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F1F2F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3B0FB133" wp14:editId="640DD195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406C3327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1F33A49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653C48FF" w14:textId="77777777" w:rsidR="00417ED0" w:rsidRDefault="00417ED0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02463C11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8B2CAB">
        <w:rPr>
          <w:rFonts w:ascii="Times New Roman" w:hAnsi="Times New Roman" w:cs="Times New Roman"/>
          <w:b/>
          <w:sz w:val="24"/>
          <w:szCs w:val="24"/>
        </w:rPr>
        <w:t>5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D24798">
        <w:rPr>
          <w:rFonts w:ascii="Times New Roman" w:hAnsi="Times New Roman" w:cs="Times New Roman"/>
          <w:b/>
          <w:sz w:val="24"/>
          <w:szCs w:val="24"/>
        </w:rPr>
        <w:t>24</w:t>
      </w:r>
      <w:r w:rsidR="00CC0E8D">
        <w:rPr>
          <w:rFonts w:ascii="Times New Roman" w:hAnsi="Times New Roman" w:cs="Times New Roman"/>
          <w:b/>
          <w:sz w:val="24"/>
          <w:szCs w:val="24"/>
        </w:rPr>
        <w:t>. jū</w:t>
      </w:r>
      <w:r w:rsidR="00D24798">
        <w:rPr>
          <w:rFonts w:ascii="Times New Roman" w:hAnsi="Times New Roman" w:cs="Times New Roman"/>
          <w:b/>
          <w:sz w:val="24"/>
          <w:szCs w:val="24"/>
        </w:rPr>
        <w:t>l</w:t>
      </w:r>
      <w:r w:rsidR="00CC0E8D">
        <w:rPr>
          <w:rFonts w:ascii="Times New Roman" w:hAnsi="Times New Roman" w:cs="Times New Roman"/>
          <w:b/>
          <w:sz w:val="24"/>
          <w:szCs w:val="24"/>
        </w:rPr>
        <w:t>ija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0F18">
        <w:rPr>
          <w:rFonts w:ascii="Times New Roman" w:hAnsi="Times New Roman" w:cs="Times New Roman"/>
          <w:b/>
          <w:sz w:val="24"/>
          <w:szCs w:val="24"/>
        </w:rPr>
        <w:t>14</w:t>
      </w:r>
      <w:bookmarkStart w:id="1" w:name="_GoBack"/>
      <w:bookmarkEnd w:id="1"/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. gada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30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F20E26B" w14:textId="22FF0EF4" w:rsidR="00E64A49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4798">
        <w:rPr>
          <w:rFonts w:ascii="Times New Roman" w:hAnsi="Times New Roman" w:cs="Times New Roman"/>
          <w:b/>
          <w:sz w:val="24"/>
          <w:szCs w:val="24"/>
        </w:rPr>
        <w:t>370</w:t>
      </w:r>
      <w:r w:rsidR="00BF1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4798">
        <w:rPr>
          <w:rFonts w:ascii="Times New Roman" w:hAnsi="Times New Roman" w:cs="Times New Roman"/>
          <w:b/>
          <w:sz w:val="24"/>
          <w:szCs w:val="24"/>
        </w:rPr>
        <w:t>206</w:t>
      </w:r>
      <w:r w:rsidR="00C12D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206" w:type="dxa"/>
        <w:tblLook w:val="04A0" w:firstRow="1" w:lastRow="0" w:firstColumn="1" w:lastColumn="0" w:noHBand="0" w:noVBand="1"/>
      </w:tblPr>
      <w:tblGrid>
        <w:gridCol w:w="1583"/>
        <w:gridCol w:w="7623"/>
      </w:tblGrid>
      <w:tr w:rsidR="00D24798" w:rsidRPr="00442612" w14:paraId="35A7E840" w14:textId="77777777" w:rsidTr="00D247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F2A31F2" w14:textId="0263C8DF" w:rsidR="00D24798" w:rsidRPr="00D24798" w:rsidRDefault="00D24798" w:rsidP="00D2479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         6 556 €</w:t>
            </w:r>
          </w:p>
        </w:tc>
        <w:tc>
          <w:tcPr>
            <w:tcW w:w="7623" w:type="dxa"/>
            <w:noWrap/>
            <w:vAlign w:val="center"/>
          </w:tcPr>
          <w:p w14:paraId="70CAF863" w14:textId="72D6FE15" w:rsidR="00D24798" w:rsidRPr="00D24798" w:rsidRDefault="00D24798" w:rsidP="003F0F1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Samazināti budžetā plānotie ieņēmumi un izdevumi, kas tika plānoti kā ERAF starpposma maksājums projektam "</w:t>
            </w:r>
            <w:proofErr w:type="spellStart"/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Inclusive</w:t>
            </w:r>
            <w:proofErr w:type="spellEnd"/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and</w:t>
            </w:r>
            <w:proofErr w:type="spellEnd"/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accessible</w:t>
            </w:r>
            <w:proofErr w:type="spellEnd"/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Green </w:t>
            </w:r>
            <w:proofErr w:type="spellStart"/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Railways</w:t>
            </w:r>
            <w:proofErr w:type="spellEnd"/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in</w:t>
            </w:r>
            <w:proofErr w:type="spellEnd"/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Estonia</w:t>
            </w:r>
            <w:proofErr w:type="spellEnd"/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an</w:t>
            </w:r>
            <w:r w:rsidR="003F0F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d</w:t>
            </w:r>
            <w:proofErr w:type="spellEnd"/>
            <w:r w:rsidR="003F0F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Latvia”</w:t>
            </w:r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("Iekļaujoši un pieejami zaļie dzelzceļi Igaunijā un Latvijā").</w:t>
            </w:r>
          </w:p>
        </w:tc>
      </w:tr>
      <w:tr w:rsidR="00D24798" w:rsidRPr="00442612" w14:paraId="616ABA6B" w14:textId="77777777" w:rsidTr="00D24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585A383" w14:textId="17DB6980" w:rsidR="00D24798" w:rsidRPr="00D24798" w:rsidRDefault="00D24798" w:rsidP="00D2479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5 940 €</w:t>
            </w:r>
          </w:p>
        </w:tc>
        <w:tc>
          <w:tcPr>
            <w:tcW w:w="7623" w:type="dxa"/>
            <w:vAlign w:val="center"/>
          </w:tcPr>
          <w:p w14:paraId="72DE9E45" w14:textId="69D31CD2" w:rsidR="00D24798" w:rsidRPr="00D24798" w:rsidRDefault="00D24798" w:rsidP="00D247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Izglītības pārvaldei saņemtā Valsts budžeta finansējuma iekļaušana budžetā atbalsta programmas "Neformālās izglītības pasākumi, t.sk. latviešu valodas apguve, Ukrainas bērniem un jauniešiem" īstenošanai</w:t>
            </w:r>
          </w:p>
        </w:tc>
      </w:tr>
      <w:tr w:rsidR="00D24798" w:rsidRPr="00442612" w14:paraId="4DF25822" w14:textId="77777777" w:rsidTr="00D24798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67E96BA" w14:textId="3FD7D7EA" w:rsidR="00D24798" w:rsidRPr="00D24798" w:rsidRDefault="00D24798" w:rsidP="00D2479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1 600 €</w:t>
            </w:r>
          </w:p>
        </w:tc>
        <w:tc>
          <w:tcPr>
            <w:tcW w:w="7623" w:type="dxa"/>
            <w:vAlign w:val="center"/>
          </w:tcPr>
          <w:p w14:paraId="51694113" w14:textId="562F55B2" w:rsidR="00D24798" w:rsidRPr="00D24798" w:rsidRDefault="00D24798" w:rsidP="003F0F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Valsts </w:t>
            </w:r>
            <w:proofErr w:type="spellStart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kultūrkapitāla</w:t>
            </w:r>
            <w:proofErr w:type="spellEnd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fonda projekta "Literatūras pietura</w:t>
            </w:r>
            <w:r w:rsidR="00334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"Skulte" saņemtā finansējuma iekļaušana Limbažu </w:t>
            </w:r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alvenās bibliotēkas budžetā</w:t>
            </w:r>
          </w:p>
        </w:tc>
      </w:tr>
      <w:tr w:rsidR="00D24798" w:rsidRPr="00442612" w14:paraId="4653978C" w14:textId="77777777" w:rsidTr="00D24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735B65F6" w14:textId="7C7E3C40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1 500 €</w:t>
            </w:r>
          </w:p>
        </w:tc>
        <w:tc>
          <w:tcPr>
            <w:tcW w:w="7623" w:type="dxa"/>
            <w:vAlign w:val="center"/>
          </w:tcPr>
          <w:p w14:paraId="14637386" w14:textId="71BFC746" w:rsidR="00D24798" w:rsidRPr="00D24798" w:rsidRDefault="00D24798" w:rsidP="00D247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Skultes kultūras centram plānotie ieņēmumi un izdevumi radošo darbnīcu organizēšanai</w:t>
            </w:r>
          </w:p>
        </w:tc>
      </w:tr>
      <w:tr w:rsidR="00D24798" w:rsidRPr="00442612" w14:paraId="4A17E779" w14:textId="77777777" w:rsidTr="00D24798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138F44C" w14:textId="0018227C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36 990 €</w:t>
            </w:r>
          </w:p>
        </w:tc>
        <w:tc>
          <w:tcPr>
            <w:tcW w:w="7623" w:type="dxa"/>
            <w:vAlign w:val="center"/>
          </w:tcPr>
          <w:p w14:paraId="7100E32B" w14:textId="4DBCA065" w:rsidR="00D24798" w:rsidRPr="00D24798" w:rsidRDefault="00D24798" w:rsidP="00D247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"Pedagogu profesionālā atbalsta sistēmas izveide" saņemtā finansējuma iekļaušana Limbažu novada Izglītības pārvaldes budžetā</w:t>
            </w:r>
          </w:p>
        </w:tc>
      </w:tr>
      <w:tr w:rsidR="00D24798" w:rsidRPr="00442612" w14:paraId="56459477" w14:textId="77777777" w:rsidTr="00D24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287A2D6D" w14:textId="5A3277C2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86 534 €</w:t>
            </w:r>
          </w:p>
        </w:tc>
        <w:tc>
          <w:tcPr>
            <w:tcW w:w="7623" w:type="dxa"/>
            <w:vAlign w:val="center"/>
          </w:tcPr>
          <w:p w14:paraId="722D7DF2" w14:textId="463E06F8" w:rsidR="00D24798" w:rsidRPr="00D24798" w:rsidRDefault="00D24798" w:rsidP="00D247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izglītības attīstības aģentūras finansējuma iekļaušana Limbažu novada Izglītības pārvaldes budžetā XIII Latvijas Skolu jaunatnes dziesmu un deju svētku dalībnieku ēdināšanai un naktsmītnēm</w:t>
            </w:r>
          </w:p>
        </w:tc>
      </w:tr>
      <w:tr w:rsidR="00D24798" w:rsidRPr="00442612" w14:paraId="2A0E3B88" w14:textId="77777777" w:rsidTr="00D24798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70F74B2" w14:textId="135C8BFB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2 405 €</w:t>
            </w:r>
          </w:p>
        </w:tc>
        <w:tc>
          <w:tcPr>
            <w:tcW w:w="7623" w:type="dxa"/>
            <w:vAlign w:val="center"/>
          </w:tcPr>
          <w:p w14:paraId="06FCC495" w14:textId="771F465A" w:rsidR="00D24798" w:rsidRPr="00D24798" w:rsidRDefault="00D24798" w:rsidP="00D247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Limbažu novada Izglītības pārvaldei saņemtais Valsts budžeta finansējums pedagogu profesionālās kompetences pilnveidei vardarbības novēršanas un </w:t>
            </w:r>
            <w:proofErr w:type="spellStart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labbūtības</w:t>
            </w:r>
            <w:proofErr w:type="spellEnd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veicināšanas pasākumiem</w:t>
            </w:r>
          </w:p>
        </w:tc>
      </w:tr>
      <w:tr w:rsidR="00D24798" w:rsidRPr="00442612" w14:paraId="349CD15C" w14:textId="77777777" w:rsidTr="00D24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7E23A46" w14:textId="339789E6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12 957 €</w:t>
            </w:r>
          </w:p>
        </w:tc>
        <w:tc>
          <w:tcPr>
            <w:tcW w:w="7623" w:type="dxa"/>
            <w:vAlign w:val="center"/>
          </w:tcPr>
          <w:p w14:paraId="1CE2672C" w14:textId="3BC57C0B" w:rsidR="00D24798" w:rsidRPr="00D24798" w:rsidRDefault="00D24798" w:rsidP="00D247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Alojas Ausekļa vidusskolai saņemtais Eiropas Savienības finansējums Erasmus+KA1 projekta "</w:t>
            </w:r>
            <w:proofErr w:type="spellStart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Digitalizācijas</w:t>
            </w:r>
            <w:proofErr w:type="spellEnd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gads AAV" īstenošanai</w:t>
            </w:r>
          </w:p>
        </w:tc>
      </w:tr>
      <w:tr w:rsidR="00D24798" w:rsidRPr="00442612" w14:paraId="7C423C4C" w14:textId="77777777" w:rsidTr="00D24798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E3E94A0" w14:textId="185E2A4B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36 773 €</w:t>
            </w:r>
          </w:p>
        </w:tc>
        <w:tc>
          <w:tcPr>
            <w:tcW w:w="7623" w:type="dxa"/>
            <w:vAlign w:val="center"/>
          </w:tcPr>
          <w:p w14:paraId="51D89112" w14:textId="51FCE3E9" w:rsidR="00D24798" w:rsidRPr="00D24798" w:rsidRDefault="00D24798" w:rsidP="00D247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Alojas Ausekļa vidusskolai saņemtais Eiropas Savienības finansējums Erasmus+KA1 projekta "Sadarbībā augam" īstenošanai</w:t>
            </w:r>
          </w:p>
        </w:tc>
      </w:tr>
      <w:tr w:rsidR="00D24798" w:rsidRPr="00442612" w14:paraId="69DF36B4" w14:textId="77777777" w:rsidTr="00D24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EF6F6F8" w14:textId="7C9F9E0F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23 240 €</w:t>
            </w:r>
          </w:p>
        </w:tc>
        <w:tc>
          <w:tcPr>
            <w:tcW w:w="7623" w:type="dxa"/>
            <w:vAlign w:val="center"/>
          </w:tcPr>
          <w:p w14:paraId="136D799D" w14:textId="01A00244" w:rsidR="00D24798" w:rsidRPr="00D24798" w:rsidRDefault="00D24798" w:rsidP="00D247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Limbažu Valsts ģimnāzijai saņemtais finansējums </w:t>
            </w:r>
            <w:proofErr w:type="spellStart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projekta Nr. 2025-1-LV01-KA121-SCH000319376</w:t>
            </w:r>
          </w:p>
        </w:tc>
      </w:tr>
      <w:tr w:rsidR="00D24798" w:rsidRPr="00442612" w14:paraId="012E3456" w14:textId="77777777" w:rsidTr="00D24798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21AF1F93" w14:textId="43CF62C3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33 054 €</w:t>
            </w:r>
          </w:p>
        </w:tc>
        <w:tc>
          <w:tcPr>
            <w:tcW w:w="7623" w:type="dxa"/>
            <w:vAlign w:val="center"/>
          </w:tcPr>
          <w:p w14:paraId="565B21D8" w14:textId="40B3C13A" w:rsidR="00D24798" w:rsidRPr="00D24798" w:rsidRDefault="00D24798" w:rsidP="00D247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Pāles pamatskolai </w:t>
            </w:r>
            <w:proofErr w:type="spellStart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projekta Nr. 2025-1-LV01-KA121-SCH-000340941</w:t>
            </w:r>
          </w:p>
        </w:tc>
      </w:tr>
      <w:tr w:rsidR="00D24798" w:rsidRPr="00442612" w14:paraId="04E33C5C" w14:textId="77777777" w:rsidTr="00D24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9923ACA" w14:textId="0CB62369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10 556 €</w:t>
            </w:r>
          </w:p>
        </w:tc>
        <w:tc>
          <w:tcPr>
            <w:tcW w:w="7623" w:type="dxa"/>
            <w:vAlign w:val="center"/>
          </w:tcPr>
          <w:p w14:paraId="29E658A3" w14:textId="2491B92A" w:rsidR="00D24798" w:rsidRPr="00D24798" w:rsidRDefault="00D24798" w:rsidP="00D247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Sporta skolas plānotā vecāku līdzmaksājuma audzēkņu dalībai starptautiskajās sacensībās vieglatlētikā "</w:t>
            </w:r>
            <w:proofErr w:type="spellStart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European</w:t>
            </w:r>
            <w:proofErr w:type="spellEnd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Kids </w:t>
            </w:r>
            <w:proofErr w:type="spellStart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athletics</w:t>
            </w:r>
            <w:proofErr w:type="spellEnd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games</w:t>
            </w:r>
            <w:proofErr w:type="spellEnd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iekļaušana budžetā</w:t>
            </w:r>
          </w:p>
        </w:tc>
      </w:tr>
      <w:tr w:rsidR="00D24798" w:rsidRPr="00442612" w14:paraId="7D6EDFF2" w14:textId="77777777" w:rsidTr="00D24798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78304AC" w14:textId="3B5E63DC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1 768 €</w:t>
            </w:r>
          </w:p>
        </w:tc>
        <w:tc>
          <w:tcPr>
            <w:tcW w:w="7623" w:type="dxa"/>
            <w:vAlign w:val="center"/>
          </w:tcPr>
          <w:p w14:paraId="38570530" w14:textId="23332FA1" w:rsidR="00D24798" w:rsidRPr="00D24798" w:rsidRDefault="00D24798" w:rsidP="00D247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Sporta skolas plānotā vecāku līdzmaksājuma audzēkņu dalībai starptautiskajās sacensībās basketbolā "</w:t>
            </w:r>
            <w:proofErr w:type="spellStart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Delfin</w:t>
            </w:r>
            <w:proofErr w:type="spellEnd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Basket</w:t>
            </w:r>
            <w:proofErr w:type="spellEnd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iekļaušana budžetā</w:t>
            </w:r>
          </w:p>
        </w:tc>
      </w:tr>
      <w:tr w:rsidR="00D24798" w:rsidRPr="00442612" w14:paraId="536BCE82" w14:textId="77777777" w:rsidTr="00D24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900D3CE" w14:textId="6EE86AF4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9 850 €</w:t>
            </w:r>
          </w:p>
        </w:tc>
        <w:tc>
          <w:tcPr>
            <w:tcW w:w="7623" w:type="dxa"/>
            <w:vAlign w:val="center"/>
          </w:tcPr>
          <w:p w14:paraId="3FCA6AB1" w14:textId="6D1D9F85" w:rsidR="00D24798" w:rsidRPr="00D24798" w:rsidRDefault="00D24798" w:rsidP="00D247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Sporta skolas plānotā vecāku līdzmaksājuma audzēkņu dalībai starptautiskajās sacensībās kanoe airēšanā "</w:t>
            </w:r>
            <w:proofErr w:type="spellStart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Slovacka</w:t>
            </w:r>
            <w:proofErr w:type="spellEnd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500" iekļaušana budžetā</w:t>
            </w:r>
          </w:p>
        </w:tc>
      </w:tr>
      <w:tr w:rsidR="00D24798" w:rsidRPr="00442612" w14:paraId="13C9B9E9" w14:textId="77777777" w:rsidTr="00D24798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D2719F8" w14:textId="14384917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26 891 €</w:t>
            </w:r>
          </w:p>
        </w:tc>
        <w:tc>
          <w:tcPr>
            <w:tcW w:w="7623" w:type="dxa"/>
            <w:vAlign w:val="center"/>
          </w:tcPr>
          <w:p w14:paraId="401C2BD1" w14:textId="03B71C96" w:rsidR="00D24798" w:rsidRPr="00D24798" w:rsidRDefault="00D24798" w:rsidP="00D247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"Piekrastes apsaimniekošanas praktisko aktivitāšu realizēšana" finansējuma iekļaušana Attīstības un projektu nodaļas budžetā.</w:t>
            </w:r>
          </w:p>
        </w:tc>
      </w:tr>
      <w:tr w:rsidR="00D24798" w:rsidRPr="00442612" w14:paraId="64C85297" w14:textId="77777777" w:rsidTr="00D24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6761E69" w14:textId="3A84A037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32 000 €</w:t>
            </w:r>
          </w:p>
        </w:tc>
        <w:tc>
          <w:tcPr>
            <w:tcW w:w="7623" w:type="dxa"/>
            <w:vAlign w:val="center"/>
          </w:tcPr>
          <w:p w14:paraId="4C794E94" w14:textId="2E716CC2" w:rsidR="00D24798" w:rsidRPr="00D24798" w:rsidRDefault="00D24798" w:rsidP="00D247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"Ūdens tūrisma aktivitāšu pieejamības veicināšana/</w:t>
            </w:r>
            <w:proofErr w:type="spellStart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Riverways</w:t>
            </w:r>
            <w:proofErr w:type="spellEnd"/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II" saņemtā finansējuma iekļaušana Attīstības un projektu nodaļas budžetā</w:t>
            </w:r>
          </w:p>
        </w:tc>
      </w:tr>
      <w:tr w:rsidR="00D24798" w:rsidRPr="00442612" w14:paraId="69A9B555" w14:textId="77777777" w:rsidTr="00D24798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2434C13" w14:textId="4F3F27EF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3 675 €</w:t>
            </w:r>
          </w:p>
        </w:tc>
        <w:tc>
          <w:tcPr>
            <w:tcW w:w="7623" w:type="dxa"/>
            <w:vAlign w:val="center"/>
          </w:tcPr>
          <w:p w14:paraId="6ACA303E" w14:textId="782E73BA" w:rsidR="00D24798" w:rsidRPr="00D24798" w:rsidRDefault="00D24798" w:rsidP="00D247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VARAM piešķirtā finansējuma Ukrainas civiliedzīvotāju atbalsta pasākumu nodrošināšanai iekļaušana Salacgrīvas apvienības pārvaldes budžetā</w:t>
            </w:r>
          </w:p>
        </w:tc>
      </w:tr>
      <w:tr w:rsidR="00D24798" w:rsidRPr="00442612" w14:paraId="23C16A18" w14:textId="77777777" w:rsidTr="00D24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A22D2CE" w14:textId="29142E0A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32 000 €</w:t>
            </w:r>
          </w:p>
        </w:tc>
        <w:tc>
          <w:tcPr>
            <w:tcW w:w="7623" w:type="dxa"/>
            <w:vAlign w:val="center"/>
          </w:tcPr>
          <w:p w14:paraId="04FE1D94" w14:textId="7D4379D8" w:rsidR="00D24798" w:rsidRPr="00D24798" w:rsidRDefault="00D24798" w:rsidP="00D247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Palielināti ieņēmumi no nekustamā īpašuma atsavināšanas Limbažu apvienības pārvaldes teritorijā</w:t>
            </w:r>
          </w:p>
        </w:tc>
      </w:tr>
      <w:tr w:rsidR="00D24798" w:rsidRPr="00442612" w14:paraId="6ECE4665" w14:textId="77777777" w:rsidTr="00D24798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21E46EC" w14:textId="07E0D793" w:rsidR="00D24798" w:rsidRPr="00D24798" w:rsidRDefault="00D24798" w:rsidP="00D2479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19 029 €</w:t>
            </w:r>
          </w:p>
        </w:tc>
        <w:tc>
          <w:tcPr>
            <w:tcW w:w="7623" w:type="dxa"/>
            <w:vAlign w:val="center"/>
          </w:tcPr>
          <w:p w14:paraId="2E93952A" w14:textId="2A973197" w:rsidR="00D24798" w:rsidRPr="00D24798" w:rsidRDefault="00D24798" w:rsidP="003F0F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798">
              <w:rPr>
                <w:rFonts w:ascii="Times New Roman" w:hAnsi="Times New Roman" w:cs="Times New Roman"/>
                <w:sz w:val="24"/>
                <w:szCs w:val="24"/>
              </w:rPr>
              <w:t>Projekta "Piekrastes infrastruktūras izveide Augstrozes Lielezerā" iekļaušana Attīstības un projektu nodaļas budžetā</w:t>
            </w:r>
          </w:p>
        </w:tc>
      </w:tr>
    </w:tbl>
    <w:p w14:paraId="3CE16A5D" w14:textId="77777777" w:rsidR="0019641F" w:rsidRDefault="0019641F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4AB338" w14:textId="77777777" w:rsidR="00D24798" w:rsidRDefault="00D24798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5E9256" w14:textId="77777777" w:rsidR="00417ED0" w:rsidRPr="00417ED0" w:rsidRDefault="00417ED0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F61796" w14:textId="1FDED9D1" w:rsidR="00FB5493" w:rsidRPr="00417ED0" w:rsidRDefault="006E0273" w:rsidP="00417ED0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17ED0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417ED0">
        <w:rPr>
          <w:rFonts w:ascii="Times New Roman" w:hAnsi="Times New Roman" w:cs="Times New Roman"/>
          <w:b/>
          <w:sz w:val="24"/>
          <w:szCs w:val="24"/>
        </w:rPr>
        <w:t>palielināti</w:t>
      </w:r>
      <w:r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417ED0">
        <w:rPr>
          <w:rFonts w:ascii="Times New Roman" w:hAnsi="Times New Roman" w:cs="Times New Roman"/>
          <w:b/>
          <w:sz w:val="24"/>
          <w:szCs w:val="24"/>
        </w:rPr>
        <w:t>par</w:t>
      </w:r>
      <w:r w:rsidR="00F41FA9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1341">
        <w:rPr>
          <w:rFonts w:ascii="Times New Roman" w:hAnsi="Times New Roman" w:cs="Times New Roman"/>
          <w:b/>
          <w:sz w:val="24"/>
          <w:szCs w:val="24"/>
        </w:rPr>
        <w:t>3</w:t>
      </w:r>
      <w:r w:rsidR="00FC092C">
        <w:rPr>
          <w:rFonts w:ascii="Times New Roman" w:hAnsi="Times New Roman" w:cs="Times New Roman"/>
          <w:b/>
          <w:sz w:val="24"/>
          <w:szCs w:val="24"/>
        </w:rPr>
        <w:t>77</w:t>
      </w:r>
      <w:r w:rsidR="00BF1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457">
        <w:rPr>
          <w:rFonts w:ascii="Times New Roman" w:hAnsi="Times New Roman" w:cs="Times New Roman"/>
          <w:b/>
          <w:sz w:val="24"/>
          <w:szCs w:val="24"/>
        </w:rPr>
        <w:t>3</w:t>
      </w:r>
      <w:r w:rsidR="00FC092C">
        <w:rPr>
          <w:rFonts w:ascii="Times New Roman" w:hAnsi="Times New Roman" w:cs="Times New Roman"/>
          <w:b/>
          <w:sz w:val="24"/>
          <w:szCs w:val="24"/>
        </w:rPr>
        <w:t>30</w:t>
      </w:r>
      <w:r w:rsidR="001000E7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372" w:type="dxa"/>
        <w:tblLook w:val="04A0" w:firstRow="1" w:lastRow="0" w:firstColumn="1" w:lastColumn="0" w:noHBand="0" w:noVBand="1"/>
      </w:tblPr>
      <w:tblGrid>
        <w:gridCol w:w="1560"/>
        <w:gridCol w:w="7812"/>
      </w:tblGrid>
      <w:tr w:rsidR="005223D2" w:rsidRPr="00417ED0" w14:paraId="3449D8CD" w14:textId="77777777" w:rsidTr="00522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90F19B1" w14:textId="68A4E6DE" w:rsidR="005223D2" w:rsidRPr="005223D2" w:rsidRDefault="005223D2" w:rsidP="005223D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         6 556 €</w:t>
            </w:r>
          </w:p>
        </w:tc>
        <w:tc>
          <w:tcPr>
            <w:tcW w:w="7812" w:type="dxa"/>
            <w:vAlign w:val="center"/>
          </w:tcPr>
          <w:p w14:paraId="23594F74" w14:textId="6C91D749" w:rsidR="005223D2" w:rsidRPr="005223D2" w:rsidRDefault="005223D2" w:rsidP="005223D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Samazināti budžetā plānotie ieņēmumi un izdevumi, kas tika plānoti kā ERAF starpposma maksājums projektam "</w:t>
            </w:r>
            <w:proofErr w:type="spellStart"/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Inclusive</w:t>
            </w:r>
            <w:proofErr w:type="spellEnd"/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and</w:t>
            </w:r>
            <w:proofErr w:type="spellEnd"/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accessible</w:t>
            </w:r>
            <w:proofErr w:type="spellEnd"/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Green</w:t>
            </w:r>
            <w:r w:rsidR="003F0F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F0F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Railways</w:t>
            </w:r>
            <w:proofErr w:type="spellEnd"/>
            <w:r w:rsidR="003F0F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F0F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in</w:t>
            </w:r>
            <w:proofErr w:type="spellEnd"/>
            <w:r w:rsidR="003F0F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F0F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Estonia</w:t>
            </w:r>
            <w:proofErr w:type="spellEnd"/>
            <w:r w:rsidR="003F0F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F0F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and</w:t>
            </w:r>
            <w:proofErr w:type="spellEnd"/>
            <w:r w:rsidR="003F0F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Latvia”</w:t>
            </w:r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("Iekļaujoši un pieejami zaļie dzelzceļi Igaunijā un Latvijā").</w:t>
            </w:r>
          </w:p>
        </w:tc>
      </w:tr>
      <w:tr w:rsidR="005223D2" w:rsidRPr="00417ED0" w14:paraId="0AF7427D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00F0B24" w14:textId="1939C837" w:rsidR="005223D2" w:rsidRPr="005223D2" w:rsidRDefault="005223D2" w:rsidP="005223D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    610 €</w:t>
            </w:r>
          </w:p>
        </w:tc>
        <w:tc>
          <w:tcPr>
            <w:tcW w:w="7812" w:type="dxa"/>
            <w:vAlign w:val="center"/>
          </w:tcPr>
          <w:p w14:paraId="2C2B0F50" w14:textId="49448A06" w:rsidR="005223D2" w:rsidRPr="005223D2" w:rsidRDefault="005223D2" w:rsidP="003F0F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Samazināts plānotā Valsts kases aizņēmuma apmērs projektam "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Inclusive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accessible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Green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Railways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Estonia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Latvia</w:t>
            </w:r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("Iekļaujoši un pieejami zaļie dzelzceļi Igaunijā un Latvijā")</w:t>
            </w:r>
          </w:p>
        </w:tc>
      </w:tr>
      <w:tr w:rsidR="005223D2" w:rsidRPr="00417ED0" w14:paraId="35A0210A" w14:textId="77777777" w:rsidTr="005223D2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ABE6165" w14:textId="05B84B04" w:rsidR="005223D2" w:rsidRPr="005223D2" w:rsidRDefault="005223D2" w:rsidP="005223D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4 466 €</w:t>
            </w:r>
          </w:p>
        </w:tc>
        <w:tc>
          <w:tcPr>
            <w:tcW w:w="7812" w:type="dxa"/>
            <w:vAlign w:val="center"/>
          </w:tcPr>
          <w:p w14:paraId="04AB2B13" w14:textId="54BB0537" w:rsidR="005223D2" w:rsidRPr="005223D2" w:rsidRDefault="005223D2" w:rsidP="003F0F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Palielināts pašvaldības līdzfinansējums projektam "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Inclusive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accessible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Green</w:t>
            </w:r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Railways</w:t>
            </w:r>
            <w:proofErr w:type="spellEnd"/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Estonia</w:t>
            </w:r>
            <w:proofErr w:type="spellEnd"/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Latvia”</w:t>
            </w: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("Iekļaujoši un pieejami zaļie dzelzceļi Igaunijā un Latvijā") īstenošanai</w:t>
            </w:r>
          </w:p>
        </w:tc>
      </w:tr>
      <w:tr w:rsidR="005223D2" w:rsidRPr="00417ED0" w14:paraId="0A01A084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B204BC1" w14:textId="4592D83C" w:rsidR="005223D2" w:rsidRPr="005223D2" w:rsidRDefault="005223D2" w:rsidP="005223D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 3 529 €</w:t>
            </w:r>
          </w:p>
        </w:tc>
        <w:tc>
          <w:tcPr>
            <w:tcW w:w="7812" w:type="dxa"/>
            <w:vAlign w:val="center"/>
          </w:tcPr>
          <w:p w14:paraId="01072420" w14:textId="38056AB3" w:rsidR="005223D2" w:rsidRPr="005223D2" w:rsidRDefault="005223D2" w:rsidP="003F0F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Katvaru pa</w:t>
            </w:r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gasta pakalpojumu</w:t>
            </w: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sniegšanas centram piešķirtā un neizlietotā finansējuma Elektroinstalācijas mērījumu veikšanai atgriešana Limbažu novada pašvaldības budžeta nesadalītajā atlikumā.</w:t>
            </w:r>
          </w:p>
        </w:tc>
      </w:tr>
      <w:tr w:rsidR="005223D2" w:rsidRPr="00417ED0" w14:paraId="09A4BB98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B77A6F7" w14:textId="299B44D2" w:rsidR="005223D2" w:rsidRPr="005223D2" w:rsidRDefault="005223D2" w:rsidP="005223D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3 529 €</w:t>
            </w:r>
          </w:p>
        </w:tc>
        <w:tc>
          <w:tcPr>
            <w:tcW w:w="7812" w:type="dxa"/>
            <w:vAlign w:val="center"/>
          </w:tcPr>
          <w:p w14:paraId="384D5438" w14:textId="6F28BABB" w:rsidR="005223D2" w:rsidRPr="005223D2" w:rsidRDefault="005223D2" w:rsidP="003F0F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23D2">
              <w:rPr>
                <w:rFonts w:ascii="Times New Roman" w:hAnsi="Times New Roman" w:cs="Times New Roman"/>
                <w:sz w:val="24"/>
                <w:szCs w:val="24"/>
              </w:rPr>
              <w:t>Katvaru pa</w:t>
            </w:r>
            <w:r w:rsidR="003F0F18">
              <w:rPr>
                <w:rFonts w:ascii="Times New Roman" w:hAnsi="Times New Roman" w:cs="Times New Roman"/>
                <w:sz w:val="24"/>
                <w:szCs w:val="24"/>
              </w:rPr>
              <w:t>gasta pakalpojumu</w:t>
            </w:r>
            <w:r w:rsidRPr="005223D2">
              <w:rPr>
                <w:rFonts w:ascii="Times New Roman" w:hAnsi="Times New Roman" w:cs="Times New Roman"/>
                <w:sz w:val="24"/>
                <w:szCs w:val="24"/>
              </w:rPr>
              <w:t xml:space="preserve"> sniegšanas centram Pociema kapu </w:t>
            </w:r>
            <w:proofErr w:type="spellStart"/>
            <w:r w:rsidRPr="005223D2">
              <w:rPr>
                <w:rFonts w:ascii="Times New Roman" w:hAnsi="Times New Roman" w:cs="Times New Roman"/>
                <w:sz w:val="24"/>
                <w:szCs w:val="24"/>
              </w:rPr>
              <w:t>digitalizācijai</w:t>
            </w:r>
            <w:proofErr w:type="spellEnd"/>
            <w:r w:rsidRPr="005223D2">
              <w:rPr>
                <w:rFonts w:ascii="Times New Roman" w:hAnsi="Times New Roman" w:cs="Times New Roman"/>
                <w:sz w:val="24"/>
                <w:szCs w:val="24"/>
              </w:rPr>
              <w:t xml:space="preserve"> un Liepu ielas 8 mehānisko ventilāciju sistēmas pārbaudei un apkopei</w:t>
            </w:r>
          </w:p>
        </w:tc>
      </w:tr>
      <w:tr w:rsidR="005223D2" w:rsidRPr="00417ED0" w14:paraId="207B43F2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7D77287" w14:textId="13A551FF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4 997 €</w:t>
            </w:r>
          </w:p>
        </w:tc>
        <w:tc>
          <w:tcPr>
            <w:tcW w:w="7812" w:type="dxa"/>
            <w:vAlign w:val="center"/>
          </w:tcPr>
          <w:p w14:paraId="6F516421" w14:textId="03E14C71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sz w:val="24"/>
                <w:szCs w:val="24"/>
              </w:rPr>
              <w:t>Staiceles pamatskolai virtuves telpu remontdarbiem</w:t>
            </w:r>
          </w:p>
        </w:tc>
      </w:tr>
      <w:tr w:rsidR="005223D2" w:rsidRPr="00417ED0" w14:paraId="27FAECB2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923E65D" w14:textId="72FFCF8D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5 940 €</w:t>
            </w:r>
          </w:p>
        </w:tc>
        <w:tc>
          <w:tcPr>
            <w:tcW w:w="7812" w:type="dxa"/>
            <w:vAlign w:val="center"/>
          </w:tcPr>
          <w:p w14:paraId="714966D5" w14:textId="4E27CB0F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Izglītības pārvaldei saņemtā Valsts budžeta finansējuma iekļaušana budžetā atbalsta programmas "Neformālās izglītības pasākumi, t.sk. latviešu valodas apguve, Ukrainas bērniem un jauniešiem" īstenošanai</w:t>
            </w:r>
          </w:p>
        </w:tc>
      </w:tr>
      <w:tr w:rsidR="005223D2" w:rsidRPr="00417ED0" w14:paraId="6D57A83F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2D76071" w14:textId="1CAE8706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1 600 €</w:t>
            </w:r>
          </w:p>
        </w:tc>
        <w:tc>
          <w:tcPr>
            <w:tcW w:w="7812" w:type="dxa"/>
            <w:vAlign w:val="center"/>
          </w:tcPr>
          <w:p w14:paraId="0B9BA6B8" w14:textId="2A751C3B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Valsts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kultūrkapitāla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fonda projekta "Literatūras pietura</w:t>
            </w:r>
            <w:r w:rsidR="00334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"Skulte" saņemtā finansējuma iekļaušana Limbažu galvenās bibliotēkas budžetā</w:t>
            </w:r>
          </w:p>
        </w:tc>
      </w:tr>
      <w:tr w:rsidR="005223D2" w:rsidRPr="00417ED0" w14:paraId="1D2A6DDD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4E7BD92" w14:textId="0C68683B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1 500 €</w:t>
            </w:r>
          </w:p>
        </w:tc>
        <w:tc>
          <w:tcPr>
            <w:tcW w:w="7812" w:type="dxa"/>
            <w:vAlign w:val="center"/>
          </w:tcPr>
          <w:p w14:paraId="19604457" w14:textId="54A21FC6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Skultes kultūras centram plānotie ieņēmumi un izdevumi radošo darbnīcu organizēšanai</w:t>
            </w:r>
          </w:p>
        </w:tc>
      </w:tr>
      <w:tr w:rsidR="005223D2" w:rsidRPr="00417ED0" w14:paraId="09180589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5D85BD9" w14:textId="10E9F32E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36 990 €</w:t>
            </w:r>
          </w:p>
        </w:tc>
        <w:tc>
          <w:tcPr>
            <w:tcW w:w="7812" w:type="dxa"/>
            <w:vAlign w:val="center"/>
          </w:tcPr>
          <w:p w14:paraId="78484F52" w14:textId="0EA4BDF3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"Pedagogu profesionālā atbalsta sistēmas izveide" saņemtā finansējuma iekļaušana Limbažu novada Izglītības pārvaldes budžetā</w:t>
            </w:r>
          </w:p>
        </w:tc>
      </w:tr>
      <w:tr w:rsidR="005223D2" w:rsidRPr="00417ED0" w14:paraId="65DE2E89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7AF26DA" w14:textId="2D7E4DB0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 7 350 €</w:t>
            </w:r>
          </w:p>
        </w:tc>
        <w:tc>
          <w:tcPr>
            <w:tcW w:w="7812" w:type="dxa"/>
            <w:vAlign w:val="center"/>
          </w:tcPr>
          <w:p w14:paraId="65721D62" w14:textId="67B23179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sz w:val="24"/>
                <w:szCs w:val="24"/>
              </w:rPr>
              <w:t>Izglītības pārvaldei piešķirtā finansējuma "Naudas balvas par izciliem sasniegumiem izglītībā" atgriešana Limbažu novada pašvaldības budžeta nesadalītajā naudas atlikumā</w:t>
            </w:r>
          </w:p>
        </w:tc>
      </w:tr>
      <w:tr w:rsidR="005223D2" w:rsidRPr="00417ED0" w14:paraId="27AFC5C3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ED66555" w14:textId="3F734088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7 350 €</w:t>
            </w:r>
          </w:p>
        </w:tc>
        <w:tc>
          <w:tcPr>
            <w:tcW w:w="7812" w:type="dxa"/>
            <w:vAlign w:val="center"/>
          </w:tcPr>
          <w:p w14:paraId="71FA3AD4" w14:textId="1AE01C73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pašvaldības Izglītības iestādēm to kolektīvu darbības nodrošināšanai</w:t>
            </w:r>
          </w:p>
        </w:tc>
      </w:tr>
      <w:tr w:rsidR="005223D2" w:rsidRPr="00417ED0" w14:paraId="6C968142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1E9BAE8" w14:textId="0D7F87DD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86 534 €</w:t>
            </w:r>
          </w:p>
        </w:tc>
        <w:tc>
          <w:tcPr>
            <w:tcW w:w="7812" w:type="dxa"/>
            <w:vAlign w:val="center"/>
          </w:tcPr>
          <w:p w14:paraId="4EB40E54" w14:textId="22A22249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izglītības attīstības aģentūras finansējuma iekļaušana Limbažu novada Izglītības pārvaldes budžetā XIII Latvijas Skolu jaunatnes dziesmu un deju svētku dalībnieku ēdināšanai un naktsmītnēm</w:t>
            </w:r>
          </w:p>
        </w:tc>
      </w:tr>
      <w:tr w:rsidR="005223D2" w:rsidRPr="00417ED0" w14:paraId="0A305369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9E00A87" w14:textId="403C5B0A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2 405 €</w:t>
            </w:r>
          </w:p>
        </w:tc>
        <w:tc>
          <w:tcPr>
            <w:tcW w:w="7812" w:type="dxa"/>
            <w:vAlign w:val="center"/>
          </w:tcPr>
          <w:p w14:paraId="4300A114" w14:textId="44F79E9B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Limbažu novada Izglītības pārvaldei saņemtais Valsts budžeta finansējums pedagogu profesionālās kompetences pilnveidei vardarbības novēršanas un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labbūtības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veicināšanas pasākumiem</w:t>
            </w:r>
          </w:p>
        </w:tc>
      </w:tr>
      <w:tr w:rsidR="005223D2" w:rsidRPr="00417ED0" w14:paraId="38DBC527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3D619E7" w14:textId="72ADCC2E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12 957 €</w:t>
            </w:r>
          </w:p>
        </w:tc>
        <w:tc>
          <w:tcPr>
            <w:tcW w:w="7812" w:type="dxa"/>
            <w:vAlign w:val="center"/>
          </w:tcPr>
          <w:p w14:paraId="47AC523D" w14:textId="27D570E5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Alojas Ausekļa vidusskolai saņemtais Eiropas Savienības finansējums Erasmus+KA1 projekta "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Digitalizācijas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gads AAV" īstenošanai</w:t>
            </w:r>
          </w:p>
        </w:tc>
      </w:tr>
      <w:tr w:rsidR="005223D2" w:rsidRPr="00417ED0" w14:paraId="435FCB39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361BCB6" w14:textId="71D1B415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36 773 €</w:t>
            </w:r>
          </w:p>
        </w:tc>
        <w:tc>
          <w:tcPr>
            <w:tcW w:w="7812" w:type="dxa"/>
            <w:vAlign w:val="center"/>
          </w:tcPr>
          <w:p w14:paraId="17917C71" w14:textId="6478E35B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Alojas Ausekļa vidusskolai saņemtais Eiropas Savienības finansējums Erasmus+KA1 projekta "Sadarbībā augam" īstenošanai</w:t>
            </w:r>
          </w:p>
        </w:tc>
      </w:tr>
      <w:tr w:rsidR="005223D2" w:rsidRPr="00417ED0" w14:paraId="6F55189C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A2B086C" w14:textId="4E917EE4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23 240 €</w:t>
            </w:r>
          </w:p>
        </w:tc>
        <w:tc>
          <w:tcPr>
            <w:tcW w:w="7812" w:type="dxa"/>
            <w:vAlign w:val="center"/>
          </w:tcPr>
          <w:p w14:paraId="5FEF030E" w14:textId="62418A04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Limbažu Valsts ģimnāzijai saņemtais finansējums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projekta Nr. 2025-1-LV01-KA121-SCH000319376</w:t>
            </w:r>
          </w:p>
        </w:tc>
      </w:tr>
      <w:tr w:rsidR="005223D2" w:rsidRPr="00417ED0" w14:paraId="267EC6AE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28F9BF9" w14:textId="11C1778C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33 054 €</w:t>
            </w:r>
          </w:p>
        </w:tc>
        <w:tc>
          <w:tcPr>
            <w:tcW w:w="7812" w:type="dxa"/>
            <w:vAlign w:val="center"/>
          </w:tcPr>
          <w:p w14:paraId="2A5F564E" w14:textId="712CB8D3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Pāles pamatskolai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projekta Nr. 2025-1-LV01-KA121-SCH-000340941</w:t>
            </w:r>
          </w:p>
        </w:tc>
      </w:tr>
      <w:tr w:rsidR="005223D2" w:rsidRPr="00417ED0" w14:paraId="0A291156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0C5385D" w14:textId="0583B310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300 €</w:t>
            </w:r>
          </w:p>
        </w:tc>
        <w:tc>
          <w:tcPr>
            <w:tcW w:w="7812" w:type="dxa"/>
            <w:vAlign w:val="center"/>
          </w:tcPr>
          <w:p w14:paraId="49101CAE" w14:textId="4ECCA8D9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Izglītības pārvaldei biedrības "Vislatvijas Limbaži" Pociema skolas jubilejas pasākuma organizēšanai</w:t>
            </w:r>
          </w:p>
        </w:tc>
      </w:tr>
      <w:tr w:rsidR="005223D2" w:rsidRPr="00417ED0" w14:paraId="23F307E9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BF76605" w14:textId="4B8A9507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10 556 €</w:t>
            </w:r>
          </w:p>
        </w:tc>
        <w:tc>
          <w:tcPr>
            <w:tcW w:w="7812" w:type="dxa"/>
            <w:vAlign w:val="center"/>
          </w:tcPr>
          <w:p w14:paraId="7D11839D" w14:textId="052567F8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Sporta skolas plānotā vecāku līdzmaksājuma audzēkņu dalībai starptautiskajās sacensībās vieglatlētikā "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European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Kids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athletics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games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iekļaušana budžetā</w:t>
            </w:r>
          </w:p>
        </w:tc>
      </w:tr>
      <w:tr w:rsidR="005223D2" w:rsidRPr="00417ED0" w14:paraId="42FD4090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90AA213" w14:textId="48C5FBAA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1 768 €</w:t>
            </w:r>
          </w:p>
        </w:tc>
        <w:tc>
          <w:tcPr>
            <w:tcW w:w="7812" w:type="dxa"/>
            <w:vAlign w:val="center"/>
          </w:tcPr>
          <w:p w14:paraId="67F87DC1" w14:textId="664B3A1E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Sporta skolas plānotā vecāku līdzmaksājuma audzēkņu dalībai starptautiskajās sacensībās basketbolā "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Delfin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Basket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iekļaušana budžetā</w:t>
            </w:r>
          </w:p>
        </w:tc>
      </w:tr>
      <w:tr w:rsidR="005223D2" w:rsidRPr="00417ED0" w14:paraId="474F2848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D3A1FB8" w14:textId="39D2A863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9 850 €</w:t>
            </w:r>
          </w:p>
        </w:tc>
        <w:tc>
          <w:tcPr>
            <w:tcW w:w="7812" w:type="dxa"/>
            <w:vAlign w:val="center"/>
          </w:tcPr>
          <w:p w14:paraId="69DFBC7E" w14:textId="29AFA98D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Sporta skolas plānotā vecāku līdzmaksājuma audzēkņu dalībai starptautiskajās sacensībās kanoe airēšanā "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Slovacka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500" iekļaušana budžetā</w:t>
            </w:r>
          </w:p>
        </w:tc>
      </w:tr>
      <w:tr w:rsidR="005223D2" w:rsidRPr="00417ED0" w14:paraId="2087C184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E0DFE56" w14:textId="521888BC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15 084 €</w:t>
            </w:r>
          </w:p>
        </w:tc>
        <w:tc>
          <w:tcPr>
            <w:tcW w:w="7812" w:type="dxa"/>
            <w:vAlign w:val="center"/>
          </w:tcPr>
          <w:p w14:paraId="49E2E569" w14:textId="007A3899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Sporta skolai audzēkņu dalībai Pasaules junioru, U23 un pieaugušo čempionātos un "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Olympic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Hopes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5223D2" w:rsidRPr="00417ED0" w14:paraId="3F2BAB3D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38E5E16" w14:textId="1B0EF4CD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2 798 €</w:t>
            </w:r>
          </w:p>
        </w:tc>
        <w:tc>
          <w:tcPr>
            <w:tcW w:w="7812" w:type="dxa"/>
            <w:vAlign w:val="center"/>
          </w:tcPr>
          <w:p w14:paraId="67BC5592" w14:textId="11EE274D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Mūzikas un mākslas skolai dalībai Krimuldas un Limbažu jauniešu simfoniskā orķestra atbalsta biedrības ikgadējai vasaras nometnei</w:t>
            </w:r>
          </w:p>
        </w:tc>
      </w:tr>
      <w:tr w:rsidR="005223D2" w:rsidRPr="00417ED0" w14:paraId="54786687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67EF9DA" w14:textId="42E855DC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26 891 €</w:t>
            </w:r>
          </w:p>
        </w:tc>
        <w:tc>
          <w:tcPr>
            <w:tcW w:w="7812" w:type="dxa"/>
            <w:vAlign w:val="center"/>
          </w:tcPr>
          <w:p w14:paraId="5043CF66" w14:textId="0C6E4DB1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"Piekrastes apsaimniekošanas praktisko aktivitāšu realizēšana" finansējuma iekļaušana Attīstības un projektu nodaļas budžetā.</w:t>
            </w:r>
          </w:p>
        </w:tc>
      </w:tr>
      <w:tr w:rsidR="005223D2" w:rsidRPr="00417ED0" w14:paraId="0455289A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405FF2D" w14:textId="42DB2AAF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44 071 €</w:t>
            </w:r>
          </w:p>
        </w:tc>
        <w:tc>
          <w:tcPr>
            <w:tcW w:w="7812" w:type="dxa"/>
            <w:vAlign w:val="center"/>
          </w:tcPr>
          <w:p w14:paraId="051B533E" w14:textId="7278A9C0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"Ūdens tūrisma aktivitāšu pieejamības veicināšana/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Riverways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II" saņemtā finansējuma iekļaušana Attīstības un projektu nodaļas budžetā un pašvaldības līdzfinansējuma piešķiršana</w:t>
            </w:r>
          </w:p>
        </w:tc>
      </w:tr>
      <w:tr w:rsidR="005223D2" w:rsidRPr="00417ED0" w14:paraId="1B1B8ADD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DAD4ADB" w14:textId="6633E0D1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3 675 €</w:t>
            </w:r>
          </w:p>
        </w:tc>
        <w:tc>
          <w:tcPr>
            <w:tcW w:w="7812" w:type="dxa"/>
            <w:vAlign w:val="center"/>
          </w:tcPr>
          <w:p w14:paraId="7C1DB7A7" w14:textId="389F2A14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VARAM piešķirtā finansējuma Ukrainas civiliedzīvotāju atbalsta pasākumu nodrošināšanai iekļaušana Salacgrīvas apvienības pārvaldes budžetā</w:t>
            </w:r>
          </w:p>
        </w:tc>
      </w:tr>
      <w:tr w:rsidR="005223D2" w:rsidRPr="00417ED0" w14:paraId="604D5AD6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848970E" w14:textId="3778846C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16 000 €</w:t>
            </w:r>
          </w:p>
        </w:tc>
        <w:tc>
          <w:tcPr>
            <w:tcW w:w="7812" w:type="dxa"/>
            <w:vAlign w:val="center"/>
          </w:tcPr>
          <w:p w14:paraId="13D7FE8E" w14:textId="166A5356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Limbažu apvienības pārvaldei laukuma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Cēsu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ielā 22, Limbažos labiekārtošanai</w:t>
            </w:r>
          </w:p>
        </w:tc>
      </w:tr>
      <w:tr w:rsidR="005223D2" w:rsidRPr="00417ED0" w14:paraId="543B941A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FCDD3D3" w14:textId="6177353F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35 102 €</w:t>
            </w:r>
          </w:p>
        </w:tc>
        <w:tc>
          <w:tcPr>
            <w:tcW w:w="7812" w:type="dxa"/>
            <w:vAlign w:val="center"/>
          </w:tcPr>
          <w:p w14:paraId="164445EF" w14:textId="68B90718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apvienības pārvaldes budžet</w:t>
            </w:r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 un Limbažu pagasta pakalpojumu</w:t>
            </w: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sniegšanas centra budžetā plānotā finansējuma traktortehnikas, to piederumu iegādei  un sniega pūtēja iegādei atgriešana Limbažu novada pašvaldības nesadalītajā naudas atlikumā</w:t>
            </w:r>
          </w:p>
        </w:tc>
      </w:tr>
      <w:tr w:rsidR="005223D2" w:rsidRPr="00417ED0" w14:paraId="1B881A1A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E9EEBB0" w14:textId="55ADC57A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34 909 €</w:t>
            </w:r>
          </w:p>
        </w:tc>
        <w:tc>
          <w:tcPr>
            <w:tcW w:w="7812" w:type="dxa"/>
            <w:vAlign w:val="center"/>
          </w:tcPr>
          <w:p w14:paraId="71C48751" w14:textId="25711CDA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apvienības pārvaldei ielu slaukāmā agregāta iegādei</w:t>
            </w:r>
          </w:p>
        </w:tc>
      </w:tr>
      <w:tr w:rsidR="005223D2" w:rsidRPr="00417ED0" w14:paraId="024BF0CE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F9E64E6" w14:textId="2065D106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19 029 €</w:t>
            </w:r>
          </w:p>
        </w:tc>
        <w:tc>
          <w:tcPr>
            <w:tcW w:w="7812" w:type="dxa"/>
            <w:vAlign w:val="center"/>
          </w:tcPr>
          <w:p w14:paraId="3A91B14F" w14:textId="730528BB" w:rsidR="005223D2" w:rsidRPr="005223D2" w:rsidRDefault="003F0F18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Projekta "Piekraste</w:t>
            </w:r>
            <w:r w:rsidR="005223D2" w:rsidRPr="005223D2">
              <w:rPr>
                <w:rFonts w:ascii="Times New Roman" w:hAnsi="Times New Roman" w:cs="Times New Roman"/>
                <w:sz w:val="24"/>
                <w:szCs w:val="24"/>
              </w:rPr>
              <w:t>s infrastruktūras izveide Augstrozes Lielezerā" iekļaušana Attīstības un projektu nodaļas budžetā</w:t>
            </w:r>
          </w:p>
        </w:tc>
      </w:tr>
      <w:tr w:rsidR="005223D2" w:rsidRPr="00417ED0" w14:paraId="464FAA38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62DAC79" w14:textId="014F2713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640 €</w:t>
            </w:r>
          </w:p>
        </w:tc>
        <w:tc>
          <w:tcPr>
            <w:tcW w:w="7812" w:type="dxa"/>
            <w:vAlign w:val="center"/>
          </w:tcPr>
          <w:p w14:paraId="313E83B6" w14:textId="50D004E7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apvienības pārvaldei lapu pūtēja iegādei</w:t>
            </w:r>
          </w:p>
        </w:tc>
      </w:tr>
      <w:tr w:rsidR="005223D2" w:rsidRPr="00417ED0" w14:paraId="552AB173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985E8F6" w14:textId="3542A9B3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26 013 €</w:t>
            </w:r>
          </w:p>
        </w:tc>
        <w:tc>
          <w:tcPr>
            <w:tcW w:w="7812" w:type="dxa"/>
            <w:vAlign w:val="center"/>
          </w:tcPr>
          <w:p w14:paraId="4146D373" w14:textId="0CF6D982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"Ēkas Parka ielā 2, Staicelē, pārbūve" neizlietotā finansējuma atgriešana Limbažu novada pašvaldības nesadalītajā naudas atlikumā.</w:t>
            </w:r>
          </w:p>
        </w:tc>
      </w:tr>
      <w:tr w:rsidR="005223D2" w:rsidRPr="00417ED0" w14:paraId="1ABE6476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7F3A9F9" w14:textId="411B1B96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21 655 €</w:t>
            </w:r>
          </w:p>
        </w:tc>
        <w:tc>
          <w:tcPr>
            <w:tcW w:w="7812" w:type="dxa"/>
            <w:vAlign w:val="center"/>
          </w:tcPr>
          <w:p w14:paraId="59CCA40D" w14:textId="5617C38E" w:rsidR="005223D2" w:rsidRPr="005223D2" w:rsidRDefault="00334DAE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Attīstības</w:t>
            </w:r>
            <w:r w:rsidR="005223D2"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projektu nodaļai projekta "Ceļa Sidrabiņi-Sēklīši" saistību pārtraukšanai un finansējuma atgriešanai Lauku atbalsta dienestam</w:t>
            </w:r>
          </w:p>
        </w:tc>
      </w:tr>
      <w:tr w:rsidR="005223D2" w:rsidRPr="00417ED0" w14:paraId="600FD94F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AD143AA" w14:textId="5974FC83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       10 000 €</w:t>
            </w:r>
          </w:p>
        </w:tc>
        <w:tc>
          <w:tcPr>
            <w:tcW w:w="7812" w:type="dxa"/>
            <w:vAlign w:val="center"/>
          </w:tcPr>
          <w:p w14:paraId="591D9CA9" w14:textId="04FEABA3" w:rsidR="005223D2" w:rsidRPr="005223D2" w:rsidRDefault="005223D2" w:rsidP="003F0F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Umurgas pagasta pakalpojum</w:t>
            </w:r>
            <w:r w:rsidR="003F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</w:t>
            </w: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sniegšanas centram piešķirtā finansējuma Gājēju celiņu seguma atjaunošanai atgriešana Limbažu novada pašvaldības budžeta nesadalītajā atlikumā</w:t>
            </w:r>
          </w:p>
        </w:tc>
      </w:tr>
      <w:tr w:rsidR="005223D2" w:rsidRPr="00417ED0" w14:paraId="4784D5B2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C63B62F" w14:textId="05ACD3BE" w:rsidR="005223D2" w:rsidRPr="005223D2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10 000 €</w:t>
            </w:r>
          </w:p>
        </w:tc>
        <w:tc>
          <w:tcPr>
            <w:tcW w:w="7812" w:type="dxa"/>
            <w:vAlign w:val="center"/>
          </w:tcPr>
          <w:p w14:paraId="285106F6" w14:textId="14737CBC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Umurgas pagasta pakalpojumu sniegšanas centram ceļu apaugumu noņemšanai Dārzciema teritorijā un </w:t>
            </w:r>
            <w:proofErr w:type="spellStart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arboristu</w:t>
            </w:r>
            <w:proofErr w:type="spellEnd"/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pakalpojumiem, bīstamo koku nozāģēšanai Umurgas pagastā, Umurgas kapu teritorijā.</w:t>
            </w:r>
          </w:p>
        </w:tc>
      </w:tr>
      <w:tr w:rsidR="005223D2" w:rsidRPr="00417ED0" w14:paraId="05D497B2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A6F7313" w14:textId="5EA9570A" w:rsidR="005223D2" w:rsidRPr="003F0F18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0F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   1 </w:t>
            </w:r>
            <w:r w:rsidR="006D1BDA" w:rsidRPr="003F0F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500</w:t>
            </w:r>
            <w:r w:rsidRPr="003F0F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€</w:t>
            </w:r>
          </w:p>
        </w:tc>
        <w:tc>
          <w:tcPr>
            <w:tcW w:w="7812" w:type="dxa"/>
            <w:vAlign w:val="center"/>
          </w:tcPr>
          <w:p w14:paraId="709E594B" w14:textId="617DC3C5" w:rsidR="005223D2" w:rsidRPr="005223D2" w:rsidRDefault="005223D2" w:rsidP="005223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Izglītības pārvaldei piešķirtā finansējuma Dziesmu un deju svētkiem atgriešana Limbažu novada pašvaldības budžeta nesadalītajā atlikumā</w:t>
            </w:r>
          </w:p>
        </w:tc>
      </w:tr>
      <w:tr w:rsidR="005223D2" w:rsidRPr="00417ED0" w14:paraId="6E69E9E7" w14:textId="77777777" w:rsidTr="00522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41DA0E9" w14:textId="2370F335" w:rsidR="005223D2" w:rsidRPr="003F0F18" w:rsidRDefault="005223D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0F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 </w:t>
            </w:r>
            <w:r w:rsidR="006D1BDA" w:rsidRPr="003F0F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500</w:t>
            </w:r>
            <w:r w:rsidRPr="003F0F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€</w:t>
            </w:r>
          </w:p>
        </w:tc>
        <w:tc>
          <w:tcPr>
            <w:tcW w:w="7812" w:type="dxa"/>
            <w:vAlign w:val="center"/>
          </w:tcPr>
          <w:p w14:paraId="5FB2EE39" w14:textId="2766AD66" w:rsidR="005223D2" w:rsidRPr="005223D2" w:rsidRDefault="005223D2" w:rsidP="005223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kultūras namam deju kolektīva "Jampadracis" darbības nodrošināšanai</w:t>
            </w:r>
          </w:p>
        </w:tc>
      </w:tr>
      <w:tr w:rsidR="00711FF2" w:rsidRPr="00417ED0" w14:paraId="0F389CD0" w14:textId="77777777" w:rsidTr="005223D2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5FA1B7C" w14:textId="77777777" w:rsidR="00711FF2" w:rsidRPr="005223D2" w:rsidRDefault="00711FF2" w:rsidP="005223D2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812" w:type="dxa"/>
            <w:vAlign w:val="center"/>
          </w:tcPr>
          <w:p w14:paraId="16FD51D2" w14:textId="77777777" w:rsidR="00711FF2" w:rsidRPr="00F9377F" w:rsidRDefault="00711FF2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1FF2" w:rsidRPr="00417ED0" w14:paraId="63B30B80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BDD0AC1" w14:textId="2D4E8DC1" w:rsidR="00711FF2" w:rsidRPr="00711FF2" w:rsidRDefault="00711FF2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11FF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   </w:t>
            </w:r>
            <w:r w:rsid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12</w:t>
            </w:r>
            <w:r w:rsid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="005223D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071</w:t>
            </w:r>
            <w:r w:rsidRPr="00711FF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€</w:t>
            </w:r>
          </w:p>
        </w:tc>
        <w:tc>
          <w:tcPr>
            <w:tcW w:w="7812" w:type="dxa"/>
            <w:vAlign w:val="center"/>
          </w:tcPr>
          <w:p w14:paraId="79F26900" w14:textId="00B6FCB9" w:rsidR="00711FF2" w:rsidRPr="00F9377F" w:rsidRDefault="00711FF2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līdzekļi neparedzētiem gadījumiem.</w:t>
            </w:r>
          </w:p>
        </w:tc>
      </w:tr>
    </w:tbl>
    <w:p w14:paraId="67827F1D" w14:textId="22074469" w:rsidR="00A13695" w:rsidRDefault="00A13695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529739" w14:textId="77777777" w:rsidR="005223D2" w:rsidRDefault="005223D2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0F6B37B4" w:rsidR="00BA355D" w:rsidRDefault="00A13695" w:rsidP="00A13695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BA355D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ze</w:t>
      </w:r>
      <w:r w:rsidR="00BA355D">
        <w:rPr>
          <w:rFonts w:ascii="Times New Roman" w:hAnsi="Times New Roman" w:cs="Times New Roman"/>
          <w:b/>
          <w:sz w:val="24"/>
          <w:szCs w:val="24"/>
        </w:rPr>
        <w:t>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 w:rsidR="00BA35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23D2">
        <w:rPr>
          <w:rFonts w:ascii="Times New Roman" w:hAnsi="Times New Roman" w:cs="Times New Roman"/>
          <w:b/>
          <w:sz w:val="24"/>
          <w:szCs w:val="24"/>
        </w:rPr>
        <w:t>22</w:t>
      </w:r>
      <w:r w:rsidR="006B1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23D2">
        <w:rPr>
          <w:rFonts w:ascii="Times New Roman" w:hAnsi="Times New Roman" w:cs="Times New Roman"/>
          <w:b/>
          <w:sz w:val="24"/>
          <w:szCs w:val="24"/>
        </w:rPr>
        <w:t>745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A355D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7D9A90DF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FF552C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03EA8356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8E9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5223D2">
        <w:rPr>
          <w:rFonts w:ascii="Times New Roman" w:hAnsi="Times New Roman" w:cs="Times New Roman"/>
          <w:b/>
          <w:sz w:val="24"/>
          <w:szCs w:val="24"/>
        </w:rPr>
        <w:t>124</w:t>
      </w:r>
      <w:r w:rsidR="009572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3E2C4EBB" w14:textId="77777777" w:rsidR="00A13695" w:rsidRDefault="00A13695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21DC071C" w:rsidR="00961BC4" w:rsidRPr="00502954" w:rsidRDefault="005223D2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38</w:t>
            </w:r>
            <w:r w:rsidR="001852D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298</w:t>
            </w:r>
            <w:r w:rsidR="00961BC4" w:rsidRPr="005029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6DB36F03" w:rsidR="00961BC4" w:rsidRPr="005A4266" w:rsidRDefault="0013619B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Nesadalītais 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9BCA6E5" w14:textId="77777777" w:rsidR="003124DC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958235B" w14:textId="77777777" w:rsidR="00AB4C9F" w:rsidRDefault="00AB4C9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04C1FA" w14:textId="77777777" w:rsidR="0088637F" w:rsidRDefault="0088637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476B44A" w14:textId="77777777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58EF3DF1" w14:textId="6CC552A6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</w:t>
      </w:r>
      <w:r w:rsidR="00403BC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03BCC">
        <w:rPr>
          <w:rFonts w:ascii="Times New Roman" w:hAnsi="Times New Roman" w:cs="Times New Roman"/>
          <w:sz w:val="24"/>
          <w:szCs w:val="24"/>
        </w:rPr>
        <w:t>S.</w:t>
      </w:r>
      <w:r w:rsidR="00334D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3BCC">
        <w:rPr>
          <w:rFonts w:ascii="Times New Roman" w:hAnsi="Times New Roman" w:cs="Times New Roman"/>
          <w:sz w:val="24"/>
          <w:szCs w:val="24"/>
        </w:rPr>
        <w:t>Upmale</w:t>
      </w:r>
      <w:proofErr w:type="spellEnd"/>
    </w:p>
    <w:p w14:paraId="6D283631" w14:textId="77777777" w:rsidR="00EF593B" w:rsidRDefault="00EF593B" w:rsidP="00EF59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3E85E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2E62DA6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372086D" w14:textId="77777777" w:rsidR="00EF593B" w:rsidRPr="008042F7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7CAFEF27" w:rsidR="004C4B0D" w:rsidRPr="00251643" w:rsidRDefault="004C4B0D" w:rsidP="00EF5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334DAE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789F4" w14:textId="77777777" w:rsidR="0049120A" w:rsidRDefault="0049120A" w:rsidP="00A86842">
      <w:pPr>
        <w:spacing w:after="0" w:line="240" w:lineRule="auto"/>
      </w:pPr>
      <w:r>
        <w:separator/>
      </w:r>
    </w:p>
  </w:endnote>
  <w:endnote w:type="continuationSeparator" w:id="0">
    <w:p w14:paraId="33DA7053" w14:textId="77777777" w:rsidR="0049120A" w:rsidRDefault="0049120A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D27C2" w14:textId="77777777" w:rsidR="0049120A" w:rsidRDefault="0049120A" w:rsidP="00A86842">
      <w:pPr>
        <w:spacing w:after="0" w:line="240" w:lineRule="auto"/>
      </w:pPr>
      <w:r>
        <w:separator/>
      </w:r>
    </w:p>
  </w:footnote>
  <w:footnote w:type="continuationSeparator" w:id="0">
    <w:p w14:paraId="201AED96" w14:textId="77777777" w:rsidR="0049120A" w:rsidRDefault="0049120A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0F18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2.25pt;height:451.5pt;visibility:visible;mso-wrap-style:square" o:bullet="t">
        <v:imagedata r:id="rId1" o:title="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E70CFD"/>
    <w:multiLevelType w:val="hybridMultilevel"/>
    <w:tmpl w:val="044638B8"/>
    <w:lvl w:ilvl="0" w:tplc="8416E79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54743"/>
    <w:multiLevelType w:val="hybridMultilevel"/>
    <w:tmpl w:val="3FA40202"/>
    <w:lvl w:ilvl="0" w:tplc="1E08596E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968BD"/>
    <w:multiLevelType w:val="hybridMultilevel"/>
    <w:tmpl w:val="324A8DE6"/>
    <w:lvl w:ilvl="0" w:tplc="EFD8F5A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15"/>
  </w:num>
  <w:num w:numId="5">
    <w:abstractNumId w:val="11"/>
  </w:num>
  <w:num w:numId="6">
    <w:abstractNumId w:val="3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7"/>
  </w:num>
  <w:num w:numId="11">
    <w:abstractNumId w:val="6"/>
  </w:num>
  <w:num w:numId="12">
    <w:abstractNumId w:val="10"/>
  </w:num>
  <w:num w:numId="13">
    <w:abstractNumId w:val="7"/>
  </w:num>
  <w:num w:numId="14">
    <w:abstractNumId w:val="9"/>
  </w:num>
  <w:num w:numId="15">
    <w:abstractNumId w:val="13"/>
  </w:num>
  <w:num w:numId="16">
    <w:abstractNumId w:val="8"/>
  </w:num>
  <w:num w:numId="17">
    <w:abstractNumId w:val="16"/>
  </w:num>
  <w:num w:numId="18">
    <w:abstractNumId w:val="12"/>
  </w:num>
  <w:num w:numId="19">
    <w:abstractNumId w:val="1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5E3F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841A2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3FB9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22D3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19B"/>
    <w:rsid w:val="0013665E"/>
    <w:rsid w:val="00140636"/>
    <w:rsid w:val="001420D2"/>
    <w:rsid w:val="00152133"/>
    <w:rsid w:val="00155096"/>
    <w:rsid w:val="00155177"/>
    <w:rsid w:val="001569D5"/>
    <w:rsid w:val="0017268D"/>
    <w:rsid w:val="00173C79"/>
    <w:rsid w:val="00175EBD"/>
    <w:rsid w:val="00180039"/>
    <w:rsid w:val="00182A2B"/>
    <w:rsid w:val="001852D5"/>
    <w:rsid w:val="00186628"/>
    <w:rsid w:val="00196210"/>
    <w:rsid w:val="0019641F"/>
    <w:rsid w:val="001978D9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4C6D"/>
    <w:rsid w:val="001D5407"/>
    <w:rsid w:val="001E0201"/>
    <w:rsid w:val="001E1611"/>
    <w:rsid w:val="001E166B"/>
    <w:rsid w:val="001E4C9B"/>
    <w:rsid w:val="001E5835"/>
    <w:rsid w:val="001F3B50"/>
    <w:rsid w:val="001F492F"/>
    <w:rsid w:val="001F6E26"/>
    <w:rsid w:val="00200C24"/>
    <w:rsid w:val="0020436F"/>
    <w:rsid w:val="00214E20"/>
    <w:rsid w:val="00216A7A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13F8"/>
    <w:rsid w:val="00265139"/>
    <w:rsid w:val="002859C4"/>
    <w:rsid w:val="00285C49"/>
    <w:rsid w:val="00294146"/>
    <w:rsid w:val="002A4F2D"/>
    <w:rsid w:val="002A5CB3"/>
    <w:rsid w:val="002A6B1D"/>
    <w:rsid w:val="002B1008"/>
    <w:rsid w:val="002B11F2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D520C"/>
    <w:rsid w:val="002E113F"/>
    <w:rsid w:val="002E21F1"/>
    <w:rsid w:val="002E2220"/>
    <w:rsid w:val="002E26DA"/>
    <w:rsid w:val="002E697D"/>
    <w:rsid w:val="002F185D"/>
    <w:rsid w:val="002F30E9"/>
    <w:rsid w:val="002F329F"/>
    <w:rsid w:val="002F758B"/>
    <w:rsid w:val="00302B39"/>
    <w:rsid w:val="00303EE7"/>
    <w:rsid w:val="003061CD"/>
    <w:rsid w:val="0030646E"/>
    <w:rsid w:val="00311C40"/>
    <w:rsid w:val="003124DC"/>
    <w:rsid w:val="00323A78"/>
    <w:rsid w:val="00325110"/>
    <w:rsid w:val="00325718"/>
    <w:rsid w:val="00327205"/>
    <w:rsid w:val="00332406"/>
    <w:rsid w:val="003342B7"/>
    <w:rsid w:val="00334DAE"/>
    <w:rsid w:val="00345D88"/>
    <w:rsid w:val="00350560"/>
    <w:rsid w:val="00351749"/>
    <w:rsid w:val="003605C7"/>
    <w:rsid w:val="00361351"/>
    <w:rsid w:val="00364B9A"/>
    <w:rsid w:val="00365335"/>
    <w:rsid w:val="003667C9"/>
    <w:rsid w:val="00367C34"/>
    <w:rsid w:val="00374959"/>
    <w:rsid w:val="003754A4"/>
    <w:rsid w:val="003759AF"/>
    <w:rsid w:val="003773B1"/>
    <w:rsid w:val="00377D00"/>
    <w:rsid w:val="00380072"/>
    <w:rsid w:val="00380DCB"/>
    <w:rsid w:val="00383C3D"/>
    <w:rsid w:val="00386CD1"/>
    <w:rsid w:val="00387477"/>
    <w:rsid w:val="003A005D"/>
    <w:rsid w:val="003A36E1"/>
    <w:rsid w:val="003A494D"/>
    <w:rsid w:val="003B0EBB"/>
    <w:rsid w:val="003B16D4"/>
    <w:rsid w:val="003B6C67"/>
    <w:rsid w:val="003B71B5"/>
    <w:rsid w:val="003C06ED"/>
    <w:rsid w:val="003C29DD"/>
    <w:rsid w:val="003C4569"/>
    <w:rsid w:val="003C6DD7"/>
    <w:rsid w:val="003C78B2"/>
    <w:rsid w:val="003D1848"/>
    <w:rsid w:val="003D310D"/>
    <w:rsid w:val="003D323A"/>
    <w:rsid w:val="003D3D5F"/>
    <w:rsid w:val="003D4D99"/>
    <w:rsid w:val="003D7594"/>
    <w:rsid w:val="003E102C"/>
    <w:rsid w:val="003E7EC5"/>
    <w:rsid w:val="003F02FA"/>
    <w:rsid w:val="003F0F18"/>
    <w:rsid w:val="003F6601"/>
    <w:rsid w:val="0040070E"/>
    <w:rsid w:val="0040072E"/>
    <w:rsid w:val="00403BCC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17ED0"/>
    <w:rsid w:val="004229DC"/>
    <w:rsid w:val="00423101"/>
    <w:rsid w:val="004246EB"/>
    <w:rsid w:val="00425E53"/>
    <w:rsid w:val="00426C38"/>
    <w:rsid w:val="00427185"/>
    <w:rsid w:val="00433316"/>
    <w:rsid w:val="00435BD1"/>
    <w:rsid w:val="004360ED"/>
    <w:rsid w:val="00441339"/>
    <w:rsid w:val="00442612"/>
    <w:rsid w:val="004446FD"/>
    <w:rsid w:val="0045052C"/>
    <w:rsid w:val="00453288"/>
    <w:rsid w:val="00453657"/>
    <w:rsid w:val="00454F6E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0462"/>
    <w:rsid w:val="0049103F"/>
    <w:rsid w:val="0049109E"/>
    <w:rsid w:val="0049120A"/>
    <w:rsid w:val="00491422"/>
    <w:rsid w:val="00493110"/>
    <w:rsid w:val="004940E6"/>
    <w:rsid w:val="0049422E"/>
    <w:rsid w:val="00496CE9"/>
    <w:rsid w:val="004A373E"/>
    <w:rsid w:val="004A4746"/>
    <w:rsid w:val="004A7CEF"/>
    <w:rsid w:val="004B1083"/>
    <w:rsid w:val="004B188E"/>
    <w:rsid w:val="004B31CB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2586"/>
    <w:rsid w:val="004E7C05"/>
    <w:rsid w:val="004E7DA0"/>
    <w:rsid w:val="004F0613"/>
    <w:rsid w:val="004F0D31"/>
    <w:rsid w:val="004F121C"/>
    <w:rsid w:val="004F2373"/>
    <w:rsid w:val="004F4C42"/>
    <w:rsid w:val="004F61F1"/>
    <w:rsid w:val="004F7748"/>
    <w:rsid w:val="004F7D25"/>
    <w:rsid w:val="00502954"/>
    <w:rsid w:val="0051029E"/>
    <w:rsid w:val="0051127E"/>
    <w:rsid w:val="00512EBD"/>
    <w:rsid w:val="00514482"/>
    <w:rsid w:val="00514D39"/>
    <w:rsid w:val="005161AD"/>
    <w:rsid w:val="005223D2"/>
    <w:rsid w:val="005247D5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41E"/>
    <w:rsid w:val="005847A4"/>
    <w:rsid w:val="00586B15"/>
    <w:rsid w:val="00586FE9"/>
    <w:rsid w:val="005913DC"/>
    <w:rsid w:val="005A1A95"/>
    <w:rsid w:val="005A4266"/>
    <w:rsid w:val="005A6B3D"/>
    <w:rsid w:val="005A7329"/>
    <w:rsid w:val="005B16B2"/>
    <w:rsid w:val="005B5AE8"/>
    <w:rsid w:val="005B7BBB"/>
    <w:rsid w:val="005C1DDD"/>
    <w:rsid w:val="005C6189"/>
    <w:rsid w:val="005C701B"/>
    <w:rsid w:val="005C7D77"/>
    <w:rsid w:val="005E4E65"/>
    <w:rsid w:val="005E5053"/>
    <w:rsid w:val="005F4453"/>
    <w:rsid w:val="005F4535"/>
    <w:rsid w:val="005F4B40"/>
    <w:rsid w:val="00601944"/>
    <w:rsid w:val="006019EA"/>
    <w:rsid w:val="00604F62"/>
    <w:rsid w:val="00605005"/>
    <w:rsid w:val="006053BD"/>
    <w:rsid w:val="00605577"/>
    <w:rsid w:val="006100EA"/>
    <w:rsid w:val="00610392"/>
    <w:rsid w:val="00610809"/>
    <w:rsid w:val="00610B49"/>
    <w:rsid w:val="00611588"/>
    <w:rsid w:val="00611592"/>
    <w:rsid w:val="00617893"/>
    <w:rsid w:val="00620531"/>
    <w:rsid w:val="0062201D"/>
    <w:rsid w:val="00622F7A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975B2"/>
    <w:rsid w:val="006A27BF"/>
    <w:rsid w:val="006A3A65"/>
    <w:rsid w:val="006A4633"/>
    <w:rsid w:val="006B1BFA"/>
    <w:rsid w:val="006B24C4"/>
    <w:rsid w:val="006C4569"/>
    <w:rsid w:val="006C4705"/>
    <w:rsid w:val="006C556C"/>
    <w:rsid w:val="006C72F1"/>
    <w:rsid w:val="006D10E0"/>
    <w:rsid w:val="006D1BDA"/>
    <w:rsid w:val="006D38EB"/>
    <w:rsid w:val="006D4894"/>
    <w:rsid w:val="006D4B9F"/>
    <w:rsid w:val="006D6CB2"/>
    <w:rsid w:val="006E0273"/>
    <w:rsid w:val="006E22A0"/>
    <w:rsid w:val="006E51B5"/>
    <w:rsid w:val="006E7097"/>
    <w:rsid w:val="006E711C"/>
    <w:rsid w:val="006F095E"/>
    <w:rsid w:val="0070119A"/>
    <w:rsid w:val="00701C6D"/>
    <w:rsid w:val="00702184"/>
    <w:rsid w:val="00706490"/>
    <w:rsid w:val="00707937"/>
    <w:rsid w:val="00711FF2"/>
    <w:rsid w:val="00715A22"/>
    <w:rsid w:val="00716852"/>
    <w:rsid w:val="007200E0"/>
    <w:rsid w:val="00723667"/>
    <w:rsid w:val="0072414D"/>
    <w:rsid w:val="00725B41"/>
    <w:rsid w:val="00725F58"/>
    <w:rsid w:val="0073629A"/>
    <w:rsid w:val="0073760B"/>
    <w:rsid w:val="007400AE"/>
    <w:rsid w:val="00740F24"/>
    <w:rsid w:val="00746DE2"/>
    <w:rsid w:val="00750BE7"/>
    <w:rsid w:val="007524EB"/>
    <w:rsid w:val="00753304"/>
    <w:rsid w:val="0075753A"/>
    <w:rsid w:val="00757AC2"/>
    <w:rsid w:val="00763344"/>
    <w:rsid w:val="00764808"/>
    <w:rsid w:val="007648C6"/>
    <w:rsid w:val="00766DFD"/>
    <w:rsid w:val="00770613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1665"/>
    <w:rsid w:val="007C259C"/>
    <w:rsid w:val="007C50CB"/>
    <w:rsid w:val="007D0105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217"/>
    <w:rsid w:val="008062CB"/>
    <w:rsid w:val="00806A53"/>
    <w:rsid w:val="00812399"/>
    <w:rsid w:val="00813753"/>
    <w:rsid w:val="00821825"/>
    <w:rsid w:val="00821CBD"/>
    <w:rsid w:val="0083048A"/>
    <w:rsid w:val="008364A1"/>
    <w:rsid w:val="00836C27"/>
    <w:rsid w:val="00836D2C"/>
    <w:rsid w:val="00841C18"/>
    <w:rsid w:val="0084296D"/>
    <w:rsid w:val="0084517D"/>
    <w:rsid w:val="008469A5"/>
    <w:rsid w:val="00850C71"/>
    <w:rsid w:val="00850E6B"/>
    <w:rsid w:val="00852650"/>
    <w:rsid w:val="008528E9"/>
    <w:rsid w:val="00853B1F"/>
    <w:rsid w:val="0085483A"/>
    <w:rsid w:val="00861303"/>
    <w:rsid w:val="00862A22"/>
    <w:rsid w:val="008650AF"/>
    <w:rsid w:val="008658DE"/>
    <w:rsid w:val="00865AD5"/>
    <w:rsid w:val="008666C5"/>
    <w:rsid w:val="0087006B"/>
    <w:rsid w:val="00872133"/>
    <w:rsid w:val="00873564"/>
    <w:rsid w:val="0087703B"/>
    <w:rsid w:val="00880409"/>
    <w:rsid w:val="0088637F"/>
    <w:rsid w:val="00894308"/>
    <w:rsid w:val="0089447F"/>
    <w:rsid w:val="008A4D81"/>
    <w:rsid w:val="008B0BDD"/>
    <w:rsid w:val="008B1EF5"/>
    <w:rsid w:val="008B2CAB"/>
    <w:rsid w:val="008B4137"/>
    <w:rsid w:val="008B4B70"/>
    <w:rsid w:val="008B4FAA"/>
    <w:rsid w:val="008B67DB"/>
    <w:rsid w:val="008C16E2"/>
    <w:rsid w:val="008C4BD9"/>
    <w:rsid w:val="008D4D16"/>
    <w:rsid w:val="008D6182"/>
    <w:rsid w:val="008D73FE"/>
    <w:rsid w:val="008E0E58"/>
    <w:rsid w:val="008E77BC"/>
    <w:rsid w:val="008F10E0"/>
    <w:rsid w:val="008F3411"/>
    <w:rsid w:val="008F56B4"/>
    <w:rsid w:val="008F730F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27D7"/>
    <w:rsid w:val="00944A72"/>
    <w:rsid w:val="00945925"/>
    <w:rsid w:val="00951860"/>
    <w:rsid w:val="009559C9"/>
    <w:rsid w:val="0095721D"/>
    <w:rsid w:val="00957838"/>
    <w:rsid w:val="009610A6"/>
    <w:rsid w:val="00961306"/>
    <w:rsid w:val="009617BE"/>
    <w:rsid w:val="00961BC4"/>
    <w:rsid w:val="00963CD0"/>
    <w:rsid w:val="00964357"/>
    <w:rsid w:val="00971190"/>
    <w:rsid w:val="00981647"/>
    <w:rsid w:val="00983D3D"/>
    <w:rsid w:val="00985ACD"/>
    <w:rsid w:val="0098668A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28D4"/>
    <w:rsid w:val="009F3D98"/>
    <w:rsid w:val="009F6F0A"/>
    <w:rsid w:val="009F71C6"/>
    <w:rsid w:val="00A00D36"/>
    <w:rsid w:val="00A0241C"/>
    <w:rsid w:val="00A05C0B"/>
    <w:rsid w:val="00A11245"/>
    <w:rsid w:val="00A13695"/>
    <w:rsid w:val="00A14142"/>
    <w:rsid w:val="00A16E14"/>
    <w:rsid w:val="00A22351"/>
    <w:rsid w:val="00A3732B"/>
    <w:rsid w:val="00A41093"/>
    <w:rsid w:val="00A4418E"/>
    <w:rsid w:val="00A50CCF"/>
    <w:rsid w:val="00A52241"/>
    <w:rsid w:val="00A5369C"/>
    <w:rsid w:val="00A5553B"/>
    <w:rsid w:val="00A5655E"/>
    <w:rsid w:val="00A60115"/>
    <w:rsid w:val="00A61A25"/>
    <w:rsid w:val="00A621D9"/>
    <w:rsid w:val="00A62927"/>
    <w:rsid w:val="00A648B6"/>
    <w:rsid w:val="00A662DD"/>
    <w:rsid w:val="00A6670C"/>
    <w:rsid w:val="00A70735"/>
    <w:rsid w:val="00A73F3B"/>
    <w:rsid w:val="00A74A43"/>
    <w:rsid w:val="00A76AAD"/>
    <w:rsid w:val="00A83228"/>
    <w:rsid w:val="00A86842"/>
    <w:rsid w:val="00A90A67"/>
    <w:rsid w:val="00A9154B"/>
    <w:rsid w:val="00A93E9F"/>
    <w:rsid w:val="00AA298E"/>
    <w:rsid w:val="00AA3297"/>
    <w:rsid w:val="00AA4BB2"/>
    <w:rsid w:val="00AB4C9F"/>
    <w:rsid w:val="00AB4EAD"/>
    <w:rsid w:val="00AB6041"/>
    <w:rsid w:val="00AB7158"/>
    <w:rsid w:val="00AC124A"/>
    <w:rsid w:val="00AC4372"/>
    <w:rsid w:val="00AC68E4"/>
    <w:rsid w:val="00AC72A4"/>
    <w:rsid w:val="00AC7DDB"/>
    <w:rsid w:val="00AD3AD9"/>
    <w:rsid w:val="00AD5C85"/>
    <w:rsid w:val="00AE1D13"/>
    <w:rsid w:val="00AE40C4"/>
    <w:rsid w:val="00AF17D8"/>
    <w:rsid w:val="00AF1ED2"/>
    <w:rsid w:val="00AF2114"/>
    <w:rsid w:val="00AF7933"/>
    <w:rsid w:val="00B022EE"/>
    <w:rsid w:val="00B04C85"/>
    <w:rsid w:val="00B055AB"/>
    <w:rsid w:val="00B116FF"/>
    <w:rsid w:val="00B13A3C"/>
    <w:rsid w:val="00B15F17"/>
    <w:rsid w:val="00B21086"/>
    <w:rsid w:val="00B243C4"/>
    <w:rsid w:val="00B262F1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307D"/>
    <w:rsid w:val="00B95085"/>
    <w:rsid w:val="00B95C87"/>
    <w:rsid w:val="00BA3502"/>
    <w:rsid w:val="00BA355D"/>
    <w:rsid w:val="00BC5FFE"/>
    <w:rsid w:val="00BD1F1F"/>
    <w:rsid w:val="00BD36CF"/>
    <w:rsid w:val="00BD4FA2"/>
    <w:rsid w:val="00BD651B"/>
    <w:rsid w:val="00BD6603"/>
    <w:rsid w:val="00BE28F7"/>
    <w:rsid w:val="00BE4BCB"/>
    <w:rsid w:val="00BE6998"/>
    <w:rsid w:val="00BF0EC9"/>
    <w:rsid w:val="00BF1341"/>
    <w:rsid w:val="00BF3594"/>
    <w:rsid w:val="00BF6054"/>
    <w:rsid w:val="00C02352"/>
    <w:rsid w:val="00C02F3E"/>
    <w:rsid w:val="00C06B03"/>
    <w:rsid w:val="00C07420"/>
    <w:rsid w:val="00C10755"/>
    <w:rsid w:val="00C12D0A"/>
    <w:rsid w:val="00C144B8"/>
    <w:rsid w:val="00C16CBD"/>
    <w:rsid w:val="00C217AA"/>
    <w:rsid w:val="00C231F1"/>
    <w:rsid w:val="00C26C6D"/>
    <w:rsid w:val="00C319E2"/>
    <w:rsid w:val="00C32251"/>
    <w:rsid w:val="00C36D02"/>
    <w:rsid w:val="00C40246"/>
    <w:rsid w:val="00C418AE"/>
    <w:rsid w:val="00C5264E"/>
    <w:rsid w:val="00C54E14"/>
    <w:rsid w:val="00C601CF"/>
    <w:rsid w:val="00C61AF6"/>
    <w:rsid w:val="00C62BAF"/>
    <w:rsid w:val="00C837BA"/>
    <w:rsid w:val="00C87917"/>
    <w:rsid w:val="00C92DA4"/>
    <w:rsid w:val="00C935D2"/>
    <w:rsid w:val="00C93E73"/>
    <w:rsid w:val="00C975BD"/>
    <w:rsid w:val="00CA0321"/>
    <w:rsid w:val="00CA11C3"/>
    <w:rsid w:val="00CA1DD7"/>
    <w:rsid w:val="00CA3A90"/>
    <w:rsid w:val="00CA3B21"/>
    <w:rsid w:val="00CA7CA6"/>
    <w:rsid w:val="00CB0302"/>
    <w:rsid w:val="00CC0E8D"/>
    <w:rsid w:val="00CC202C"/>
    <w:rsid w:val="00CC32DB"/>
    <w:rsid w:val="00CC3CA4"/>
    <w:rsid w:val="00CC7B38"/>
    <w:rsid w:val="00CD3D80"/>
    <w:rsid w:val="00CD4B71"/>
    <w:rsid w:val="00CD4C22"/>
    <w:rsid w:val="00CD526A"/>
    <w:rsid w:val="00CD7729"/>
    <w:rsid w:val="00CE19E1"/>
    <w:rsid w:val="00CE5BD5"/>
    <w:rsid w:val="00CE7CD1"/>
    <w:rsid w:val="00CF0E9B"/>
    <w:rsid w:val="00CF3BF1"/>
    <w:rsid w:val="00CF4B16"/>
    <w:rsid w:val="00CF528D"/>
    <w:rsid w:val="00CF7B9A"/>
    <w:rsid w:val="00D06C00"/>
    <w:rsid w:val="00D10943"/>
    <w:rsid w:val="00D12D61"/>
    <w:rsid w:val="00D14EB5"/>
    <w:rsid w:val="00D1717B"/>
    <w:rsid w:val="00D22D2E"/>
    <w:rsid w:val="00D24798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54BA"/>
    <w:rsid w:val="00D76119"/>
    <w:rsid w:val="00D76E8B"/>
    <w:rsid w:val="00D804C2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0713"/>
    <w:rsid w:val="00DC2425"/>
    <w:rsid w:val="00DC28FE"/>
    <w:rsid w:val="00DC3FD8"/>
    <w:rsid w:val="00DC5500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115"/>
    <w:rsid w:val="00E33764"/>
    <w:rsid w:val="00E35253"/>
    <w:rsid w:val="00E37C7E"/>
    <w:rsid w:val="00E4001D"/>
    <w:rsid w:val="00E452A6"/>
    <w:rsid w:val="00E454F5"/>
    <w:rsid w:val="00E55284"/>
    <w:rsid w:val="00E638DB"/>
    <w:rsid w:val="00E64A49"/>
    <w:rsid w:val="00E64F14"/>
    <w:rsid w:val="00E657D2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0D9"/>
    <w:rsid w:val="00EA1DF1"/>
    <w:rsid w:val="00EA6169"/>
    <w:rsid w:val="00EA72AF"/>
    <w:rsid w:val="00EB1AC2"/>
    <w:rsid w:val="00EB4490"/>
    <w:rsid w:val="00EB6F22"/>
    <w:rsid w:val="00EC0D47"/>
    <w:rsid w:val="00EC54C3"/>
    <w:rsid w:val="00EC6220"/>
    <w:rsid w:val="00EC7E57"/>
    <w:rsid w:val="00ED2294"/>
    <w:rsid w:val="00ED7379"/>
    <w:rsid w:val="00EE0B21"/>
    <w:rsid w:val="00EE13BD"/>
    <w:rsid w:val="00EE6909"/>
    <w:rsid w:val="00EF0EDA"/>
    <w:rsid w:val="00EF593B"/>
    <w:rsid w:val="00EF706E"/>
    <w:rsid w:val="00F00DE2"/>
    <w:rsid w:val="00F10633"/>
    <w:rsid w:val="00F120D1"/>
    <w:rsid w:val="00F13FA8"/>
    <w:rsid w:val="00F17F6F"/>
    <w:rsid w:val="00F23624"/>
    <w:rsid w:val="00F251DA"/>
    <w:rsid w:val="00F274E8"/>
    <w:rsid w:val="00F2797D"/>
    <w:rsid w:val="00F30E91"/>
    <w:rsid w:val="00F31309"/>
    <w:rsid w:val="00F31BC2"/>
    <w:rsid w:val="00F331A5"/>
    <w:rsid w:val="00F33D6A"/>
    <w:rsid w:val="00F3714A"/>
    <w:rsid w:val="00F374E4"/>
    <w:rsid w:val="00F376FE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3A42"/>
    <w:rsid w:val="00F85A58"/>
    <w:rsid w:val="00F87457"/>
    <w:rsid w:val="00F87719"/>
    <w:rsid w:val="00F87E27"/>
    <w:rsid w:val="00F91DE5"/>
    <w:rsid w:val="00F9377F"/>
    <w:rsid w:val="00FA3BC6"/>
    <w:rsid w:val="00FA40C9"/>
    <w:rsid w:val="00FA61C8"/>
    <w:rsid w:val="00FB08C6"/>
    <w:rsid w:val="00FB0FE4"/>
    <w:rsid w:val="00FB4938"/>
    <w:rsid w:val="00FB5493"/>
    <w:rsid w:val="00FC092C"/>
    <w:rsid w:val="00FC12FA"/>
    <w:rsid w:val="00FC5BA0"/>
    <w:rsid w:val="00FC6D37"/>
    <w:rsid w:val="00FD2A29"/>
    <w:rsid w:val="00FD477F"/>
    <w:rsid w:val="00FD68AB"/>
    <w:rsid w:val="00FE252E"/>
    <w:rsid w:val="00FF054B"/>
    <w:rsid w:val="00FF15E5"/>
    <w:rsid w:val="00FF3AD7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E4931-D3A5-4D55-A1E5-4631DC9FB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6047</Words>
  <Characters>3448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22</cp:revision>
  <cp:lastPrinted>2023-03-16T13:00:00Z</cp:lastPrinted>
  <dcterms:created xsi:type="dcterms:W3CDTF">2024-12-19T13:44:00Z</dcterms:created>
  <dcterms:modified xsi:type="dcterms:W3CDTF">2025-07-25T11:42:00Z</dcterms:modified>
</cp:coreProperties>
</file>