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E24D5" w14:textId="77777777" w:rsidR="009A36F8" w:rsidRPr="008E4BBD" w:rsidRDefault="009A36F8" w:rsidP="009A3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BBD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8E4BBD">
        <w:rPr>
          <w:rFonts w:ascii="Times New Roman" w:hAnsi="Times New Roman" w:cs="Times New Roman"/>
          <w:sz w:val="24"/>
          <w:szCs w:val="24"/>
        </w:rPr>
        <w:t>Funkciju audits Sabiedrībā ar ierobežotu atbildību "Aprūpes nams "Urga"", reģistrācijas Nr. 44103103680</w:t>
      </w:r>
      <w:bookmarkEnd w:id="0"/>
      <w:r w:rsidRPr="008E4BBD">
        <w:rPr>
          <w:rFonts w:ascii="Times New Roman" w:hAnsi="Times New Roman" w:cs="Times New Roman"/>
          <w:sz w:val="24"/>
          <w:szCs w:val="24"/>
        </w:rPr>
        <w:t>”</w:t>
      </w:r>
    </w:p>
    <w:p w14:paraId="1667AB4A" w14:textId="77777777" w:rsidR="009A36F8" w:rsidRPr="008E4BBD" w:rsidRDefault="009A36F8" w:rsidP="009A3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BBD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Pr="008E4BBD">
        <w:rPr>
          <w:rFonts w:ascii="Times New Roman" w:hAnsi="Times New Roman" w:cs="Times New Roman"/>
          <w:i/>
          <w:sz w:val="24"/>
          <w:szCs w:val="24"/>
        </w:rPr>
        <w:t>Limbažu novada pašvaldība</w:t>
      </w:r>
      <w:r w:rsidRPr="008E4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2FA4B" w14:textId="77777777" w:rsidR="009A36F8" w:rsidRPr="008E4BBD" w:rsidRDefault="009A36F8" w:rsidP="009A3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BBD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77"/>
        <w:gridCol w:w="2226"/>
        <w:gridCol w:w="3263"/>
        <w:gridCol w:w="1010"/>
        <w:gridCol w:w="1160"/>
      </w:tblGrid>
      <w:tr w:rsidR="009A36F8" w:rsidRPr="00C52D01" w14:paraId="7DDCA007" w14:textId="77777777" w:rsidTr="002C5B69">
        <w:trPr>
          <w:trHeight w:val="510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2DE" w14:textId="77777777" w:rsidR="009A36F8" w:rsidRPr="00C52D01" w:rsidRDefault="009A36F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D66" w14:textId="77777777" w:rsidR="009A36F8" w:rsidRPr="00C52D01" w:rsidRDefault="009A36F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E7839" w14:textId="77777777" w:rsidR="009A36F8" w:rsidRPr="00C52D01" w:rsidRDefault="009A36F8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F833" w14:textId="77777777" w:rsidR="009A36F8" w:rsidRPr="00C52D01" w:rsidRDefault="009A36F8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</w:tc>
      </w:tr>
      <w:tr w:rsidR="009A36F8" w:rsidRPr="00C52D01" w14:paraId="4375C2B8" w14:textId="77777777" w:rsidTr="002C5B69">
        <w:trPr>
          <w:trHeight w:val="419"/>
        </w:trPr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3524" w14:textId="77777777" w:rsidR="009A36F8" w:rsidRPr="00C52D01" w:rsidRDefault="009A36F8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5EA7" w14:textId="77777777" w:rsidR="009A36F8" w:rsidRPr="00C52D01" w:rsidRDefault="009A36F8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577" w14:textId="77777777" w:rsidR="009A36F8" w:rsidRPr="00C52D01" w:rsidRDefault="009A36F8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D3EF" w14:textId="77777777" w:rsidR="009A36F8" w:rsidRPr="00C52D01" w:rsidRDefault="009A36F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929" w14:textId="77777777" w:rsidR="009A36F8" w:rsidRPr="00D97932" w:rsidRDefault="009A36F8" w:rsidP="002C5B69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</w:tc>
      </w:tr>
      <w:tr w:rsidR="009A36F8" w:rsidRPr="00C52D01" w14:paraId="05A2B768" w14:textId="77777777" w:rsidTr="002C5B6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EB2E" w14:textId="77777777" w:rsidR="009A36F8" w:rsidRPr="00C52D01" w:rsidRDefault="009A36F8" w:rsidP="002C5B69">
            <w:pPr>
              <w:pStyle w:val="Default"/>
              <w:rPr>
                <w:position w:val="6"/>
              </w:rPr>
            </w:pPr>
            <w:r w:rsidRPr="00215FE3">
              <w:rPr>
                <w:position w:val="6"/>
                <w:lang w:val="en-GB"/>
              </w:rPr>
              <w:t>29.05.2025 08:12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17D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</w:rPr>
              <w:t>SIA “KPMG Baltics”, 40003235171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0B8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</w:rPr>
              <w:t>Roberta Hirša iela 1, Rīga, LV-1045, tālr.nr.+371 27214906, e-pasts: zandzane@kpmg.com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12F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rFonts w:eastAsia="Calibri"/>
                <w:bCs/>
                <w:sz w:val="22"/>
                <w:szCs w:val="22"/>
              </w:rPr>
              <w:t>8 600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6B6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</w:rPr>
              <w:t>10 406</w:t>
            </w:r>
          </w:p>
        </w:tc>
      </w:tr>
      <w:tr w:rsidR="009A36F8" w:rsidRPr="00C52D01" w14:paraId="60782F6E" w14:textId="77777777" w:rsidTr="002C5B6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89A" w14:textId="77777777" w:rsidR="009A36F8" w:rsidRPr="00C52D01" w:rsidRDefault="009A36F8" w:rsidP="002C5B69">
            <w:pPr>
              <w:pStyle w:val="Default"/>
              <w:rPr>
                <w:position w:val="6"/>
              </w:rPr>
            </w:pPr>
            <w:r w:rsidRPr="00215FE3">
              <w:rPr>
                <w:position w:val="6"/>
                <w:lang w:val="en-GB"/>
              </w:rPr>
              <w:t>29.05.2025 14:19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226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</w:rPr>
              <w:t>SIA “CSE COE”,  40103995402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C59" w14:textId="77777777" w:rsidR="009A36F8" w:rsidRPr="00D97932" w:rsidRDefault="009A36F8" w:rsidP="002C5B69">
            <w:pPr>
              <w:snapToGrid w:val="0"/>
              <w:spacing w:before="120" w:after="120"/>
              <w:rPr>
                <w:bCs/>
              </w:rPr>
            </w:pPr>
            <w:r w:rsidRPr="00D97932">
              <w:rPr>
                <w:bCs/>
              </w:rPr>
              <w:t>Kuģu iela 26 – 33, Rīga, LV-1048, tālr. nr. 2 9214184</w:t>
            </w:r>
          </w:p>
          <w:p w14:paraId="211ECCA7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</w:rPr>
              <w:t>e-pasts: zigmunds.bruvers@csecoe.com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E222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rFonts w:eastAsia="Calibri"/>
                <w:bCs/>
                <w:sz w:val="22"/>
                <w:szCs w:val="22"/>
              </w:rPr>
              <w:t>4784.00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66D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rFonts w:eastAsia="Calibri"/>
                <w:bCs/>
                <w:sz w:val="22"/>
                <w:szCs w:val="22"/>
              </w:rPr>
              <w:t>5 788.64</w:t>
            </w:r>
          </w:p>
        </w:tc>
      </w:tr>
      <w:tr w:rsidR="009A36F8" w:rsidRPr="00C52D01" w14:paraId="7E36998C" w14:textId="77777777" w:rsidTr="002C5B6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2C3" w14:textId="77777777" w:rsidR="009A36F8" w:rsidRPr="00C52D01" w:rsidRDefault="009A36F8" w:rsidP="002C5B69">
            <w:pPr>
              <w:pStyle w:val="Default"/>
              <w:rPr>
                <w:position w:val="6"/>
              </w:rPr>
            </w:pPr>
            <w:r w:rsidRPr="002D7FD5">
              <w:rPr>
                <w:position w:val="6"/>
                <w:lang w:val="en-GB"/>
              </w:rPr>
              <w:t>29.05.2025 15:07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A0F1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</w:rPr>
              <w:t>SIA Audita Akadēmija, 50203480561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25E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  <w:position w:val="6"/>
              </w:rPr>
              <w:t>Dārza iela 6 – 1, Zālīte, Iecavas pag., Bauskas nov., LV-3913, tālr.nr.</w:t>
            </w:r>
            <w:r w:rsidRPr="00D97932">
              <w:rPr>
                <w:bCs/>
              </w:rPr>
              <w:t xml:space="preserve">+371 29969923, e-pasts: </w:t>
            </w:r>
            <w:hyperlink r:id="rId7" w:history="1">
              <w:r w:rsidRPr="00F7510A">
                <w:rPr>
                  <w:rStyle w:val="Hipersaite"/>
                  <w:rFonts w:eastAsiaTheme="majorEastAsia"/>
                  <w:bCs/>
                </w:rPr>
                <w:t>info@auditaakademija.eu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A71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</w:rPr>
              <w:t>6800,00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707" w14:textId="77777777" w:rsidR="009A36F8" w:rsidRPr="00D97932" w:rsidRDefault="009A36F8" w:rsidP="002C5B69">
            <w:pPr>
              <w:pStyle w:val="Default"/>
              <w:rPr>
                <w:bCs/>
                <w:position w:val="6"/>
              </w:rPr>
            </w:pPr>
            <w:r w:rsidRPr="00D97932">
              <w:rPr>
                <w:bCs/>
              </w:rPr>
              <w:t>8228,00</w:t>
            </w:r>
          </w:p>
        </w:tc>
      </w:tr>
    </w:tbl>
    <w:p w14:paraId="0FAD802E" w14:textId="77777777" w:rsidR="009A36F8" w:rsidRDefault="009A36F8" w:rsidP="009A36F8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E1B22FB" w14:textId="77777777" w:rsidR="009A36F8" w:rsidRPr="008E4BBD" w:rsidRDefault="009A36F8" w:rsidP="009A36F8">
      <w:pPr>
        <w:rPr>
          <w:rFonts w:ascii="Times New Roman" w:hAnsi="Times New Roman" w:cs="Times New Roman"/>
          <w:sz w:val="24"/>
          <w:szCs w:val="24"/>
        </w:rPr>
      </w:pPr>
      <w:r w:rsidRPr="008E4BBD">
        <w:rPr>
          <w:rFonts w:ascii="Times New Roman" w:hAnsi="Times New Roman" w:cs="Times New Roman"/>
          <w:sz w:val="24"/>
          <w:szCs w:val="24"/>
        </w:rPr>
        <w:t xml:space="preserve"> slēgt līgumu ar SIA “CSE COE”,  40103995402, par </w:t>
      </w:r>
      <w:r>
        <w:rPr>
          <w:rFonts w:ascii="Times New Roman" w:hAnsi="Times New Roman" w:cs="Times New Roman"/>
          <w:sz w:val="24"/>
          <w:szCs w:val="24"/>
        </w:rPr>
        <w:t>4784</w:t>
      </w:r>
      <w:r w:rsidRPr="008E4BBD">
        <w:rPr>
          <w:rFonts w:ascii="Times New Roman" w:hAnsi="Times New Roman" w:cs="Times New Roman"/>
          <w:sz w:val="24"/>
          <w:szCs w:val="24"/>
        </w:rPr>
        <w:t>.00 EUR bez PVN.</w:t>
      </w:r>
    </w:p>
    <w:p w14:paraId="64314468" w14:textId="13A33EA2" w:rsidR="00730D60" w:rsidRPr="00544E8A" w:rsidRDefault="00730D60" w:rsidP="00544E8A"/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90293" w14:textId="77777777" w:rsidR="00BB5F70" w:rsidRDefault="00BB5F70" w:rsidP="00730D60">
      <w:pPr>
        <w:spacing w:after="0" w:line="240" w:lineRule="auto"/>
      </w:pPr>
      <w:r>
        <w:separator/>
      </w:r>
    </w:p>
  </w:endnote>
  <w:endnote w:type="continuationSeparator" w:id="0">
    <w:p w14:paraId="06E9727F" w14:textId="77777777" w:rsidR="00BB5F70" w:rsidRDefault="00BB5F70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EBD81" w14:textId="77777777" w:rsidR="00BB5F70" w:rsidRDefault="00BB5F70" w:rsidP="00730D60">
      <w:pPr>
        <w:spacing w:after="0" w:line="240" w:lineRule="auto"/>
      </w:pPr>
      <w:r>
        <w:separator/>
      </w:r>
    </w:p>
  </w:footnote>
  <w:footnote w:type="continuationSeparator" w:id="0">
    <w:p w14:paraId="1717D769" w14:textId="77777777" w:rsidR="00BB5F70" w:rsidRDefault="00BB5F70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A2276"/>
    <w:rsid w:val="0019278A"/>
    <w:rsid w:val="001E7815"/>
    <w:rsid w:val="0026138E"/>
    <w:rsid w:val="00263FD7"/>
    <w:rsid w:val="003329E3"/>
    <w:rsid w:val="00333221"/>
    <w:rsid w:val="00351B1B"/>
    <w:rsid w:val="00381E9C"/>
    <w:rsid w:val="003E6D83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30D60"/>
    <w:rsid w:val="00733823"/>
    <w:rsid w:val="0080579D"/>
    <w:rsid w:val="0084728F"/>
    <w:rsid w:val="00854674"/>
    <w:rsid w:val="008973F3"/>
    <w:rsid w:val="008E4696"/>
    <w:rsid w:val="008E4BBD"/>
    <w:rsid w:val="009A36F8"/>
    <w:rsid w:val="009B09F5"/>
    <w:rsid w:val="009D75F4"/>
    <w:rsid w:val="00A7425D"/>
    <w:rsid w:val="00AA6662"/>
    <w:rsid w:val="00B968A1"/>
    <w:rsid w:val="00BB5F70"/>
    <w:rsid w:val="00C54A37"/>
    <w:rsid w:val="00C66886"/>
    <w:rsid w:val="00CF2082"/>
    <w:rsid w:val="00CF2CA8"/>
    <w:rsid w:val="00CF641D"/>
    <w:rsid w:val="00D0263D"/>
    <w:rsid w:val="00D05386"/>
    <w:rsid w:val="00D52B23"/>
    <w:rsid w:val="00DD2186"/>
    <w:rsid w:val="00DF7B74"/>
    <w:rsid w:val="00E0611C"/>
    <w:rsid w:val="00EA7DFE"/>
    <w:rsid w:val="00ED3857"/>
    <w:rsid w:val="00F119EB"/>
    <w:rsid w:val="00F2547F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ditaakademij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2025-08-25T09:59:00Z</dcterms:created>
  <dcterms:modified xsi:type="dcterms:W3CDTF">2025-08-25T09:59:00Z</dcterms:modified>
</cp:coreProperties>
</file>