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5F2C72C2" w:rsidR="00C162C2" w:rsidRPr="002E2738" w:rsidRDefault="00C162C2" w:rsidP="002E2D3C">
      <w:pPr>
        <w:jc w:val="center"/>
        <w:rPr>
          <w:bCs/>
          <w:lang w:val="lv-LV"/>
        </w:rPr>
      </w:pPr>
      <w:r w:rsidRPr="002E2738">
        <w:rPr>
          <w:bCs/>
          <w:lang w:val="lv-LV"/>
        </w:rPr>
        <w:t>Nr.</w:t>
      </w:r>
      <w:r w:rsidR="00DE3898">
        <w:rPr>
          <w:bCs/>
          <w:lang w:val="lv-LV"/>
        </w:rPr>
        <w:t>8</w:t>
      </w:r>
    </w:p>
    <w:p w14:paraId="36A3E98B" w14:textId="77777777" w:rsidR="00C162C2" w:rsidRPr="00025563" w:rsidRDefault="00C162C2" w:rsidP="002E2D3C">
      <w:pPr>
        <w:jc w:val="both"/>
        <w:rPr>
          <w:bCs/>
          <w:lang w:val="lv-LV"/>
        </w:rPr>
      </w:pPr>
    </w:p>
    <w:p w14:paraId="49434AF1" w14:textId="4B754E31"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DE3898">
        <w:rPr>
          <w:bCs/>
          <w:lang w:val="lv-LV"/>
        </w:rPr>
        <w:t>20</w:t>
      </w:r>
      <w:r w:rsidRPr="00025563">
        <w:rPr>
          <w:bCs/>
          <w:lang w:val="lv-LV"/>
        </w:rPr>
        <w:t>.</w:t>
      </w:r>
      <w:r w:rsidR="00932556">
        <w:rPr>
          <w:bCs/>
          <w:lang w:val="lv-LV"/>
        </w:rPr>
        <w:t xml:space="preserve"> </w:t>
      </w:r>
      <w:r w:rsidR="00DE3898">
        <w:rPr>
          <w:bCs/>
          <w:lang w:val="lv-LV"/>
        </w:rPr>
        <w:t>augustā</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3C627020"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D33DD3">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 xml:space="preserve">Sigita </w:t>
      </w:r>
      <w:proofErr w:type="spellStart"/>
      <w:r w:rsidR="00DC5DCC">
        <w:rPr>
          <w:rFonts w:eastAsia="Calibri"/>
          <w:lang w:val="lv-LV"/>
        </w:rPr>
        <w:t>Upmale</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03529A9"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BC3A00">
        <w:rPr>
          <w:rFonts w:eastAsia="Calibri"/>
          <w:lang w:val="lv-LV"/>
        </w:rPr>
        <w:t xml:space="preserve">Aigars </w:t>
      </w:r>
      <w:proofErr w:type="spellStart"/>
      <w:r w:rsidR="00BC3A00">
        <w:rPr>
          <w:rFonts w:eastAsia="Calibri"/>
          <w:lang w:val="lv-LV"/>
        </w:rPr>
        <w:t>Legzdiņš</w:t>
      </w:r>
      <w:proofErr w:type="spellEnd"/>
      <w:r w:rsidR="00BC3A00">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DC5DCC">
        <w:rPr>
          <w:rFonts w:eastAsia="Calibri"/>
          <w:lang w:val="lv-LV"/>
        </w:rPr>
        <w:t xml:space="preserve">Baiba </w:t>
      </w:r>
      <w:proofErr w:type="spellStart"/>
      <w:r w:rsidR="00DC5DCC">
        <w:rPr>
          <w:rFonts w:eastAsia="Calibri"/>
          <w:lang w:val="lv-LV"/>
        </w:rPr>
        <w:t>Siktāre</w:t>
      </w:r>
      <w:proofErr w:type="spellEnd"/>
      <w:r w:rsidR="00DC5DC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xml:space="preserve">, </w:t>
      </w:r>
      <w:r w:rsidR="00DC5DCC">
        <w:rPr>
          <w:rFonts w:eastAsia="Calibri"/>
          <w:lang w:val="lv-LV"/>
        </w:rPr>
        <w:t xml:space="preserve">Sigita </w:t>
      </w:r>
      <w:proofErr w:type="spellStart"/>
      <w:r w:rsidR="00DC5DCC">
        <w:rPr>
          <w:rFonts w:eastAsia="Calibri"/>
          <w:lang w:val="lv-LV"/>
        </w:rPr>
        <w:t>Upmale</w:t>
      </w:r>
      <w:proofErr w:type="spellEnd"/>
      <w:r w:rsidR="00DC5DCC">
        <w:rPr>
          <w:rFonts w:eastAsia="Calibri"/>
          <w:lang w:val="lv-LV"/>
        </w:rPr>
        <w:t xml:space="preserve">, </w:t>
      </w:r>
      <w:r w:rsidR="00937DB6">
        <w:rPr>
          <w:rFonts w:eastAsia="Calibri"/>
          <w:lang w:val="lv-LV"/>
        </w:rPr>
        <w:t>Andis Zaļaiskalns</w:t>
      </w:r>
      <w:r w:rsidR="00DC5DCC">
        <w:rPr>
          <w:rFonts w:eastAsia="Calibri"/>
          <w:lang w:val="lv-LV"/>
        </w:rPr>
        <w:t>, Diāna Zaļupe</w:t>
      </w:r>
      <w:r w:rsidR="00DE3898">
        <w:rPr>
          <w:rFonts w:eastAsia="Calibri"/>
          <w:lang w:val="lv-LV"/>
        </w:rPr>
        <w:t xml:space="preserve"> (sākot no 2. darba kārtības jautājuma)</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16D4B1E7" w14:textId="5983B52C" w:rsidR="00990F09" w:rsidRDefault="008C6374" w:rsidP="001C5C20">
      <w:pPr>
        <w:suppressAutoHyphens/>
        <w:jc w:val="both"/>
        <w:rPr>
          <w:bCs/>
          <w:lang w:val="lv-LV" w:eastAsia="lv-LV"/>
        </w:rPr>
      </w:pPr>
      <w:r w:rsidRPr="005A7497">
        <w:rPr>
          <w:rFonts w:eastAsia="Calibri"/>
          <w:b/>
          <w:bCs/>
          <w:lang w:val="lv-LV" w:eastAsia="lv-LV"/>
        </w:rPr>
        <w:t>Sēdē piedalās:</w:t>
      </w:r>
      <w:r w:rsidRPr="005A7497">
        <w:rPr>
          <w:b/>
          <w:lang w:val="lv-LV"/>
        </w:rPr>
        <w:t xml:space="preserve"> </w:t>
      </w:r>
      <w:r w:rsidR="001C5C20" w:rsidRPr="001C5C20">
        <w:rPr>
          <w:bCs/>
          <w:lang w:val="lv-LV" w:eastAsia="lv-LV"/>
        </w:rPr>
        <w:t xml:space="preserve">Agris </w:t>
      </w:r>
      <w:proofErr w:type="spellStart"/>
      <w:r w:rsidR="001C5C20" w:rsidRPr="001C5C20">
        <w:rPr>
          <w:bCs/>
          <w:lang w:val="lv-LV" w:eastAsia="lv-LV"/>
        </w:rPr>
        <w:t>Blumers</w:t>
      </w:r>
      <w:proofErr w:type="spellEnd"/>
      <w:r w:rsidR="001C5C20">
        <w:rPr>
          <w:bCs/>
          <w:lang w:val="lv-LV" w:eastAsia="lv-LV"/>
        </w:rPr>
        <w:t xml:space="preserve">, </w:t>
      </w:r>
      <w:r w:rsidR="001C5C20" w:rsidRPr="001C5C20">
        <w:rPr>
          <w:bCs/>
          <w:lang w:val="lv-LV" w:eastAsia="lv-LV"/>
        </w:rPr>
        <w:t>Aiga Briede</w:t>
      </w:r>
      <w:r w:rsidR="001C5C20">
        <w:rPr>
          <w:bCs/>
          <w:lang w:val="lv-LV" w:eastAsia="lv-LV"/>
        </w:rPr>
        <w:t xml:space="preserve">, </w:t>
      </w:r>
      <w:r w:rsidR="001C5C20" w:rsidRPr="001C5C20">
        <w:rPr>
          <w:bCs/>
          <w:lang w:val="lv-LV" w:eastAsia="lv-LV"/>
        </w:rPr>
        <w:t xml:space="preserve">Aiva </w:t>
      </w:r>
      <w:proofErr w:type="spellStart"/>
      <w:r w:rsidR="001C5C20" w:rsidRPr="001C5C20">
        <w:rPr>
          <w:bCs/>
          <w:lang w:val="lv-LV" w:eastAsia="lv-LV"/>
        </w:rPr>
        <w:t>Miškovska</w:t>
      </w:r>
      <w:proofErr w:type="spellEnd"/>
      <w:r w:rsidR="001C5C20">
        <w:rPr>
          <w:bCs/>
          <w:lang w:val="lv-LV" w:eastAsia="lv-LV"/>
        </w:rPr>
        <w:t xml:space="preserve">, </w:t>
      </w:r>
      <w:r w:rsidR="001C5C20" w:rsidRPr="001C5C20">
        <w:rPr>
          <w:bCs/>
          <w:lang w:val="lv-LV" w:eastAsia="lv-LV"/>
        </w:rPr>
        <w:t>Aivars Tomiņš</w:t>
      </w:r>
      <w:r w:rsidR="001C5C20">
        <w:rPr>
          <w:bCs/>
          <w:lang w:val="lv-LV" w:eastAsia="lv-LV"/>
        </w:rPr>
        <w:t xml:space="preserve">, </w:t>
      </w:r>
      <w:r w:rsidR="001C5C20" w:rsidRPr="001C5C20">
        <w:rPr>
          <w:bCs/>
          <w:lang w:val="lv-LV" w:eastAsia="lv-LV"/>
        </w:rPr>
        <w:t xml:space="preserve">Andris </w:t>
      </w:r>
      <w:proofErr w:type="spellStart"/>
      <w:r w:rsidR="001C5C20" w:rsidRPr="001C5C20">
        <w:rPr>
          <w:bCs/>
          <w:lang w:val="lv-LV" w:eastAsia="lv-LV"/>
        </w:rPr>
        <w:t>Zunde</w:t>
      </w:r>
      <w:proofErr w:type="spellEnd"/>
      <w:r w:rsidR="001C5C20">
        <w:rPr>
          <w:bCs/>
          <w:lang w:val="lv-LV" w:eastAsia="lv-LV"/>
        </w:rPr>
        <w:t xml:space="preserve">, </w:t>
      </w:r>
      <w:r w:rsidR="001C5C20" w:rsidRPr="001C5C20">
        <w:rPr>
          <w:bCs/>
          <w:lang w:val="lv-LV" w:eastAsia="lv-LV"/>
        </w:rPr>
        <w:t>Anna Siliņa-Garklāva</w:t>
      </w:r>
      <w:r w:rsidR="001C5C20">
        <w:rPr>
          <w:bCs/>
          <w:lang w:val="lv-LV" w:eastAsia="lv-LV"/>
        </w:rPr>
        <w:t xml:space="preserve">, </w:t>
      </w:r>
      <w:r w:rsidR="001C5C20" w:rsidRPr="001C5C20">
        <w:rPr>
          <w:bCs/>
          <w:lang w:val="lv-LV" w:eastAsia="lv-LV"/>
        </w:rPr>
        <w:t xml:space="preserve">Artis </w:t>
      </w:r>
      <w:proofErr w:type="spellStart"/>
      <w:r w:rsidR="001C5C20" w:rsidRPr="001C5C20">
        <w:rPr>
          <w:bCs/>
          <w:lang w:val="lv-LV" w:eastAsia="lv-LV"/>
        </w:rPr>
        <w:t>Ārgalis</w:t>
      </w:r>
      <w:proofErr w:type="spellEnd"/>
      <w:r w:rsidR="001C5C20">
        <w:rPr>
          <w:bCs/>
          <w:lang w:val="lv-LV" w:eastAsia="lv-LV"/>
        </w:rPr>
        <w:t xml:space="preserve">, </w:t>
      </w:r>
      <w:r w:rsidR="001C5C20" w:rsidRPr="001C5C20">
        <w:rPr>
          <w:bCs/>
          <w:lang w:val="lv-LV" w:eastAsia="lv-LV"/>
        </w:rPr>
        <w:t xml:space="preserve">Dace </w:t>
      </w:r>
      <w:r w:rsidR="001C5C20">
        <w:rPr>
          <w:bCs/>
          <w:lang w:val="lv-LV" w:eastAsia="lv-LV"/>
        </w:rPr>
        <w:t>Tauriņa (</w:t>
      </w:r>
      <w:r w:rsidR="001C5C20" w:rsidRPr="001C5C20">
        <w:rPr>
          <w:bCs/>
          <w:lang w:val="lv-LV" w:eastAsia="lv-LV"/>
        </w:rPr>
        <w:t>Aloja</w:t>
      </w:r>
      <w:r w:rsidR="001C5C20">
        <w:rPr>
          <w:bCs/>
          <w:lang w:val="lv-LV" w:eastAsia="lv-LV"/>
        </w:rPr>
        <w:t xml:space="preserve">), </w:t>
      </w:r>
      <w:r w:rsidR="001C5C20" w:rsidRPr="001C5C20">
        <w:rPr>
          <w:bCs/>
          <w:lang w:val="lv-LV" w:eastAsia="lv-LV"/>
        </w:rPr>
        <w:t xml:space="preserve">Dace </w:t>
      </w:r>
      <w:proofErr w:type="spellStart"/>
      <w:r w:rsidR="001C5C20" w:rsidRPr="001C5C20">
        <w:rPr>
          <w:bCs/>
          <w:lang w:val="lv-LV" w:eastAsia="lv-LV"/>
        </w:rPr>
        <w:t>Barone</w:t>
      </w:r>
      <w:proofErr w:type="spellEnd"/>
      <w:r w:rsidR="001C5C20">
        <w:rPr>
          <w:bCs/>
          <w:lang w:val="lv-LV" w:eastAsia="lv-LV"/>
        </w:rPr>
        <w:t xml:space="preserve">, </w:t>
      </w:r>
      <w:r w:rsidR="001C5C20" w:rsidRPr="001C5C20">
        <w:rPr>
          <w:bCs/>
          <w:lang w:val="lv-LV" w:eastAsia="lv-LV"/>
        </w:rPr>
        <w:t>Dace Liniņa</w:t>
      </w:r>
      <w:r w:rsidR="001C5C20">
        <w:rPr>
          <w:bCs/>
          <w:lang w:val="lv-LV" w:eastAsia="lv-LV"/>
        </w:rPr>
        <w:t xml:space="preserve">, </w:t>
      </w:r>
      <w:r w:rsidR="001C5C20" w:rsidRPr="001C5C20">
        <w:rPr>
          <w:bCs/>
          <w:lang w:val="lv-LV" w:eastAsia="lv-LV"/>
        </w:rPr>
        <w:t xml:space="preserve">Dace </w:t>
      </w:r>
      <w:proofErr w:type="spellStart"/>
      <w:r w:rsidR="001C5C20" w:rsidRPr="001C5C20">
        <w:rPr>
          <w:bCs/>
          <w:lang w:val="lv-LV" w:eastAsia="lv-LV"/>
        </w:rPr>
        <w:t>Vilemsone</w:t>
      </w:r>
      <w:proofErr w:type="spellEnd"/>
      <w:r w:rsidR="001C5C20">
        <w:rPr>
          <w:bCs/>
          <w:lang w:val="lv-LV" w:eastAsia="lv-LV"/>
        </w:rPr>
        <w:t xml:space="preserve">, </w:t>
      </w:r>
      <w:r w:rsidR="001C5C20" w:rsidRPr="001C5C20">
        <w:rPr>
          <w:bCs/>
          <w:lang w:val="lv-LV" w:eastAsia="lv-LV"/>
        </w:rPr>
        <w:t>Dita Kalniņa</w:t>
      </w:r>
      <w:r w:rsidR="001C5C20">
        <w:rPr>
          <w:bCs/>
          <w:lang w:val="lv-LV" w:eastAsia="lv-LV"/>
        </w:rPr>
        <w:t xml:space="preserve">, </w:t>
      </w:r>
      <w:r w:rsidR="001C5C20" w:rsidRPr="001C5C20">
        <w:rPr>
          <w:bCs/>
          <w:lang w:val="lv-LV" w:eastAsia="lv-LV"/>
        </w:rPr>
        <w:t>Dita Lejniece</w:t>
      </w:r>
      <w:r w:rsidR="001C5C20">
        <w:rPr>
          <w:bCs/>
          <w:lang w:val="lv-LV" w:eastAsia="lv-LV"/>
        </w:rPr>
        <w:t xml:space="preserve">, </w:t>
      </w:r>
      <w:r w:rsidR="001C5C20" w:rsidRPr="001C5C20">
        <w:rPr>
          <w:bCs/>
          <w:lang w:val="lv-LV" w:eastAsia="lv-LV"/>
        </w:rPr>
        <w:t xml:space="preserve">Edmunds </w:t>
      </w:r>
      <w:proofErr w:type="spellStart"/>
      <w:r w:rsidR="001C5C20" w:rsidRPr="001C5C20">
        <w:rPr>
          <w:bCs/>
          <w:lang w:val="lv-LV" w:eastAsia="lv-LV"/>
        </w:rPr>
        <w:t>Zeidmanis</w:t>
      </w:r>
      <w:proofErr w:type="spellEnd"/>
      <w:r w:rsidR="003B66FF">
        <w:rPr>
          <w:bCs/>
          <w:lang w:val="lv-LV" w:eastAsia="lv-LV"/>
        </w:rPr>
        <w:t xml:space="preserve">, </w:t>
      </w:r>
      <w:proofErr w:type="spellStart"/>
      <w:r w:rsidR="001C5C20" w:rsidRPr="001C5C20">
        <w:rPr>
          <w:bCs/>
          <w:lang w:val="lv-LV" w:eastAsia="lv-LV"/>
        </w:rPr>
        <w:t>Elēna</w:t>
      </w:r>
      <w:proofErr w:type="spellEnd"/>
      <w:r w:rsidR="001C5C20" w:rsidRPr="001C5C20">
        <w:rPr>
          <w:bCs/>
          <w:lang w:val="lv-LV" w:eastAsia="lv-LV"/>
        </w:rPr>
        <w:t xml:space="preserve"> Brauna</w:t>
      </w:r>
      <w:r w:rsidR="003B66FF">
        <w:rPr>
          <w:bCs/>
          <w:lang w:val="lv-LV" w:eastAsia="lv-LV"/>
        </w:rPr>
        <w:t xml:space="preserve">, </w:t>
      </w:r>
      <w:r w:rsidR="001C5C20" w:rsidRPr="001C5C20">
        <w:rPr>
          <w:bCs/>
          <w:lang w:val="lv-LV" w:eastAsia="lv-LV"/>
        </w:rPr>
        <w:t xml:space="preserve">Elīna </w:t>
      </w:r>
      <w:proofErr w:type="spellStart"/>
      <w:r w:rsidR="001C5C20" w:rsidRPr="001C5C20">
        <w:rPr>
          <w:bCs/>
          <w:lang w:val="lv-LV" w:eastAsia="lv-LV"/>
        </w:rPr>
        <w:t>Indāre</w:t>
      </w:r>
      <w:proofErr w:type="spellEnd"/>
      <w:r w:rsidR="003B66FF">
        <w:rPr>
          <w:bCs/>
          <w:lang w:val="lv-LV" w:eastAsia="lv-LV"/>
        </w:rPr>
        <w:t xml:space="preserve">, </w:t>
      </w:r>
      <w:r w:rsidR="001C5C20" w:rsidRPr="001C5C20">
        <w:rPr>
          <w:bCs/>
          <w:lang w:val="lv-LV" w:eastAsia="lv-LV"/>
        </w:rPr>
        <w:t xml:space="preserve">Elīna </w:t>
      </w:r>
      <w:proofErr w:type="spellStart"/>
      <w:r w:rsidR="001C5C20" w:rsidRPr="001C5C20">
        <w:rPr>
          <w:bCs/>
          <w:lang w:val="lv-LV" w:eastAsia="lv-LV"/>
        </w:rPr>
        <w:t>Indāre</w:t>
      </w:r>
      <w:proofErr w:type="spellEnd"/>
      <w:r w:rsidR="003B66FF">
        <w:rPr>
          <w:bCs/>
          <w:lang w:val="lv-LV" w:eastAsia="lv-LV"/>
        </w:rPr>
        <w:t xml:space="preserve">, </w:t>
      </w:r>
      <w:r w:rsidR="001C5C20" w:rsidRPr="001C5C20">
        <w:rPr>
          <w:bCs/>
          <w:lang w:val="lv-LV" w:eastAsia="lv-LV"/>
        </w:rPr>
        <w:t xml:space="preserve">Elīna </w:t>
      </w:r>
      <w:proofErr w:type="spellStart"/>
      <w:r w:rsidR="001C5C20" w:rsidRPr="001C5C20">
        <w:rPr>
          <w:bCs/>
          <w:lang w:val="lv-LV" w:eastAsia="lv-LV"/>
        </w:rPr>
        <w:t>Rūtentāle</w:t>
      </w:r>
      <w:proofErr w:type="spellEnd"/>
      <w:r w:rsidR="003B66FF">
        <w:rPr>
          <w:bCs/>
          <w:lang w:val="lv-LV" w:eastAsia="lv-LV"/>
        </w:rPr>
        <w:t xml:space="preserve">, </w:t>
      </w:r>
      <w:proofErr w:type="spellStart"/>
      <w:r w:rsidR="001C5C20" w:rsidRPr="001C5C20">
        <w:rPr>
          <w:bCs/>
          <w:lang w:val="lv-LV" w:eastAsia="lv-LV"/>
        </w:rPr>
        <w:t>Erlens</w:t>
      </w:r>
      <w:proofErr w:type="spellEnd"/>
      <w:r w:rsidR="001C5C20" w:rsidRPr="001C5C20">
        <w:rPr>
          <w:bCs/>
          <w:lang w:val="lv-LV" w:eastAsia="lv-LV"/>
        </w:rPr>
        <w:t xml:space="preserve"> </w:t>
      </w:r>
      <w:proofErr w:type="spellStart"/>
      <w:r w:rsidR="001C5C20" w:rsidRPr="001C5C20">
        <w:rPr>
          <w:bCs/>
          <w:lang w:val="lv-LV" w:eastAsia="lv-LV"/>
        </w:rPr>
        <w:t>Mahts</w:t>
      </w:r>
      <w:proofErr w:type="spellEnd"/>
      <w:r w:rsidR="003B66FF">
        <w:rPr>
          <w:bCs/>
          <w:lang w:val="lv-LV" w:eastAsia="lv-LV"/>
        </w:rPr>
        <w:t xml:space="preserve">, </w:t>
      </w:r>
      <w:r w:rsidR="001C5C20" w:rsidRPr="001C5C20">
        <w:rPr>
          <w:bCs/>
          <w:lang w:val="lv-LV" w:eastAsia="lv-LV"/>
        </w:rPr>
        <w:t>Evija Kairiša</w:t>
      </w:r>
      <w:r w:rsidR="003B66FF">
        <w:rPr>
          <w:bCs/>
          <w:lang w:val="lv-LV" w:eastAsia="lv-LV"/>
        </w:rPr>
        <w:t xml:space="preserve">, </w:t>
      </w:r>
      <w:r w:rsidR="001C5C20" w:rsidRPr="001C5C20">
        <w:rPr>
          <w:bCs/>
          <w:lang w:val="lv-LV" w:eastAsia="lv-LV"/>
        </w:rPr>
        <w:t xml:space="preserve">Gita </w:t>
      </w:r>
      <w:proofErr w:type="spellStart"/>
      <w:r w:rsidR="001C5C20" w:rsidRPr="001C5C20">
        <w:rPr>
          <w:bCs/>
          <w:lang w:val="lv-LV" w:eastAsia="lv-LV"/>
        </w:rPr>
        <w:t>Kārnupe</w:t>
      </w:r>
      <w:proofErr w:type="spellEnd"/>
      <w:r w:rsidR="003B66FF">
        <w:rPr>
          <w:bCs/>
          <w:lang w:val="lv-LV" w:eastAsia="lv-LV"/>
        </w:rPr>
        <w:t xml:space="preserve">, </w:t>
      </w:r>
      <w:r w:rsidR="001C5C20" w:rsidRPr="001C5C20">
        <w:rPr>
          <w:bCs/>
          <w:lang w:val="lv-LV" w:eastAsia="lv-LV"/>
        </w:rPr>
        <w:t>Guna Indriksone</w:t>
      </w:r>
      <w:r w:rsidR="003B66FF">
        <w:rPr>
          <w:bCs/>
          <w:lang w:val="lv-LV" w:eastAsia="lv-LV"/>
        </w:rPr>
        <w:t xml:space="preserve">, </w:t>
      </w:r>
      <w:r w:rsidR="001C5C20" w:rsidRPr="001C5C20">
        <w:rPr>
          <w:bCs/>
          <w:lang w:val="lv-LV" w:eastAsia="lv-LV"/>
        </w:rPr>
        <w:t>Guna Jirgensone</w:t>
      </w:r>
      <w:r w:rsidR="003B66FF">
        <w:rPr>
          <w:bCs/>
          <w:lang w:val="lv-LV" w:eastAsia="lv-LV"/>
        </w:rPr>
        <w:t xml:space="preserve">, </w:t>
      </w:r>
      <w:r w:rsidR="001C5C20" w:rsidRPr="001C5C20">
        <w:rPr>
          <w:bCs/>
          <w:lang w:val="lv-LV" w:eastAsia="lv-LV"/>
        </w:rPr>
        <w:t>Guna Krūmiņa</w:t>
      </w:r>
      <w:r w:rsidR="003B66FF">
        <w:rPr>
          <w:bCs/>
          <w:lang w:val="lv-LV" w:eastAsia="lv-LV"/>
        </w:rPr>
        <w:t xml:space="preserve">, </w:t>
      </w:r>
      <w:r w:rsidR="001C5C20" w:rsidRPr="001C5C20">
        <w:rPr>
          <w:bCs/>
          <w:lang w:val="lv-LV" w:eastAsia="lv-LV"/>
        </w:rPr>
        <w:t>Gunita Gulbe</w:t>
      </w:r>
      <w:r w:rsidR="003B66FF">
        <w:rPr>
          <w:bCs/>
          <w:lang w:val="lv-LV" w:eastAsia="lv-LV"/>
        </w:rPr>
        <w:t xml:space="preserve">, </w:t>
      </w:r>
      <w:r w:rsidR="001C5C20" w:rsidRPr="001C5C20">
        <w:rPr>
          <w:bCs/>
          <w:lang w:val="lv-LV" w:eastAsia="lv-LV"/>
        </w:rPr>
        <w:t xml:space="preserve">Gunita </w:t>
      </w:r>
      <w:proofErr w:type="spellStart"/>
      <w:r w:rsidR="001C5C20" w:rsidRPr="001C5C20">
        <w:rPr>
          <w:bCs/>
          <w:lang w:val="lv-LV" w:eastAsia="lv-LV"/>
        </w:rPr>
        <w:t>Meļķe</w:t>
      </w:r>
      <w:proofErr w:type="spellEnd"/>
      <w:r w:rsidR="001C5C20" w:rsidRPr="001C5C20">
        <w:rPr>
          <w:bCs/>
          <w:lang w:val="lv-LV" w:eastAsia="lv-LV"/>
        </w:rPr>
        <w:t>-Kažoka</w:t>
      </w:r>
      <w:r w:rsidR="003B66FF">
        <w:rPr>
          <w:bCs/>
          <w:lang w:val="lv-LV" w:eastAsia="lv-LV"/>
        </w:rPr>
        <w:t xml:space="preserve">, </w:t>
      </w:r>
      <w:r w:rsidR="001C5C20" w:rsidRPr="001C5C20">
        <w:rPr>
          <w:bCs/>
          <w:lang w:val="lv-LV" w:eastAsia="lv-LV"/>
        </w:rPr>
        <w:t>Gunta Lāce</w:t>
      </w:r>
      <w:r w:rsidR="003B66FF">
        <w:rPr>
          <w:bCs/>
          <w:lang w:val="lv-LV" w:eastAsia="lv-LV"/>
        </w:rPr>
        <w:t xml:space="preserve">, </w:t>
      </w:r>
      <w:r w:rsidR="001C5C20" w:rsidRPr="001C5C20">
        <w:rPr>
          <w:bCs/>
          <w:lang w:val="lv-LV" w:eastAsia="lv-LV"/>
        </w:rPr>
        <w:t>Ieva Celmiņa</w:t>
      </w:r>
      <w:r w:rsidR="003B66FF">
        <w:rPr>
          <w:bCs/>
          <w:lang w:val="lv-LV" w:eastAsia="lv-LV"/>
        </w:rPr>
        <w:t xml:space="preserve">, </w:t>
      </w:r>
      <w:r w:rsidR="001C5C20" w:rsidRPr="001C5C20">
        <w:rPr>
          <w:bCs/>
          <w:lang w:val="lv-LV" w:eastAsia="lv-LV"/>
        </w:rPr>
        <w:t>Ieva Zilvere</w:t>
      </w:r>
      <w:r w:rsidR="003B66FF">
        <w:rPr>
          <w:bCs/>
          <w:lang w:val="lv-LV" w:eastAsia="lv-LV"/>
        </w:rPr>
        <w:t xml:space="preserve">, </w:t>
      </w:r>
      <w:r w:rsidR="001C5C20" w:rsidRPr="001C5C20">
        <w:rPr>
          <w:bCs/>
          <w:lang w:val="lv-LV" w:eastAsia="lv-LV"/>
        </w:rPr>
        <w:t>Ilga Tiesnese</w:t>
      </w:r>
      <w:r w:rsidR="003B66FF">
        <w:rPr>
          <w:bCs/>
          <w:lang w:val="lv-LV" w:eastAsia="lv-LV"/>
        </w:rPr>
        <w:t xml:space="preserve">, </w:t>
      </w:r>
      <w:r w:rsidR="001C5C20" w:rsidRPr="001C5C20">
        <w:rPr>
          <w:bCs/>
          <w:lang w:val="lv-LV" w:eastAsia="lv-LV"/>
        </w:rPr>
        <w:t>Ilona Zeltiņa</w:t>
      </w:r>
      <w:r w:rsidR="003B66FF">
        <w:rPr>
          <w:bCs/>
          <w:lang w:val="lv-LV" w:eastAsia="lv-LV"/>
        </w:rPr>
        <w:t xml:space="preserve">, </w:t>
      </w:r>
      <w:r w:rsidR="001C5C20" w:rsidRPr="001C5C20">
        <w:rPr>
          <w:bCs/>
          <w:lang w:val="lv-LV" w:eastAsia="lv-LV"/>
        </w:rPr>
        <w:t>Ilze Rubene</w:t>
      </w:r>
      <w:r w:rsidR="003B66FF">
        <w:rPr>
          <w:bCs/>
          <w:lang w:val="lv-LV" w:eastAsia="lv-LV"/>
        </w:rPr>
        <w:t xml:space="preserve">, </w:t>
      </w:r>
      <w:r w:rsidR="001C5C20" w:rsidRPr="001C5C20">
        <w:rPr>
          <w:bCs/>
          <w:lang w:val="lv-LV" w:eastAsia="lv-LV"/>
        </w:rPr>
        <w:t xml:space="preserve">Inese </w:t>
      </w:r>
      <w:proofErr w:type="spellStart"/>
      <w:r w:rsidR="001C5C20" w:rsidRPr="001C5C20">
        <w:rPr>
          <w:bCs/>
          <w:lang w:val="lv-LV" w:eastAsia="lv-LV"/>
        </w:rPr>
        <w:t>Banča</w:t>
      </w:r>
      <w:proofErr w:type="spellEnd"/>
      <w:r w:rsidR="003B66FF">
        <w:rPr>
          <w:bCs/>
          <w:lang w:val="lv-LV" w:eastAsia="lv-LV"/>
        </w:rPr>
        <w:t xml:space="preserve">, </w:t>
      </w:r>
      <w:r w:rsidR="001C5C20" w:rsidRPr="001C5C20">
        <w:rPr>
          <w:bCs/>
          <w:lang w:val="lv-LV" w:eastAsia="lv-LV"/>
        </w:rPr>
        <w:t>Ineta Cīrule</w:t>
      </w:r>
      <w:r w:rsidR="003B66FF">
        <w:rPr>
          <w:bCs/>
          <w:lang w:val="lv-LV" w:eastAsia="lv-LV"/>
        </w:rPr>
        <w:t xml:space="preserve">, </w:t>
      </w:r>
      <w:r w:rsidR="001C5C20" w:rsidRPr="001C5C20">
        <w:rPr>
          <w:bCs/>
          <w:lang w:val="lv-LV" w:eastAsia="lv-LV"/>
        </w:rPr>
        <w:t>Ineta Laizāne</w:t>
      </w:r>
      <w:r w:rsidR="003B66FF">
        <w:rPr>
          <w:bCs/>
          <w:lang w:val="lv-LV" w:eastAsia="lv-LV"/>
        </w:rPr>
        <w:t xml:space="preserve">, </w:t>
      </w:r>
      <w:r w:rsidR="001C5C20" w:rsidRPr="001C5C20">
        <w:rPr>
          <w:bCs/>
          <w:lang w:val="lv-LV" w:eastAsia="lv-LV"/>
        </w:rPr>
        <w:t>Inga Zālīte</w:t>
      </w:r>
      <w:r w:rsidR="003B66FF">
        <w:rPr>
          <w:bCs/>
          <w:lang w:val="lv-LV" w:eastAsia="lv-LV"/>
        </w:rPr>
        <w:t xml:space="preserve">, </w:t>
      </w:r>
      <w:r w:rsidR="001C5C20" w:rsidRPr="001C5C20">
        <w:rPr>
          <w:bCs/>
          <w:lang w:val="lv-LV" w:eastAsia="lv-LV"/>
        </w:rPr>
        <w:t>Inita Hartmane</w:t>
      </w:r>
      <w:r w:rsidR="003B66FF">
        <w:rPr>
          <w:bCs/>
          <w:lang w:val="lv-LV" w:eastAsia="lv-LV"/>
        </w:rPr>
        <w:t xml:space="preserve">, </w:t>
      </w:r>
      <w:r w:rsidR="001C5C20" w:rsidRPr="001C5C20">
        <w:rPr>
          <w:bCs/>
          <w:lang w:val="lv-LV" w:eastAsia="lv-LV"/>
        </w:rPr>
        <w:t>Ināra Eņģele</w:t>
      </w:r>
      <w:r w:rsidR="003B66FF">
        <w:rPr>
          <w:bCs/>
          <w:lang w:val="lv-LV" w:eastAsia="lv-LV"/>
        </w:rPr>
        <w:t xml:space="preserve">, </w:t>
      </w:r>
      <w:r w:rsidR="001C5C20" w:rsidRPr="001C5C20">
        <w:rPr>
          <w:bCs/>
          <w:lang w:val="lv-LV" w:eastAsia="lv-LV"/>
        </w:rPr>
        <w:t xml:space="preserve">Iveta </w:t>
      </w:r>
      <w:proofErr w:type="spellStart"/>
      <w:r w:rsidR="001C5C20" w:rsidRPr="001C5C20">
        <w:rPr>
          <w:bCs/>
          <w:lang w:val="lv-LV" w:eastAsia="lv-LV"/>
        </w:rPr>
        <w:t>Beļauniece</w:t>
      </w:r>
      <w:proofErr w:type="spellEnd"/>
      <w:r w:rsidR="003B66FF">
        <w:rPr>
          <w:bCs/>
          <w:lang w:val="lv-LV" w:eastAsia="lv-LV"/>
        </w:rPr>
        <w:t xml:space="preserve">, </w:t>
      </w:r>
      <w:r w:rsidR="001C5C20" w:rsidRPr="001C5C20">
        <w:rPr>
          <w:bCs/>
          <w:lang w:val="lv-LV" w:eastAsia="lv-LV"/>
        </w:rPr>
        <w:t>Iveta Puriņa</w:t>
      </w:r>
      <w:r w:rsidR="003B66FF">
        <w:rPr>
          <w:bCs/>
          <w:lang w:val="lv-LV" w:eastAsia="lv-LV"/>
        </w:rPr>
        <w:t xml:space="preserve">, </w:t>
      </w:r>
      <w:r w:rsidR="001C5C20" w:rsidRPr="001C5C20">
        <w:rPr>
          <w:bCs/>
          <w:lang w:val="lv-LV" w:eastAsia="lv-LV"/>
        </w:rPr>
        <w:t>Iveta Pēkšēna</w:t>
      </w:r>
      <w:r w:rsidR="003B66FF">
        <w:rPr>
          <w:bCs/>
          <w:lang w:val="lv-LV" w:eastAsia="lv-LV"/>
        </w:rPr>
        <w:t xml:space="preserve">, </w:t>
      </w:r>
      <w:r w:rsidR="001C5C20" w:rsidRPr="001C5C20">
        <w:rPr>
          <w:bCs/>
          <w:lang w:val="lv-LV" w:eastAsia="lv-LV"/>
        </w:rPr>
        <w:t xml:space="preserve">Iveta </w:t>
      </w:r>
      <w:proofErr w:type="spellStart"/>
      <w:r w:rsidR="001C5C20" w:rsidRPr="001C5C20">
        <w:rPr>
          <w:bCs/>
          <w:lang w:val="lv-LV" w:eastAsia="lv-LV"/>
        </w:rPr>
        <w:t>Umule</w:t>
      </w:r>
      <w:proofErr w:type="spellEnd"/>
      <w:r w:rsidR="003B66FF">
        <w:rPr>
          <w:bCs/>
          <w:lang w:val="lv-LV" w:eastAsia="lv-LV"/>
        </w:rPr>
        <w:t xml:space="preserve">, </w:t>
      </w:r>
      <w:proofErr w:type="spellStart"/>
      <w:r w:rsidR="001C5C20" w:rsidRPr="001C5C20">
        <w:rPr>
          <w:bCs/>
          <w:lang w:val="lv-LV" w:eastAsia="lv-LV"/>
        </w:rPr>
        <w:t>Izita</w:t>
      </w:r>
      <w:proofErr w:type="spellEnd"/>
      <w:r w:rsidR="001C5C20" w:rsidRPr="001C5C20">
        <w:rPr>
          <w:bCs/>
          <w:lang w:val="lv-LV" w:eastAsia="lv-LV"/>
        </w:rPr>
        <w:t xml:space="preserve"> Kļaviņa</w:t>
      </w:r>
      <w:r w:rsidR="003B66FF">
        <w:rPr>
          <w:bCs/>
          <w:lang w:val="lv-LV" w:eastAsia="lv-LV"/>
        </w:rPr>
        <w:t xml:space="preserve">, </w:t>
      </w:r>
      <w:r w:rsidR="001C5C20" w:rsidRPr="001C5C20">
        <w:rPr>
          <w:bCs/>
          <w:lang w:val="lv-LV" w:eastAsia="lv-LV"/>
        </w:rPr>
        <w:t>Jana Lāce</w:t>
      </w:r>
      <w:r w:rsidR="003B66FF">
        <w:rPr>
          <w:bCs/>
          <w:lang w:val="lv-LV" w:eastAsia="lv-LV"/>
        </w:rPr>
        <w:t xml:space="preserve">, </w:t>
      </w:r>
      <w:r w:rsidR="001C5C20" w:rsidRPr="001C5C20">
        <w:rPr>
          <w:bCs/>
          <w:lang w:val="lv-LV" w:eastAsia="lv-LV"/>
        </w:rPr>
        <w:t>Jolanta Ļebedeva</w:t>
      </w:r>
      <w:r w:rsidR="003B66FF">
        <w:rPr>
          <w:bCs/>
          <w:lang w:val="lv-LV" w:eastAsia="lv-LV"/>
        </w:rPr>
        <w:t xml:space="preserve">, </w:t>
      </w:r>
      <w:r w:rsidR="001C5C20" w:rsidRPr="001C5C20">
        <w:rPr>
          <w:bCs/>
          <w:lang w:val="lv-LV" w:eastAsia="lv-LV"/>
        </w:rPr>
        <w:t>Juris Graudiņš</w:t>
      </w:r>
      <w:r w:rsidR="003B66FF">
        <w:rPr>
          <w:bCs/>
          <w:lang w:val="lv-LV" w:eastAsia="lv-LV"/>
        </w:rPr>
        <w:t xml:space="preserve">, </w:t>
      </w:r>
      <w:r w:rsidR="001C5C20" w:rsidRPr="001C5C20">
        <w:rPr>
          <w:bCs/>
          <w:lang w:val="lv-LV" w:eastAsia="lv-LV"/>
        </w:rPr>
        <w:t>Jānis Kantoris</w:t>
      </w:r>
      <w:r w:rsidR="003B66FF">
        <w:rPr>
          <w:bCs/>
          <w:lang w:val="lv-LV" w:eastAsia="lv-LV"/>
        </w:rPr>
        <w:t xml:space="preserve">, </w:t>
      </w:r>
      <w:r w:rsidR="001C5C20" w:rsidRPr="001C5C20">
        <w:rPr>
          <w:bCs/>
          <w:lang w:val="lv-LV" w:eastAsia="lv-LV"/>
        </w:rPr>
        <w:t>Jānis Remess</w:t>
      </w:r>
      <w:r w:rsidR="003B66FF">
        <w:rPr>
          <w:bCs/>
          <w:lang w:val="lv-LV" w:eastAsia="lv-LV"/>
        </w:rPr>
        <w:t xml:space="preserve">, </w:t>
      </w:r>
      <w:r w:rsidR="003B66FF" w:rsidRPr="001C5C20">
        <w:rPr>
          <w:bCs/>
          <w:lang w:val="lv-LV" w:eastAsia="lv-LV"/>
        </w:rPr>
        <w:t xml:space="preserve">Antra </w:t>
      </w:r>
      <w:proofErr w:type="spellStart"/>
      <w:r w:rsidR="001C5C20" w:rsidRPr="001C5C20">
        <w:rPr>
          <w:bCs/>
          <w:lang w:val="lv-LV" w:eastAsia="lv-LV"/>
        </w:rPr>
        <w:t>Kamala</w:t>
      </w:r>
      <w:proofErr w:type="spellEnd"/>
      <w:r w:rsidR="003B66FF">
        <w:rPr>
          <w:bCs/>
          <w:lang w:val="lv-LV" w:eastAsia="lv-LV"/>
        </w:rPr>
        <w:t>,</w:t>
      </w:r>
      <w:r w:rsidR="001C5C20" w:rsidRPr="001C5C20">
        <w:rPr>
          <w:bCs/>
          <w:lang w:val="lv-LV" w:eastAsia="lv-LV"/>
        </w:rPr>
        <w:t xml:space="preserve"> Klinta </w:t>
      </w:r>
      <w:proofErr w:type="spellStart"/>
      <w:r w:rsidR="001C5C20" w:rsidRPr="001C5C20">
        <w:rPr>
          <w:bCs/>
          <w:lang w:val="lv-LV" w:eastAsia="lv-LV"/>
        </w:rPr>
        <w:t>Brojeva</w:t>
      </w:r>
      <w:proofErr w:type="spellEnd"/>
      <w:r w:rsidR="003B66FF">
        <w:rPr>
          <w:bCs/>
          <w:lang w:val="lv-LV" w:eastAsia="lv-LV"/>
        </w:rPr>
        <w:t xml:space="preserve">, </w:t>
      </w:r>
      <w:r w:rsidR="001C5C20" w:rsidRPr="001C5C20">
        <w:rPr>
          <w:bCs/>
          <w:lang w:val="lv-LV" w:eastAsia="lv-LV"/>
        </w:rPr>
        <w:t>Kristiāna Kauliņa</w:t>
      </w:r>
      <w:r w:rsidR="003B66FF">
        <w:rPr>
          <w:bCs/>
          <w:lang w:val="lv-LV" w:eastAsia="lv-LV"/>
        </w:rPr>
        <w:t>,</w:t>
      </w:r>
      <w:r w:rsidR="001C5C20" w:rsidRPr="001C5C20">
        <w:rPr>
          <w:bCs/>
          <w:lang w:val="lv-LV" w:eastAsia="lv-LV"/>
        </w:rPr>
        <w:t xml:space="preserve"> Kristiāna </w:t>
      </w:r>
      <w:proofErr w:type="spellStart"/>
      <w:r w:rsidR="001C5C20" w:rsidRPr="001C5C20">
        <w:rPr>
          <w:bCs/>
          <w:lang w:val="lv-LV" w:eastAsia="lv-LV"/>
        </w:rPr>
        <w:t>Pamše</w:t>
      </w:r>
      <w:proofErr w:type="spellEnd"/>
      <w:r w:rsidR="003B66FF">
        <w:rPr>
          <w:bCs/>
          <w:lang w:val="lv-LV" w:eastAsia="lv-LV"/>
        </w:rPr>
        <w:t xml:space="preserve">, </w:t>
      </w:r>
      <w:r w:rsidR="001C5C20" w:rsidRPr="001C5C20">
        <w:rPr>
          <w:bCs/>
          <w:lang w:val="lv-LV" w:eastAsia="lv-LV"/>
        </w:rPr>
        <w:t xml:space="preserve">Kristīne </w:t>
      </w:r>
      <w:proofErr w:type="spellStart"/>
      <w:r w:rsidR="001C5C20" w:rsidRPr="001C5C20">
        <w:rPr>
          <w:bCs/>
          <w:lang w:val="lv-LV" w:eastAsia="lv-LV"/>
        </w:rPr>
        <w:t>Pažemecka</w:t>
      </w:r>
      <w:proofErr w:type="spellEnd"/>
      <w:r w:rsidR="003B66FF">
        <w:rPr>
          <w:bCs/>
          <w:lang w:val="lv-LV" w:eastAsia="lv-LV"/>
        </w:rPr>
        <w:t xml:space="preserve">, </w:t>
      </w:r>
      <w:proofErr w:type="spellStart"/>
      <w:r w:rsidR="001C5C20" w:rsidRPr="001C5C20">
        <w:rPr>
          <w:bCs/>
          <w:lang w:val="lv-LV" w:eastAsia="lv-LV"/>
        </w:rPr>
        <w:t>L.Čečiņa</w:t>
      </w:r>
      <w:proofErr w:type="spellEnd"/>
      <w:r w:rsidR="003B66FF">
        <w:rPr>
          <w:bCs/>
          <w:lang w:val="lv-LV" w:eastAsia="lv-LV"/>
        </w:rPr>
        <w:t xml:space="preserve">, </w:t>
      </w:r>
      <w:r w:rsidR="001C5C20" w:rsidRPr="001C5C20">
        <w:rPr>
          <w:bCs/>
          <w:lang w:val="lv-LV" w:eastAsia="lv-LV"/>
        </w:rPr>
        <w:t>Liene Berga</w:t>
      </w:r>
      <w:r w:rsidR="003B66FF">
        <w:rPr>
          <w:bCs/>
          <w:lang w:val="lv-LV" w:eastAsia="lv-LV"/>
        </w:rPr>
        <w:t xml:space="preserve">, </w:t>
      </w:r>
      <w:r w:rsidR="001C5C20" w:rsidRPr="001C5C20">
        <w:rPr>
          <w:bCs/>
          <w:lang w:val="lv-LV" w:eastAsia="lv-LV"/>
        </w:rPr>
        <w:t xml:space="preserve">Liene </w:t>
      </w:r>
      <w:proofErr w:type="spellStart"/>
      <w:r w:rsidR="001C5C20" w:rsidRPr="001C5C20">
        <w:rPr>
          <w:bCs/>
          <w:lang w:val="lv-LV" w:eastAsia="lv-LV"/>
        </w:rPr>
        <w:t>Bukne</w:t>
      </w:r>
      <w:proofErr w:type="spellEnd"/>
      <w:r w:rsidR="003B66FF">
        <w:rPr>
          <w:bCs/>
          <w:lang w:val="lv-LV" w:eastAsia="lv-LV"/>
        </w:rPr>
        <w:t xml:space="preserve">, </w:t>
      </w:r>
      <w:r w:rsidR="001C5C20" w:rsidRPr="001C5C20">
        <w:rPr>
          <w:bCs/>
          <w:lang w:val="lv-LV" w:eastAsia="lv-LV"/>
        </w:rPr>
        <w:t xml:space="preserve">Linda Helēna </w:t>
      </w:r>
      <w:proofErr w:type="spellStart"/>
      <w:r w:rsidR="001C5C20" w:rsidRPr="001C5C20">
        <w:rPr>
          <w:bCs/>
          <w:lang w:val="lv-LV" w:eastAsia="lv-LV"/>
        </w:rPr>
        <w:t>Griškoite</w:t>
      </w:r>
      <w:proofErr w:type="spellEnd"/>
      <w:r w:rsidR="003B66FF">
        <w:rPr>
          <w:bCs/>
          <w:lang w:val="lv-LV" w:eastAsia="lv-LV"/>
        </w:rPr>
        <w:t xml:space="preserve">, </w:t>
      </w:r>
      <w:proofErr w:type="spellStart"/>
      <w:r w:rsidR="001C5C20" w:rsidRPr="001C5C20">
        <w:rPr>
          <w:bCs/>
          <w:lang w:val="lv-LV" w:eastAsia="lv-LV"/>
        </w:rPr>
        <w:t>Linita</w:t>
      </w:r>
      <w:proofErr w:type="spellEnd"/>
      <w:r w:rsidR="001C5C20" w:rsidRPr="001C5C20">
        <w:rPr>
          <w:bCs/>
          <w:lang w:val="lv-LV" w:eastAsia="lv-LV"/>
        </w:rPr>
        <w:t xml:space="preserve"> Amoliņa</w:t>
      </w:r>
      <w:r w:rsidR="00091B98">
        <w:rPr>
          <w:bCs/>
          <w:lang w:val="lv-LV" w:eastAsia="lv-LV"/>
        </w:rPr>
        <w:t xml:space="preserve">, </w:t>
      </w:r>
      <w:r w:rsidR="001C5C20" w:rsidRPr="001C5C20">
        <w:rPr>
          <w:bCs/>
          <w:lang w:val="lv-LV" w:eastAsia="lv-LV"/>
        </w:rPr>
        <w:t>Lāsma Liepiņa</w:t>
      </w:r>
      <w:r w:rsidR="00091B98">
        <w:rPr>
          <w:bCs/>
          <w:lang w:val="lv-LV" w:eastAsia="lv-LV"/>
        </w:rPr>
        <w:t xml:space="preserve">, </w:t>
      </w:r>
      <w:r w:rsidR="001C5C20" w:rsidRPr="001C5C20">
        <w:rPr>
          <w:bCs/>
          <w:lang w:val="lv-LV" w:eastAsia="lv-LV"/>
        </w:rPr>
        <w:t xml:space="preserve">Līga </w:t>
      </w:r>
      <w:proofErr w:type="spellStart"/>
      <w:r w:rsidR="001C5C20" w:rsidRPr="001C5C20">
        <w:rPr>
          <w:bCs/>
          <w:lang w:val="lv-LV" w:eastAsia="lv-LV"/>
        </w:rPr>
        <w:t>Viļčinska</w:t>
      </w:r>
      <w:proofErr w:type="spellEnd"/>
      <w:r w:rsidR="00091B98">
        <w:rPr>
          <w:bCs/>
          <w:lang w:val="lv-LV" w:eastAsia="lv-LV"/>
        </w:rPr>
        <w:t xml:space="preserve">, </w:t>
      </w:r>
      <w:r w:rsidR="001C5C20" w:rsidRPr="001C5C20">
        <w:rPr>
          <w:bCs/>
          <w:lang w:val="lv-LV" w:eastAsia="lv-LV"/>
        </w:rPr>
        <w:t>Maija Andersone</w:t>
      </w:r>
      <w:r w:rsidR="00091B98">
        <w:rPr>
          <w:bCs/>
          <w:lang w:val="lv-LV" w:eastAsia="lv-LV"/>
        </w:rPr>
        <w:t xml:space="preserve">, </w:t>
      </w:r>
      <w:r w:rsidR="001C5C20" w:rsidRPr="001C5C20">
        <w:rPr>
          <w:bCs/>
          <w:lang w:val="lv-LV" w:eastAsia="lv-LV"/>
        </w:rPr>
        <w:t>Maija Siliņa</w:t>
      </w:r>
      <w:r w:rsidR="00091B98">
        <w:rPr>
          <w:bCs/>
          <w:lang w:val="lv-LV" w:eastAsia="lv-LV"/>
        </w:rPr>
        <w:t xml:space="preserve">, </w:t>
      </w:r>
      <w:r w:rsidR="001C5C20" w:rsidRPr="001C5C20">
        <w:rPr>
          <w:bCs/>
          <w:lang w:val="lv-LV" w:eastAsia="lv-LV"/>
        </w:rPr>
        <w:t xml:space="preserve">Mārtiņš </w:t>
      </w:r>
      <w:proofErr w:type="spellStart"/>
      <w:r w:rsidR="001C5C20" w:rsidRPr="001C5C20">
        <w:rPr>
          <w:bCs/>
          <w:lang w:val="lv-LV" w:eastAsia="lv-LV"/>
        </w:rPr>
        <w:t>Grāvelsiņš</w:t>
      </w:r>
      <w:proofErr w:type="spellEnd"/>
      <w:r w:rsidR="00091B98">
        <w:rPr>
          <w:bCs/>
          <w:lang w:val="lv-LV" w:eastAsia="lv-LV"/>
        </w:rPr>
        <w:t xml:space="preserve">, </w:t>
      </w:r>
      <w:proofErr w:type="spellStart"/>
      <w:r w:rsidR="001C5C20" w:rsidRPr="001C5C20">
        <w:rPr>
          <w:bCs/>
          <w:lang w:val="lv-LV" w:eastAsia="lv-LV"/>
        </w:rPr>
        <w:t>Naira</w:t>
      </w:r>
      <w:proofErr w:type="spellEnd"/>
      <w:r w:rsidR="001C5C20" w:rsidRPr="001C5C20">
        <w:rPr>
          <w:bCs/>
          <w:lang w:val="lv-LV" w:eastAsia="lv-LV"/>
        </w:rPr>
        <w:t xml:space="preserve"> Martinsone</w:t>
      </w:r>
      <w:r w:rsidR="00091B98">
        <w:rPr>
          <w:bCs/>
          <w:lang w:val="lv-LV" w:eastAsia="lv-LV"/>
        </w:rPr>
        <w:t xml:space="preserve">, </w:t>
      </w:r>
      <w:r w:rsidR="001C5C20" w:rsidRPr="001C5C20">
        <w:rPr>
          <w:bCs/>
          <w:lang w:val="lv-LV" w:eastAsia="lv-LV"/>
        </w:rPr>
        <w:t>Raimonds Straume</w:t>
      </w:r>
      <w:r w:rsidR="00091B98">
        <w:rPr>
          <w:bCs/>
          <w:lang w:val="lv-LV" w:eastAsia="lv-LV"/>
        </w:rPr>
        <w:t xml:space="preserve">, </w:t>
      </w:r>
      <w:r w:rsidR="001C5C20" w:rsidRPr="001C5C20">
        <w:rPr>
          <w:bCs/>
          <w:lang w:val="lv-LV" w:eastAsia="lv-LV"/>
        </w:rPr>
        <w:t>Sabīne Stūre</w:t>
      </w:r>
      <w:r w:rsidR="00091B98">
        <w:rPr>
          <w:bCs/>
          <w:lang w:val="lv-LV" w:eastAsia="lv-LV"/>
        </w:rPr>
        <w:t xml:space="preserve">, </w:t>
      </w:r>
      <w:r w:rsidR="001C5C20" w:rsidRPr="001C5C20">
        <w:rPr>
          <w:bCs/>
          <w:lang w:val="lv-LV" w:eastAsia="lv-LV"/>
        </w:rPr>
        <w:t xml:space="preserve">Sandra </w:t>
      </w:r>
      <w:proofErr w:type="spellStart"/>
      <w:r w:rsidR="001C5C20" w:rsidRPr="001C5C20">
        <w:rPr>
          <w:bCs/>
          <w:lang w:val="lv-LV" w:eastAsia="lv-LV"/>
        </w:rPr>
        <w:t>Smiltniece</w:t>
      </w:r>
      <w:proofErr w:type="spellEnd"/>
      <w:r w:rsidR="00091B98">
        <w:rPr>
          <w:bCs/>
          <w:lang w:val="lv-LV" w:eastAsia="lv-LV"/>
        </w:rPr>
        <w:t xml:space="preserve">, </w:t>
      </w:r>
      <w:r w:rsidR="001C5C20" w:rsidRPr="001C5C20">
        <w:rPr>
          <w:bCs/>
          <w:lang w:val="lv-LV" w:eastAsia="lv-LV"/>
        </w:rPr>
        <w:t xml:space="preserve">Sanita </w:t>
      </w:r>
      <w:proofErr w:type="spellStart"/>
      <w:r w:rsidR="001C5C20" w:rsidRPr="001C5C20">
        <w:rPr>
          <w:bCs/>
          <w:lang w:val="lv-LV" w:eastAsia="lv-LV"/>
        </w:rPr>
        <w:t>Reiziņa</w:t>
      </w:r>
      <w:proofErr w:type="spellEnd"/>
      <w:r w:rsidR="00091B98">
        <w:rPr>
          <w:bCs/>
          <w:lang w:val="lv-LV" w:eastAsia="lv-LV"/>
        </w:rPr>
        <w:t xml:space="preserve">, </w:t>
      </w:r>
      <w:r w:rsidR="001C5C20" w:rsidRPr="001C5C20">
        <w:rPr>
          <w:bCs/>
          <w:lang w:val="lv-LV" w:eastAsia="lv-LV"/>
        </w:rPr>
        <w:t xml:space="preserve">Sanita </w:t>
      </w:r>
      <w:proofErr w:type="spellStart"/>
      <w:r w:rsidR="001C5C20" w:rsidRPr="001C5C20">
        <w:rPr>
          <w:bCs/>
          <w:lang w:val="lv-LV" w:eastAsia="lv-LV"/>
        </w:rPr>
        <w:t>Strauberga</w:t>
      </w:r>
      <w:proofErr w:type="spellEnd"/>
      <w:r w:rsidR="00091B98">
        <w:rPr>
          <w:bCs/>
          <w:lang w:val="lv-LV" w:eastAsia="lv-LV"/>
        </w:rPr>
        <w:t xml:space="preserve">, </w:t>
      </w:r>
      <w:r w:rsidR="001C5C20" w:rsidRPr="001C5C20">
        <w:rPr>
          <w:bCs/>
          <w:lang w:val="lv-LV" w:eastAsia="lv-LV"/>
        </w:rPr>
        <w:t xml:space="preserve">Sarma </w:t>
      </w:r>
      <w:proofErr w:type="spellStart"/>
      <w:r w:rsidR="001C5C20" w:rsidRPr="001C5C20">
        <w:rPr>
          <w:bCs/>
          <w:lang w:val="lv-LV" w:eastAsia="lv-LV"/>
        </w:rPr>
        <w:t>Kacara</w:t>
      </w:r>
      <w:proofErr w:type="spellEnd"/>
      <w:r w:rsidR="00091B98">
        <w:rPr>
          <w:bCs/>
          <w:lang w:val="lv-LV" w:eastAsia="lv-LV"/>
        </w:rPr>
        <w:t xml:space="preserve">, </w:t>
      </w:r>
      <w:r w:rsidR="001C5C20" w:rsidRPr="001C5C20">
        <w:rPr>
          <w:bCs/>
          <w:lang w:val="lv-LV" w:eastAsia="lv-LV"/>
        </w:rPr>
        <w:t xml:space="preserve">Solvita </w:t>
      </w:r>
      <w:proofErr w:type="spellStart"/>
      <w:r w:rsidR="001C5C20" w:rsidRPr="001C5C20">
        <w:rPr>
          <w:bCs/>
          <w:lang w:val="lv-LV" w:eastAsia="lv-LV"/>
        </w:rPr>
        <w:t>Kukanovska</w:t>
      </w:r>
      <w:proofErr w:type="spellEnd"/>
      <w:r w:rsidR="00091B98">
        <w:rPr>
          <w:bCs/>
          <w:lang w:val="lv-LV" w:eastAsia="lv-LV"/>
        </w:rPr>
        <w:t xml:space="preserve">, </w:t>
      </w:r>
      <w:r w:rsidR="001C5C20" w:rsidRPr="001C5C20">
        <w:rPr>
          <w:bCs/>
          <w:lang w:val="lv-LV" w:eastAsia="lv-LV"/>
        </w:rPr>
        <w:t>Sporta skola 2</w:t>
      </w:r>
      <w:r w:rsidR="00091B98">
        <w:rPr>
          <w:bCs/>
          <w:lang w:val="lv-LV" w:eastAsia="lv-LV"/>
        </w:rPr>
        <w:t xml:space="preserve">, </w:t>
      </w:r>
      <w:r w:rsidR="001C5C20" w:rsidRPr="001C5C20">
        <w:rPr>
          <w:bCs/>
          <w:lang w:val="lv-LV" w:eastAsia="lv-LV"/>
        </w:rPr>
        <w:t>Valentīna Ozola</w:t>
      </w:r>
      <w:r w:rsidR="00091B98">
        <w:rPr>
          <w:bCs/>
          <w:lang w:val="lv-LV" w:eastAsia="lv-LV"/>
        </w:rPr>
        <w:t xml:space="preserve">, </w:t>
      </w:r>
      <w:r w:rsidR="001C5C20" w:rsidRPr="001C5C20">
        <w:rPr>
          <w:bCs/>
          <w:lang w:val="lv-LV" w:eastAsia="lv-LV"/>
        </w:rPr>
        <w:t>Viktors Zujevs</w:t>
      </w:r>
      <w:r w:rsidR="00091B98">
        <w:rPr>
          <w:bCs/>
          <w:lang w:val="lv-LV" w:eastAsia="lv-LV"/>
        </w:rPr>
        <w:t xml:space="preserve">, </w:t>
      </w:r>
      <w:r w:rsidR="001C5C20" w:rsidRPr="001C5C20">
        <w:rPr>
          <w:bCs/>
          <w:lang w:val="lv-LV" w:eastAsia="lv-LV"/>
        </w:rPr>
        <w:t>Zane Balode</w:t>
      </w:r>
      <w:r w:rsidR="00091B98">
        <w:rPr>
          <w:bCs/>
          <w:lang w:val="lv-LV" w:eastAsia="lv-LV"/>
        </w:rPr>
        <w:t xml:space="preserve">, </w:t>
      </w:r>
      <w:r w:rsidR="001C5C20" w:rsidRPr="001C5C20">
        <w:rPr>
          <w:bCs/>
          <w:lang w:val="lv-LV" w:eastAsia="lv-LV"/>
        </w:rPr>
        <w:t>Ziedonis Tomsons</w:t>
      </w:r>
      <w:r w:rsidR="00091B98">
        <w:rPr>
          <w:bCs/>
          <w:lang w:val="lv-LV" w:eastAsia="lv-LV"/>
        </w:rPr>
        <w:t xml:space="preserve">, </w:t>
      </w:r>
      <w:r w:rsidR="00091B98" w:rsidRPr="001C5C20">
        <w:rPr>
          <w:bCs/>
          <w:lang w:val="lv-LV" w:eastAsia="lv-LV"/>
        </w:rPr>
        <w:t>A</w:t>
      </w:r>
      <w:r w:rsidR="001C5C20" w:rsidRPr="001C5C20">
        <w:rPr>
          <w:bCs/>
          <w:lang w:val="lv-LV" w:eastAsia="lv-LV"/>
        </w:rPr>
        <w:t>ndris</w:t>
      </w:r>
      <w:r w:rsidR="00091B98">
        <w:rPr>
          <w:bCs/>
          <w:lang w:val="lv-LV" w:eastAsia="lv-LV"/>
        </w:rPr>
        <w:t xml:space="preserve"> </w:t>
      </w:r>
      <w:r w:rsidR="00091B98" w:rsidRPr="001C5C20">
        <w:rPr>
          <w:bCs/>
          <w:lang w:val="lv-LV" w:eastAsia="lv-LV"/>
        </w:rPr>
        <w:t>Garklāvs</w:t>
      </w:r>
      <w:r w:rsidR="00091B98">
        <w:rPr>
          <w:bCs/>
          <w:lang w:val="lv-LV" w:eastAsia="lv-LV"/>
        </w:rPr>
        <w:t xml:space="preserve">, </w:t>
      </w:r>
      <w:r w:rsidR="00091B98" w:rsidRPr="001C5C20">
        <w:rPr>
          <w:bCs/>
          <w:lang w:val="lv-LV" w:eastAsia="lv-LV"/>
        </w:rPr>
        <w:t>G</w:t>
      </w:r>
      <w:r w:rsidR="001C5C20" w:rsidRPr="001C5C20">
        <w:rPr>
          <w:bCs/>
          <w:lang w:val="lv-LV" w:eastAsia="lv-LV"/>
        </w:rPr>
        <w:t>unita</w:t>
      </w:r>
      <w:r w:rsidR="00091B98">
        <w:rPr>
          <w:bCs/>
          <w:lang w:val="lv-LV" w:eastAsia="lv-LV"/>
        </w:rPr>
        <w:t xml:space="preserve"> </w:t>
      </w:r>
      <w:proofErr w:type="spellStart"/>
      <w:r w:rsidR="00091B98">
        <w:rPr>
          <w:bCs/>
          <w:lang w:val="lv-LV" w:eastAsia="lv-LV"/>
        </w:rPr>
        <w:t>B</w:t>
      </w:r>
      <w:r w:rsidR="001C5C20" w:rsidRPr="001C5C20">
        <w:rPr>
          <w:bCs/>
          <w:lang w:val="lv-LV" w:eastAsia="lv-LV"/>
        </w:rPr>
        <w:t>isniece</w:t>
      </w:r>
      <w:proofErr w:type="spellEnd"/>
      <w:r w:rsidR="00091B98">
        <w:rPr>
          <w:bCs/>
          <w:lang w:val="lv-LV" w:eastAsia="lv-LV"/>
        </w:rPr>
        <w:t xml:space="preserve">, </w:t>
      </w:r>
      <w:r w:rsidR="001C5C20" w:rsidRPr="001C5C20">
        <w:rPr>
          <w:bCs/>
          <w:lang w:val="lv-LV" w:eastAsia="lv-LV"/>
        </w:rPr>
        <w:t xml:space="preserve">Ārija </w:t>
      </w:r>
      <w:proofErr w:type="spellStart"/>
      <w:r w:rsidR="001C5C20" w:rsidRPr="001C5C20">
        <w:rPr>
          <w:bCs/>
          <w:lang w:val="lv-LV" w:eastAsia="lv-LV"/>
        </w:rPr>
        <w:t>Mikša</w:t>
      </w:r>
      <w:proofErr w:type="spellEnd"/>
      <w:r w:rsidR="00091B98">
        <w:rPr>
          <w:bCs/>
          <w:lang w:val="lv-LV" w:eastAsia="lv-LV"/>
        </w:rPr>
        <w:t xml:space="preserve">, </w:t>
      </w:r>
      <w:r w:rsidR="001C5C20" w:rsidRPr="001C5C20">
        <w:rPr>
          <w:bCs/>
          <w:lang w:val="lv-LV" w:eastAsia="lv-LV"/>
        </w:rPr>
        <w:t>Ģirts Ieleja</w:t>
      </w:r>
      <w:r w:rsidR="00091B98">
        <w:rPr>
          <w:bCs/>
          <w:lang w:val="lv-LV" w:eastAsia="lv-LV"/>
        </w:rPr>
        <w:t xml:space="preserve">, </w:t>
      </w:r>
      <w:r w:rsidR="001C5C20" w:rsidRPr="001C5C20">
        <w:rPr>
          <w:bCs/>
          <w:lang w:val="lv-LV" w:eastAsia="lv-LV"/>
        </w:rPr>
        <w:t>Ģirts Vilciņš</w:t>
      </w:r>
      <w:r w:rsidR="00091B98">
        <w:rPr>
          <w:bCs/>
          <w:lang w:val="lv-LV" w:eastAsia="lv-LV"/>
        </w:rPr>
        <w:t>.</w:t>
      </w:r>
    </w:p>
    <w:p w14:paraId="776EDE2A" w14:textId="77777777" w:rsidR="001C5C20" w:rsidRPr="005A7497" w:rsidRDefault="001C5C20" w:rsidP="005202E4">
      <w:pPr>
        <w:suppressAutoHyphens/>
        <w:jc w:val="both"/>
        <w:rPr>
          <w:bCs/>
          <w:lang w:val="lv-LV"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2E7500F9" w14:textId="6FF35DBA"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59B329D8" w14:textId="438C2599"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Vēlēšanu komisiju un komisijas locekļu kandidātu pieteikšanu</w:t>
      </w:r>
      <w:r w:rsidR="0069276D">
        <w:rPr>
          <w:rFonts w:ascii="Times New Roman" w:hAnsi="Times New Roman"/>
          <w:noProof/>
          <w:color w:val="000000"/>
          <w:sz w:val="24"/>
          <w:szCs w:val="24"/>
        </w:rPr>
        <w:t>.</w:t>
      </w:r>
    </w:p>
    <w:p w14:paraId="4959380F" w14:textId="728B2B1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aizņēmuma pieprasīšanu Valsts kasē prioritārajam investīciju projektam “Apkures katla piegāde un uzstādīšana Pāles kultūras namā un granulu tvertnes uzstādīšana Dārza ielā 1, Viļķenē, Limbažu novadā"”</w:t>
      </w:r>
      <w:r w:rsidR="0069276D">
        <w:rPr>
          <w:rFonts w:ascii="Times New Roman" w:hAnsi="Times New Roman"/>
          <w:noProof/>
          <w:color w:val="000000"/>
          <w:sz w:val="24"/>
          <w:szCs w:val="24"/>
        </w:rPr>
        <w:t>.</w:t>
      </w:r>
    </w:p>
    <w:p w14:paraId="7EC86333" w14:textId="6000AFED"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projekta "Zvejnieku parka publiskās ārtelpas attīstība" finansējuma iekļaušanu budžetā</w:t>
      </w:r>
      <w:r w:rsidR="0069276D">
        <w:rPr>
          <w:rFonts w:ascii="Times New Roman" w:hAnsi="Times New Roman"/>
          <w:noProof/>
          <w:color w:val="000000"/>
          <w:sz w:val="24"/>
          <w:szCs w:val="24"/>
        </w:rPr>
        <w:t>.</w:t>
      </w:r>
    </w:p>
    <w:p w14:paraId="68928DDE" w14:textId="1569F523"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lastRenderedPageBreak/>
        <w:t>Par grozījumiem Limbažu novada domes 2025. gada 22. maija lēmumā Nr. 353 "Par projekta "Ceļa posma Tūja - Ežurgas pārbūve" izmaksu precizēšanu un aizņēmuma pieprasīšanu Valsts kasē"</w:t>
      </w:r>
      <w:r w:rsidR="0069276D">
        <w:rPr>
          <w:rFonts w:ascii="Times New Roman" w:hAnsi="Times New Roman"/>
          <w:noProof/>
          <w:color w:val="000000"/>
          <w:sz w:val="24"/>
          <w:szCs w:val="24"/>
        </w:rPr>
        <w:t>.</w:t>
      </w:r>
    </w:p>
    <w:p w14:paraId="59595EAE" w14:textId="1CEDF19F"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 gada 3. jūnija lēmumā Nr. 401 “Par projekta "Ceļa posma Oltūži - Veczemju klintis pārbūve" izmaksu precizēšanu un aizņēmuma pieprasīšanu Valsts kasē”</w:t>
      </w:r>
      <w:r w:rsidR="0069276D">
        <w:rPr>
          <w:rFonts w:ascii="Times New Roman" w:hAnsi="Times New Roman"/>
          <w:noProof/>
          <w:color w:val="000000"/>
          <w:sz w:val="24"/>
          <w:szCs w:val="24"/>
        </w:rPr>
        <w:t>.</w:t>
      </w:r>
    </w:p>
    <w:p w14:paraId="54921BAA" w14:textId="6F5B1330"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 gada 19. jūnija lēmumā Nr. 416 “Par aizņēmuma pieprasīšanu Valsts kasē prioritārajam investīciju projektam “Apkures katlu piegāde un uzstādīšana Parka ielā 12, Ainažos, Limbažu novadā"</w:t>
      </w:r>
      <w:r w:rsidR="0069276D">
        <w:rPr>
          <w:rFonts w:ascii="Times New Roman" w:hAnsi="Times New Roman"/>
          <w:noProof/>
          <w:color w:val="000000"/>
          <w:sz w:val="24"/>
          <w:szCs w:val="24"/>
        </w:rPr>
        <w:t>.</w:t>
      </w:r>
    </w:p>
    <w:p w14:paraId="043C3C87" w14:textId="13FBFBA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Attīstības programmas 2022.-2028. gadam aktualizētā Investīciju plāna 2025-2027. gadam apstiprināšanu</w:t>
      </w:r>
      <w:r w:rsidR="0069276D">
        <w:rPr>
          <w:rFonts w:ascii="Times New Roman" w:hAnsi="Times New Roman"/>
          <w:noProof/>
          <w:color w:val="000000"/>
          <w:sz w:val="24"/>
          <w:szCs w:val="24"/>
        </w:rPr>
        <w:t>.</w:t>
      </w:r>
    </w:p>
    <w:p w14:paraId="15EAAC83" w14:textId="44F1AF4D"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Biznesa ideju konkursa  Skolēnu mācību uzņēmumu izveidei Limbažu novadā “Solis Uzņēmējdarbībā” nolikuma apstiprināšanu</w:t>
      </w:r>
      <w:r w:rsidR="0069276D">
        <w:rPr>
          <w:rFonts w:ascii="Times New Roman" w:hAnsi="Times New Roman"/>
          <w:noProof/>
          <w:color w:val="000000"/>
          <w:sz w:val="24"/>
          <w:szCs w:val="24"/>
        </w:rPr>
        <w:t>.</w:t>
      </w:r>
    </w:p>
    <w:p w14:paraId="66E8CA2C" w14:textId="06DEE5F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Biznesa ideju konkursa Skolēnu mācību uzņēmumu izveidei Limbažu novadā “Solis Uzņēmējdarbībā” īstenošanu 2025.gadā</w:t>
      </w:r>
      <w:r w:rsidR="0069276D">
        <w:rPr>
          <w:rFonts w:ascii="Times New Roman" w:hAnsi="Times New Roman"/>
          <w:noProof/>
          <w:color w:val="000000"/>
          <w:sz w:val="24"/>
          <w:szCs w:val="24"/>
        </w:rPr>
        <w:t>.</w:t>
      </w:r>
    </w:p>
    <w:p w14:paraId="0BA0D6C0" w14:textId="3028985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Attīstības un projektu nodaļai piešķirtā finansējuma dalībai izstādēs un gadatirgos mērķa maiņu un finansējuma novirzīšanu Limbažu novada uzņēmēju foruma organizēšanai</w:t>
      </w:r>
      <w:r w:rsidR="0069276D">
        <w:rPr>
          <w:rFonts w:ascii="Times New Roman" w:hAnsi="Times New Roman"/>
          <w:noProof/>
          <w:color w:val="000000"/>
          <w:sz w:val="24"/>
          <w:szCs w:val="24"/>
        </w:rPr>
        <w:t>.</w:t>
      </w:r>
    </w:p>
    <w:p w14:paraId="345B3248" w14:textId="2068D4CA"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piešķiršanu Attīstības un projektu nodaļai Baumaņu Kārļa laukuma, Limbažos, pārbūves projektēšanai</w:t>
      </w:r>
      <w:r w:rsidR="0069276D">
        <w:rPr>
          <w:rFonts w:ascii="Times New Roman" w:hAnsi="Times New Roman"/>
          <w:noProof/>
          <w:color w:val="000000"/>
          <w:sz w:val="24"/>
          <w:szCs w:val="24"/>
        </w:rPr>
        <w:t>.</w:t>
      </w:r>
    </w:p>
    <w:p w14:paraId="29A4C648" w14:textId="70B8100A"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projekta „Radīts Limbažu novadā tirdzniecības vietas izveide” finansējuma iekļaušanu 2025. gada budžetā</w:t>
      </w:r>
      <w:r w:rsidR="0069276D">
        <w:rPr>
          <w:rFonts w:ascii="Times New Roman" w:hAnsi="Times New Roman"/>
          <w:noProof/>
          <w:color w:val="000000"/>
          <w:sz w:val="24"/>
          <w:szCs w:val="24"/>
        </w:rPr>
        <w:t>.</w:t>
      </w:r>
    </w:p>
    <w:p w14:paraId="31576EA1" w14:textId="604C347C"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piešķiršanu Attīstības un projektu nodaļai patvertņu pielāgošanas projekta sagatavošanai</w:t>
      </w:r>
      <w:r w:rsidR="0069276D">
        <w:rPr>
          <w:rFonts w:ascii="Times New Roman" w:hAnsi="Times New Roman"/>
          <w:noProof/>
          <w:color w:val="000000"/>
          <w:sz w:val="24"/>
          <w:szCs w:val="24"/>
        </w:rPr>
        <w:t>.</w:t>
      </w:r>
    </w:p>
    <w:p w14:paraId="023BF25B" w14:textId="668665C4"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piešķiršanu Limbažu pilsētas 1. pirmsskolas izglītības iestādes “Buratīno” avārijas situācijas novēršanai</w:t>
      </w:r>
      <w:r w:rsidR="0069276D">
        <w:rPr>
          <w:rFonts w:ascii="Times New Roman" w:hAnsi="Times New Roman"/>
          <w:noProof/>
          <w:color w:val="000000"/>
          <w:sz w:val="24"/>
          <w:szCs w:val="24"/>
        </w:rPr>
        <w:t>.</w:t>
      </w:r>
    </w:p>
    <w:p w14:paraId="50CD34B2" w14:textId="0D0866FF"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sadarbības līguma slēgšanu ar Valsts izglītības attīstības aģentūru par dalību Eiropas Sociālā fonda Plus projektā Nr.4.2.2.1/1/25/I/001 “STEM un pilsoniskās līdzdalības norises plašākai izglītības pieredzei un karjeras izvēlei”.</w:t>
      </w:r>
    </w:p>
    <w:p w14:paraId="6B6B6DE0" w14:textId="4CFAFF8C"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Izglītības pārvaldei piešķirtā finansējuma “Naudas balvas par izciliem sasniegumiem izglītībā” mērķa maiņu un finansējuma novirzīšanu izglītības iestāžu kolektīvu darbības nodrošināšanai</w:t>
      </w:r>
      <w:r w:rsidR="0069276D">
        <w:rPr>
          <w:rFonts w:ascii="Times New Roman" w:hAnsi="Times New Roman"/>
          <w:noProof/>
          <w:color w:val="000000"/>
          <w:sz w:val="24"/>
          <w:szCs w:val="24"/>
        </w:rPr>
        <w:t>.</w:t>
      </w:r>
    </w:p>
    <w:p w14:paraId="136319B9" w14:textId="542A748D"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Izglītības pārvaldei piešķirtā finansējuma “Dziesmu un deju svētki” izmaksu segšanai mērķa maiņu un finansējuma novirzīšanu “Naudas balvas par izciliem sasniegumiem izglītībā”</w:t>
      </w:r>
      <w:r w:rsidR="0069276D">
        <w:rPr>
          <w:rFonts w:ascii="Times New Roman" w:hAnsi="Times New Roman"/>
          <w:noProof/>
          <w:color w:val="000000"/>
          <w:sz w:val="24"/>
          <w:szCs w:val="24"/>
        </w:rPr>
        <w:t>.</w:t>
      </w:r>
    </w:p>
    <w:p w14:paraId="5BDE7EAF" w14:textId="7BC62521"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Izglītības pārvaldei piešķirtā finansējuma “Limbažu novada jauniešu iniciatīvu projektu konkursam” mērķa maiņu un finansējuma novirzīšanu pieaugušo izglītības pasākumu organizēšanai</w:t>
      </w:r>
      <w:r w:rsidR="0069276D">
        <w:rPr>
          <w:rFonts w:ascii="Times New Roman" w:hAnsi="Times New Roman"/>
          <w:noProof/>
          <w:color w:val="000000"/>
          <w:sz w:val="24"/>
          <w:szCs w:val="24"/>
        </w:rPr>
        <w:t>.</w:t>
      </w:r>
    </w:p>
    <w:p w14:paraId="01AEED6C" w14:textId="7B8B5001"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vidusskolai piešķirtā finansējuma bāzes izdevumu segšanai mērķa maiņu un finansējuma novirzīšanu skolas fasādes un jumta remontam</w:t>
      </w:r>
      <w:r w:rsidR="0069276D">
        <w:rPr>
          <w:rFonts w:ascii="Times New Roman" w:hAnsi="Times New Roman"/>
          <w:noProof/>
          <w:color w:val="000000"/>
          <w:sz w:val="24"/>
          <w:szCs w:val="24"/>
        </w:rPr>
        <w:t>.</w:t>
      </w:r>
    </w:p>
    <w:p w14:paraId="2ED706A7" w14:textId="2A8941A8"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piešķirto finanšu līdzekļu iekļaušanu Salacgrīvas vidusskolas 2025. gada budžetā Ukrainas civiliedzīvotāju atbalsta pasākumu nodrošināšanai</w:t>
      </w:r>
      <w:r w:rsidR="0069276D">
        <w:rPr>
          <w:rFonts w:ascii="Times New Roman" w:hAnsi="Times New Roman"/>
          <w:noProof/>
          <w:color w:val="000000"/>
          <w:sz w:val="24"/>
          <w:szCs w:val="24"/>
        </w:rPr>
        <w:t>.</w:t>
      </w:r>
    </w:p>
    <w:p w14:paraId="0A26F3EA" w14:textId="6EA89748"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Skultes pirmsskolas izglītības iestādes “Aģupīte” labierīcību remontam</w:t>
      </w:r>
      <w:r w:rsidR="0069276D">
        <w:rPr>
          <w:rFonts w:ascii="Times New Roman" w:hAnsi="Times New Roman"/>
          <w:noProof/>
          <w:color w:val="000000"/>
          <w:sz w:val="24"/>
          <w:szCs w:val="24"/>
        </w:rPr>
        <w:t>.</w:t>
      </w:r>
    </w:p>
    <w:p w14:paraId="136807D1" w14:textId="54C08969"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iekļaušanu Limbažu novada Sociālā dienesta budžetā</w:t>
      </w:r>
      <w:r w:rsidR="0069276D">
        <w:rPr>
          <w:rFonts w:ascii="Times New Roman" w:hAnsi="Times New Roman"/>
          <w:noProof/>
          <w:color w:val="000000"/>
          <w:sz w:val="24"/>
          <w:szCs w:val="24"/>
        </w:rPr>
        <w:t>.</w:t>
      </w:r>
    </w:p>
    <w:p w14:paraId="19008C0F" w14:textId="1A3CC4A3"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finanšu līdzekļu izlietošanas mērķa maiņu Salacgrīvas kultūras centra budžetā</w:t>
      </w:r>
      <w:r w:rsidR="0069276D">
        <w:rPr>
          <w:rFonts w:ascii="Times New Roman" w:hAnsi="Times New Roman"/>
          <w:noProof/>
          <w:color w:val="000000"/>
          <w:sz w:val="24"/>
          <w:szCs w:val="24"/>
        </w:rPr>
        <w:t>.</w:t>
      </w:r>
    </w:p>
    <w:p w14:paraId="4509D897" w14:textId="28504EB3"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Skultes kultūras centram piešķirtā finansējuma aizkaru iegādei mērķa maiņu</w:t>
      </w:r>
      <w:r w:rsidR="0069276D">
        <w:rPr>
          <w:rFonts w:ascii="Times New Roman" w:hAnsi="Times New Roman"/>
          <w:noProof/>
          <w:color w:val="000000"/>
          <w:sz w:val="24"/>
          <w:szCs w:val="24"/>
        </w:rPr>
        <w:t>.</w:t>
      </w:r>
    </w:p>
    <w:p w14:paraId="25C6FB17" w14:textId="2BE7E652"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Jaunatnes starptautisko programmu aģentūras projekta “Kontakts Limbažu novadā” finansējuma iekļaušanu Liepupes pamatskolas 2025.gada budžetā</w:t>
      </w:r>
      <w:r w:rsidR="0069276D">
        <w:rPr>
          <w:rFonts w:ascii="Times New Roman" w:hAnsi="Times New Roman"/>
          <w:noProof/>
          <w:color w:val="000000"/>
          <w:sz w:val="24"/>
          <w:szCs w:val="24"/>
        </w:rPr>
        <w:t>.</w:t>
      </w:r>
    </w:p>
    <w:p w14:paraId="5D9B59DA" w14:textId="7A7BA197"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Pāles pagasta pakalpojumu sniegšanas centram piešķirtā finansējuma mērķa maiņu</w:t>
      </w:r>
      <w:r w:rsidR="0069276D">
        <w:rPr>
          <w:rFonts w:ascii="Times New Roman" w:hAnsi="Times New Roman"/>
          <w:noProof/>
          <w:color w:val="000000"/>
          <w:sz w:val="24"/>
          <w:szCs w:val="24"/>
        </w:rPr>
        <w:t>.</w:t>
      </w:r>
    </w:p>
    <w:p w14:paraId="2BD2D863" w14:textId="50595CAE"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2020. gada 22. oktobra lēmumā “Par Limbažu novada pašvaldības Pāles pagasta maksas pakalpojumu izcenojuma apstiprināšanu siltumapgādes sistēmas un ūdens izmantošanai Pālē”</w:t>
      </w:r>
      <w:r w:rsidR="0069276D">
        <w:rPr>
          <w:rFonts w:ascii="Times New Roman" w:hAnsi="Times New Roman"/>
          <w:noProof/>
          <w:color w:val="000000"/>
          <w:sz w:val="24"/>
          <w:szCs w:val="24"/>
        </w:rPr>
        <w:t>.</w:t>
      </w:r>
    </w:p>
    <w:p w14:paraId="52C41FC9" w14:textId="0F45706E"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lastRenderedPageBreak/>
        <w:t>Par siltumapgādes pakalpojuma sniegšanu Liepupes ciemā</w:t>
      </w:r>
      <w:r w:rsidR="0069276D">
        <w:rPr>
          <w:rFonts w:ascii="Times New Roman" w:hAnsi="Times New Roman"/>
          <w:noProof/>
          <w:color w:val="000000"/>
          <w:sz w:val="24"/>
          <w:szCs w:val="24"/>
        </w:rPr>
        <w:t>.</w:t>
      </w:r>
    </w:p>
    <w:p w14:paraId="49044958" w14:textId="75F6F10B"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izmaiņām Limbažu novada pašvaldības iestāžu darbinieku amatu klasificēšanas apkopojumā</w:t>
      </w:r>
      <w:r w:rsidR="0069276D">
        <w:rPr>
          <w:rFonts w:ascii="Times New Roman" w:hAnsi="Times New Roman"/>
          <w:noProof/>
          <w:color w:val="000000"/>
          <w:sz w:val="24"/>
          <w:szCs w:val="24"/>
        </w:rPr>
        <w:t>.</w:t>
      </w:r>
    </w:p>
    <w:p w14:paraId="447EA151" w14:textId="1D8A1EF8"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skolēnu pavadoņa amata vietas izveidei Skultes pagasta pakalpojumu sniegšanas centrā</w:t>
      </w:r>
      <w:r w:rsidR="0069276D">
        <w:rPr>
          <w:rFonts w:ascii="Times New Roman" w:hAnsi="Times New Roman"/>
          <w:noProof/>
          <w:color w:val="000000"/>
          <w:sz w:val="24"/>
          <w:szCs w:val="24"/>
        </w:rPr>
        <w:t>.</w:t>
      </w:r>
    </w:p>
    <w:p w14:paraId="48FF6CED" w14:textId="56D2E031"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saņemtās Compensa Vienna Insurance Group ADB Latvijas filiāle apdrošināšanas atlīdzības iekļaušanu Limbažu apvienības pārvaldes Vidrižu pagasta pakalpojumu sniegšanas centra budžetā</w:t>
      </w:r>
      <w:r w:rsidR="0069276D">
        <w:rPr>
          <w:rFonts w:ascii="Times New Roman" w:hAnsi="Times New Roman"/>
          <w:noProof/>
          <w:color w:val="000000"/>
          <w:sz w:val="24"/>
          <w:szCs w:val="24"/>
        </w:rPr>
        <w:t>.</w:t>
      </w:r>
    </w:p>
    <w:p w14:paraId="0A02AB66" w14:textId="72EF984E"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Vidrižu sociālā atbalsta centra maksas pakalpojumu izcenojumu apstiprināšanu</w:t>
      </w:r>
      <w:r w:rsidR="0069276D">
        <w:rPr>
          <w:rFonts w:ascii="Times New Roman" w:hAnsi="Times New Roman"/>
          <w:noProof/>
          <w:color w:val="000000"/>
          <w:sz w:val="24"/>
          <w:szCs w:val="24"/>
        </w:rPr>
        <w:t>.</w:t>
      </w:r>
    </w:p>
    <w:p w14:paraId="23761FBA" w14:textId="6CB2E6BD"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pilsētas 1. pirmsskolas izglītības iestādes “Buratīno” maksas pakalpojumu izcenojuma apstiprināšanu</w:t>
      </w:r>
      <w:r w:rsidR="0069276D">
        <w:rPr>
          <w:rFonts w:ascii="Times New Roman" w:hAnsi="Times New Roman"/>
          <w:noProof/>
          <w:color w:val="000000"/>
          <w:sz w:val="24"/>
          <w:szCs w:val="24"/>
        </w:rPr>
        <w:t>.</w:t>
      </w:r>
    </w:p>
    <w:p w14:paraId="05ABFAD7" w14:textId="264ACAFC"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pilsētas 2. pirmsskolas izglītības iestādes “Kāpēcītis” maksas pakalpojumu izcenojuma apstiprināšanu</w:t>
      </w:r>
      <w:r w:rsidR="0069276D">
        <w:rPr>
          <w:rFonts w:ascii="Times New Roman" w:hAnsi="Times New Roman"/>
          <w:noProof/>
          <w:color w:val="000000"/>
          <w:sz w:val="24"/>
          <w:szCs w:val="24"/>
        </w:rPr>
        <w:t>.</w:t>
      </w:r>
    </w:p>
    <w:p w14:paraId="31C2BC89" w14:textId="1E59F5CC"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pilsētas 3. pirmsskolas izglītības iestādes “Spārīte” maksas pakalpojumu izcenojumu apstiprināšanu</w:t>
      </w:r>
      <w:r w:rsidR="0069276D">
        <w:rPr>
          <w:rFonts w:ascii="Times New Roman" w:hAnsi="Times New Roman"/>
          <w:noProof/>
          <w:color w:val="000000"/>
          <w:sz w:val="24"/>
          <w:szCs w:val="24"/>
        </w:rPr>
        <w:t>.</w:t>
      </w:r>
    </w:p>
    <w:p w14:paraId="16C7909D" w14:textId="7C375B30"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Skultes pirmsskolas izglītības iestādes “Aģupīte” maksas pakalpojumu izcenojumu apstiprināšanu</w:t>
      </w:r>
      <w:r w:rsidR="0069276D">
        <w:rPr>
          <w:rFonts w:ascii="Times New Roman" w:hAnsi="Times New Roman"/>
          <w:noProof/>
          <w:color w:val="000000"/>
          <w:sz w:val="24"/>
          <w:szCs w:val="24"/>
        </w:rPr>
        <w:t>.</w:t>
      </w:r>
    </w:p>
    <w:p w14:paraId="01039D66" w14:textId="72B23699"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pirmsskolas izglītības iestādes “Vilnītis” maksas pakalpojumu izcenojumu apstiprināšanu</w:t>
      </w:r>
      <w:r w:rsidR="0069276D">
        <w:rPr>
          <w:rFonts w:ascii="Times New Roman" w:hAnsi="Times New Roman"/>
          <w:noProof/>
          <w:color w:val="000000"/>
          <w:sz w:val="24"/>
          <w:szCs w:val="24"/>
        </w:rPr>
        <w:t>.</w:t>
      </w:r>
    </w:p>
    <w:p w14:paraId="02B9F4AD" w14:textId="39E576A8"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Salacgrīvas vidusskolas maksas pakalpojumu izcenojumu apstiprināšanu</w:t>
      </w:r>
      <w:r w:rsidR="0069276D">
        <w:rPr>
          <w:rFonts w:ascii="Times New Roman" w:hAnsi="Times New Roman"/>
          <w:noProof/>
          <w:color w:val="000000"/>
          <w:sz w:val="24"/>
          <w:szCs w:val="24"/>
        </w:rPr>
        <w:t>.</w:t>
      </w:r>
    </w:p>
    <w:p w14:paraId="32EC412E" w14:textId="3305D43D"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Sociālā dienesta higiēnas maksas pakalpojumu izcenojumu apstiprināšanu Limbažu novadā</w:t>
      </w:r>
      <w:r w:rsidR="0069276D">
        <w:rPr>
          <w:rFonts w:ascii="Times New Roman" w:hAnsi="Times New Roman"/>
          <w:noProof/>
          <w:color w:val="000000"/>
          <w:sz w:val="24"/>
          <w:szCs w:val="24"/>
        </w:rPr>
        <w:t>.</w:t>
      </w:r>
    </w:p>
    <w:p w14:paraId="2C8D46C2" w14:textId="01ABED66"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pagasta sabiedriskā centra “Lādes Vītoli” maksas pakalpojumu izcenojumu apstiprināšanu</w:t>
      </w:r>
      <w:r w:rsidR="0069276D">
        <w:rPr>
          <w:rFonts w:ascii="Times New Roman" w:hAnsi="Times New Roman"/>
          <w:noProof/>
          <w:color w:val="000000"/>
          <w:sz w:val="24"/>
          <w:szCs w:val="24"/>
        </w:rPr>
        <w:t>.</w:t>
      </w:r>
    </w:p>
    <w:p w14:paraId="42E03EC8" w14:textId="3BBF0F3D"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Alojas apvienības pārvaldes īslaicīgi iznomājamo telpu maksas pakalpojumu izcenojumu apstiprināšanu</w:t>
      </w:r>
      <w:r w:rsidR="0069276D">
        <w:rPr>
          <w:rFonts w:ascii="Times New Roman" w:hAnsi="Times New Roman"/>
          <w:noProof/>
          <w:color w:val="000000"/>
          <w:sz w:val="24"/>
          <w:szCs w:val="24"/>
        </w:rPr>
        <w:t>.</w:t>
      </w:r>
    </w:p>
    <w:p w14:paraId="2FD546A0" w14:textId="2BB85EF2"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Alojas apvienības pārvaldes maksas pakalpojumu izcenojumu apstiprināšanu</w:t>
      </w:r>
      <w:r w:rsidR="0069276D">
        <w:rPr>
          <w:rFonts w:ascii="Times New Roman" w:hAnsi="Times New Roman"/>
          <w:noProof/>
          <w:color w:val="000000"/>
          <w:sz w:val="24"/>
          <w:szCs w:val="24"/>
        </w:rPr>
        <w:t>.</w:t>
      </w:r>
    </w:p>
    <w:p w14:paraId="240340B1" w14:textId="5B1F34D7"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2025.gada 22.maija lēmumā Nr.341 “Par Brīvzemnieku pagasta pakalpojumu sniegšanas centra maksas pakalpojumu izcenojumu apstiprināšanu”</w:t>
      </w:r>
      <w:r w:rsidR="0069276D">
        <w:rPr>
          <w:rFonts w:ascii="Times New Roman" w:hAnsi="Times New Roman"/>
          <w:noProof/>
          <w:color w:val="000000"/>
          <w:sz w:val="24"/>
          <w:szCs w:val="24"/>
        </w:rPr>
        <w:t>.</w:t>
      </w:r>
    </w:p>
    <w:p w14:paraId="2BD5949A" w14:textId="573B0E8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Staiceles Dienas aprūpes centra maksas pakalpojumu izcenojumu apstiprināšanu</w:t>
      </w:r>
      <w:r w:rsidR="0069276D">
        <w:rPr>
          <w:rFonts w:ascii="Times New Roman" w:hAnsi="Times New Roman"/>
          <w:noProof/>
          <w:color w:val="000000"/>
          <w:sz w:val="24"/>
          <w:szCs w:val="24"/>
        </w:rPr>
        <w:t>.</w:t>
      </w:r>
    </w:p>
    <w:p w14:paraId="3BB2AAAB" w14:textId="0FA8EC2C"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Limbažu apvienības pārvaldei mēbeļu un sadzīves tehnikas iegādei internāta Sporta iela 3, Limbažos aprīkošanai</w:t>
      </w:r>
      <w:r w:rsidR="0069276D">
        <w:rPr>
          <w:rFonts w:ascii="Times New Roman" w:hAnsi="Times New Roman"/>
          <w:noProof/>
          <w:color w:val="000000"/>
          <w:sz w:val="24"/>
          <w:szCs w:val="24"/>
        </w:rPr>
        <w:t>.</w:t>
      </w:r>
    </w:p>
    <w:p w14:paraId="504A29FA" w14:textId="5E78FE0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Limbažu apvienības pārvaldei zāles pļaušanai</w:t>
      </w:r>
      <w:r w:rsidR="0069276D">
        <w:rPr>
          <w:rFonts w:ascii="Times New Roman" w:hAnsi="Times New Roman"/>
          <w:noProof/>
          <w:color w:val="000000"/>
          <w:sz w:val="24"/>
          <w:szCs w:val="24"/>
        </w:rPr>
        <w:t>.</w:t>
      </w:r>
    </w:p>
    <w:p w14:paraId="48393D14" w14:textId="62B5DBD5"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konkursa „Limbažu novada sakoptākā sēta 2025” rezultātu apstiprināšanu</w:t>
      </w:r>
      <w:r w:rsidR="0069276D">
        <w:rPr>
          <w:rFonts w:ascii="Times New Roman" w:hAnsi="Times New Roman"/>
          <w:noProof/>
          <w:color w:val="000000"/>
          <w:sz w:val="24"/>
          <w:szCs w:val="24"/>
        </w:rPr>
        <w:t>.</w:t>
      </w:r>
    </w:p>
    <w:p w14:paraId="56E8F943" w14:textId="75BF684C"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tehniskiem budžeta grozījumiem augustā</w:t>
      </w:r>
      <w:r w:rsidR="0069276D">
        <w:rPr>
          <w:rFonts w:ascii="Times New Roman" w:hAnsi="Times New Roman"/>
          <w:noProof/>
          <w:color w:val="000000"/>
          <w:sz w:val="24"/>
          <w:szCs w:val="24"/>
        </w:rPr>
        <w:t>.</w:t>
      </w:r>
    </w:p>
    <w:p w14:paraId="42AF66BE" w14:textId="4B11175B"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delegācijas vizīti Anklamas (Vācija) pilsētas svētkos</w:t>
      </w:r>
      <w:r w:rsidR="0069276D">
        <w:rPr>
          <w:rFonts w:ascii="Times New Roman" w:hAnsi="Times New Roman"/>
          <w:noProof/>
          <w:color w:val="000000"/>
          <w:sz w:val="24"/>
          <w:szCs w:val="24"/>
        </w:rPr>
        <w:t>.</w:t>
      </w:r>
    </w:p>
    <w:p w14:paraId="5E0553F9" w14:textId="69B9DFB0"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domes saistošo noteikumu “Grozījumi Limbažu novada pašvaldības domes 2024.gada 25.aprīļa saistošajos noteikumos Nr.12 „Limbažu novada pašvaldības aģentūras “LAUTA” nolikums”  nodošanu sabiedrības viedokļa noskaidrošanai</w:t>
      </w:r>
      <w:r w:rsidR="0069276D">
        <w:rPr>
          <w:rFonts w:ascii="Times New Roman" w:hAnsi="Times New Roman"/>
          <w:noProof/>
          <w:color w:val="000000"/>
          <w:sz w:val="24"/>
          <w:szCs w:val="24"/>
        </w:rPr>
        <w:t>.</w:t>
      </w:r>
    </w:p>
    <w:p w14:paraId="0D736634" w14:textId="1AC756C7"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(papildu d.k. jaut.) Par 2025.gada projektu konkursa „Radīts Limbažu novadā” atbalsta piešķiršanu 4.kārtā un papildu finansējuma piešķiršanu un iekļaušanu Attīstības un projektu nodaļas budžetā</w:t>
      </w:r>
      <w:r w:rsidR="0069276D">
        <w:rPr>
          <w:rFonts w:ascii="Times New Roman" w:hAnsi="Times New Roman"/>
          <w:noProof/>
          <w:color w:val="000000"/>
          <w:sz w:val="24"/>
          <w:szCs w:val="24"/>
        </w:rPr>
        <w:t>.</w:t>
      </w:r>
    </w:p>
    <w:p w14:paraId="1F249E34" w14:textId="6C58E316"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(papildu d.k. jaut.) 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sidR="0069276D">
        <w:rPr>
          <w:rFonts w:ascii="Times New Roman" w:hAnsi="Times New Roman"/>
          <w:noProof/>
          <w:color w:val="000000"/>
          <w:sz w:val="24"/>
          <w:szCs w:val="24"/>
        </w:rPr>
        <w:t>.</w:t>
      </w:r>
    </w:p>
    <w:p w14:paraId="5AD5E50A" w14:textId="290CB82F"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(papildu d.k. jaut.) Par Limbažu Valsts ģimnāzijas maksas pakalpojumu izcenojumu apstiprināšanu</w:t>
      </w:r>
      <w:r w:rsidR="0069276D">
        <w:rPr>
          <w:rFonts w:ascii="Times New Roman" w:hAnsi="Times New Roman"/>
          <w:noProof/>
          <w:color w:val="000000"/>
          <w:sz w:val="24"/>
          <w:szCs w:val="24"/>
        </w:rPr>
        <w:t>.</w:t>
      </w:r>
    </w:p>
    <w:p w14:paraId="5AC09AA8" w14:textId="680299D8" w:rsidR="00091B98" w:rsidRPr="00091B98" w:rsidRDefault="00091B98" w:rsidP="00DE729B">
      <w:pPr>
        <w:pStyle w:val="Sarakstarindkopa"/>
        <w:numPr>
          <w:ilvl w:val="0"/>
          <w:numId w:val="9"/>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Informācijas</w:t>
      </w:r>
      <w:r w:rsidR="0069276D">
        <w:rPr>
          <w:rFonts w:ascii="Times New Roman" w:hAnsi="Times New Roman"/>
          <w:noProof/>
          <w:color w:val="000000"/>
          <w:sz w:val="24"/>
          <w:szCs w:val="24"/>
        </w:rPr>
        <w:t>.</w:t>
      </w:r>
    </w:p>
    <w:p w14:paraId="7AEDCE80" w14:textId="77777777" w:rsidR="00D33DD3" w:rsidRDefault="00D33DD3"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657C89C5"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 xml:space="preserve">Sigita </w:t>
      </w:r>
      <w:proofErr w:type="spellStart"/>
      <w:r w:rsidR="00DC5DCC">
        <w:rPr>
          <w:rFonts w:eastAsia="Calibri"/>
          <w:bCs/>
          <w:lang w:val="lv-LV" w:eastAsia="lv-LV"/>
        </w:rPr>
        <w:t>Upmale</w:t>
      </w:r>
      <w:proofErr w:type="spellEnd"/>
    </w:p>
    <w:p w14:paraId="05356E21" w14:textId="77777777" w:rsidR="00845848" w:rsidRPr="00FE0CB2" w:rsidRDefault="00845848" w:rsidP="002E2D3C">
      <w:pPr>
        <w:ind w:firstLine="720"/>
        <w:jc w:val="both"/>
        <w:rPr>
          <w:bCs/>
          <w:lang w:val="lv-LV"/>
        </w:rPr>
      </w:pPr>
    </w:p>
    <w:p w14:paraId="0BC265FF" w14:textId="5D3683E7"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 xml:space="preserve">S. </w:t>
      </w:r>
      <w:proofErr w:type="spellStart"/>
      <w:r w:rsidR="00DC5DCC">
        <w:rPr>
          <w:lang w:val="lv-LV"/>
        </w:rPr>
        <w:t>Upmales</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D85C90">
        <w:rPr>
          <w:lang w:val="lv-LV" w:eastAsia="lv-LV"/>
        </w:rPr>
        <w:t>6</w:t>
      </w:r>
      <w:r w:rsidR="00B8530D" w:rsidRPr="00B9502D">
        <w:rPr>
          <w:lang w:val="lv-LV" w:eastAsia="lv-LV"/>
        </w:rPr>
        <w:t xml:space="preserve"> deputāti (</w:t>
      </w:r>
      <w:r w:rsidR="00D85C90">
        <w:rPr>
          <w:rFonts w:eastAsia="Calibri"/>
          <w:lang w:val="lv-LV"/>
        </w:rPr>
        <w:t xml:space="preserve">Aigars </w:t>
      </w:r>
      <w:proofErr w:type="spellStart"/>
      <w:r w:rsidR="00D85C90">
        <w:rPr>
          <w:rFonts w:eastAsia="Calibri"/>
          <w:lang w:val="lv-LV"/>
        </w:rPr>
        <w:t>Legzdiņš</w:t>
      </w:r>
      <w:proofErr w:type="spellEnd"/>
      <w:r w:rsidR="00D85C90">
        <w:rPr>
          <w:rFonts w:eastAsia="Calibri"/>
          <w:lang w:val="lv-LV"/>
        </w:rPr>
        <w:t xml:space="preserve">, </w:t>
      </w:r>
      <w:r w:rsidR="00D85C90" w:rsidRPr="000B3961">
        <w:rPr>
          <w:rFonts w:eastAsia="Calibri"/>
          <w:lang w:val="lv-LV"/>
        </w:rPr>
        <w:t>Rūdolfs Pelēkais</w:t>
      </w:r>
      <w:r w:rsidR="00D85C90">
        <w:rPr>
          <w:rFonts w:eastAsia="Calibri"/>
          <w:lang w:val="lv-LV"/>
        </w:rPr>
        <w:t>,</w:t>
      </w:r>
      <w:r w:rsidR="00D85C90" w:rsidRPr="0064557C">
        <w:rPr>
          <w:rFonts w:eastAsia="Calibri"/>
          <w:lang w:val="lv-LV"/>
        </w:rPr>
        <w:t xml:space="preserve"> </w:t>
      </w:r>
      <w:r w:rsidR="00D85C90">
        <w:rPr>
          <w:rFonts w:eastAsia="Calibri"/>
          <w:lang w:val="lv-LV"/>
        </w:rPr>
        <w:t xml:space="preserve">Baiba </w:t>
      </w:r>
      <w:proofErr w:type="spellStart"/>
      <w:r w:rsidR="00D85C90">
        <w:rPr>
          <w:rFonts w:eastAsia="Calibri"/>
          <w:lang w:val="lv-LV"/>
        </w:rPr>
        <w:t>Siktāre</w:t>
      </w:r>
      <w:proofErr w:type="spellEnd"/>
      <w:r w:rsidR="00D85C90">
        <w:rPr>
          <w:rFonts w:eastAsia="Calibri"/>
          <w:lang w:val="lv-LV"/>
        </w:rPr>
        <w:t xml:space="preserve">, Dagnis </w:t>
      </w:r>
      <w:proofErr w:type="spellStart"/>
      <w:r w:rsidR="00D85C90">
        <w:rPr>
          <w:rFonts w:eastAsia="Calibri"/>
          <w:lang w:val="lv-LV"/>
        </w:rPr>
        <w:t>Straubergs</w:t>
      </w:r>
      <w:proofErr w:type="spellEnd"/>
      <w:r w:rsidR="00D85C90">
        <w:rPr>
          <w:rFonts w:eastAsia="Calibri"/>
          <w:lang w:val="lv-LV"/>
        </w:rPr>
        <w:t xml:space="preserve">, Sigita </w:t>
      </w:r>
      <w:proofErr w:type="spellStart"/>
      <w:r w:rsidR="00D85C90">
        <w:rPr>
          <w:rFonts w:eastAsia="Calibri"/>
          <w:lang w:val="lv-LV"/>
        </w:rPr>
        <w:t>Upmale</w:t>
      </w:r>
      <w:proofErr w:type="spellEnd"/>
      <w:r w:rsidR="00D85C90">
        <w:rPr>
          <w:rFonts w:eastAsia="Calibri"/>
          <w:lang w:val="lv-LV"/>
        </w:rPr>
        <w:t>,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w:t>
      </w:r>
      <w:r w:rsidR="00D85C90">
        <w:rPr>
          <w:lang w:val="lv-LV" w:eastAsia="lv-LV"/>
        </w:rPr>
        <w:t>nav</w:t>
      </w:r>
      <w:r w:rsidR="00B8530D" w:rsidRPr="00B9502D">
        <w:rPr>
          <w:lang w:val="lv-LV" w:eastAsia="lv-LV"/>
        </w:rPr>
        <w:t>,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3098EDD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75EA24E7"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Vēlēšanu komisiju un komisijas locekļu kandidātu pieteikšanu</w:t>
      </w:r>
      <w:r>
        <w:rPr>
          <w:rFonts w:ascii="Times New Roman" w:hAnsi="Times New Roman"/>
          <w:noProof/>
          <w:color w:val="000000"/>
          <w:sz w:val="24"/>
          <w:szCs w:val="24"/>
        </w:rPr>
        <w:t>.</w:t>
      </w:r>
    </w:p>
    <w:p w14:paraId="3296A828"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aizņēmuma pieprasīšanu Valsts kasē prioritārajam investīciju projektam “Apkures katla piegāde un uzstādīšana Pāles kultūras namā un granulu tvertnes uzstādīšana Dārza ielā 1, Viļķenē, Limbažu novadā"”</w:t>
      </w:r>
      <w:r>
        <w:rPr>
          <w:rFonts w:ascii="Times New Roman" w:hAnsi="Times New Roman"/>
          <w:noProof/>
          <w:color w:val="000000"/>
          <w:sz w:val="24"/>
          <w:szCs w:val="24"/>
        </w:rPr>
        <w:t>.</w:t>
      </w:r>
    </w:p>
    <w:p w14:paraId="58BDD248"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projekta "Zvejnieku parka publiskās ārtelpas attīstība" finansējuma iekļaušanu budžetā</w:t>
      </w:r>
      <w:r>
        <w:rPr>
          <w:rFonts w:ascii="Times New Roman" w:hAnsi="Times New Roman"/>
          <w:noProof/>
          <w:color w:val="000000"/>
          <w:sz w:val="24"/>
          <w:szCs w:val="24"/>
        </w:rPr>
        <w:t>.</w:t>
      </w:r>
    </w:p>
    <w:p w14:paraId="05390680"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 gada 22. maija lēmumā Nr. 353 "Par projekta "Ceļa posma Tūja - Ežurgas pārbūve" izmaksu precizēšanu un aizņēmuma pieprasīšanu Valsts kasē"</w:t>
      </w:r>
      <w:r>
        <w:rPr>
          <w:rFonts w:ascii="Times New Roman" w:hAnsi="Times New Roman"/>
          <w:noProof/>
          <w:color w:val="000000"/>
          <w:sz w:val="24"/>
          <w:szCs w:val="24"/>
        </w:rPr>
        <w:t>.</w:t>
      </w:r>
    </w:p>
    <w:p w14:paraId="77BB1704"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 gada 3. jūnija lēmumā Nr. 401 “Par projekta "Ceļa posma Oltūži - Veczemju klintis pārbūve" izmaksu precizēšanu un aizņēmuma pieprasīšanu Valsts kasē”</w:t>
      </w:r>
      <w:r>
        <w:rPr>
          <w:rFonts w:ascii="Times New Roman" w:hAnsi="Times New Roman"/>
          <w:noProof/>
          <w:color w:val="000000"/>
          <w:sz w:val="24"/>
          <w:szCs w:val="24"/>
        </w:rPr>
        <w:t>.</w:t>
      </w:r>
    </w:p>
    <w:p w14:paraId="5F6EEF55"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 gada 19. jūnija lēmumā Nr. 416 “Par aizņēmuma pieprasīšanu Valsts kasē prioritārajam investīciju projektam “Apkures katlu piegāde un uzstādīšana Parka ielā 12, Ainažos, Limbažu novadā"</w:t>
      </w:r>
      <w:r>
        <w:rPr>
          <w:rFonts w:ascii="Times New Roman" w:hAnsi="Times New Roman"/>
          <w:noProof/>
          <w:color w:val="000000"/>
          <w:sz w:val="24"/>
          <w:szCs w:val="24"/>
        </w:rPr>
        <w:t>.</w:t>
      </w:r>
    </w:p>
    <w:p w14:paraId="3DE08BE3"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Attīstības programmas 2022.-2028. gadam aktualizētā Investīciju plāna 2025-2027. gadam apstiprināšanu</w:t>
      </w:r>
      <w:r>
        <w:rPr>
          <w:rFonts w:ascii="Times New Roman" w:hAnsi="Times New Roman"/>
          <w:noProof/>
          <w:color w:val="000000"/>
          <w:sz w:val="24"/>
          <w:szCs w:val="24"/>
        </w:rPr>
        <w:t>.</w:t>
      </w:r>
    </w:p>
    <w:p w14:paraId="6A634E8A"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Biznesa ideju konkursa  Skolēnu mācību uzņēmumu izveidei Limbažu novadā “Solis Uzņēmējdarbībā” nolikuma apstiprināšanu</w:t>
      </w:r>
      <w:r>
        <w:rPr>
          <w:rFonts w:ascii="Times New Roman" w:hAnsi="Times New Roman"/>
          <w:noProof/>
          <w:color w:val="000000"/>
          <w:sz w:val="24"/>
          <w:szCs w:val="24"/>
        </w:rPr>
        <w:t>.</w:t>
      </w:r>
    </w:p>
    <w:p w14:paraId="7EC9047B"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Biznesa ideju konkursa Skolēnu mācību uzņēmumu izveidei Limbažu novadā “Solis Uzņēmējdarbībā” īstenošanu 2025.gadā</w:t>
      </w:r>
      <w:r>
        <w:rPr>
          <w:rFonts w:ascii="Times New Roman" w:hAnsi="Times New Roman"/>
          <w:noProof/>
          <w:color w:val="000000"/>
          <w:sz w:val="24"/>
          <w:szCs w:val="24"/>
        </w:rPr>
        <w:t>.</w:t>
      </w:r>
    </w:p>
    <w:p w14:paraId="00BDE8A9"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Attīstības un projektu nodaļai piešķirtā finansējuma dalībai izstādēs un gadatirgos mērķa maiņu un finansējuma novirzīšanu Limbažu novada uzņēmēju foruma organizēšanai</w:t>
      </w:r>
      <w:r>
        <w:rPr>
          <w:rFonts w:ascii="Times New Roman" w:hAnsi="Times New Roman"/>
          <w:noProof/>
          <w:color w:val="000000"/>
          <w:sz w:val="24"/>
          <w:szCs w:val="24"/>
        </w:rPr>
        <w:t>.</w:t>
      </w:r>
    </w:p>
    <w:p w14:paraId="1093462F"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piešķiršanu Attīstības un projektu nodaļai Baumaņu Kārļa laukuma, Limbažos, pārbūves projektēšanai</w:t>
      </w:r>
      <w:r>
        <w:rPr>
          <w:rFonts w:ascii="Times New Roman" w:hAnsi="Times New Roman"/>
          <w:noProof/>
          <w:color w:val="000000"/>
          <w:sz w:val="24"/>
          <w:szCs w:val="24"/>
        </w:rPr>
        <w:t>.</w:t>
      </w:r>
    </w:p>
    <w:p w14:paraId="7CF821AF"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projekta „Radīts Limbažu novadā tirdzniecības vietas izveide” finansējuma iekļaušanu 2025. gada budžetā</w:t>
      </w:r>
      <w:r>
        <w:rPr>
          <w:rFonts w:ascii="Times New Roman" w:hAnsi="Times New Roman"/>
          <w:noProof/>
          <w:color w:val="000000"/>
          <w:sz w:val="24"/>
          <w:szCs w:val="24"/>
        </w:rPr>
        <w:t>.</w:t>
      </w:r>
    </w:p>
    <w:p w14:paraId="56312D26"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piešķiršanu Attīstības un projektu nodaļai patvertņu pielāgošanas projekta sagatavošanai</w:t>
      </w:r>
      <w:r>
        <w:rPr>
          <w:rFonts w:ascii="Times New Roman" w:hAnsi="Times New Roman"/>
          <w:noProof/>
          <w:color w:val="000000"/>
          <w:sz w:val="24"/>
          <w:szCs w:val="24"/>
        </w:rPr>
        <w:t>.</w:t>
      </w:r>
    </w:p>
    <w:p w14:paraId="379DE2B2"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piešķiršanu Limbažu pilsētas 1. pirmsskolas izglītības iestādes “Buratīno” avārijas situācijas novēršanai</w:t>
      </w:r>
      <w:r>
        <w:rPr>
          <w:rFonts w:ascii="Times New Roman" w:hAnsi="Times New Roman"/>
          <w:noProof/>
          <w:color w:val="000000"/>
          <w:sz w:val="24"/>
          <w:szCs w:val="24"/>
        </w:rPr>
        <w:t>.</w:t>
      </w:r>
    </w:p>
    <w:p w14:paraId="3F0EA2FA"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sadarbības līguma slēgšanu ar Valsts izglītības attīstības aģentūru par dalību Eiropas Sociālā fonda Plus projektā Nr.4.2.2.1/1/25/I/001 “STEM un pilsoniskās līdzdalības norises plašākai izglītības pieredzei un karjeras izvēlei”.</w:t>
      </w:r>
    </w:p>
    <w:p w14:paraId="2F8F2245"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Izglītības pārvaldei piešķirtā finansējuma “Naudas balvas par izciliem sasniegumiem izglītībā” mērķa maiņu un finansējuma novirzīšanu izglītības iestāžu kolektīvu darbības nodrošināšanai</w:t>
      </w:r>
      <w:r>
        <w:rPr>
          <w:rFonts w:ascii="Times New Roman" w:hAnsi="Times New Roman"/>
          <w:noProof/>
          <w:color w:val="000000"/>
          <w:sz w:val="24"/>
          <w:szCs w:val="24"/>
        </w:rPr>
        <w:t>.</w:t>
      </w:r>
    </w:p>
    <w:p w14:paraId="2122758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Izglītības pārvaldei piešķirtā finansējuma “Dziesmu un deju svētki” izmaksu segšanai mērķa maiņu un finansējuma novirzīšanu “Naudas balvas par izciliem sasniegumiem izglītībā”</w:t>
      </w:r>
      <w:r>
        <w:rPr>
          <w:rFonts w:ascii="Times New Roman" w:hAnsi="Times New Roman"/>
          <w:noProof/>
          <w:color w:val="000000"/>
          <w:sz w:val="24"/>
          <w:szCs w:val="24"/>
        </w:rPr>
        <w:t>.</w:t>
      </w:r>
    </w:p>
    <w:p w14:paraId="42047CD0"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Izglītības pārvaldei piešķirtā finansējuma “Limbažu novada jauniešu iniciatīvu projektu konkursam” mērķa maiņu un finansējuma novirzīšanu pieaugušo izglītības pasākumu organizēšanai</w:t>
      </w:r>
      <w:r>
        <w:rPr>
          <w:rFonts w:ascii="Times New Roman" w:hAnsi="Times New Roman"/>
          <w:noProof/>
          <w:color w:val="000000"/>
          <w:sz w:val="24"/>
          <w:szCs w:val="24"/>
        </w:rPr>
        <w:t>.</w:t>
      </w:r>
    </w:p>
    <w:p w14:paraId="41350231"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vidusskolai piešķirtā finansējuma bāzes izdevumu segšanai mērķa maiņu un finansējuma novirzīšanu skolas fasādes un jumta remontam</w:t>
      </w:r>
      <w:r>
        <w:rPr>
          <w:rFonts w:ascii="Times New Roman" w:hAnsi="Times New Roman"/>
          <w:noProof/>
          <w:color w:val="000000"/>
          <w:sz w:val="24"/>
          <w:szCs w:val="24"/>
        </w:rPr>
        <w:t>.</w:t>
      </w:r>
    </w:p>
    <w:p w14:paraId="29A1E858"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lastRenderedPageBreak/>
        <w:t>Par piešķirto finanšu līdzekļu iekļaušanu Salacgrīvas vidusskolas 2025. gada budžetā Ukrainas civiliedzīvotāju atbalsta pasākumu nodrošināšanai</w:t>
      </w:r>
      <w:r>
        <w:rPr>
          <w:rFonts w:ascii="Times New Roman" w:hAnsi="Times New Roman"/>
          <w:noProof/>
          <w:color w:val="000000"/>
          <w:sz w:val="24"/>
          <w:szCs w:val="24"/>
        </w:rPr>
        <w:t>.</w:t>
      </w:r>
    </w:p>
    <w:p w14:paraId="435B49F1"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Skultes pirmsskolas izglītības iestādes “Aģupīte” labierīcību remontam</w:t>
      </w:r>
      <w:r>
        <w:rPr>
          <w:rFonts w:ascii="Times New Roman" w:hAnsi="Times New Roman"/>
          <w:noProof/>
          <w:color w:val="000000"/>
          <w:sz w:val="24"/>
          <w:szCs w:val="24"/>
        </w:rPr>
        <w:t>.</w:t>
      </w:r>
    </w:p>
    <w:p w14:paraId="20307174"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finansējuma iekļaušanu Limbažu novada Sociālā dienesta budžetā</w:t>
      </w:r>
      <w:r>
        <w:rPr>
          <w:rFonts w:ascii="Times New Roman" w:hAnsi="Times New Roman"/>
          <w:noProof/>
          <w:color w:val="000000"/>
          <w:sz w:val="24"/>
          <w:szCs w:val="24"/>
        </w:rPr>
        <w:t>.</w:t>
      </w:r>
    </w:p>
    <w:p w14:paraId="7D7D2CE1"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finanšu līdzekļu izlietošanas mērķa maiņu Salacgrīvas kultūras centra budžetā</w:t>
      </w:r>
      <w:r>
        <w:rPr>
          <w:rFonts w:ascii="Times New Roman" w:hAnsi="Times New Roman"/>
          <w:noProof/>
          <w:color w:val="000000"/>
          <w:sz w:val="24"/>
          <w:szCs w:val="24"/>
        </w:rPr>
        <w:t>.</w:t>
      </w:r>
    </w:p>
    <w:p w14:paraId="462FA75A"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Skultes kultūras centram piešķirtā finansējuma aizkaru iegādei mērķa maiņu</w:t>
      </w:r>
      <w:r>
        <w:rPr>
          <w:rFonts w:ascii="Times New Roman" w:hAnsi="Times New Roman"/>
          <w:noProof/>
          <w:color w:val="000000"/>
          <w:sz w:val="24"/>
          <w:szCs w:val="24"/>
        </w:rPr>
        <w:t>.</w:t>
      </w:r>
    </w:p>
    <w:p w14:paraId="2D340C07"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Jaunatnes starptautisko programmu aģentūras projekta “Kontakts Limbažu novadā” finansējuma iekļaušanu Liepupes pamatskolas 2025.gada budžetā</w:t>
      </w:r>
      <w:r>
        <w:rPr>
          <w:rFonts w:ascii="Times New Roman" w:hAnsi="Times New Roman"/>
          <w:noProof/>
          <w:color w:val="000000"/>
          <w:sz w:val="24"/>
          <w:szCs w:val="24"/>
        </w:rPr>
        <w:t>.</w:t>
      </w:r>
    </w:p>
    <w:p w14:paraId="40BE2456"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Pāles pagasta pakalpojumu sniegšanas centram piešķirtā finansējuma mērķa maiņu</w:t>
      </w:r>
      <w:r>
        <w:rPr>
          <w:rFonts w:ascii="Times New Roman" w:hAnsi="Times New Roman"/>
          <w:noProof/>
          <w:color w:val="000000"/>
          <w:sz w:val="24"/>
          <w:szCs w:val="24"/>
        </w:rPr>
        <w:t>.</w:t>
      </w:r>
    </w:p>
    <w:p w14:paraId="5984CF22"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2020. gada 22. oktobra lēmumā “Par Limbažu novada pašvaldības Pāles pagasta maksas pakalpojumu izcenojuma apstiprināšanu siltumapgādes sistēmas un ūdens izmantošanai Pālē”</w:t>
      </w:r>
      <w:r>
        <w:rPr>
          <w:rFonts w:ascii="Times New Roman" w:hAnsi="Times New Roman"/>
          <w:noProof/>
          <w:color w:val="000000"/>
          <w:sz w:val="24"/>
          <w:szCs w:val="24"/>
        </w:rPr>
        <w:t>.</w:t>
      </w:r>
    </w:p>
    <w:p w14:paraId="570B27AA"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siltumapgādes pakalpojuma sniegšanu Liepupes ciemā</w:t>
      </w:r>
      <w:r>
        <w:rPr>
          <w:rFonts w:ascii="Times New Roman" w:hAnsi="Times New Roman"/>
          <w:noProof/>
          <w:color w:val="000000"/>
          <w:sz w:val="24"/>
          <w:szCs w:val="24"/>
        </w:rPr>
        <w:t>.</w:t>
      </w:r>
    </w:p>
    <w:p w14:paraId="61FD7634"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53AC93BD"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skolēnu pavadoņa amata vietas izveidei Skultes pagasta pakalpojumu sniegšanas centrā</w:t>
      </w:r>
      <w:r>
        <w:rPr>
          <w:rFonts w:ascii="Times New Roman" w:hAnsi="Times New Roman"/>
          <w:noProof/>
          <w:color w:val="000000"/>
          <w:sz w:val="24"/>
          <w:szCs w:val="24"/>
        </w:rPr>
        <w:t>.</w:t>
      </w:r>
    </w:p>
    <w:p w14:paraId="1EAC9440"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saņemtās Compensa Vienna Insurance Group ADB Latvijas filiāle apdrošināšanas atlīdzības iekļaušanu Limbažu apvienības pārvaldes Vidrižu pagasta pakalpojumu sniegšanas centra budžetā</w:t>
      </w:r>
      <w:r>
        <w:rPr>
          <w:rFonts w:ascii="Times New Roman" w:hAnsi="Times New Roman"/>
          <w:noProof/>
          <w:color w:val="000000"/>
          <w:sz w:val="24"/>
          <w:szCs w:val="24"/>
        </w:rPr>
        <w:t>.</w:t>
      </w:r>
    </w:p>
    <w:p w14:paraId="5DC025E1"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Vidrižu sociālā atbalsta centra maksas pakalpojumu izcenojumu apstiprināšanu</w:t>
      </w:r>
      <w:r>
        <w:rPr>
          <w:rFonts w:ascii="Times New Roman" w:hAnsi="Times New Roman"/>
          <w:noProof/>
          <w:color w:val="000000"/>
          <w:sz w:val="24"/>
          <w:szCs w:val="24"/>
        </w:rPr>
        <w:t>.</w:t>
      </w:r>
    </w:p>
    <w:p w14:paraId="2F79FF48"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pilsētas 1. pirmsskolas izglītības iestādes “Buratīno” maksas pakalpojumu izcenojuma apstiprināšanu</w:t>
      </w:r>
      <w:r>
        <w:rPr>
          <w:rFonts w:ascii="Times New Roman" w:hAnsi="Times New Roman"/>
          <w:noProof/>
          <w:color w:val="000000"/>
          <w:sz w:val="24"/>
          <w:szCs w:val="24"/>
        </w:rPr>
        <w:t>.</w:t>
      </w:r>
    </w:p>
    <w:p w14:paraId="76433F20"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pilsētas 2. pirmsskolas izglītības iestādes “Kāpēcītis” maksas pakalpojumu izcenojuma apstiprināšanu</w:t>
      </w:r>
      <w:r>
        <w:rPr>
          <w:rFonts w:ascii="Times New Roman" w:hAnsi="Times New Roman"/>
          <w:noProof/>
          <w:color w:val="000000"/>
          <w:sz w:val="24"/>
          <w:szCs w:val="24"/>
        </w:rPr>
        <w:t>.</w:t>
      </w:r>
    </w:p>
    <w:p w14:paraId="0CD9A3E4"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pilsētas 3. pirmsskolas izglītības iestādes “Spārīte” maksas pakalpojumu izcenojumu apstiprināšanu</w:t>
      </w:r>
      <w:r>
        <w:rPr>
          <w:rFonts w:ascii="Times New Roman" w:hAnsi="Times New Roman"/>
          <w:noProof/>
          <w:color w:val="000000"/>
          <w:sz w:val="24"/>
          <w:szCs w:val="24"/>
        </w:rPr>
        <w:t>.</w:t>
      </w:r>
    </w:p>
    <w:p w14:paraId="14711FA6"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Skultes pirmsskolas izglītības iestādes “Aģupīte” maksas pakalpojumu izcenojumu apstiprināšanu</w:t>
      </w:r>
      <w:r>
        <w:rPr>
          <w:rFonts w:ascii="Times New Roman" w:hAnsi="Times New Roman"/>
          <w:noProof/>
          <w:color w:val="000000"/>
          <w:sz w:val="24"/>
          <w:szCs w:val="24"/>
        </w:rPr>
        <w:t>.</w:t>
      </w:r>
    </w:p>
    <w:p w14:paraId="52D7D129"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pirmsskolas izglītības iestādes “Vilnītis” maksas pakalpojumu izcenojumu apstiprināšanu</w:t>
      </w:r>
      <w:r>
        <w:rPr>
          <w:rFonts w:ascii="Times New Roman" w:hAnsi="Times New Roman"/>
          <w:noProof/>
          <w:color w:val="000000"/>
          <w:sz w:val="24"/>
          <w:szCs w:val="24"/>
        </w:rPr>
        <w:t>.</w:t>
      </w:r>
    </w:p>
    <w:p w14:paraId="3C7FF207"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Salacgrīvas vidusskolas maksas pakalpojumu izcenojumu apstiprināšanu</w:t>
      </w:r>
      <w:r>
        <w:rPr>
          <w:rFonts w:ascii="Times New Roman" w:hAnsi="Times New Roman"/>
          <w:noProof/>
          <w:color w:val="000000"/>
          <w:sz w:val="24"/>
          <w:szCs w:val="24"/>
        </w:rPr>
        <w:t>.</w:t>
      </w:r>
    </w:p>
    <w:p w14:paraId="1374D21C"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Sociālā dienesta higiēnas maksas pakalpojumu izcenojumu apstiprināšanu Limbažu novadā</w:t>
      </w:r>
      <w:r>
        <w:rPr>
          <w:rFonts w:ascii="Times New Roman" w:hAnsi="Times New Roman"/>
          <w:noProof/>
          <w:color w:val="000000"/>
          <w:sz w:val="24"/>
          <w:szCs w:val="24"/>
        </w:rPr>
        <w:t>.</w:t>
      </w:r>
    </w:p>
    <w:p w14:paraId="03AD2E4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pagasta sabiedriskā centra “Lādes Vītoli” maksas pakalpojumu izcenojumu apstiprināšanu</w:t>
      </w:r>
      <w:r>
        <w:rPr>
          <w:rFonts w:ascii="Times New Roman" w:hAnsi="Times New Roman"/>
          <w:noProof/>
          <w:color w:val="000000"/>
          <w:sz w:val="24"/>
          <w:szCs w:val="24"/>
        </w:rPr>
        <w:t>.</w:t>
      </w:r>
    </w:p>
    <w:p w14:paraId="25D6074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Alojas apvienības pārvaldes īslaicīgi iznomājamo telpu maksas pakalpojumu izcenojumu apstiprināšanu</w:t>
      </w:r>
      <w:r>
        <w:rPr>
          <w:rFonts w:ascii="Times New Roman" w:hAnsi="Times New Roman"/>
          <w:noProof/>
          <w:color w:val="000000"/>
          <w:sz w:val="24"/>
          <w:szCs w:val="24"/>
        </w:rPr>
        <w:t>.</w:t>
      </w:r>
    </w:p>
    <w:p w14:paraId="1EE3122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Alojas apvienības pārvaldes maksas pakalpojumu izcenojumu apstiprināšanu</w:t>
      </w:r>
      <w:r>
        <w:rPr>
          <w:rFonts w:ascii="Times New Roman" w:hAnsi="Times New Roman"/>
          <w:noProof/>
          <w:color w:val="000000"/>
          <w:sz w:val="24"/>
          <w:szCs w:val="24"/>
        </w:rPr>
        <w:t>.</w:t>
      </w:r>
    </w:p>
    <w:p w14:paraId="083D3632"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2025.gada 22.maija lēmumā Nr.341 “Par Brīvzemnieku pagasta pakalpojumu sniegšanas centra maksas pakalpojumu izcenojumu apstiprināšanu”</w:t>
      </w:r>
      <w:r>
        <w:rPr>
          <w:rFonts w:ascii="Times New Roman" w:hAnsi="Times New Roman"/>
          <w:noProof/>
          <w:color w:val="000000"/>
          <w:sz w:val="24"/>
          <w:szCs w:val="24"/>
        </w:rPr>
        <w:t>.</w:t>
      </w:r>
    </w:p>
    <w:p w14:paraId="2F54DA95"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Staiceles Dienas aprūpes centra maksas pakalpojumu izcenojumu apstiprināšanu</w:t>
      </w:r>
      <w:r>
        <w:rPr>
          <w:rFonts w:ascii="Times New Roman" w:hAnsi="Times New Roman"/>
          <w:noProof/>
          <w:color w:val="000000"/>
          <w:sz w:val="24"/>
          <w:szCs w:val="24"/>
        </w:rPr>
        <w:t>.</w:t>
      </w:r>
    </w:p>
    <w:p w14:paraId="6552455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Limbažu apvienības pārvaldei mēbeļu un sadzīves tehnikas iegādei internāta Sporta iela 3, Limbažos aprīkošanai</w:t>
      </w:r>
      <w:r>
        <w:rPr>
          <w:rFonts w:ascii="Times New Roman" w:hAnsi="Times New Roman"/>
          <w:noProof/>
          <w:color w:val="000000"/>
          <w:sz w:val="24"/>
          <w:szCs w:val="24"/>
        </w:rPr>
        <w:t>.</w:t>
      </w:r>
    </w:p>
    <w:p w14:paraId="203C0CAE"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papildus finansējuma piešķiršanu Limbažu apvienības pārvaldei zāles pļaušanai</w:t>
      </w:r>
      <w:r>
        <w:rPr>
          <w:rFonts w:ascii="Times New Roman" w:hAnsi="Times New Roman"/>
          <w:noProof/>
          <w:color w:val="000000"/>
          <w:sz w:val="24"/>
          <w:szCs w:val="24"/>
        </w:rPr>
        <w:t>.</w:t>
      </w:r>
    </w:p>
    <w:p w14:paraId="3ABF2768"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konkursa „Limbažu novada sakoptākā sēta 2025” rezultātu apstiprināšanu</w:t>
      </w:r>
      <w:r>
        <w:rPr>
          <w:rFonts w:ascii="Times New Roman" w:hAnsi="Times New Roman"/>
          <w:noProof/>
          <w:color w:val="000000"/>
          <w:sz w:val="24"/>
          <w:szCs w:val="24"/>
        </w:rPr>
        <w:t>.</w:t>
      </w:r>
    </w:p>
    <w:p w14:paraId="5257A376"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tehniskiem budžeta grozījumiem augustā</w:t>
      </w:r>
      <w:r>
        <w:rPr>
          <w:rFonts w:ascii="Times New Roman" w:hAnsi="Times New Roman"/>
          <w:noProof/>
          <w:color w:val="000000"/>
          <w:sz w:val="24"/>
          <w:szCs w:val="24"/>
        </w:rPr>
        <w:t>.</w:t>
      </w:r>
    </w:p>
    <w:p w14:paraId="0726C82D"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delegācijas vizīti Anklamas (Vācija) pilsētas svētkos</w:t>
      </w:r>
      <w:r>
        <w:rPr>
          <w:rFonts w:ascii="Times New Roman" w:hAnsi="Times New Roman"/>
          <w:noProof/>
          <w:color w:val="000000"/>
          <w:sz w:val="24"/>
          <w:szCs w:val="24"/>
        </w:rPr>
        <w:t>.</w:t>
      </w:r>
    </w:p>
    <w:p w14:paraId="75DA25CF"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novada pašvaldības domes saistošo noteikumu “Grozījumi Limbažu novada pašvaldības domes 2024.gada 25.aprīļa saistošajos noteikumos Nr.12 „Limbažu novada pašvaldības aģentūras “LAUTA” nolikums”  nodošanu sabiedrības viedokļa noskaidrošanai</w:t>
      </w:r>
      <w:r>
        <w:rPr>
          <w:rFonts w:ascii="Times New Roman" w:hAnsi="Times New Roman"/>
          <w:noProof/>
          <w:color w:val="000000"/>
          <w:sz w:val="24"/>
          <w:szCs w:val="24"/>
        </w:rPr>
        <w:t>.</w:t>
      </w:r>
    </w:p>
    <w:p w14:paraId="4CE970A2" w14:textId="2DC81E5C"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lastRenderedPageBreak/>
        <w:t>Par 2025.gada projektu konkursa „Radīts Limbažu novadā” atbalsta piešķiršanu 4.kārtā un papildu finansējuma piešķiršanu un iekļaušanu Attīstības un projektu nodaļas budžetā</w:t>
      </w:r>
      <w:r>
        <w:rPr>
          <w:rFonts w:ascii="Times New Roman" w:hAnsi="Times New Roman"/>
          <w:noProof/>
          <w:color w:val="000000"/>
          <w:sz w:val="24"/>
          <w:szCs w:val="24"/>
        </w:rPr>
        <w:t>.</w:t>
      </w:r>
    </w:p>
    <w:p w14:paraId="3292C933" w14:textId="714182BD"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Pr>
          <w:rFonts w:ascii="Times New Roman" w:hAnsi="Times New Roman"/>
          <w:noProof/>
          <w:color w:val="000000"/>
          <w:sz w:val="24"/>
          <w:szCs w:val="24"/>
        </w:rPr>
        <w:t>.</w:t>
      </w:r>
    </w:p>
    <w:p w14:paraId="443D74E8" w14:textId="79418C43"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Par Limbažu Valsts ģimnāzijas maksas pakalpojumu izcenojumu apstiprināšanu</w:t>
      </w:r>
      <w:r>
        <w:rPr>
          <w:rFonts w:ascii="Times New Roman" w:hAnsi="Times New Roman"/>
          <w:noProof/>
          <w:color w:val="000000"/>
          <w:sz w:val="24"/>
          <w:szCs w:val="24"/>
        </w:rPr>
        <w:t>.</w:t>
      </w:r>
    </w:p>
    <w:p w14:paraId="04BAB7C9" w14:textId="77777777" w:rsidR="00D85C90" w:rsidRPr="00091B98" w:rsidRDefault="00D85C90" w:rsidP="00DE729B">
      <w:pPr>
        <w:pStyle w:val="Sarakstarindkopa"/>
        <w:numPr>
          <w:ilvl w:val="0"/>
          <w:numId w:val="10"/>
        </w:numPr>
        <w:spacing w:after="0" w:line="240" w:lineRule="auto"/>
        <w:ind w:left="357" w:hanging="357"/>
        <w:jc w:val="both"/>
        <w:rPr>
          <w:rFonts w:ascii="Times New Roman" w:hAnsi="Times New Roman"/>
          <w:color w:val="000000"/>
          <w:sz w:val="24"/>
          <w:szCs w:val="24"/>
        </w:rPr>
      </w:pPr>
      <w:r w:rsidRPr="00091B98">
        <w:rPr>
          <w:rFonts w:ascii="Times New Roman" w:hAnsi="Times New Roman"/>
          <w:noProof/>
          <w:color w:val="000000"/>
          <w:sz w:val="24"/>
          <w:szCs w:val="24"/>
        </w:rPr>
        <w:t>Informācijas</w:t>
      </w:r>
      <w:r>
        <w:rPr>
          <w:rFonts w:ascii="Times New Roman" w:hAnsi="Times New Roman"/>
          <w:noProof/>
          <w:color w:val="000000"/>
          <w:sz w:val="24"/>
          <w:szCs w:val="24"/>
        </w:rPr>
        <w:t>.</w:t>
      </w:r>
    </w:p>
    <w:p w14:paraId="459F57A9" w14:textId="77777777" w:rsidR="001F78BE" w:rsidRDefault="001F78BE" w:rsidP="002E2D3C">
      <w:pPr>
        <w:autoSpaceDE w:val="0"/>
        <w:autoSpaceDN w:val="0"/>
        <w:adjustRightInd w:val="0"/>
        <w:jc w:val="both"/>
        <w:rPr>
          <w:bCs/>
          <w:lang w:val="lv-LV"/>
        </w:rPr>
      </w:pPr>
    </w:p>
    <w:p w14:paraId="4765AC8F" w14:textId="6D401EBA" w:rsidR="00130FB3" w:rsidRDefault="00373B07" w:rsidP="002E2D3C">
      <w:pPr>
        <w:autoSpaceDE w:val="0"/>
        <w:autoSpaceDN w:val="0"/>
        <w:adjustRightInd w:val="0"/>
        <w:jc w:val="both"/>
        <w:rPr>
          <w:bCs/>
          <w:lang w:val="lv-LV"/>
        </w:rPr>
      </w:pPr>
      <w:r>
        <w:rPr>
          <w:bCs/>
          <w:lang w:val="lv-LV"/>
        </w:rPr>
        <w:t>Darbu sēdē uzsāk deputāte Diāna Zaļupe.</w:t>
      </w:r>
    </w:p>
    <w:p w14:paraId="38E967CE" w14:textId="77777777" w:rsidR="00373B07" w:rsidRDefault="00373B07" w:rsidP="002E2D3C">
      <w:pPr>
        <w:autoSpaceDE w:val="0"/>
        <w:autoSpaceDN w:val="0"/>
        <w:adjustRightInd w:val="0"/>
        <w:jc w:val="both"/>
        <w:rPr>
          <w:bCs/>
          <w:lang w:val="lv-LV"/>
        </w:rPr>
      </w:pPr>
    </w:p>
    <w:p w14:paraId="4FE7BE0E" w14:textId="77777777" w:rsidR="00373B07" w:rsidRDefault="00373B0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4E9C0607" w14:textId="77777777" w:rsidR="00373B07" w:rsidRPr="00373B07" w:rsidRDefault="00373B07" w:rsidP="00373B07">
      <w:pPr>
        <w:pBdr>
          <w:bottom w:val="single" w:sz="6" w:space="1" w:color="auto"/>
        </w:pBdr>
        <w:jc w:val="both"/>
        <w:rPr>
          <w:b/>
          <w:bCs/>
          <w:lang w:val="lv-LV" w:eastAsia="lv-LV"/>
        </w:rPr>
      </w:pPr>
      <w:r w:rsidRPr="00373B07">
        <w:rPr>
          <w:b/>
          <w:bCs/>
          <w:noProof/>
          <w:lang w:val="lv-LV" w:eastAsia="lv-LV"/>
        </w:rPr>
        <w:t>Par Limbažu novada pašvaldības Vēlēšanu komisiju un komisijas locekļu kandidātu pieteikšanu</w:t>
      </w:r>
    </w:p>
    <w:p w14:paraId="52A02BD5" w14:textId="3A97D187" w:rsidR="00373B07" w:rsidRPr="00373B07" w:rsidRDefault="00373B07" w:rsidP="00373B07">
      <w:pPr>
        <w:autoSpaceDE w:val="0"/>
        <w:autoSpaceDN w:val="0"/>
        <w:adjustRightInd w:val="0"/>
        <w:ind w:right="42"/>
        <w:jc w:val="center"/>
        <w:rPr>
          <w:lang w:val="lv-LV" w:eastAsia="lv-LV"/>
        </w:rPr>
      </w:pPr>
      <w:r w:rsidRPr="00373B07">
        <w:rPr>
          <w:lang w:val="lv-LV" w:eastAsia="lv-LV"/>
        </w:rPr>
        <w:t xml:space="preserve">Ziņo </w:t>
      </w:r>
      <w:r w:rsidR="009A6D0F">
        <w:rPr>
          <w:lang w:val="lv-LV" w:eastAsia="lv-LV"/>
        </w:rPr>
        <w:t>Aiga Briede</w:t>
      </w:r>
    </w:p>
    <w:p w14:paraId="65BE7CCB" w14:textId="77777777" w:rsidR="00373B07" w:rsidRPr="00373B07" w:rsidRDefault="00373B07" w:rsidP="00373B07">
      <w:pPr>
        <w:jc w:val="both"/>
        <w:rPr>
          <w:lang w:val="lv-LV" w:eastAsia="lv-LV"/>
        </w:rPr>
      </w:pPr>
    </w:p>
    <w:p w14:paraId="57C65F98" w14:textId="77777777" w:rsidR="00373B07" w:rsidRPr="00373B07" w:rsidRDefault="00373B07" w:rsidP="00373B07">
      <w:pPr>
        <w:ind w:firstLine="720"/>
        <w:jc w:val="both"/>
        <w:rPr>
          <w:bCs/>
          <w:lang w:val="lv-LV" w:eastAsia="lv-LV"/>
        </w:rPr>
      </w:pPr>
      <w:r w:rsidRPr="00373B07">
        <w:rPr>
          <w:bCs/>
          <w:lang w:val="lv-LV" w:eastAsia="lv-LV"/>
        </w:rPr>
        <w:t xml:space="preserve">Saskaņā ar Pašvaldības vēlēšanu komisiju un vēlēšanu iecirkņu komisiju likuma 1. panta pirmo daļu Saeimas vēlēšanu, Eiropas Parlamenta vēlēšanu, tautas nobalsošanas, kā arī pašvaldības (turpmāk – dome) vēlēšanu sagatavošanai katrā </w:t>
      </w:r>
      <w:proofErr w:type="spellStart"/>
      <w:r w:rsidRPr="00373B07">
        <w:rPr>
          <w:bCs/>
          <w:lang w:val="lv-LV" w:eastAsia="lv-LV"/>
        </w:rPr>
        <w:t>valstspilsētas</w:t>
      </w:r>
      <w:proofErr w:type="spellEnd"/>
      <w:r w:rsidRPr="00373B07">
        <w:rPr>
          <w:bCs/>
          <w:lang w:val="lv-LV" w:eastAsia="lv-LV"/>
        </w:rPr>
        <w:t xml:space="preserve"> pašvaldībā un novada pašvaldībā no vēlētājiem tiek izveidota attiecīgi </w:t>
      </w:r>
      <w:proofErr w:type="spellStart"/>
      <w:r w:rsidRPr="00373B07">
        <w:rPr>
          <w:bCs/>
          <w:lang w:val="lv-LV" w:eastAsia="lv-LV"/>
        </w:rPr>
        <w:t>valstspilsētas</w:t>
      </w:r>
      <w:proofErr w:type="spellEnd"/>
      <w:r w:rsidRPr="00373B07">
        <w:rPr>
          <w:bCs/>
          <w:lang w:val="lv-LV" w:eastAsia="lv-LV"/>
        </w:rPr>
        <w:t xml:space="preserve"> pašvaldības vēlēšanu komisija un novada pašvaldības vēlēšanu komisija (turpmāk – vēlēšanu komisija) 7–15 locekļu sastāvā. Vēlēšanu komisijas locekļu skaitu nosaka attiecīgā dome. </w:t>
      </w:r>
    </w:p>
    <w:p w14:paraId="704E40FA" w14:textId="77777777" w:rsidR="00373B07" w:rsidRPr="00373B07" w:rsidRDefault="00373B07" w:rsidP="00373B07">
      <w:pPr>
        <w:ind w:firstLine="720"/>
        <w:jc w:val="both"/>
        <w:rPr>
          <w:bCs/>
          <w:lang w:val="lv-LV" w:eastAsia="lv-LV"/>
        </w:rPr>
      </w:pPr>
      <w:r w:rsidRPr="00373B07">
        <w:rPr>
          <w:bCs/>
          <w:lang w:val="lv-LV" w:eastAsia="lv-LV"/>
        </w:rPr>
        <w:t>Saskaņā ar Pašvaldības vēlēšanu komisiju un vēlēšanu iecirkņu komisiju likuma 5. panta pirmo daļu novada pašvaldības vēlēšanu komisijas priekšsēdētāju un pārējos novada pašvaldības vēlēšanu komisijas locekļus ievēlē attiecīgās pašvaldības dome triju mēnešu laikā pēc domes ievēlēšanas vai viena mēneša laikā pēc domes izveidošanas.</w:t>
      </w:r>
    </w:p>
    <w:p w14:paraId="051FB335" w14:textId="77777777" w:rsidR="00373B07" w:rsidRPr="00373B07" w:rsidRDefault="00373B07" w:rsidP="00373B07">
      <w:pPr>
        <w:ind w:firstLine="720"/>
        <w:jc w:val="both"/>
        <w:rPr>
          <w:rFonts w:eastAsia="Calibri"/>
          <w:bCs/>
          <w:lang w:val="lv-LV" w:eastAsia="lv-LV"/>
        </w:rPr>
      </w:pPr>
      <w:r w:rsidRPr="00373B07">
        <w:rPr>
          <w:bCs/>
          <w:lang w:val="lv-LV" w:eastAsia="lv-LV"/>
        </w:rPr>
        <w:t>Pašvaldības vēlēšanu komisiju un vēlēšanu iecirkņu komisiju likuma 3. panta otrajā daļā noteikts, ka v</w:t>
      </w:r>
      <w:r w:rsidRPr="00373B07">
        <w:rPr>
          <w:rFonts w:eastAsia="Calibri"/>
          <w:bCs/>
          <w:lang w:val="lv-LV" w:eastAsia="lv-LV"/>
        </w:rPr>
        <w:t>ēlēšanu komisiju darbība domes vēlēšanu sagatavošanā un sarīkošanā tiek finansēta no attiecīgās pašvaldības budžeta. Ņemot vērā minēto, plānojot novada pašvaldības vēlēšanu komisijas darbu, domei jālemj arī par nepieciešamo finansējuma apmēru novada pašvaldības vēlēšanu komisijas atalgojumam.</w:t>
      </w:r>
    </w:p>
    <w:p w14:paraId="2C2A9973" w14:textId="77777777" w:rsidR="00373B07" w:rsidRPr="00373B07" w:rsidRDefault="00373B07" w:rsidP="00373B07">
      <w:pPr>
        <w:ind w:firstLine="720"/>
        <w:jc w:val="both"/>
        <w:rPr>
          <w:rFonts w:eastAsia="Calibri"/>
          <w:bCs/>
          <w:lang w:val="lv-LV" w:eastAsia="lv-LV"/>
        </w:rPr>
      </w:pPr>
      <w:r w:rsidRPr="00373B07">
        <w:rPr>
          <w:rFonts w:eastAsia="Calibri"/>
          <w:bCs/>
          <w:lang w:val="lv-LV" w:eastAsia="lv-LV"/>
        </w:rPr>
        <w:t xml:space="preserve">Minētā likuma 9. pantā noteikts, ka vēlēšanu komisijas locekļu kandidātu pieteikšanas termiņu nosaka attiecīgā dome. </w:t>
      </w:r>
      <w:proofErr w:type="spellStart"/>
      <w:r w:rsidRPr="00373B07">
        <w:rPr>
          <w:rFonts w:eastAsia="Calibri"/>
          <w:bCs/>
          <w:lang w:val="lv-LV" w:eastAsia="lv-LV"/>
        </w:rPr>
        <w:t>Valstspilsētas</w:t>
      </w:r>
      <w:proofErr w:type="spellEnd"/>
      <w:r w:rsidRPr="00373B07">
        <w:rPr>
          <w:rFonts w:eastAsia="Calibri"/>
          <w:bCs/>
          <w:lang w:val="lv-LV" w:eastAsia="lv-LV"/>
        </w:rPr>
        <w:t xml:space="preserve"> pašvaldības dome attiecīgu paziņojumu publicē oficiālajā izdevumā “Latvijas Vēstnesis”, bet novada dome to izliek redzamā vietā pie domes un pilsētas vai pagasta pārvaldes ēkām, kā arī ievieto pašvaldības oficiālajā tīmekļvietnē un informatīvajā izdevumā, ja tāds ir.</w:t>
      </w:r>
    </w:p>
    <w:p w14:paraId="34C747E7" w14:textId="63A26EE8" w:rsidR="009A6D0F" w:rsidRPr="00B9502D" w:rsidRDefault="00373B07" w:rsidP="009A6D0F">
      <w:pPr>
        <w:ind w:firstLine="720"/>
        <w:jc w:val="both"/>
        <w:rPr>
          <w:b/>
          <w:bCs/>
          <w:lang w:val="lv-LV" w:eastAsia="lv-LV"/>
        </w:rPr>
      </w:pPr>
      <w:r w:rsidRPr="00373B07">
        <w:rPr>
          <w:rFonts w:cs="Tahoma"/>
          <w:bCs/>
          <w:kern w:val="1"/>
          <w:lang w:val="lv-LV" w:eastAsia="hi-IN" w:bidi="hi-IN"/>
        </w:rPr>
        <w:t>Pamatojoties uz Pašvaldību likuma 10. panta pirmās daļas 21. punktu, Pašvaldības vēlēšanu komisiju un vēlēšanu iecirkņu komisiju likuma 1. panta pirmo daļu</w:t>
      </w:r>
      <w:r w:rsidRPr="00373B07">
        <w:rPr>
          <w:lang w:val="lv-LV" w:eastAsia="lv-LV"/>
        </w:rPr>
        <w:t xml:space="preserve">, 3. panta otro daļu, 5. panta pirmo daļu, 7., 8. un 9. pantu </w:t>
      </w:r>
      <w:r w:rsidRPr="00373B07">
        <w:rPr>
          <w:rFonts w:cs="Tahoma"/>
          <w:bCs/>
          <w:kern w:val="1"/>
          <w:lang w:val="lv-LV" w:eastAsia="hi-IN" w:bidi="hi-IN"/>
        </w:rPr>
        <w:t xml:space="preserve">un 21. panta trešo daļu, </w:t>
      </w:r>
      <w:r w:rsidR="009A6D0F" w:rsidRPr="00B9502D">
        <w:rPr>
          <w:b/>
          <w:noProof/>
          <w:lang w:val="lv-LV" w:eastAsia="lv-LV"/>
        </w:rPr>
        <w:t>atkl</w:t>
      </w:r>
      <w:r w:rsidR="009A6D0F" w:rsidRPr="00B9502D">
        <w:rPr>
          <w:b/>
          <w:bCs/>
          <w:lang w:val="lv-LV" w:eastAsia="lv-LV"/>
        </w:rPr>
        <w:t>āti balsojot: PAR</w:t>
      </w:r>
      <w:r w:rsidR="009A6D0F" w:rsidRPr="00B9502D">
        <w:rPr>
          <w:lang w:val="lv-LV" w:eastAsia="lv-LV"/>
        </w:rPr>
        <w:t xml:space="preserve"> – </w:t>
      </w:r>
      <w:r w:rsidR="009A6D0F">
        <w:rPr>
          <w:lang w:val="lv-LV" w:eastAsia="lv-LV"/>
        </w:rPr>
        <w:t>7</w:t>
      </w:r>
      <w:r w:rsidR="009A6D0F" w:rsidRPr="00B9502D">
        <w:rPr>
          <w:lang w:val="lv-LV" w:eastAsia="lv-LV"/>
        </w:rPr>
        <w:t xml:space="preserve"> deputāti (</w:t>
      </w:r>
      <w:r w:rsidR="009A6D0F">
        <w:rPr>
          <w:rFonts w:eastAsia="Calibri"/>
          <w:lang w:val="lv-LV"/>
        </w:rPr>
        <w:t xml:space="preserve">Aigars </w:t>
      </w:r>
      <w:proofErr w:type="spellStart"/>
      <w:r w:rsidR="009A6D0F">
        <w:rPr>
          <w:rFonts w:eastAsia="Calibri"/>
          <w:lang w:val="lv-LV"/>
        </w:rPr>
        <w:t>Legzdiņš</w:t>
      </w:r>
      <w:proofErr w:type="spellEnd"/>
      <w:r w:rsidR="009A6D0F">
        <w:rPr>
          <w:rFonts w:eastAsia="Calibri"/>
          <w:lang w:val="lv-LV"/>
        </w:rPr>
        <w:t xml:space="preserve">, </w:t>
      </w:r>
      <w:r w:rsidR="009A6D0F" w:rsidRPr="000B3961">
        <w:rPr>
          <w:rFonts w:eastAsia="Calibri"/>
          <w:lang w:val="lv-LV"/>
        </w:rPr>
        <w:t>Rūdolfs Pelēkais</w:t>
      </w:r>
      <w:r w:rsidR="009A6D0F">
        <w:rPr>
          <w:rFonts w:eastAsia="Calibri"/>
          <w:lang w:val="lv-LV"/>
        </w:rPr>
        <w:t>,</w:t>
      </w:r>
      <w:r w:rsidR="009A6D0F" w:rsidRPr="0064557C">
        <w:rPr>
          <w:rFonts w:eastAsia="Calibri"/>
          <w:lang w:val="lv-LV"/>
        </w:rPr>
        <w:t xml:space="preserve"> </w:t>
      </w:r>
      <w:r w:rsidR="009A6D0F">
        <w:rPr>
          <w:rFonts w:eastAsia="Calibri"/>
          <w:lang w:val="lv-LV"/>
        </w:rPr>
        <w:t xml:space="preserve">Baiba </w:t>
      </w:r>
      <w:proofErr w:type="spellStart"/>
      <w:r w:rsidR="009A6D0F">
        <w:rPr>
          <w:rFonts w:eastAsia="Calibri"/>
          <w:lang w:val="lv-LV"/>
        </w:rPr>
        <w:t>Siktāre</w:t>
      </w:r>
      <w:proofErr w:type="spellEnd"/>
      <w:r w:rsidR="009A6D0F">
        <w:rPr>
          <w:rFonts w:eastAsia="Calibri"/>
          <w:lang w:val="lv-LV"/>
        </w:rPr>
        <w:t xml:space="preserve">, Dagnis </w:t>
      </w:r>
      <w:proofErr w:type="spellStart"/>
      <w:r w:rsidR="009A6D0F">
        <w:rPr>
          <w:rFonts w:eastAsia="Calibri"/>
          <w:lang w:val="lv-LV"/>
        </w:rPr>
        <w:t>Straubergs</w:t>
      </w:r>
      <w:proofErr w:type="spellEnd"/>
      <w:r w:rsidR="009A6D0F">
        <w:rPr>
          <w:rFonts w:eastAsia="Calibri"/>
          <w:lang w:val="lv-LV"/>
        </w:rPr>
        <w:t xml:space="preserve">, Sigita </w:t>
      </w:r>
      <w:proofErr w:type="spellStart"/>
      <w:r w:rsidR="009A6D0F">
        <w:rPr>
          <w:rFonts w:eastAsia="Calibri"/>
          <w:lang w:val="lv-LV"/>
        </w:rPr>
        <w:t>Upmale</w:t>
      </w:r>
      <w:proofErr w:type="spellEnd"/>
      <w:r w:rsidR="009A6D0F">
        <w:rPr>
          <w:rFonts w:eastAsia="Calibri"/>
          <w:lang w:val="lv-LV"/>
        </w:rPr>
        <w:t>, Andis Zaļaiskalns, Diāna Zaļupe</w:t>
      </w:r>
      <w:r w:rsidR="009A6D0F" w:rsidRPr="00B9502D">
        <w:rPr>
          <w:rFonts w:eastAsia="Calibri"/>
          <w:lang w:val="lv-LV"/>
        </w:rPr>
        <w:t>)</w:t>
      </w:r>
      <w:r w:rsidR="009A6D0F" w:rsidRPr="00B9502D">
        <w:rPr>
          <w:lang w:val="lv-LV" w:eastAsia="lv-LV"/>
        </w:rPr>
        <w:t xml:space="preserve">, </w:t>
      </w:r>
      <w:r w:rsidR="009A6D0F" w:rsidRPr="00B9502D">
        <w:rPr>
          <w:b/>
          <w:bCs/>
          <w:lang w:val="lv-LV" w:eastAsia="lv-LV"/>
        </w:rPr>
        <w:t>PRET –</w:t>
      </w:r>
      <w:r w:rsidR="009A6D0F" w:rsidRPr="00B9502D">
        <w:rPr>
          <w:lang w:val="lv-LV" w:eastAsia="lv-LV"/>
        </w:rPr>
        <w:t xml:space="preserve"> nav, </w:t>
      </w:r>
      <w:r w:rsidR="009A6D0F" w:rsidRPr="00B9502D">
        <w:rPr>
          <w:b/>
          <w:bCs/>
          <w:lang w:val="lv-LV" w:eastAsia="lv-LV"/>
        </w:rPr>
        <w:t>ATTURAS –</w:t>
      </w:r>
      <w:r w:rsidR="009A6D0F" w:rsidRPr="00B9502D">
        <w:rPr>
          <w:lang w:val="lv-LV" w:eastAsia="lv-LV"/>
        </w:rPr>
        <w:t xml:space="preserve"> </w:t>
      </w:r>
      <w:r w:rsidR="009A6D0F">
        <w:rPr>
          <w:lang w:val="lv-LV" w:eastAsia="lv-LV"/>
        </w:rPr>
        <w:t>nav</w:t>
      </w:r>
      <w:r w:rsidR="009A6D0F" w:rsidRPr="00B9502D">
        <w:rPr>
          <w:lang w:val="lv-LV" w:eastAsia="lv-LV"/>
        </w:rPr>
        <w:t>, komiteja</w:t>
      </w:r>
      <w:r w:rsidR="009A6D0F" w:rsidRPr="00B9502D">
        <w:rPr>
          <w:b/>
          <w:bCs/>
          <w:lang w:val="lv-LV" w:eastAsia="lv-LV"/>
        </w:rPr>
        <w:t xml:space="preserve"> NOLEMJ:</w:t>
      </w:r>
    </w:p>
    <w:p w14:paraId="30868461" w14:textId="632F9DD8" w:rsidR="00373B07" w:rsidRPr="00373B07" w:rsidRDefault="00373B07" w:rsidP="00373B07">
      <w:pPr>
        <w:ind w:firstLine="720"/>
        <w:jc w:val="both"/>
        <w:rPr>
          <w:b/>
          <w:bCs/>
          <w:u w:val="single"/>
          <w:lang w:val="lv-LV" w:eastAsia="x-none"/>
        </w:rPr>
      </w:pPr>
    </w:p>
    <w:p w14:paraId="33913CDA" w14:textId="77777777" w:rsidR="00373B07" w:rsidRPr="00373B07" w:rsidRDefault="00373B07" w:rsidP="00DE729B">
      <w:pPr>
        <w:numPr>
          <w:ilvl w:val="0"/>
          <w:numId w:val="11"/>
        </w:numPr>
        <w:tabs>
          <w:tab w:val="left" w:pos="357"/>
          <w:tab w:val="left" w:pos="567"/>
        </w:tabs>
        <w:ind w:left="357" w:hanging="357"/>
        <w:jc w:val="both"/>
        <w:rPr>
          <w:rFonts w:eastAsia="Calibri"/>
          <w:lang w:val="lv-LV" w:eastAsia="lv-LV"/>
        </w:rPr>
      </w:pPr>
      <w:r w:rsidRPr="00373B07">
        <w:rPr>
          <w:rFonts w:eastAsia="Calibri"/>
          <w:lang w:val="lv-LV" w:eastAsia="lv-LV"/>
        </w:rPr>
        <w:t xml:space="preserve">Noteikt </w:t>
      </w:r>
      <w:r w:rsidRPr="00373B07">
        <w:rPr>
          <w:rFonts w:eastAsia="Calibri"/>
          <w:lang w:val="lv-LV"/>
        </w:rPr>
        <w:t xml:space="preserve">Limbažu novada pašvaldības </w:t>
      </w:r>
      <w:r w:rsidRPr="00373B07">
        <w:rPr>
          <w:rFonts w:eastAsia="Calibri"/>
          <w:bCs/>
          <w:lang w:val="lv-LV"/>
        </w:rPr>
        <w:t>Vēlēšanu komisijas locekļu skaitu – 7</w:t>
      </w:r>
      <w:r w:rsidRPr="00373B07">
        <w:rPr>
          <w:rFonts w:eastAsia="Calibri"/>
          <w:lang w:val="lv-LV"/>
        </w:rPr>
        <w:t>.</w:t>
      </w:r>
    </w:p>
    <w:p w14:paraId="65D85933" w14:textId="77777777" w:rsidR="00373B07" w:rsidRPr="00373B07" w:rsidRDefault="00373B07" w:rsidP="00DE729B">
      <w:pPr>
        <w:numPr>
          <w:ilvl w:val="0"/>
          <w:numId w:val="11"/>
        </w:numPr>
        <w:tabs>
          <w:tab w:val="left" w:pos="357"/>
          <w:tab w:val="left" w:pos="567"/>
        </w:tabs>
        <w:ind w:left="357" w:hanging="357"/>
        <w:jc w:val="both"/>
        <w:rPr>
          <w:rFonts w:eastAsia="Calibri"/>
          <w:iCs/>
          <w:lang w:val="lv-LV" w:eastAsia="lv-LV"/>
        </w:rPr>
      </w:pPr>
      <w:r w:rsidRPr="00373B07">
        <w:rPr>
          <w:rFonts w:eastAsia="Calibri"/>
          <w:lang w:val="lv-LV" w:eastAsia="lv-LV"/>
        </w:rPr>
        <w:t xml:space="preserve">Noteikt </w:t>
      </w:r>
      <w:r w:rsidRPr="00373B07">
        <w:rPr>
          <w:rFonts w:eastAsia="Calibri"/>
          <w:lang w:val="lv-LV"/>
        </w:rPr>
        <w:t xml:space="preserve">Limbažu novada pašvaldības </w:t>
      </w:r>
      <w:r w:rsidRPr="00373B07">
        <w:rPr>
          <w:rFonts w:eastAsia="Calibri"/>
          <w:bCs/>
          <w:lang w:val="lv-LV"/>
        </w:rPr>
        <w:t>Vēlēšanu komisijas locekļu kandidātu pieteikšanas termiņu no 2025. gada 1.septembra līdz 2025. gada 30. septembrim.</w:t>
      </w:r>
    </w:p>
    <w:p w14:paraId="37E2E9D8" w14:textId="77777777" w:rsidR="00373B07" w:rsidRPr="00373B07" w:rsidRDefault="00373B07" w:rsidP="00DE729B">
      <w:pPr>
        <w:numPr>
          <w:ilvl w:val="0"/>
          <w:numId w:val="11"/>
        </w:numPr>
        <w:tabs>
          <w:tab w:val="left" w:pos="357"/>
          <w:tab w:val="left" w:pos="567"/>
        </w:tabs>
        <w:ind w:left="357" w:hanging="357"/>
        <w:jc w:val="both"/>
        <w:rPr>
          <w:rFonts w:eastAsia="Calibri"/>
          <w:lang w:val="lv-LV" w:eastAsia="lv-LV"/>
        </w:rPr>
      </w:pPr>
      <w:r w:rsidRPr="00373B07">
        <w:rPr>
          <w:rFonts w:eastAsia="Calibri"/>
          <w:lang w:val="lv-LV"/>
        </w:rPr>
        <w:t xml:space="preserve">Limbažu novada pašvaldības </w:t>
      </w:r>
      <w:r w:rsidRPr="00373B07">
        <w:rPr>
          <w:rFonts w:eastAsia="Calibri"/>
          <w:bCs/>
          <w:lang w:val="lv-LV"/>
        </w:rPr>
        <w:t>Vēlēšanu komisijas locekļu kandidātu pieteikšana veicama šī lēmuma 2. punktā noteiktajā termiņā šādi:</w:t>
      </w:r>
    </w:p>
    <w:p w14:paraId="1731E806" w14:textId="77777777" w:rsidR="00373B07" w:rsidRPr="00373B07" w:rsidRDefault="00373B07" w:rsidP="00373B07">
      <w:pPr>
        <w:tabs>
          <w:tab w:val="left" w:pos="993"/>
        </w:tabs>
        <w:ind w:left="879" w:hanging="482"/>
        <w:jc w:val="both"/>
        <w:rPr>
          <w:rFonts w:eastAsia="Calibri"/>
          <w:lang w:val="lv-LV"/>
        </w:rPr>
      </w:pPr>
      <w:r w:rsidRPr="00373B07">
        <w:rPr>
          <w:rFonts w:eastAsia="Calibri"/>
          <w:lang w:val="lv-LV" w:eastAsia="lv-LV"/>
        </w:rPr>
        <w:t>3.1. pieteikumu iesniedzot personīgi</w:t>
      </w:r>
      <w:r w:rsidRPr="00373B07">
        <w:rPr>
          <w:rFonts w:eastAsia="Calibri"/>
          <w:lang w:val="lv-LV"/>
        </w:rPr>
        <w:t xml:space="preserve"> Limbažu novada pašvaldības vienotajā klientu apkalpošanas centrā, Rīgas ielā 16, Limbažos, Limbažu novadā;</w:t>
      </w:r>
    </w:p>
    <w:p w14:paraId="709EFEE0" w14:textId="77777777" w:rsidR="00373B07" w:rsidRPr="00373B07" w:rsidRDefault="00373B07" w:rsidP="00373B07">
      <w:pPr>
        <w:tabs>
          <w:tab w:val="left" w:pos="993"/>
        </w:tabs>
        <w:ind w:left="879" w:hanging="482"/>
        <w:jc w:val="both"/>
        <w:rPr>
          <w:rFonts w:eastAsia="Calibri"/>
          <w:lang w:val="lv-LV"/>
        </w:rPr>
      </w:pPr>
      <w:r w:rsidRPr="00373B07">
        <w:rPr>
          <w:rFonts w:eastAsia="Calibri"/>
          <w:lang w:val="lv-LV" w:eastAsia="lv-LV"/>
        </w:rPr>
        <w:t>3.2. pieteikumu nosūtot pa pastu uz</w:t>
      </w:r>
      <w:r w:rsidRPr="00373B07">
        <w:rPr>
          <w:rFonts w:eastAsia="Calibri"/>
          <w:lang w:val="lv-LV"/>
        </w:rPr>
        <w:t xml:space="preserve"> Limbažu novada pašvaldību, adrese: Rīgas iela 16, Limbaži, Limbažu novads, LV-4001;</w:t>
      </w:r>
    </w:p>
    <w:p w14:paraId="1EA4C945" w14:textId="77777777" w:rsidR="00373B07" w:rsidRPr="00373B07" w:rsidRDefault="00373B07" w:rsidP="00373B07">
      <w:pPr>
        <w:tabs>
          <w:tab w:val="left" w:pos="993"/>
        </w:tabs>
        <w:ind w:left="879" w:hanging="482"/>
        <w:jc w:val="both"/>
        <w:rPr>
          <w:rFonts w:eastAsia="Calibri"/>
          <w:lang w:val="lv-LV" w:eastAsia="lv-LV"/>
        </w:rPr>
      </w:pPr>
      <w:r w:rsidRPr="00373B07">
        <w:rPr>
          <w:rFonts w:eastAsia="Calibri"/>
          <w:lang w:val="lv-LV"/>
        </w:rPr>
        <w:lastRenderedPageBreak/>
        <w:t xml:space="preserve">3.3. </w:t>
      </w:r>
      <w:r w:rsidRPr="00373B07">
        <w:rPr>
          <w:rFonts w:eastAsia="Calibri"/>
          <w:lang w:val="lv-LV" w:eastAsia="lv-LV"/>
        </w:rPr>
        <w:t xml:space="preserve">pieteikumu, ja tas tiek parakstīts ar drošu elektronisko parakstu, nosūtot uz </w:t>
      </w:r>
      <w:r w:rsidRPr="00373B07">
        <w:rPr>
          <w:rFonts w:eastAsia="Calibri"/>
          <w:lang w:val="lv-LV"/>
        </w:rPr>
        <w:t>Limbažu novada pašvaldības e-pasta adresi: pasts@limbazunovads.lv.</w:t>
      </w:r>
    </w:p>
    <w:p w14:paraId="32CA1324" w14:textId="77777777" w:rsidR="00373B07" w:rsidRPr="00373B07" w:rsidRDefault="00373B07" w:rsidP="00DE729B">
      <w:pPr>
        <w:numPr>
          <w:ilvl w:val="0"/>
          <w:numId w:val="11"/>
        </w:numPr>
        <w:tabs>
          <w:tab w:val="left" w:pos="357"/>
          <w:tab w:val="num" w:pos="567"/>
        </w:tabs>
        <w:ind w:left="357" w:hanging="357"/>
        <w:jc w:val="both"/>
        <w:rPr>
          <w:rFonts w:eastAsia="Calibri"/>
          <w:bCs/>
          <w:lang w:val="lv-LV" w:eastAsia="lv-LV"/>
        </w:rPr>
      </w:pPr>
      <w:r w:rsidRPr="00373B07">
        <w:rPr>
          <w:lang w:val="lv-LV" w:eastAsia="lv-LV"/>
        </w:rPr>
        <w:t xml:space="preserve">Uzdot Sabiedrisko attiecību nodaļai paziņojumu par </w:t>
      </w:r>
      <w:r w:rsidRPr="00373B07">
        <w:rPr>
          <w:rFonts w:eastAsia="Calibri"/>
          <w:lang w:val="lv-LV"/>
        </w:rPr>
        <w:t xml:space="preserve">Limbažu novada pašvaldības </w:t>
      </w:r>
      <w:r w:rsidRPr="00373B07">
        <w:rPr>
          <w:rFonts w:eastAsia="Calibri"/>
          <w:bCs/>
          <w:lang w:val="lv-LV"/>
        </w:rPr>
        <w:t xml:space="preserve">Vēlēšanu komisijas locekļu kandidātu pieteikšanas termiņu izlikt redzamā vietā </w:t>
      </w:r>
      <w:r w:rsidRPr="00373B07">
        <w:rPr>
          <w:rFonts w:eastAsia="Calibri"/>
          <w:bCs/>
          <w:lang w:val="lv-LV" w:eastAsia="lv-LV"/>
        </w:rPr>
        <w:t>pie Limbažu novada pašvaldības centrālās pārvaldes ēkas un Limbažu novada pašvaldības apvienību pārvalžu ēkām, kā arī ievietot pašvaldības oficiālajā tīmekļvietnē un informatīvajā izdevumā “Limbažu novada ziņas”.</w:t>
      </w:r>
    </w:p>
    <w:p w14:paraId="0D4D12F7" w14:textId="77777777" w:rsidR="00373B07" w:rsidRPr="00373B07" w:rsidRDefault="00373B07" w:rsidP="00DE729B">
      <w:pPr>
        <w:numPr>
          <w:ilvl w:val="0"/>
          <w:numId w:val="11"/>
        </w:numPr>
        <w:tabs>
          <w:tab w:val="left" w:pos="357"/>
          <w:tab w:val="num" w:pos="567"/>
        </w:tabs>
        <w:ind w:left="357" w:hanging="357"/>
        <w:jc w:val="both"/>
        <w:rPr>
          <w:rFonts w:eastAsia="Calibri"/>
          <w:bCs/>
          <w:lang w:val="lv-LV" w:eastAsia="lv-LV"/>
        </w:rPr>
      </w:pPr>
      <w:r w:rsidRPr="00373B07">
        <w:rPr>
          <w:rFonts w:eastAsia="Calibri"/>
          <w:bCs/>
          <w:lang w:val="lv-LV" w:eastAsia="lv-LV"/>
        </w:rPr>
        <w:t xml:space="preserve">Noteikt Limbažu novada </w:t>
      </w:r>
      <w:r w:rsidRPr="00373B07">
        <w:rPr>
          <w:rFonts w:eastAsia="Calibri"/>
          <w:lang w:val="lv-LV"/>
        </w:rPr>
        <w:t xml:space="preserve">pašvaldības </w:t>
      </w:r>
      <w:r w:rsidRPr="00373B07">
        <w:rPr>
          <w:rFonts w:eastAsia="Calibri"/>
          <w:bCs/>
          <w:lang w:val="lv-LV"/>
        </w:rPr>
        <w:t>Vēlēšanu</w:t>
      </w:r>
      <w:r w:rsidRPr="00373B07">
        <w:rPr>
          <w:rFonts w:eastAsia="Calibri"/>
          <w:bCs/>
          <w:lang w:val="lv-LV" w:eastAsia="lv-LV"/>
        </w:rPr>
        <w:t xml:space="preserve"> komisijai šādas darba stundas tarifa likmes:</w:t>
      </w:r>
    </w:p>
    <w:p w14:paraId="60DD3AC3" w14:textId="77777777" w:rsidR="00373B07" w:rsidRPr="00373B07" w:rsidRDefault="00373B07" w:rsidP="00373B07">
      <w:pPr>
        <w:tabs>
          <w:tab w:val="left" w:pos="357"/>
        </w:tabs>
        <w:ind w:left="357"/>
        <w:jc w:val="both"/>
        <w:rPr>
          <w:rFonts w:eastAsia="Calibri"/>
          <w:bCs/>
          <w:lang w:val="lv-LV" w:eastAsia="lv-LV"/>
        </w:rPr>
      </w:pPr>
      <w:r w:rsidRPr="00373B07">
        <w:rPr>
          <w:rFonts w:eastAsia="Calibri"/>
          <w:bCs/>
          <w:lang w:val="lv-LV" w:eastAsia="lv-LV"/>
        </w:rPr>
        <w:t xml:space="preserve">5.1. komisijas priekšsēdētājam – 12 </w:t>
      </w:r>
      <w:proofErr w:type="spellStart"/>
      <w:r w:rsidRPr="00373B07">
        <w:rPr>
          <w:rFonts w:eastAsia="Calibri"/>
          <w:bCs/>
          <w:i/>
          <w:lang w:val="lv-LV" w:eastAsia="lv-LV"/>
        </w:rPr>
        <w:t>euro</w:t>
      </w:r>
      <w:proofErr w:type="spellEnd"/>
      <w:r w:rsidRPr="00373B07">
        <w:rPr>
          <w:rFonts w:eastAsia="Calibri"/>
          <w:bCs/>
          <w:lang w:val="lv-LV" w:eastAsia="lv-LV"/>
        </w:rPr>
        <w:t>;</w:t>
      </w:r>
    </w:p>
    <w:p w14:paraId="22242B0D" w14:textId="77777777" w:rsidR="00373B07" w:rsidRPr="00373B07" w:rsidRDefault="00373B07" w:rsidP="00373B07">
      <w:pPr>
        <w:tabs>
          <w:tab w:val="left" w:pos="357"/>
        </w:tabs>
        <w:ind w:left="357"/>
        <w:jc w:val="both"/>
        <w:rPr>
          <w:rFonts w:eastAsia="Calibri"/>
          <w:bCs/>
          <w:lang w:val="lv-LV" w:eastAsia="lv-LV"/>
        </w:rPr>
      </w:pPr>
      <w:r w:rsidRPr="00373B07">
        <w:rPr>
          <w:rFonts w:eastAsia="Calibri"/>
          <w:bCs/>
          <w:lang w:val="lv-LV" w:eastAsia="lv-LV"/>
        </w:rPr>
        <w:t xml:space="preserve">5.2. komisijas sekretāram – 11 </w:t>
      </w:r>
      <w:proofErr w:type="spellStart"/>
      <w:r w:rsidRPr="00373B07">
        <w:rPr>
          <w:rFonts w:eastAsia="Calibri"/>
          <w:bCs/>
          <w:i/>
          <w:lang w:val="lv-LV" w:eastAsia="lv-LV"/>
        </w:rPr>
        <w:t>euro</w:t>
      </w:r>
      <w:proofErr w:type="spellEnd"/>
      <w:r w:rsidRPr="00373B07">
        <w:rPr>
          <w:rFonts w:eastAsia="Calibri"/>
          <w:bCs/>
          <w:lang w:val="lv-LV" w:eastAsia="lv-LV"/>
        </w:rPr>
        <w:t>;</w:t>
      </w:r>
    </w:p>
    <w:p w14:paraId="60944DE3" w14:textId="77777777" w:rsidR="00373B07" w:rsidRPr="00373B07" w:rsidRDefault="00373B07" w:rsidP="00373B07">
      <w:pPr>
        <w:tabs>
          <w:tab w:val="left" w:pos="357"/>
        </w:tabs>
        <w:ind w:left="357"/>
        <w:jc w:val="both"/>
        <w:rPr>
          <w:rFonts w:eastAsia="Calibri"/>
          <w:bCs/>
          <w:lang w:val="lv-LV" w:eastAsia="lv-LV"/>
        </w:rPr>
      </w:pPr>
      <w:r w:rsidRPr="00373B07">
        <w:rPr>
          <w:rFonts w:eastAsia="Calibri"/>
          <w:bCs/>
          <w:lang w:val="lv-LV" w:eastAsia="lv-LV"/>
        </w:rPr>
        <w:t xml:space="preserve">5.3. komisijas loceklim – 8 </w:t>
      </w:r>
      <w:proofErr w:type="spellStart"/>
      <w:r w:rsidRPr="00373B07">
        <w:rPr>
          <w:rFonts w:eastAsia="Calibri"/>
          <w:bCs/>
          <w:i/>
          <w:lang w:val="lv-LV" w:eastAsia="lv-LV"/>
        </w:rPr>
        <w:t>euro</w:t>
      </w:r>
      <w:proofErr w:type="spellEnd"/>
      <w:r w:rsidRPr="00373B07">
        <w:rPr>
          <w:rFonts w:eastAsia="Calibri"/>
          <w:bCs/>
          <w:lang w:val="lv-LV" w:eastAsia="lv-LV"/>
        </w:rPr>
        <w:t>.</w:t>
      </w:r>
    </w:p>
    <w:p w14:paraId="347CF833" w14:textId="77777777" w:rsidR="00373B07" w:rsidRPr="00373B07" w:rsidRDefault="00373B07" w:rsidP="00DE729B">
      <w:pPr>
        <w:numPr>
          <w:ilvl w:val="0"/>
          <w:numId w:val="11"/>
        </w:numPr>
        <w:tabs>
          <w:tab w:val="left" w:pos="357"/>
          <w:tab w:val="num" w:pos="567"/>
        </w:tabs>
        <w:ind w:left="357" w:hanging="357"/>
        <w:jc w:val="both"/>
        <w:rPr>
          <w:lang w:val="lv-LV" w:eastAsia="lv-LV"/>
        </w:rPr>
      </w:pPr>
      <w:r w:rsidRPr="00373B07">
        <w:rPr>
          <w:lang w:val="lv-LV" w:eastAsia="lv-LV"/>
        </w:rPr>
        <w:t>Atbildīgo par atalgojumam paredzētā finansējuma iekļaušanu Limbažu novada pašvaldības budžetā noteikt Finanšu un ekonomikas nodaļas vadītāju.</w:t>
      </w:r>
    </w:p>
    <w:p w14:paraId="394A843C" w14:textId="77777777" w:rsidR="00373B07" w:rsidRPr="00373B07" w:rsidRDefault="00373B07" w:rsidP="00DE729B">
      <w:pPr>
        <w:numPr>
          <w:ilvl w:val="0"/>
          <w:numId w:val="11"/>
        </w:numPr>
        <w:tabs>
          <w:tab w:val="left" w:pos="357"/>
          <w:tab w:val="num" w:pos="567"/>
        </w:tabs>
        <w:ind w:left="357" w:hanging="357"/>
        <w:jc w:val="both"/>
        <w:rPr>
          <w:lang w:val="lv-LV" w:eastAsia="lv-LV"/>
        </w:rPr>
      </w:pPr>
      <w:r w:rsidRPr="00373B07">
        <w:rPr>
          <w:lang w:val="lv-LV" w:eastAsia="lv-LV"/>
        </w:rPr>
        <w:t>Kontroli par lēmuma izpildi uzdot Limbažu novada pašvaldības izpilddirektoram.</w:t>
      </w:r>
    </w:p>
    <w:p w14:paraId="7ABFC51D" w14:textId="77777777" w:rsidR="00373B07" w:rsidRPr="00373B07" w:rsidRDefault="00373B07" w:rsidP="00DE729B">
      <w:pPr>
        <w:numPr>
          <w:ilvl w:val="0"/>
          <w:numId w:val="11"/>
        </w:numPr>
        <w:tabs>
          <w:tab w:val="left" w:pos="357"/>
          <w:tab w:val="num" w:pos="567"/>
        </w:tabs>
        <w:ind w:left="357" w:hanging="357"/>
        <w:jc w:val="both"/>
        <w:rPr>
          <w:lang w:val="lv-LV" w:eastAsia="lv-LV"/>
        </w:rPr>
      </w:pPr>
      <w:r w:rsidRPr="00373B07">
        <w:rPr>
          <w:lang w:val="lv-LV" w:eastAsia="lv-LV"/>
        </w:rPr>
        <w:t>Lēmuma projektu virzīt izskatīšanai Limbažu novada domes sēdē.</w:t>
      </w:r>
    </w:p>
    <w:p w14:paraId="314F4BFB" w14:textId="77777777" w:rsidR="00F72590" w:rsidRDefault="00F72590" w:rsidP="002E2D3C">
      <w:pPr>
        <w:pStyle w:val="Sarakstarindkopa1"/>
        <w:spacing w:after="0" w:line="240" w:lineRule="auto"/>
        <w:ind w:left="360"/>
        <w:jc w:val="both"/>
        <w:rPr>
          <w:rFonts w:ascii="Times New Roman" w:hAnsi="Times New Roman"/>
          <w:sz w:val="24"/>
          <w:szCs w:val="24"/>
        </w:rPr>
      </w:pPr>
    </w:p>
    <w:p w14:paraId="4DA4C3B8" w14:textId="77777777" w:rsidR="00F24AB2" w:rsidRPr="006A44A6" w:rsidRDefault="00F24AB2"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348B9640" w14:textId="77777777" w:rsidR="002743D9" w:rsidRPr="002743D9" w:rsidRDefault="002743D9" w:rsidP="002743D9">
      <w:pPr>
        <w:pBdr>
          <w:bottom w:val="single" w:sz="6" w:space="1" w:color="auto"/>
        </w:pBdr>
        <w:jc w:val="both"/>
        <w:rPr>
          <w:b/>
          <w:bCs/>
          <w:lang w:val="lv-LV" w:eastAsia="lv-LV"/>
        </w:rPr>
      </w:pPr>
      <w:r w:rsidRPr="002743D9">
        <w:rPr>
          <w:b/>
          <w:bCs/>
          <w:noProof/>
          <w:lang w:val="lv-LV" w:eastAsia="lv-LV"/>
        </w:rPr>
        <w:t>Par aizņēmuma pieprasīšanu Valsts kasē prioritārajam investīciju projektam “Apkures katla piegāde un uzstādīšana Pāles kultūras namā un granulu tvertnes uzstādīšana Dārza ielā 1, Viļķenē, Limbažu novadā”</w:t>
      </w:r>
    </w:p>
    <w:p w14:paraId="6A0FD41D" w14:textId="7772CE9B" w:rsidR="002743D9" w:rsidRPr="002743D9" w:rsidRDefault="002743D9" w:rsidP="002743D9">
      <w:pPr>
        <w:jc w:val="center"/>
        <w:rPr>
          <w:lang w:val="lv-LV" w:eastAsia="lv-LV"/>
        </w:rPr>
      </w:pPr>
      <w:r w:rsidRPr="002743D9">
        <w:rPr>
          <w:lang w:val="lv-LV" w:eastAsia="lv-LV"/>
        </w:rPr>
        <w:t xml:space="preserve">Ziņo </w:t>
      </w:r>
      <w:r>
        <w:rPr>
          <w:noProof/>
          <w:lang w:val="lv-LV" w:eastAsia="lv-LV"/>
        </w:rPr>
        <w:t>Ģirts Ieleja, debatēs piedalās Rūdolfs Pelēkais</w:t>
      </w:r>
    </w:p>
    <w:p w14:paraId="7C494595" w14:textId="77777777" w:rsidR="002743D9" w:rsidRPr="002743D9" w:rsidRDefault="002743D9" w:rsidP="002743D9">
      <w:pPr>
        <w:jc w:val="both"/>
        <w:rPr>
          <w:lang w:val="lv-LV" w:eastAsia="lv-LV"/>
        </w:rPr>
      </w:pPr>
    </w:p>
    <w:p w14:paraId="21FF584C" w14:textId="77777777" w:rsidR="002743D9" w:rsidRPr="002743D9" w:rsidRDefault="002743D9" w:rsidP="002743D9">
      <w:pPr>
        <w:shd w:val="clear" w:color="auto" w:fill="FFFFFF"/>
        <w:ind w:firstLine="720"/>
        <w:jc w:val="both"/>
        <w:rPr>
          <w:lang w:val="lv-LV" w:eastAsia="lv-LV"/>
        </w:rPr>
      </w:pPr>
      <w:r w:rsidRPr="002743D9">
        <w:rPr>
          <w:lang w:val="lv-LV" w:eastAsia="lv-LV"/>
        </w:rPr>
        <w:t>Lai ilgtermiņā optimizētu izdevumus, uzlabotu ēkas energoefektivitāti, kā arī automatizētu ar mūsdienīgāku apkures sistēmu Pāles kultūras nama katlumāju, ir nepieciešama tās pārbūve. Jādemontē esošos vecos malkas apkures katlus un to vietā jāuzstāda jaunu granulu apkures katlu. Savukārt Viļķenes kultūras namā jāuzstāda papildus granulu uzglabāšanas tvertne, lai nodrošinātu pietiekamu kurināmā apjomu.</w:t>
      </w:r>
    </w:p>
    <w:p w14:paraId="5BEB1621" w14:textId="77777777" w:rsidR="002743D9" w:rsidRPr="002743D9" w:rsidRDefault="002743D9" w:rsidP="002743D9">
      <w:pPr>
        <w:ind w:firstLine="720"/>
        <w:jc w:val="both"/>
        <w:rPr>
          <w:lang w:val="lv-LV" w:eastAsia="lv-LV"/>
        </w:rPr>
      </w:pPr>
      <w:r w:rsidRPr="002743D9">
        <w:rPr>
          <w:bCs/>
          <w:lang w:val="lv-LV" w:eastAsia="lv-LV"/>
        </w:rPr>
        <w:t>Iepirkumu procedūru rezultātā e</w:t>
      </w:r>
      <w:r w:rsidRPr="002743D9">
        <w:rPr>
          <w:lang w:val="lv-LV" w:eastAsia="lv-LV"/>
        </w:rPr>
        <w:t xml:space="preserve">sošo malkas katlu demontāža un granulu apkures katla uzstādīšana Pāles kultūras namā izmaksas sastāda </w:t>
      </w:r>
      <w:bookmarkStart w:id="1" w:name="_Hlk141077379"/>
      <w:r w:rsidRPr="002743D9">
        <w:rPr>
          <w:lang w:val="lv-LV" w:eastAsia="lv-LV"/>
        </w:rPr>
        <w:t>47 661,90 EUR, granulu tvertnes uzstādīšanas Dārza ielā 1, Viļķenē izmaksas 18 477,53 EUR.</w:t>
      </w:r>
      <w:bookmarkEnd w:id="1"/>
    </w:p>
    <w:p w14:paraId="64BCC481" w14:textId="77777777" w:rsidR="002743D9" w:rsidRPr="002743D9" w:rsidRDefault="002743D9" w:rsidP="002743D9">
      <w:pPr>
        <w:ind w:firstLine="720"/>
        <w:jc w:val="both"/>
        <w:rPr>
          <w:bCs/>
          <w:lang w:val="lv-LV" w:eastAsia="lv-LV"/>
        </w:rPr>
      </w:pPr>
      <w:r w:rsidRPr="002743D9">
        <w:rPr>
          <w:lang w:val="lv-LV" w:eastAsia="lv-LV"/>
        </w:rPr>
        <w:t>Investīciju projektu plānots īstenot divu mēnešu laikā no līguma noslēgšanas dienas.</w:t>
      </w:r>
    </w:p>
    <w:p w14:paraId="38CB84DF" w14:textId="77777777" w:rsidR="002743D9" w:rsidRPr="002743D9" w:rsidRDefault="002743D9" w:rsidP="002743D9">
      <w:pPr>
        <w:ind w:firstLine="720"/>
        <w:jc w:val="both"/>
        <w:rPr>
          <w:lang w:val="lv-LV" w:eastAsia="lv-LV"/>
        </w:rPr>
      </w:pPr>
      <w:r w:rsidRPr="002743D9">
        <w:rPr>
          <w:color w:val="000000"/>
          <w:lang w:val="lv-LV" w:eastAsia="lv-LV"/>
        </w:rPr>
        <w:t>Investīciju projekts</w:t>
      </w:r>
      <w:r w:rsidRPr="002743D9">
        <w:rPr>
          <w:lang w:val="lv-LV" w:eastAsia="lv-LV"/>
        </w:rPr>
        <w:t xml:space="preserve"> atbilst Limbažu novada pašvaldības Attīstības programmas 2022. – 2028. gadam vidēja termiņa 3. prioritātes “Kvalitatīva infrastruktūra un atbildīga dabas resursu izmantošana un saglabāšana” 3.5. rīcības virziena “Energoefektīva saimniekošana” uzdevumam Nr. 3.5.1. “Veikt pašvaldības ēku infrastruktūras attīstības un energoefektivitātes pasākumus”.</w:t>
      </w:r>
    </w:p>
    <w:p w14:paraId="601FBF31" w14:textId="77777777" w:rsidR="002743D9" w:rsidRPr="00B9502D" w:rsidRDefault="002743D9" w:rsidP="002743D9">
      <w:pPr>
        <w:ind w:firstLine="720"/>
        <w:jc w:val="both"/>
        <w:rPr>
          <w:b/>
          <w:bCs/>
          <w:lang w:val="lv-LV" w:eastAsia="lv-LV"/>
        </w:rPr>
      </w:pPr>
      <w:r w:rsidRPr="002743D9">
        <w:rPr>
          <w:color w:val="000000"/>
          <w:lang w:val="lv-LV" w:eastAsia="lv-LV"/>
        </w:rPr>
        <w:t xml:space="preserve">Pamatojoties uz Pašvaldību likuma 4. panta pirmās daļas </w:t>
      </w:r>
      <w:r w:rsidRPr="002743D9">
        <w:rPr>
          <w:lang w:val="lv-LV" w:eastAsia="lv-LV"/>
        </w:rPr>
        <w:t xml:space="preserve">5. </w:t>
      </w:r>
      <w:r w:rsidRPr="002743D9">
        <w:rPr>
          <w:color w:val="000000"/>
          <w:lang w:val="lv-LV" w:eastAsia="lv-LV"/>
        </w:rPr>
        <w:t>punktu un 10. panta pirmās daļas 17. punktu, Likuma par budžetu un finanšu vadību 41. panta piekto daļu, likuma</w:t>
      </w:r>
      <w:r w:rsidRPr="002743D9">
        <w:rPr>
          <w:lang w:val="lv-LV" w:eastAsia="lv-LV"/>
        </w:rPr>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B1C8E59" w14:textId="11F787C1" w:rsidR="002743D9" w:rsidRPr="002743D9" w:rsidRDefault="002743D9" w:rsidP="002743D9">
      <w:pPr>
        <w:ind w:firstLine="720"/>
        <w:jc w:val="both"/>
        <w:rPr>
          <w:b/>
          <w:bCs/>
          <w:lang w:val="lv-LV" w:eastAsia="lv-LV"/>
        </w:rPr>
      </w:pPr>
    </w:p>
    <w:p w14:paraId="018DA5A8" w14:textId="77777777" w:rsidR="002743D9" w:rsidRPr="002743D9" w:rsidRDefault="002743D9" w:rsidP="002743D9">
      <w:pPr>
        <w:numPr>
          <w:ilvl w:val="0"/>
          <w:numId w:val="1"/>
        </w:numPr>
        <w:ind w:left="357" w:hanging="357"/>
        <w:jc w:val="both"/>
        <w:rPr>
          <w:lang w:val="lv-LV" w:eastAsia="lv-LV"/>
        </w:rPr>
      </w:pPr>
      <w:r w:rsidRPr="002743D9">
        <w:rPr>
          <w:spacing w:val="4"/>
          <w:lang w:val="lv-LV" w:eastAsia="lv-LV"/>
        </w:rPr>
        <w:t>Atbalstīt ieceri īstenot investīciju projektu “</w:t>
      </w:r>
      <w:r w:rsidRPr="002743D9">
        <w:rPr>
          <w:noProof/>
          <w:lang w:val="lv-LV" w:eastAsia="lv-LV"/>
        </w:rPr>
        <w:t>Apkures katla piegāde un uzstādīšana Pāles kultūras namā un granulu tvertnes uzstādīšana Dārza ielā 1, Viļķenē, Limbažu novadā</w:t>
      </w:r>
      <w:r w:rsidRPr="002743D9">
        <w:rPr>
          <w:spacing w:val="4"/>
          <w:lang w:val="lv-LV" w:eastAsia="lv-LV"/>
        </w:rPr>
        <w:t>” kā Limbažu novada pašvaldības 2025. gada prioritāro investīciju projektu par kopējo summu</w:t>
      </w:r>
      <w:r w:rsidRPr="002743D9">
        <w:rPr>
          <w:lang w:val="lv-LV" w:eastAsia="lv-LV"/>
        </w:rPr>
        <w:t xml:space="preserve"> 66 139,43 EUR</w:t>
      </w:r>
      <w:r w:rsidRPr="002743D9">
        <w:rPr>
          <w:bCs/>
          <w:lang w:val="lv-LV" w:eastAsia="lv-LV"/>
        </w:rPr>
        <w:t xml:space="preserve">, </w:t>
      </w:r>
      <w:r w:rsidRPr="002743D9">
        <w:rPr>
          <w:lang w:val="lv-LV" w:eastAsia="lv-LV"/>
        </w:rPr>
        <w:t xml:space="preserve">kas atbilst 3. prioritātes “Kvalitatīva infrastruktūra un atbildīga dabas resursu izmantošana un saglabāšana” 3.5. rīcības virziena “Energoefektīva saimniekošana” uzdevumam Nr. 3.5.1. “Veikt pašvaldības ēku infrastruktūras attīstības un energoefektivitātes pasākumus” un nodrošina lietderīgu investīciju īstenošanu pašvaldības autonomās funkcijas “Sniegt iedzīvotājiem </w:t>
      </w:r>
      <w:r w:rsidRPr="002743D9">
        <w:rPr>
          <w:lang w:val="lv-LV" w:eastAsia="lv-LV"/>
        </w:rPr>
        <w:lastRenderedPageBreak/>
        <w:t>daudzveidīgu kultūras piedāvājumu un iespēju piedalīties kultūras dzīvē, sekmēt pašvaldības teritorijā esošā kultūras mantojuma saglabāšanu un sniegt atbalstu kultūras norisēm” izpildei</w:t>
      </w:r>
      <w:r w:rsidRPr="002743D9">
        <w:rPr>
          <w:rFonts w:eastAsia="Arial Unicode MS"/>
          <w:kern w:val="1"/>
          <w:lang w:val="lv-LV" w:eastAsia="hi-IN" w:bidi="hi-IN"/>
        </w:rPr>
        <w:t>.”</w:t>
      </w:r>
      <w:r w:rsidRPr="002743D9">
        <w:rPr>
          <w:lang w:val="lv-LV" w:eastAsia="lv-LV"/>
        </w:rPr>
        <w:t>.</w:t>
      </w:r>
    </w:p>
    <w:p w14:paraId="3218CFC9" w14:textId="77777777" w:rsidR="002743D9" w:rsidRPr="002743D9" w:rsidRDefault="002743D9" w:rsidP="002743D9">
      <w:pPr>
        <w:numPr>
          <w:ilvl w:val="0"/>
          <w:numId w:val="1"/>
        </w:numPr>
        <w:ind w:left="357" w:hanging="357"/>
        <w:jc w:val="both"/>
        <w:rPr>
          <w:lang w:val="lv-LV" w:eastAsia="lv-LV"/>
        </w:rPr>
      </w:pPr>
      <w:r w:rsidRPr="002743D9">
        <w:rPr>
          <w:lang w:val="lv-LV" w:eastAsia="lv-LV"/>
        </w:rPr>
        <w:t>Pieprasīt Valsts kasē aizņēmumu prioritārā investīciju projekta “</w:t>
      </w:r>
      <w:r w:rsidRPr="002743D9">
        <w:rPr>
          <w:noProof/>
          <w:lang w:val="lv-LV" w:eastAsia="lv-LV"/>
        </w:rPr>
        <w:t>Apkures katla piegāde un uzstādīšana Pāles kultūras namā un granulu tvertnes uzstādīšana Dārza ielā 1, Viļķenē, Limbažu novadā</w:t>
      </w:r>
      <w:r w:rsidRPr="002743D9">
        <w:rPr>
          <w:lang w:val="lv-LV" w:eastAsia="lv-LV"/>
        </w:rPr>
        <w:t xml:space="preserve">” realizācijai 90% jeb 59 525 EUR (piecdesmit deviņi tūkstoši pieci simti divdesmit pieci </w:t>
      </w:r>
      <w:proofErr w:type="spellStart"/>
      <w:r w:rsidRPr="002743D9">
        <w:rPr>
          <w:i/>
          <w:lang w:val="lv-LV" w:eastAsia="lv-LV"/>
        </w:rPr>
        <w:t>euro</w:t>
      </w:r>
      <w:proofErr w:type="spellEnd"/>
      <w:r w:rsidRPr="002743D9">
        <w:rPr>
          <w:lang w:val="lv-LV" w:eastAsia="lv-LV"/>
        </w:rPr>
        <w:t>, 00 centi)</w:t>
      </w:r>
      <w:r w:rsidRPr="002743D9">
        <w:rPr>
          <w:color w:val="000000"/>
          <w:sz w:val="20"/>
          <w:szCs w:val="20"/>
          <w:lang w:val="lv-LV" w:eastAsia="lv-LV"/>
        </w:rPr>
        <w:t xml:space="preserve"> </w:t>
      </w:r>
      <w:r w:rsidRPr="002743D9">
        <w:rPr>
          <w:lang w:val="lv-LV" w:eastAsia="lv-LV"/>
        </w:rPr>
        <w:t>apmērā, ar Valsts kases noteikto kredītprocentu likmi, atlikto pamatsummas maksājumu līdz 2026. gada 1. janvārim un atmaksas termiņu 8 gadi. Aizņēmumu izņemt 2025. gadā.</w:t>
      </w:r>
    </w:p>
    <w:p w14:paraId="7CE81CDF" w14:textId="77777777" w:rsidR="002743D9" w:rsidRPr="002743D9" w:rsidRDefault="002743D9" w:rsidP="002743D9">
      <w:pPr>
        <w:numPr>
          <w:ilvl w:val="0"/>
          <w:numId w:val="1"/>
        </w:numPr>
        <w:ind w:left="357" w:hanging="357"/>
        <w:jc w:val="both"/>
        <w:rPr>
          <w:lang w:val="lv-LV" w:eastAsia="lv-LV"/>
        </w:rPr>
      </w:pPr>
      <w:r w:rsidRPr="002743D9">
        <w:rPr>
          <w:lang w:val="lv-LV" w:eastAsia="lv-LV"/>
        </w:rPr>
        <w:t>Nodrošināt prioritārā investīciju projekta “</w:t>
      </w:r>
      <w:r w:rsidRPr="002743D9">
        <w:rPr>
          <w:noProof/>
          <w:lang w:val="lv-LV" w:eastAsia="lv-LV"/>
        </w:rPr>
        <w:t>Apkures katla piegāde un uzstādīšana Pāles kultūras namā un granulu tvertnes uzstādīšana Dārza ielā 1, Viļķenē, Limbažu novadā</w:t>
      </w:r>
      <w:r w:rsidRPr="002743D9">
        <w:rPr>
          <w:lang w:val="lv-LV" w:eastAsia="lv-LV"/>
        </w:rPr>
        <w:t xml:space="preserve">” realizācijai līdzfinansējumu 10% jeb 6 614,43 EUR (seši tūkstoši seši simti četrpadsmit </w:t>
      </w:r>
      <w:proofErr w:type="spellStart"/>
      <w:r w:rsidRPr="002743D9">
        <w:rPr>
          <w:i/>
          <w:lang w:val="lv-LV" w:eastAsia="lv-LV"/>
        </w:rPr>
        <w:t>euro</w:t>
      </w:r>
      <w:proofErr w:type="spellEnd"/>
      <w:r w:rsidRPr="002743D9">
        <w:rPr>
          <w:lang w:val="lv-LV" w:eastAsia="lv-LV"/>
        </w:rPr>
        <w:t>, 43 centi)</w:t>
      </w:r>
      <w:r w:rsidRPr="002743D9">
        <w:rPr>
          <w:color w:val="000000"/>
          <w:lang w:val="lv-LV" w:eastAsia="lv-LV"/>
        </w:rPr>
        <w:t xml:space="preserve"> </w:t>
      </w:r>
      <w:r w:rsidRPr="002743D9">
        <w:rPr>
          <w:lang w:val="lv-LV" w:eastAsia="lv-LV"/>
        </w:rPr>
        <w:t>apmērā no Limbažu novada pašvaldības budžeta nesadalītā naudas atlikuma.</w:t>
      </w:r>
    </w:p>
    <w:p w14:paraId="6FA88DF5" w14:textId="77777777" w:rsidR="002743D9" w:rsidRPr="002743D9" w:rsidRDefault="002743D9" w:rsidP="002743D9">
      <w:pPr>
        <w:numPr>
          <w:ilvl w:val="0"/>
          <w:numId w:val="1"/>
        </w:numPr>
        <w:ind w:left="357" w:hanging="357"/>
        <w:jc w:val="both"/>
        <w:rPr>
          <w:lang w:val="lv-LV" w:eastAsia="lv-LV"/>
        </w:rPr>
      </w:pPr>
      <w:r w:rsidRPr="002743D9">
        <w:rPr>
          <w:lang w:val="lv-LV" w:eastAsia="lv-LV"/>
        </w:rPr>
        <w:t xml:space="preserve">Aizņēmuma atmaksu garantēt no Limbažu novada pašvaldības budžeta. </w:t>
      </w:r>
    </w:p>
    <w:p w14:paraId="305AEAAA" w14:textId="77777777" w:rsidR="002743D9" w:rsidRPr="002743D9" w:rsidRDefault="002743D9" w:rsidP="002743D9">
      <w:pPr>
        <w:numPr>
          <w:ilvl w:val="0"/>
          <w:numId w:val="1"/>
        </w:numPr>
        <w:ind w:left="357" w:hanging="357"/>
        <w:jc w:val="both"/>
        <w:rPr>
          <w:lang w:val="lv-LV" w:eastAsia="lv-LV"/>
        </w:rPr>
      </w:pPr>
      <w:r w:rsidRPr="002743D9">
        <w:rPr>
          <w:lang w:val="lv-LV" w:eastAsia="lv-LV"/>
        </w:rPr>
        <w:t>Uzdot Attīstības un projektu nodaļai sadarbībā ar Finanšu un ekonomikas nodaļu sagatavot un iesniegt aizņēmuma pieprasījumu Pašvaldību aizņēmumu un galvojumu kontroles un pārraudzības padomei.</w:t>
      </w:r>
    </w:p>
    <w:p w14:paraId="2AE93C93" w14:textId="77777777" w:rsidR="002743D9" w:rsidRPr="002743D9" w:rsidRDefault="002743D9" w:rsidP="002743D9">
      <w:pPr>
        <w:numPr>
          <w:ilvl w:val="0"/>
          <w:numId w:val="1"/>
        </w:numPr>
        <w:ind w:left="357" w:hanging="357"/>
        <w:jc w:val="both"/>
        <w:rPr>
          <w:lang w:val="lv-LV" w:eastAsia="lv-LV"/>
        </w:rPr>
      </w:pPr>
      <w:r w:rsidRPr="002743D9">
        <w:rPr>
          <w:lang w:val="lv-LV" w:eastAsia="hi-IN" w:bidi="hi-IN"/>
        </w:rPr>
        <w:t>Atbildīgo par katlu uzstādīšanas procesa īstenošanu noteikt Attīstības un projekta nodaļas būvprojektu vadītāju Bruno Veidi.</w:t>
      </w:r>
    </w:p>
    <w:p w14:paraId="50C58B73" w14:textId="77777777" w:rsidR="002743D9" w:rsidRPr="002743D9" w:rsidRDefault="002743D9" w:rsidP="002743D9">
      <w:pPr>
        <w:numPr>
          <w:ilvl w:val="0"/>
          <w:numId w:val="1"/>
        </w:numPr>
        <w:ind w:left="357" w:hanging="357"/>
        <w:jc w:val="both"/>
        <w:rPr>
          <w:lang w:val="lv-LV" w:eastAsia="lv-LV"/>
        </w:rPr>
      </w:pPr>
      <w:r w:rsidRPr="002743D9">
        <w:rPr>
          <w:lang w:val="lv-LV" w:eastAsia="lv-LV"/>
        </w:rPr>
        <w:t>Lēmumā minētās izmaiņas iekļaut kārtējās Limbažu novada domes sēdes lēmuma projektā “Grozījumi Limbažu novada pašvaldības domes saistošajos noteikumos “Par Limbažu novada pašvaldības 2025.gada budžetu””.</w:t>
      </w:r>
    </w:p>
    <w:p w14:paraId="45838F85" w14:textId="77777777" w:rsidR="002743D9" w:rsidRPr="002743D9" w:rsidRDefault="002743D9" w:rsidP="002743D9">
      <w:pPr>
        <w:numPr>
          <w:ilvl w:val="0"/>
          <w:numId w:val="1"/>
        </w:numPr>
        <w:ind w:left="357" w:hanging="357"/>
        <w:contextualSpacing/>
        <w:jc w:val="both"/>
        <w:rPr>
          <w:lang w:val="lv-LV" w:eastAsia="hi-IN" w:bidi="hi-IN"/>
        </w:rPr>
      </w:pPr>
      <w:r w:rsidRPr="002743D9">
        <w:rPr>
          <w:lang w:val="lv-LV" w:eastAsia="lv-LV"/>
        </w:rPr>
        <w:t>Kontroli par lēmuma izpildi uzdot veikt Limbažu novada pašvaldības izpilddirektoram.</w:t>
      </w:r>
    </w:p>
    <w:p w14:paraId="6325CBDD" w14:textId="77777777" w:rsidR="002743D9" w:rsidRPr="002743D9" w:rsidRDefault="002743D9" w:rsidP="002743D9">
      <w:pPr>
        <w:numPr>
          <w:ilvl w:val="0"/>
          <w:numId w:val="1"/>
        </w:numPr>
        <w:ind w:left="357" w:hanging="357"/>
        <w:jc w:val="both"/>
        <w:rPr>
          <w:lang w:val="lv-LV" w:eastAsia="lv-LV"/>
        </w:rPr>
      </w:pPr>
      <w:r w:rsidRPr="002743D9">
        <w:rPr>
          <w:rFonts w:eastAsia="Arial Unicode MS"/>
          <w:kern w:val="1"/>
          <w:lang w:val="lv-LV" w:eastAsia="hi-IN" w:bidi="hi-IN"/>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371E49E3" w14:textId="77777777" w:rsidR="00EE508A" w:rsidRPr="00EE508A" w:rsidRDefault="00EE508A" w:rsidP="00EE508A">
      <w:pPr>
        <w:pBdr>
          <w:bottom w:val="single" w:sz="6" w:space="1" w:color="auto"/>
        </w:pBdr>
        <w:jc w:val="both"/>
        <w:rPr>
          <w:b/>
          <w:bCs/>
          <w:lang w:val="lv-LV" w:eastAsia="lv-LV"/>
        </w:rPr>
      </w:pPr>
      <w:r w:rsidRPr="00EE508A">
        <w:rPr>
          <w:b/>
          <w:bCs/>
          <w:noProof/>
          <w:lang w:val="lv-LV" w:eastAsia="lv-LV"/>
        </w:rPr>
        <w:t>Par projekta "Zvejnieku parka publiskās ārtelpas attīstība" finansējuma iekļaušanu budžetā</w:t>
      </w:r>
    </w:p>
    <w:p w14:paraId="099CFA90" w14:textId="54A6EDD3" w:rsidR="00EE508A" w:rsidRDefault="00EE508A" w:rsidP="00EE508A">
      <w:pPr>
        <w:jc w:val="center"/>
        <w:rPr>
          <w:noProof/>
          <w:lang w:val="lv-LV" w:eastAsia="lv-LV"/>
        </w:rPr>
      </w:pPr>
      <w:r w:rsidRPr="002743D9">
        <w:rPr>
          <w:lang w:val="lv-LV" w:eastAsia="lv-LV"/>
        </w:rPr>
        <w:t xml:space="preserve">Ziņo </w:t>
      </w:r>
      <w:r>
        <w:rPr>
          <w:noProof/>
          <w:lang w:val="lv-LV" w:eastAsia="lv-LV"/>
        </w:rPr>
        <w:t>Ģirts Ieleja</w:t>
      </w:r>
    </w:p>
    <w:p w14:paraId="22FEA99F" w14:textId="77777777" w:rsidR="00EE508A" w:rsidRPr="00EE508A" w:rsidRDefault="00EE508A" w:rsidP="00EE508A">
      <w:pPr>
        <w:jc w:val="center"/>
        <w:rPr>
          <w:lang w:val="lv-LV" w:eastAsia="lv-LV"/>
        </w:rPr>
      </w:pPr>
    </w:p>
    <w:p w14:paraId="6645246D" w14:textId="77777777" w:rsidR="00EE508A" w:rsidRPr="00EE508A" w:rsidRDefault="00EE508A" w:rsidP="00EE508A">
      <w:pPr>
        <w:ind w:firstLine="720"/>
        <w:jc w:val="both"/>
        <w:rPr>
          <w:lang w:val="lv-LV" w:eastAsia="lv-LV"/>
        </w:rPr>
      </w:pPr>
      <w:r w:rsidRPr="00EE508A">
        <w:rPr>
          <w:lang w:val="lv-LV" w:eastAsia="lv-LV"/>
        </w:rPr>
        <w:t xml:space="preserve">2023. gada 26. oktobrī Limbažu novada dome pieņēma lēmumu Nr.872 (protokols Nr.13, 41.) “Par 5.1.1.3 pasākuma “Publiskās </w:t>
      </w:r>
      <w:proofErr w:type="spellStart"/>
      <w:r w:rsidRPr="00EE508A">
        <w:rPr>
          <w:lang w:val="lv-LV" w:eastAsia="lv-LV"/>
        </w:rPr>
        <w:t>ārtelpas</w:t>
      </w:r>
      <w:proofErr w:type="spellEnd"/>
      <w:r w:rsidRPr="00EE508A">
        <w:rPr>
          <w:lang w:val="lv-LV" w:eastAsia="lv-LV"/>
        </w:rPr>
        <w:t xml:space="preserve"> attīstība īstenošanu" un projekta “</w:t>
      </w:r>
      <w:r w:rsidRPr="00EE508A">
        <w:rPr>
          <w:rFonts w:eastAsia="Calibri"/>
          <w:lang w:val="lv-LV" w:eastAsia="lv-LV"/>
        </w:rPr>
        <w:t xml:space="preserve">Zvejnieku parka publiskās </w:t>
      </w:r>
      <w:proofErr w:type="spellStart"/>
      <w:r w:rsidRPr="00EE508A">
        <w:rPr>
          <w:rFonts w:eastAsia="Calibri"/>
          <w:lang w:val="lv-LV" w:eastAsia="lv-LV"/>
        </w:rPr>
        <w:t>ārtelpas</w:t>
      </w:r>
      <w:proofErr w:type="spellEnd"/>
      <w:r w:rsidRPr="00EE508A">
        <w:rPr>
          <w:rFonts w:eastAsia="Calibri"/>
          <w:lang w:val="lv-LV" w:eastAsia="lv-LV"/>
        </w:rPr>
        <w:t xml:space="preserve"> attīstība</w:t>
      </w:r>
      <w:r w:rsidRPr="00EE508A">
        <w:rPr>
          <w:lang w:val="lv-LV" w:eastAsia="lv-LV"/>
        </w:rPr>
        <w:t>” iesnieguma iesniegšanu un projekta īstenošanu.</w:t>
      </w:r>
    </w:p>
    <w:p w14:paraId="059359B2" w14:textId="77777777" w:rsidR="00EE508A" w:rsidRPr="00EE508A" w:rsidRDefault="00EE508A" w:rsidP="00EE508A">
      <w:pPr>
        <w:ind w:firstLine="720"/>
        <w:jc w:val="both"/>
        <w:rPr>
          <w:lang w:val="lv-LV" w:eastAsia="lv-LV"/>
        </w:rPr>
      </w:pPr>
      <w:r w:rsidRPr="00EE508A">
        <w:rPr>
          <w:lang w:val="lv-LV" w:eastAsia="lv-LV"/>
        </w:rPr>
        <w:t>2024. gada 8. oktobrī tika noslēgta vienošanās ar Centrālo finanšu un līgumu aģentūru par Eiropas Savienības fonda projekta īstenošanu Nr. 5.1.1.3/1/23/A/042, kurā noteiktas projekta kopējās izmaksas 219 834,29 EUR, no kurām Eiropas Reģionālās attīstības fonda finansējums 170 000 EUR un pašvaldības finansējums 49 834,29 EUR. Pašvaldībai pieejamais ERAF avanss ir 85 000 EUR. Projekta īstenošanas termiņš ir 2026. gada 30. septembris.</w:t>
      </w:r>
    </w:p>
    <w:p w14:paraId="33C1AD88" w14:textId="77777777" w:rsidR="00EE508A" w:rsidRPr="00B9502D" w:rsidRDefault="00EE508A" w:rsidP="00EE508A">
      <w:pPr>
        <w:ind w:firstLine="720"/>
        <w:jc w:val="both"/>
        <w:rPr>
          <w:b/>
          <w:bCs/>
          <w:lang w:val="lv-LV" w:eastAsia="lv-LV"/>
        </w:rPr>
      </w:pPr>
      <w:r w:rsidRPr="00EE508A">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F7F0956" w14:textId="5FA7645A" w:rsidR="00EE508A" w:rsidRPr="00EE508A" w:rsidRDefault="00EE508A" w:rsidP="00EE508A">
      <w:pPr>
        <w:ind w:firstLine="720"/>
        <w:jc w:val="both"/>
        <w:rPr>
          <w:lang w:val="lv-LV" w:eastAsia="lv-LV"/>
        </w:rPr>
      </w:pPr>
    </w:p>
    <w:p w14:paraId="27961903" w14:textId="77777777" w:rsidR="00EE508A" w:rsidRPr="00EE508A" w:rsidRDefault="00EE508A" w:rsidP="00DE729B">
      <w:pPr>
        <w:numPr>
          <w:ilvl w:val="0"/>
          <w:numId w:val="12"/>
        </w:numPr>
        <w:contextualSpacing/>
        <w:jc w:val="both"/>
        <w:rPr>
          <w:lang w:val="lv-LV" w:eastAsia="hi-IN" w:bidi="hi-IN"/>
        </w:rPr>
      </w:pPr>
      <w:r w:rsidRPr="00EE508A">
        <w:rPr>
          <w:rFonts w:eastAsia="Arial Unicode MS"/>
          <w:kern w:val="1"/>
          <w:lang w:val="lv-LV" w:eastAsia="hi-IN" w:bidi="hi-IN"/>
        </w:rPr>
        <w:t>Iekļaut Limbažu novada pašvaldības Attīstības un projektu nodaļas 2025. gada budžetā ERAF finansējuma avansu projekta “</w:t>
      </w:r>
      <w:r w:rsidRPr="00EE508A">
        <w:rPr>
          <w:rFonts w:eastAsia="Calibri"/>
          <w:lang w:val="lv-LV" w:eastAsia="lv-LV"/>
        </w:rPr>
        <w:t xml:space="preserve">Zvejnieku parka publiskās </w:t>
      </w:r>
      <w:proofErr w:type="spellStart"/>
      <w:r w:rsidRPr="00EE508A">
        <w:rPr>
          <w:rFonts w:eastAsia="Calibri"/>
          <w:lang w:val="lv-LV" w:eastAsia="lv-LV"/>
        </w:rPr>
        <w:t>ārtelpas</w:t>
      </w:r>
      <w:proofErr w:type="spellEnd"/>
      <w:r w:rsidRPr="00EE508A">
        <w:rPr>
          <w:rFonts w:eastAsia="Calibri"/>
          <w:lang w:val="lv-LV" w:eastAsia="lv-LV"/>
        </w:rPr>
        <w:t xml:space="preserve"> attīstība”,</w:t>
      </w:r>
      <w:r w:rsidRPr="00EE508A">
        <w:rPr>
          <w:lang w:val="lv-LV" w:eastAsia="lv-LV"/>
        </w:rPr>
        <w:t xml:space="preserve"> Nr. 5.1.1.3/1/23/A/042, īstenošanai 85 000,00 EUR (astoņdesmit pieci tūkstoši </w:t>
      </w:r>
      <w:proofErr w:type="spellStart"/>
      <w:r w:rsidRPr="00EE508A">
        <w:rPr>
          <w:i/>
          <w:lang w:val="lv-LV" w:eastAsia="lv-LV"/>
        </w:rPr>
        <w:t>euro</w:t>
      </w:r>
      <w:proofErr w:type="spellEnd"/>
      <w:r w:rsidRPr="00EE508A">
        <w:rPr>
          <w:lang w:val="lv-LV" w:eastAsia="lv-LV"/>
        </w:rPr>
        <w:t>, 00 centi) apmērā.</w:t>
      </w:r>
    </w:p>
    <w:p w14:paraId="444A5531" w14:textId="77777777" w:rsidR="00EE508A" w:rsidRPr="00EE508A" w:rsidRDefault="00EE508A" w:rsidP="00DE729B">
      <w:pPr>
        <w:numPr>
          <w:ilvl w:val="0"/>
          <w:numId w:val="12"/>
        </w:numPr>
        <w:ind w:left="357" w:hanging="357"/>
        <w:contextualSpacing/>
        <w:jc w:val="both"/>
        <w:rPr>
          <w:lang w:val="lv-LV" w:eastAsia="hi-IN" w:bidi="hi-IN"/>
        </w:rPr>
      </w:pPr>
      <w:r w:rsidRPr="00EE508A">
        <w:rPr>
          <w:lang w:val="lv-LV" w:eastAsia="lv-LV"/>
        </w:rPr>
        <w:t xml:space="preserve">Projekta atbalsta īstenošanai nepieciešamais ERAF līdzfinansējuma </w:t>
      </w:r>
      <w:proofErr w:type="spellStart"/>
      <w:r w:rsidRPr="00EE508A">
        <w:rPr>
          <w:lang w:val="lv-LV" w:eastAsia="lv-LV"/>
        </w:rPr>
        <w:t>priekšfinansējums</w:t>
      </w:r>
      <w:proofErr w:type="spellEnd"/>
      <w:r w:rsidRPr="00EE508A">
        <w:rPr>
          <w:lang w:val="lv-LV" w:eastAsia="lv-LV"/>
        </w:rPr>
        <w:t xml:space="preserve"> un Limbažu novada pašvaldības līdzfinansējums, precizējot summas atbilstoši veiktajiem būvdarbu un būvuzraudzības iepirkumiem, tiks nodrošināts, ņemot aizņēmumu Valsts kasē 2026. gadā.</w:t>
      </w:r>
    </w:p>
    <w:p w14:paraId="72B30F1E" w14:textId="77777777" w:rsidR="00EE508A" w:rsidRPr="00EE508A" w:rsidRDefault="00EE508A" w:rsidP="00DE729B">
      <w:pPr>
        <w:numPr>
          <w:ilvl w:val="0"/>
          <w:numId w:val="12"/>
        </w:numPr>
        <w:ind w:left="357" w:hanging="357"/>
        <w:contextualSpacing/>
        <w:jc w:val="both"/>
        <w:rPr>
          <w:lang w:val="lv-LV" w:eastAsia="hi-IN" w:bidi="hi-IN"/>
        </w:rPr>
      </w:pPr>
      <w:r w:rsidRPr="00EE508A">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5A57D554" w14:textId="77777777" w:rsidR="00EE508A" w:rsidRPr="00EE508A" w:rsidRDefault="00EE508A" w:rsidP="00DE729B">
      <w:pPr>
        <w:numPr>
          <w:ilvl w:val="0"/>
          <w:numId w:val="12"/>
        </w:numPr>
        <w:ind w:left="357" w:hanging="357"/>
        <w:contextualSpacing/>
        <w:jc w:val="both"/>
        <w:rPr>
          <w:lang w:val="lv-LV" w:eastAsia="hi-IN" w:bidi="hi-IN"/>
        </w:rPr>
      </w:pPr>
      <w:r w:rsidRPr="00EE508A">
        <w:rPr>
          <w:lang w:val="lv-LV" w:eastAsia="hi-IN" w:bidi="hi-IN"/>
        </w:rPr>
        <w:lastRenderedPageBreak/>
        <w:t>Atbildīgos par finansējuma iekļaušanu budžetā noteikt Finanšu un ekonomikas nodaļas ekonomistus.</w:t>
      </w:r>
    </w:p>
    <w:p w14:paraId="769FD2DA" w14:textId="77777777" w:rsidR="00EE508A" w:rsidRPr="00EE508A" w:rsidRDefault="00EE508A" w:rsidP="00DE729B">
      <w:pPr>
        <w:numPr>
          <w:ilvl w:val="0"/>
          <w:numId w:val="12"/>
        </w:numPr>
        <w:ind w:left="357" w:hanging="357"/>
        <w:contextualSpacing/>
        <w:jc w:val="both"/>
        <w:rPr>
          <w:lang w:val="lv-LV" w:eastAsia="hi-IN" w:bidi="hi-IN"/>
        </w:rPr>
      </w:pPr>
      <w:r w:rsidRPr="00EE508A">
        <w:rPr>
          <w:rFonts w:eastAsia="Calibri"/>
          <w:lang w:val="lv-LV" w:eastAsia="lv-LV"/>
        </w:rPr>
        <w:t>Atbildīgo par lēmuma izpildi noteikt Attīstības un projektu nodaļas vadītāju.</w:t>
      </w:r>
    </w:p>
    <w:p w14:paraId="6C68DF24" w14:textId="77777777" w:rsidR="00EE508A" w:rsidRPr="00EE508A" w:rsidRDefault="00EE508A" w:rsidP="00DE729B">
      <w:pPr>
        <w:numPr>
          <w:ilvl w:val="0"/>
          <w:numId w:val="12"/>
        </w:numPr>
        <w:ind w:left="357" w:hanging="357"/>
        <w:contextualSpacing/>
        <w:jc w:val="both"/>
        <w:rPr>
          <w:lang w:val="lv-LV" w:eastAsia="hi-IN" w:bidi="hi-IN"/>
        </w:rPr>
      </w:pPr>
      <w:r w:rsidRPr="00EE508A">
        <w:rPr>
          <w:lang w:val="lv-LV" w:eastAsia="lv-LV"/>
        </w:rPr>
        <w:t>Kontroli par lēmuma izpildi uzdot veikt Limbažu novada pašvaldības izpilddirektoram.</w:t>
      </w:r>
    </w:p>
    <w:p w14:paraId="0E45624A" w14:textId="77777777" w:rsidR="00EE508A" w:rsidRPr="00EE508A" w:rsidRDefault="00EE508A" w:rsidP="00DE729B">
      <w:pPr>
        <w:numPr>
          <w:ilvl w:val="0"/>
          <w:numId w:val="12"/>
        </w:numPr>
        <w:ind w:left="357" w:hanging="357"/>
        <w:contextualSpacing/>
        <w:jc w:val="both"/>
        <w:rPr>
          <w:lang w:val="lv-LV" w:eastAsia="hi-IN" w:bidi="hi-IN"/>
        </w:rPr>
      </w:pPr>
      <w:r w:rsidRPr="00EE508A">
        <w:rPr>
          <w:rFonts w:eastAsia="Arial Unicode MS"/>
          <w:kern w:val="1"/>
          <w:lang w:val="lv-LV" w:eastAsia="hi-IN" w:bidi="hi-IN"/>
        </w:rPr>
        <w:t>Lēmuma projektu virzīt izskatīšanai Limbažu novada domes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20B70DF0" w14:textId="77777777" w:rsidR="00EE508A" w:rsidRPr="00EE508A" w:rsidRDefault="00EE508A" w:rsidP="00EE508A">
      <w:pPr>
        <w:pBdr>
          <w:bottom w:val="single" w:sz="6" w:space="1" w:color="auto"/>
        </w:pBdr>
        <w:jc w:val="both"/>
        <w:rPr>
          <w:b/>
          <w:bCs/>
          <w:lang w:val="lv-LV" w:eastAsia="lv-LV"/>
        </w:rPr>
      </w:pPr>
      <w:r w:rsidRPr="00EE508A">
        <w:rPr>
          <w:b/>
          <w:bCs/>
          <w:noProof/>
          <w:lang w:val="lv-LV" w:eastAsia="lv-LV"/>
        </w:rPr>
        <w:t>Par grozījumiem Limbažu novada domes 2025. gada 22. maija lēmumā Nr. 353 "Par projekta "Ceļa posma Tūja - Ežurgas pārbūve" izmaksu precizēšanu un aizņēmuma pieprasīšanu Valsts kasē"</w:t>
      </w:r>
    </w:p>
    <w:p w14:paraId="0B221233" w14:textId="77777777" w:rsidR="00EE508A" w:rsidRDefault="00EE508A" w:rsidP="00EE508A">
      <w:pPr>
        <w:jc w:val="center"/>
        <w:rPr>
          <w:noProof/>
          <w:lang w:val="lv-LV" w:eastAsia="lv-LV"/>
        </w:rPr>
      </w:pPr>
      <w:r w:rsidRPr="002743D9">
        <w:rPr>
          <w:lang w:val="lv-LV" w:eastAsia="lv-LV"/>
        </w:rPr>
        <w:t xml:space="preserve">Ziņo </w:t>
      </w:r>
      <w:r>
        <w:rPr>
          <w:noProof/>
          <w:lang w:val="lv-LV" w:eastAsia="lv-LV"/>
        </w:rPr>
        <w:t>Ģirts Ieleja</w:t>
      </w:r>
    </w:p>
    <w:p w14:paraId="3FCEFAFC" w14:textId="77777777" w:rsidR="00EE508A" w:rsidRPr="00EE508A" w:rsidRDefault="00EE508A" w:rsidP="00EE508A">
      <w:pPr>
        <w:jc w:val="both"/>
        <w:rPr>
          <w:lang w:val="lv-LV" w:eastAsia="lv-LV"/>
        </w:rPr>
      </w:pPr>
    </w:p>
    <w:p w14:paraId="027F7802" w14:textId="77777777" w:rsidR="00EE508A" w:rsidRPr="00EE508A" w:rsidRDefault="00EE508A" w:rsidP="00EE508A">
      <w:pPr>
        <w:ind w:firstLine="720"/>
        <w:jc w:val="both"/>
        <w:rPr>
          <w:bCs/>
          <w:lang w:val="lv-LV"/>
        </w:rPr>
      </w:pPr>
      <w:r w:rsidRPr="00EE508A">
        <w:rPr>
          <w:bCs/>
          <w:lang w:val="lv-LV"/>
        </w:rPr>
        <w:t>Limbažu novada dome 2025. gada 22.maijā pieņēma lēmumu Nr. 353 “</w:t>
      </w:r>
      <w:r w:rsidRPr="00EE508A">
        <w:rPr>
          <w:bCs/>
          <w:noProof/>
          <w:lang w:val="lv-LV" w:eastAsia="lv-LV"/>
        </w:rPr>
        <w:t>Par projekta "Ceļa posma Tūja - Ežurgas pārbūve" izmaksu precizēšanu un aizņēmuma pieprasīšanu Valsts kasē”</w:t>
      </w:r>
      <w:r w:rsidRPr="00EE508A">
        <w:rPr>
          <w:bCs/>
          <w:lang w:val="lv-LV"/>
        </w:rPr>
        <w:t xml:space="preserve">. </w:t>
      </w:r>
    </w:p>
    <w:p w14:paraId="6F2B8BC3" w14:textId="77777777" w:rsidR="00EE508A" w:rsidRPr="00EE508A" w:rsidRDefault="00EE508A" w:rsidP="00EE508A">
      <w:pPr>
        <w:ind w:firstLine="720"/>
        <w:jc w:val="both"/>
        <w:rPr>
          <w:bCs/>
          <w:lang w:val="lv-LV"/>
        </w:rPr>
      </w:pPr>
      <w:r w:rsidRPr="00EE508A">
        <w:rPr>
          <w:bCs/>
          <w:lang w:val="lv-LV"/>
        </w:rPr>
        <w:t>Pašvaldību aizņēmumu un galvojumu kontroles un pārraudzības padome (turpmāk – Padome) 18.06.2025. sēdē nolēma piešķirt aizdevumu 100 000 EUR apmērā ar nosacījumu līdz aizdevuma līguma slēgšanai ar Valsts kasi informēt Padomi par lēmuma grozījumiem ar Lauku atbalsta dienestu (turpmāk – LAD) par projekta īstenošanu.</w:t>
      </w:r>
    </w:p>
    <w:p w14:paraId="749DAA08" w14:textId="77777777" w:rsidR="00EE508A" w:rsidRPr="00EE508A" w:rsidRDefault="00EE508A" w:rsidP="00EE508A">
      <w:pPr>
        <w:ind w:firstLine="720"/>
        <w:jc w:val="both"/>
        <w:rPr>
          <w:lang w:val="lv-LV" w:eastAsia="lv-LV"/>
        </w:rPr>
      </w:pPr>
      <w:r w:rsidRPr="00EE508A">
        <w:rPr>
          <w:bCs/>
          <w:lang w:val="lv-LV"/>
        </w:rPr>
        <w:t xml:space="preserve">Izvērtējot projekta “Ceļa posma Tūja - </w:t>
      </w:r>
      <w:proofErr w:type="spellStart"/>
      <w:r w:rsidRPr="00EE508A">
        <w:rPr>
          <w:bCs/>
          <w:lang w:val="lv-LV"/>
        </w:rPr>
        <w:t>Ežurgas</w:t>
      </w:r>
      <w:proofErr w:type="spellEnd"/>
      <w:r w:rsidRPr="00EE508A">
        <w:rPr>
          <w:bCs/>
          <w:lang w:val="lv-LV"/>
        </w:rPr>
        <w:t xml:space="preserve"> pārbūve” iepirkuma veikšanas apliecinošos dokumentus, LAD 15.07.2025. pieņēma lēmumu i</w:t>
      </w:r>
      <w:r w:rsidRPr="00EE508A">
        <w:rPr>
          <w:lang w:val="lv-LV" w:eastAsia="lv-LV"/>
        </w:rPr>
        <w:t xml:space="preserve">esniegtos būvniecības un iepirkuma dokumentus atzīt par atbilstošiem normatīvo aktu prasībām, bet piemērot finanšu korekciju 10 % apmērā (EUR 10 000.00), kā rezultātā Projekta attiecināmo izmaksu summa pēc iepirkuma dokumentu izvērtēšanas tiek noteikta 90 000,00 EUR, t.sk. publiskais finansējums 81 000,00 EUR. </w:t>
      </w:r>
    </w:p>
    <w:p w14:paraId="5F90DEEE" w14:textId="77777777" w:rsidR="00EE508A" w:rsidRPr="00EE508A" w:rsidRDefault="00EE508A" w:rsidP="00EE508A">
      <w:pPr>
        <w:ind w:firstLine="720"/>
        <w:jc w:val="both"/>
        <w:rPr>
          <w:lang w:val="lv-LV" w:eastAsia="lv-LV"/>
        </w:rPr>
      </w:pPr>
      <w:r w:rsidRPr="00EE508A">
        <w:rPr>
          <w:lang w:val="lv-LV" w:eastAsia="lv-LV"/>
        </w:rPr>
        <w:t>Atbilstoši Ministru kabineta 10.10.2023. noteikumiem Nr. 579 sešu mēnešu laikā pēc LAD lēmuma par projekta pieteikuma apstiprināšanu, jāinformē LAD par Būvniecības informācijas sistēmā uzsāktās būvniecības lietas numuru un sagatavoto tehnisko dokumentāciju par būvniecības procesu. Finanšu korekcija piemērota par normatīvajos aktos noteikto termiņu neievērošanu.</w:t>
      </w:r>
    </w:p>
    <w:p w14:paraId="53C52B33" w14:textId="77777777" w:rsidR="00EE508A" w:rsidRPr="00EE508A" w:rsidRDefault="00EE508A" w:rsidP="00EE508A">
      <w:pPr>
        <w:ind w:firstLine="720"/>
        <w:jc w:val="both"/>
        <w:rPr>
          <w:lang w:val="lv-LV" w:eastAsia="lv-LV"/>
        </w:rPr>
      </w:pPr>
      <w:r w:rsidRPr="00EE508A">
        <w:rPr>
          <w:lang w:val="lv-LV" w:eastAsia="lv-LV"/>
        </w:rPr>
        <w:t>Pēc LAD 15.07.2025. lēmuma iesniegšanas Padomē, Valsts kases aizņēmums pieejams projekta attiecināmo izmaksu apmērā, t.i. 90 000 EUR.</w:t>
      </w:r>
    </w:p>
    <w:p w14:paraId="4E171C18" w14:textId="77777777" w:rsidR="00EE508A" w:rsidRPr="00EE508A" w:rsidRDefault="00EE508A" w:rsidP="00EE508A">
      <w:pPr>
        <w:ind w:firstLine="720"/>
        <w:jc w:val="both"/>
        <w:rPr>
          <w:lang w:val="lv-LV" w:eastAsia="lv-LV"/>
        </w:rPr>
      </w:pPr>
      <w:r w:rsidRPr="00EE508A">
        <w:rPr>
          <w:lang w:val="lv-LV" w:eastAsia="lv-LV"/>
        </w:rPr>
        <w:t>Projekta realizācijai pašvaldībai papildus jānodrošina finansējums 10 000 EUR.</w:t>
      </w:r>
    </w:p>
    <w:p w14:paraId="63BE5F97" w14:textId="77777777" w:rsidR="00EE508A" w:rsidRPr="00B9502D" w:rsidRDefault="00EE508A" w:rsidP="00EE508A">
      <w:pPr>
        <w:ind w:firstLine="720"/>
        <w:jc w:val="both"/>
        <w:rPr>
          <w:b/>
          <w:bCs/>
          <w:lang w:val="lv-LV" w:eastAsia="lv-LV"/>
        </w:rPr>
      </w:pPr>
      <w:r w:rsidRPr="00EE508A">
        <w:rPr>
          <w:lang w:val="lv-LV" w:eastAsia="lv-LV"/>
        </w:rPr>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31DF98A" w14:textId="486B9EF8" w:rsidR="00EE508A" w:rsidRPr="00EE508A" w:rsidRDefault="00EE508A" w:rsidP="00EE508A">
      <w:pPr>
        <w:ind w:firstLine="720"/>
        <w:jc w:val="both"/>
        <w:rPr>
          <w:b/>
          <w:bCs/>
          <w:lang w:val="lv-LV" w:eastAsia="lv-LV"/>
        </w:rPr>
      </w:pPr>
    </w:p>
    <w:p w14:paraId="4FFAEAFD" w14:textId="77777777" w:rsidR="00EE508A" w:rsidRPr="00EE508A" w:rsidRDefault="00EE508A" w:rsidP="00DE729B">
      <w:pPr>
        <w:numPr>
          <w:ilvl w:val="0"/>
          <w:numId w:val="13"/>
        </w:numPr>
        <w:contextualSpacing/>
        <w:jc w:val="both"/>
        <w:rPr>
          <w:lang w:val="lv-LV" w:eastAsia="lv-LV"/>
        </w:rPr>
      </w:pPr>
      <w:r w:rsidRPr="00EE508A">
        <w:rPr>
          <w:lang w:val="lv-LV" w:eastAsia="lv-LV"/>
        </w:rPr>
        <w:t xml:space="preserve">Grozīt Limbažu novada domes 2025. gada 22. maija lēmumu Nr.353 (protokols Nr.7, 38.) “Par projekta “Ceļa posma Tūja – </w:t>
      </w:r>
      <w:proofErr w:type="spellStart"/>
      <w:r w:rsidRPr="00EE508A">
        <w:rPr>
          <w:lang w:val="lv-LV" w:eastAsia="lv-LV"/>
        </w:rPr>
        <w:t>Ežurgas</w:t>
      </w:r>
      <w:proofErr w:type="spellEnd"/>
      <w:r w:rsidRPr="00EE508A">
        <w:rPr>
          <w:lang w:val="lv-LV" w:eastAsia="lv-LV"/>
        </w:rPr>
        <w:t xml:space="preserve"> pārbūve” izmaksu precizēšanu un aizņēmuma pieprasīšanu Valsts kasē”, 1. un 2. punktu izsakot jaunā redakcijā:</w:t>
      </w:r>
    </w:p>
    <w:p w14:paraId="6815CD2A" w14:textId="77777777" w:rsidR="00EE508A" w:rsidRPr="00EE508A" w:rsidRDefault="00EE508A" w:rsidP="00EE508A">
      <w:pPr>
        <w:ind w:left="357"/>
        <w:contextualSpacing/>
        <w:jc w:val="both"/>
        <w:rPr>
          <w:rFonts w:eastAsia="Arial Unicode MS"/>
          <w:kern w:val="1"/>
          <w:lang w:val="lv-LV" w:eastAsia="hi-IN" w:bidi="hi-IN"/>
        </w:rPr>
      </w:pPr>
      <w:r w:rsidRPr="00EE508A">
        <w:rPr>
          <w:rFonts w:eastAsia="Arial Unicode MS"/>
          <w:kern w:val="1"/>
          <w:lang w:val="lv-LV" w:eastAsia="hi-IN" w:bidi="hi-IN"/>
        </w:rPr>
        <w:t>“1. Noteikt projekta</w:t>
      </w:r>
      <w:r w:rsidRPr="00EE508A">
        <w:rPr>
          <w:lang w:val="lv-LV" w:eastAsia="lv-LV"/>
        </w:rPr>
        <w:t xml:space="preserve"> “Ceļa posma Tūja – </w:t>
      </w:r>
      <w:proofErr w:type="spellStart"/>
      <w:r w:rsidRPr="00EE508A">
        <w:rPr>
          <w:lang w:val="lv-LV" w:eastAsia="lv-LV"/>
        </w:rPr>
        <w:t>Ežurga</w:t>
      </w:r>
      <w:proofErr w:type="spellEnd"/>
      <w:r w:rsidRPr="00EE508A">
        <w:rPr>
          <w:lang w:val="lv-LV" w:eastAsia="lv-LV"/>
        </w:rPr>
        <w:t xml:space="preserve"> pārbūve” Nr. </w:t>
      </w:r>
      <w:r w:rsidRPr="00EE508A">
        <w:rPr>
          <w:iCs/>
          <w:lang w:val="lv-LV" w:eastAsia="lv-LV"/>
        </w:rPr>
        <w:t>24</w:t>
      </w:r>
      <w:r w:rsidRPr="00EE508A">
        <w:rPr>
          <w:lang w:val="lv-LV" w:eastAsia="lv-LV"/>
        </w:rPr>
        <w:t xml:space="preserve">-09-UL04-U31421.102-000004 </w:t>
      </w:r>
      <w:r w:rsidRPr="00EE508A">
        <w:rPr>
          <w:rFonts w:eastAsia="Arial Unicode MS"/>
          <w:kern w:val="1"/>
          <w:lang w:val="lv-LV" w:eastAsia="hi-IN" w:bidi="hi-IN"/>
        </w:rPr>
        <w:t xml:space="preserve">kopējās izmaksas </w:t>
      </w:r>
      <w:r w:rsidRPr="00EE508A">
        <w:rPr>
          <w:lang w:val="lv-LV" w:eastAsia="lv-LV"/>
        </w:rPr>
        <w:t xml:space="preserve">151 897,24 </w:t>
      </w:r>
      <w:r w:rsidRPr="00EE508A">
        <w:rPr>
          <w:rFonts w:eastAsia="Arial Unicode MS"/>
          <w:kern w:val="1"/>
          <w:lang w:val="lv-LV" w:eastAsia="hi-IN" w:bidi="hi-IN"/>
        </w:rPr>
        <w:t xml:space="preserve">EUR apmērā, no kurām 81 000 EUR </w:t>
      </w:r>
      <w:r w:rsidRPr="00EE508A">
        <w:rPr>
          <w:lang w:val="lv-LV" w:eastAsia="lv-LV"/>
        </w:rPr>
        <w:t>Eiropas Jūrlietu, zvejniecības un akvakultūras fonda un 70 897,24 EUR Limbažu novada pašvaldības līdzfinansējums.</w:t>
      </w:r>
      <w:r w:rsidRPr="00EE508A">
        <w:rPr>
          <w:rFonts w:eastAsia="Arial Unicode MS"/>
          <w:kern w:val="1"/>
          <w:lang w:val="lv-LV" w:eastAsia="hi-IN" w:bidi="hi-IN"/>
        </w:rPr>
        <w:t xml:space="preserve"> </w:t>
      </w:r>
    </w:p>
    <w:p w14:paraId="276CBB9F" w14:textId="77777777" w:rsidR="00EE508A" w:rsidRPr="00EE508A" w:rsidRDefault="00EE508A" w:rsidP="00EE508A">
      <w:pPr>
        <w:ind w:left="720"/>
        <w:contextualSpacing/>
        <w:jc w:val="both"/>
        <w:rPr>
          <w:rFonts w:eastAsia="Arial Unicode MS"/>
          <w:bCs/>
          <w:kern w:val="1"/>
          <w:lang w:val="lv-LV" w:eastAsia="hi-IN" w:bidi="hi-IN"/>
        </w:rPr>
      </w:pPr>
      <w:r w:rsidRPr="00EE508A">
        <w:rPr>
          <w:rFonts w:eastAsia="Arial Unicode MS"/>
          <w:bCs/>
          <w:kern w:val="1"/>
          <w:lang w:val="lv-LV" w:eastAsia="hi-IN" w:bidi="hi-IN"/>
        </w:rPr>
        <w:t xml:space="preserve">2.Pieprasīt Valsts kasē aizņēmumu </w:t>
      </w:r>
      <w:r w:rsidRPr="00EE508A">
        <w:rPr>
          <w:bCs/>
          <w:lang w:val="lv-LV" w:eastAsia="lv-LV"/>
        </w:rPr>
        <w:t>Eiropas Jūrlietu, zvejniecības un akvakultūras fonda līdzfinansētajam</w:t>
      </w:r>
      <w:r w:rsidRPr="00EE508A">
        <w:rPr>
          <w:rFonts w:eastAsia="Arial Unicode MS"/>
          <w:bCs/>
          <w:kern w:val="1"/>
          <w:lang w:val="lv-LV" w:eastAsia="hi-IN" w:bidi="hi-IN"/>
        </w:rPr>
        <w:t xml:space="preserve"> projektam </w:t>
      </w:r>
      <w:r w:rsidRPr="00EE508A">
        <w:rPr>
          <w:bCs/>
          <w:lang w:val="lv-LV" w:eastAsia="lv-LV"/>
        </w:rPr>
        <w:t xml:space="preserve">“Ceļa posma Tūja – </w:t>
      </w:r>
      <w:proofErr w:type="spellStart"/>
      <w:r w:rsidRPr="00EE508A">
        <w:rPr>
          <w:bCs/>
          <w:lang w:val="lv-LV" w:eastAsia="lv-LV"/>
        </w:rPr>
        <w:t>Ežurga</w:t>
      </w:r>
      <w:proofErr w:type="spellEnd"/>
      <w:r w:rsidRPr="00EE508A">
        <w:rPr>
          <w:bCs/>
          <w:lang w:val="lv-LV" w:eastAsia="lv-LV"/>
        </w:rPr>
        <w:t xml:space="preserve"> pārbūve”, Nr. </w:t>
      </w:r>
      <w:r w:rsidRPr="00EE508A">
        <w:rPr>
          <w:bCs/>
          <w:iCs/>
          <w:lang w:val="lv-LV" w:eastAsia="lv-LV"/>
        </w:rPr>
        <w:t>24</w:t>
      </w:r>
      <w:r w:rsidRPr="00EE508A">
        <w:rPr>
          <w:bCs/>
          <w:lang w:val="lv-LV" w:eastAsia="lv-LV"/>
        </w:rPr>
        <w:t>-09-UL04-U31421.102-000004, 9</w:t>
      </w:r>
      <w:r w:rsidRPr="00EE508A">
        <w:rPr>
          <w:rFonts w:eastAsia="Arial Unicode MS"/>
          <w:bCs/>
          <w:kern w:val="1"/>
          <w:lang w:val="lv-LV" w:eastAsia="hi-IN" w:bidi="hi-IN"/>
        </w:rPr>
        <w:t xml:space="preserve">0 000,00 EUR (deviņdesmit tūkstoši </w:t>
      </w:r>
      <w:proofErr w:type="spellStart"/>
      <w:r w:rsidRPr="00EE508A">
        <w:rPr>
          <w:rFonts w:eastAsia="Arial Unicode MS"/>
          <w:bCs/>
          <w:i/>
          <w:kern w:val="1"/>
          <w:lang w:val="lv-LV" w:eastAsia="hi-IN" w:bidi="hi-IN"/>
        </w:rPr>
        <w:t>euro</w:t>
      </w:r>
      <w:proofErr w:type="spellEnd"/>
      <w:r w:rsidRPr="00EE508A">
        <w:rPr>
          <w:rFonts w:eastAsia="Arial Unicode MS"/>
          <w:bCs/>
          <w:kern w:val="1"/>
          <w:lang w:val="lv-LV" w:eastAsia="hi-IN" w:bidi="hi-IN"/>
        </w:rPr>
        <w:t>, 00 centi) apmērā, ar Valsts kases noteikto kredītprocentu likmi, atlikto pamatsummas maksājumu līdz 2026. gada 1. janvārim un atmaksas termiņu 10 gadi.</w:t>
      </w:r>
      <w:r w:rsidRPr="00EE508A">
        <w:rPr>
          <w:bCs/>
          <w:lang w:val="lv-LV" w:eastAsia="lv-LV"/>
        </w:rPr>
        <w:t>”</w:t>
      </w:r>
      <w:r w:rsidRPr="00EE508A">
        <w:rPr>
          <w:rFonts w:eastAsia="Arial Unicode MS"/>
          <w:bCs/>
          <w:kern w:val="1"/>
          <w:lang w:val="lv-LV" w:eastAsia="hi-IN" w:bidi="hi-IN"/>
        </w:rPr>
        <w:t xml:space="preserve"> </w:t>
      </w:r>
    </w:p>
    <w:p w14:paraId="116683CD" w14:textId="77777777" w:rsidR="00EE508A" w:rsidRPr="00EE508A" w:rsidRDefault="00EE508A" w:rsidP="00DE729B">
      <w:pPr>
        <w:numPr>
          <w:ilvl w:val="0"/>
          <w:numId w:val="13"/>
        </w:numPr>
        <w:ind w:left="357" w:hanging="357"/>
        <w:contextualSpacing/>
        <w:jc w:val="both"/>
        <w:rPr>
          <w:rFonts w:eastAsia="Arial Unicode MS"/>
          <w:kern w:val="1"/>
          <w:lang w:val="lv-LV" w:eastAsia="hi-IN" w:bidi="hi-IN"/>
        </w:rPr>
      </w:pPr>
      <w:r w:rsidRPr="00EE508A">
        <w:rPr>
          <w:rFonts w:eastAsia="Arial Unicode MS"/>
          <w:kern w:val="1"/>
          <w:lang w:val="lv-LV" w:eastAsia="hi-IN" w:bidi="hi-IN"/>
        </w:rPr>
        <w:lastRenderedPageBreak/>
        <w:t xml:space="preserve">Projekta </w:t>
      </w:r>
      <w:r w:rsidRPr="00EE508A">
        <w:rPr>
          <w:lang w:val="lv-LV" w:eastAsia="lv-LV"/>
        </w:rPr>
        <w:t xml:space="preserve">“Ceļa posma Tūja – </w:t>
      </w:r>
      <w:proofErr w:type="spellStart"/>
      <w:r w:rsidRPr="00EE508A">
        <w:rPr>
          <w:lang w:val="lv-LV" w:eastAsia="lv-LV"/>
        </w:rPr>
        <w:t>Ežurga</w:t>
      </w:r>
      <w:proofErr w:type="spellEnd"/>
      <w:r w:rsidRPr="00EE508A">
        <w:rPr>
          <w:lang w:val="lv-LV" w:eastAsia="lv-LV"/>
        </w:rPr>
        <w:t xml:space="preserve"> pārbūve”, Nr. </w:t>
      </w:r>
      <w:r w:rsidRPr="00EE508A">
        <w:rPr>
          <w:iCs/>
          <w:lang w:val="lv-LV" w:eastAsia="lv-LV"/>
        </w:rPr>
        <w:t>24</w:t>
      </w:r>
      <w:r w:rsidRPr="00EE508A">
        <w:rPr>
          <w:lang w:val="lv-LV" w:eastAsia="lv-LV"/>
        </w:rPr>
        <w:t xml:space="preserve">-09-UL04-U31421.102-000004 realizācijai papildus nepieciešamo finansējumu 10 000 EUR (desmit tūkstoši </w:t>
      </w:r>
      <w:proofErr w:type="spellStart"/>
      <w:r w:rsidRPr="00EE508A">
        <w:rPr>
          <w:i/>
          <w:iCs/>
          <w:lang w:val="lv-LV" w:eastAsia="lv-LV"/>
        </w:rPr>
        <w:t>euro</w:t>
      </w:r>
      <w:proofErr w:type="spellEnd"/>
      <w:r w:rsidRPr="00EE508A">
        <w:rPr>
          <w:lang w:val="lv-LV" w:eastAsia="lv-LV"/>
        </w:rPr>
        <w:t xml:space="preserve">) apmērā nodrošināt no Attīstības un projektu nodaļas 2025. gada bāzes budžetā plānotā finansējuma EKK5200. </w:t>
      </w:r>
    </w:p>
    <w:p w14:paraId="24DB1C6D" w14:textId="77777777" w:rsidR="00EE508A" w:rsidRPr="00EE508A" w:rsidRDefault="00EE508A" w:rsidP="00DE729B">
      <w:pPr>
        <w:numPr>
          <w:ilvl w:val="0"/>
          <w:numId w:val="13"/>
        </w:numPr>
        <w:ind w:left="357" w:hanging="357"/>
        <w:contextualSpacing/>
        <w:jc w:val="both"/>
        <w:rPr>
          <w:rFonts w:eastAsia="Arial Unicode MS"/>
          <w:kern w:val="1"/>
          <w:lang w:val="lv-LV" w:eastAsia="hi-IN" w:bidi="hi-IN"/>
        </w:rPr>
      </w:pPr>
      <w:r w:rsidRPr="00EE508A">
        <w:rPr>
          <w:rFonts w:eastAsia="Calibri"/>
          <w:lang w:val="lv-LV" w:eastAsia="lv-LV"/>
        </w:rPr>
        <w:t>Lēmumā minētās izmaiņas iekļaut kārtējās Limbažu novada domes sēdes lēmuma projektā “Grozījumi Limbažu novada pašvaldības domes 2025. gada saistošajos noteikumos „Par Limbažu novada pašvaldības 2025. gada budžetu””.</w:t>
      </w:r>
    </w:p>
    <w:p w14:paraId="04DE49FB" w14:textId="77777777" w:rsidR="00EE508A" w:rsidRPr="00EE508A" w:rsidRDefault="00EE508A" w:rsidP="00DE729B">
      <w:pPr>
        <w:numPr>
          <w:ilvl w:val="0"/>
          <w:numId w:val="13"/>
        </w:numPr>
        <w:ind w:left="357" w:hanging="357"/>
        <w:contextualSpacing/>
        <w:jc w:val="both"/>
        <w:rPr>
          <w:rFonts w:eastAsia="Arial Unicode MS"/>
          <w:kern w:val="1"/>
          <w:lang w:val="lv-LV" w:eastAsia="hi-IN" w:bidi="hi-IN"/>
        </w:rPr>
      </w:pPr>
      <w:r w:rsidRPr="00EE508A">
        <w:rPr>
          <w:color w:val="000000"/>
          <w:lang w:val="lv-LV" w:eastAsia="hi-IN" w:bidi="hi-IN"/>
        </w:rPr>
        <w:t>Atbildīgos par finansējuma pārvirzīšanu un iekļaušanu budžetā noteikt Finanšu un ekonomikas nodaļas ekonomistus.</w:t>
      </w:r>
    </w:p>
    <w:p w14:paraId="5EC8E77E" w14:textId="77777777" w:rsidR="00EE508A" w:rsidRPr="00EE508A" w:rsidRDefault="00EE508A" w:rsidP="00DE729B">
      <w:pPr>
        <w:numPr>
          <w:ilvl w:val="0"/>
          <w:numId w:val="13"/>
        </w:numPr>
        <w:ind w:left="357" w:hanging="357"/>
        <w:contextualSpacing/>
        <w:jc w:val="both"/>
        <w:rPr>
          <w:rFonts w:eastAsia="Arial Unicode MS"/>
          <w:kern w:val="1"/>
          <w:lang w:val="lv-LV" w:eastAsia="hi-IN" w:bidi="hi-IN"/>
        </w:rPr>
      </w:pPr>
      <w:r w:rsidRPr="00EE508A">
        <w:rPr>
          <w:rFonts w:eastAsia="Arial Unicode MS"/>
          <w:kern w:val="1"/>
          <w:lang w:val="lv-LV" w:eastAsia="hi-IN" w:bidi="hi-IN"/>
        </w:rPr>
        <w:t>Kontroli par lēmuma izpildi uzdot veikt Limbažu novada pašvaldības izpilddirektoram.</w:t>
      </w:r>
    </w:p>
    <w:p w14:paraId="5C65A749" w14:textId="77777777" w:rsidR="00EE508A" w:rsidRPr="00EE508A" w:rsidRDefault="00EE508A" w:rsidP="00DE729B">
      <w:pPr>
        <w:numPr>
          <w:ilvl w:val="0"/>
          <w:numId w:val="13"/>
        </w:numPr>
        <w:ind w:left="357" w:hanging="357"/>
        <w:contextualSpacing/>
        <w:jc w:val="both"/>
        <w:rPr>
          <w:rFonts w:eastAsia="Arial Unicode MS"/>
          <w:kern w:val="1"/>
          <w:lang w:val="lv-LV" w:eastAsia="hi-IN" w:bidi="hi-IN"/>
        </w:rPr>
      </w:pPr>
      <w:r w:rsidRPr="00EE508A">
        <w:rPr>
          <w:rFonts w:eastAsia="Arial Unicode MS"/>
          <w:kern w:val="1"/>
          <w:lang w:val="lv-LV" w:eastAsia="hi-IN" w:bidi="hi-IN"/>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01117477" w14:textId="77777777" w:rsidR="00EE508A" w:rsidRPr="00EE508A" w:rsidRDefault="00EE508A" w:rsidP="00EE508A">
      <w:pPr>
        <w:pBdr>
          <w:bottom w:val="single" w:sz="6" w:space="1" w:color="auto"/>
        </w:pBdr>
        <w:jc w:val="both"/>
        <w:rPr>
          <w:b/>
          <w:bCs/>
          <w:lang w:val="lv-LV" w:eastAsia="lv-LV"/>
        </w:rPr>
      </w:pPr>
      <w:r w:rsidRPr="00EE508A">
        <w:rPr>
          <w:b/>
          <w:bCs/>
          <w:noProof/>
          <w:lang w:val="lv-LV" w:eastAsia="lv-LV"/>
        </w:rPr>
        <w:t>Par grozījumiem Limbažu novada domes 2025. gada 3. jūnija lēmumā Nr. 401 “Par projekta "Ceļa posma Oltūži - Veczemju klintis pārbūve" izmaksu precizēšanu un aizņēmuma pieprasīšanu Valsts kasē”</w:t>
      </w:r>
    </w:p>
    <w:p w14:paraId="30F3F408" w14:textId="77777777" w:rsidR="00EE508A" w:rsidRDefault="00EE508A" w:rsidP="00EE508A">
      <w:pPr>
        <w:jc w:val="center"/>
        <w:rPr>
          <w:noProof/>
          <w:lang w:val="lv-LV" w:eastAsia="lv-LV"/>
        </w:rPr>
      </w:pPr>
      <w:r w:rsidRPr="002743D9">
        <w:rPr>
          <w:lang w:val="lv-LV" w:eastAsia="lv-LV"/>
        </w:rPr>
        <w:t xml:space="preserve">Ziņo </w:t>
      </w:r>
      <w:r>
        <w:rPr>
          <w:noProof/>
          <w:lang w:val="lv-LV" w:eastAsia="lv-LV"/>
        </w:rPr>
        <w:t>Ģirts Ieleja</w:t>
      </w:r>
    </w:p>
    <w:p w14:paraId="4320896B" w14:textId="77777777" w:rsidR="00EE508A" w:rsidRPr="00EE508A" w:rsidRDefault="00EE508A" w:rsidP="00EE508A">
      <w:pPr>
        <w:jc w:val="both"/>
        <w:rPr>
          <w:lang w:val="lv-LV" w:eastAsia="lv-LV"/>
        </w:rPr>
      </w:pPr>
    </w:p>
    <w:p w14:paraId="5244A619" w14:textId="77777777" w:rsidR="00EE508A" w:rsidRPr="00EE508A" w:rsidRDefault="00EE508A" w:rsidP="00EE508A">
      <w:pPr>
        <w:ind w:firstLine="720"/>
        <w:jc w:val="both"/>
        <w:rPr>
          <w:bCs/>
          <w:lang w:val="lv-LV"/>
        </w:rPr>
      </w:pPr>
      <w:r w:rsidRPr="00EE508A">
        <w:rPr>
          <w:bCs/>
          <w:lang w:val="lv-LV"/>
        </w:rPr>
        <w:t>Limbažu novada dome 2025. gada 3. jūnijā pieņēma lēmumu Nr. 401 “</w:t>
      </w:r>
      <w:r w:rsidRPr="00EE508A">
        <w:rPr>
          <w:bCs/>
          <w:noProof/>
          <w:lang w:val="lv-LV" w:eastAsia="lv-LV"/>
        </w:rPr>
        <w:t>Par projekta "Ceļa posma Oltūži - Veczemju klintis pārbūve" izmaksu precizēšanu un aizņēmuma pieprasīšanu Valsts kasē”</w:t>
      </w:r>
      <w:r w:rsidRPr="00EE508A">
        <w:rPr>
          <w:bCs/>
          <w:lang w:val="lv-LV"/>
        </w:rPr>
        <w:t xml:space="preserve">. </w:t>
      </w:r>
    </w:p>
    <w:p w14:paraId="2EA4F589" w14:textId="77777777" w:rsidR="00EE508A" w:rsidRPr="00EE508A" w:rsidRDefault="00EE508A" w:rsidP="00EE508A">
      <w:pPr>
        <w:ind w:firstLine="720"/>
        <w:jc w:val="both"/>
        <w:rPr>
          <w:bCs/>
          <w:lang w:val="lv-LV"/>
        </w:rPr>
      </w:pPr>
      <w:r w:rsidRPr="00EE508A">
        <w:rPr>
          <w:bCs/>
          <w:lang w:val="lv-LV"/>
        </w:rPr>
        <w:t>Pašvaldību aizņēmumu un galvojumu kontroles un pārraudzības padome (turpmāk – Padome) 18.06.2025. sēdē nolēma piešķirt aizdevumu 96 820 EUR apmērā ar nosacījumu līdz aizdevuma līguma slēgšanai ar Valsts kasi, informēt Padomi par lēmuma grozījumiem ar Lauku atbalsta dienestu (turpmāk – LAD) par projekta īstenošanu.</w:t>
      </w:r>
    </w:p>
    <w:p w14:paraId="096C4431" w14:textId="77777777" w:rsidR="00EE508A" w:rsidRPr="00EE508A" w:rsidRDefault="00EE508A" w:rsidP="00EE508A">
      <w:pPr>
        <w:ind w:firstLine="720"/>
        <w:jc w:val="both"/>
        <w:rPr>
          <w:lang w:val="lv-LV" w:eastAsia="lv-LV"/>
        </w:rPr>
      </w:pPr>
      <w:r w:rsidRPr="00EE508A">
        <w:rPr>
          <w:bCs/>
          <w:lang w:val="lv-LV"/>
        </w:rPr>
        <w:t xml:space="preserve">Izvērtējot projekta “Ceļa posma </w:t>
      </w:r>
      <w:proofErr w:type="spellStart"/>
      <w:r w:rsidRPr="00EE508A">
        <w:rPr>
          <w:bCs/>
          <w:lang w:val="lv-LV"/>
        </w:rPr>
        <w:t>Oltūži</w:t>
      </w:r>
      <w:proofErr w:type="spellEnd"/>
      <w:r w:rsidRPr="00EE508A">
        <w:rPr>
          <w:bCs/>
          <w:lang w:val="lv-LV"/>
        </w:rPr>
        <w:t xml:space="preserve"> – </w:t>
      </w:r>
      <w:proofErr w:type="spellStart"/>
      <w:r w:rsidRPr="00EE508A">
        <w:rPr>
          <w:bCs/>
          <w:lang w:val="lv-LV"/>
        </w:rPr>
        <w:t>Veczemju</w:t>
      </w:r>
      <w:proofErr w:type="spellEnd"/>
      <w:r w:rsidRPr="00EE508A">
        <w:rPr>
          <w:bCs/>
          <w:lang w:val="lv-LV"/>
        </w:rPr>
        <w:t xml:space="preserve"> klintis pārbūve” iepirkuma veikšanas apliecinošos dokumentus, LAD 27.06.2025. pieņēma lēmumu i</w:t>
      </w:r>
      <w:r w:rsidRPr="00EE508A">
        <w:rPr>
          <w:lang w:val="lv-LV" w:eastAsia="lv-LV"/>
        </w:rPr>
        <w:t xml:space="preserve">esniegtos būvniecības un iepirkuma dokumentus atzīt par atbilstošiem normatīvo aktu prasībām, bet piemērot finanšu korekciju 10 % apmērā (EUR 9 682.00), kā rezultātā Projekta attiecināmo izmaksu summa pēc iepirkuma dokumentu izvērtēšanas tiek noteikta 87 138.00 EUR, t.sk. publiskais finansējums 78 424,20 EUR. </w:t>
      </w:r>
    </w:p>
    <w:p w14:paraId="1980C0DA" w14:textId="77777777" w:rsidR="00EE508A" w:rsidRPr="00EE508A" w:rsidRDefault="00EE508A" w:rsidP="00EE508A">
      <w:pPr>
        <w:ind w:firstLine="720"/>
        <w:jc w:val="both"/>
        <w:rPr>
          <w:lang w:val="lv-LV" w:eastAsia="lv-LV"/>
        </w:rPr>
      </w:pPr>
      <w:r w:rsidRPr="00EE508A">
        <w:rPr>
          <w:lang w:val="lv-LV" w:eastAsia="lv-LV"/>
        </w:rPr>
        <w:t>Atbilstoši Ministru kabineta 10.10.2023. noteikumiem Nr. 579 sešu mēnešu laikā pēc LAD lēmuma par projekta pieteikuma apstiprināšanu, jāinformē LAD par Būvniecības informācijas sistēmā uzsāktās būvniecības lietas numuru un sagatavoto tehnisko dokumentāciju par būvniecības procesu. Finanšu korekcija piemērota par normatīvajos aktos noteikto termiņu neievērošanu.</w:t>
      </w:r>
    </w:p>
    <w:p w14:paraId="7B7335BF" w14:textId="77777777" w:rsidR="00EE508A" w:rsidRPr="00EE508A" w:rsidRDefault="00EE508A" w:rsidP="00EE508A">
      <w:pPr>
        <w:ind w:firstLine="720"/>
        <w:jc w:val="both"/>
        <w:rPr>
          <w:lang w:val="lv-LV" w:eastAsia="lv-LV"/>
        </w:rPr>
      </w:pPr>
      <w:r w:rsidRPr="00EE508A">
        <w:rPr>
          <w:lang w:val="lv-LV" w:eastAsia="lv-LV"/>
        </w:rPr>
        <w:t>Pēc LAD 27.06.2025. lēmuma iesniegšanas Padomē, Valsts kases aizņēmums pieejams projekta attiecināmo izmaksu apmērā, t.i. 87 138 EUR.</w:t>
      </w:r>
    </w:p>
    <w:p w14:paraId="0DE1D654" w14:textId="77777777" w:rsidR="00EE508A" w:rsidRPr="00EE508A" w:rsidRDefault="00EE508A" w:rsidP="00EE508A">
      <w:pPr>
        <w:ind w:firstLine="720"/>
        <w:jc w:val="both"/>
        <w:rPr>
          <w:lang w:val="lv-LV" w:eastAsia="lv-LV"/>
        </w:rPr>
      </w:pPr>
      <w:r w:rsidRPr="00EE508A">
        <w:rPr>
          <w:lang w:val="lv-LV" w:eastAsia="lv-LV"/>
        </w:rPr>
        <w:t>Projekta realizācijai pašvaldībai papildus jānodrošina finansējums 9682 EUR.</w:t>
      </w:r>
    </w:p>
    <w:p w14:paraId="09A86D26" w14:textId="77777777" w:rsidR="00EE508A" w:rsidRPr="00B9502D" w:rsidRDefault="00EE508A" w:rsidP="00EE508A">
      <w:pPr>
        <w:ind w:firstLine="720"/>
        <w:jc w:val="both"/>
        <w:rPr>
          <w:b/>
          <w:bCs/>
          <w:lang w:val="lv-LV" w:eastAsia="lv-LV"/>
        </w:rPr>
      </w:pPr>
      <w:r w:rsidRPr="00EE508A">
        <w:rPr>
          <w:lang w:val="lv-LV" w:eastAsia="lv-LV"/>
        </w:rPr>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EFD7326" w14:textId="1A27F32B" w:rsidR="00EE508A" w:rsidRPr="00EE508A" w:rsidRDefault="00EE508A" w:rsidP="00EE508A">
      <w:pPr>
        <w:ind w:firstLine="720"/>
        <w:jc w:val="both"/>
        <w:rPr>
          <w:b/>
          <w:bCs/>
          <w:lang w:val="lv-LV" w:eastAsia="lv-LV"/>
        </w:rPr>
      </w:pPr>
    </w:p>
    <w:p w14:paraId="5C377E8D" w14:textId="77777777" w:rsidR="00EE508A" w:rsidRPr="00EE508A" w:rsidRDefault="00EE508A" w:rsidP="00DE729B">
      <w:pPr>
        <w:numPr>
          <w:ilvl w:val="0"/>
          <w:numId w:val="14"/>
        </w:numPr>
        <w:contextualSpacing/>
        <w:jc w:val="both"/>
        <w:rPr>
          <w:lang w:val="lv-LV" w:eastAsia="lv-LV"/>
        </w:rPr>
      </w:pPr>
      <w:r w:rsidRPr="00EE508A">
        <w:rPr>
          <w:lang w:val="lv-LV" w:eastAsia="lv-LV"/>
        </w:rPr>
        <w:t xml:space="preserve">Grozīt Limbažu novada domes 2025. gada 3. jūnija lēmumu Nr.401 (protokols Nr.8, 2.) “Par projekta “Ceļa posma </w:t>
      </w:r>
      <w:proofErr w:type="spellStart"/>
      <w:r w:rsidRPr="00EE508A">
        <w:rPr>
          <w:lang w:val="lv-LV" w:eastAsia="lv-LV"/>
        </w:rPr>
        <w:t>Oltūži</w:t>
      </w:r>
      <w:proofErr w:type="spellEnd"/>
      <w:r w:rsidRPr="00EE508A">
        <w:rPr>
          <w:lang w:val="lv-LV" w:eastAsia="lv-LV"/>
        </w:rPr>
        <w:t xml:space="preserve"> – </w:t>
      </w:r>
      <w:proofErr w:type="spellStart"/>
      <w:r w:rsidRPr="00EE508A">
        <w:rPr>
          <w:lang w:val="lv-LV" w:eastAsia="lv-LV"/>
        </w:rPr>
        <w:t>Veczemju</w:t>
      </w:r>
      <w:proofErr w:type="spellEnd"/>
      <w:r w:rsidRPr="00EE508A">
        <w:rPr>
          <w:lang w:val="lv-LV" w:eastAsia="lv-LV"/>
        </w:rPr>
        <w:t xml:space="preserve"> klintis pārbūve” izmaksu precizēšanu un aizņēmuma pieprasīšanu Valsts kasē”, 1. un 2. punktu izsakot jaunā redakcijā:</w:t>
      </w:r>
    </w:p>
    <w:p w14:paraId="57FEC9E7" w14:textId="77777777" w:rsidR="00EE508A" w:rsidRPr="00EE508A" w:rsidRDefault="00EE508A" w:rsidP="00EE508A">
      <w:pPr>
        <w:ind w:left="397"/>
        <w:contextualSpacing/>
        <w:jc w:val="both"/>
        <w:rPr>
          <w:rFonts w:eastAsia="Arial Unicode MS"/>
          <w:kern w:val="1"/>
          <w:lang w:val="lv-LV" w:eastAsia="hi-IN" w:bidi="hi-IN"/>
        </w:rPr>
      </w:pPr>
      <w:r w:rsidRPr="00EE508A">
        <w:rPr>
          <w:rFonts w:eastAsia="Arial Unicode MS"/>
          <w:kern w:val="1"/>
          <w:lang w:val="lv-LV" w:eastAsia="hi-IN" w:bidi="hi-IN"/>
        </w:rPr>
        <w:t>“1. Noteikt projekta</w:t>
      </w:r>
      <w:r w:rsidRPr="00EE508A">
        <w:rPr>
          <w:lang w:val="lv-LV" w:eastAsia="lv-LV"/>
        </w:rPr>
        <w:t xml:space="preserve"> “Ceļa posma </w:t>
      </w:r>
      <w:proofErr w:type="spellStart"/>
      <w:r w:rsidRPr="00EE508A">
        <w:rPr>
          <w:lang w:val="lv-LV" w:eastAsia="lv-LV"/>
        </w:rPr>
        <w:t>Oltūži</w:t>
      </w:r>
      <w:proofErr w:type="spellEnd"/>
      <w:r w:rsidRPr="00EE508A">
        <w:rPr>
          <w:lang w:val="lv-LV" w:eastAsia="lv-LV"/>
        </w:rPr>
        <w:t xml:space="preserve"> – </w:t>
      </w:r>
      <w:proofErr w:type="spellStart"/>
      <w:r w:rsidRPr="00EE508A">
        <w:rPr>
          <w:lang w:val="lv-LV" w:eastAsia="lv-LV"/>
        </w:rPr>
        <w:t>Veczemju</w:t>
      </w:r>
      <w:proofErr w:type="spellEnd"/>
      <w:r w:rsidRPr="00EE508A">
        <w:rPr>
          <w:lang w:val="lv-LV" w:eastAsia="lv-LV"/>
        </w:rPr>
        <w:t xml:space="preserve"> klintis pārbūve” Nr. </w:t>
      </w:r>
      <w:r w:rsidRPr="00EE508A">
        <w:rPr>
          <w:iCs/>
          <w:lang w:val="lv-LV" w:eastAsia="lv-LV"/>
        </w:rPr>
        <w:t>24</w:t>
      </w:r>
      <w:r w:rsidRPr="00EE508A">
        <w:rPr>
          <w:lang w:val="lv-LV" w:eastAsia="lv-LV"/>
        </w:rPr>
        <w:t xml:space="preserve">-09-UL04-U31421.102-000003 </w:t>
      </w:r>
      <w:r w:rsidRPr="00EE508A">
        <w:rPr>
          <w:rFonts w:eastAsia="Arial Unicode MS"/>
          <w:kern w:val="1"/>
          <w:lang w:val="lv-LV" w:eastAsia="hi-IN" w:bidi="hi-IN"/>
        </w:rPr>
        <w:t xml:space="preserve">kopējās izmaksas </w:t>
      </w:r>
      <w:r w:rsidRPr="00EE508A">
        <w:rPr>
          <w:lang w:val="lv-LV" w:eastAsia="lv-LV"/>
        </w:rPr>
        <w:t xml:space="preserve">140 541,38 </w:t>
      </w:r>
      <w:r w:rsidRPr="00EE508A">
        <w:rPr>
          <w:rFonts w:eastAsia="Arial Unicode MS"/>
          <w:kern w:val="1"/>
          <w:lang w:val="lv-LV" w:eastAsia="hi-IN" w:bidi="hi-IN"/>
        </w:rPr>
        <w:t xml:space="preserve">EUR apmērā, no kurām 78 424,20 EUR </w:t>
      </w:r>
      <w:r w:rsidRPr="00EE508A">
        <w:rPr>
          <w:lang w:val="lv-LV" w:eastAsia="lv-LV"/>
        </w:rPr>
        <w:t>Eiropas Jūrlietu, zvejniecības un akvakultūras fonda un 62 117,18 EUR Limbažu novada pašvaldības līdzfinansējums.</w:t>
      </w:r>
    </w:p>
    <w:p w14:paraId="64948539" w14:textId="77777777" w:rsidR="00EE508A" w:rsidRPr="00EE508A" w:rsidRDefault="00EE508A" w:rsidP="00EE508A">
      <w:pPr>
        <w:ind w:left="397"/>
        <w:contextualSpacing/>
        <w:jc w:val="both"/>
        <w:rPr>
          <w:rFonts w:eastAsia="Arial Unicode MS"/>
          <w:kern w:val="1"/>
          <w:lang w:val="lv-LV" w:eastAsia="hi-IN" w:bidi="hi-IN"/>
        </w:rPr>
      </w:pPr>
      <w:r w:rsidRPr="00EE508A">
        <w:rPr>
          <w:rFonts w:eastAsia="Arial Unicode MS"/>
          <w:bCs/>
          <w:kern w:val="1"/>
          <w:lang w:val="lv-LV" w:eastAsia="hi-IN" w:bidi="hi-IN"/>
        </w:rPr>
        <w:lastRenderedPageBreak/>
        <w:t>2. Pieprasīt</w:t>
      </w:r>
      <w:r w:rsidRPr="00EE508A">
        <w:rPr>
          <w:rFonts w:eastAsia="Arial Unicode MS"/>
          <w:kern w:val="1"/>
          <w:lang w:val="lv-LV" w:eastAsia="hi-IN" w:bidi="hi-IN"/>
        </w:rPr>
        <w:t xml:space="preserve"> Valsts kasē </w:t>
      </w:r>
      <w:r w:rsidRPr="00EE508A">
        <w:rPr>
          <w:rFonts w:eastAsia="Arial Unicode MS"/>
          <w:bCs/>
          <w:kern w:val="1"/>
          <w:lang w:val="lv-LV" w:eastAsia="hi-IN" w:bidi="hi-IN"/>
        </w:rPr>
        <w:t>aizņēmumu</w:t>
      </w:r>
      <w:r w:rsidRPr="00EE508A">
        <w:rPr>
          <w:rFonts w:eastAsia="Arial Unicode MS"/>
          <w:kern w:val="1"/>
          <w:lang w:val="lv-LV" w:eastAsia="hi-IN" w:bidi="hi-IN"/>
        </w:rPr>
        <w:t xml:space="preserve"> </w:t>
      </w:r>
      <w:r w:rsidRPr="00EE508A">
        <w:rPr>
          <w:lang w:val="lv-LV" w:eastAsia="lv-LV"/>
        </w:rPr>
        <w:t>Eiropas Jūrlietu, zvejniecības un akvakultūras fonda līdzfinansētajam</w:t>
      </w:r>
      <w:r w:rsidRPr="00EE508A">
        <w:rPr>
          <w:rFonts w:eastAsia="Arial Unicode MS"/>
          <w:kern w:val="1"/>
          <w:lang w:val="lv-LV" w:eastAsia="hi-IN" w:bidi="hi-IN"/>
        </w:rPr>
        <w:t xml:space="preserve"> projektam </w:t>
      </w:r>
      <w:r w:rsidRPr="00EE508A">
        <w:rPr>
          <w:lang w:val="lv-LV" w:eastAsia="lv-LV"/>
        </w:rPr>
        <w:t xml:space="preserve">“Ceļa posma </w:t>
      </w:r>
      <w:proofErr w:type="spellStart"/>
      <w:r w:rsidRPr="00EE508A">
        <w:rPr>
          <w:lang w:val="lv-LV" w:eastAsia="lv-LV"/>
        </w:rPr>
        <w:t>Oltūži</w:t>
      </w:r>
      <w:proofErr w:type="spellEnd"/>
      <w:r w:rsidRPr="00EE508A">
        <w:rPr>
          <w:lang w:val="lv-LV" w:eastAsia="lv-LV"/>
        </w:rPr>
        <w:t xml:space="preserve"> – </w:t>
      </w:r>
      <w:proofErr w:type="spellStart"/>
      <w:r w:rsidRPr="00EE508A">
        <w:rPr>
          <w:lang w:val="lv-LV" w:eastAsia="lv-LV"/>
        </w:rPr>
        <w:t>Veczemju</w:t>
      </w:r>
      <w:proofErr w:type="spellEnd"/>
      <w:r w:rsidRPr="00EE508A">
        <w:rPr>
          <w:lang w:val="lv-LV" w:eastAsia="lv-LV"/>
        </w:rPr>
        <w:t xml:space="preserve"> klintis pārbūve”, Nr. </w:t>
      </w:r>
      <w:r w:rsidRPr="00EE508A">
        <w:rPr>
          <w:iCs/>
          <w:lang w:val="lv-LV" w:eastAsia="lv-LV"/>
        </w:rPr>
        <w:t>24</w:t>
      </w:r>
      <w:r w:rsidRPr="00EE508A">
        <w:rPr>
          <w:lang w:val="lv-LV" w:eastAsia="lv-LV"/>
        </w:rPr>
        <w:t>-09-UL04-U31421.102-000003, 87 138</w:t>
      </w:r>
      <w:r w:rsidRPr="00EE508A">
        <w:rPr>
          <w:rFonts w:eastAsia="Arial Unicode MS"/>
          <w:kern w:val="1"/>
          <w:lang w:val="lv-LV" w:eastAsia="hi-IN" w:bidi="hi-IN"/>
        </w:rPr>
        <w:t xml:space="preserve">,00 EUR (astoņdesmit septiņi viens simts trīsdesmit astoņi </w:t>
      </w:r>
      <w:proofErr w:type="spellStart"/>
      <w:r w:rsidRPr="00EE508A">
        <w:rPr>
          <w:rFonts w:eastAsia="Arial Unicode MS"/>
          <w:i/>
          <w:kern w:val="1"/>
          <w:lang w:val="lv-LV" w:eastAsia="hi-IN" w:bidi="hi-IN"/>
        </w:rPr>
        <w:t>euro</w:t>
      </w:r>
      <w:proofErr w:type="spellEnd"/>
      <w:r w:rsidRPr="00EE508A">
        <w:rPr>
          <w:rFonts w:eastAsia="Arial Unicode MS"/>
          <w:kern w:val="1"/>
          <w:lang w:val="lv-LV" w:eastAsia="hi-IN" w:bidi="hi-IN"/>
        </w:rPr>
        <w:t>, 00 centi) apmērā, ar Valsts kases noteikto kredītprocentu likmi, atlikto pamatsummas maksājumu līdz 2026. gada 1. janvārim un atmaksas termiņu 10 gadi.”</w:t>
      </w:r>
    </w:p>
    <w:p w14:paraId="30C7C189" w14:textId="77777777" w:rsidR="00EE508A" w:rsidRPr="00EE508A" w:rsidRDefault="00EE508A" w:rsidP="00DE729B">
      <w:pPr>
        <w:numPr>
          <w:ilvl w:val="0"/>
          <w:numId w:val="14"/>
        </w:numPr>
        <w:ind w:left="357" w:hanging="357"/>
        <w:contextualSpacing/>
        <w:jc w:val="both"/>
        <w:rPr>
          <w:rFonts w:eastAsia="Arial Unicode MS"/>
          <w:kern w:val="1"/>
          <w:lang w:val="lv-LV" w:eastAsia="hi-IN" w:bidi="hi-IN"/>
        </w:rPr>
      </w:pPr>
      <w:r w:rsidRPr="00EE508A">
        <w:rPr>
          <w:rFonts w:eastAsia="Arial Unicode MS"/>
          <w:kern w:val="1"/>
          <w:lang w:val="lv-LV" w:eastAsia="hi-IN" w:bidi="hi-IN"/>
        </w:rPr>
        <w:t xml:space="preserve">Projekta </w:t>
      </w:r>
      <w:r w:rsidRPr="00EE508A">
        <w:rPr>
          <w:lang w:val="lv-LV" w:eastAsia="lv-LV"/>
        </w:rPr>
        <w:t xml:space="preserve">“Ceļa posma </w:t>
      </w:r>
      <w:proofErr w:type="spellStart"/>
      <w:r w:rsidRPr="00EE508A">
        <w:rPr>
          <w:lang w:val="lv-LV" w:eastAsia="lv-LV"/>
        </w:rPr>
        <w:t>Oltūži</w:t>
      </w:r>
      <w:proofErr w:type="spellEnd"/>
      <w:r w:rsidRPr="00EE508A">
        <w:rPr>
          <w:lang w:val="lv-LV" w:eastAsia="lv-LV"/>
        </w:rPr>
        <w:t xml:space="preserve"> – </w:t>
      </w:r>
      <w:proofErr w:type="spellStart"/>
      <w:r w:rsidRPr="00EE508A">
        <w:rPr>
          <w:lang w:val="lv-LV" w:eastAsia="lv-LV"/>
        </w:rPr>
        <w:t>Veczemju</w:t>
      </w:r>
      <w:proofErr w:type="spellEnd"/>
      <w:r w:rsidRPr="00EE508A">
        <w:rPr>
          <w:lang w:val="lv-LV" w:eastAsia="lv-LV"/>
        </w:rPr>
        <w:t xml:space="preserve"> klintis pārbūve”, Nr. </w:t>
      </w:r>
      <w:r w:rsidRPr="00EE508A">
        <w:rPr>
          <w:iCs/>
          <w:lang w:val="lv-LV" w:eastAsia="lv-LV"/>
        </w:rPr>
        <w:t>24</w:t>
      </w:r>
      <w:r w:rsidRPr="00EE508A">
        <w:rPr>
          <w:lang w:val="lv-LV" w:eastAsia="lv-LV"/>
        </w:rPr>
        <w:t xml:space="preserve">-09-UL04-U31421.102-000003 realizācijai papildus nepieciešamo finansējumu 9 682 EUR (deviņi tūkstoši seši simti astoņdesmit divi </w:t>
      </w:r>
      <w:proofErr w:type="spellStart"/>
      <w:r w:rsidRPr="00EE508A">
        <w:rPr>
          <w:i/>
          <w:iCs/>
          <w:lang w:val="lv-LV" w:eastAsia="lv-LV"/>
        </w:rPr>
        <w:t>euro</w:t>
      </w:r>
      <w:proofErr w:type="spellEnd"/>
      <w:r w:rsidRPr="00EE508A">
        <w:rPr>
          <w:lang w:val="lv-LV" w:eastAsia="lv-LV"/>
        </w:rPr>
        <w:t xml:space="preserve">) apmērā nodrošināt no Attīstības un projekta nodaļas 2025. gada budžetā ekonomikas klasifikācijas kodā 5200 piešķirtajiem līdzekļiem. </w:t>
      </w:r>
    </w:p>
    <w:p w14:paraId="7A5878D6" w14:textId="77777777" w:rsidR="00EE508A" w:rsidRPr="00EE508A" w:rsidRDefault="00EE508A" w:rsidP="00DE729B">
      <w:pPr>
        <w:numPr>
          <w:ilvl w:val="0"/>
          <w:numId w:val="14"/>
        </w:numPr>
        <w:ind w:left="357" w:hanging="357"/>
        <w:contextualSpacing/>
        <w:jc w:val="both"/>
        <w:rPr>
          <w:rFonts w:eastAsia="Arial Unicode MS"/>
          <w:kern w:val="1"/>
          <w:lang w:val="lv-LV" w:eastAsia="hi-IN" w:bidi="hi-IN"/>
        </w:rPr>
      </w:pPr>
      <w:r w:rsidRPr="00EE508A">
        <w:rPr>
          <w:rFonts w:eastAsia="Calibri"/>
          <w:lang w:val="lv-LV" w:eastAsia="lv-LV"/>
        </w:rPr>
        <w:t>Lēmumā minētās izmaiņas iekļaut kārtējās Limbažu novada domes sēdes lēmuma projektā “Grozījumi Limbažu novada pašvaldības domes 2025. gada saistošajos noteikumos „Par Limbažu novada pašvaldības 2025. gada budžetu””.</w:t>
      </w:r>
    </w:p>
    <w:p w14:paraId="2F20A24E" w14:textId="77777777" w:rsidR="00EE508A" w:rsidRPr="00EE508A" w:rsidRDefault="00EE508A" w:rsidP="00DE729B">
      <w:pPr>
        <w:numPr>
          <w:ilvl w:val="0"/>
          <w:numId w:val="14"/>
        </w:numPr>
        <w:ind w:left="357" w:hanging="357"/>
        <w:contextualSpacing/>
        <w:jc w:val="both"/>
        <w:rPr>
          <w:rFonts w:eastAsia="Arial Unicode MS"/>
          <w:kern w:val="1"/>
          <w:lang w:val="lv-LV" w:eastAsia="hi-IN" w:bidi="hi-IN"/>
        </w:rPr>
      </w:pPr>
      <w:r w:rsidRPr="00EE508A">
        <w:rPr>
          <w:color w:val="000000"/>
          <w:lang w:val="lv-LV" w:eastAsia="hi-IN" w:bidi="hi-IN"/>
        </w:rPr>
        <w:t>Atbildīgos par finansējuma pārvirzīšanu un iekļaušanu budžetā noteikt Finanšu un ekonomikas nodaļas ekonomistus.</w:t>
      </w:r>
    </w:p>
    <w:p w14:paraId="11FF47DB" w14:textId="77777777" w:rsidR="00EE508A" w:rsidRPr="00EE508A" w:rsidRDefault="00EE508A" w:rsidP="00DE729B">
      <w:pPr>
        <w:numPr>
          <w:ilvl w:val="0"/>
          <w:numId w:val="14"/>
        </w:numPr>
        <w:ind w:left="357" w:hanging="357"/>
        <w:contextualSpacing/>
        <w:jc w:val="both"/>
        <w:rPr>
          <w:rFonts w:eastAsia="Arial Unicode MS"/>
          <w:kern w:val="1"/>
          <w:lang w:val="lv-LV" w:eastAsia="hi-IN" w:bidi="hi-IN"/>
        </w:rPr>
      </w:pPr>
      <w:r w:rsidRPr="00EE508A">
        <w:rPr>
          <w:rFonts w:eastAsia="Arial Unicode MS"/>
          <w:kern w:val="1"/>
          <w:lang w:val="lv-LV" w:eastAsia="hi-IN" w:bidi="hi-IN"/>
        </w:rPr>
        <w:t>Kontroli par lēmuma izpildi uzdot veikt Limbažu novada pašvaldības izpilddirektoram.</w:t>
      </w:r>
    </w:p>
    <w:p w14:paraId="097454E9" w14:textId="77777777" w:rsidR="00EE508A" w:rsidRPr="00EE508A" w:rsidRDefault="00EE508A" w:rsidP="00DE729B">
      <w:pPr>
        <w:numPr>
          <w:ilvl w:val="0"/>
          <w:numId w:val="14"/>
        </w:numPr>
        <w:ind w:left="357" w:hanging="357"/>
        <w:contextualSpacing/>
        <w:jc w:val="both"/>
        <w:rPr>
          <w:rFonts w:eastAsia="Arial Unicode MS"/>
          <w:kern w:val="1"/>
          <w:lang w:val="lv-LV" w:eastAsia="hi-IN" w:bidi="hi-IN"/>
        </w:rPr>
      </w:pPr>
      <w:r w:rsidRPr="00EE508A">
        <w:rPr>
          <w:rFonts w:eastAsia="Arial Unicode MS"/>
          <w:kern w:val="1"/>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1FE25F13" w14:textId="77777777" w:rsidR="00EE508A" w:rsidRPr="00EE508A" w:rsidRDefault="00EE508A" w:rsidP="00EE508A">
      <w:pPr>
        <w:pBdr>
          <w:bottom w:val="single" w:sz="6" w:space="1" w:color="auto"/>
        </w:pBdr>
        <w:jc w:val="both"/>
        <w:rPr>
          <w:b/>
          <w:bCs/>
          <w:lang w:val="lv-LV" w:eastAsia="lv-LV"/>
        </w:rPr>
      </w:pPr>
      <w:r w:rsidRPr="00EE508A">
        <w:rPr>
          <w:b/>
          <w:bCs/>
          <w:noProof/>
          <w:lang w:val="lv-LV" w:eastAsia="lv-LV"/>
        </w:rPr>
        <w:t>Par grozījumiem Limbažu novada domes 2025. gada 19. jūnija lēmumā Nr. 416 “Par aizņēmuma pieprasīšanu Valsts kasē prioritārajam investīciju projektam “Apkures katlu piegāde un uzstādīšana Parka ielā 12, Ainažos, Limbažu novadā”</w:t>
      </w:r>
    </w:p>
    <w:p w14:paraId="1B0FFAF0" w14:textId="77777777" w:rsidR="00EE508A" w:rsidRDefault="00EE508A" w:rsidP="00EE508A">
      <w:pPr>
        <w:jc w:val="center"/>
        <w:rPr>
          <w:noProof/>
          <w:lang w:val="lv-LV" w:eastAsia="lv-LV"/>
        </w:rPr>
      </w:pPr>
      <w:r w:rsidRPr="002743D9">
        <w:rPr>
          <w:lang w:val="lv-LV" w:eastAsia="lv-LV"/>
        </w:rPr>
        <w:t xml:space="preserve">Ziņo </w:t>
      </w:r>
      <w:r>
        <w:rPr>
          <w:noProof/>
          <w:lang w:val="lv-LV" w:eastAsia="lv-LV"/>
        </w:rPr>
        <w:t>Ģirts Ieleja</w:t>
      </w:r>
    </w:p>
    <w:p w14:paraId="494EC390" w14:textId="77777777" w:rsidR="00EE508A" w:rsidRPr="00EE508A" w:rsidRDefault="00EE508A" w:rsidP="00EE508A">
      <w:pPr>
        <w:jc w:val="both"/>
        <w:rPr>
          <w:lang w:val="lv-LV" w:eastAsia="lv-LV"/>
        </w:rPr>
      </w:pPr>
    </w:p>
    <w:p w14:paraId="6DB15449" w14:textId="77777777" w:rsidR="00EE508A" w:rsidRPr="00EE508A" w:rsidRDefault="00EE508A" w:rsidP="00EE508A">
      <w:pPr>
        <w:ind w:firstLine="720"/>
        <w:jc w:val="both"/>
        <w:rPr>
          <w:noProof/>
          <w:color w:val="000000"/>
          <w:lang w:val="lv-LV" w:eastAsia="lv-LV"/>
        </w:rPr>
      </w:pPr>
      <w:r w:rsidRPr="00EE508A">
        <w:rPr>
          <w:noProof/>
          <w:color w:val="000000"/>
          <w:lang w:val="lv-LV" w:eastAsia="lv-LV"/>
        </w:rPr>
        <w:t>2025. gada 19. jūnijā pieņemts Limbažu novada domes lēmums Nr. 416 “Par aizņēmuma pieprasīšanu Valsts kasē prioritārajam investīciju projektam “Apkures katlu piegāde un uzstādīšana Parka ielā 12, Ainažos, Limbažu novadā”” (protokols Nr.9, 12.).</w:t>
      </w:r>
    </w:p>
    <w:p w14:paraId="46FB60B7" w14:textId="77777777" w:rsidR="00EE508A" w:rsidRPr="00EE508A" w:rsidRDefault="00EE508A" w:rsidP="00EE508A">
      <w:pPr>
        <w:ind w:firstLine="720"/>
        <w:jc w:val="both"/>
        <w:rPr>
          <w:color w:val="000000"/>
          <w:shd w:val="clear" w:color="auto" w:fill="FFFFFF"/>
          <w:lang w:val="lv-LV" w:eastAsia="lv-LV"/>
        </w:rPr>
      </w:pPr>
      <w:r w:rsidRPr="00EE508A">
        <w:rPr>
          <w:noProof/>
          <w:color w:val="000000"/>
          <w:lang w:val="lv-LV" w:eastAsia="lv-LV"/>
        </w:rPr>
        <w:t xml:space="preserve">Aizņēmums iesniegts izskatīšanai Finanšu ministrijas </w:t>
      </w:r>
      <w:r w:rsidRPr="00EE508A">
        <w:rPr>
          <w:color w:val="000000"/>
          <w:shd w:val="clear" w:color="auto" w:fill="FFFFFF"/>
          <w:lang w:val="lv-LV" w:eastAsia="lv-LV"/>
        </w:rPr>
        <w:t>Pašvaldību aizņēmumu un galvojumu kontroles un pārraudzības padomei. Saņemts Finanšu ministrijas atbildīgā speciālista komentārs par konstatētām nepilnībām augstāk minētajā Limbažu novada domes lēmumā.</w:t>
      </w:r>
    </w:p>
    <w:p w14:paraId="34BA3169" w14:textId="77777777" w:rsidR="00EE508A" w:rsidRPr="00EE508A" w:rsidRDefault="00EE508A" w:rsidP="00EE508A">
      <w:pPr>
        <w:ind w:firstLine="720"/>
        <w:jc w:val="both"/>
        <w:rPr>
          <w:color w:val="000000"/>
          <w:shd w:val="clear" w:color="auto" w:fill="FFFFFF"/>
          <w:lang w:val="lv-LV" w:eastAsia="lv-LV"/>
        </w:rPr>
      </w:pPr>
      <w:r w:rsidRPr="00EE508A">
        <w:rPr>
          <w:color w:val="000000"/>
          <w:shd w:val="clear" w:color="auto" w:fill="FFFFFF"/>
          <w:lang w:val="lv-LV" w:eastAsia="lv-LV"/>
        </w:rPr>
        <w:t>Nepieciešams veikt grozījumus lēmumā, lai nodrošinātu tā atbilstību Finanšu ministrijas izstrādātajiem ieteikumiem domes lēmuma par aizņēmuma ņemšanu izstrādei.</w:t>
      </w:r>
    </w:p>
    <w:p w14:paraId="445153D8" w14:textId="77777777" w:rsidR="00EE508A" w:rsidRPr="00B9502D" w:rsidRDefault="00EE508A" w:rsidP="00EE508A">
      <w:pPr>
        <w:ind w:firstLine="720"/>
        <w:jc w:val="both"/>
        <w:rPr>
          <w:b/>
          <w:bCs/>
          <w:lang w:val="lv-LV" w:eastAsia="lv-LV"/>
        </w:rPr>
      </w:pPr>
      <w:r w:rsidRPr="00EE508A">
        <w:rPr>
          <w:color w:val="000000"/>
          <w:lang w:val="lv-LV" w:eastAsia="lv-LV"/>
        </w:rPr>
        <w:t>Pamatojoties uz Pašvaldību likuma 4. panta pirmās daļas 4. punktu un 10. panta pirmās daļas 17. punktu, Likuma par budžetu un finanšu vadību 41. panta piekto daļu, likuma</w:t>
      </w:r>
      <w:r w:rsidRPr="00EE508A">
        <w:rPr>
          <w:lang w:val="lv-LV" w:eastAsia="lv-LV"/>
        </w:rPr>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C2A6514" w14:textId="0D9FBE39" w:rsidR="00EE508A" w:rsidRPr="00EE508A" w:rsidRDefault="00EE508A" w:rsidP="00EE508A">
      <w:pPr>
        <w:ind w:firstLine="720"/>
        <w:jc w:val="both"/>
        <w:rPr>
          <w:color w:val="000000"/>
          <w:shd w:val="clear" w:color="auto" w:fill="FFFFFF"/>
          <w:lang w:val="lv-LV" w:eastAsia="lv-LV"/>
        </w:rPr>
      </w:pPr>
    </w:p>
    <w:p w14:paraId="21746937" w14:textId="77777777" w:rsidR="00EE508A" w:rsidRPr="00EE508A" w:rsidRDefault="00EE508A" w:rsidP="00DE729B">
      <w:pPr>
        <w:numPr>
          <w:ilvl w:val="0"/>
          <w:numId w:val="15"/>
        </w:numPr>
        <w:contextualSpacing/>
        <w:jc w:val="both"/>
        <w:rPr>
          <w:lang w:val="lv-LV" w:eastAsia="hi-IN" w:bidi="hi-IN"/>
        </w:rPr>
      </w:pPr>
      <w:r w:rsidRPr="00EE508A">
        <w:rPr>
          <w:color w:val="000000"/>
          <w:lang w:val="lv-LV" w:eastAsia="lv-LV"/>
        </w:rPr>
        <w:t>Veikt grozījumus Limbažu novada domes 2025. gada 19</w:t>
      </w:r>
      <w:r w:rsidRPr="00EE508A">
        <w:rPr>
          <w:noProof/>
          <w:lang w:val="lv-LV" w:eastAsia="lv-LV"/>
        </w:rPr>
        <w:t xml:space="preserve">. jūnija lēmumā Nr. 416 “Par aizņēmuma pieprasīšanu Valsts kasē prioritārajam investīciju projektam “Apkures katlu piegāde un uzstādīšana Parka ielā 12, Ainažos, Limbažu novadā”” (protokols Nr.9, 12.), </w:t>
      </w:r>
      <w:r w:rsidRPr="00EE508A">
        <w:rPr>
          <w:bCs/>
          <w:color w:val="000000"/>
          <w:lang w:val="lv-LV" w:eastAsia="lv-LV"/>
        </w:rPr>
        <w:t>izsakot 1. punktu šādā redakcijā:</w:t>
      </w:r>
    </w:p>
    <w:p w14:paraId="09F51842" w14:textId="77777777" w:rsidR="00EE508A" w:rsidRPr="00EE508A" w:rsidRDefault="00EE508A" w:rsidP="00EE508A">
      <w:pPr>
        <w:ind w:left="397"/>
        <w:jc w:val="both"/>
        <w:rPr>
          <w:lang w:val="lv-LV" w:eastAsia="hi-IN" w:bidi="hi-IN"/>
        </w:rPr>
      </w:pPr>
      <w:r w:rsidRPr="00EE508A">
        <w:rPr>
          <w:rFonts w:eastAsia="Arial Unicode MS"/>
          <w:kern w:val="1"/>
          <w:lang w:val="lv-LV" w:eastAsia="hi-IN" w:bidi="hi-IN"/>
        </w:rPr>
        <w:t xml:space="preserve">“1. </w:t>
      </w:r>
      <w:r w:rsidRPr="00EE508A">
        <w:rPr>
          <w:spacing w:val="4"/>
          <w:lang w:val="lv-LV" w:eastAsia="lv-LV"/>
        </w:rPr>
        <w:t>Atbalstīt ieceri īstenot investīciju projektu “Apkures katlu piegāde un uzstādīšana Parka ielā 12, Ainažos, Limbažu novadā” kā Limbažu novada pašvaldības 2025. gada prioritāro investīciju projektu par kopējo summu</w:t>
      </w:r>
      <w:r w:rsidRPr="00EE508A">
        <w:rPr>
          <w:lang w:val="lv-LV" w:eastAsia="lv-LV"/>
        </w:rPr>
        <w:t xml:space="preserve"> 64 009 EUR</w:t>
      </w:r>
      <w:r w:rsidRPr="00EE508A">
        <w:rPr>
          <w:bCs/>
          <w:lang w:val="lv-LV" w:eastAsia="lv-LV"/>
        </w:rPr>
        <w:t xml:space="preserve">, </w:t>
      </w:r>
      <w:r w:rsidRPr="00EE508A">
        <w:rPr>
          <w:lang w:val="lv-LV" w:eastAsia="lv-LV"/>
        </w:rPr>
        <w:t xml:space="preserve">kas atbilst 3. prioritātes “Kvalitatīva infrastruktūra un atbildīga dabas resursu izmantošana un saglabāšana” 3.5. rīcības virziena “Energoefektīva saimniekošana” uzdevumam Nr. 3.5.1. “Veikt pašvaldības ēku infrastruktūras attīstības un energoefektivitātes pasākumus” un nodrošina lietderīgu investīciju īstenošanu pašvaldības autonomās funkcijas “Gādāt par iedzīvotāju izglītību, tostarp nodrošināt iespēju iegūt </w:t>
      </w:r>
      <w:r w:rsidRPr="00EE508A">
        <w:rPr>
          <w:lang w:val="lv-LV" w:eastAsia="lv-LV"/>
        </w:rPr>
        <w:lastRenderedPageBreak/>
        <w:t>obligāto izglītību un gādāt par pirmsskolas izglītības, vidējās izglītības, profesionālās ievirzes izglītības, interešu izglītības un pieaugušo izglītības pieejamību” izpildei</w:t>
      </w:r>
      <w:r w:rsidRPr="00EE508A">
        <w:rPr>
          <w:rFonts w:eastAsia="Arial Unicode MS"/>
          <w:kern w:val="1"/>
          <w:lang w:val="lv-LV" w:eastAsia="hi-IN" w:bidi="hi-IN"/>
        </w:rPr>
        <w:t>.”</w:t>
      </w:r>
    </w:p>
    <w:p w14:paraId="1AB05513" w14:textId="77777777" w:rsidR="00EE508A" w:rsidRPr="00EE508A" w:rsidRDefault="00EE508A" w:rsidP="00DE729B">
      <w:pPr>
        <w:numPr>
          <w:ilvl w:val="0"/>
          <w:numId w:val="15"/>
        </w:numPr>
        <w:ind w:left="357" w:hanging="357"/>
        <w:contextualSpacing/>
        <w:jc w:val="both"/>
        <w:rPr>
          <w:lang w:val="lv-LV" w:eastAsia="hi-IN" w:bidi="hi-IN"/>
        </w:rPr>
      </w:pPr>
      <w:r w:rsidRPr="00EE508A">
        <w:rPr>
          <w:lang w:val="lv-LV" w:eastAsia="lv-LV"/>
        </w:rPr>
        <w:t>Kontroli par lēmuma izpildi veikt Limbažu novada pašvaldības izpilddirektoram.</w:t>
      </w:r>
    </w:p>
    <w:p w14:paraId="79BC7D1C" w14:textId="77777777" w:rsidR="00EE508A" w:rsidRPr="00EE508A" w:rsidRDefault="00EE508A" w:rsidP="00DE729B">
      <w:pPr>
        <w:numPr>
          <w:ilvl w:val="0"/>
          <w:numId w:val="15"/>
        </w:numPr>
        <w:ind w:left="357" w:hanging="357"/>
        <w:jc w:val="both"/>
        <w:rPr>
          <w:lang w:val="lv-LV" w:eastAsia="lv-LV"/>
        </w:rPr>
      </w:pPr>
      <w:r w:rsidRPr="00EE508A">
        <w:rPr>
          <w:rFonts w:eastAsia="Arial Unicode MS"/>
          <w:kern w:val="1"/>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033EC8B2" w14:textId="77777777" w:rsidR="00053AE4" w:rsidRPr="00053AE4" w:rsidRDefault="00053AE4" w:rsidP="00053AE4">
      <w:pPr>
        <w:pBdr>
          <w:bottom w:val="single" w:sz="6" w:space="1" w:color="auto"/>
        </w:pBdr>
        <w:jc w:val="both"/>
        <w:rPr>
          <w:b/>
          <w:bCs/>
          <w:lang w:val="lv-LV" w:eastAsia="lv-LV"/>
        </w:rPr>
      </w:pPr>
      <w:r w:rsidRPr="00053AE4">
        <w:rPr>
          <w:b/>
          <w:bCs/>
          <w:noProof/>
          <w:lang w:val="lv-LV" w:eastAsia="lv-LV"/>
        </w:rPr>
        <w:t>Par Limbažu novada Attīstības programmas 2022.-2028. gadam aktualizētā Investīciju plāna 2025.-2027. gadam apstiprināšanu</w:t>
      </w:r>
    </w:p>
    <w:p w14:paraId="1AA5F988" w14:textId="77777777" w:rsidR="00053AE4" w:rsidRPr="00053AE4" w:rsidRDefault="00053AE4" w:rsidP="00053AE4">
      <w:pPr>
        <w:jc w:val="center"/>
        <w:rPr>
          <w:lang w:val="lv-LV" w:eastAsia="lv-LV"/>
        </w:rPr>
      </w:pPr>
      <w:r w:rsidRPr="00053AE4">
        <w:rPr>
          <w:lang w:val="lv-LV" w:eastAsia="lv-LV"/>
        </w:rPr>
        <w:t xml:space="preserve">Ziņo </w:t>
      </w:r>
      <w:r w:rsidRPr="00053AE4">
        <w:rPr>
          <w:noProof/>
          <w:lang w:val="lv-LV" w:eastAsia="lv-LV"/>
        </w:rPr>
        <w:t>Ģirts Ieleja</w:t>
      </w:r>
    </w:p>
    <w:p w14:paraId="6C6297F8" w14:textId="77777777" w:rsidR="00053AE4" w:rsidRPr="00053AE4" w:rsidRDefault="00053AE4" w:rsidP="00053AE4">
      <w:pPr>
        <w:jc w:val="both"/>
        <w:rPr>
          <w:lang w:val="lv-LV" w:eastAsia="lv-LV"/>
        </w:rPr>
      </w:pPr>
    </w:p>
    <w:p w14:paraId="1D6CF377" w14:textId="77777777" w:rsidR="00053AE4" w:rsidRPr="00053AE4" w:rsidRDefault="00053AE4" w:rsidP="00053AE4">
      <w:pPr>
        <w:ind w:firstLine="720"/>
        <w:jc w:val="both"/>
        <w:rPr>
          <w:lang w:val="lv-LV" w:eastAsia="lv-LV"/>
        </w:rPr>
      </w:pPr>
      <w:r w:rsidRPr="00053AE4">
        <w:rPr>
          <w:lang w:val="lv-LV" w:eastAsia="lv-LV"/>
        </w:rPr>
        <w:t>Ministru kabineta 2014. gada 14. oktobra noteikumu Nr. 628 „</w:t>
      </w:r>
      <w:r w:rsidRPr="00053AE4">
        <w:rPr>
          <w:bCs/>
          <w:lang w:val="lv-LV" w:eastAsia="lv-LV"/>
        </w:rPr>
        <w:t>Noteikumi par pašvaldību teritorijas attīstības plānošanas dokumentiem</w:t>
      </w:r>
      <w:r w:rsidRPr="00053AE4">
        <w:rPr>
          <w:lang w:val="lv-LV" w:eastAsia="lv-LV"/>
        </w:rPr>
        <w:t>” 73. punktā noteikts, ka rīcības plāns un investīcijas plāns tiek aktualizēts ne retāk kā reizi gadā, ievērojot pašvaldības budžetu kārtējam gadam.</w:t>
      </w:r>
    </w:p>
    <w:p w14:paraId="77C4E522" w14:textId="77777777" w:rsidR="00053AE4" w:rsidRPr="00053AE4" w:rsidRDefault="00053AE4" w:rsidP="00053AE4">
      <w:pPr>
        <w:ind w:firstLine="720"/>
        <w:jc w:val="both"/>
        <w:rPr>
          <w:lang w:val="lv-LV" w:eastAsia="lv-LV"/>
        </w:rPr>
      </w:pPr>
      <w:r w:rsidRPr="00053AE4">
        <w:rPr>
          <w:lang w:val="lv-LV" w:eastAsia="lv-LV"/>
        </w:rPr>
        <w:t>Investīciju plānā 2025.-2027. gadam aktualizēti pasākumam Nr. 45 plānotais īstenošanas gads un piezīmes.</w:t>
      </w:r>
    </w:p>
    <w:p w14:paraId="57973F70" w14:textId="77777777" w:rsidR="00053AE4" w:rsidRPr="00053AE4" w:rsidRDefault="00053AE4" w:rsidP="00053AE4">
      <w:pPr>
        <w:ind w:firstLine="720"/>
        <w:jc w:val="both"/>
        <w:rPr>
          <w:lang w:val="lv-LV" w:eastAsia="lv-LV"/>
        </w:rPr>
      </w:pPr>
      <w:r w:rsidRPr="00053AE4">
        <w:rPr>
          <w:lang w:val="lv-LV" w:eastAsia="lv-LV"/>
        </w:rPr>
        <w:t xml:space="preserve">Iekļauti jauni pasākumi Nr. 59 “Siltumnīcefekta gāzu emisiju samazināšana ēkā Mūru ielā 17, Limbažos”, kuram paredzēts piesaistīt EKII finansējumu, Nr. 60 “Pasākumi bioloģiskās daudzveidības veicināšanai un saglabāšanai Limbažu Dūņezerā”, kuram paredzēts piesaistīt ERAF finansējumu. </w:t>
      </w:r>
    </w:p>
    <w:p w14:paraId="60698FB7" w14:textId="77777777" w:rsidR="00053AE4" w:rsidRPr="00053AE4" w:rsidRDefault="00053AE4" w:rsidP="00053AE4">
      <w:pPr>
        <w:ind w:firstLine="720"/>
        <w:jc w:val="both"/>
        <w:rPr>
          <w:spacing w:val="4"/>
          <w:lang w:val="lv-LV" w:eastAsia="lv-LV"/>
        </w:rPr>
      </w:pPr>
      <w:r w:rsidRPr="00053AE4">
        <w:rPr>
          <w:lang w:val="lv-LV" w:eastAsia="lv-LV"/>
        </w:rPr>
        <w:t xml:space="preserve">Iekļauts jauns pasākums Nr. 61 “Apkures katla piegāde un uzstādīšana Pāles kultūras namā un granulu tvertnes uzstādīšana Dārza ielā 1, Viļķenē, Limbažu novadā”, kuru plānots īstenot </w:t>
      </w:r>
      <w:r w:rsidRPr="00053AE4">
        <w:rPr>
          <w:spacing w:val="4"/>
          <w:lang w:val="lv-LV" w:eastAsia="lv-LV"/>
        </w:rPr>
        <w:t>kā Limbažu novada pašvaldības 2025. gada prioritāro investīciju projektu, pieprasot Valsts kases aizņēmumu.</w:t>
      </w:r>
    </w:p>
    <w:p w14:paraId="4CBB4C20" w14:textId="77777777" w:rsidR="00053AE4" w:rsidRPr="00053AE4" w:rsidRDefault="00053AE4" w:rsidP="00053AE4">
      <w:pPr>
        <w:ind w:firstLine="720"/>
        <w:jc w:val="both"/>
        <w:rPr>
          <w:lang w:val="lv-LV" w:eastAsia="lv-LV"/>
        </w:rPr>
      </w:pPr>
      <w:r w:rsidRPr="00053AE4">
        <w:rPr>
          <w:lang w:val="lv-LV" w:eastAsia="lv-LV"/>
        </w:rPr>
        <w:t xml:space="preserve">Iekļauts jauns pasākums Nr. 62 “Primārās veselības aprūpes infrastruktūras uzlabošana ģimenes ārstu praksēs </w:t>
      </w:r>
      <w:proofErr w:type="spellStart"/>
      <w:r w:rsidRPr="00053AE4">
        <w:rPr>
          <w:lang w:val="lv-LV" w:eastAsia="lv-LV"/>
        </w:rPr>
        <w:t>Mandegās</w:t>
      </w:r>
      <w:proofErr w:type="spellEnd"/>
      <w:r w:rsidRPr="00053AE4">
        <w:rPr>
          <w:lang w:val="lv-LV" w:eastAsia="lv-LV"/>
        </w:rPr>
        <w:t xml:space="preserve">, Vidrižos un Pālē”, kuram paredzēts piesaistīt ERAF finansējumu. </w:t>
      </w:r>
    </w:p>
    <w:p w14:paraId="48645000" w14:textId="77777777" w:rsidR="00053AE4" w:rsidRPr="00053AE4" w:rsidRDefault="00053AE4" w:rsidP="00053AE4">
      <w:pPr>
        <w:ind w:firstLine="720"/>
        <w:jc w:val="both"/>
        <w:rPr>
          <w:lang w:val="lv-LV" w:eastAsia="lv-LV"/>
        </w:rPr>
      </w:pPr>
      <w:r w:rsidRPr="00053AE4">
        <w:rPr>
          <w:lang w:val="lv-LV" w:eastAsia="lv-LV"/>
        </w:rPr>
        <w:t>Iekļauts jauns pasākums Nr. 63 “Objektu (patvertņu) pielāgošana un aprīkošana civilās aizsardzības mērķiem”, kuram paredzēts piesaistīt ERAF finansējumu.</w:t>
      </w:r>
    </w:p>
    <w:p w14:paraId="75C891D5" w14:textId="77777777" w:rsidR="00053AE4" w:rsidRPr="00B9502D" w:rsidRDefault="00053AE4" w:rsidP="00053AE4">
      <w:pPr>
        <w:ind w:firstLine="720"/>
        <w:jc w:val="both"/>
        <w:rPr>
          <w:b/>
          <w:bCs/>
          <w:lang w:val="lv-LV" w:eastAsia="lv-LV"/>
        </w:rPr>
      </w:pPr>
      <w:r w:rsidRPr="00053AE4">
        <w:rPr>
          <w:lang w:val="lv-LV" w:eastAsia="lv-LV"/>
        </w:rPr>
        <w:t xml:space="preserve">Pamatojoties uz Pašvaldību likuma 10. panta pirmās daļas 3. punktu, 59. pantu, Teritorijas attīstības plānošanas likuma 12. un 22. pantu, Ministru kabineta 2014. gada 14. oktobra noteikumu Nr. 628 “Noteikumi par pašvaldību teritorijas attīstības plānošanas dokumentiem” 24. un 73.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D060D18" w14:textId="52A3ED04" w:rsidR="00053AE4" w:rsidRPr="00053AE4" w:rsidRDefault="00053AE4" w:rsidP="00053AE4">
      <w:pPr>
        <w:ind w:firstLine="720"/>
        <w:jc w:val="both"/>
        <w:rPr>
          <w:b/>
          <w:bCs/>
          <w:lang w:val="lv-LV" w:eastAsia="lv-LV"/>
        </w:rPr>
      </w:pPr>
    </w:p>
    <w:p w14:paraId="1C314243" w14:textId="77777777" w:rsidR="00053AE4" w:rsidRPr="00053AE4" w:rsidRDefault="00053AE4" w:rsidP="00DE729B">
      <w:pPr>
        <w:numPr>
          <w:ilvl w:val="0"/>
          <w:numId w:val="16"/>
        </w:numPr>
        <w:autoSpaceDE w:val="0"/>
        <w:autoSpaceDN w:val="0"/>
        <w:adjustRightInd w:val="0"/>
        <w:ind w:left="357" w:hanging="357"/>
        <w:jc w:val="both"/>
        <w:rPr>
          <w:lang w:val="lv-LV" w:eastAsia="lv-LV"/>
        </w:rPr>
      </w:pPr>
      <w:r w:rsidRPr="00053AE4">
        <w:rPr>
          <w:rFonts w:eastAsia="Calibri"/>
          <w:lang w:val="lv-LV" w:eastAsia="lv-LV"/>
        </w:rPr>
        <w:t xml:space="preserve">Apstiprināt aktualizēto </w:t>
      </w:r>
      <w:r w:rsidRPr="00053AE4">
        <w:rPr>
          <w:lang w:val="lv-LV" w:eastAsia="lv-LV"/>
        </w:rPr>
        <w:t>Limbažu novada pašvaldības Attīstības programmas 2022. – 2028. gadam Investīciju plānu 2025. - 2027. gadam (pielikums).</w:t>
      </w:r>
    </w:p>
    <w:p w14:paraId="28C7D796" w14:textId="77777777" w:rsidR="00053AE4" w:rsidRPr="00053AE4" w:rsidRDefault="00053AE4" w:rsidP="00DE729B">
      <w:pPr>
        <w:numPr>
          <w:ilvl w:val="0"/>
          <w:numId w:val="16"/>
        </w:numPr>
        <w:autoSpaceDE w:val="0"/>
        <w:autoSpaceDN w:val="0"/>
        <w:adjustRightInd w:val="0"/>
        <w:ind w:left="357" w:hanging="357"/>
        <w:jc w:val="both"/>
        <w:rPr>
          <w:rFonts w:eastAsia="Calibri"/>
          <w:lang w:val="lv-LV" w:eastAsia="lv-LV"/>
        </w:rPr>
      </w:pPr>
      <w:r w:rsidRPr="00053AE4">
        <w:rPr>
          <w:lang w:val="lv-LV" w:eastAsia="lv-LV"/>
        </w:rPr>
        <w:t>Uzdot Attīstības un projektu nodaļai aktualizēto Limbažu novada pašvaldības Attīstības programmas 2022. – 2028. gadam Investīciju plānu 2025. - 2027. gadam ievietot Teritorijas attīstības plānošanas informācijas sistēmā.</w:t>
      </w:r>
    </w:p>
    <w:p w14:paraId="15A667C4" w14:textId="77777777" w:rsidR="00053AE4" w:rsidRPr="00053AE4" w:rsidRDefault="00053AE4" w:rsidP="00DE729B">
      <w:pPr>
        <w:numPr>
          <w:ilvl w:val="0"/>
          <w:numId w:val="16"/>
        </w:numPr>
        <w:autoSpaceDE w:val="0"/>
        <w:autoSpaceDN w:val="0"/>
        <w:adjustRightInd w:val="0"/>
        <w:ind w:left="357" w:hanging="357"/>
        <w:jc w:val="both"/>
        <w:rPr>
          <w:rFonts w:eastAsia="Calibri"/>
          <w:lang w:val="lv-LV" w:eastAsia="lv-LV"/>
        </w:rPr>
      </w:pPr>
      <w:r w:rsidRPr="00053AE4">
        <w:rPr>
          <w:lang w:val="lv-LV" w:eastAsia="lv-LV"/>
        </w:rPr>
        <w:t>Uzdot Sabiedrisko attiecību nodaļai publicēt aktualizēto Limbažu novada pašvaldības Attīstības programmas 2022. – 2028. gadam Investīciju plānu 2025. - 2027. gadam pašvaldības tīmekļa vietnē.</w:t>
      </w:r>
    </w:p>
    <w:p w14:paraId="2BE78E9D" w14:textId="77777777" w:rsidR="00053AE4" w:rsidRPr="00053AE4" w:rsidRDefault="00053AE4" w:rsidP="00DE729B">
      <w:pPr>
        <w:numPr>
          <w:ilvl w:val="0"/>
          <w:numId w:val="16"/>
        </w:numPr>
        <w:autoSpaceDE w:val="0"/>
        <w:autoSpaceDN w:val="0"/>
        <w:adjustRightInd w:val="0"/>
        <w:ind w:left="357" w:hanging="357"/>
        <w:jc w:val="both"/>
        <w:rPr>
          <w:rFonts w:eastAsia="Calibri"/>
          <w:lang w:val="lv-LV" w:eastAsia="lv-LV"/>
        </w:rPr>
      </w:pPr>
      <w:r w:rsidRPr="00053AE4">
        <w:rPr>
          <w:lang w:val="lv-LV" w:eastAsia="lv-LV"/>
        </w:rPr>
        <w:t>Atbildīgo par lēmuma izpildi noteikt Attīstības un projektu nodaļu.</w:t>
      </w:r>
    </w:p>
    <w:p w14:paraId="6D56F0A7" w14:textId="77777777" w:rsidR="00053AE4" w:rsidRPr="00053AE4" w:rsidRDefault="00053AE4" w:rsidP="00DE729B">
      <w:pPr>
        <w:numPr>
          <w:ilvl w:val="0"/>
          <w:numId w:val="16"/>
        </w:numPr>
        <w:autoSpaceDE w:val="0"/>
        <w:autoSpaceDN w:val="0"/>
        <w:adjustRightInd w:val="0"/>
        <w:ind w:left="357" w:hanging="357"/>
        <w:jc w:val="both"/>
        <w:rPr>
          <w:rFonts w:eastAsia="Calibri"/>
          <w:lang w:val="lv-LV" w:eastAsia="lv-LV"/>
        </w:rPr>
      </w:pPr>
      <w:r w:rsidRPr="00053AE4">
        <w:rPr>
          <w:lang w:val="lv-LV" w:eastAsia="lv-LV"/>
        </w:rPr>
        <w:t>Kontroli par lēmuma izpildi uzdot Limbažu novada pašvaldības izpilddirektoram.</w:t>
      </w:r>
    </w:p>
    <w:p w14:paraId="3B5B2BC8" w14:textId="77777777" w:rsidR="00053AE4" w:rsidRPr="00053AE4" w:rsidRDefault="00053AE4" w:rsidP="00DE729B">
      <w:pPr>
        <w:numPr>
          <w:ilvl w:val="0"/>
          <w:numId w:val="16"/>
        </w:numPr>
        <w:autoSpaceDE w:val="0"/>
        <w:autoSpaceDN w:val="0"/>
        <w:adjustRightInd w:val="0"/>
        <w:ind w:left="357" w:hanging="357"/>
        <w:jc w:val="both"/>
        <w:rPr>
          <w:rFonts w:eastAsia="Calibri"/>
          <w:lang w:val="lv-LV" w:eastAsia="lv-LV"/>
        </w:rPr>
      </w:pPr>
      <w:r w:rsidRPr="00053AE4">
        <w:rPr>
          <w:lang w:val="lv-LV" w:eastAsia="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7ABD55DF" w14:textId="77777777" w:rsidR="00C105EB" w:rsidRPr="00C105EB" w:rsidRDefault="00C105EB" w:rsidP="00C105EB">
      <w:pPr>
        <w:pBdr>
          <w:bottom w:val="single" w:sz="6" w:space="1" w:color="auto"/>
        </w:pBdr>
        <w:jc w:val="both"/>
        <w:rPr>
          <w:b/>
          <w:bCs/>
          <w:lang w:val="lv-LV" w:eastAsia="lv-LV"/>
        </w:rPr>
      </w:pPr>
      <w:r w:rsidRPr="00C105EB">
        <w:rPr>
          <w:b/>
          <w:bCs/>
          <w:noProof/>
          <w:lang w:val="lv-LV" w:eastAsia="lv-LV"/>
        </w:rPr>
        <w:t>Par Limbažu novada pašvaldības Biznesa ideju konkursa Skolēnu mācību uzņēmumu izveidei Limbažu novadā “Solis Uzņēmējdarbībā” nolikuma apstiprināšanu</w:t>
      </w:r>
    </w:p>
    <w:p w14:paraId="4C94446C" w14:textId="3D439173" w:rsidR="00C105EB" w:rsidRPr="00C105EB" w:rsidRDefault="00C105EB" w:rsidP="00C105EB">
      <w:pPr>
        <w:jc w:val="center"/>
        <w:rPr>
          <w:lang w:val="lv-LV" w:eastAsia="lv-LV"/>
        </w:rPr>
      </w:pPr>
      <w:r w:rsidRPr="00C105EB">
        <w:rPr>
          <w:lang w:val="lv-LV" w:eastAsia="lv-LV"/>
        </w:rPr>
        <w:t xml:space="preserve">Ziņo </w:t>
      </w:r>
      <w:r w:rsidRPr="00C105EB">
        <w:rPr>
          <w:noProof/>
          <w:lang w:val="lv-LV" w:eastAsia="lv-LV"/>
        </w:rPr>
        <w:t>Sabīne Stūre</w:t>
      </w:r>
      <w:r>
        <w:rPr>
          <w:noProof/>
          <w:lang w:val="lv-LV" w:eastAsia="lv-LV"/>
        </w:rPr>
        <w:t>, debatēs piedalās Sigita Upmale</w:t>
      </w:r>
    </w:p>
    <w:p w14:paraId="6F11B92D" w14:textId="77777777" w:rsidR="00C105EB" w:rsidRPr="00C105EB" w:rsidRDefault="00C105EB" w:rsidP="00C105EB">
      <w:pPr>
        <w:jc w:val="both"/>
        <w:rPr>
          <w:lang w:val="lv-LV" w:eastAsia="lv-LV"/>
        </w:rPr>
      </w:pPr>
    </w:p>
    <w:p w14:paraId="15F9DA4D" w14:textId="77777777" w:rsidR="00C105EB" w:rsidRPr="00C105EB" w:rsidRDefault="00C105EB" w:rsidP="00C105EB">
      <w:pPr>
        <w:ind w:firstLine="720"/>
        <w:jc w:val="both"/>
        <w:rPr>
          <w:lang w:val="lv-LV" w:eastAsia="lv-LV"/>
        </w:rPr>
      </w:pPr>
      <w:r w:rsidRPr="00C105EB">
        <w:rPr>
          <w:lang w:val="lv-LV" w:eastAsia="lv-LV"/>
        </w:rPr>
        <w:t xml:space="preserve">Lai motivētu jauniešus sava biznesa veidošanai un attīstībai, inovatīva un tirgū pieprasīta produkta radīšanai un veicinātu jauniešu dalību Biznesa izglītības biedrības “Junior </w:t>
      </w:r>
      <w:proofErr w:type="spellStart"/>
      <w:r w:rsidRPr="00C105EB">
        <w:rPr>
          <w:lang w:val="lv-LV" w:eastAsia="lv-LV"/>
        </w:rPr>
        <w:t>Achievement</w:t>
      </w:r>
      <w:proofErr w:type="spellEnd"/>
      <w:r w:rsidRPr="00C105EB">
        <w:rPr>
          <w:lang w:val="lv-LV" w:eastAsia="lv-LV"/>
        </w:rPr>
        <w:t xml:space="preserve"> Latvija” piedāvātajā uzņēmēju veicināšanas programmā un praktiskajos treniņos, ir nepieciešams izveidot Biznesa ideju konkursu Skolēnu mācību uzņēmumu izveidei Limbažu novadā “Solis Uzņēmējdarbībā” (turpmāk - Konkurss). Konkurss vairāk motivēs skolēnus veidot savus Skolēnu mācību uzņēmumus, jo Konkursa uzvarētājiem pamatskolas un vidusskolas grupās, pirmajām trim vietām tiks piešķirtas naudas balvas, kuras varētu tikt izmantotas, lai realizētu savu biznesa ideju. Konkursa potenciālajiem dalībniekiem ir plānota apmācība pieteikuma aizpildīšanai, līdz ar to biznesa idejas un to realizēšana būs pārdomātāka. Tāpat biznesa idejas būs jāprezentē Konkursa vērtēšanas komisijai, kura veiks prezentāciju un pieteikumu izvērtēšanu. Kopumā Konkurss veicinās skolēnu interesi par biznesa veidošanu jau no 4. klases, kas ir nepieciešams, lai attīstītu uzņēmējdarbības prasmes un nākotnē skolēni veidotu savus uzņēmumus un piedalītos citos Limbažu novada pašvaldības konkursos biznesa ideju attīstībai.</w:t>
      </w:r>
    </w:p>
    <w:p w14:paraId="50C55832" w14:textId="77777777" w:rsidR="00C105EB" w:rsidRPr="00B9502D" w:rsidRDefault="00C105EB" w:rsidP="00C105EB">
      <w:pPr>
        <w:ind w:firstLine="720"/>
        <w:jc w:val="both"/>
        <w:rPr>
          <w:b/>
          <w:bCs/>
          <w:lang w:val="lv-LV" w:eastAsia="lv-LV"/>
        </w:rPr>
      </w:pPr>
      <w:r w:rsidRPr="00C105EB">
        <w:rPr>
          <w:lang w:val="lv-LV" w:eastAsia="lv-LV"/>
        </w:rPr>
        <w:t xml:space="preserve">Pamatojoties uz iepriekš minēto, Pašvaldību likuma 4. panta pirmās daļas 4., 8. un 12. punktu, 5. pantu,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C6B3A2B" w14:textId="1791D5D7" w:rsidR="00C105EB" w:rsidRPr="00C105EB" w:rsidRDefault="00C105EB" w:rsidP="00C105EB">
      <w:pPr>
        <w:ind w:firstLine="720"/>
        <w:jc w:val="both"/>
        <w:rPr>
          <w:lang w:val="lv-LV" w:eastAsia="lv-LV"/>
        </w:rPr>
      </w:pPr>
    </w:p>
    <w:p w14:paraId="68A364CD" w14:textId="77777777" w:rsidR="00C105EB" w:rsidRPr="00C105EB" w:rsidRDefault="00C105EB" w:rsidP="00DE729B">
      <w:pPr>
        <w:numPr>
          <w:ilvl w:val="0"/>
          <w:numId w:val="17"/>
        </w:numPr>
        <w:ind w:left="357" w:hanging="357"/>
        <w:contextualSpacing/>
        <w:jc w:val="both"/>
        <w:rPr>
          <w:rFonts w:eastAsia="Arial Unicode MS"/>
          <w:kern w:val="1"/>
          <w:lang w:val="lv-LV" w:eastAsia="hi-IN" w:bidi="hi-IN"/>
        </w:rPr>
      </w:pPr>
      <w:r w:rsidRPr="00C105EB">
        <w:rPr>
          <w:rFonts w:eastAsia="Arial Unicode MS"/>
          <w:kern w:val="1"/>
          <w:lang w:val="lv-LV" w:eastAsia="hi-IN" w:bidi="hi-IN"/>
        </w:rPr>
        <w:t>Apstiprināt Limbažu novada pašvaldības konkursa nolikumu “</w:t>
      </w:r>
      <w:r w:rsidRPr="00C105EB">
        <w:rPr>
          <w:noProof/>
          <w:lang w:val="lv-LV" w:eastAsia="lv-LV"/>
        </w:rPr>
        <w:t>Biznesa ideju konkursa Skolēnu mācību uzņēmumu izveidei Limbažu novadā “Solis Uzņēmējdarbībā”</w:t>
      </w:r>
      <w:r w:rsidRPr="00C105EB">
        <w:rPr>
          <w:rFonts w:eastAsia="Arial Unicode MS"/>
          <w:kern w:val="1"/>
          <w:lang w:val="lv-LV" w:eastAsia="hi-IN" w:bidi="hi-IN"/>
        </w:rPr>
        <w:t>” (pielikumā).</w:t>
      </w:r>
    </w:p>
    <w:p w14:paraId="5F5EFCF0" w14:textId="77777777" w:rsidR="00C105EB" w:rsidRPr="00C105EB" w:rsidRDefault="00C105EB" w:rsidP="00DE729B">
      <w:pPr>
        <w:numPr>
          <w:ilvl w:val="0"/>
          <w:numId w:val="17"/>
        </w:numPr>
        <w:ind w:left="357" w:hanging="357"/>
        <w:contextualSpacing/>
        <w:jc w:val="both"/>
        <w:rPr>
          <w:rFonts w:eastAsia="Arial Unicode MS"/>
          <w:kern w:val="1"/>
          <w:lang w:val="lv-LV" w:eastAsia="hi-IN" w:bidi="hi-IN"/>
        </w:rPr>
      </w:pPr>
      <w:r w:rsidRPr="00C105EB">
        <w:rPr>
          <w:rFonts w:eastAsia="Arial Unicode MS"/>
          <w:kern w:val="1"/>
          <w:lang w:val="lv-LV" w:eastAsia="hi-IN" w:bidi="hi-IN"/>
        </w:rPr>
        <w:t xml:space="preserve">Atbildīgo par lēmuma izpildi noteikt Uzņēmējdarbības attīstības speciālisti Sabīni Stūri. </w:t>
      </w:r>
    </w:p>
    <w:p w14:paraId="5A1A75AD" w14:textId="77777777" w:rsidR="00C105EB" w:rsidRPr="00C105EB" w:rsidRDefault="00C105EB" w:rsidP="00DE729B">
      <w:pPr>
        <w:numPr>
          <w:ilvl w:val="0"/>
          <w:numId w:val="17"/>
        </w:numPr>
        <w:ind w:left="357" w:hanging="357"/>
        <w:contextualSpacing/>
        <w:jc w:val="both"/>
        <w:rPr>
          <w:rFonts w:eastAsia="Arial Unicode MS"/>
          <w:kern w:val="1"/>
          <w:lang w:val="lv-LV" w:eastAsia="hi-IN" w:bidi="hi-IN"/>
        </w:rPr>
      </w:pPr>
      <w:r w:rsidRPr="00C105EB">
        <w:rPr>
          <w:rFonts w:eastAsia="Arial Unicode MS"/>
          <w:kern w:val="1"/>
          <w:lang w:val="lv-LV" w:eastAsia="hi-IN" w:bidi="hi-IN"/>
        </w:rPr>
        <w:t>Kontroli par lēmuma izpildi uzdot Limbažu novada pašvaldības izpilddirektoram.</w:t>
      </w:r>
    </w:p>
    <w:p w14:paraId="44215CAB" w14:textId="77777777" w:rsidR="00C105EB" w:rsidRPr="00C105EB" w:rsidRDefault="00C105EB" w:rsidP="00DE729B">
      <w:pPr>
        <w:numPr>
          <w:ilvl w:val="0"/>
          <w:numId w:val="17"/>
        </w:numPr>
        <w:ind w:left="357" w:hanging="357"/>
        <w:contextualSpacing/>
        <w:jc w:val="both"/>
        <w:rPr>
          <w:rFonts w:eastAsia="Arial Unicode MS"/>
          <w:kern w:val="1"/>
          <w:lang w:val="lv-LV" w:eastAsia="hi-IN" w:bidi="hi-IN"/>
        </w:rPr>
      </w:pPr>
      <w:r w:rsidRPr="00C105EB">
        <w:rPr>
          <w:rFonts w:eastAsia="Arial Unicode MS"/>
          <w:kern w:val="1"/>
          <w:lang w:val="lv-LV" w:eastAsia="hi-IN" w:bidi="hi-IN"/>
        </w:rPr>
        <w:t>Lēmuma projektu virzīt izskatīšanai Limbažu novada domes sēdē.</w:t>
      </w:r>
    </w:p>
    <w:p w14:paraId="63C363A4" w14:textId="77777777" w:rsidR="00166FDC" w:rsidRDefault="00166FDC" w:rsidP="002E2D3C">
      <w:pPr>
        <w:pStyle w:val="Sarakstarindkopa1"/>
        <w:spacing w:after="0" w:line="240" w:lineRule="auto"/>
        <w:ind w:left="360"/>
        <w:jc w:val="both"/>
        <w:rPr>
          <w:rFonts w:ascii="Times New Roman" w:hAnsi="Times New Roman"/>
          <w:sz w:val="24"/>
          <w:szCs w:val="24"/>
        </w:rPr>
      </w:pPr>
    </w:p>
    <w:p w14:paraId="727C673D" w14:textId="77777777" w:rsidR="004B59B7" w:rsidRPr="00025563" w:rsidRDefault="004B59B7"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45FB3A8" w14:textId="77777777" w:rsidR="00395B36" w:rsidRPr="00395B36" w:rsidRDefault="00395B36" w:rsidP="00395B36">
      <w:pPr>
        <w:pBdr>
          <w:bottom w:val="single" w:sz="6" w:space="1" w:color="auto"/>
        </w:pBdr>
        <w:jc w:val="both"/>
        <w:rPr>
          <w:b/>
          <w:bCs/>
          <w:lang w:val="lv-LV" w:eastAsia="lv-LV"/>
        </w:rPr>
      </w:pPr>
      <w:r w:rsidRPr="00395B36">
        <w:rPr>
          <w:b/>
          <w:bCs/>
          <w:noProof/>
          <w:lang w:val="lv-LV" w:eastAsia="lv-LV"/>
        </w:rPr>
        <w:t>Par Limbažu novada pašvaldības Biznesa ideju konkursa Skolēnu mācību uzņēmumu izveidei Limbažu novadā “Solis Uzņēmējdarbībā” īstenošanu 2025. gadā</w:t>
      </w:r>
    </w:p>
    <w:p w14:paraId="767C1729" w14:textId="77777777" w:rsidR="00395B36" w:rsidRPr="00395B36" w:rsidRDefault="00395B36" w:rsidP="00395B36">
      <w:pPr>
        <w:jc w:val="center"/>
        <w:rPr>
          <w:lang w:val="lv-LV" w:eastAsia="lv-LV"/>
        </w:rPr>
      </w:pPr>
      <w:r w:rsidRPr="00395B36">
        <w:rPr>
          <w:lang w:val="lv-LV" w:eastAsia="lv-LV"/>
        </w:rPr>
        <w:t xml:space="preserve">Ziņo </w:t>
      </w:r>
      <w:r w:rsidRPr="00395B36">
        <w:rPr>
          <w:noProof/>
          <w:lang w:val="lv-LV" w:eastAsia="lv-LV"/>
        </w:rPr>
        <w:t>Sabīne Stūre</w:t>
      </w:r>
    </w:p>
    <w:p w14:paraId="119165A6" w14:textId="77777777" w:rsidR="00395B36" w:rsidRPr="00395B36" w:rsidRDefault="00395B36" w:rsidP="00395B36">
      <w:pPr>
        <w:jc w:val="both"/>
        <w:rPr>
          <w:lang w:val="lv-LV" w:eastAsia="lv-LV"/>
        </w:rPr>
      </w:pPr>
    </w:p>
    <w:p w14:paraId="11F55E8F" w14:textId="77777777" w:rsidR="00395B36" w:rsidRPr="00395B36" w:rsidRDefault="00395B36" w:rsidP="00395B36">
      <w:pPr>
        <w:ind w:firstLine="720"/>
        <w:jc w:val="both"/>
        <w:rPr>
          <w:lang w:val="lv-LV" w:eastAsia="lv-LV"/>
        </w:rPr>
      </w:pPr>
      <w:r w:rsidRPr="00395B36">
        <w:rPr>
          <w:lang w:val="lv-LV" w:eastAsia="lv-LV"/>
        </w:rPr>
        <w:t xml:space="preserve">Limbažu novada pašvaldība pirmo reizi organizēs </w:t>
      </w:r>
      <w:r w:rsidRPr="00395B36">
        <w:rPr>
          <w:noProof/>
          <w:lang w:val="lv-LV" w:eastAsia="lv-LV"/>
        </w:rPr>
        <w:t xml:space="preserve">Biznesa ideju konkursu Skolēnu mācību uzņēmumu izveidei Limbažu novadā “Solis Uzņēmējdarbībā” (turpmāk - Konkurss). </w:t>
      </w:r>
      <w:r w:rsidRPr="00395B36">
        <w:rPr>
          <w:lang w:val="lv-LV" w:eastAsia="lv-LV"/>
        </w:rPr>
        <w:t>Konkursa nolikuma 6. punkts nosaka, ka konkursa īstenošanai finansējums ir no Limbažu novada pašvaldības kārtējā gada budžetā paredzētā finansējuma šim mērķim un konkursa pieteikuma iesniegšanas termiņš tiek noteikts ar Limbažu novada domes (turpmāk - Dome) lēmumu. Konkursa nolikuma 18. punkts nosaka, ka konkursa pieteikumus vērtē Domes apstiprināta konkursa vērtēšanas komisija (turpmāk - Komisija), kuras sastāvā ir Komisijas priekšsēdētājs un 4 (četri) Komisijas locekļi.</w:t>
      </w:r>
    </w:p>
    <w:p w14:paraId="50022F14" w14:textId="77777777" w:rsidR="00395B36" w:rsidRPr="00B9502D" w:rsidRDefault="00395B36" w:rsidP="00395B36">
      <w:pPr>
        <w:ind w:firstLine="720"/>
        <w:jc w:val="both"/>
        <w:rPr>
          <w:b/>
          <w:bCs/>
          <w:lang w:val="lv-LV" w:eastAsia="lv-LV"/>
        </w:rPr>
      </w:pPr>
      <w:r w:rsidRPr="00395B36">
        <w:rPr>
          <w:lang w:val="lv-LV" w:eastAsia="lv-LV"/>
        </w:rPr>
        <w:t xml:space="preserve">Pamatojoties uz iepriekš minēto, Pašvaldību likuma 4. panta pirmās daļas 8. un 12. punktu, 5. pantu,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B05804A" w14:textId="0D27EED6" w:rsidR="00395B36" w:rsidRPr="00395B36" w:rsidRDefault="00395B36" w:rsidP="00395B36">
      <w:pPr>
        <w:ind w:firstLine="720"/>
        <w:jc w:val="both"/>
        <w:rPr>
          <w:b/>
          <w:bCs/>
          <w:lang w:val="lv-LV" w:eastAsia="lv-LV"/>
        </w:rPr>
      </w:pPr>
    </w:p>
    <w:p w14:paraId="4D179942" w14:textId="77777777" w:rsidR="00395B36" w:rsidRPr="00395B36" w:rsidRDefault="00395B36" w:rsidP="00DE729B">
      <w:pPr>
        <w:numPr>
          <w:ilvl w:val="0"/>
          <w:numId w:val="19"/>
        </w:numPr>
        <w:shd w:val="clear" w:color="auto" w:fill="FFFFFF"/>
        <w:jc w:val="both"/>
        <w:rPr>
          <w:lang w:val="lv-LV" w:eastAsia="lv-LV"/>
        </w:rPr>
      </w:pPr>
      <w:r w:rsidRPr="00395B36">
        <w:rPr>
          <w:lang w:val="lv-LV" w:eastAsia="lv-LV"/>
        </w:rPr>
        <w:t xml:space="preserve">Noteikt 2025. gada </w:t>
      </w:r>
      <w:r w:rsidRPr="00395B36">
        <w:rPr>
          <w:noProof/>
          <w:lang w:val="lv-LV" w:eastAsia="lv-LV"/>
        </w:rPr>
        <w:t>Biznesa ideju konkursa Skolēnu mācību uzņēmumu izveidei Limbažu novadā “Solis Uzņēmējdarbībā”</w:t>
      </w:r>
      <w:r w:rsidRPr="00395B36">
        <w:rPr>
          <w:lang w:val="lv-LV" w:eastAsia="lv-LV"/>
        </w:rPr>
        <w:t xml:space="preserve"> kopējo budžetu 1 700 EUR (viens tūkstotis septiņi simti </w:t>
      </w:r>
      <w:proofErr w:type="spellStart"/>
      <w:r w:rsidRPr="00395B36">
        <w:rPr>
          <w:i/>
          <w:lang w:val="lv-LV" w:eastAsia="lv-LV"/>
        </w:rPr>
        <w:t>euro</w:t>
      </w:r>
      <w:proofErr w:type="spellEnd"/>
      <w:r w:rsidRPr="00395B36">
        <w:rPr>
          <w:lang w:val="lv-LV" w:eastAsia="lv-LV"/>
        </w:rPr>
        <w:t>) apmērā, kas plānots 2025. gada budžetā (</w:t>
      </w:r>
      <w:proofErr w:type="spellStart"/>
      <w:r w:rsidRPr="00395B36">
        <w:rPr>
          <w:lang w:val="lv-LV" w:eastAsia="lv-LV"/>
        </w:rPr>
        <w:t>str</w:t>
      </w:r>
      <w:proofErr w:type="spellEnd"/>
      <w:r w:rsidRPr="00395B36">
        <w:rPr>
          <w:lang w:val="lv-LV" w:eastAsia="lv-LV"/>
        </w:rPr>
        <w:t xml:space="preserve">: 61, </w:t>
      </w:r>
      <w:proofErr w:type="spellStart"/>
      <w:r w:rsidRPr="00395B36">
        <w:rPr>
          <w:lang w:val="lv-LV" w:eastAsia="lv-LV"/>
        </w:rPr>
        <w:t>vf</w:t>
      </w:r>
      <w:proofErr w:type="spellEnd"/>
      <w:r w:rsidRPr="00395B36">
        <w:rPr>
          <w:lang w:val="lv-LV" w:eastAsia="lv-LV"/>
        </w:rPr>
        <w:t>: 04.100, budžets: 4992).</w:t>
      </w:r>
    </w:p>
    <w:p w14:paraId="1D5F54EB" w14:textId="77777777" w:rsidR="00395B36" w:rsidRPr="00395B36" w:rsidRDefault="00395B36" w:rsidP="00DE729B">
      <w:pPr>
        <w:numPr>
          <w:ilvl w:val="0"/>
          <w:numId w:val="19"/>
        </w:numPr>
        <w:ind w:left="357" w:hanging="357"/>
        <w:jc w:val="both"/>
        <w:rPr>
          <w:lang w:val="lv-LV" w:eastAsia="lv-LV"/>
        </w:rPr>
      </w:pPr>
      <w:r w:rsidRPr="00395B36">
        <w:rPr>
          <w:lang w:val="lv-LV" w:eastAsia="lv-LV"/>
        </w:rPr>
        <w:t xml:space="preserve">Noteikt konkursa pieteikumu iesniegšanas periodu no 2025. gada 29. septembra līdz 29. oktobrim. </w:t>
      </w:r>
    </w:p>
    <w:p w14:paraId="6D4969F9" w14:textId="77777777" w:rsidR="00395B36" w:rsidRPr="00395B36" w:rsidRDefault="00395B36" w:rsidP="00DE729B">
      <w:pPr>
        <w:numPr>
          <w:ilvl w:val="0"/>
          <w:numId w:val="19"/>
        </w:numPr>
        <w:ind w:left="357" w:hanging="357"/>
        <w:jc w:val="both"/>
        <w:rPr>
          <w:lang w:val="lv-LV" w:eastAsia="lv-LV"/>
        </w:rPr>
      </w:pPr>
      <w:r w:rsidRPr="00395B36">
        <w:rPr>
          <w:lang w:val="lv-LV" w:eastAsia="lv-LV"/>
        </w:rPr>
        <w:t xml:space="preserve">Apstiprināt 2025. gada </w:t>
      </w:r>
      <w:r w:rsidRPr="00395B36">
        <w:rPr>
          <w:noProof/>
          <w:lang w:val="lv-LV" w:eastAsia="lv-LV"/>
        </w:rPr>
        <w:t>Biznesa ideju konkursa Skolēnu mācību uzņēmumu izveidei Limbažu novadā “Solis Uzņēmējdarbībā”</w:t>
      </w:r>
      <w:r w:rsidRPr="00395B36">
        <w:rPr>
          <w:lang w:val="lv-LV" w:eastAsia="lv-LV"/>
        </w:rPr>
        <w:t xml:space="preserve"> vērtēšanas komisiju šādā sastāvā: </w:t>
      </w:r>
    </w:p>
    <w:p w14:paraId="347374E9" w14:textId="77777777" w:rsidR="00395B36" w:rsidRPr="00395B36" w:rsidRDefault="00395B36" w:rsidP="00DE729B">
      <w:pPr>
        <w:numPr>
          <w:ilvl w:val="1"/>
          <w:numId w:val="18"/>
        </w:numPr>
        <w:ind w:left="964" w:hanging="567"/>
        <w:contextualSpacing/>
        <w:jc w:val="both"/>
        <w:rPr>
          <w:lang w:val="lv-LV" w:eastAsia="lv-LV"/>
        </w:rPr>
      </w:pPr>
      <w:r w:rsidRPr="00395B36">
        <w:rPr>
          <w:lang w:val="lv-LV" w:eastAsia="lv-LV"/>
        </w:rPr>
        <w:t>Komisijas priekšsēdētājs - Limbažu novada pašvaldības Attīstības un projektu nodaļas vadītājs Ģirts Ieleja;</w:t>
      </w:r>
    </w:p>
    <w:p w14:paraId="4C58E76F" w14:textId="77777777" w:rsidR="00395B36" w:rsidRPr="00395B36" w:rsidRDefault="00395B36" w:rsidP="00DE729B">
      <w:pPr>
        <w:numPr>
          <w:ilvl w:val="1"/>
          <w:numId w:val="18"/>
        </w:numPr>
        <w:ind w:left="964" w:hanging="567"/>
        <w:contextualSpacing/>
        <w:jc w:val="both"/>
        <w:rPr>
          <w:lang w:val="lv-LV" w:eastAsia="lv-LV"/>
        </w:rPr>
      </w:pPr>
      <w:r w:rsidRPr="00395B36">
        <w:rPr>
          <w:lang w:val="lv-LV" w:eastAsia="lv-LV"/>
        </w:rPr>
        <w:t>Komisijas locekļi:</w:t>
      </w:r>
    </w:p>
    <w:p w14:paraId="09B37088" w14:textId="77777777" w:rsidR="00395B36" w:rsidRPr="00395B36" w:rsidRDefault="00395B36" w:rsidP="00DE729B">
      <w:pPr>
        <w:numPr>
          <w:ilvl w:val="2"/>
          <w:numId w:val="18"/>
        </w:numPr>
        <w:ind w:left="1701"/>
        <w:contextualSpacing/>
        <w:jc w:val="both"/>
        <w:rPr>
          <w:lang w:val="lv-LV" w:eastAsia="lv-LV"/>
        </w:rPr>
      </w:pPr>
      <w:r w:rsidRPr="00395B36">
        <w:rPr>
          <w:lang w:val="lv-LV" w:eastAsia="lv-LV"/>
        </w:rPr>
        <w:lastRenderedPageBreak/>
        <w:t xml:space="preserve">Limbažu novada pašvaldības Domes deputāts Roberts </w:t>
      </w:r>
      <w:proofErr w:type="spellStart"/>
      <w:r w:rsidRPr="00395B36">
        <w:rPr>
          <w:lang w:val="lv-LV" w:eastAsia="lv-LV"/>
        </w:rPr>
        <w:t>Viziņš</w:t>
      </w:r>
      <w:proofErr w:type="spellEnd"/>
      <w:r w:rsidRPr="00395B36">
        <w:rPr>
          <w:lang w:val="lv-LV" w:eastAsia="lv-LV"/>
        </w:rPr>
        <w:t xml:space="preserve">; </w:t>
      </w:r>
    </w:p>
    <w:p w14:paraId="43F0D7C4" w14:textId="03D9E00D" w:rsidR="00395B36" w:rsidRPr="00395B36" w:rsidRDefault="00395B36" w:rsidP="00DE729B">
      <w:pPr>
        <w:numPr>
          <w:ilvl w:val="2"/>
          <w:numId w:val="18"/>
        </w:numPr>
        <w:ind w:left="1701"/>
        <w:contextualSpacing/>
        <w:jc w:val="both"/>
        <w:rPr>
          <w:lang w:val="lv-LV" w:eastAsia="lv-LV"/>
        </w:rPr>
      </w:pPr>
      <w:r w:rsidRPr="00395B36">
        <w:rPr>
          <w:lang w:val="lv-LV" w:eastAsia="lv-LV"/>
        </w:rPr>
        <w:t>Limbažu novada uzņēmējs, SIA “</w:t>
      </w:r>
      <w:proofErr w:type="spellStart"/>
      <w:r w:rsidRPr="00395B36">
        <w:rPr>
          <w:lang w:val="lv-LV" w:eastAsia="lv-LV"/>
        </w:rPr>
        <w:t>Dūmanis</w:t>
      </w:r>
      <w:proofErr w:type="spellEnd"/>
      <w:r w:rsidRPr="00395B36">
        <w:rPr>
          <w:lang w:val="lv-LV" w:eastAsia="lv-LV"/>
        </w:rPr>
        <w:t xml:space="preserve">” īpašnieks </w:t>
      </w:r>
      <w:r w:rsidR="00B94D70">
        <w:rPr>
          <w:lang w:val="lv-LV" w:eastAsia="lv-LV"/>
        </w:rPr>
        <w:t>(vārds uzvārds)</w:t>
      </w:r>
      <w:r w:rsidRPr="00395B36">
        <w:rPr>
          <w:lang w:val="lv-LV" w:eastAsia="lv-LV"/>
        </w:rPr>
        <w:t>;</w:t>
      </w:r>
    </w:p>
    <w:p w14:paraId="09924330" w14:textId="3F00D44D" w:rsidR="00395B36" w:rsidRPr="00395B36" w:rsidRDefault="00395B36" w:rsidP="00DE729B">
      <w:pPr>
        <w:numPr>
          <w:ilvl w:val="2"/>
          <w:numId w:val="18"/>
        </w:numPr>
        <w:ind w:left="1701"/>
        <w:contextualSpacing/>
        <w:jc w:val="both"/>
        <w:rPr>
          <w:lang w:val="lv-LV" w:eastAsia="lv-LV"/>
        </w:rPr>
      </w:pPr>
      <w:r w:rsidRPr="00395B36">
        <w:rPr>
          <w:lang w:val="lv-LV" w:eastAsia="lv-LV"/>
        </w:rPr>
        <w:t>Limbažu novada uzņēmējs, SIA “</w:t>
      </w:r>
      <w:proofErr w:type="spellStart"/>
      <w:r w:rsidRPr="00395B36">
        <w:rPr>
          <w:lang w:val="lv-LV" w:eastAsia="lv-LV"/>
        </w:rPr>
        <w:t>Airglade</w:t>
      </w:r>
      <w:proofErr w:type="spellEnd"/>
      <w:r w:rsidRPr="00395B36">
        <w:rPr>
          <w:lang w:val="lv-LV" w:eastAsia="lv-LV"/>
        </w:rPr>
        <w:t xml:space="preserve">” līdzīpašnieks </w:t>
      </w:r>
      <w:r w:rsidR="00B94D70">
        <w:rPr>
          <w:lang w:val="lv-LV" w:eastAsia="lv-LV"/>
        </w:rPr>
        <w:t>(vārds uzvārds)</w:t>
      </w:r>
      <w:r w:rsidRPr="00395B36">
        <w:rPr>
          <w:lang w:val="lv-LV" w:eastAsia="lv-LV"/>
        </w:rPr>
        <w:t>;</w:t>
      </w:r>
    </w:p>
    <w:p w14:paraId="4B2838C4" w14:textId="4F21480C" w:rsidR="00395B36" w:rsidRPr="00395B36" w:rsidRDefault="00395B36" w:rsidP="00DE729B">
      <w:pPr>
        <w:numPr>
          <w:ilvl w:val="2"/>
          <w:numId w:val="18"/>
        </w:numPr>
        <w:ind w:left="1701"/>
        <w:contextualSpacing/>
        <w:jc w:val="both"/>
        <w:rPr>
          <w:lang w:val="lv-LV" w:eastAsia="lv-LV"/>
        </w:rPr>
      </w:pPr>
      <w:r w:rsidRPr="00395B36">
        <w:rPr>
          <w:lang w:val="lv-LV" w:eastAsia="lv-LV"/>
        </w:rPr>
        <w:t xml:space="preserve">Limbažu novada uzņēmēja, SIA “Hansa </w:t>
      </w:r>
      <w:proofErr w:type="spellStart"/>
      <w:r w:rsidRPr="00395B36">
        <w:rPr>
          <w:lang w:val="lv-LV" w:eastAsia="lv-LV"/>
        </w:rPr>
        <w:t>Food</w:t>
      </w:r>
      <w:proofErr w:type="spellEnd"/>
      <w:r w:rsidRPr="00395B36">
        <w:rPr>
          <w:lang w:val="lv-LV" w:eastAsia="lv-LV"/>
        </w:rPr>
        <w:t xml:space="preserve">” īpašniece </w:t>
      </w:r>
      <w:r w:rsidR="00B94D70">
        <w:rPr>
          <w:lang w:val="lv-LV" w:eastAsia="lv-LV"/>
        </w:rPr>
        <w:t>(vārds uzvārds)</w:t>
      </w:r>
      <w:r w:rsidRPr="00395B36">
        <w:rPr>
          <w:lang w:val="lv-LV" w:eastAsia="lv-LV"/>
        </w:rPr>
        <w:t>.</w:t>
      </w:r>
    </w:p>
    <w:p w14:paraId="6116971C" w14:textId="77777777" w:rsidR="00395B36" w:rsidRPr="00395B36" w:rsidRDefault="00395B36" w:rsidP="00DE729B">
      <w:pPr>
        <w:numPr>
          <w:ilvl w:val="0"/>
          <w:numId w:val="19"/>
        </w:numPr>
        <w:ind w:left="357" w:hanging="357"/>
        <w:jc w:val="both"/>
        <w:rPr>
          <w:lang w:val="lv-LV" w:eastAsia="lv-LV"/>
        </w:rPr>
      </w:pPr>
      <w:r w:rsidRPr="00395B36">
        <w:rPr>
          <w:lang w:val="lv-LV" w:eastAsia="ar-SA"/>
        </w:rPr>
        <w:t xml:space="preserve">Atbildīgo par lēmuma izpildi noteikt Uzņēmējdarbības attīstības speciālisti Sabīni Stūri. </w:t>
      </w:r>
    </w:p>
    <w:p w14:paraId="3AAFFA31" w14:textId="77777777" w:rsidR="00395B36" w:rsidRPr="00395B36" w:rsidRDefault="00395B36" w:rsidP="00DE729B">
      <w:pPr>
        <w:numPr>
          <w:ilvl w:val="0"/>
          <w:numId w:val="19"/>
        </w:numPr>
        <w:ind w:left="357" w:hanging="357"/>
        <w:jc w:val="both"/>
        <w:rPr>
          <w:shd w:val="clear" w:color="auto" w:fill="FFFD59"/>
          <w:lang w:val="lv-LV" w:eastAsia="ar-SA"/>
        </w:rPr>
      </w:pPr>
      <w:r w:rsidRPr="00395B36">
        <w:rPr>
          <w:bCs/>
          <w:lang w:val="lv-LV" w:eastAsia="lv-LV" w:bidi="lo-LA"/>
        </w:rPr>
        <w:t>Kontroli par lēmuma izpildi uzdot Limbažu novada pašvaldības izpilddirektoram.</w:t>
      </w:r>
    </w:p>
    <w:p w14:paraId="0C1E0EA8" w14:textId="77777777" w:rsidR="00395B36" w:rsidRPr="00395B36" w:rsidRDefault="00395B36" w:rsidP="00DE729B">
      <w:pPr>
        <w:numPr>
          <w:ilvl w:val="0"/>
          <w:numId w:val="19"/>
        </w:numPr>
        <w:ind w:left="357" w:hanging="357"/>
        <w:jc w:val="both"/>
        <w:rPr>
          <w:shd w:val="clear" w:color="auto" w:fill="FFFD59"/>
          <w:lang w:val="lv-LV" w:eastAsia="ar-SA"/>
        </w:rPr>
      </w:pPr>
      <w:r w:rsidRPr="00395B36">
        <w:rPr>
          <w:bCs/>
          <w:lang w:val="lv-LV" w:eastAsia="lv-LV" w:bidi="lo-LA"/>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79B107C2" w14:textId="77777777" w:rsidR="00EF03D6" w:rsidRPr="00EF03D6" w:rsidRDefault="00EF03D6" w:rsidP="00EF03D6">
      <w:pPr>
        <w:pBdr>
          <w:bottom w:val="single" w:sz="6" w:space="1" w:color="auto"/>
        </w:pBdr>
        <w:jc w:val="both"/>
        <w:rPr>
          <w:b/>
          <w:bCs/>
          <w:lang w:val="lv-LV" w:eastAsia="lv-LV"/>
        </w:rPr>
      </w:pPr>
      <w:r w:rsidRPr="00EF03D6">
        <w:rPr>
          <w:b/>
          <w:bCs/>
          <w:noProof/>
          <w:lang w:val="lv-LV" w:eastAsia="lv-LV"/>
        </w:rPr>
        <w:t>Par Attīstības un projektu nodaļai piešķirtā finansējuma dalībai izstādēs un gadatirgos mērķa maiņu un finansējuma novirzīšanu Limbažu novada uzņēmēju foruma organizēšanai</w:t>
      </w:r>
    </w:p>
    <w:p w14:paraId="178383E8" w14:textId="77777777" w:rsidR="00EF03D6" w:rsidRPr="00EF03D6" w:rsidRDefault="00EF03D6" w:rsidP="00EF03D6">
      <w:pPr>
        <w:jc w:val="center"/>
        <w:rPr>
          <w:lang w:val="lv-LV" w:eastAsia="lv-LV"/>
        </w:rPr>
      </w:pPr>
      <w:r w:rsidRPr="00EF03D6">
        <w:rPr>
          <w:lang w:val="lv-LV" w:eastAsia="lv-LV"/>
        </w:rPr>
        <w:t xml:space="preserve">Ziņo </w:t>
      </w:r>
      <w:r w:rsidRPr="00EF03D6">
        <w:rPr>
          <w:noProof/>
          <w:lang w:val="lv-LV" w:eastAsia="lv-LV"/>
        </w:rPr>
        <w:t>Sabīne Stūre</w:t>
      </w:r>
    </w:p>
    <w:p w14:paraId="2B681A73" w14:textId="77777777" w:rsidR="00EF03D6" w:rsidRPr="00EF03D6" w:rsidRDefault="00EF03D6" w:rsidP="00EF03D6">
      <w:pPr>
        <w:jc w:val="both"/>
        <w:rPr>
          <w:lang w:val="lv-LV" w:eastAsia="lv-LV"/>
        </w:rPr>
      </w:pPr>
    </w:p>
    <w:p w14:paraId="53CB65F9" w14:textId="77777777" w:rsidR="00EF03D6" w:rsidRPr="00EF03D6" w:rsidRDefault="00EF03D6" w:rsidP="00EF03D6">
      <w:pPr>
        <w:ind w:firstLine="720"/>
        <w:jc w:val="both"/>
        <w:rPr>
          <w:lang w:val="lv-LV" w:eastAsia="lv-LV"/>
        </w:rPr>
      </w:pPr>
      <w:r w:rsidRPr="00EF03D6">
        <w:rPr>
          <w:lang w:val="lv-LV" w:eastAsia="lv-LV"/>
        </w:rPr>
        <w:t xml:space="preserve">Attīstības un projektu nodaļai 2025. gada ārpus bāzes budžetā piešķirts 1500,00 EUR (viens tūkstotis pieci simti </w:t>
      </w:r>
      <w:proofErr w:type="spellStart"/>
      <w:r w:rsidRPr="00EF03D6">
        <w:rPr>
          <w:i/>
          <w:lang w:val="lv-LV" w:eastAsia="lv-LV"/>
        </w:rPr>
        <w:t>euro</w:t>
      </w:r>
      <w:proofErr w:type="spellEnd"/>
      <w:r w:rsidRPr="00EF03D6">
        <w:rPr>
          <w:lang w:val="lv-LV" w:eastAsia="lv-LV"/>
        </w:rPr>
        <w:t>, 00 centi) dalībai izstādēs un gadatirgos. Tika plānots piedalīties starptautiskajā izstādē “</w:t>
      </w:r>
      <w:proofErr w:type="spellStart"/>
      <w:r w:rsidRPr="00EF03D6">
        <w:rPr>
          <w:lang w:val="lv-LV" w:eastAsia="lv-LV"/>
        </w:rPr>
        <w:t>Riga</w:t>
      </w:r>
      <w:proofErr w:type="spellEnd"/>
      <w:r w:rsidRPr="00EF03D6">
        <w:rPr>
          <w:lang w:val="lv-LV" w:eastAsia="lv-LV"/>
        </w:rPr>
        <w:t xml:space="preserve"> </w:t>
      </w:r>
      <w:proofErr w:type="spellStart"/>
      <w:r w:rsidRPr="00EF03D6">
        <w:rPr>
          <w:lang w:val="lv-LV" w:eastAsia="lv-LV"/>
        </w:rPr>
        <w:t>Food</w:t>
      </w:r>
      <w:proofErr w:type="spellEnd"/>
      <w:r w:rsidRPr="00EF03D6">
        <w:rPr>
          <w:lang w:val="lv-LV" w:eastAsia="lv-LV"/>
        </w:rPr>
        <w:t xml:space="preserve"> 2025” (turpmāk - Izstāde), kas norisināsies no </w:t>
      </w:r>
      <w:proofErr w:type="spellStart"/>
      <w:r w:rsidRPr="00EF03D6">
        <w:rPr>
          <w:lang w:val="lv-LV" w:eastAsia="lv-LV"/>
        </w:rPr>
        <w:t>š.g</w:t>
      </w:r>
      <w:proofErr w:type="spellEnd"/>
      <w:r w:rsidRPr="00EF03D6">
        <w:rPr>
          <w:lang w:val="lv-LV" w:eastAsia="lv-LV"/>
        </w:rPr>
        <w:t xml:space="preserve"> 4. līdz 6. septembrim Ķīpsalas izstāžu zālē, Rīgā. Apzinot provizoriskās dalības un stenda noformēšanas izmaksas, tika pieņemts lēmums nepiedalīties Izstādē augsto izmaksu dēļ. Šobrīd nav plānots piedalīties citās izstādēs vai gadatirgos.</w:t>
      </w:r>
    </w:p>
    <w:p w14:paraId="3D13E423" w14:textId="77777777" w:rsidR="00EF03D6" w:rsidRPr="00EF03D6" w:rsidRDefault="00EF03D6" w:rsidP="00EF03D6">
      <w:pPr>
        <w:ind w:firstLine="720"/>
        <w:jc w:val="both"/>
        <w:rPr>
          <w:lang w:val="lv-LV" w:eastAsia="lv-LV"/>
        </w:rPr>
      </w:pPr>
      <w:r w:rsidRPr="00EF03D6">
        <w:rPr>
          <w:lang w:val="lv-LV" w:eastAsia="lv-LV"/>
        </w:rPr>
        <w:t xml:space="preserve">Attīstības un projektu nodaļa lūdz finansējumu 1500,00 EUR (viens tūkstotis pieci simti </w:t>
      </w:r>
      <w:proofErr w:type="spellStart"/>
      <w:r w:rsidRPr="00EF03D6">
        <w:rPr>
          <w:i/>
          <w:lang w:val="lv-LV" w:eastAsia="lv-LV"/>
        </w:rPr>
        <w:t>euro</w:t>
      </w:r>
      <w:proofErr w:type="spellEnd"/>
      <w:r w:rsidRPr="00EF03D6">
        <w:rPr>
          <w:lang w:val="lv-LV" w:eastAsia="lv-LV"/>
        </w:rPr>
        <w:t xml:space="preserve">, 00 centi) apmērā, kas tika paredzēts dalībai izstādēs un gadatirgos, piešķirt Limbažu novada uzņēmēju foruma organizēšanai, lai veicinātu kvalitatīvāku pasākuma norisi. </w:t>
      </w:r>
    </w:p>
    <w:p w14:paraId="253C8177" w14:textId="77777777" w:rsidR="00EF03D6" w:rsidRPr="00B9502D" w:rsidRDefault="00EF03D6" w:rsidP="00EF03D6">
      <w:pPr>
        <w:ind w:firstLine="720"/>
        <w:jc w:val="both"/>
        <w:rPr>
          <w:b/>
          <w:bCs/>
          <w:lang w:val="lv-LV" w:eastAsia="lv-LV"/>
        </w:rPr>
      </w:pPr>
      <w:r w:rsidRPr="00EF03D6">
        <w:rPr>
          <w:rFonts w:eastAsia="Calibri"/>
          <w:lang w:val="lv-LV" w:eastAsia="lv-LV"/>
        </w:rPr>
        <w:t>Pamatojoties uz Pašvaldību likuma 4. panta pirmās daļas 12. punktu, 10. panta pirmās daļas ievaddaļu un likuma “Par pašvaldību budžetiem” 30. pantu</w:t>
      </w:r>
      <w:r w:rsidRPr="00EF03D6">
        <w:rPr>
          <w:lang w:val="lv-LV" w:eastAsia="lv-LV"/>
        </w:rPr>
        <w:t>,</w:t>
      </w:r>
      <w:r w:rsidRPr="00EF03D6">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17BA6A4" w14:textId="267D052E" w:rsidR="00EF03D6" w:rsidRPr="00EF03D6" w:rsidRDefault="00EF03D6" w:rsidP="00EF03D6">
      <w:pPr>
        <w:ind w:firstLine="720"/>
        <w:jc w:val="both"/>
        <w:rPr>
          <w:b/>
          <w:bCs/>
          <w:lang w:val="lv-LV" w:eastAsia="lv-LV"/>
        </w:rPr>
      </w:pPr>
    </w:p>
    <w:p w14:paraId="5FB4DC02" w14:textId="77777777" w:rsidR="00EF03D6" w:rsidRPr="00EF03D6" w:rsidRDefault="00EF03D6" w:rsidP="00DE729B">
      <w:pPr>
        <w:numPr>
          <w:ilvl w:val="0"/>
          <w:numId w:val="20"/>
        </w:numPr>
        <w:ind w:left="357" w:hanging="357"/>
        <w:contextualSpacing/>
        <w:jc w:val="both"/>
        <w:rPr>
          <w:rFonts w:eastAsia="Calibri"/>
          <w:lang w:val="lv-LV" w:eastAsia="lv-LV"/>
        </w:rPr>
      </w:pPr>
      <w:r w:rsidRPr="00EF03D6">
        <w:rPr>
          <w:rFonts w:eastAsia="Calibri"/>
          <w:lang w:val="lv-LV" w:eastAsia="lv-LV"/>
        </w:rPr>
        <w:t xml:space="preserve">Atgriezt Limbažu novada pašvaldības budžeta nesadalītajā naudas atlikumā Attīstības un projektu nodaļai piešķirto finansējumu dalībai izstādēs un gadatirgos </w:t>
      </w:r>
      <w:r w:rsidRPr="00EF03D6">
        <w:rPr>
          <w:lang w:val="lv-LV" w:eastAsia="lv-LV"/>
        </w:rPr>
        <w:t xml:space="preserve">1500,00 EUR (viens tūkstotis pieci simti </w:t>
      </w:r>
      <w:proofErr w:type="spellStart"/>
      <w:r w:rsidRPr="00EF03D6">
        <w:rPr>
          <w:i/>
          <w:lang w:val="lv-LV" w:eastAsia="lv-LV"/>
        </w:rPr>
        <w:t>euro</w:t>
      </w:r>
      <w:proofErr w:type="spellEnd"/>
      <w:r w:rsidRPr="00EF03D6">
        <w:rPr>
          <w:lang w:val="lv-LV" w:eastAsia="lv-LV"/>
        </w:rPr>
        <w:t xml:space="preserve">, 00 centi) </w:t>
      </w:r>
      <w:r w:rsidRPr="00EF03D6">
        <w:rPr>
          <w:rFonts w:eastAsia="Calibri"/>
          <w:lang w:val="lv-LV" w:eastAsia="lv-LV"/>
        </w:rPr>
        <w:t>apmērā.</w:t>
      </w:r>
    </w:p>
    <w:p w14:paraId="38693149" w14:textId="77777777" w:rsidR="00EF03D6" w:rsidRPr="00EF03D6" w:rsidRDefault="00EF03D6" w:rsidP="00DE729B">
      <w:pPr>
        <w:numPr>
          <w:ilvl w:val="0"/>
          <w:numId w:val="20"/>
        </w:numPr>
        <w:ind w:left="357" w:hanging="357"/>
        <w:contextualSpacing/>
        <w:jc w:val="both"/>
        <w:rPr>
          <w:rFonts w:eastAsia="Calibri"/>
          <w:lang w:val="lv-LV" w:eastAsia="lv-LV"/>
        </w:rPr>
      </w:pPr>
      <w:r w:rsidRPr="00EF03D6">
        <w:rPr>
          <w:rFonts w:eastAsia="Calibri"/>
          <w:lang w:val="lv-LV" w:eastAsia="lv-LV"/>
        </w:rPr>
        <w:t xml:space="preserve">Piešķirt Attīstības un projektu nodaļai finansējumu </w:t>
      </w:r>
      <w:r w:rsidRPr="00EF03D6">
        <w:rPr>
          <w:lang w:val="lv-LV" w:eastAsia="lv-LV"/>
        </w:rPr>
        <w:t xml:space="preserve">1500,00 EUR (viens tūkstotis pieci simti </w:t>
      </w:r>
      <w:proofErr w:type="spellStart"/>
      <w:r w:rsidRPr="00EF03D6">
        <w:rPr>
          <w:i/>
          <w:lang w:val="lv-LV" w:eastAsia="lv-LV"/>
        </w:rPr>
        <w:t>euro</w:t>
      </w:r>
      <w:proofErr w:type="spellEnd"/>
      <w:r w:rsidRPr="00EF03D6">
        <w:rPr>
          <w:lang w:val="lv-LV" w:eastAsia="lv-LV"/>
        </w:rPr>
        <w:t>, 00 centi)</w:t>
      </w:r>
      <w:r w:rsidRPr="00EF03D6">
        <w:rPr>
          <w:rFonts w:eastAsia="Calibri"/>
          <w:lang w:val="lv-LV" w:eastAsia="lv-LV"/>
        </w:rPr>
        <w:t xml:space="preserve"> apmērā Limbažu novada uzņēmēju foruma organizēšanai (</w:t>
      </w:r>
      <w:proofErr w:type="spellStart"/>
      <w:r w:rsidRPr="00EF03D6">
        <w:rPr>
          <w:rFonts w:eastAsia="Calibri"/>
          <w:lang w:val="lv-LV" w:eastAsia="lv-LV"/>
        </w:rPr>
        <w:t>str</w:t>
      </w:r>
      <w:proofErr w:type="spellEnd"/>
      <w:r w:rsidRPr="00EF03D6">
        <w:rPr>
          <w:rFonts w:eastAsia="Calibri"/>
          <w:lang w:val="lv-LV" w:eastAsia="lv-LV"/>
        </w:rPr>
        <w:t xml:space="preserve">: 61, </w:t>
      </w:r>
      <w:proofErr w:type="spellStart"/>
      <w:r w:rsidRPr="00EF03D6">
        <w:rPr>
          <w:rFonts w:eastAsia="Calibri"/>
          <w:lang w:val="lv-LV" w:eastAsia="lv-LV"/>
        </w:rPr>
        <w:t>vf</w:t>
      </w:r>
      <w:proofErr w:type="spellEnd"/>
      <w:r w:rsidRPr="00EF03D6">
        <w:rPr>
          <w:rFonts w:eastAsia="Calibri"/>
          <w:lang w:val="lv-LV" w:eastAsia="lv-LV"/>
        </w:rPr>
        <w:t xml:space="preserve">: 04.900, budžets: 4952). </w:t>
      </w:r>
    </w:p>
    <w:p w14:paraId="3694A153" w14:textId="77777777" w:rsidR="00EF03D6" w:rsidRPr="00EF03D6" w:rsidRDefault="00EF03D6" w:rsidP="00DE729B">
      <w:pPr>
        <w:numPr>
          <w:ilvl w:val="0"/>
          <w:numId w:val="20"/>
        </w:numPr>
        <w:ind w:left="357" w:hanging="357"/>
        <w:contextualSpacing/>
        <w:jc w:val="both"/>
        <w:rPr>
          <w:rFonts w:eastAsia="Calibri"/>
          <w:lang w:val="lv-LV" w:eastAsia="lv-LV"/>
        </w:rPr>
      </w:pPr>
      <w:r w:rsidRPr="00EF03D6">
        <w:rPr>
          <w:rFonts w:eastAsia="Calibri"/>
          <w:lang w:val="lv-LV" w:eastAsia="lv-LV"/>
        </w:rPr>
        <w:t>Piešķirto finansējumu iekļaut kārtējās Limbažu novada domes sēdes lēmuma projektā “Grozījumi Limbažu novada pašvaldības domes saistošajos noteikumos „Par Limbažu novada pašvaldības 2025. gada budžetu””.</w:t>
      </w:r>
    </w:p>
    <w:p w14:paraId="7EFDC4E4" w14:textId="77777777" w:rsidR="00EF03D6" w:rsidRPr="00EF03D6" w:rsidRDefault="00EF03D6" w:rsidP="00DE729B">
      <w:pPr>
        <w:numPr>
          <w:ilvl w:val="0"/>
          <w:numId w:val="20"/>
        </w:numPr>
        <w:ind w:left="357" w:hanging="357"/>
        <w:contextualSpacing/>
        <w:jc w:val="both"/>
        <w:rPr>
          <w:rFonts w:eastAsia="Calibri"/>
          <w:lang w:val="lv-LV" w:eastAsia="lv-LV"/>
        </w:rPr>
      </w:pPr>
      <w:r w:rsidRPr="00EF03D6">
        <w:rPr>
          <w:rFonts w:eastAsia="Calibri"/>
          <w:lang w:val="lv-LV" w:eastAsia="lv-LV"/>
        </w:rPr>
        <w:t>Atbildīgos par finansējuma iekļaušanu budžetā noteikt Finanšu un ekonomikas nodaļas ekonomistus.</w:t>
      </w:r>
    </w:p>
    <w:p w14:paraId="68775390" w14:textId="77777777" w:rsidR="00EF03D6" w:rsidRPr="00EF03D6" w:rsidRDefault="00EF03D6" w:rsidP="00DE729B">
      <w:pPr>
        <w:numPr>
          <w:ilvl w:val="0"/>
          <w:numId w:val="20"/>
        </w:numPr>
        <w:ind w:left="357" w:hanging="357"/>
        <w:contextualSpacing/>
        <w:jc w:val="both"/>
        <w:rPr>
          <w:rFonts w:eastAsia="Calibri"/>
          <w:lang w:val="lv-LV" w:eastAsia="lv-LV"/>
        </w:rPr>
      </w:pPr>
      <w:r w:rsidRPr="00EF03D6">
        <w:rPr>
          <w:rFonts w:eastAsia="Calibri"/>
          <w:lang w:val="lv-LV" w:eastAsia="lv-LV"/>
        </w:rPr>
        <w:t>Atbildīgo par lēmuma izpildi noteikt Uzņēmējdarbības attīstības speciālisti Sabīni Stūri.</w:t>
      </w:r>
    </w:p>
    <w:p w14:paraId="44CDBB84" w14:textId="77777777" w:rsidR="00EF03D6" w:rsidRPr="00EF03D6" w:rsidRDefault="00EF03D6" w:rsidP="00DE729B">
      <w:pPr>
        <w:numPr>
          <w:ilvl w:val="0"/>
          <w:numId w:val="20"/>
        </w:numPr>
        <w:ind w:left="357" w:hanging="357"/>
        <w:contextualSpacing/>
        <w:jc w:val="both"/>
        <w:rPr>
          <w:lang w:val="lv-LV" w:eastAsia="lv-LV"/>
        </w:rPr>
      </w:pPr>
      <w:r w:rsidRPr="00EF03D6">
        <w:rPr>
          <w:rFonts w:eastAsia="Calibri"/>
          <w:lang w:val="lv-LV" w:eastAsia="lv-LV"/>
        </w:rPr>
        <w:t>Kontroli par lēmuma izpildi uzdot Limbažu novada pašvaldības izpilddirektoram.</w:t>
      </w:r>
    </w:p>
    <w:p w14:paraId="239F88A1" w14:textId="77777777" w:rsidR="00EF03D6" w:rsidRPr="00EF03D6" w:rsidRDefault="00EF03D6" w:rsidP="00DE729B">
      <w:pPr>
        <w:numPr>
          <w:ilvl w:val="0"/>
          <w:numId w:val="20"/>
        </w:numPr>
        <w:ind w:left="357" w:hanging="357"/>
        <w:contextualSpacing/>
        <w:jc w:val="both"/>
        <w:rPr>
          <w:lang w:val="lv-LV" w:eastAsia="lv-LV"/>
        </w:rPr>
      </w:pPr>
      <w:r w:rsidRPr="00EF03D6">
        <w:rPr>
          <w:rFonts w:eastAsia="Calibri"/>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5A475515" w14:textId="77777777" w:rsidR="00A3516A" w:rsidRPr="00A3516A" w:rsidRDefault="00A3516A" w:rsidP="00A3516A">
      <w:pPr>
        <w:pBdr>
          <w:bottom w:val="single" w:sz="6" w:space="1" w:color="auto"/>
        </w:pBdr>
        <w:jc w:val="both"/>
        <w:rPr>
          <w:b/>
          <w:bCs/>
          <w:lang w:val="lv-LV" w:eastAsia="lv-LV"/>
        </w:rPr>
      </w:pPr>
      <w:r w:rsidRPr="00A3516A">
        <w:rPr>
          <w:b/>
          <w:bCs/>
          <w:noProof/>
          <w:lang w:val="lv-LV" w:eastAsia="lv-LV"/>
        </w:rPr>
        <w:t>Par finansējuma piešķiršanu Attīstības un projektu nodaļai Baumaņu Kārļa laukuma, Limbažos, pārbūves projektēšanai</w:t>
      </w:r>
    </w:p>
    <w:p w14:paraId="7D97DC91" w14:textId="77777777" w:rsidR="00A3516A" w:rsidRPr="00A3516A" w:rsidRDefault="00A3516A" w:rsidP="00A3516A">
      <w:pPr>
        <w:jc w:val="center"/>
        <w:rPr>
          <w:lang w:val="lv-LV" w:eastAsia="lv-LV"/>
        </w:rPr>
      </w:pPr>
      <w:r w:rsidRPr="00A3516A">
        <w:rPr>
          <w:lang w:val="lv-LV" w:eastAsia="lv-LV"/>
        </w:rPr>
        <w:t xml:space="preserve">Ziņo </w:t>
      </w:r>
      <w:r w:rsidRPr="00A3516A">
        <w:rPr>
          <w:noProof/>
          <w:lang w:val="lv-LV" w:eastAsia="lv-LV"/>
        </w:rPr>
        <w:t>Anna Siliņa-Garklāva</w:t>
      </w:r>
    </w:p>
    <w:p w14:paraId="45F5B3FE" w14:textId="77777777" w:rsidR="00A3516A" w:rsidRPr="00A3516A" w:rsidRDefault="00A3516A" w:rsidP="00A3516A">
      <w:pPr>
        <w:jc w:val="both"/>
        <w:rPr>
          <w:lang w:val="lv-LV" w:eastAsia="lv-LV"/>
        </w:rPr>
      </w:pPr>
    </w:p>
    <w:p w14:paraId="7E06E0ED" w14:textId="77777777" w:rsidR="00A3516A" w:rsidRPr="00A3516A" w:rsidRDefault="00A3516A" w:rsidP="00A3516A">
      <w:pPr>
        <w:ind w:firstLine="720"/>
        <w:jc w:val="both"/>
        <w:rPr>
          <w:lang w:val="lv-LV" w:eastAsia="lv-LV"/>
        </w:rPr>
      </w:pPr>
      <w:r w:rsidRPr="00A3516A">
        <w:rPr>
          <w:lang w:val="lv-LV" w:eastAsia="lv-LV"/>
        </w:rPr>
        <w:t>Limbažu novada pašvaldības Attīstības programmas 2022. – 2028. gadam Investīciju plānā 2025. – 2027. gadam paredzēta Baumaņu Kārļa laukuma projektēšana un būvniecība (pasākums Nr. 41). Laukuma asfalta segums ir sliktā stāvoklī, kā arī satiksmes organizācija nav skaidri uztverama.</w:t>
      </w:r>
    </w:p>
    <w:p w14:paraId="68EFD324" w14:textId="77777777" w:rsidR="00A3516A" w:rsidRPr="00A3516A" w:rsidRDefault="00A3516A" w:rsidP="00A3516A">
      <w:pPr>
        <w:ind w:firstLine="720"/>
        <w:jc w:val="both"/>
        <w:rPr>
          <w:lang w:val="lv-LV" w:eastAsia="lv-LV"/>
        </w:rPr>
      </w:pPr>
      <w:r w:rsidRPr="00A3516A">
        <w:rPr>
          <w:lang w:val="lv-LV" w:eastAsia="lv-LV"/>
        </w:rPr>
        <w:lastRenderedPageBreak/>
        <w:t xml:space="preserve">Projektu uzraudzības komisijas 2024. gada 7. augusta un 4. decembra sanāksmēs lemts par projektēšanas uzdevuma sagatavošanu un iepirkuma organizēšanu Baumaņu Kārļa laukuma un tam piegulošā skvēra starp </w:t>
      </w:r>
      <w:proofErr w:type="spellStart"/>
      <w:r w:rsidRPr="00A3516A">
        <w:rPr>
          <w:lang w:val="lv-LV" w:eastAsia="lv-LV"/>
        </w:rPr>
        <w:t>Cēsu</w:t>
      </w:r>
      <w:proofErr w:type="spellEnd"/>
      <w:r w:rsidRPr="00A3516A">
        <w:rPr>
          <w:lang w:val="lv-LV" w:eastAsia="lv-LV"/>
        </w:rPr>
        <w:t xml:space="preserve"> un Parka ielu pārbūvei, kā arī pievedceļu – </w:t>
      </w:r>
      <w:proofErr w:type="spellStart"/>
      <w:r w:rsidRPr="00A3516A">
        <w:rPr>
          <w:lang w:val="lv-LV" w:eastAsia="lv-LV"/>
        </w:rPr>
        <w:t>Cēsu</w:t>
      </w:r>
      <w:proofErr w:type="spellEnd"/>
      <w:r w:rsidRPr="00A3516A">
        <w:rPr>
          <w:lang w:val="lv-LV" w:eastAsia="lv-LV"/>
        </w:rPr>
        <w:t xml:space="preserve">, Dailes un Torņu ielas – atjaunošanai. </w:t>
      </w:r>
    </w:p>
    <w:p w14:paraId="5383ED69" w14:textId="77777777" w:rsidR="00A3516A" w:rsidRPr="00A3516A" w:rsidRDefault="00A3516A" w:rsidP="00A3516A">
      <w:pPr>
        <w:ind w:firstLine="720"/>
        <w:jc w:val="both"/>
        <w:rPr>
          <w:lang w:val="lv-LV" w:eastAsia="lv-LV"/>
        </w:rPr>
      </w:pPr>
      <w:r w:rsidRPr="00A3516A">
        <w:rPr>
          <w:lang w:val="lv-LV" w:eastAsia="lv-LV"/>
        </w:rPr>
        <w:t>Limbažu novada pašvaldības Iepirkumu komisija 2025. gada 7. augusta sanāksmē pieņēmusi lēmumu iepirkumā “Būvprojekta “Baumaņu Kārļa laukuma pārbūve Limbažos, Limbažu novadā” izstrāde un autoruzraudzība būvdarbu laikā”, identifikācijas Nr. LNP 2025/75, ieteikt slēgt līgumu ar saimnieciski izdevīgākā piedāvājuma iesniedzēju SIA “PROJEKTS 3”. Kopējā piedāvātā cena, t.sk. PVN, ir 71 390 EUR, tajā skaitā būvprojekta izstrāde 60 500 EUR un autoruzraudzība 10 890 EUR.</w:t>
      </w:r>
    </w:p>
    <w:p w14:paraId="0737AD1D" w14:textId="77777777" w:rsidR="00A3516A" w:rsidRPr="00A3516A" w:rsidRDefault="00A3516A" w:rsidP="00A3516A">
      <w:pPr>
        <w:ind w:firstLine="720"/>
        <w:jc w:val="both"/>
        <w:rPr>
          <w:lang w:val="lv-LV" w:eastAsia="lv-LV"/>
        </w:rPr>
      </w:pPr>
      <w:r w:rsidRPr="00A3516A">
        <w:rPr>
          <w:lang w:val="lv-LV" w:eastAsia="lv-LV"/>
        </w:rPr>
        <w:t>Būvprojekta izstrādes termiņš noteikts seši mēneši.</w:t>
      </w:r>
    </w:p>
    <w:p w14:paraId="7DF8EE73" w14:textId="77777777" w:rsidR="00A3516A" w:rsidRPr="00A3516A" w:rsidRDefault="00A3516A" w:rsidP="00A3516A">
      <w:pPr>
        <w:ind w:firstLine="720"/>
        <w:jc w:val="both"/>
        <w:rPr>
          <w:lang w:val="lv-LV" w:eastAsia="lv-LV"/>
        </w:rPr>
      </w:pPr>
      <w:r w:rsidRPr="00A3516A">
        <w:rPr>
          <w:lang w:val="lv-LV" w:eastAsia="lv-LV"/>
        </w:rPr>
        <w:t>Līguma slēgšanai un darbu uzsākšanai nepieciešams piešķirt finansējumu būvprojekta izstrādei.</w:t>
      </w:r>
    </w:p>
    <w:p w14:paraId="308CE5A7" w14:textId="77777777" w:rsidR="00A3516A" w:rsidRPr="00B9502D" w:rsidRDefault="00A3516A" w:rsidP="00A3516A">
      <w:pPr>
        <w:ind w:firstLine="720"/>
        <w:jc w:val="both"/>
        <w:rPr>
          <w:b/>
          <w:bCs/>
          <w:lang w:val="lv-LV" w:eastAsia="lv-LV"/>
        </w:rPr>
      </w:pPr>
      <w:r w:rsidRPr="00A3516A">
        <w:rPr>
          <w:lang w:val="lv-LV" w:eastAsia="lv-LV"/>
        </w:rPr>
        <w:t xml:space="preserve">Pamatojoties uz Pašvaldību likuma 4. panta pirmās daļas 2. un 3.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238B174" w14:textId="332BC0B6" w:rsidR="00A3516A" w:rsidRPr="00A3516A" w:rsidRDefault="00A3516A" w:rsidP="00A3516A">
      <w:pPr>
        <w:ind w:firstLine="720"/>
        <w:jc w:val="both"/>
        <w:rPr>
          <w:lang w:val="lv-LV" w:eastAsia="lv-LV"/>
        </w:rPr>
      </w:pPr>
    </w:p>
    <w:p w14:paraId="43FC8635" w14:textId="77777777" w:rsidR="00A3516A" w:rsidRPr="00A3516A" w:rsidRDefault="00A3516A" w:rsidP="00DE729B">
      <w:pPr>
        <w:numPr>
          <w:ilvl w:val="0"/>
          <w:numId w:val="21"/>
        </w:numPr>
        <w:ind w:left="357" w:hanging="357"/>
        <w:contextualSpacing/>
        <w:jc w:val="both"/>
        <w:rPr>
          <w:lang w:val="lv-LV" w:eastAsia="hi-IN" w:bidi="hi-IN"/>
        </w:rPr>
      </w:pPr>
      <w:r w:rsidRPr="00A3516A">
        <w:rPr>
          <w:rFonts w:eastAsia="Arial Unicode MS"/>
          <w:kern w:val="1"/>
          <w:lang w:val="lv-LV" w:eastAsia="hi-IN" w:bidi="hi-IN"/>
        </w:rPr>
        <w:t xml:space="preserve">Atbalstīt ieceri slēgt iepirkuma līgumu </w:t>
      </w:r>
      <w:r w:rsidRPr="00A3516A">
        <w:rPr>
          <w:bCs/>
          <w:noProof/>
          <w:lang w:val="lv-LV" w:eastAsia="lv-LV"/>
        </w:rPr>
        <w:t>“</w:t>
      </w:r>
      <w:r w:rsidRPr="00A3516A">
        <w:rPr>
          <w:lang w:val="lv-LV" w:eastAsia="lv-LV"/>
        </w:rPr>
        <w:t>Būvprojekta “Baumaņu Kārļa laukuma pārbūve Limbažos, Limbažu novadā” izstrāde un autoruzraudzība būvdarbu laikā</w:t>
      </w:r>
      <w:r w:rsidRPr="00A3516A">
        <w:rPr>
          <w:bCs/>
          <w:noProof/>
          <w:lang w:val="lv-LV" w:eastAsia="lv-LV"/>
        </w:rPr>
        <w:t>”.</w:t>
      </w:r>
    </w:p>
    <w:p w14:paraId="49B57BA4" w14:textId="77777777" w:rsidR="00A3516A" w:rsidRPr="00A3516A" w:rsidRDefault="00A3516A" w:rsidP="00DE729B">
      <w:pPr>
        <w:numPr>
          <w:ilvl w:val="0"/>
          <w:numId w:val="21"/>
        </w:numPr>
        <w:ind w:left="357" w:hanging="357"/>
        <w:contextualSpacing/>
        <w:jc w:val="both"/>
        <w:rPr>
          <w:lang w:val="lv-LV" w:eastAsia="hi-IN" w:bidi="hi-IN"/>
        </w:rPr>
      </w:pPr>
      <w:r w:rsidRPr="00A3516A">
        <w:rPr>
          <w:b/>
          <w:noProof/>
          <w:lang w:val="lv-LV" w:eastAsia="lv-LV"/>
        </w:rPr>
        <w:t>Ieplānot Attīstības un projektu nodaļas 2026. gada budžetā</w:t>
      </w:r>
      <w:r w:rsidRPr="00A3516A">
        <w:rPr>
          <w:bCs/>
          <w:noProof/>
          <w:lang w:val="lv-LV" w:eastAsia="lv-LV"/>
        </w:rPr>
        <w:t xml:space="preserve"> </w:t>
      </w:r>
      <w:r w:rsidRPr="00A3516A">
        <w:rPr>
          <w:rFonts w:eastAsia="Arial Unicode MS"/>
          <w:kern w:val="1"/>
          <w:lang w:val="lv-LV" w:eastAsia="hi-IN" w:bidi="hi-IN"/>
        </w:rPr>
        <w:t xml:space="preserve">finansējumu </w:t>
      </w:r>
      <w:r w:rsidRPr="00A3516A">
        <w:rPr>
          <w:lang w:val="lv-LV" w:eastAsia="lv-LV"/>
        </w:rPr>
        <w:t xml:space="preserve">būvprojekta “Baumaņu Kārļa laukuma pārbūve Limbažos, Limbažu novadā” izstrādei 60 500,00 EUR (sešdesmit tūkstoši pieci simti </w:t>
      </w:r>
      <w:proofErr w:type="spellStart"/>
      <w:r w:rsidRPr="00A3516A">
        <w:rPr>
          <w:i/>
          <w:lang w:val="lv-LV" w:eastAsia="lv-LV"/>
        </w:rPr>
        <w:t>euro</w:t>
      </w:r>
      <w:proofErr w:type="spellEnd"/>
      <w:r w:rsidRPr="00A3516A">
        <w:rPr>
          <w:lang w:val="lv-LV" w:eastAsia="lv-LV"/>
        </w:rPr>
        <w:t>, 00 centi) apmērā.</w:t>
      </w:r>
    </w:p>
    <w:p w14:paraId="52551AFE" w14:textId="77777777" w:rsidR="00A3516A" w:rsidRPr="00A3516A" w:rsidRDefault="00A3516A" w:rsidP="00DE729B">
      <w:pPr>
        <w:numPr>
          <w:ilvl w:val="0"/>
          <w:numId w:val="21"/>
        </w:numPr>
        <w:tabs>
          <w:tab w:val="left" w:pos="357"/>
        </w:tabs>
        <w:ind w:left="357" w:hanging="357"/>
        <w:jc w:val="both"/>
        <w:rPr>
          <w:lang w:val="lv-LV" w:eastAsia="lv-LV"/>
        </w:rPr>
      </w:pPr>
      <w:r w:rsidRPr="00A3516A">
        <w:rPr>
          <w:noProof/>
          <w:lang w:val="lv-LV" w:eastAsia="lv-LV"/>
        </w:rPr>
        <w:t>Atbildīgos par finansējuma ieplānošanu 2026. gada budžetā noteikt Finanšu un ekonomikas nodaļas ekonomistus.</w:t>
      </w:r>
    </w:p>
    <w:p w14:paraId="25F96901" w14:textId="77777777" w:rsidR="00A3516A" w:rsidRPr="00A3516A" w:rsidRDefault="00A3516A" w:rsidP="00DE729B">
      <w:pPr>
        <w:numPr>
          <w:ilvl w:val="0"/>
          <w:numId w:val="21"/>
        </w:numPr>
        <w:suppressAutoHyphens/>
        <w:ind w:left="357" w:hanging="357"/>
        <w:contextualSpacing/>
        <w:jc w:val="both"/>
        <w:rPr>
          <w:lang w:val="lv-LV" w:eastAsia="hi-IN" w:bidi="hi-IN"/>
        </w:rPr>
      </w:pPr>
      <w:r w:rsidRPr="00A3516A">
        <w:rPr>
          <w:lang w:val="lv-LV" w:eastAsia="hi-IN" w:bidi="hi-IN"/>
        </w:rPr>
        <w:t>Atbildīgo par lēmuma izpildi noteikt Limbažu novada pašvaldības Attīstības un projektu nodaļas vadītāju.</w:t>
      </w:r>
    </w:p>
    <w:p w14:paraId="6C3DFFF6" w14:textId="77777777" w:rsidR="00A3516A" w:rsidRPr="00A3516A" w:rsidRDefault="00A3516A" w:rsidP="00DE729B">
      <w:pPr>
        <w:numPr>
          <w:ilvl w:val="0"/>
          <w:numId w:val="21"/>
        </w:numPr>
        <w:suppressAutoHyphens/>
        <w:ind w:left="357" w:hanging="357"/>
        <w:contextualSpacing/>
        <w:jc w:val="both"/>
        <w:rPr>
          <w:lang w:val="lv-LV" w:eastAsia="hi-IN" w:bidi="hi-IN"/>
        </w:rPr>
      </w:pPr>
      <w:r w:rsidRPr="00A3516A">
        <w:rPr>
          <w:lang w:val="lv-LV" w:eastAsia="hi-IN" w:bidi="hi-IN"/>
        </w:rPr>
        <w:t>Kontroli par lēmuma izpildi uzdot Limbažu novada pašvaldības izpilddirektoram.</w:t>
      </w:r>
    </w:p>
    <w:p w14:paraId="21916DD7" w14:textId="77777777" w:rsidR="00A3516A" w:rsidRPr="00A3516A" w:rsidRDefault="00A3516A" w:rsidP="00DE729B">
      <w:pPr>
        <w:numPr>
          <w:ilvl w:val="0"/>
          <w:numId w:val="21"/>
        </w:numPr>
        <w:suppressAutoHyphens/>
        <w:ind w:left="357" w:hanging="357"/>
        <w:contextualSpacing/>
        <w:jc w:val="both"/>
        <w:rPr>
          <w:lang w:val="lv-LV" w:eastAsia="hi-IN" w:bidi="hi-IN"/>
        </w:rPr>
      </w:pPr>
      <w:r w:rsidRPr="00A3516A">
        <w:rPr>
          <w:lang w:val="lv-LV" w:eastAsia="hi-IN" w:bidi="hi-IN"/>
        </w:rPr>
        <w:t>Lēmuma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7F6F7DFC" w14:textId="77777777" w:rsidR="003F0238" w:rsidRPr="003F0238" w:rsidRDefault="003F0238" w:rsidP="003F0238">
      <w:pPr>
        <w:pBdr>
          <w:bottom w:val="single" w:sz="6" w:space="1" w:color="auto"/>
        </w:pBdr>
        <w:jc w:val="both"/>
        <w:rPr>
          <w:b/>
          <w:bCs/>
          <w:lang w:val="lv-LV" w:eastAsia="lv-LV"/>
        </w:rPr>
      </w:pPr>
      <w:r w:rsidRPr="003F0238">
        <w:rPr>
          <w:b/>
          <w:bCs/>
          <w:noProof/>
          <w:lang w:val="lv-LV" w:eastAsia="lv-LV"/>
        </w:rPr>
        <w:t>Par projekta „Radīts Limbažu novadā tirdzniecības vietas izveide” finansējuma iekļaušanu 2025. gada budžetā</w:t>
      </w:r>
    </w:p>
    <w:p w14:paraId="73413690" w14:textId="77777777" w:rsidR="003F0238" w:rsidRPr="003F0238" w:rsidRDefault="003F0238" w:rsidP="003F0238">
      <w:pPr>
        <w:jc w:val="center"/>
        <w:rPr>
          <w:lang w:val="lv-LV" w:eastAsia="lv-LV"/>
        </w:rPr>
      </w:pPr>
      <w:r w:rsidRPr="003F0238">
        <w:rPr>
          <w:lang w:val="lv-LV" w:eastAsia="lv-LV"/>
        </w:rPr>
        <w:t xml:space="preserve">Ziņo </w:t>
      </w:r>
      <w:r w:rsidRPr="003F0238">
        <w:rPr>
          <w:noProof/>
          <w:lang w:val="lv-LV" w:eastAsia="lv-LV"/>
        </w:rPr>
        <w:t>Aiva Miškovska</w:t>
      </w:r>
    </w:p>
    <w:p w14:paraId="27D722A2" w14:textId="77777777" w:rsidR="003F0238" w:rsidRPr="003F0238" w:rsidRDefault="003F0238" w:rsidP="003F0238">
      <w:pPr>
        <w:jc w:val="both"/>
        <w:rPr>
          <w:lang w:val="lv-LV" w:eastAsia="lv-LV"/>
        </w:rPr>
      </w:pPr>
    </w:p>
    <w:p w14:paraId="03585F1F" w14:textId="77777777" w:rsidR="003F0238" w:rsidRPr="003F0238" w:rsidRDefault="003F0238" w:rsidP="003F0238">
      <w:pPr>
        <w:ind w:firstLine="720"/>
        <w:jc w:val="both"/>
        <w:rPr>
          <w:color w:val="000000"/>
          <w:lang w:val="lv-LV" w:eastAsia="lv-LV"/>
        </w:rPr>
      </w:pPr>
      <w:r w:rsidRPr="003F0238">
        <w:rPr>
          <w:color w:val="000000"/>
          <w:lang w:val="lv-LV" w:eastAsia="lv-LV"/>
        </w:rPr>
        <w:t>Lauku atbalsta dienests (turpmāk – LAD) 2023. gada 22. maijā apstiprināja Limbažu novada pašvaldības (turpmāk – Pašvaldība) projektu</w:t>
      </w:r>
      <w:r w:rsidRPr="003F0238">
        <w:rPr>
          <w:lang w:val="lv-LV" w:eastAsia="lv-LV"/>
        </w:rPr>
        <w:t xml:space="preserve"> </w:t>
      </w:r>
      <w:r w:rsidRPr="003F0238">
        <w:rPr>
          <w:color w:val="000000"/>
          <w:lang w:val="lv-LV" w:eastAsia="lv-LV"/>
        </w:rPr>
        <w:t>Nr. 23-09-AL20-A019.2101-000006 “</w:t>
      </w:r>
      <w:bookmarkStart w:id="2" w:name="_Hlk205813262"/>
      <w:r w:rsidRPr="003F0238">
        <w:rPr>
          <w:color w:val="000000"/>
          <w:lang w:val="lv-LV" w:eastAsia="lv-LV"/>
        </w:rPr>
        <w:t>Radīts Limbažu novadā tirdzniecības vietas izveide</w:t>
      </w:r>
      <w:bookmarkEnd w:id="2"/>
      <w:r w:rsidRPr="003F0238">
        <w:rPr>
          <w:color w:val="000000"/>
          <w:lang w:val="lv-LV" w:eastAsia="lv-LV"/>
        </w:rPr>
        <w:t xml:space="preserve">” (turpmāk – Projekts). 2024. gada 23. jūlijā saņemta LAD vēstule, kurā veiktas korekcijas attiecībā uz projekta izmaksu tāmi, nosakot projekta kopējās izmaksas 64 434,33 EUR, kopējās attiecināmās izmaksas 61 249,09 EUR, no tām ELFLA finansējums 42 874,35 EUR. </w:t>
      </w:r>
    </w:p>
    <w:p w14:paraId="7045D990" w14:textId="77777777" w:rsidR="003F0238" w:rsidRPr="003F0238" w:rsidRDefault="003F0238" w:rsidP="003F0238">
      <w:pPr>
        <w:ind w:firstLine="720"/>
        <w:jc w:val="both"/>
        <w:rPr>
          <w:lang w:val="lv-LV" w:eastAsia="lv-LV"/>
        </w:rPr>
      </w:pPr>
      <w:r w:rsidRPr="003F0238">
        <w:rPr>
          <w:lang w:val="lv-LV" w:eastAsia="lv-LV"/>
        </w:rPr>
        <w:t xml:space="preserve">Projekta realizācijai veikts nepieciešamo telpu remonts un iegādāts aprīkojums tirdzniecībai. Projekta realizēšanu veic Attīstības un projektu nodaļa sadarbībā ar pašvaldības aģentūru “LAUTA”. Ir uzsākts darbs pie uzņēmēja piesaistes, kurš, saņemot Pašvaldības </w:t>
      </w:r>
      <w:proofErr w:type="spellStart"/>
      <w:r w:rsidRPr="003F0238">
        <w:rPr>
          <w:lang w:val="lv-LV" w:eastAsia="lv-LV"/>
        </w:rPr>
        <w:t>grantu</w:t>
      </w:r>
      <w:proofErr w:type="spellEnd"/>
      <w:r w:rsidRPr="003F0238">
        <w:rPr>
          <w:lang w:val="lv-LV" w:eastAsia="lv-LV"/>
        </w:rPr>
        <w:t>, veic savu saimniecisko darbību. Veikalā jānodrošina un jāreklamē Limbažu novadā radīta prece un pakalpojumi, t.i. amatnieku, mājražotāju un ražotāju preces un pakalpojumus.</w:t>
      </w:r>
    </w:p>
    <w:p w14:paraId="4158E2AF" w14:textId="77777777" w:rsidR="003F0238" w:rsidRPr="00B9502D" w:rsidRDefault="003F0238" w:rsidP="003F0238">
      <w:pPr>
        <w:ind w:firstLine="720"/>
        <w:jc w:val="both"/>
        <w:rPr>
          <w:b/>
          <w:bCs/>
          <w:lang w:val="lv-LV" w:eastAsia="lv-LV"/>
        </w:rPr>
      </w:pPr>
      <w:r w:rsidRPr="003F0238">
        <w:rPr>
          <w:lang w:val="lv-LV" w:eastAsia="lv-LV"/>
        </w:rPr>
        <w:t xml:space="preserve">Pamatojoties uz Pašvaldību likuma 4. panta pirmās daļas 12.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4F19E84" w14:textId="73A2A31F" w:rsidR="003F0238" w:rsidRPr="003F0238" w:rsidRDefault="003F0238" w:rsidP="003F0238">
      <w:pPr>
        <w:ind w:firstLine="720"/>
        <w:jc w:val="both"/>
        <w:rPr>
          <w:b/>
          <w:bCs/>
          <w:lang w:val="lv-LV" w:eastAsia="lv-LV"/>
        </w:rPr>
      </w:pPr>
    </w:p>
    <w:p w14:paraId="345AF848" w14:textId="77777777" w:rsidR="003F0238" w:rsidRPr="003F0238" w:rsidRDefault="003F0238" w:rsidP="00DE729B">
      <w:pPr>
        <w:numPr>
          <w:ilvl w:val="0"/>
          <w:numId w:val="22"/>
        </w:numPr>
        <w:contextualSpacing/>
        <w:jc w:val="both"/>
        <w:rPr>
          <w:lang w:val="lv-LV" w:eastAsia="hi-IN" w:bidi="hi-IN"/>
        </w:rPr>
      </w:pPr>
      <w:r w:rsidRPr="003F0238">
        <w:rPr>
          <w:rFonts w:eastAsia="Arial Unicode MS"/>
          <w:kern w:val="1"/>
          <w:lang w:val="lv-LV" w:eastAsia="hi-IN" w:bidi="hi-IN"/>
        </w:rPr>
        <w:lastRenderedPageBreak/>
        <w:t xml:space="preserve">Iekļaut Limbažu novada pašvaldības 2025. gada budžetā (str.431) </w:t>
      </w:r>
      <w:r w:rsidRPr="003F0238">
        <w:rPr>
          <w:lang w:val="lv-LV" w:eastAsia="lv-LV"/>
        </w:rPr>
        <w:t xml:space="preserve">Eiropas Lauksaimniecības Fonda Lauku Attīstības finansējumu </w:t>
      </w:r>
      <w:r w:rsidRPr="003F0238">
        <w:rPr>
          <w:rFonts w:eastAsia="Arial Unicode MS"/>
          <w:kern w:val="1"/>
          <w:lang w:val="lv-LV" w:eastAsia="hi-IN" w:bidi="hi-IN"/>
        </w:rPr>
        <w:t>34 299,48 EUR apmērā projekta “Radīts Limbažu novadā tirdzniecības vietas izveide” īstenošanai, no tiem 10 321,30 EUR atgriezt Pašvaldības apgrozāmajos līdzekļos un 23 978,18 EUR novirzīt Limbažu novada pašvaldības budžeta nesadalītajā naudas atlikumā.</w:t>
      </w:r>
    </w:p>
    <w:p w14:paraId="20F3C331" w14:textId="77777777" w:rsidR="003F0238" w:rsidRPr="003F0238" w:rsidRDefault="003F0238" w:rsidP="00DE729B">
      <w:pPr>
        <w:numPr>
          <w:ilvl w:val="0"/>
          <w:numId w:val="22"/>
        </w:numPr>
        <w:ind w:left="357" w:hanging="357"/>
        <w:contextualSpacing/>
        <w:jc w:val="both"/>
        <w:rPr>
          <w:lang w:val="lv-LV" w:eastAsia="hi-IN" w:bidi="hi-IN"/>
        </w:rPr>
      </w:pPr>
      <w:r w:rsidRPr="003F0238">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4293EAE5" w14:textId="77777777" w:rsidR="003F0238" w:rsidRPr="003F0238" w:rsidRDefault="003F0238" w:rsidP="00DE729B">
      <w:pPr>
        <w:numPr>
          <w:ilvl w:val="0"/>
          <w:numId w:val="22"/>
        </w:numPr>
        <w:ind w:left="357" w:hanging="357"/>
        <w:contextualSpacing/>
        <w:jc w:val="both"/>
        <w:rPr>
          <w:color w:val="000000"/>
          <w:lang w:val="lv-LV" w:eastAsia="hi-IN" w:bidi="hi-IN"/>
        </w:rPr>
      </w:pPr>
      <w:r w:rsidRPr="003F0238">
        <w:rPr>
          <w:color w:val="000000"/>
          <w:lang w:val="lv-LV" w:eastAsia="hi-IN" w:bidi="hi-IN"/>
        </w:rPr>
        <w:t>Atbildīgos par finansējuma iekļaušanu budžetā noteikt Finanšu un ekonomikas nodaļas ekonomistus.</w:t>
      </w:r>
    </w:p>
    <w:p w14:paraId="3FA72098" w14:textId="77777777" w:rsidR="003F0238" w:rsidRPr="003F0238" w:rsidRDefault="003F0238" w:rsidP="00DE729B">
      <w:pPr>
        <w:numPr>
          <w:ilvl w:val="0"/>
          <w:numId w:val="22"/>
        </w:numPr>
        <w:ind w:left="357" w:hanging="357"/>
        <w:contextualSpacing/>
        <w:jc w:val="both"/>
        <w:rPr>
          <w:color w:val="000000"/>
          <w:lang w:val="lv-LV" w:eastAsia="hi-IN" w:bidi="hi-IN"/>
        </w:rPr>
      </w:pPr>
      <w:r w:rsidRPr="003F0238">
        <w:rPr>
          <w:color w:val="000000"/>
          <w:lang w:val="lv-LV" w:eastAsia="hi-IN" w:bidi="hi-IN"/>
        </w:rPr>
        <w:t>Atbildīgos par līguma saistību un nosacījumu izpildi noteikt Attīstības un projektu nodaļas vadītāju un pašvaldības aģentūras “LAUTA” vadītāju.</w:t>
      </w:r>
    </w:p>
    <w:p w14:paraId="099A330D" w14:textId="77777777" w:rsidR="003F0238" w:rsidRPr="003F0238" w:rsidRDefault="003F0238" w:rsidP="00DE729B">
      <w:pPr>
        <w:numPr>
          <w:ilvl w:val="0"/>
          <w:numId w:val="22"/>
        </w:numPr>
        <w:ind w:left="357" w:hanging="357"/>
        <w:contextualSpacing/>
        <w:jc w:val="both"/>
        <w:rPr>
          <w:color w:val="000000"/>
          <w:lang w:val="lv-LV" w:eastAsia="hi-IN" w:bidi="hi-IN"/>
        </w:rPr>
      </w:pPr>
      <w:r w:rsidRPr="003F0238">
        <w:rPr>
          <w:color w:val="000000"/>
          <w:lang w:val="lv-LV" w:eastAsia="hi-IN" w:bidi="hi-IN"/>
        </w:rPr>
        <w:t>Kontroli par lēmuma izpildi uzdot Limbažu novada pašvaldības izpilddirektoram.</w:t>
      </w:r>
    </w:p>
    <w:p w14:paraId="7BA5264D" w14:textId="77777777" w:rsidR="003F0238" w:rsidRPr="003F0238" w:rsidRDefault="003F0238" w:rsidP="00DE729B">
      <w:pPr>
        <w:numPr>
          <w:ilvl w:val="0"/>
          <w:numId w:val="22"/>
        </w:numPr>
        <w:ind w:left="357" w:hanging="357"/>
        <w:contextualSpacing/>
        <w:jc w:val="both"/>
        <w:rPr>
          <w:color w:val="000000"/>
          <w:lang w:val="lv-LV" w:eastAsia="hi-IN" w:bidi="hi-IN"/>
        </w:rPr>
      </w:pPr>
      <w:r w:rsidRPr="003F0238">
        <w:rPr>
          <w:color w:val="000000"/>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33EB5FD7" w14:textId="77777777" w:rsidR="0016575D" w:rsidRPr="0016575D" w:rsidRDefault="0016575D" w:rsidP="0016575D">
      <w:pPr>
        <w:pBdr>
          <w:bottom w:val="single" w:sz="6" w:space="1" w:color="auto"/>
        </w:pBdr>
        <w:jc w:val="both"/>
        <w:rPr>
          <w:b/>
          <w:bCs/>
          <w:lang w:val="lv-LV" w:eastAsia="lv-LV"/>
        </w:rPr>
      </w:pPr>
      <w:r w:rsidRPr="0016575D">
        <w:rPr>
          <w:b/>
          <w:bCs/>
          <w:noProof/>
          <w:lang w:val="lv-LV" w:eastAsia="lv-LV"/>
        </w:rPr>
        <w:t>Par finansējuma piešķiršanu Attīstības un projektu nodaļai patvertņu pielāgošanas projekta sagatavošanai</w:t>
      </w:r>
    </w:p>
    <w:p w14:paraId="67C8782C" w14:textId="77777777" w:rsidR="0016575D" w:rsidRPr="0016575D" w:rsidRDefault="0016575D" w:rsidP="0016575D">
      <w:pPr>
        <w:jc w:val="center"/>
        <w:rPr>
          <w:lang w:val="lv-LV" w:eastAsia="lv-LV"/>
        </w:rPr>
      </w:pPr>
      <w:r w:rsidRPr="0016575D">
        <w:rPr>
          <w:lang w:val="lv-LV" w:eastAsia="lv-LV"/>
        </w:rPr>
        <w:t xml:space="preserve">Ziņo </w:t>
      </w:r>
      <w:r w:rsidRPr="0016575D">
        <w:rPr>
          <w:noProof/>
          <w:lang w:val="lv-LV" w:eastAsia="lv-LV"/>
        </w:rPr>
        <w:t>Agris Blumers</w:t>
      </w:r>
    </w:p>
    <w:p w14:paraId="10B70B40" w14:textId="77777777" w:rsidR="0016575D" w:rsidRPr="0016575D" w:rsidRDefault="0016575D" w:rsidP="0016575D">
      <w:pPr>
        <w:jc w:val="both"/>
        <w:rPr>
          <w:lang w:val="lv-LV" w:eastAsia="lv-LV"/>
        </w:rPr>
      </w:pPr>
    </w:p>
    <w:p w14:paraId="593752DE" w14:textId="77777777" w:rsidR="0016575D" w:rsidRPr="0016575D" w:rsidRDefault="0016575D" w:rsidP="0016575D">
      <w:pPr>
        <w:ind w:firstLine="720"/>
        <w:jc w:val="both"/>
        <w:rPr>
          <w:lang w:val="lv-LV" w:eastAsia="lv-LV"/>
        </w:rPr>
      </w:pPr>
      <w:r w:rsidRPr="0016575D">
        <w:rPr>
          <w:lang w:val="lv-LV" w:eastAsia="lv-LV"/>
        </w:rPr>
        <w:t xml:space="preserve">Limbažu novada pašvaldība ir saņēmusi uzaicinājumu sagatavot projektu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ietvaros. </w:t>
      </w:r>
    </w:p>
    <w:p w14:paraId="3A72E677" w14:textId="77777777" w:rsidR="0016575D" w:rsidRPr="0016575D" w:rsidRDefault="0016575D" w:rsidP="0016575D">
      <w:pPr>
        <w:ind w:firstLine="720"/>
        <w:jc w:val="both"/>
        <w:rPr>
          <w:lang w:val="lv-LV" w:eastAsia="lv-LV"/>
        </w:rPr>
      </w:pPr>
      <w:r w:rsidRPr="0016575D">
        <w:rPr>
          <w:lang w:val="lv-LV" w:eastAsia="lv-LV"/>
        </w:rPr>
        <w:t>Konkurss ir ierobežota projektu iesniegumu atlase ar noteiktām patvertņu vietām (Limbažu novadā tās ir septiņas vietas), kuras nepieciešams pārbūvēt, lai tās atbilstu III kategorijas patvertņu prasībām.</w:t>
      </w:r>
    </w:p>
    <w:p w14:paraId="65003892" w14:textId="77777777" w:rsidR="0016575D" w:rsidRPr="0016575D" w:rsidRDefault="0016575D" w:rsidP="0016575D">
      <w:pPr>
        <w:ind w:firstLine="720"/>
        <w:jc w:val="both"/>
        <w:rPr>
          <w:lang w:val="lv-LV" w:eastAsia="lv-LV"/>
        </w:rPr>
      </w:pPr>
      <w:r w:rsidRPr="0016575D">
        <w:rPr>
          <w:lang w:val="lv-LV" w:eastAsia="lv-LV"/>
        </w:rPr>
        <w:t xml:space="preserve">Lai noteiktu nepieciešamos </w:t>
      </w:r>
      <w:proofErr w:type="spellStart"/>
      <w:r w:rsidRPr="0016575D">
        <w:rPr>
          <w:lang w:val="lv-LV" w:eastAsia="lv-LV"/>
        </w:rPr>
        <w:t>būvapjomus</w:t>
      </w:r>
      <w:proofErr w:type="spellEnd"/>
      <w:r w:rsidRPr="0016575D">
        <w:rPr>
          <w:lang w:val="lv-LV" w:eastAsia="lv-LV"/>
        </w:rPr>
        <w:t xml:space="preserve"> un attiecīgi arī izmaksas katrai patvertnei, ir veikta cenu aptauja par ekonomiskā aprēķina izstrādi. Izdevīgākais piedāvājums ir SIA “</w:t>
      </w:r>
      <w:proofErr w:type="spellStart"/>
      <w:r w:rsidRPr="0016575D">
        <w:rPr>
          <w:lang w:val="lv-LV" w:eastAsia="lv-LV"/>
        </w:rPr>
        <w:t>Marčuks</w:t>
      </w:r>
      <w:proofErr w:type="spellEnd"/>
      <w:r w:rsidRPr="0016575D">
        <w:rPr>
          <w:lang w:val="lv-LV" w:eastAsia="lv-LV"/>
        </w:rPr>
        <w:t xml:space="preserve"> </w:t>
      </w:r>
      <w:proofErr w:type="spellStart"/>
      <w:r w:rsidRPr="0016575D">
        <w:rPr>
          <w:lang w:val="lv-LV" w:eastAsia="lv-LV"/>
        </w:rPr>
        <w:t>Inspection</w:t>
      </w:r>
      <w:proofErr w:type="spellEnd"/>
      <w:r w:rsidRPr="0016575D">
        <w:rPr>
          <w:lang w:val="lv-LV" w:eastAsia="lv-LV"/>
        </w:rPr>
        <w:t xml:space="preserve"> </w:t>
      </w:r>
      <w:proofErr w:type="spellStart"/>
      <w:r w:rsidRPr="0016575D">
        <w:rPr>
          <w:lang w:val="lv-LV" w:eastAsia="lv-LV"/>
        </w:rPr>
        <w:t>Testing</w:t>
      </w:r>
      <w:proofErr w:type="spellEnd"/>
      <w:r w:rsidRPr="0016575D">
        <w:rPr>
          <w:lang w:val="lv-LV" w:eastAsia="lv-LV"/>
        </w:rPr>
        <w:t xml:space="preserve"> &amp; </w:t>
      </w:r>
      <w:proofErr w:type="spellStart"/>
      <w:r w:rsidRPr="0016575D">
        <w:rPr>
          <w:lang w:val="lv-LV" w:eastAsia="lv-LV"/>
        </w:rPr>
        <w:t>Consulting</w:t>
      </w:r>
      <w:proofErr w:type="spellEnd"/>
      <w:r w:rsidRPr="0016575D">
        <w:rPr>
          <w:lang w:val="lv-LV" w:eastAsia="lv-LV"/>
        </w:rPr>
        <w:t xml:space="preserve">”. Kopējā cena ar pievienotās vērtības nodokli 5377,24 EUR (pieci tūkstoši trīs simti septiņdesmit septiņi </w:t>
      </w:r>
      <w:proofErr w:type="spellStart"/>
      <w:r w:rsidRPr="0016575D">
        <w:rPr>
          <w:i/>
          <w:lang w:val="lv-LV" w:eastAsia="lv-LV"/>
        </w:rPr>
        <w:t>euro</w:t>
      </w:r>
      <w:proofErr w:type="spellEnd"/>
      <w:r w:rsidRPr="0016575D">
        <w:rPr>
          <w:lang w:val="lv-LV" w:eastAsia="lv-LV"/>
        </w:rPr>
        <w:t>, 24 centi).</w:t>
      </w:r>
    </w:p>
    <w:p w14:paraId="6F9509FC" w14:textId="77777777" w:rsidR="0016575D" w:rsidRPr="00B9502D" w:rsidRDefault="0016575D" w:rsidP="0016575D">
      <w:pPr>
        <w:ind w:firstLine="720"/>
        <w:jc w:val="both"/>
        <w:rPr>
          <w:b/>
          <w:bCs/>
          <w:lang w:val="lv-LV" w:eastAsia="lv-LV"/>
        </w:rPr>
      </w:pPr>
      <w:r w:rsidRPr="0016575D">
        <w:rPr>
          <w:lang w:val="lv-LV" w:eastAsia="lv-LV"/>
        </w:rPr>
        <w:t xml:space="preserve">Pamatojoties uz Pašvaldību likuma 4. panta pirmās daļas 18.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207F891" w14:textId="23E3A747" w:rsidR="0016575D" w:rsidRPr="0016575D" w:rsidRDefault="0016575D" w:rsidP="0016575D">
      <w:pPr>
        <w:ind w:firstLine="720"/>
        <w:jc w:val="both"/>
        <w:rPr>
          <w:b/>
          <w:bCs/>
          <w:lang w:val="lv-LV" w:eastAsia="lv-LV"/>
        </w:rPr>
      </w:pPr>
    </w:p>
    <w:p w14:paraId="66D7B0C9" w14:textId="77777777" w:rsidR="0016575D" w:rsidRPr="0016575D" w:rsidRDefault="0016575D" w:rsidP="00DE729B">
      <w:pPr>
        <w:numPr>
          <w:ilvl w:val="0"/>
          <w:numId w:val="23"/>
        </w:numPr>
        <w:contextualSpacing/>
        <w:jc w:val="both"/>
        <w:rPr>
          <w:rFonts w:eastAsia="Arial Unicode MS"/>
          <w:kern w:val="1"/>
          <w:lang w:val="lv-LV" w:eastAsia="hi-IN" w:bidi="hi-IN"/>
        </w:rPr>
      </w:pPr>
      <w:r w:rsidRPr="0016575D">
        <w:rPr>
          <w:rFonts w:eastAsia="Arial Unicode MS"/>
          <w:kern w:val="1"/>
          <w:lang w:val="lv-LV" w:eastAsia="hi-IN" w:bidi="hi-IN"/>
        </w:rPr>
        <w:t xml:space="preserve">Piešķirt Attīstības un projektu nodaļai finansējumu 5377,24 EUR (pieci tūkstoši trīs simti septiņdesmit septiņi </w:t>
      </w:r>
      <w:proofErr w:type="spellStart"/>
      <w:r w:rsidRPr="0016575D">
        <w:rPr>
          <w:rFonts w:eastAsia="Arial Unicode MS"/>
          <w:i/>
          <w:kern w:val="1"/>
          <w:lang w:val="lv-LV" w:eastAsia="hi-IN" w:bidi="hi-IN"/>
        </w:rPr>
        <w:t>euro</w:t>
      </w:r>
      <w:proofErr w:type="spellEnd"/>
      <w:r w:rsidRPr="0016575D">
        <w:rPr>
          <w:rFonts w:eastAsia="Arial Unicode MS"/>
          <w:kern w:val="1"/>
          <w:lang w:val="lv-LV" w:eastAsia="hi-IN" w:bidi="hi-IN"/>
        </w:rPr>
        <w:t xml:space="preserve">, 24 centi) apmērā patvertņu pārbūves ekonomiskā aprēķina izstrādei no Limbažu novada pašvaldības budžeta nesadalītā naudas atlikuma. </w:t>
      </w:r>
    </w:p>
    <w:p w14:paraId="7BA5EE40" w14:textId="77777777" w:rsidR="0016575D" w:rsidRPr="0016575D" w:rsidRDefault="0016575D" w:rsidP="00DE729B">
      <w:pPr>
        <w:numPr>
          <w:ilvl w:val="0"/>
          <w:numId w:val="23"/>
        </w:numPr>
        <w:ind w:left="357" w:hanging="357"/>
        <w:contextualSpacing/>
        <w:jc w:val="both"/>
        <w:rPr>
          <w:rFonts w:eastAsia="Arial Unicode MS"/>
          <w:kern w:val="1"/>
          <w:lang w:val="lv-LV" w:eastAsia="hi-IN" w:bidi="hi-IN"/>
        </w:rPr>
      </w:pPr>
      <w:r w:rsidRPr="0016575D">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27B20849" w14:textId="77777777" w:rsidR="0016575D" w:rsidRPr="0016575D" w:rsidRDefault="0016575D" w:rsidP="00DE729B">
      <w:pPr>
        <w:numPr>
          <w:ilvl w:val="0"/>
          <w:numId w:val="23"/>
        </w:numPr>
        <w:ind w:left="357" w:hanging="357"/>
        <w:contextualSpacing/>
        <w:jc w:val="both"/>
        <w:rPr>
          <w:rFonts w:eastAsia="Arial Unicode MS"/>
          <w:kern w:val="1"/>
          <w:lang w:val="lv-LV" w:eastAsia="hi-IN" w:bidi="hi-IN"/>
        </w:rPr>
      </w:pPr>
      <w:r w:rsidRPr="0016575D">
        <w:rPr>
          <w:rFonts w:eastAsia="Arial Unicode MS"/>
          <w:kern w:val="1"/>
          <w:lang w:val="lv-LV" w:eastAsia="hi-IN" w:bidi="hi-IN"/>
        </w:rPr>
        <w:t>Atbildīgos par finansējuma iekļaušanu Attīstības un projektu nodaļas budžetā noteikt Finanšu un ekonomikas nodaļas ekonomistus.</w:t>
      </w:r>
    </w:p>
    <w:p w14:paraId="73F495E2" w14:textId="77777777" w:rsidR="0016575D" w:rsidRPr="0016575D" w:rsidRDefault="0016575D" w:rsidP="00DE729B">
      <w:pPr>
        <w:numPr>
          <w:ilvl w:val="0"/>
          <w:numId w:val="23"/>
        </w:numPr>
        <w:ind w:left="357" w:hanging="357"/>
        <w:contextualSpacing/>
        <w:jc w:val="both"/>
        <w:rPr>
          <w:rFonts w:eastAsia="Arial Unicode MS"/>
          <w:kern w:val="1"/>
          <w:lang w:val="lv-LV" w:eastAsia="hi-IN" w:bidi="hi-IN"/>
        </w:rPr>
      </w:pPr>
      <w:r w:rsidRPr="0016575D">
        <w:rPr>
          <w:rFonts w:eastAsia="Arial Unicode MS"/>
          <w:kern w:val="1"/>
          <w:lang w:val="lv-LV" w:eastAsia="hi-IN" w:bidi="hi-IN"/>
        </w:rPr>
        <w:t xml:space="preserve">Atbildīgo par lēmuma izpildi noteikt </w:t>
      </w:r>
      <w:bookmarkStart w:id="3" w:name="_Hlk205198398"/>
      <w:r w:rsidRPr="0016575D">
        <w:rPr>
          <w:rFonts w:eastAsia="Arial Unicode MS"/>
          <w:kern w:val="1"/>
          <w:lang w:val="lv-LV" w:eastAsia="hi-IN" w:bidi="hi-IN"/>
        </w:rPr>
        <w:t>Attīstības un projektu nodaļas vadītāju</w:t>
      </w:r>
      <w:bookmarkEnd w:id="3"/>
      <w:r w:rsidRPr="0016575D">
        <w:rPr>
          <w:rFonts w:eastAsia="Arial Unicode MS"/>
          <w:kern w:val="1"/>
          <w:lang w:val="lv-LV" w:eastAsia="hi-IN" w:bidi="hi-IN"/>
        </w:rPr>
        <w:t>.</w:t>
      </w:r>
    </w:p>
    <w:p w14:paraId="0926F63E" w14:textId="77777777" w:rsidR="0016575D" w:rsidRPr="0016575D" w:rsidRDefault="0016575D" w:rsidP="00DE729B">
      <w:pPr>
        <w:numPr>
          <w:ilvl w:val="0"/>
          <w:numId w:val="23"/>
        </w:numPr>
        <w:ind w:left="357" w:hanging="357"/>
        <w:contextualSpacing/>
        <w:jc w:val="both"/>
        <w:rPr>
          <w:rFonts w:eastAsia="Arial Unicode MS"/>
          <w:kern w:val="1"/>
          <w:lang w:val="lv-LV" w:eastAsia="hi-IN" w:bidi="hi-IN"/>
        </w:rPr>
      </w:pPr>
      <w:r w:rsidRPr="0016575D">
        <w:rPr>
          <w:rFonts w:eastAsia="Arial Unicode MS"/>
          <w:kern w:val="1"/>
          <w:lang w:val="lv-LV" w:eastAsia="hi-IN" w:bidi="hi-IN"/>
        </w:rPr>
        <w:t xml:space="preserve">Kontroli par lēmuma izpildi uzdot veikt </w:t>
      </w:r>
      <w:bookmarkStart w:id="4" w:name="_Hlk205198349"/>
      <w:r w:rsidRPr="0016575D">
        <w:rPr>
          <w:rFonts w:eastAsia="Arial Unicode MS"/>
          <w:kern w:val="1"/>
          <w:lang w:val="lv-LV" w:eastAsia="hi-IN" w:bidi="hi-IN"/>
        </w:rPr>
        <w:t>Limbažu novada pašvaldības izpilddirektoram.</w:t>
      </w:r>
      <w:bookmarkEnd w:id="4"/>
    </w:p>
    <w:p w14:paraId="36C154CF" w14:textId="77777777" w:rsidR="0016575D" w:rsidRPr="0016575D" w:rsidRDefault="0016575D" w:rsidP="00DE729B">
      <w:pPr>
        <w:numPr>
          <w:ilvl w:val="0"/>
          <w:numId w:val="23"/>
        </w:numPr>
        <w:ind w:left="357" w:hanging="357"/>
        <w:contextualSpacing/>
        <w:jc w:val="both"/>
        <w:rPr>
          <w:rFonts w:eastAsia="Arial Unicode MS"/>
          <w:kern w:val="1"/>
          <w:lang w:val="lv-LV" w:eastAsia="hi-IN" w:bidi="hi-IN"/>
        </w:rPr>
      </w:pPr>
      <w:r w:rsidRPr="0016575D">
        <w:rPr>
          <w:rFonts w:eastAsia="Arial Unicode MS"/>
          <w:kern w:val="1"/>
          <w:lang w:val="lv-LV" w:eastAsia="hi-IN" w:bidi="hi-IN"/>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lastRenderedPageBreak/>
        <w:t>15</w:t>
      </w:r>
      <w:r w:rsidR="009D2C83" w:rsidRPr="00025563">
        <w:t>.</w:t>
      </w:r>
    </w:p>
    <w:p w14:paraId="25B8BD75" w14:textId="77777777" w:rsidR="0016575D" w:rsidRPr="0016575D" w:rsidRDefault="0016575D" w:rsidP="0016575D">
      <w:pPr>
        <w:pBdr>
          <w:bottom w:val="single" w:sz="4" w:space="1" w:color="auto"/>
        </w:pBdr>
        <w:jc w:val="both"/>
        <w:rPr>
          <w:rFonts w:eastAsia="Calibri"/>
          <w:b/>
          <w:bCs/>
          <w:kern w:val="2"/>
          <w:lang w:val="lv-LV"/>
          <w14:ligatures w14:val="standardContextual"/>
        </w:rPr>
      </w:pPr>
      <w:r w:rsidRPr="0016575D">
        <w:rPr>
          <w:b/>
          <w:bCs/>
          <w:lang w:val="lv-LV" w:eastAsia="lv-LV"/>
        </w:rPr>
        <w:t>Par finansējuma piešķiršanu Limbažu pilsētas 1. pirmsskolas izglītības iestādes “</w:t>
      </w:r>
      <w:proofErr w:type="spellStart"/>
      <w:r w:rsidRPr="0016575D">
        <w:rPr>
          <w:b/>
          <w:bCs/>
          <w:lang w:val="lv-LV" w:eastAsia="lv-LV"/>
        </w:rPr>
        <w:t>Buratīno</w:t>
      </w:r>
      <w:proofErr w:type="spellEnd"/>
      <w:r w:rsidRPr="0016575D">
        <w:rPr>
          <w:b/>
          <w:bCs/>
          <w:lang w:val="lv-LV" w:eastAsia="lv-LV"/>
        </w:rPr>
        <w:t>” avārijas situācijas novēršanai</w:t>
      </w:r>
    </w:p>
    <w:p w14:paraId="3B4900EE" w14:textId="77777777" w:rsidR="0016575D" w:rsidRPr="0016575D" w:rsidRDefault="0016575D" w:rsidP="0016575D">
      <w:pPr>
        <w:jc w:val="center"/>
        <w:rPr>
          <w:lang w:val="lv-LV" w:eastAsia="lv-LV"/>
        </w:rPr>
      </w:pPr>
      <w:r w:rsidRPr="0016575D">
        <w:rPr>
          <w:lang w:val="lv-LV" w:eastAsia="lv-LV"/>
        </w:rPr>
        <w:t xml:space="preserve">Ziņo Agris </w:t>
      </w:r>
      <w:proofErr w:type="spellStart"/>
      <w:r w:rsidRPr="0016575D">
        <w:rPr>
          <w:lang w:val="lv-LV" w:eastAsia="lv-LV"/>
        </w:rPr>
        <w:t>Blumers</w:t>
      </w:r>
      <w:proofErr w:type="spellEnd"/>
    </w:p>
    <w:p w14:paraId="7AB5729D" w14:textId="77777777" w:rsidR="0016575D" w:rsidRPr="0016575D" w:rsidRDefault="0016575D" w:rsidP="0016575D">
      <w:pPr>
        <w:jc w:val="center"/>
        <w:rPr>
          <w:rFonts w:eastAsia="Calibri"/>
          <w:kern w:val="2"/>
          <w:lang w:val="lv-LV"/>
          <w14:ligatures w14:val="standardContextual"/>
        </w:rPr>
      </w:pPr>
    </w:p>
    <w:p w14:paraId="1DFAEE2B" w14:textId="77777777" w:rsidR="0016575D" w:rsidRPr="0016575D" w:rsidRDefault="0016575D" w:rsidP="0016575D">
      <w:pPr>
        <w:ind w:firstLine="720"/>
        <w:jc w:val="both"/>
        <w:rPr>
          <w:kern w:val="2"/>
          <w:lang w:val="lv-LV" w:eastAsia="lv-LV"/>
          <w14:ligatures w14:val="standardContextual"/>
        </w:rPr>
      </w:pPr>
      <w:r w:rsidRPr="0016575D">
        <w:rPr>
          <w:kern w:val="2"/>
          <w:lang w:val="lv-LV" w:eastAsia="lv-LV"/>
          <w14:ligatures w14:val="standardContextual"/>
        </w:rPr>
        <w:t>Lai novērstu avārijas situāciju Limbažu pilsētas 1. pirmsskolas izglītības iestādē “</w:t>
      </w:r>
      <w:proofErr w:type="spellStart"/>
      <w:r w:rsidRPr="0016575D">
        <w:rPr>
          <w:kern w:val="2"/>
          <w:lang w:val="lv-LV" w:eastAsia="lv-LV"/>
          <w14:ligatures w14:val="standardContextual"/>
        </w:rPr>
        <w:t>Buratīno</w:t>
      </w:r>
      <w:proofErr w:type="spellEnd"/>
      <w:r w:rsidRPr="0016575D">
        <w:rPr>
          <w:kern w:val="2"/>
          <w:lang w:val="lv-LV" w:eastAsia="lv-LV"/>
          <w14:ligatures w14:val="standardContextual"/>
        </w:rPr>
        <w:t xml:space="preserve">”, Parka ielā 5, tika veikti remontdarbi 10 704,09 EUR (desmit tūkstoši septiņi simti četri </w:t>
      </w:r>
      <w:proofErr w:type="spellStart"/>
      <w:r w:rsidRPr="0016575D">
        <w:rPr>
          <w:i/>
          <w:kern w:val="2"/>
          <w:lang w:val="lv-LV" w:eastAsia="lv-LV"/>
          <w14:ligatures w14:val="standardContextual"/>
        </w:rPr>
        <w:t>euro</w:t>
      </w:r>
      <w:proofErr w:type="spellEnd"/>
      <w:r w:rsidRPr="0016575D">
        <w:rPr>
          <w:i/>
          <w:kern w:val="2"/>
          <w:lang w:val="lv-LV" w:eastAsia="lv-LV"/>
          <w14:ligatures w14:val="standardContextual"/>
        </w:rPr>
        <w:t>,</w:t>
      </w:r>
      <w:r w:rsidRPr="0016575D">
        <w:rPr>
          <w:kern w:val="2"/>
          <w:lang w:val="lv-LV" w:eastAsia="lv-LV"/>
          <w14:ligatures w14:val="standardContextual"/>
        </w:rPr>
        <w:t xml:space="preserve"> 09 centi) apmērā. Kopējās izmaksas ietver kanalizācijas trases skalošanu, kanalizācijas cauruļu izbūvi ar HVU metodi un kanalizācijas </w:t>
      </w:r>
      <w:proofErr w:type="spellStart"/>
      <w:r w:rsidRPr="0016575D">
        <w:rPr>
          <w:kern w:val="2"/>
          <w:lang w:val="lv-LV" w:eastAsia="lv-LV"/>
          <w14:ligatures w14:val="standardContextual"/>
        </w:rPr>
        <w:t>guļvada</w:t>
      </w:r>
      <w:proofErr w:type="spellEnd"/>
      <w:r w:rsidRPr="0016575D">
        <w:rPr>
          <w:kern w:val="2"/>
          <w:lang w:val="lv-LV" w:eastAsia="lv-LV"/>
          <w14:ligatures w14:val="standardContextual"/>
        </w:rPr>
        <w:t xml:space="preserve"> nomaiņu.</w:t>
      </w:r>
    </w:p>
    <w:p w14:paraId="5061A60B" w14:textId="77777777" w:rsidR="0016575D" w:rsidRPr="00B9502D" w:rsidRDefault="0016575D" w:rsidP="0016575D">
      <w:pPr>
        <w:ind w:firstLine="720"/>
        <w:jc w:val="both"/>
        <w:rPr>
          <w:b/>
          <w:bCs/>
          <w:lang w:val="lv-LV" w:eastAsia="lv-LV"/>
        </w:rPr>
      </w:pPr>
      <w:r w:rsidRPr="0016575D">
        <w:rPr>
          <w:kern w:val="2"/>
          <w:lang w:val="lv-LV" w:eastAsia="lv-LV"/>
          <w14:ligatures w14:val="standardContextual"/>
        </w:rPr>
        <w:t xml:space="preserve">Pamatojoties uz Pašvaldību likuma 4. panta pirmās daļas 4. punktu, ceturto daļu,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837C8FF" w14:textId="3CE8F73D" w:rsidR="0016575D" w:rsidRPr="0016575D" w:rsidRDefault="0016575D" w:rsidP="0016575D">
      <w:pPr>
        <w:ind w:firstLine="720"/>
        <w:jc w:val="both"/>
        <w:rPr>
          <w:b/>
          <w:bCs/>
          <w:lang w:val="lv-LV" w:eastAsia="lv-LV"/>
        </w:rPr>
      </w:pPr>
    </w:p>
    <w:p w14:paraId="7F269542" w14:textId="77777777" w:rsidR="0016575D" w:rsidRPr="0016575D" w:rsidRDefault="0016575D" w:rsidP="00DE729B">
      <w:pPr>
        <w:numPr>
          <w:ilvl w:val="0"/>
          <w:numId w:val="24"/>
        </w:numPr>
        <w:tabs>
          <w:tab w:val="num" w:pos="567"/>
        </w:tabs>
        <w:ind w:left="357" w:hanging="357"/>
        <w:contextualSpacing/>
        <w:jc w:val="both"/>
        <w:rPr>
          <w:kern w:val="2"/>
          <w:lang w:val="lv-LV" w:eastAsia="lv-LV"/>
          <w14:ligatures w14:val="standardContextual"/>
        </w:rPr>
      </w:pPr>
      <w:r w:rsidRPr="0016575D">
        <w:rPr>
          <w:kern w:val="2"/>
          <w:lang w:val="lv-LV" w:eastAsia="lv-LV"/>
          <w14:ligatures w14:val="standardContextual"/>
        </w:rPr>
        <w:t xml:space="preserve">Piešķirt finansējumu 10 704,09 EUR (desmit tūkstoši septiņi simti četri </w:t>
      </w:r>
      <w:proofErr w:type="spellStart"/>
      <w:r w:rsidRPr="0016575D">
        <w:rPr>
          <w:i/>
          <w:kern w:val="2"/>
          <w:lang w:val="lv-LV" w:eastAsia="lv-LV"/>
          <w14:ligatures w14:val="standardContextual"/>
        </w:rPr>
        <w:t>euro</w:t>
      </w:r>
      <w:proofErr w:type="spellEnd"/>
      <w:r w:rsidRPr="0016575D">
        <w:rPr>
          <w:kern w:val="2"/>
          <w:lang w:val="lv-LV" w:eastAsia="lv-LV"/>
          <w14:ligatures w14:val="standardContextual"/>
        </w:rPr>
        <w:t>, 09 centi) apmērā Limbažu pilsētas 1. pirmsskolas izglītības iestādei “</w:t>
      </w:r>
      <w:proofErr w:type="spellStart"/>
      <w:r w:rsidRPr="0016575D">
        <w:rPr>
          <w:kern w:val="2"/>
          <w:lang w:val="lv-LV" w:eastAsia="lv-LV"/>
          <w14:ligatures w14:val="standardContextual"/>
        </w:rPr>
        <w:t>Buratīno</w:t>
      </w:r>
      <w:proofErr w:type="spellEnd"/>
      <w:r w:rsidRPr="0016575D">
        <w:rPr>
          <w:kern w:val="2"/>
          <w:lang w:val="lv-LV" w:eastAsia="lv-LV"/>
          <w14:ligatures w14:val="standardContextual"/>
        </w:rPr>
        <w:t xml:space="preserve">” nepieciešamo kanalizācijas sistēmas remontdarbu veikšanai </w:t>
      </w:r>
      <w:r w:rsidRPr="0016575D">
        <w:rPr>
          <w:noProof/>
          <w:kern w:val="2"/>
          <w:lang w:val="lv-LV" w:eastAsia="lv-LV"/>
          <w14:ligatures w14:val="standardContextual"/>
        </w:rPr>
        <w:t>no Limbažu novada pašvaldības budžeta līdzekļiem neparedzētiem gadījumiem.</w:t>
      </w:r>
    </w:p>
    <w:p w14:paraId="0638EEC7" w14:textId="77777777" w:rsidR="0016575D" w:rsidRPr="0016575D" w:rsidRDefault="0016575D" w:rsidP="00DE729B">
      <w:pPr>
        <w:numPr>
          <w:ilvl w:val="0"/>
          <w:numId w:val="24"/>
        </w:numPr>
        <w:tabs>
          <w:tab w:val="num" w:pos="567"/>
        </w:tabs>
        <w:ind w:left="357" w:hanging="357"/>
        <w:contextualSpacing/>
        <w:jc w:val="both"/>
        <w:rPr>
          <w:kern w:val="2"/>
          <w:lang w:val="lv-LV" w:eastAsia="lv-LV"/>
          <w14:ligatures w14:val="standardContextual"/>
        </w:rPr>
      </w:pPr>
      <w:r w:rsidRPr="0016575D">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512D0E0D" w14:textId="77777777" w:rsidR="0016575D" w:rsidRPr="0016575D" w:rsidRDefault="0016575D" w:rsidP="00DE729B">
      <w:pPr>
        <w:numPr>
          <w:ilvl w:val="0"/>
          <w:numId w:val="24"/>
        </w:numPr>
        <w:tabs>
          <w:tab w:val="num" w:pos="567"/>
        </w:tabs>
        <w:ind w:left="357" w:hanging="357"/>
        <w:contextualSpacing/>
        <w:jc w:val="both"/>
        <w:rPr>
          <w:kern w:val="2"/>
          <w:lang w:val="lv-LV" w:eastAsia="lv-LV"/>
          <w14:ligatures w14:val="standardContextual"/>
        </w:rPr>
      </w:pPr>
      <w:r w:rsidRPr="0016575D">
        <w:rPr>
          <w:noProof/>
          <w:kern w:val="2"/>
          <w:lang w:val="lv-LV" w:eastAsia="lv-LV"/>
          <w14:ligatures w14:val="standardContextual"/>
        </w:rPr>
        <w:t>Atbildīgos par finansējuma iekļaušanu budžetā noteikt Finanšu un ekonomikas nodaļas ekonomistus.</w:t>
      </w:r>
    </w:p>
    <w:p w14:paraId="4880E6AF" w14:textId="77777777" w:rsidR="0016575D" w:rsidRPr="0016575D" w:rsidRDefault="0016575D" w:rsidP="00DE729B">
      <w:pPr>
        <w:numPr>
          <w:ilvl w:val="0"/>
          <w:numId w:val="24"/>
        </w:numPr>
        <w:tabs>
          <w:tab w:val="num" w:pos="567"/>
        </w:tabs>
        <w:ind w:left="357" w:hanging="357"/>
        <w:contextualSpacing/>
        <w:jc w:val="both"/>
        <w:rPr>
          <w:kern w:val="2"/>
          <w:lang w:val="lv-LV" w:eastAsia="lv-LV"/>
          <w14:ligatures w14:val="standardContextual"/>
        </w:rPr>
      </w:pPr>
      <w:r w:rsidRPr="0016575D">
        <w:rPr>
          <w:kern w:val="2"/>
          <w:lang w:val="lv-LV" w:eastAsia="lv-LV"/>
          <w14:ligatures w14:val="standardContextual"/>
        </w:rPr>
        <w:t>Atbildīgo par lēmuma izpildi noteikt Limbažu pilsētas 1. pirmsskolas izglītības iestādes “</w:t>
      </w:r>
      <w:proofErr w:type="spellStart"/>
      <w:r w:rsidRPr="0016575D">
        <w:rPr>
          <w:kern w:val="2"/>
          <w:lang w:val="lv-LV" w:eastAsia="lv-LV"/>
          <w14:ligatures w14:val="standardContextual"/>
        </w:rPr>
        <w:t>Buratīno</w:t>
      </w:r>
      <w:proofErr w:type="spellEnd"/>
      <w:r w:rsidRPr="0016575D">
        <w:rPr>
          <w:kern w:val="2"/>
          <w:lang w:val="lv-LV" w:eastAsia="lv-LV"/>
          <w14:ligatures w14:val="standardContextual"/>
        </w:rPr>
        <w:t>” vadītāju.</w:t>
      </w:r>
    </w:p>
    <w:p w14:paraId="141E98E0" w14:textId="77777777" w:rsidR="0016575D" w:rsidRPr="0016575D" w:rsidRDefault="0016575D" w:rsidP="00DE729B">
      <w:pPr>
        <w:numPr>
          <w:ilvl w:val="0"/>
          <w:numId w:val="24"/>
        </w:numPr>
        <w:tabs>
          <w:tab w:val="num" w:pos="567"/>
        </w:tabs>
        <w:ind w:left="357" w:hanging="357"/>
        <w:contextualSpacing/>
        <w:jc w:val="both"/>
        <w:rPr>
          <w:kern w:val="2"/>
          <w:lang w:val="lv-LV" w:eastAsia="lv-LV"/>
          <w14:ligatures w14:val="standardContextual"/>
        </w:rPr>
      </w:pPr>
      <w:r w:rsidRPr="0016575D">
        <w:rPr>
          <w:kern w:val="2"/>
          <w:lang w:val="lv-LV" w:eastAsia="lv-LV"/>
          <w14:ligatures w14:val="standardContextual"/>
        </w:rPr>
        <w:t>Kontroli par lēmuma izpildi uzdot veikt Limbažu novada pašvaldības izpilddirektoram.</w:t>
      </w:r>
    </w:p>
    <w:p w14:paraId="74DB7FEB" w14:textId="77777777" w:rsidR="0016575D" w:rsidRPr="0016575D" w:rsidRDefault="0016575D" w:rsidP="00DE729B">
      <w:pPr>
        <w:numPr>
          <w:ilvl w:val="0"/>
          <w:numId w:val="24"/>
        </w:numPr>
        <w:tabs>
          <w:tab w:val="num" w:pos="567"/>
        </w:tabs>
        <w:ind w:left="357" w:hanging="357"/>
        <w:contextualSpacing/>
        <w:jc w:val="both"/>
        <w:rPr>
          <w:kern w:val="2"/>
          <w:lang w:val="lv-LV" w:eastAsia="lv-LV"/>
          <w14:ligatures w14:val="standardContextual"/>
        </w:rPr>
      </w:pPr>
      <w:r w:rsidRPr="0016575D">
        <w:rPr>
          <w:kern w:val="2"/>
          <w:lang w:val="lv-LV" w:eastAsia="lv-LV"/>
          <w14:ligatures w14:val="standardContextual"/>
        </w:rPr>
        <w:t>Lēmuma projektu virzīt izskatīšanai Limbažu novada domes sēdē.</w:t>
      </w:r>
    </w:p>
    <w:p w14:paraId="4B8689E3" w14:textId="77777777" w:rsidR="0083473E" w:rsidRDefault="0083473E" w:rsidP="002E2D3C">
      <w:pPr>
        <w:pStyle w:val="Sarakstarindkopa1"/>
        <w:spacing w:after="0" w:line="240" w:lineRule="auto"/>
        <w:ind w:left="360"/>
        <w:jc w:val="both"/>
        <w:rPr>
          <w:rFonts w:ascii="Times New Roman" w:hAnsi="Times New Roman"/>
          <w:sz w:val="24"/>
          <w:szCs w:val="24"/>
        </w:rPr>
      </w:pPr>
    </w:p>
    <w:p w14:paraId="62E3969F" w14:textId="77777777" w:rsidR="00DE3898" w:rsidRPr="00025563" w:rsidRDefault="00DE3898"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128C140E" w14:textId="77777777" w:rsidR="000318A5" w:rsidRPr="000318A5" w:rsidRDefault="000318A5" w:rsidP="000318A5">
      <w:pPr>
        <w:pBdr>
          <w:bottom w:val="single" w:sz="6" w:space="1" w:color="auto"/>
        </w:pBdr>
        <w:jc w:val="both"/>
        <w:rPr>
          <w:b/>
          <w:bCs/>
          <w:lang w:val="lv-LV" w:eastAsia="lv-LV"/>
        </w:rPr>
      </w:pPr>
      <w:r w:rsidRPr="000318A5">
        <w:rPr>
          <w:b/>
          <w:bCs/>
          <w:noProof/>
          <w:lang w:val="lv-LV" w:eastAsia="lv-LV"/>
        </w:rPr>
        <w:t>Par sadarbības līguma slēgšanu ar Valsts izglītības attīstības aģentūru par dalību Eiropas Sociālā fonda Plus projektā Nr.4.2.2.1/1/25/I/001 “STEM un pilsoniskās līdzdalības norises plašākai izglītības pieredzei un karjeras izvēlei”</w:t>
      </w:r>
    </w:p>
    <w:p w14:paraId="22EA0912" w14:textId="35369604" w:rsidR="000318A5" w:rsidRPr="000318A5" w:rsidRDefault="000318A5" w:rsidP="000318A5">
      <w:pPr>
        <w:jc w:val="center"/>
        <w:rPr>
          <w:lang w:val="lv-LV" w:eastAsia="lv-LV"/>
        </w:rPr>
      </w:pPr>
      <w:r w:rsidRPr="000318A5">
        <w:rPr>
          <w:lang w:val="lv-LV" w:eastAsia="lv-LV"/>
        </w:rPr>
        <w:t xml:space="preserve">Ziņo </w:t>
      </w:r>
      <w:r w:rsidRPr="000318A5">
        <w:rPr>
          <w:noProof/>
          <w:lang w:val="lv-LV" w:eastAsia="lv-LV"/>
        </w:rPr>
        <w:t>Dace Barone</w:t>
      </w:r>
      <w:r>
        <w:rPr>
          <w:noProof/>
          <w:lang w:val="lv-LV" w:eastAsia="lv-LV"/>
        </w:rPr>
        <w:t>, debatēs piedalās Sigita Upmale</w:t>
      </w:r>
    </w:p>
    <w:p w14:paraId="076AC2EC" w14:textId="77777777" w:rsidR="000318A5" w:rsidRPr="000318A5" w:rsidRDefault="000318A5" w:rsidP="000318A5">
      <w:pPr>
        <w:jc w:val="both"/>
        <w:rPr>
          <w:lang w:val="lv-LV" w:eastAsia="lv-LV"/>
        </w:rPr>
      </w:pPr>
    </w:p>
    <w:p w14:paraId="25C480DF" w14:textId="77777777" w:rsidR="000318A5" w:rsidRPr="000318A5" w:rsidRDefault="000318A5" w:rsidP="000318A5">
      <w:pPr>
        <w:ind w:firstLine="720"/>
        <w:jc w:val="both"/>
        <w:rPr>
          <w:lang w:val="lv-LV" w:eastAsia="lv-LV"/>
        </w:rPr>
      </w:pPr>
      <w:r w:rsidRPr="000318A5">
        <w:rPr>
          <w:lang w:val="lv-LV" w:eastAsia="lv-LV"/>
        </w:rPr>
        <w:t xml:space="preserve">Valsts izglītības attīstības aģentūra, atbilstoši Ministru kabineta 2024. gada 17. decembra noteikumiem Nr. 882 “Eiropas Savienības Kohēzijas politikas programmas 2021.– 2027. gadam 4.2.2. specifiskā atbalsta mērķa "Uzlabot izglītības un mācību sistēmu kvalitāti, iekļautību, efektivitāti un nozīmīgumu darba tirgū, tostarp ar neformālās un </w:t>
      </w:r>
      <w:proofErr w:type="spellStart"/>
      <w:r w:rsidRPr="000318A5">
        <w:rPr>
          <w:lang w:val="lv-LV" w:eastAsia="lv-LV"/>
        </w:rPr>
        <w:t>ikdienējās</w:t>
      </w:r>
      <w:proofErr w:type="spellEnd"/>
      <w:r w:rsidRPr="000318A5">
        <w:rPr>
          <w:lang w:val="lv-LV" w:eastAsia="lv-LV"/>
        </w:rPr>
        <w:t xml:space="preserve"> mācīšanās validēšanas palīdzību, lai atbalstītu </w:t>
      </w:r>
      <w:proofErr w:type="spellStart"/>
      <w:r w:rsidRPr="000318A5">
        <w:rPr>
          <w:lang w:val="lv-LV" w:eastAsia="lv-LV"/>
        </w:rPr>
        <w:t>pamatkompetenču</w:t>
      </w:r>
      <w:proofErr w:type="spellEnd"/>
      <w:r w:rsidRPr="000318A5">
        <w:rPr>
          <w:lang w:val="lv-LV" w:eastAsia="lv-LV"/>
        </w:rPr>
        <w:t>, tostarp uzņēmējdarbības un digitālo prasmju, apguvi, un sekmējot duālo mācību sistēmu un māceklības ieviešanu" 4.2.2.1. pasākuma "Kvalitatīvas un mūsdienīgas izglītības īstenošana pirmsskolas, pamata un vidējās izglītības pakāpē" īstenošanas noteikumi” (turpmāk – MK noteikumi Nr. 882) ir uzsākusi projekta Nr. 4.2.2.1/1/25/I/001 “STEM un pilsoniskās līdzdalības norises plašākai izglītības pieredzei un karjeras izvēlei" (turpmāk – projekts) īstenošanu.</w:t>
      </w:r>
    </w:p>
    <w:p w14:paraId="7E90BA22" w14:textId="77777777" w:rsidR="000318A5" w:rsidRPr="000318A5" w:rsidRDefault="000318A5" w:rsidP="000318A5">
      <w:pPr>
        <w:ind w:firstLine="709"/>
        <w:jc w:val="both"/>
        <w:rPr>
          <w:lang w:val="lv-LV" w:eastAsia="lv-LV"/>
        </w:rPr>
      </w:pPr>
      <w:r w:rsidRPr="000318A5">
        <w:rPr>
          <w:lang w:val="lv-LV" w:eastAsia="lv-LV"/>
        </w:rPr>
        <w:t xml:space="preserve">Pašvaldības finansējums projekta īstenošanai nav nepieciešams. </w:t>
      </w:r>
    </w:p>
    <w:p w14:paraId="1141A35D" w14:textId="77777777" w:rsidR="000318A5" w:rsidRPr="000318A5" w:rsidRDefault="000318A5" w:rsidP="000318A5">
      <w:pPr>
        <w:ind w:firstLine="720"/>
        <w:jc w:val="both"/>
        <w:rPr>
          <w:lang w:val="lv-LV" w:eastAsia="lv-LV"/>
        </w:rPr>
      </w:pPr>
      <w:r w:rsidRPr="000318A5">
        <w:rPr>
          <w:lang w:val="lv-LV" w:eastAsia="lv-LV"/>
        </w:rPr>
        <w:t xml:space="preserve">Projekta mērķis ir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 </w:t>
      </w:r>
    </w:p>
    <w:p w14:paraId="1E24E7C0" w14:textId="77777777" w:rsidR="000318A5" w:rsidRPr="000318A5" w:rsidRDefault="000318A5" w:rsidP="000318A5">
      <w:pPr>
        <w:ind w:firstLine="720"/>
        <w:jc w:val="both"/>
        <w:rPr>
          <w:lang w:val="lv-LV" w:eastAsia="lv-LV"/>
        </w:rPr>
      </w:pPr>
      <w:r w:rsidRPr="000318A5">
        <w:rPr>
          <w:lang w:val="lv-LV" w:eastAsia="lv-LV"/>
        </w:rPr>
        <w:lastRenderedPageBreak/>
        <w:t>Projekta mērķa grupa ir izglītojamie obligātajā pirmsskolas izglītības vecumā izglītības iestādēs, kas īsteno pirmsskolas izglītības programmas, un izglītojamie vispārējās izglītības iestādēs, kas īsteno klātienes pamatizglītības un vidējās izglītības programmas.</w:t>
      </w:r>
    </w:p>
    <w:p w14:paraId="08DB76BD" w14:textId="77777777" w:rsidR="000318A5" w:rsidRPr="000318A5" w:rsidRDefault="000318A5" w:rsidP="000318A5">
      <w:pPr>
        <w:spacing w:after="160" w:line="259" w:lineRule="auto"/>
        <w:ind w:firstLine="709"/>
        <w:jc w:val="both"/>
        <w:rPr>
          <w:lang w:val="lv-LV" w:eastAsia="lv-LV"/>
        </w:rPr>
      </w:pPr>
      <w:r w:rsidRPr="000318A5">
        <w:rPr>
          <w:lang w:val="lv-LV" w:eastAsia="lv-LV"/>
        </w:rPr>
        <w:t>Vadoties pēc skolēnu skaita mācību gada sākumā, Valsts izglītības attīstības aģentūra piešķirs pašvaldībai finansējumu, ņemot vērā, ka viena bērna izglītošanai būs iedalīti 10 eiro. Finansējumu tālāk novirzīs izglītības iestādēm.</w:t>
      </w:r>
    </w:p>
    <w:p w14:paraId="6666D6CC" w14:textId="77777777" w:rsidR="000318A5" w:rsidRPr="000318A5" w:rsidRDefault="000318A5" w:rsidP="000318A5">
      <w:pPr>
        <w:jc w:val="both"/>
        <w:rPr>
          <w:lang w:val="lv-LV" w:eastAsia="lv-LV"/>
        </w:rPr>
      </w:pPr>
      <w:r w:rsidRPr="000318A5">
        <w:rPr>
          <w:lang w:val="lv-LV" w:eastAsia="lv-LV"/>
        </w:rPr>
        <w:t>Projekta ietvaros līdz 2028.gada 31. maijam ir plānoti šādi galvenie sasniedzamie rezultāti:</w:t>
      </w:r>
    </w:p>
    <w:p w14:paraId="124B3B69" w14:textId="77777777" w:rsidR="000318A5" w:rsidRPr="000318A5" w:rsidRDefault="000318A5" w:rsidP="00DE729B">
      <w:pPr>
        <w:numPr>
          <w:ilvl w:val="0"/>
          <w:numId w:val="25"/>
        </w:numPr>
        <w:contextualSpacing/>
        <w:jc w:val="both"/>
        <w:rPr>
          <w:lang w:val="lv-LV" w:eastAsia="lv-LV"/>
        </w:rPr>
      </w:pPr>
      <w:r w:rsidRPr="000318A5">
        <w:rPr>
          <w:lang w:val="lv-LV" w:eastAsia="lv-LV"/>
        </w:rPr>
        <w:t>projekta mērķa grupas izglītojamo dalība projekta norisēs (papildus formālajai izglītībai organizēta izglītojoša praktiska nodarbība plašākai mācīšanās pieredzei, mācību satura tematu padziļinātai apguvei, intereses un izpratnes veicināšanai);</w:t>
      </w:r>
    </w:p>
    <w:p w14:paraId="6B32E2D0" w14:textId="77777777" w:rsidR="000318A5" w:rsidRPr="000318A5" w:rsidRDefault="000318A5" w:rsidP="00DE729B">
      <w:pPr>
        <w:numPr>
          <w:ilvl w:val="0"/>
          <w:numId w:val="25"/>
        </w:numPr>
        <w:contextualSpacing/>
        <w:jc w:val="both"/>
        <w:rPr>
          <w:lang w:val="lv-LV" w:eastAsia="lv-LV"/>
        </w:rPr>
      </w:pPr>
      <w:r w:rsidRPr="000318A5">
        <w:rPr>
          <w:lang w:val="lv-LV" w:eastAsia="lv-LV"/>
        </w:rPr>
        <w:t>projekta norišu apmeklēšanas pieredzes ietekme uz vidusskolas starpdisciplinārā kursa ”Projekta darbs” izvēli STEM jomā;</w:t>
      </w:r>
    </w:p>
    <w:p w14:paraId="1A344432" w14:textId="77777777" w:rsidR="000318A5" w:rsidRPr="000318A5" w:rsidRDefault="000318A5" w:rsidP="00DE729B">
      <w:pPr>
        <w:numPr>
          <w:ilvl w:val="0"/>
          <w:numId w:val="25"/>
        </w:numPr>
        <w:ind w:left="709" w:hanging="349"/>
        <w:contextualSpacing/>
        <w:jc w:val="both"/>
        <w:rPr>
          <w:lang w:val="lv-LV" w:eastAsia="lv-LV"/>
        </w:rPr>
      </w:pPr>
      <w:r w:rsidRPr="000318A5">
        <w:rPr>
          <w:lang w:val="lv-LV" w:eastAsia="lv-LV"/>
        </w:rPr>
        <w:t>projekta norišu apmeklēšanas pieredzes ietekme uz turpmāko mācīšanās izvēli pēc pamatizglītības un vidējās izglītības ieguves;</w:t>
      </w:r>
    </w:p>
    <w:p w14:paraId="6228E4BD" w14:textId="77777777" w:rsidR="000318A5" w:rsidRPr="000318A5" w:rsidRDefault="000318A5" w:rsidP="00DE729B">
      <w:pPr>
        <w:numPr>
          <w:ilvl w:val="0"/>
          <w:numId w:val="25"/>
        </w:numPr>
        <w:contextualSpacing/>
        <w:jc w:val="both"/>
        <w:rPr>
          <w:lang w:val="lv-LV" w:eastAsia="lv-LV"/>
        </w:rPr>
      </w:pPr>
      <w:r w:rsidRPr="000318A5">
        <w:rPr>
          <w:lang w:val="lv-LV" w:eastAsia="lv-LV"/>
        </w:rPr>
        <w:t>projekta norises tiek īstenotas atbilstoši izglītojamo vecumposmiem, kā arī noteiktajam finansējumam, nodrošinot norišu katalogā ietverto pasākumu apmeklējumu STEM un pilsoniskās līdzdalības jomā.</w:t>
      </w:r>
    </w:p>
    <w:p w14:paraId="55DC17CD" w14:textId="77777777" w:rsidR="000318A5" w:rsidRPr="000318A5" w:rsidRDefault="000318A5" w:rsidP="000318A5">
      <w:pPr>
        <w:ind w:firstLine="720"/>
        <w:jc w:val="both"/>
        <w:rPr>
          <w:lang w:val="lv-LV" w:eastAsia="lv-LV"/>
        </w:rPr>
      </w:pPr>
    </w:p>
    <w:p w14:paraId="01DF20EC" w14:textId="77777777" w:rsidR="000318A5" w:rsidRPr="00B9502D" w:rsidRDefault="000318A5" w:rsidP="000318A5">
      <w:pPr>
        <w:ind w:firstLine="720"/>
        <w:jc w:val="both"/>
        <w:rPr>
          <w:b/>
          <w:bCs/>
          <w:lang w:val="lv-LV" w:eastAsia="lv-LV"/>
        </w:rPr>
      </w:pPr>
      <w:r w:rsidRPr="000318A5">
        <w:rPr>
          <w:lang w:val="lv-LV" w:eastAsia="lv-LV"/>
        </w:rPr>
        <w:t xml:space="preserve">Saskaņā ar </w:t>
      </w:r>
      <w:r w:rsidRPr="000318A5">
        <w:rPr>
          <w:color w:val="000000"/>
          <w:lang w:val="lv-LV" w:eastAsia="lv-LV"/>
        </w:rPr>
        <w:t xml:space="preserve">Ministru kabineta 2024. gada 17.decembra noteikumu Nr.882 “Eiropas Savienības Kohēzijas politikas programmas 2021.–2027. gadam 4.2.2. specifiskā atbalsta mērķa "Uzlabot izglītības un mācību sistēmu kvalitāti, iekļautību, efektivitāti un nozīmīgumu darba tirgū, tostarp ar neformālās un </w:t>
      </w:r>
      <w:proofErr w:type="spellStart"/>
      <w:r w:rsidRPr="000318A5">
        <w:rPr>
          <w:color w:val="000000"/>
          <w:lang w:val="lv-LV" w:eastAsia="lv-LV"/>
        </w:rPr>
        <w:t>ikdienējās</w:t>
      </w:r>
      <w:proofErr w:type="spellEnd"/>
      <w:r w:rsidRPr="000318A5">
        <w:rPr>
          <w:color w:val="000000"/>
          <w:lang w:val="lv-LV" w:eastAsia="lv-LV"/>
        </w:rPr>
        <w:t xml:space="preserve"> mācīšanās validēšanas palīdzību, lai atbalstītu </w:t>
      </w:r>
      <w:proofErr w:type="spellStart"/>
      <w:r w:rsidRPr="000318A5">
        <w:rPr>
          <w:color w:val="000000"/>
          <w:lang w:val="lv-LV" w:eastAsia="lv-LV"/>
        </w:rPr>
        <w:t>pamatkompetenču</w:t>
      </w:r>
      <w:proofErr w:type="spellEnd"/>
      <w:r w:rsidRPr="000318A5">
        <w:rPr>
          <w:color w:val="000000"/>
          <w:lang w:val="lv-LV" w:eastAsia="lv-LV"/>
        </w:rPr>
        <w:t>, tostarp uzņēmējdarbības un digitālo prasmju, apguvi, un sekmējot duālo mācību sistēmu un māceklības ieviešanu" 4.2.2.1. pasākuma "Kvalitatīvas un mūsdienīgas izglītības īstenošana pirmsskolas, pamata un vidējās izglītības pakāpē" īstenošanas noteikumi”</w:t>
      </w:r>
      <w:r w:rsidRPr="000318A5">
        <w:rPr>
          <w:bCs/>
          <w:lang w:val="lv-LV" w:eastAsia="lv-LV"/>
        </w:rPr>
        <w:t xml:space="preserve"> (turpmāk – MK noteikumi Nr.882) 15. punktā noteikto, pamatojoties uz </w:t>
      </w:r>
      <w:r w:rsidRPr="000318A5">
        <w:rPr>
          <w:lang w:val="lv-LV" w:eastAsia="lv-LV"/>
        </w:rPr>
        <w:t xml:space="preserve">Valsts pārvaldes iekārtas likuma 54. panta pirmo, trešo un piekto daļu, 61. panta pirmo daļu, Limbažu novada pašvaldības domes 2023. gada 28. septembra saistošo noteikumu Nr. 17 “Limbažu novada pašvaldības nolikums” 42.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2FA1560" w14:textId="6CF1588E" w:rsidR="000318A5" w:rsidRPr="000318A5" w:rsidRDefault="000318A5" w:rsidP="000318A5">
      <w:pPr>
        <w:ind w:firstLine="720"/>
        <w:jc w:val="both"/>
        <w:rPr>
          <w:b/>
          <w:bCs/>
          <w:lang w:val="lv-LV" w:eastAsia="lv-LV"/>
        </w:rPr>
      </w:pPr>
    </w:p>
    <w:p w14:paraId="4F12AD29" w14:textId="77777777" w:rsidR="000318A5" w:rsidRPr="000318A5" w:rsidRDefault="000318A5" w:rsidP="00DE729B">
      <w:pPr>
        <w:numPr>
          <w:ilvl w:val="0"/>
          <w:numId w:val="3"/>
        </w:numPr>
        <w:ind w:left="357" w:hanging="357"/>
        <w:contextualSpacing/>
        <w:jc w:val="both"/>
        <w:rPr>
          <w:lang w:val="lv-LV" w:eastAsia="lv-LV"/>
        </w:rPr>
      </w:pPr>
      <w:r w:rsidRPr="000318A5">
        <w:rPr>
          <w:lang w:val="lv-LV" w:eastAsia="lv-LV"/>
        </w:rPr>
        <w:t>Piedalīties Eiropas Sociālā fonda Plus projektā Nr.4.2.2.1/1/25/I/001 “STEM un pilsoniskās līdzdalības norises plašākai izglītības pieredzei un karjeras izvēlei” kā sadarbības partnerim minēto atbalstāmo darbību īstenošanai Limbažu novada pašvaldības administratīvajā teritorijā.</w:t>
      </w:r>
    </w:p>
    <w:p w14:paraId="1A89DAF6" w14:textId="77777777" w:rsidR="000318A5" w:rsidRPr="000318A5" w:rsidRDefault="000318A5" w:rsidP="00DE729B">
      <w:pPr>
        <w:numPr>
          <w:ilvl w:val="0"/>
          <w:numId w:val="3"/>
        </w:numPr>
        <w:ind w:left="357" w:hanging="357"/>
        <w:contextualSpacing/>
        <w:jc w:val="both"/>
        <w:rPr>
          <w:lang w:val="lv-LV" w:eastAsia="lv-LV"/>
        </w:rPr>
      </w:pPr>
      <w:r w:rsidRPr="000318A5">
        <w:rPr>
          <w:lang w:val="lv-LV" w:eastAsia="lv-LV"/>
        </w:rPr>
        <w:t>Slēgt sadarbības līgumu ar Valsts izglītības attīstības aģentūru par projekta Nr. 4.2.2.1/1/25/I/001 “STEM un pilsoniskās līdzdalības norises plašākai izglītības pieredzei un karjeras izvēlei" īstenošanu Limbažu novada pašvaldībā, kas paredz plānot, organizēt un īstenot izglītojamo dalību norisēs STEM un pilsoniskās līdzdalības jomā.</w:t>
      </w:r>
    </w:p>
    <w:p w14:paraId="35A1CA69" w14:textId="77777777" w:rsidR="000318A5" w:rsidRPr="000318A5" w:rsidRDefault="000318A5" w:rsidP="00DE729B">
      <w:pPr>
        <w:numPr>
          <w:ilvl w:val="0"/>
          <w:numId w:val="3"/>
        </w:numPr>
        <w:ind w:left="357" w:hanging="357"/>
        <w:contextualSpacing/>
        <w:jc w:val="both"/>
        <w:rPr>
          <w:lang w:val="lv-LV" w:eastAsia="lv-LV"/>
        </w:rPr>
      </w:pPr>
      <w:r w:rsidRPr="000318A5">
        <w:rPr>
          <w:lang w:val="lv-LV" w:eastAsia="lv-LV"/>
        </w:rPr>
        <w:t>Atbildīgo par lēmuma izpildi noteikt Limbažu novada Izglītības pārvaldi.</w:t>
      </w:r>
    </w:p>
    <w:p w14:paraId="1ADEFD15" w14:textId="77777777" w:rsidR="000318A5" w:rsidRPr="000318A5" w:rsidRDefault="000318A5" w:rsidP="00DE729B">
      <w:pPr>
        <w:numPr>
          <w:ilvl w:val="0"/>
          <w:numId w:val="3"/>
        </w:numPr>
        <w:ind w:left="357" w:hanging="357"/>
        <w:contextualSpacing/>
        <w:jc w:val="both"/>
        <w:rPr>
          <w:lang w:val="lv-LV" w:eastAsia="lv-LV"/>
        </w:rPr>
      </w:pPr>
      <w:r w:rsidRPr="000318A5">
        <w:rPr>
          <w:lang w:val="lv-LV" w:eastAsia="lv-LV"/>
        </w:rPr>
        <w:t>Kontroli par lēmuma izpildi uzdot Limbažu novada pašvaldības izpilddirektoram.</w:t>
      </w:r>
    </w:p>
    <w:p w14:paraId="779FC76C" w14:textId="77777777" w:rsidR="000318A5" w:rsidRPr="000318A5" w:rsidRDefault="000318A5" w:rsidP="00DE729B">
      <w:pPr>
        <w:numPr>
          <w:ilvl w:val="0"/>
          <w:numId w:val="3"/>
        </w:numPr>
        <w:ind w:left="357" w:hanging="357"/>
        <w:contextualSpacing/>
        <w:jc w:val="both"/>
        <w:rPr>
          <w:lang w:val="lv-LV" w:eastAsia="lv-LV"/>
        </w:rPr>
      </w:pPr>
      <w:r w:rsidRPr="000318A5">
        <w:rPr>
          <w:lang w:val="lv-LV" w:eastAsia="lv-LV"/>
        </w:rPr>
        <w:t>Lēmuma projektu virzīt izskatīšanai Limbažu novada domes sēdē.</w:t>
      </w:r>
    </w:p>
    <w:p w14:paraId="7F1FE47A" w14:textId="77777777" w:rsidR="0055625A" w:rsidRDefault="0055625A" w:rsidP="002E2D3C">
      <w:pPr>
        <w:pStyle w:val="Sarakstarindkopa1"/>
        <w:spacing w:after="0" w:line="240" w:lineRule="auto"/>
        <w:ind w:left="0" w:firstLine="720"/>
        <w:jc w:val="both"/>
        <w:rPr>
          <w:rFonts w:ascii="Times New Roman" w:hAnsi="Times New Roman"/>
          <w:sz w:val="24"/>
          <w:szCs w:val="24"/>
        </w:rPr>
      </w:pPr>
    </w:p>
    <w:p w14:paraId="6066C3B1" w14:textId="77777777" w:rsidR="00732044" w:rsidRPr="00025563" w:rsidRDefault="00732044"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37C523A5" w14:textId="77777777" w:rsidR="000318A5" w:rsidRPr="000318A5" w:rsidRDefault="000318A5" w:rsidP="000318A5">
      <w:pPr>
        <w:pBdr>
          <w:bottom w:val="single" w:sz="6" w:space="1" w:color="auto"/>
        </w:pBdr>
        <w:jc w:val="both"/>
        <w:rPr>
          <w:b/>
          <w:bCs/>
          <w:lang w:val="lv-LV" w:eastAsia="lv-LV"/>
        </w:rPr>
      </w:pPr>
      <w:r w:rsidRPr="000318A5">
        <w:rPr>
          <w:b/>
          <w:bCs/>
          <w:noProof/>
          <w:lang w:val="lv-LV" w:eastAsia="lv-LV"/>
        </w:rPr>
        <w:t>Par Limbažu novada Izglītības pārvaldei piešķirtā finansējuma “Dziesmu un deju svētki” izmaksu segšanai mērķa maiņu un finansējuma novirzīšanu izglītības iestāžu kolektīvu darbības nodrošināšanai</w:t>
      </w:r>
    </w:p>
    <w:p w14:paraId="20F53CEC" w14:textId="7ACF0AD1" w:rsidR="000318A5" w:rsidRPr="000318A5" w:rsidRDefault="000318A5" w:rsidP="000318A5">
      <w:pPr>
        <w:jc w:val="center"/>
        <w:rPr>
          <w:lang w:val="lv-LV" w:eastAsia="lv-LV"/>
        </w:rPr>
      </w:pPr>
      <w:r w:rsidRPr="000318A5">
        <w:rPr>
          <w:lang w:val="lv-LV" w:eastAsia="lv-LV"/>
        </w:rPr>
        <w:t xml:space="preserve">Ziņo </w:t>
      </w:r>
      <w:r w:rsidRPr="000318A5">
        <w:rPr>
          <w:noProof/>
          <w:lang w:val="lv-LV" w:eastAsia="lv-LV"/>
        </w:rPr>
        <w:t>Dace Barone</w:t>
      </w:r>
      <w:r>
        <w:rPr>
          <w:noProof/>
          <w:lang w:val="lv-LV" w:eastAsia="lv-LV"/>
        </w:rPr>
        <w:t>, debatēs piedalās Sigita Upmale, Dagnis Straubergs, Rūdolfs Pelēkais</w:t>
      </w:r>
    </w:p>
    <w:p w14:paraId="7B2EE440" w14:textId="77777777" w:rsidR="000318A5" w:rsidRPr="000318A5" w:rsidRDefault="000318A5" w:rsidP="000318A5">
      <w:pPr>
        <w:jc w:val="both"/>
        <w:rPr>
          <w:lang w:val="lv-LV" w:eastAsia="lv-LV"/>
        </w:rPr>
      </w:pPr>
    </w:p>
    <w:p w14:paraId="50F76622" w14:textId="77777777" w:rsidR="000318A5" w:rsidRPr="000318A5" w:rsidRDefault="000318A5" w:rsidP="000318A5">
      <w:pPr>
        <w:ind w:firstLine="720"/>
        <w:jc w:val="both"/>
        <w:rPr>
          <w:lang w:val="lv-LV" w:eastAsia="lv-LV"/>
        </w:rPr>
      </w:pPr>
      <w:r w:rsidRPr="000318A5">
        <w:rPr>
          <w:lang w:val="lv-LV" w:eastAsia="lv-LV"/>
        </w:rPr>
        <w:t xml:space="preserve">Pamatojoties uz Limbažu novada pašvaldības 2022. gada 27. janvāra iekšējo noteikumu Nr.2 “Naudas balvas par izciliem sasniegumiem izglītībā” 8.6. punktu un Skolu jaunatnes tautas deju </w:t>
      </w:r>
      <w:r w:rsidRPr="000318A5">
        <w:rPr>
          <w:lang w:val="lv-LV" w:eastAsia="lv-LV"/>
        </w:rPr>
        <w:lastRenderedPageBreak/>
        <w:t>kolektīvu dalībnieku atlases skatēs, saskaņā ar vērtēšanas protokolu piešķirams finansējums (naudas balvas).</w:t>
      </w:r>
    </w:p>
    <w:p w14:paraId="3E15FBFF" w14:textId="77777777" w:rsidR="000318A5" w:rsidRPr="000318A5" w:rsidRDefault="000318A5" w:rsidP="000318A5">
      <w:pPr>
        <w:ind w:firstLine="720"/>
        <w:jc w:val="both"/>
        <w:rPr>
          <w:lang w:val="lv-LV" w:eastAsia="lv-LV"/>
        </w:rPr>
      </w:pPr>
      <w:r w:rsidRPr="000318A5">
        <w:rPr>
          <w:lang w:val="lv-LV" w:eastAsia="lv-LV"/>
        </w:rPr>
        <w:t xml:space="preserve">Finansējums iekļauts Limbažu novada Izglītības pārvaldes budžeta v-ja 09.510, budžeta dimensija - 4200 “Dziesmu un deju svētki” 111, tādēļ nepieciešams pārvirzīt finansējumu </w:t>
      </w:r>
      <w:r w:rsidRPr="000318A5">
        <w:rPr>
          <w:noProof/>
          <w:lang w:val="lv-LV" w:eastAsia="lv-LV"/>
        </w:rPr>
        <w:t>izglītības iestādēm, to kolektīvu darbības nodrošināšanai.</w:t>
      </w:r>
    </w:p>
    <w:p w14:paraId="2DCD9153" w14:textId="77777777" w:rsidR="000318A5" w:rsidRPr="00B9502D" w:rsidRDefault="000318A5" w:rsidP="000318A5">
      <w:pPr>
        <w:ind w:firstLine="720"/>
        <w:jc w:val="both"/>
        <w:rPr>
          <w:b/>
          <w:bCs/>
          <w:lang w:val="lv-LV" w:eastAsia="lv-LV"/>
        </w:rPr>
      </w:pPr>
      <w:r w:rsidRPr="000318A5">
        <w:rPr>
          <w:lang w:val="lv-LV" w:eastAsia="lv-LV"/>
        </w:rPr>
        <w:t xml:space="preserve">Pamatojoties uz Limbažu novada pašvaldības 2022. gada 27. janvāra iekšējo noteikumu Nr.2 “Naudas balvas par izciliem sasniegumiem izglītībā” 8.6. punktu, Pašvaldību likuma 4. panta pirmās daļas 4. un 5.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D66B678" w14:textId="4B87A4E4" w:rsidR="000318A5" w:rsidRPr="000318A5" w:rsidRDefault="000318A5" w:rsidP="000318A5">
      <w:pPr>
        <w:ind w:firstLine="720"/>
        <w:jc w:val="both"/>
        <w:rPr>
          <w:b/>
          <w:bCs/>
          <w:lang w:val="lv-LV" w:eastAsia="lv-LV"/>
        </w:rPr>
      </w:pPr>
    </w:p>
    <w:p w14:paraId="7872F946" w14:textId="77777777" w:rsidR="000318A5" w:rsidRPr="000318A5" w:rsidRDefault="000318A5" w:rsidP="00DE729B">
      <w:pPr>
        <w:numPr>
          <w:ilvl w:val="0"/>
          <w:numId w:val="4"/>
        </w:numPr>
        <w:tabs>
          <w:tab w:val="num" w:pos="142"/>
        </w:tabs>
        <w:ind w:left="357" w:hanging="357"/>
        <w:jc w:val="both"/>
        <w:rPr>
          <w:lang w:val="lv-LV" w:eastAsia="lv-LV"/>
        </w:rPr>
      </w:pPr>
      <w:r w:rsidRPr="000318A5">
        <w:rPr>
          <w:lang w:val="lv-LV" w:eastAsia="lv-LV"/>
        </w:rPr>
        <w:t xml:space="preserve">Atgriezt Limbažu novada pašvaldības budžeta nesadalītajā atlikumā Limbažu novada Izglītības pārvaldei piešķirto finansējumu 3900,00 EUR (trīs tūkstoši deviņi simti </w:t>
      </w:r>
      <w:proofErr w:type="spellStart"/>
      <w:r w:rsidRPr="000318A5">
        <w:rPr>
          <w:i/>
          <w:iCs/>
          <w:lang w:val="lv-LV" w:eastAsia="lv-LV"/>
        </w:rPr>
        <w:t>euro</w:t>
      </w:r>
      <w:proofErr w:type="spellEnd"/>
      <w:r w:rsidRPr="000318A5">
        <w:rPr>
          <w:lang w:val="lv-LV" w:eastAsia="lv-LV"/>
        </w:rPr>
        <w:t>, 00 centi) apmērā “Dziesmu un deju svētki”.</w:t>
      </w:r>
    </w:p>
    <w:p w14:paraId="6DD1F0E8" w14:textId="77777777" w:rsidR="000318A5" w:rsidRPr="000318A5" w:rsidRDefault="000318A5" w:rsidP="00DE729B">
      <w:pPr>
        <w:numPr>
          <w:ilvl w:val="0"/>
          <w:numId w:val="4"/>
        </w:numPr>
        <w:tabs>
          <w:tab w:val="num" w:pos="142"/>
        </w:tabs>
        <w:ind w:left="357" w:hanging="357"/>
        <w:jc w:val="both"/>
        <w:rPr>
          <w:lang w:val="lv-LV" w:eastAsia="lv-LV"/>
        </w:rPr>
      </w:pPr>
      <w:r w:rsidRPr="000318A5">
        <w:rPr>
          <w:b/>
          <w:bCs/>
          <w:lang w:val="lv-LV" w:eastAsia="lv-LV"/>
        </w:rPr>
        <w:t>Piešķirt</w:t>
      </w:r>
      <w:r w:rsidRPr="000318A5">
        <w:rPr>
          <w:lang w:val="lv-LV" w:eastAsia="lv-LV"/>
        </w:rPr>
        <w:t xml:space="preserve"> finansējumu Limbažu novada pašvaldības Izglītības iestādēm 3900,00 EUR (trīs tūkstoši deviņi simti </w:t>
      </w:r>
      <w:proofErr w:type="spellStart"/>
      <w:r w:rsidRPr="000318A5">
        <w:rPr>
          <w:i/>
          <w:iCs/>
          <w:lang w:val="lv-LV" w:eastAsia="lv-LV"/>
        </w:rPr>
        <w:t>euro</w:t>
      </w:r>
      <w:proofErr w:type="spellEnd"/>
      <w:r w:rsidRPr="000318A5">
        <w:rPr>
          <w:lang w:val="lv-LV" w:eastAsia="lv-LV"/>
        </w:rPr>
        <w:t>, 00 centi) apmērā</w:t>
      </w:r>
      <w:r w:rsidRPr="000318A5">
        <w:rPr>
          <w:noProof/>
          <w:lang w:val="lv-LV" w:eastAsia="lv-LV"/>
        </w:rPr>
        <w:t xml:space="preserve"> to kolektīvu darbības nodrošināšanai no Limbažu novada pašvaldības budžeta nesadalītā naudas atlikuma</w:t>
      </w:r>
      <w:r w:rsidRPr="000318A5">
        <w:rPr>
          <w:lang w:val="lv-LV" w:eastAsia="lv-LV"/>
        </w:rPr>
        <w:t>, iekļaujot izglītības iestāžu interešu izglītības budžetos</w:t>
      </w:r>
      <w:r w:rsidRPr="000318A5">
        <w:rPr>
          <w:noProof/>
          <w:lang w:val="lv-LV" w:eastAsia="lv-LV"/>
        </w:rPr>
        <w:t xml:space="preserve"> šādā apmērā:</w:t>
      </w:r>
    </w:p>
    <w:p w14:paraId="2A13E580" w14:textId="77777777" w:rsidR="000318A5" w:rsidRPr="000318A5" w:rsidRDefault="000318A5" w:rsidP="00DE729B">
      <w:pPr>
        <w:numPr>
          <w:ilvl w:val="1"/>
          <w:numId w:val="26"/>
        </w:numPr>
        <w:ind w:left="851" w:hanging="494"/>
        <w:contextualSpacing/>
        <w:jc w:val="both"/>
        <w:rPr>
          <w:lang w:val="lv-LV" w:eastAsia="lv-LV"/>
        </w:rPr>
      </w:pPr>
      <w:r w:rsidRPr="000318A5">
        <w:rPr>
          <w:lang w:val="lv-LV" w:eastAsia="lv-LV"/>
        </w:rPr>
        <w:t xml:space="preserve">Limbažu Bērnu un jauniešu centrs 1050,00 EUR (viens tūkstotis piecdesmit </w:t>
      </w:r>
      <w:proofErr w:type="spellStart"/>
      <w:r w:rsidRPr="000318A5">
        <w:rPr>
          <w:i/>
          <w:iCs/>
          <w:lang w:val="lv-LV" w:eastAsia="lv-LV"/>
        </w:rPr>
        <w:t>euro</w:t>
      </w:r>
      <w:proofErr w:type="spellEnd"/>
      <w:r w:rsidRPr="000318A5">
        <w:rPr>
          <w:lang w:val="lv-LV" w:eastAsia="lv-LV"/>
        </w:rPr>
        <w:t>, 00 centi);</w:t>
      </w:r>
    </w:p>
    <w:p w14:paraId="585824A8" w14:textId="77777777" w:rsidR="000318A5" w:rsidRPr="000318A5" w:rsidRDefault="000318A5" w:rsidP="00DE729B">
      <w:pPr>
        <w:numPr>
          <w:ilvl w:val="1"/>
          <w:numId w:val="26"/>
        </w:numPr>
        <w:ind w:left="851" w:hanging="494"/>
        <w:contextualSpacing/>
        <w:jc w:val="both"/>
        <w:rPr>
          <w:lang w:val="lv-LV" w:eastAsia="lv-LV"/>
        </w:rPr>
      </w:pPr>
      <w:r w:rsidRPr="000318A5">
        <w:rPr>
          <w:lang w:val="lv-LV" w:eastAsia="lv-LV"/>
        </w:rPr>
        <w:t xml:space="preserve">Limbažu Valsts ģimnāzija 1500,00 EUR (viens tūkstotis pieci simti </w:t>
      </w:r>
      <w:proofErr w:type="spellStart"/>
      <w:r w:rsidRPr="000318A5">
        <w:rPr>
          <w:i/>
          <w:iCs/>
          <w:lang w:val="lv-LV" w:eastAsia="lv-LV"/>
        </w:rPr>
        <w:t>euro</w:t>
      </w:r>
      <w:proofErr w:type="spellEnd"/>
      <w:r w:rsidRPr="000318A5">
        <w:rPr>
          <w:lang w:val="lv-LV" w:eastAsia="lv-LV"/>
        </w:rPr>
        <w:t>, 00 centi);</w:t>
      </w:r>
    </w:p>
    <w:p w14:paraId="488333F9" w14:textId="77777777" w:rsidR="000318A5" w:rsidRPr="000318A5" w:rsidRDefault="000318A5" w:rsidP="00DE729B">
      <w:pPr>
        <w:numPr>
          <w:ilvl w:val="1"/>
          <w:numId w:val="26"/>
        </w:numPr>
        <w:ind w:left="851" w:hanging="494"/>
        <w:contextualSpacing/>
        <w:jc w:val="both"/>
        <w:rPr>
          <w:lang w:val="lv-LV" w:eastAsia="lv-LV"/>
        </w:rPr>
      </w:pPr>
      <w:r w:rsidRPr="000318A5">
        <w:rPr>
          <w:lang w:val="lv-LV" w:eastAsia="lv-LV"/>
        </w:rPr>
        <w:t xml:space="preserve">Limbažu vidusskola 1350,00 EUR (viens tūkstotis trīs simti piecdesmit </w:t>
      </w:r>
      <w:proofErr w:type="spellStart"/>
      <w:r w:rsidRPr="000318A5">
        <w:rPr>
          <w:i/>
          <w:iCs/>
          <w:lang w:val="lv-LV" w:eastAsia="lv-LV"/>
        </w:rPr>
        <w:t>euro</w:t>
      </w:r>
      <w:proofErr w:type="spellEnd"/>
      <w:r w:rsidRPr="000318A5">
        <w:rPr>
          <w:lang w:val="lv-LV" w:eastAsia="lv-LV"/>
        </w:rPr>
        <w:t>, 00 centi).</w:t>
      </w:r>
    </w:p>
    <w:p w14:paraId="6C6DA35B" w14:textId="77777777" w:rsidR="000318A5" w:rsidRPr="000318A5" w:rsidRDefault="000318A5" w:rsidP="00DE729B">
      <w:pPr>
        <w:numPr>
          <w:ilvl w:val="0"/>
          <w:numId w:val="4"/>
        </w:numPr>
        <w:tabs>
          <w:tab w:val="num" w:pos="142"/>
        </w:tabs>
        <w:ind w:left="357" w:hanging="357"/>
        <w:jc w:val="both"/>
        <w:rPr>
          <w:lang w:val="lv-LV" w:eastAsia="lv-LV"/>
        </w:rPr>
      </w:pPr>
      <w:r w:rsidRPr="000318A5">
        <w:rPr>
          <w:lang w:val="lv-LV" w:eastAsia="lv-LV"/>
        </w:rPr>
        <w:t>Atbildīgos par finansējuma iekļaušanu izglītības iestāžu budžetos noteikt Finanšu un ekonomikas nodaļas ekonomistus.</w:t>
      </w:r>
    </w:p>
    <w:p w14:paraId="4520DA56" w14:textId="77777777" w:rsidR="000318A5" w:rsidRPr="000318A5" w:rsidRDefault="000318A5" w:rsidP="00DE729B">
      <w:pPr>
        <w:numPr>
          <w:ilvl w:val="0"/>
          <w:numId w:val="4"/>
        </w:numPr>
        <w:tabs>
          <w:tab w:val="num" w:pos="142"/>
        </w:tabs>
        <w:ind w:left="357" w:hanging="357"/>
        <w:jc w:val="both"/>
        <w:rPr>
          <w:lang w:val="lv-LV" w:eastAsia="lv-LV"/>
        </w:rPr>
      </w:pPr>
      <w:r w:rsidRPr="000318A5">
        <w:rPr>
          <w:lang w:val="lv-LV" w:eastAsia="lv-LV"/>
        </w:rPr>
        <w:t xml:space="preserve">Atbildīgo par lēmuma izpildi noteikt Limbažu novada Izglītības pārvaldes vadītāja </w:t>
      </w:r>
      <w:proofErr w:type="spellStart"/>
      <w:r w:rsidRPr="000318A5">
        <w:rPr>
          <w:lang w:val="lv-LV" w:eastAsia="lv-LV"/>
        </w:rPr>
        <w:t>p.i</w:t>
      </w:r>
      <w:proofErr w:type="spellEnd"/>
      <w:r w:rsidRPr="000318A5">
        <w:rPr>
          <w:lang w:val="lv-LV" w:eastAsia="lv-LV"/>
        </w:rPr>
        <w:t>.</w:t>
      </w:r>
    </w:p>
    <w:p w14:paraId="1864EDE3" w14:textId="77777777" w:rsidR="000318A5" w:rsidRPr="000318A5" w:rsidRDefault="000318A5" w:rsidP="00DE729B">
      <w:pPr>
        <w:numPr>
          <w:ilvl w:val="0"/>
          <w:numId w:val="4"/>
        </w:numPr>
        <w:tabs>
          <w:tab w:val="num" w:pos="426"/>
        </w:tabs>
        <w:ind w:left="357" w:hanging="357"/>
        <w:jc w:val="both"/>
        <w:rPr>
          <w:lang w:val="lv-LV" w:eastAsia="lv-LV"/>
        </w:rPr>
      </w:pPr>
      <w:r w:rsidRPr="000318A5">
        <w:rPr>
          <w:lang w:val="lv-LV" w:eastAsia="lv-LV"/>
        </w:rPr>
        <w:t>Kontroli par lēmuma izpildi uzdot Limbažu novada pašvaldības izpilddirektoram.</w:t>
      </w:r>
    </w:p>
    <w:p w14:paraId="7306CC5E" w14:textId="77777777" w:rsidR="000318A5" w:rsidRPr="000318A5" w:rsidRDefault="000318A5" w:rsidP="00DE729B">
      <w:pPr>
        <w:numPr>
          <w:ilvl w:val="0"/>
          <w:numId w:val="4"/>
        </w:numPr>
        <w:tabs>
          <w:tab w:val="num" w:pos="426"/>
        </w:tabs>
        <w:ind w:left="357" w:hanging="357"/>
        <w:jc w:val="both"/>
        <w:rPr>
          <w:lang w:val="lv-LV" w:eastAsia="lv-LV"/>
        </w:rPr>
      </w:pPr>
      <w:r w:rsidRPr="000318A5">
        <w:rPr>
          <w:lang w:val="lv-LV" w:eastAsia="lv-LV"/>
        </w:rPr>
        <w:t xml:space="preserve">Lēmuma projektu virzīt izskatīšanai Limbažu novada domes sēdē. </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53AC33CE" w14:textId="77777777" w:rsidR="000318A5" w:rsidRPr="000318A5" w:rsidRDefault="000318A5" w:rsidP="000318A5">
      <w:pPr>
        <w:pBdr>
          <w:bottom w:val="single" w:sz="6" w:space="1" w:color="auto"/>
        </w:pBdr>
        <w:jc w:val="both"/>
        <w:rPr>
          <w:b/>
          <w:bCs/>
          <w:lang w:val="lv-LV" w:eastAsia="lv-LV"/>
        </w:rPr>
      </w:pPr>
      <w:r w:rsidRPr="000318A5">
        <w:rPr>
          <w:b/>
          <w:bCs/>
          <w:noProof/>
          <w:lang w:val="lv-LV" w:eastAsia="lv-LV"/>
        </w:rPr>
        <w:t>Par Limbažu novada Izglītības pārvaldei piešķirtā finansējuma “Dziesmu un deju svētki” izmaksu segšanai mērķa maiņu un finansējuma novirzīšanu “Naudas balvas par izciliem sasniegumiem izglītībā”</w:t>
      </w:r>
    </w:p>
    <w:p w14:paraId="104C4C1E" w14:textId="77777777" w:rsidR="000318A5" w:rsidRPr="000318A5" w:rsidRDefault="000318A5" w:rsidP="000318A5">
      <w:pPr>
        <w:jc w:val="center"/>
        <w:rPr>
          <w:lang w:val="lv-LV" w:eastAsia="lv-LV"/>
        </w:rPr>
      </w:pPr>
      <w:r w:rsidRPr="000318A5">
        <w:rPr>
          <w:lang w:val="lv-LV" w:eastAsia="lv-LV"/>
        </w:rPr>
        <w:t xml:space="preserve">Ziņo </w:t>
      </w:r>
      <w:r w:rsidRPr="000318A5">
        <w:rPr>
          <w:noProof/>
          <w:lang w:val="lv-LV" w:eastAsia="lv-LV"/>
        </w:rPr>
        <w:t>Dace Barone</w:t>
      </w:r>
    </w:p>
    <w:p w14:paraId="5A10CC0D" w14:textId="77777777" w:rsidR="000318A5" w:rsidRPr="000318A5" w:rsidRDefault="000318A5" w:rsidP="000318A5">
      <w:pPr>
        <w:jc w:val="both"/>
        <w:rPr>
          <w:lang w:val="lv-LV" w:eastAsia="lv-LV"/>
        </w:rPr>
      </w:pPr>
    </w:p>
    <w:p w14:paraId="5170EE8E" w14:textId="77777777" w:rsidR="000318A5" w:rsidRPr="000318A5" w:rsidRDefault="000318A5" w:rsidP="000318A5">
      <w:pPr>
        <w:ind w:firstLine="720"/>
        <w:jc w:val="both"/>
        <w:rPr>
          <w:lang w:val="lv-LV" w:eastAsia="lv-LV"/>
        </w:rPr>
      </w:pPr>
      <w:r w:rsidRPr="000318A5">
        <w:rPr>
          <w:lang w:val="lv-LV" w:eastAsia="lv-LV"/>
        </w:rPr>
        <w:t>Pamatojoties uz Limbažu novada pašvaldības 2022. gada 27. janvāra iekšējiem noteikumiem Nr. 2 “Naudas balvas par izciliem sasniegumiem izglītībā” naudas balvas tiek piešķirtas interešu izglītības kolektīviem, grupām, izglītojamajiem, pasniedzējiem un koncertmeistariem par sasniegumiem konkursos un skatēs. Sakarā ar augstiem rezultātiem XIII Dziesmu un deju svētku skatēs tika izmaksātas naudas balvas. Limbažu novada Izglītības pārvalde lūdz pārvirzīt papildus finansējumu 1915 EUR apmērā no v-</w:t>
      </w:r>
      <w:proofErr w:type="spellStart"/>
      <w:r w:rsidRPr="000318A5">
        <w:rPr>
          <w:lang w:val="lv-LV" w:eastAsia="lv-LV"/>
        </w:rPr>
        <w:t>jas</w:t>
      </w:r>
      <w:proofErr w:type="spellEnd"/>
      <w:r w:rsidRPr="000318A5">
        <w:rPr>
          <w:lang w:val="lv-LV" w:eastAsia="lv-LV"/>
        </w:rPr>
        <w:t xml:space="preserve"> 09.510; b-4200 “Dziesmu un deju svētkiem” uz v-</w:t>
      </w:r>
      <w:proofErr w:type="spellStart"/>
      <w:r w:rsidRPr="000318A5">
        <w:rPr>
          <w:lang w:val="lv-LV" w:eastAsia="lv-LV"/>
        </w:rPr>
        <w:t>ju</w:t>
      </w:r>
      <w:proofErr w:type="spellEnd"/>
      <w:r w:rsidRPr="000318A5">
        <w:rPr>
          <w:lang w:val="lv-LV" w:eastAsia="lv-LV"/>
        </w:rPr>
        <w:t xml:space="preserve"> 09.810; b-2502 “Naudas balvas par izciliem sasniegumiem izglītībā”. 1915 EUR paredzētas naudas balvas līdz 2025. gada 31. decembrim.</w:t>
      </w:r>
    </w:p>
    <w:p w14:paraId="743DD13D" w14:textId="77777777" w:rsidR="000318A5" w:rsidRPr="00B9502D" w:rsidRDefault="000318A5" w:rsidP="000318A5">
      <w:pPr>
        <w:ind w:firstLine="720"/>
        <w:jc w:val="both"/>
        <w:rPr>
          <w:b/>
          <w:bCs/>
          <w:lang w:val="lv-LV" w:eastAsia="lv-LV"/>
        </w:rPr>
      </w:pPr>
      <w:r w:rsidRPr="000318A5">
        <w:rPr>
          <w:lang w:val="lv-LV" w:eastAsia="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C9E8D30" w14:textId="593C2AAB" w:rsidR="000318A5" w:rsidRPr="000318A5" w:rsidRDefault="000318A5" w:rsidP="000318A5">
      <w:pPr>
        <w:ind w:firstLine="720"/>
        <w:jc w:val="both"/>
        <w:rPr>
          <w:b/>
          <w:bCs/>
          <w:lang w:val="lv-LV" w:eastAsia="lv-LV"/>
        </w:rPr>
      </w:pPr>
    </w:p>
    <w:p w14:paraId="199B56B6" w14:textId="77777777" w:rsidR="000318A5" w:rsidRPr="000318A5" w:rsidRDefault="000318A5" w:rsidP="00DE729B">
      <w:pPr>
        <w:numPr>
          <w:ilvl w:val="0"/>
          <w:numId w:val="27"/>
        </w:numPr>
        <w:ind w:left="357" w:hanging="357"/>
        <w:contextualSpacing/>
        <w:jc w:val="both"/>
        <w:rPr>
          <w:lang w:val="lv-LV" w:eastAsia="lv-LV"/>
        </w:rPr>
      </w:pPr>
      <w:r w:rsidRPr="000318A5">
        <w:rPr>
          <w:lang w:val="lv-LV" w:eastAsia="lv-LV"/>
        </w:rPr>
        <w:t xml:space="preserve">Atgriezt Limbažu novada pašvaldības nesadalītajā naudas atlikumā Limbažu novada Izglītības pārvaldei piešķirto finansējumu 1915 EUR (viens tūkstotis deviņi simti piecpadsmit </w:t>
      </w:r>
      <w:proofErr w:type="spellStart"/>
      <w:r w:rsidRPr="000318A5">
        <w:rPr>
          <w:i/>
          <w:lang w:val="lv-LV" w:eastAsia="lv-LV"/>
        </w:rPr>
        <w:t>euro</w:t>
      </w:r>
      <w:proofErr w:type="spellEnd"/>
      <w:r w:rsidRPr="000318A5">
        <w:rPr>
          <w:lang w:val="lv-LV" w:eastAsia="lv-LV"/>
        </w:rPr>
        <w:t>) apmērā no budžeta pozīcijas “Dziesmu un deju svētki” (str-97;v-ja 09.510; b-4200).</w:t>
      </w:r>
    </w:p>
    <w:p w14:paraId="775A49B9" w14:textId="77777777" w:rsidR="000318A5" w:rsidRPr="000318A5" w:rsidRDefault="000318A5" w:rsidP="00DE729B">
      <w:pPr>
        <w:numPr>
          <w:ilvl w:val="0"/>
          <w:numId w:val="27"/>
        </w:numPr>
        <w:ind w:left="357" w:hanging="357"/>
        <w:contextualSpacing/>
        <w:jc w:val="both"/>
        <w:rPr>
          <w:lang w:val="lv-LV" w:eastAsia="lv-LV"/>
        </w:rPr>
      </w:pPr>
      <w:r w:rsidRPr="000318A5">
        <w:rPr>
          <w:lang w:val="lv-LV" w:eastAsia="lv-LV"/>
        </w:rPr>
        <w:lastRenderedPageBreak/>
        <w:t xml:space="preserve">Piešķirt Limbažu novada Izglītības pārvaldei 1915 EUR (viens tūkstotis deviņi simti piecpadsmit </w:t>
      </w:r>
      <w:proofErr w:type="spellStart"/>
      <w:r w:rsidRPr="000318A5">
        <w:rPr>
          <w:i/>
          <w:lang w:val="lv-LV" w:eastAsia="lv-LV"/>
        </w:rPr>
        <w:t>euro</w:t>
      </w:r>
      <w:proofErr w:type="spellEnd"/>
      <w:r w:rsidRPr="000318A5">
        <w:rPr>
          <w:lang w:val="lv-LV" w:eastAsia="lv-LV"/>
        </w:rPr>
        <w:t>) apmērā budžeta pozīcijai “Naudas balvas par izciliem sasniegumiem izglītībā” (str-97; v-ja 09.810; b-2502) no Limbažu novada pašvaldības budžeta nesadalītā naudas atlikuma.</w:t>
      </w:r>
    </w:p>
    <w:p w14:paraId="5DCB3498" w14:textId="77777777" w:rsidR="000318A5" w:rsidRPr="000318A5" w:rsidRDefault="000318A5" w:rsidP="00DE729B">
      <w:pPr>
        <w:numPr>
          <w:ilvl w:val="0"/>
          <w:numId w:val="27"/>
        </w:numPr>
        <w:ind w:left="357" w:hanging="357"/>
        <w:contextualSpacing/>
        <w:jc w:val="both"/>
        <w:rPr>
          <w:lang w:val="lv-LV" w:eastAsia="lv-LV"/>
        </w:rPr>
      </w:pPr>
      <w:r w:rsidRPr="000318A5">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57AD84C2" w14:textId="77777777" w:rsidR="000318A5" w:rsidRPr="000318A5" w:rsidRDefault="000318A5" w:rsidP="00DE729B">
      <w:pPr>
        <w:numPr>
          <w:ilvl w:val="0"/>
          <w:numId w:val="27"/>
        </w:numPr>
        <w:ind w:left="357" w:hanging="357"/>
        <w:jc w:val="both"/>
        <w:rPr>
          <w:lang w:val="lv-LV" w:eastAsia="lv-LV"/>
        </w:rPr>
      </w:pPr>
      <w:r w:rsidRPr="000318A5">
        <w:rPr>
          <w:lang w:val="lv-LV" w:eastAsia="lv-LV"/>
        </w:rPr>
        <w:t>Atbildīgos par finansējuma pārvirzīšanu noteikt Finanšu un ekonomikas nodaļas ekonomistus.</w:t>
      </w:r>
    </w:p>
    <w:p w14:paraId="36CAE2A4" w14:textId="77777777" w:rsidR="000318A5" w:rsidRPr="000318A5" w:rsidRDefault="000318A5" w:rsidP="00DE729B">
      <w:pPr>
        <w:numPr>
          <w:ilvl w:val="0"/>
          <w:numId w:val="27"/>
        </w:numPr>
        <w:ind w:left="357" w:hanging="357"/>
        <w:jc w:val="both"/>
        <w:rPr>
          <w:lang w:val="lv-LV" w:eastAsia="lv-LV"/>
        </w:rPr>
      </w:pPr>
      <w:r w:rsidRPr="000318A5">
        <w:rPr>
          <w:lang w:val="lv-LV" w:eastAsia="lv-LV"/>
        </w:rPr>
        <w:t xml:space="preserve">Atbildīgo par lēmuma izpildi noteikt Limbažu novada Izglītības pārvaldes vadītāja </w:t>
      </w:r>
      <w:proofErr w:type="spellStart"/>
      <w:r w:rsidRPr="000318A5">
        <w:rPr>
          <w:lang w:val="lv-LV" w:eastAsia="lv-LV"/>
        </w:rPr>
        <w:t>p.i</w:t>
      </w:r>
      <w:proofErr w:type="spellEnd"/>
      <w:r w:rsidRPr="000318A5">
        <w:rPr>
          <w:lang w:val="lv-LV" w:eastAsia="lv-LV"/>
        </w:rPr>
        <w:t>.</w:t>
      </w:r>
    </w:p>
    <w:p w14:paraId="20657117" w14:textId="77777777" w:rsidR="000318A5" w:rsidRPr="000318A5" w:rsidRDefault="000318A5" w:rsidP="00DE729B">
      <w:pPr>
        <w:numPr>
          <w:ilvl w:val="0"/>
          <w:numId w:val="27"/>
        </w:numPr>
        <w:ind w:left="357" w:hanging="357"/>
        <w:jc w:val="both"/>
        <w:rPr>
          <w:lang w:val="lv-LV" w:eastAsia="lv-LV"/>
        </w:rPr>
      </w:pPr>
      <w:r w:rsidRPr="000318A5">
        <w:rPr>
          <w:lang w:val="lv-LV" w:eastAsia="lv-LV"/>
        </w:rPr>
        <w:t>Kontroli par lēmuma izpildi uzdot Limbažu novada pašvaldības izpilddirektoram.</w:t>
      </w:r>
    </w:p>
    <w:p w14:paraId="6EB04C14" w14:textId="77777777" w:rsidR="000318A5" w:rsidRPr="000318A5" w:rsidRDefault="000318A5" w:rsidP="00DE729B">
      <w:pPr>
        <w:numPr>
          <w:ilvl w:val="0"/>
          <w:numId w:val="27"/>
        </w:numPr>
        <w:ind w:left="357" w:hanging="357"/>
        <w:jc w:val="both"/>
        <w:rPr>
          <w:lang w:val="lv-LV" w:eastAsia="lv-LV"/>
        </w:rPr>
      </w:pPr>
      <w:r w:rsidRPr="000318A5">
        <w:rPr>
          <w:lang w:val="lv-LV" w:eastAsia="lv-LV"/>
        </w:rPr>
        <w:t xml:space="preserve">Lēmuma projektu virzīt izskatīšanai Limbažu novada domes sēdē. </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2190529A" w14:textId="77777777" w:rsidR="00C72778" w:rsidRPr="00C72778" w:rsidRDefault="00C72778" w:rsidP="00C72778">
      <w:pPr>
        <w:pBdr>
          <w:bottom w:val="single" w:sz="6" w:space="1" w:color="auto"/>
        </w:pBdr>
        <w:jc w:val="both"/>
        <w:rPr>
          <w:b/>
          <w:bCs/>
          <w:lang w:val="lv-LV" w:eastAsia="lv-LV"/>
        </w:rPr>
      </w:pPr>
      <w:r w:rsidRPr="00C72778">
        <w:rPr>
          <w:b/>
          <w:bCs/>
          <w:noProof/>
          <w:lang w:val="lv-LV" w:eastAsia="lv-LV"/>
        </w:rPr>
        <w:t>Par Limbažu novada Izglītības pārvaldei piešķirtā finansējuma “Limbažu novada jauniešu iniciatīvu projektu konkursam” mērķa maiņu un finansējuma novirzīšanu pieaugušo izglītības pasākumu organizēšanai</w:t>
      </w:r>
    </w:p>
    <w:p w14:paraId="0B5341C0" w14:textId="77777777" w:rsidR="00C72778" w:rsidRDefault="00C72778" w:rsidP="00C72778">
      <w:pPr>
        <w:jc w:val="center"/>
        <w:rPr>
          <w:noProof/>
          <w:lang w:val="lv-LV" w:eastAsia="lv-LV"/>
        </w:rPr>
      </w:pPr>
      <w:r w:rsidRPr="00C72778">
        <w:rPr>
          <w:lang w:val="lv-LV" w:eastAsia="lv-LV"/>
        </w:rPr>
        <w:t xml:space="preserve">Ziņo </w:t>
      </w:r>
      <w:r w:rsidRPr="00C72778">
        <w:rPr>
          <w:noProof/>
          <w:lang w:val="lv-LV" w:eastAsia="lv-LV"/>
        </w:rPr>
        <w:t>Dace Barone</w:t>
      </w:r>
      <w:r>
        <w:rPr>
          <w:noProof/>
          <w:lang w:val="lv-LV" w:eastAsia="lv-LV"/>
        </w:rPr>
        <w:t xml:space="preserve">, debatēs piedalās Dagnis Straubergs, Sigita Upmale, Elīna Rūtentāle, </w:t>
      </w:r>
    </w:p>
    <w:p w14:paraId="38BD9BE9" w14:textId="140E1807" w:rsidR="00C72778" w:rsidRPr="00C72778" w:rsidRDefault="00C72778" w:rsidP="00C72778">
      <w:pPr>
        <w:jc w:val="center"/>
        <w:rPr>
          <w:lang w:val="lv-LV" w:eastAsia="lv-LV"/>
        </w:rPr>
      </w:pPr>
      <w:r>
        <w:rPr>
          <w:noProof/>
          <w:lang w:val="lv-LV" w:eastAsia="lv-LV"/>
        </w:rPr>
        <w:t>Rūdolfs Pelēkais</w:t>
      </w:r>
    </w:p>
    <w:p w14:paraId="5D131BCD" w14:textId="77777777" w:rsidR="00C72778" w:rsidRPr="00C72778" w:rsidRDefault="00C72778" w:rsidP="00C72778">
      <w:pPr>
        <w:jc w:val="both"/>
        <w:rPr>
          <w:lang w:val="lv-LV" w:eastAsia="lv-LV"/>
        </w:rPr>
      </w:pPr>
    </w:p>
    <w:p w14:paraId="411E5F5D" w14:textId="08EE5D82" w:rsidR="00C72778" w:rsidRPr="00C72778" w:rsidRDefault="00C72778" w:rsidP="00C72778">
      <w:pPr>
        <w:ind w:firstLine="720"/>
        <w:jc w:val="both"/>
        <w:rPr>
          <w:lang w:val="lv-LV" w:eastAsia="lv-LV"/>
        </w:rPr>
      </w:pPr>
      <w:r w:rsidRPr="00C72778">
        <w:rPr>
          <w:lang w:val="lv-LV" w:eastAsia="lv-LV"/>
        </w:rPr>
        <w:t>Limbažu novada Izglītības pārvaldes 2025. gada budžetā tika paredzēts finansējums 10 000 EUR apmērā “Limbažu novada jauniešu iniciatīvu projektu konkursam”. Pamatojoties uz projekta pieteikumu kvalitātes kritumu, ir nolemts neizsludināt papildus kārtu, šobrīd paredzētajam mērķim ir apstiprin</w:t>
      </w:r>
      <w:r>
        <w:rPr>
          <w:lang w:val="lv-LV" w:eastAsia="lv-LV"/>
        </w:rPr>
        <w:t>āti 6936,</w:t>
      </w:r>
      <w:r w:rsidRPr="00C72778">
        <w:rPr>
          <w:lang w:val="lv-LV" w:eastAsia="lv-LV"/>
        </w:rPr>
        <w:t>41 EUR.</w:t>
      </w:r>
    </w:p>
    <w:p w14:paraId="453D4F19" w14:textId="77777777" w:rsidR="00C72778" w:rsidRPr="00C72778" w:rsidRDefault="00C72778" w:rsidP="00C72778">
      <w:pPr>
        <w:ind w:firstLine="720"/>
        <w:jc w:val="both"/>
        <w:rPr>
          <w:lang w:val="lv-LV" w:eastAsia="lv-LV"/>
        </w:rPr>
      </w:pPr>
      <w:r w:rsidRPr="00C72778">
        <w:rPr>
          <w:lang w:val="lv-LV" w:eastAsia="lv-LV"/>
        </w:rPr>
        <w:t>Tā kā pieaugušo izglītības attīstībai novadā Limbažu novada Izglītības pārvaldes 2025. gada budžetā nav paredzēti līdzekļi, lūdzam šim mērķim pārvirzīt 3000,00 EUR no budžeta pozīcijas “Limbažu novada jauniešu iniciatīvu projektu konkursam”.</w:t>
      </w:r>
    </w:p>
    <w:p w14:paraId="448F433F" w14:textId="77777777" w:rsidR="00C72778" w:rsidRPr="00B9502D" w:rsidRDefault="00C72778" w:rsidP="00C72778">
      <w:pPr>
        <w:ind w:firstLine="720"/>
        <w:jc w:val="both"/>
        <w:rPr>
          <w:b/>
          <w:bCs/>
          <w:lang w:val="lv-LV" w:eastAsia="lv-LV"/>
        </w:rPr>
      </w:pPr>
      <w:r w:rsidRPr="00C72778">
        <w:rPr>
          <w:lang w:val="lv-LV" w:eastAsia="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6FB7CE3" w14:textId="2F8CB883" w:rsidR="00C72778" w:rsidRPr="00C72778" w:rsidRDefault="00C72778" w:rsidP="00C72778">
      <w:pPr>
        <w:ind w:firstLine="720"/>
        <w:jc w:val="both"/>
        <w:rPr>
          <w:b/>
          <w:bCs/>
          <w:lang w:val="lv-LV" w:eastAsia="lv-LV"/>
        </w:rPr>
      </w:pPr>
    </w:p>
    <w:p w14:paraId="28F3116B" w14:textId="77777777" w:rsidR="00C72778" w:rsidRPr="00C72778" w:rsidRDefault="00C72778" w:rsidP="00DE729B">
      <w:pPr>
        <w:numPr>
          <w:ilvl w:val="0"/>
          <w:numId w:val="28"/>
        </w:numPr>
        <w:contextualSpacing/>
        <w:jc w:val="both"/>
        <w:rPr>
          <w:lang w:val="lv-LV" w:eastAsia="lv-LV"/>
        </w:rPr>
      </w:pPr>
      <w:r w:rsidRPr="00C72778">
        <w:rPr>
          <w:lang w:val="lv-LV" w:eastAsia="lv-LV"/>
        </w:rPr>
        <w:t xml:space="preserve">Atgriezt Limbažu novada pašvaldības nesadalītajā naudas atlikumā Limbažu novada Izglītības pārvaldei piešķirto finansējumu 3000,00 EUR (trīs tūkstoši </w:t>
      </w:r>
      <w:proofErr w:type="spellStart"/>
      <w:r w:rsidRPr="00C72778">
        <w:rPr>
          <w:i/>
          <w:lang w:val="lv-LV" w:eastAsia="lv-LV"/>
        </w:rPr>
        <w:t>euro</w:t>
      </w:r>
      <w:proofErr w:type="spellEnd"/>
      <w:r w:rsidRPr="00C72778">
        <w:rPr>
          <w:lang w:val="lv-LV" w:eastAsia="lv-LV"/>
        </w:rPr>
        <w:t>, 00 centi) apmērā no budžeta pozīcijas “Limbažu novada jauniešu iniciatīvu projektu konkursam” (str-97;v-ja 09.810; b-2504).</w:t>
      </w:r>
    </w:p>
    <w:p w14:paraId="0FF00094" w14:textId="77777777" w:rsidR="00C72778" w:rsidRPr="00C72778" w:rsidRDefault="00C72778" w:rsidP="00DE729B">
      <w:pPr>
        <w:numPr>
          <w:ilvl w:val="0"/>
          <w:numId w:val="28"/>
        </w:numPr>
        <w:ind w:left="357" w:hanging="357"/>
        <w:contextualSpacing/>
        <w:jc w:val="both"/>
        <w:rPr>
          <w:lang w:val="lv-LV" w:eastAsia="lv-LV"/>
        </w:rPr>
      </w:pPr>
      <w:r w:rsidRPr="00C72778">
        <w:rPr>
          <w:lang w:val="lv-LV" w:eastAsia="lv-LV"/>
        </w:rPr>
        <w:t xml:space="preserve">Piešķirt Limbažu novada Izglītības pārvaldei 3000,00 EUR (trīs tūkstoši </w:t>
      </w:r>
      <w:proofErr w:type="spellStart"/>
      <w:r w:rsidRPr="00C72778">
        <w:rPr>
          <w:i/>
          <w:lang w:val="lv-LV" w:eastAsia="lv-LV"/>
        </w:rPr>
        <w:t>euro</w:t>
      </w:r>
      <w:proofErr w:type="spellEnd"/>
      <w:r w:rsidRPr="00C72778">
        <w:rPr>
          <w:lang w:val="lv-LV" w:eastAsia="lv-LV"/>
        </w:rPr>
        <w:t>, 00 centi) apmērā pieaugušo izglītības pasākumu organizēšanai no Limbažu novada pašvaldības budžeta nesadalītā naudas atlikuma.</w:t>
      </w:r>
    </w:p>
    <w:p w14:paraId="0552E4EB" w14:textId="77777777" w:rsidR="00C72778" w:rsidRPr="00C72778" w:rsidRDefault="00C72778" w:rsidP="00DE729B">
      <w:pPr>
        <w:numPr>
          <w:ilvl w:val="0"/>
          <w:numId w:val="28"/>
        </w:numPr>
        <w:ind w:left="357" w:hanging="357"/>
        <w:contextualSpacing/>
        <w:jc w:val="both"/>
        <w:rPr>
          <w:lang w:val="lv-LV" w:eastAsia="lv-LV"/>
        </w:rPr>
      </w:pPr>
      <w:r w:rsidRPr="00C72778">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5824B2DB" w14:textId="77777777" w:rsidR="00C72778" w:rsidRPr="00C72778" w:rsidRDefault="00C72778" w:rsidP="00DE729B">
      <w:pPr>
        <w:numPr>
          <w:ilvl w:val="0"/>
          <w:numId w:val="28"/>
        </w:numPr>
        <w:ind w:left="357" w:hanging="357"/>
        <w:jc w:val="both"/>
        <w:rPr>
          <w:lang w:val="lv-LV" w:eastAsia="lv-LV"/>
        </w:rPr>
      </w:pPr>
      <w:r w:rsidRPr="00C72778">
        <w:rPr>
          <w:lang w:val="lv-LV" w:eastAsia="lv-LV"/>
        </w:rPr>
        <w:t>Atbildīgos par finansējuma pārvirzīšanu noteikt Finanšu un ekonomikas nodaļas ekonomistus.</w:t>
      </w:r>
    </w:p>
    <w:p w14:paraId="12EE7133" w14:textId="77777777" w:rsidR="00C72778" w:rsidRPr="00C72778" w:rsidRDefault="00C72778" w:rsidP="00DE729B">
      <w:pPr>
        <w:numPr>
          <w:ilvl w:val="0"/>
          <w:numId w:val="28"/>
        </w:numPr>
        <w:ind w:left="357" w:hanging="357"/>
        <w:jc w:val="both"/>
        <w:rPr>
          <w:lang w:val="lv-LV" w:eastAsia="lv-LV"/>
        </w:rPr>
      </w:pPr>
      <w:r w:rsidRPr="00C72778">
        <w:rPr>
          <w:lang w:val="lv-LV" w:eastAsia="lv-LV"/>
        </w:rPr>
        <w:t xml:space="preserve">Atbildīgo par lēmuma izpildi noteikt Limbažu novada Izglītības pārvaldes vadītāja </w:t>
      </w:r>
      <w:proofErr w:type="spellStart"/>
      <w:r w:rsidRPr="00C72778">
        <w:rPr>
          <w:lang w:val="lv-LV" w:eastAsia="lv-LV"/>
        </w:rPr>
        <w:t>p.i</w:t>
      </w:r>
      <w:proofErr w:type="spellEnd"/>
      <w:r w:rsidRPr="00C72778">
        <w:rPr>
          <w:lang w:val="lv-LV" w:eastAsia="lv-LV"/>
        </w:rPr>
        <w:t>.</w:t>
      </w:r>
    </w:p>
    <w:p w14:paraId="60796BBF" w14:textId="77777777" w:rsidR="00C72778" w:rsidRPr="00C72778" w:rsidRDefault="00C72778" w:rsidP="00DE729B">
      <w:pPr>
        <w:numPr>
          <w:ilvl w:val="0"/>
          <w:numId w:val="28"/>
        </w:numPr>
        <w:ind w:left="357" w:hanging="357"/>
        <w:jc w:val="both"/>
        <w:rPr>
          <w:lang w:val="lv-LV" w:eastAsia="lv-LV"/>
        </w:rPr>
      </w:pPr>
      <w:r w:rsidRPr="00C72778">
        <w:rPr>
          <w:lang w:val="lv-LV" w:eastAsia="lv-LV"/>
        </w:rPr>
        <w:t>Kontroli par lēmuma izpildi uzdot Limbažu novada pašvaldības izpilddirektoram.</w:t>
      </w:r>
    </w:p>
    <w:p w14:paraId="2D275D66" w14:textId="77777777" w:rsidR="00C72778" w:rsidRPr="00C72778" w:rsidRDefault="00C72778" w:rsidP="00DE729B">
      <w:pPr>
        <w:numPr>
          <w:ilvl w:val="0"/>
          <w:numId w:val="28"/>
        </w:numPr>
        <w:ind w:left="357" w:hanging="357"/>
        <w:jc w:val="both"/>
        <w:rPr>
          <w:lang w:val="lv-LV" w:eastAsia="lv-LV"/>
        </w:rPr>
      </w:pPr>
      <w:r w:rsidRPr="00C72778">
        <w:rPr>
          <w:lang w:val="lv-LV" w:eastAsia="lv-LV"/>
        </w:rPr>
        <w:t xml:space="preserve">Lēmuma projektu virzīt izskatīšanai Limbažu novada domes sēdē. </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6658CF64" w:rsidR="005E797E" w:rsidRPr="003C615E" w:rsidRDefault="00C72778" w:rsidP="003C615E">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R. Pelēkais ierosina, ja </w:t>
      </w:r>
      <w:r w:rsidR="003C615E">
        <w:rPr>
          <w:rFonts w:ascii="Times New Roman" w:hAnsi="Times New Roman"/>
          <w:sz w:val="24"/>
          <w:szCs w:val="24"/>
        </w:rPr>
        <w:t xml:space="preserve">izlietojamā summa ir 6936,41 EUR, tad varbūt uzreiz varam atgriezt visu atlikumu 3063,59 EUR un tad no tā piešķirt </w:t>
      </w:r>
      <w:r w:rsidR="003C615E" w:rsidRPr="003C615E">
        <w:rPr>
          <w:rFonts w:ascii="Times New Roman" w:hAnsi="Times New Roman"/>
          <w:sz w:val="24"/>
          <w:szCs w:val="24"/>
          <w:lang w:eastAsia="lv-LV"/>
        </w:rPr>
        <w:t>pieaugušo izglītības pasākumu organizēšanai</w:t>
      </w:r>
      <w:r w:rsidR="003C615E" w:rsidRPr="003C615E">
        <w:rPr>
          <w:rFonts w:ascii="Times New Roman" w:hAnsi="Times New Roman"/>
          <w:sz w:val="24"/>
          <w:szCs w:val="24"/>
        </w:rPr>
        <w:t>.</w:t>
      </w:r>
      <w:r w:rsidR="003C615E">
        <w:rPr>
          <w:rFonts w:ascii="Times New Roman" w:hAnsi="Times New Roman"/>
          <w:sz w:val="24"/>
          <w:szCs w:val="24"/>
        </w:rPr>
        <w:t xml:space="preserve"> Sēdes vadītāja S. </w:t>
      </w:r>
      <w:proofErr w:type="spellStart"/>
      <w:r w:rsidR="003C615E">
        <w:rPr>
          <w:rFonts w:ascii="Times New Roman" w:hAnsi="Times New Roman"/>
          <w:sz w:val="24"/>
          <w:szCs w:val="24"/>
        </w:rPr>
        <w:t>Upmale</w:t>
      </w:r>
      <w:proofErr w:type="spellEnd"/>
      <w:r w:rsidR="003C615E">
        <w:rPr>
          <w:rFonts w:ascii="Times New Roman" w:hAnsi="Times New Roman"/>
          <w:sz w:val="24"/>
          <w:szCs w:val="24"/>
        </w:rPr>
        <w:t xml:space="preserve"> lūdz </w:t>
      </w:r>
      <w:r w:rsidR="003C615E" w:rsidRPr="003C615E">
        <w:rPr>
          <w:rFonts w:ascii="Times New Roman" w:hAnsi="Times New Roman"/>
          <w:sz w:val="24"/>
          <w:szCs w:val="24"/>
        </w:rPr>
        <w:t xml:space="preserve">Limbažu novada Izglītības pārvaldes vadītāja </w:t>
      </w:r>
      <w:proofErr w:type="spellStart"/>
      <w:r w:rsidR="003C615E" w:rsidRPr="003C615E">
        <w:rPr>
          <w:rFonts w:ascii="Times New Roman" w:hAnsi="Times New Roman"/>
          <w:sz w:val="24"/>
          <w:szCs w:val="24"/>
        </w:rPr>
        <w:t>p.i</w:t>
      </w:r>
      <w:proofErr w:type="spellEnd"/>
      <w:r w:rsidR="003C615E">
        <w:rPr>
          <w:rFonts w:ascii="Times New Roman" w:hAnsi="Times New Roman"/>
          <w:sz w:val="24"/>
          <w:szCs w:val="24"/>
        </w:rPr>
        <w:t>. līdz domes sēdei precizēt finansējumu pilnā apmērā un pārvirzīt pieaugušo projektiem pilnā apmērā.</w:t>
      </w:r>
      <w:r w:rsidR="00474C56">
        <w:rPr>
          <w:rFonts w:ascii="Times New Roman" w:hAnsi="Times New Roman"/>
          <w:sz w:val="24"/>
          <w:szCs w:val="24"/>
        </w:rPr>
        <w:t xml:space="preserve"> Sēdes vadītāja S. </w:t>
      </w:r>
      <w:proofErr w:type="spellStart"/>
      <w:r w:rsidR="00474C56">
        <w:rPr>
          <w:rFonts w:ascii="Times New Roman" w:hAnsi="Times New Roman"/>
          <w:sz w:val="24"/>
          <w:szCs w:val="24"/>
        </w:rPr>
        <w:t>Upmale</w:t>
      </w:r>
      <w:proofErr w:type="spellEnd"/>
      <w:r w:rsidR="00474C56">
        <w:rPr>
          <w:rFonts w:ascii="Times New Roman" w:hAnsi="Times New Roman"/>
          <w:sz w:val="24"/>
          <w:szCs w:val="24"/>
        </w:rPr>
        <w:t xml:space="preserve"> aicina Jaunatnes lietu speciālistei E. </w:t>
      </w:r>
      <w:proofErr w:type="spellStart"/>
      <w:r w:rsidR="00474C56">
        <w:rPr>
          <w:rFonts w:ascii="Times New Roman" w:hAnsi="Times New Roman"/>
          <w:sz w:val="24"/>
          <w:szCs w:val="24"/>
        </w:rPr>
        <w:t>Rūtentālei</w:t>
      </w:r>
      <w:proofErr w:type="spellEnd"/>
      <w:r w:rsidR="00474C56">
        <w:rPr>
          <w:rFonts w:ascii="Times New Roman" w:hAnsi="Times New Roman"/>
          <w:sz w:val="24"/>
          <w:szCs w:val="24"/>
        </w:rPr>
        <w:t xml:space="preserve"> septembrī pārstrādāt nolikumu, veidot kritērijus un pavērtēt kopā ar pedagogiem, kas veido projektu darbus izglītības iestādēs, kur ir vidējais izglītības posms, liekot uzsvaru uz projektu darbu sagatavošanas kvalitāti.</w:t>
      </w:r>
    </w:p>
    <w:p w14:paraId="05374626" w14:textId="77777777" w:rsidR="003C615E" w:rsidRDefault="003C615E" w:rsidP="002E2D3C">
      <w:pPr>
        <w:pStyle w:val="Sarakstarindkopa1"/>
        <w:spacing w:after="0" w:line="240" w:lineRule="auto"/>
        <w:ind w:left="0"/>
        <w:jc w:val="both"/>
        <w:rPr>
          <w:rFonts w:ascii="Times New Roman" w:hAnsi="Times New Roman"/>
          <w:sz w:val="24"/>
          <w:szCs w:val="24"/>
        </w:rPr>
      </w:pPr>
    </w:p>
    <w:p w14:paraId="4CA48528" w14:textId="77777777" w:rsidR="003C615E" w:rsidRPr="00025563" w:rsidRDefault="003C615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58F9E0F1" w14:textId="77777777" w:rsidR="00474C56" w:rsidRPr="00474C56" w:rsidRDefault="00474C56" w:rsidP="00474C56">
      <w:pPr>
        <w:pBdr>
          <w:bottom w:val="single" w:sz="4" w:space="1" w:color="auto"/>
        </w:pBdr>
        <w:jc w:val="both"/>
        <w:rPr>
          <w:rFonts w:eastAsia="Calibri"/>
          <w:b/>
          <w:bCs/>
          <w:lang w:val="lv-LV"/>
        </w:rPr>
      </w:pPr>
      <w:r w:rsidRPr="00474C56">
        <w:rPr>
          <w:b/>
          <w:bCs/>
          <w:lang w:val="lv-LV"/>
        </w:rPr>
        <w:t>Par Limbažu vidusskolai piešķirtā finansējuma bāzes izdevumu segšanai mērķa maiņu un finansējuma novirzīšanu skolas fasādes un jumta remontam</w:t>
      </w:r>
    </w:p>
    <w:p w14:paraId="053771FE" w14:textId="017024A6" w:rsidR="00474C56" w:rsidRPr="00474C56" w:rsidRDefault="00474C56" w:rsidP="00474C56">
      <w:pPr>
        <w:jc w:val="center"/>
        <w:rPr>
          <w:lang w:val="lv-LV" w:eastAsia="lv-LV"/>
        </w:rPr>
      </w:pPr>
      <w:r w:rsidRPr="00474C56">
        <w:rPr>
          <w:lang w:val="lv-LV" w:eastAsia="lv-LV"/>
        </w:rPr>
        <w:t xml:space="preserve">Ziņo </w:t>
      </w:r>
      <w:r>
        <w:rPr>
          <w:noProof/>
          <w:lang w:val="lv-LV" w:eastAsia="lv-LV"/>
        </w:rPr>
        <w:t>Lāsma Liepiņa</w:t>
      </w:r>
    </w:p>
    <w:p w14:paraId="3B1CDB17" w14:textId="77777777" w:rsidR="00474C56" w:rsidRPr="00474C56" w:rsidRDefault="00474C56" w:rsidP="00474C56">
      <w:pPr>
        <w:ind w:firstLine="720"/>
        <w:jc w:val="both"/>
        <w:rPr>
          <w:rFonts w:eastAsia="Calibri"/>
          <w:bCs/>
          <w:color w:val="000000"/>
          <w:lang w:val="lv-LV"/>
        </w:rPr>
      </w:pPr>
    </w:p>
    <w:p w14:paraId="5D0DD593" w14:textId="77777777" w:rsidR="00474C56" w:rsidRPr="00474C56" w:rsidRDefault="00474C56" w:rsidP="00474C56">
      <w:pPr>
        <w:ind w:firstLine="720"/>
        <w:jc w:val="both"/>
        <w:rPr>
          <w:rFonts w:eastAsia="Calibri"/>
          <w:lang w:val="lv-LV"/>
        </w:rPr>
      </w:pPr>
      <w:r w:rsidRPr="00474C56">
        <w:rPr>
          <w:rFonts w:eastAsia="Calibri"/>
          <w:lang w:val="lv-LV"/>
        </w:rPr>
        <w:t>2025. gada 6. augustā noslēdzies atklātais konkurss “Ēkas, Parka iela 38, Limbažos, Limbažu novadā, fasādes un jumta remontdarbu veikšana”, iepirkuma identifikācijas numurs LNP2025/105, kas paredz Limbažu vidusskolas ēkas fasādes un jumta virs ēdnīcas remontu.</w:t>
      </w:r>
    </w:p>
    <w:p w14:paraId="76C74888" w14:textId="77777777" w:rsidR="00474C56" w:rsidRPr="00474C56" w:rsidRDefault="00474C56" w:rsidP="00474C56">
      <w:pPr>
        <w:ind w:firstLine="720"/>
        <w:jc w:val="both"/>
        <w:rPr>
          <w:rFonts w:eastAsia="Calibri"/>
          <w:lang w:val="lv-LV"/>
        </w:rPr>
      </w:pPr>
      <w:r w:rsidRPr="00474C56">
        <w:rPr>
          <w:rFonts w:eastAsia="Calibri"/>
          <w:lang w:val="lv-LV"/>
        </w:rPr>
        <w:t xml:space="preserve">Iepirkumu komisija lēmusi izvēlēties saimnieciski visizdevīgāko piedāvājumu ņemot vērā cenu, kas ir 28 500,00 (divdesmit astoņi tūkstoši pieci simti </w:t>
      </w:r>
      <w:proofErr w:type="spellStart"/>
      <w:r w:rsidRPr="00474C56">
        <w:rPr>
          <w:rFonts w:eastAsia="Calibri"/>
          <w:i/>
          <w:lang w:val="lv-LV"/>
        </w:rPr>
        <w:t>euro</w:t>
      </w:r>
      <w:proofErr w:type="spellEnd"/>
      <w:r w:rsidRPr="00474C56">
        <w:rPr>
          <w:rFonts w:eastAsia="Calibri"/>
          <w:lang w:val="lv-LV"/>
        </w:rPr>
        <w:t xml:space="preserve">, 00 centi) apmērā bez PVN. Kopējā nepieciešamā summa ar PVN sastāda 34 485,00 (trīsdesmit četri tūkstoši četri simti astoņdesmit pieci </w:t>
      </w:r>
      <w:proofErr w:type="spellStart"/>
      <w:r w:rsidRPr="00474C56">
        <w:rPr>
          <w:rFonts w:eastAsia="Calibri"/>
          <w:i/>
          <w:lang w:val="lv-LV"/>
        </w:rPr>
        <w:t>euro</w:t>
      </w:r>
      <w:proofErr w:type="spellEnd"/>
      <w:r w:rsidRPr="00474C56">
        <w:rPr>
          <w:rFonts w:eastAsia="Calibri"/>
          <w:lang w:val="lv-LV"/>
        </w:rPr>
        <w:t xml:space="preserve">, 00 centi). Limbažu vidusskolas budžetā piešķirti 15 000,00 (piecpadsmit tūkstoši </w:t>
      </w:r>
      <w:proofErr w:type="spellStart"/>
      <w:r w:rsidRPr="00474C56">
        <w:rPr>
          <w:rFonts w:eastAsia="Calibri"/>
          <w:i/>
          <w:lang w:val="lv-LV"/>
        </w:rPr>
        <w:t>euro</w:t>
      </w:r>
      <w:proofErr w:type="spellEnd"/>
      <w:r w:rsidRPr="00474C56">
        <w:rPr>
          <w:rFonts w:eastAsia="Calibri"/>
          <w:lang w:val="lv-LV"/>
        </w:rPr>
        <w:t xml:space="preserve">, 00 centi), kas ir nepietiekami. </w:t>
      </w:r>
    </w:p>
    <w:p w14:paraId="56368B55" w14:textId="77777777" w:rsidR="00474C56" w:rsidRPr="00474C56" w:rsidRDefault="00474C56" w:rsidP="00474C56">
      <w:pPr>
        <w:ind w:firstLine="720"/>
        <w:jc w:val="both"/>
        <w:rPr>
          <w:rFonts w:eastAsia="Calibri"/>
          <w:lang w:val="lv-LV"/>
        </w:rPr>
      </w:pPr>
      <w:r w:rsidRPr="00474C56">
        <w:rPr>
          <w:rFonts w:eastAsia="Calibri"/>
          <w:lang w:val="lv-LV"/>
        </w:rPr>
        <w:t xml:space="preserve">Lai nodrošinātu skolas ēkas tālāku drošu ekspluatāciju, kā arī izvērtējot Limbažu vidusskolas 2025. gada bāzes budžeta izdevumus un plānotās izmaksas līdz gada beigām, nepieciešamais finansējums 19 485,00 (deviņpadsmit tūkstoši četri simti astoņdesmit pieci </w:t>
      </w:r>
      <w:proofErr w:type="spellStart"/>
      <w:r w:rsidRPr="00474C56">
        <w:rPr>
          <w:rFonts w:eastAsia="Calibri"/>
          <w:i/>
          <w:lang w:val="lv-LV"/>
        </w:rPr>
        <w:t>euro</w:t>
      </w:r>
      <w:proofErr w:type="spellEnd"/>
      <w:r w:rsidRPr="00474C56">
        <w:rPr>
          <w:rFonts w:eastAsia="Calibri"/>
          <w:lang w:val="lv-LV"/>
        </w:rPr>
        <w:t>, 00 centi) apmērā tiks finansēts no skolēnu ēdināšanai plānotā finansējuma.</w:t>
      </w:r>
    </w:p>
    <w:p w14:paraId="48CEF574" w14:textId="77777777" w:rsidR="00474C56" w:rsidRPr="00B9502D" w:rsidRDefault="00474C56" w:rsidP="00474C56">
      <w:pPr>
        <w:ind w:firstLine="720"/>
        <w:jc w:val="both"/>
        <w:rPr>
          <w:b/>
          <w:bCs/>
          <w:lang w:val="lv-LV" w:eastAsia="lv-LV"/>
        </w:rPr>
      </w:pPr>
      <w:r w:rsidRPr="00474C56">
        <w:rPr>
          <w:rFonts w:eastAsia="Calibri"/>
          <w:lang w:val="lv-LV"/>
        </w:rPr>
        <w:t>Pamatojoties uz Pašvaldību likuma 4. panta pirmās daļas 4. punktu un ceturto daļu, 10. panta pirmās daļas ievaddaļu un likuma “Par pašvaldību budžetiem” 30. pantu</w:t>
      </w:r>
      <w:r w:rsidRPr="00474C56">
        <w:rPr>
          <w:rFonts w:eastAsia="Calibri"/>
          <w:bCs/>
          <w:kern w:val="2"/>
          <w:lang w:val="lv-LV" w:eastAsia="hi-IN" w:bidi="hi-IN"/>
        </w:rPr>
        <w:t>,</w:t>
      </w:r>
      <w:r w:rsidRPr="00474C56">
        <w:rPr>
          <w:rFonts w:eastAsia="Calibri"/>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9FC0795" w14:textId="5046D7BB" w:rsidR="00474C56" w:rsidRPr="00474C56" w:rsidRDefault="00474C56" w:rsidP="00474C56">
      <w:pPr>
        <w:ind w:firstLine="720"/>
        <w:jc w:val="both"/>
        <w:rPr>
          <w:rFonts w:eastAsia="Calibri"/>
          <w:lang w:val="lv-LV"/>
        </w:rPr>
      </w:pPr>
    </w:p>
    <w:p w14:paraId="04BBD419" w14:textId="77777777" w:rsidR="00474C56" w:rsidRPr="00474C56" w:rsidRDefault="00474C56" w:rsidP="00DE729B">
      <w:pPr>
        <w:numPr>
          <w:ilvl w:val="0"/>
          <w:numId w:val="29"/>
        </w:numPr>
        <w:ind w:left="357" w:hanging="357"/>
        <w:contextualSpacing/>
        <w:jc w:val="both"/>
        <w:rPr>
          <w:rFonts w:eastAsia="Calibri"/>
          <w:lang w:val="lv-LV"/>
        </w:rPr>
      </w:pPr>
      <w:bookmarkStart w:id="5" w:name="_Hlk152169962"/>
      <w:r w:rsidRPr="00474C56">
        <w:rPr>
          <w:rFonts w:eastAsia="Calibri"/>
          <w:lang w:val="lv-LV"/>
        </w:rPr>
        <w:t xml:space="preserve">Atgriezt Limbažu novada pašvaldības budžeta nesadalītajā naudas atlikumā Limbažu vidusskolai bāzes budžetā paredzēto finansējumu skolēnu ēdināšanas izdevumu segšanai 19 485,00 EUR (deviņpadsmit tūkstoši četri simti astoņdesmit pieci </w:t>
      </w:r>
      <w:proofErr w:type="spellStart"/>
      <w:r w:rsidRPr="00474C56">
        <w:rPr>
          <w:rFonts w:eastAsia="Calibri"/>
          <w:i/>
          <w:lang w:val="lv-LV"/>
        </w:rPr>
        <w:t>euro</w:t>
      </w:r>
      <w:proofErr w:type="spellEnd"/>
      <w:r w:rsidRPr="00474C56">
        <w:rPr>
          <w:rFonts w:eastAsia="Calibri"/>
          <w:lang w:val="lv-LV"/>
        </w:rPr>
        <w:t>, 00 centi) apmērā.</w:t>
      </w:r>
    </w:p>
    <w:p w14:paraId="34C464F3" w14:textId="77777777" w:rsidR="00474C56" w:rsidRPr="00474C56" w:rsidRDefault="00474C56" w:rsidP="00DE729B">
      <w:pPr>
        <w:numPr>
          <w:ilvl w:val="0"/>
          <w:numId w:val="29"/>
        </w:numPr>
        <w:ind w:left="357" w:hanging="357"/>
        <w:contextualSpacing/>
        <w:jc w:val="both"/>
        <w:rPr>
          <w:rFonts w:eastAsia="Calibri"/>
          <w:lang w:val="lv-LV"/>
        </w:rPr>
      </w:pPr>
      <w:r w:rsidRPr="00474C56">
        <w:rPr>
          <w:lang w:val="lv-LV"/>
        </w:rPr>
        <w:t xml:space="preserve">Piešķirt Limbažu vidusskolai </w:t>
      </w:r>
      <w:r w:rsidRPr="00474C56">
        <w:rPr>
          <w:rFonts w:eastAsia="Calibri"/>
          <w:lang w:val="lv-LV"/>
        </w:rPr>
        <w:t xml:space="preserve">19 485,00 EUR (deviņpadsmit tūkstoši četri simti astoņdesmit pieci </w:t>
      </w:r>
      <w:proofErr w:type="spellStart"/>
      <w:r w:rsidRPr="00474C56">
        <w:rPr>
          <w:rFonts w:eastAsia="Calibri"/>
          <w:i/>
          <w:lang w:val="lv-LV"/>
        </w:rPr>
        <w:t>euro</w:t>
      </w:r>
      <w:proofErr w:type="spellEnd"/>
      <w:r w:rsidRPr="00474C56">
        <w:rPr>
          <w:rFonts w:eastAsia="Calibri"/>
          <w:lang w:val="lv-LV"/>
        </w:rPr>
        <w:t>, 00 centi) apmērā</w:t>
      </w:r>
      <w:r w:rsidRPr="00474C56">
        <w:rPr>
          <w:rFonts w:eastAsia="Calibri"/>
          <w:bCs/>
          <w:color w:val="000000"/>
          <w:lang w:val="lv-LV"/>
        </w:rPr>
        <w:t xml:space="preserve"> </w:t>
      </w:r>
      <w:bookmarkEnd w:id="5"/>
      <w:r w:rsidRPr="00474C56">
        <w:rPr>
          <w:rFonts w:eastAsia="Calibri"/>
          <w:bCs/>
          <w:color w:val="000000"/>
          <w:lang w:val="lv-LV"/>
        </w:rPr>
        <w:t>skolas fasādes un jumta remontdarbu veikšanai no Limbažu novada pašvaldības budžeta nesadalītā naudas atlikuma.</w:t>
      </w:r>
    </w:p>
    <w:p w14:paraId="6D619C03" w14:textId="77777777" w:rsidR="00474C56" w:rsidRPr="00474C56" w:rsidRDefault="00474C56" w:rsidP="00DE729B">
      <w:pPr>
        <w:numPr>
          <w:ilvl w:val="0"/>
          <w:numId w:val="29"/>
        </w:numPr>
        <w:ind w:left="357" w:hanging="357"/>
        <w:contextualSpacing/>
        <w:jc w:val="both"/>
        <w:rPr>
          <w:rFonts w:eastAsia="Calibri"/>
          <w:lang w:val="lv-LV"/>
        </w:rPr>
      </w:pPr>
      <w:r w:rsidRPr="00474C56">
        <w:rPr>
          <w:rFonts w:eastAsia="Calibri"/>
          <w:lang w:val="lv-LV"/>
        </w:rPr>
        <w:t>Lēmumā minētās izmaiņas iekļaut kārtējās Limbažu novada domes sēdes lēmuma projektā “Grozījumi Limbažu novada pašvaldības domes saistošajos noteikumos “Par Limbažu novada pašvaldības 2025.gada budžetu”.</w:t>
      </w:r>
    </w:p>
    <w:p w14:paraId="54AB01D8" w14:textId="77777777" w:rsidR="00474C56" w:rsidRPr="00474C56" w:rsidRDefault="00474C56" w:rsidP="00DE729B">
      <w:pPr>
        <w:numPr>
          <w:ilvl w:val="0"/>
          <w:numId w:val="29"/>
        </w:numPr>
        <w:ind w:left="357" w:hanging="357"/>
        <w:contextualSpacing/>
        <w:jc w:val="both"/>
        <w:rPr>
          <w:lang w:val="lv-LV" w:eastAsia="hi-IN" w:bidi="hi-IN"/>
        </w:rPr>
      </w:pPr>
      <w:r w:rsidRPr="00474C56">
        <w:rPr>
          <w:lang w:val="lv-LV" w:eastAsia="hi-IN" w:bidi="hi-IN"/>
        </w:rPr>
        <w:t>Atbildīgos par finansējuma pārvirzīšanu budžetā noteikt Finanšu un ekonomikas nodaļas ekonomistus.</w:t>
      </w:r>
    </w:p>
    <w:p w14:paraId="3F72A4E5" w14:textId="77777777" w:rsidR="00474C56" w:rsidRPr="00474C56" w:rsidRDefault="00474C56" w:rsidP="00DE729B">
      <w:pPr>
        <w:numPr>
          <w:ilvl w:val="0"/>
          <w:numId w:val="29"/>
        </w:numPr>
        <w:ind w:left="357" w:hanging="357"/>
        <w:contextualSpacing/>
        <w:jc w:val="both"/>
        <w:rPr>
          <w:lang w:val="lv-LV" w:eastAsia="hi-IN" w:bidi="hi-IN"/>
        </w:rPr>
      </w:pPr>
      <w:r w:rsidRPr="00474C56">
        <w:rPr>
          <w:lang w:val="lv-LV" w:eastAsia="hi-IN" w:bidi="hi-IN"/>
        </w:rPr>
        <w:t>Atbildīgo par lēmuma izpildi noteikt Limbažu vidusskolas direktoru.</w:t>
      </w:r>
    </w:p>
    <w:p w14:paraId="2C2CAE79" w14:textId="77777777" w:rsidR="00474C56" w:rsidRPr="00474C56" w:rsidRDefault="00474C56" w:rsidP="00DE729B">
      <w:pPr>
        <w:numPr>
          <w:ilvl w:val="0"/>
          <w:numId w:val="29"/>
        </w:numPr>
        <w:ind w:left="357" w:hanging="357"/>
        <w:contextualSpacing/>
        <w:jc w:val="both"/>
        <w:rPr>
          <w:lang w:val="lv-LV" w:eastAsia="hi-IN" w:bidi="hi-IN"/>
        </w:rPr>
      </w:pPr>
      <w:r w:rsidRPr="00474C56">
        <w:rPr>
          <w:rFonts w:eastAsia="Arial Unicode MS"/>
          <w:kern w:val="2"/>
          <w:lang w:val="lv-LV" w:eastAsia="hi-IN" w:bidi="hi-IN"/>
        </w:rPr>
        <w:t xml:space="preserve">Kontroli par lēmuma izpildi uzdot Limbažu novada pašvaldības izpilddirektoram A. </w:t>
      </w:r>
      <w:proofErr w:type="spellStart"/>
      <w:r w:rsidRPr="00474C56">
        <w:rPr>
          <w:rFonts w:eastAsia="Arial Unicode MS"/>
          <w:kern w:val="2"/>
          <w:lang w:val="lv-LV" w:eastAsia="hi-IN" w:bidi="hi-IN"/>
        </w:rPr>
        <w:t>Ārgalim</w:t>
      </w:r>
      <w:proofErr w:type="spellEnd"/>
      <w:r w:rsidRPr="00474C56">
        <w:rPr>
          <w:rFonts w:eastAsia="Arial Unicode MS"/>
          <w:kern w:val="2"/>
          <w:lang w:val="lv-LV" w:eastAsia="hi-IN" w:bidi="hi-IN"/>
        </w:rPr>
        <w:t>.</w:t>
      </w:r>
    </w:p>
    <w:p w14:paraId="492E2429" w14:textId="77777777" w:rsidR="00474C56" w:rsidRPr="00474C56" w:rsidRDefault="00474C56" w:rsidP="00DE729B">
      <w:pPr>
        <w:numPr>
          <w:ilvl w:val="0"/>
          <w:numId w:val="29"/>
        </w:numPr>
        <w:ind w:left="357" w:hanging="357"/>
        <w:contextualSpacing/>
        <w:jc w:val="both"/>
        <w:rPr>
          <w:lang w:val="lv-LV" w:eastAsia="hi-IN" w:bidi="hi-IN"/>
        </w:rPr>
      </w:pPr>
      <w:r w:rsidRPr="00474C56">
        <w:rPr>
          <w:rFonts w:eastAsia="Arial Unicode MS"/>
          <w:kern w:val="2"/>
          <w:lang w:val="lv-LV" w:eastAsia="hi-IN" w:bidi="hi-IN"/>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988F578" w14:textId="77777777" w:rsidR="002D0646" w:rsidRPr="002D0646" w:rsidRDefault="002D0646" w:rsidP="002D0646">
      <w:pPr>
        <w:widowControl w:val="0"/>
        <w:pBdr>
          <w:bottom w:val="single" w:sz="4" w:space="1" w:color="auto"/>
        </w:pBdr>
        <w:suppressAutoHyphens/>
        <w:jc w:val="both"/>
        <w:rPr>
          <w:rFonts w:cs="Tahoma"/>
          <w:b/>
          <w:kern w:val="1"/>
          <w:lang w:val="lv-LV" w:eastAsia="lv-LV" w:bidi="hi-IN"/>
        </w:rPr>
      </w:pPr>
      <w:r w:rsidRPr="002D0646">
        <w:rPr>
          <w:rFonts w:cs="Tahoma"/>
          <w:b/>
          <w:kern w:val="1"/>
          <w:lang w:val="lv-LV" w:eastAsia="lv-LV" w:bidi="hi-IN"/>
        </w:rPr>
        <w:t>Par piešķirto finanšu līdzekļu iekļaušanu Salacgrīvas vidusskolas 2025. gada budžetā Ukrainas civiliedzīvotāju atbalsta pasākumu nodrošināšanai</w:t>
      </w:r>
    </w:p>
    <w:p w14:paraId="763DDFF2" w14:textId="77777777" w:rsidR="002D0646" w:rsidRPr="002D0646" w:rsidRDefault="002D0646" w:rsidP="002D0646">
      <w:pPr>
        <w:jc w:val="center"/>
        <w:rPr>
          <w:lang w:val="lv-LV" w:eastAsia="lv-LV"/>
        </w:rPr>
      </w:pPr>
      <w:r w:rsidRPr="002D0646">
        <w:rPr>
          <w:lang w:val="lv-LV" w:eastAsia="lv-LV"/>
        </w:rPr>
        <w:t xml:space="preserve">Ziņo </w:t>
      </w:r>
      <w:r w:rsidRPr="002D0646">
        <w:rPr>
          <w:noProof/>
          <w:lang w:val="lv-LV" w:eastAsia="lv-LV"/>
        </w:rPr>
        <w:t>Sanita Strauberga</w:t>
      </w:r>
    </w:p>
    <w:p w14:paraId="3EC54192" w14:textId="77777777" w:rsidR="002D0646" w:rsidRPr="002D0646" w:rsidRDefault="002D0646" w:rsidP="002D0646">
      <w:pPr>
        <w:jc w:val="both"/>
        <w:rPr>
          <w:lang w:val="lv-LV" w:eastAsia="lv-LV"/>
        </w:rPr>
      </w:pPr>
    </w:p>
    <w:p w14:paraId="30716537" w14:textId="77777777" w:rsidR="002D0646" w:rsidRPr="002D0646" w:rsidRDefault="002D0646" w:rsidP="002D0646">
      <w:pPr>
        <w:widowControl w:val="0"/>
        <w:suppressAutoHyphens/>
        <w:ind w:firstLine="720"/>
        <w:jc w:val="both"/>
        <w:rPr>
          <w:rFonts w:eastAsia="Arial Unicode MS"/>
          <w:color w:val="000000"/>
          <w:kern w:val="1"/>
          <w:lang w:val="lv-LV" w:eastAsia="hi-IN" w:bidi="hi-IN"/>
        </w:rPr>
      </w:pPr>
      <w:r w:rsidRPr="002D0646">
        <w:rPr>
          <w:rFonts w:eastAsia="Arial Unicode MS" w:cs="Tahoma"/>
          <w:kern w:val="1"/>
          <w:lang w:val="lv-LV" w:eastAsia="hi-IN" w:bidi="hi-IN"/>
        </w:rPr>
        <w:t>Saskaņā ar Viedās administrācijas un reģionālās attīstības ministrijas piešķirto finansējumu pašvaldībām</w:t>
      </w:r>
      <w:r w:rsidRPr="002D0646">
        <w:rPr>
          <w:rFonts w:eastAsia="Arial Unicode MS"/>
          <w:color w:val="FF0000"/>
          <w:kern w:val="1"/>
          <w:lang w:val="lv-LV" w:eastAsia="hi-IN" w:bidi="hi-IN"/>
        </w:rPr>
        <w:t xml:space="preserve"> </w:t>
      </w:r>
      <w:r w:rsidRPr="002D0646">
        <w:rPr>
          <w:rFonts w:eastAsia="Arial Unicode MS"/>
          <w:color w:val="000000"/>
          <w:kern w:val="1"/>
          <w:lang w:val="lv-LV" w:eastAsia="hi-IN" w:bidi="hi-IN"/>
        </w:rPr>
        <w:t xml:space="preserve">Ukrainas civiliedzīvotāju atbalsta likumā noteikto pasākumu īstenošanai, lūdzam iekļaut saņemto finansējumu par 2025. gada aprīļa, maija un jūnija mēnešiem 9600,00 EUR (deviņi tūkstoši seši simti </w:t>
      </w:r>
      <w:proofErr w:type="spellStart"/>
      <w:r w:rsidRPr="002D0646">
        <w:rPr>
          <w:rFonts w:eastAsia="Arial Unicode MS"/>
          <w:i/>
          <w:color w:val="000000"/>
          <w:kern w:val="1"/>
          <w:lang w:val="lv-LV" w:eastAsia="hi-IN" w:bidi="hi-IN"/>
        </w:rPr>
        <w:t>euro</w:t>
      </w:r>
      <w:proofErr w:type="spellEnd"/>
      <w:r w:rsidRPr="002D0646">
        <w:rPr>
          <w:rFonts w:eastAsia="Arial Unicode MS"/>
          <w:color w:val="000000"/>
          <w:kern w:val="1"/>
          <w:lang w:val="lv-LV" w:eastAsia="hi-IN" w:bidi="hi-IN"/>
        </w:rPr>
        <w:t xml:space="preserve"> un 00 centi) apmērā Salacgrīvas vidusskolas budžeta ieņēmumos (</w:t>
      </w:r>
      <w:proofErr w:type="spellStart"/>
      <w:r w:rsidRPr="002D0646">
        <w:rPr>
          <w:rFonts w:eastAsia="Arial Unicode MS"/>
          <w:color w:val="000000"/>
          <w:kern w:val="1"/>
          <w:lang w:val="lv-LV" w:eastAsia="hi-IN" w:bidi="hi-IN"/>
        </w:rPr>
        <w:t>Str</w:t>
      </w:r>
      <w:proofErr w:type="spellEnd"/>
      <w:r w:rsidRPr="002D0646">
        <w:rPr>
          <w:rFonts w:eastAsia="Arial Unicode MS"/>
          <w:color w:val="000000"/>
          <w:kern w:val="1"/>
          <w:lang w:val="lv-LV" w:eastAsia="hi-IN" w:bidi="hi-IN"/>
        </w:rPr>
        <w:t>. 933; VF 09.219; Fin. 137; EKK 18.600), attiecīgi par šādu summu palielinot iestādes izdevumus, lai nodrošinātu Ukrainas nepilngadīgo civiliedzīvotāju izmitināšanas izmaksu apmaksu un mācību procesa īstenošanu 2025./2026. mācību gadā, novirzot finansējumu:</w:t>
      </w:r>
    </w:p>
    <w:p w14:paraId="0944CD65" w14:textId="77777777" w:rsidR="002D0646" w:rsidRPr="002D0646" w:rsidRDefault="002D0646" w:rsidP="002D0646">
      <w:pPr>
        <w:widowControl w:val="0"/>
        <w:suppressAutoHyphens/>
        <w:jc w:val="both"/>
        <w:rPr>
          <w:rFonts w:eastAsia="Arial Unicode MS"/>
          <w:kern w:val="1"/>
          <w:lang w:val="lv-LV" w:eastAsia="hi-IN" w:bidi="hi-IN"/>
        </w:rPr>
      </w:pPr>
      <w:r w:rsidRPr="002D0646">
        <w:rPr>
          <w:rFonts w:eastAsia="Arial Unicode MS"/>
          <w:kern w:val="1"/>
          <w:lang w:val="lv-LV" w:eastAsia="hi-IN" w:bidi="hi-IN"/>
        </w:rPr>
        <w:lastRenderedPageBreak/>
        <w:t>1. 3500,- EUR pakalpojumu izmaksām  (EKK 2200: ūdens, kanalizācija, veļas mazgāšana, elektroenerģijas patēriņš, transporta pakalpojumi u.c.);</w:t>
      </w:r>
    </w:p>
    <w:p w14:paraId="2F884A13" w14:textId="77777777" w:rsidR="002D0646" w:rsidRPr="002D0646" w:rsidRDefault="002D0646" w:rsidP="002D0646">
      <w:pPr>
        <w:widowControl w:val="0"/>
        <w:suppressAutoHyphens/>
        <w:jc w:val="both"/>
        <w:rPr>
          <w:rFonts w:eastAsia="Arial Unicode MS"/>
          <w:kern w:val="1"/>
          <w:lang w:val="lv-LV" w:eastAsia="hi-IN" w:bidi="hi-IN"/>
        </w:rPr>
      </w:pPr>
      <w:r w:rsidRPr="002D0646">
        <w:rPr>
          <w:rFonts w:eastAsia="Arial Unicode MS"/>
          <w:kern w:val="1"/>
          <w:lang w:val="lv-LV" w:eastAsia="hi-IN" w:bidi="hi-IN"/>
        </w:rPr>
        <w:t>2. 5500,- EUR inventāra un materiālu iegādei (EKK 2300: mazvērtīgā inventāra, mācību materiālu, saimniecības un remontmateriālu iegādei);</w:t>
      </w:r>
    </w:p>
    <w:p w14:paraId="1A8E7F17" w14:textId="77777777" w:rsidR="002D0646" w:rsidRPr="002D0646" w:rsidRDefault="002D0646" w:rsidP="002D0646">
      <w:pPr>
        <w:widowControl w:val="0"/>
        <w:suppressAutoHyphens/>
        <w:jc w:val="both"/>
        <w:rPr>
          <w:rFonts w:eastAsia="Arial Unicode MS"/>
          <w:kern w:val="1"/>
          <w:lang w:val="lv-LV" w:eastAsia="hi-IN" w:bidi="hi-IN"/>
        </w:rPr>
      </w:pPr>
      <w:r w:rsidRPr="002D0646">
        <w:rPr>
          <w:rFonts w:eastAsia="Arial Unicode MS"/>
          <w:kern w:val="1"/>
          <w:lang w:val="lv-LV" w:eastAsia="hi-IN" w:bidi="hi-IN"/>
        </w:rPr>
        <w:t>3. 600,- EUR veļas mazgājamās mašīnas iegādei (EKK 5200).</w:t>
      </w:r>
    </w:p>
    <w:p w14:paraId="1435C308" w14:textId="77777777" w:rsidR="002D0646" w:rsidRPr="00B9502D" w:rsidRDefault="002D0646" w:rsidP="002D0646">
      <w:pPr>
        <w:ind w:firstLine="720"/>
        <w:jc w:val="both"/>
        <w:rPr>
          <w:b/>
          <w:bCs/>
          <w:lang w:val="lv-LV" w:eastAsia="lv-LV"/>
        </w:rPr>
      </w:pPr>
      <w:r w:rsidRPr="002D0646">
        <w:rPr>
          <w:bCs/>
          <w:kern w:val="1"/>
          <w:lang w:val="lv-LV" w:eastAsia="hi-IN" w:bidi="hi-IN"/>
        </w:rPr>
        <w:t xml:space="preserve">Pamatojoties </w:t>
      </w:r>
      <w:r w:rsidRPr="002D0646">
        <w:rPr>
          <w:rFonts w:eastAsia="Calibri"/>
          <w:bCs/>
          <w:lang w:val="lv-LV" w:eastAsia="lv-LV"/>
        </w:rPr>
        <w:t>uz Pašvaldību likuma 10. panta pirmās daļas 21. punktu, Ukrainas civiliedzīvotāju atbalsta likuma 8. panta pirmo daļu, 13. pantu, 13.</w:t>
      </w:r>
      <w:r w:rsidRPr="002D0646">
        <w:rPr>
          <w:rFonts w:eastAsia="Calibri"/>
          <w:bCs/>
          <w:vertAlign w:val="superscript"/>
          <w:lang w:val="lv-LV" w:eastAsia="lv-LV"/>
        </w:rPr>
        <w:t xml:space="preserve">1 </w:t>
      </w:r>
      <w:r w:rsidRPr="002D0646">
        <w:rPr>
          <w:rFonts w:eastAsia="Calibri"/>
          <w:bCs/>
          <w:lang w:val="lv-LV" w:eastAsia="lv-LV"/>
        </w:rPr>
        <w:t xml:space="preserve">pantu, likuma “Par pašvaldību budžetiem” 30. pantu, Ministru kabineta 2022. gada 8. jūnija rīkojumu Nr. 339 “Noteikumi par primāri sniedzamā atbalsta nodrošināšanu Ukrainas civiliedzīvotājiem”,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5DC11A7" w14:textId="00C8035D" w:rsidR="002D0646" w:rsidRPr="002D0646" w:rsidRDefault="002D0646" w:rsidP="002D0646">
      <w:pPr>
        <w:widowControl w:val="0"/>
        <w:suppressAutoHyphens/>
        <w:ind w:firstLine="720"/>
        <w:jc w:val="both"/>
        <w:rPr>
          <w:rFonts w:eastAsia="Arial Unicode MS" w:cs="Tahoma"/>
          <w:kern w:val="1"/>
          <w:lang w:val="lv-LV" w:eastAsia="hi-IN" w:bidi="hi-IN"/>
        </w:rPr>
      </w:pPr>
    </w:p>
    <w:p w14:paraId="069E08B7" w14:textId="77777777" w:rsidR="002D0646" w:rsidRPr="002D0646" w:rsidRDefault="002D0646" w:rsidP="00DE729B">
      <w:pPr>
        <w:widowControl w:val="0"/>
        <w:numPr>
          <w:ilvl w:val="0"/>
          <w:numId w:val="30"/>
        </w:numPr>
        <w:suppressAutoHyphens/>
        <w:autoSpaceDE w:val="0"/>
        <w:autoSpaceDN w:val="0"/>
        <w:adjustRightInd w:val="0"/>
        <w:ind w:left="357" w:hanging="357"/>
        <w:jc w:val="both"/>
        <w:rPr>
          <w:rFonts w:eastAsia="Calibri"/>
          <w:lang w:val="lv-LV" w:bidi="lo-LA"/>
        </w:rPr>
      </w:pPr>
      <w:r w:rsidRPr="002D0646">
        <w:rPr>
          <w:rFonts w:eastAsia="Calibri"/>
          <w:lang w:val="lv-LV" w:bidi="lo-LA"/>
        </w:rPr>
        <w:t xml:space="preserve">Iekļaut Salacgrīvas vidusskolas 2025. gada budžetā </w:t>
      </w:r>
      <w:r w:rsidRPr="002D0646">
        <w:rPr>
          <w:rFonts w:eastAsia="Arial Unicode MS" w:cs="Tahoma"/>
          <w:kern w:val="1"/>
          <w:lang w:val="lv-LV" w:eastAsia="hi-IN" w:bidi="hi-IN"/>
        </w:rPr>
        <w:t xml:space="preserve">Viedās administrācijas un reģionālās attīstības ministrijas piešķirto finansējumu </w:t>
      </w:r>
      <w:r w:rsidRPr="002D0646">
        <w:rPr>
          <w:rFonts w:eastAsia="Arial Unicode MS"/>
          <w:color w:val="000000"/>
          <w:kern w:val="1"/>
          <w:lang w:val="lv-LV" w:eastAsia="hi-IN" w:bidi="hi-IN"/>
        </w:rPr>
        <w:t xml:space="preserve">9600,00 EUR (deviņi tūkstoši seši simti </w:t>
      </w:r>
      <w:proofErr w:type="spellStart"/>
      <w:r w:rsidRPr="002D0646">
        <w:rPr>
          <w:rFonts w:eastAsia="Arial Unicode MS"/>
          <w:i/>
          <w:color w:val="000000"/>
          <w:kern w:val="1"/>
          <w:lang w:val="lv-LV" w:eastAsia="hi-IN" w:bidi="hi-IN"/>
        </w:rPr>
        <w:t>euro</w:t>
      </w:r>
      <w:proofErr w:type="spellEnd"/>
      <w:r w:rsidRPr="002D0646">
        <w:rPr>
          <w:rFonts w:eastAsia="Arial Unicode MS"/>
          <w:color w:val="000000"/>
          <w:kern w:val="1"/>
          <w:lang w:val="lv-LV" w:eastAsia="hi-IN" w:bidi="hi-IN"/>
        </w:rPr>
        <w:t xml:space="preserve"> un 00 centi)</w:t>
      </w:r>
      <w:r w:rsidRPr="002D0646">
        <w:rPr>
          <w:rFonts w:eastAsia="Calibri"/>
          <w:lang w:val="lv-LV" w:bidi="lo-LA"/>
        </w:rPr>
        <w:t xml:space="preserve"> apmērā par 2025. gada aprīļa, maija un jūnija mēnešiem Ukrainas civiliedzīvotāju atbalsta likumā noteikto pasākumu īstenošanai. </w:t>
      </w:r>
    </w:p>
    <w:p w14:paraId="77C10E2C" w14:textId="77777777" w:rsidR="002D0646" w:rsidRPr="002D0646" w:rsidRDefault="002D0646" w:rsidP="00DE729B">
      <w:pPr>
        <w:widowControl w:val="0"/>
        <w:numPr>
          <w:ilvl w:val="0"/>
          <w:numId w:val="30"/>
        </w:numPr>
        <w:suppressAutoHyphens/>
        <w:autoSpaceDE w:val="0"/>
        <w:autoSpaceDN w:val="0"/>
        <w:adjustRightInd w:val="0"/>
        <w:ind w:left="357" w:hanging="357"/>
        <w:jc w:val="both"/>
        <w:rPr>
          <w:rFonts w:eastAsia="Calibri"/>
          <w:lang w:val="lv-LV" w:bidi="lo-LA"/>
        </w:rPr>
      </w:pPr>
      <w:r w:rsidRPr="002D0646">
        <w:rPr>
          <w:rFonts w:eastAsia="Calibri"/>
          <w:lang w:val="lv-LV" w:bidi="lo-LA"/>
        </w:rPr>
        <w:t xml:space="preserve">Lēmumā minētās izmaiņas iekļaut kārtējās Limbažu novada domes sēdes lēmuma projektā “Grozījumi Limbažu novada pašvaldības domes saistošajos noteikumos “Par Limbažu novada pašvaldības 2025. gada budžetu”. </w:t>
      </w:r>
    </w:p>
    <w:p w14:paraId="4449A8F1" w14:textId="77777777" w:rsidR="002D0646" w:rsidRPr="002D0646" w:rsidRDefault="002D0646" w:rsidP="00DE729B">
      <w:pPr>
        <w:widowControl w:val="0"/>
        <w:numPr>
          <w:ilvl w:val="0"/>
          <w:numId w:val="30"/>
        </w:numPr>
        <w:suppressAutoHyphens/>
        <w:autoSpaceDE w:val="0"/>
        <w:autoSpaceDN w:val="0"/>
        <w:adjustRightInd w:val="0"/>
        <w:ind w:left="357" w:hanging="357"/>
        <w:jc w:val="both"/>
        <w:rPr>
          <w:rFonts w:eastAsia="Calibri"/>
          <w:color w:val="000000"/>
          <w:lang w:val="lv-LV" w:bidi="lo-LA"/>
        </w:rPr>
      </w:pPr>
      <w:r w:rsidRPr="002D0646">
        <w:rPr>
          <w:rFonts w:eastAsia="Calibri"/>
          <w:color w:val="000000"/>
          <w:lang w:val="lv-LV" w:bidi="lo-LA"/>
        </w:rPr>
        <w:t>Atbildīgos par finansējuma iekļaušanu budžetā noteikt Finanšu un ekonomikas nodaļas ekonomistus.</w:t>
      </w:r>
    </w:p>
    <w:p w14:paraId="58E3023C" w14:textId="77777777" w:rsidR="002D0646" w:rsidRPr="002D0646" w:rsidRDefault="002D0646" w:rsidP="00DE729B">
      <w:pPr>
        <w:widowControl w:val="0"/>
        <w:numPr>
          <w:ilvl w:val="0"/>
          <w:numId w:val="30"/>
        </w:numPr>
        <w:suppressAutoHyphens/>
        <w:autoSpaceDE w:val="0"/>
        <w:autoSpaceDN w:val="0"/>
        <w:adjustRightInd w:val="0"/>
        <w:ind w:left="357" w:hanging="357"/>
        <w:jc w:val="both"/>
        <w:rPr>
          <w:rFonts w:eastAsia="Calibri"/>
          <w:lang w:val="lv-LV" w:bidi="lo-LA"/>
        </w:rPr>
      </w:pPr>
      <w:r w:rsidRPr="002D0646">
        <w:rPr>
          <w:rFonts w:eastAsia="Calibri"/>
          <w:lang w:val="lv-LV" w:bidi="lo-LA"/>
        </w:rPr>
        <w:t xml:space="preserve">Atbildīgo par lēmuma izpildi noteikt Salacgrīvas vidusskolas direktori Sanitu </w:t>
      </w:r>
      <w:proofErr w:type="spellStart"/>
      <w:r w:rsidRPr="002D0646">
        <w:rPr>
          <w:rFonts w:eastAsia="Calibri"/>
          <w:lang w:val="lv-LV" w:bidi="lo-LA"/>
        </w:rPr>
        <w:t>Straubergu</w:t>
      </w:r>
      <w:proofErr w:type="spellEnd"/>
      <w:r w:rsidRPr="002D0646">
        <w:rPr>
          <w:rFonts w:eastAsia="Calibri"/>
          <w:lang w:val="lv-LV" w:bidi="lo-LA"/>
        </w:rPr>
        <w:t>.</w:t>
      </w:r>
    </w:p>
    <w:p w14:paraId="17D9AC17" w14:textId="77777777" w:rsidR="002D0646" w:rsidRPr="002D0646" w:rsidRDefault="002D0646" w:rsidP="00DE729B">
      <w:pPr>
        <w:widowControl w:val="0"/>
        <w:numPr>
          <w:ilvl w:val="0"/>
          <w:numId w:val="30"/>
        </w:numPr>
        <w:suppressAutoHyphens/>
        <w:autoSpaceDE w:val="0"/>
        <w:autoSpaceDN w:val="0"/>
        <w:adjustRightInd w:val="0"/>
        <w:ind w:left="357" w:hanging="357"/>
        <w:jc w:val="both"/>
        <w:rPr>
          <w:rFonts w:eastAsia="Calibri"/>
          <w:b/>
          <w:sz w:val="20"/>
          <w:szCs w:val="20"/>
          <w:lang w:val="lv-LV"/>
        </w:rPr>
      </w:pPr>
      <w:r w:rsidRPr="002D0646">
        <w:rPr>
          <w:rFonts w:eastAsia="Calibri"/>
          <w:lang w:val="lv-LV" w:bidi="lo-LA"/>
        </w:rPr>
        <w:t xml:space="preserve">Kontroli par lēmuma izpildi uzdot Limbažu novada pašvaldības izpilddirektoram Artim </w:t>
      </w:r>
      <w:proofErr w:type="spellStart"/>
      <w:r w:rsidRPr="002D0646">
        <w:rPr>
          <w:rFonts w:eastAsia="Calibri"/>
          <w:lang w:val="lv-LV" w:bidi="lo-LA"/>
        </w:rPr>
        <w:t>Ārgalim</w:t>
      </w:r>
      <w:proofErr w:type="spellEnd"/>
      <w:r w:rsidRPr="002D0646">
        <w:rPr>
          <w:rFonts w:eastAsia="Calibri"/>
          <w:lang w:val="lv-LV" w:bidi="lo-LA"/>
        </w:rPr>
        <w:t>.</w:t>
      </w:r>
    </w:p>
    <w:p w14:paraId="14AB9E3D" w14:textId="77777777" w:rsidR="002D0646" w:rsidRPr="002D0646" w:rsidRDefault="002D0646" w:rsidP="00DE729B">
      <w:pPr>
        <w:widowControl w:val="0"/>
        <w:numPr>
          <w:ilvl w:val="0"/>
          <w:numId w:val="30"/>
        </w:numPr>
        <w:suppressAutoHyphens/>
        <w:autoSpaceDE w:val="0"/>
        <w:autoSpaceDN w:val="0"/>
        <w:adjustRightInd w:val="0"/>
        <w:ind w:left="357" w:hanging="357"/>
        <w:jc w:val="both"/>
        <w:rPr>
          <w:rFonts w:eastAsia="Calibri"/>
          <w:b/>
          <w:sz w:val="20"/>
          <w:szCs w:val="20"/>
          <w:lang w:val="lv-LV"/>
        </w:rPr>
      </w:pPr>
      <w:r w:rsidRPr="002D0646">
        <w:rPr>
          <w:rFonts w:eastAsia="Calibri"/>
          <w:lang w:val="lv-LV" w:bidi="lo-LA"/>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61919A19" w14:textId="77777777" w:rsidR="00596E8F" w:rsidRPr="00596E8F" w:rsidRDefault="00596E8F" w:rsidP="00596E8F">
      <w:pPr>
        <w:pBdr>
          <w:bottom w:val="single" w:sz="6" w:space="1" w:color="auto"/>
        </w:pBdr>
        <w:jc w:val="both"/>
        <w:rPr>
          <w:b/>
          <w:bCs/>
          <w:lang w:val="lv-LV"/>
        </w:rPr>
      </w:pPr>
      <w:r w:rsidRPr="00596E8F">
        <w:rPr>
          <w:b/>
          <w:lang w:val="lv-LV"/>
        </w:rPr>
        <w:t>Par papildus finansējuma piešķiršanu Skultes pirmsskolas izglītības iestādes “</w:t>
      </w:r>
      <w:proofErr w:type="spellStart"/>
      <w:r w:rsidRPr="00596E8F">
        <w:rPr>
          <w:b/>
          <w:lang w:val="lv-LV"/>
        </w:rPr>
        <w:t>Aģupīte</w:t>
      </w:r>
      <w:proofErr w:type="spellEnd"/>
      <w:r w:rsidRPr="00596E8F">
        <w:rPr>
          <w:b/>
          <w:lang w:val="lv-LV"/>
        </w:rPr>
        <w:t>” labierīcību remontam</w:t>
      </w:r>
    </w:p>
    <w:p w14:paraId="29D19736" w14:textId="77777777" w:rsidR="00596E8F" w:rsidRPr="00596E8F" w:rsidRDefault="00596E8F" w:rsidP="00596E8F">
      <w:pPr>
        <w:jc w:val="center"/>
        <w:rPr>
          <w:lang w:val="lv-LV"/>
        </w:rPr>
      </w:pPr>
      <w:r w:rsidRPr="00596E8F">
        <w:rPr>
          <w:lang w:val="lv-LV"/>
        </w:rPr>
        <w:t>Ziņo Maija Siliņa</w:t>
      </w:r>
    </w:p>
    <w:p w14:paraId="68A2BC32" w14:textId="77777777" w:rsidR="00596E8F" w:rsidRPr="00596E8F" w:rsidRDefault="00596E8F" w:rsidP="00596E8F">
      <w:pPr>
        <w:rPr>
          <w:lang w:val="lv-LV"/>
        </w:rPr>
      </w:pPr>
    </w:p>
    <w:p w14:paraId="461AB23D" w14:textId="77777777" w:rsidR="00596E8F" w:rsidRPr="00596E8F" w:rsidRDefault="00596E8F" w:rsidP="00596E8F">
      <w:pPr>
        <w:ind w:firstLine="720"/>
        <w:jc w:val="both"/>
        <w:rPr>
          <w:lang w:val="lv-LV"/>
        </w:rPr>
      </w:pPr>
      <w:r w:rsidRPr="00596E8F">
        <w:rPr>
          <w:lang w:val="lv-LV"/>
        </w:rPr>
        <w:t>2025. gada 26. maijā noslēdzās iepirkums par Skultes pirmsskolas izglītības iestādes “</w:t>
      </w:r>
      <w:proofErr w:type="spellStart"/>
      <w:r w:rsidRPr="00596E8F">
        <w:rPr>
          <w:lang w:val="lv-LV"/>
        </w:rPr>
        <w:t>Aģupīte</w:t>
      </w:r>
      <w:proofErr w:type="spellEnd"/>
      <w:r w:rsidRPr="00596E8F">
        <w:rPr>
          <w:lang w:val="lv-LV"/>
        </w:rPr>
        <w:t xml:space="preserve">” labierīcību remontu. Izdevīgāko, korekti aizpildīto pieteikumu iesniedza SIA “ALMI” ar kopējo summu bez PVN 20 514,67 EUR (divdesmit tūkstoši pieci simti četrpadsmit </w:t>
      </w:r>
      <w:proofErr w:type="spellStart"/>
      <w:r w:rsidRPr="00596E8F">
        <w:rPr>
          <w:i/>
          <w:lang w:val="lv-LV"/>
        </w:rPr>
        <w:t>euro</w:t>
      </w:r>
      <w:proofErr w:type="spellEnd"/>
      <w:r w:rsidRPr="00596E8F">
        <w:rPr>
          <w:lang w:val="lv-LV"/>
        </w:rPr>
        <w:t>, 67 centi).</w:t>
      </w:r>
    </w:p>
    <w:p w14:paraId="0934B378" w14:textId="77777777" w:rsidR="00596E8F" w:rsidRPr="00596E8F" w:rsidRDefault="00596E8F" w:rsidP="00596E8F">
      <w:pPr>
        <w:ind w:firstLine="720"/>
        <w:jc w:val="both"/>
        <w:rPr>
          <w:lang w:val="lv-LV"/>
        </w:rPr>
      </w:pPr>
      <w:r w:rsidRPr="00596E8F">
        <w:rPr>
          <w:lang w:val="lv-LV"/>
        </w:rPr>
        <w:t>Iestādes 2025. gada budžetā ir piešķirti 20 000 EUR ar PVN labierīcību remontam.</w:t>
      </w:r>
    </w:p>
    <w:p w14:paraId="45D5A5E3" w14:textId="77777777" w:rsidR="00596E8F" w:rsidRPr="00596E8F" w:rsidRDefault="00596E8F" w:rsidP="00596E8F">
      <w:pPr>
        <w:ind w:firstLine="720"/>
        <w:jc w:val="both"/>
        <w:rPr>
          <w:lang w:val="lv-LV"/>
        </w:rPr>
      </w:pPr>
      <w:r w:rsidRPr="00596E8F">
        <w:rPr>
          <w:lang w:val="lv-LV"/>
        </w:rPr>
        <w:t>2025. gada jūnija domes sēdē tika piešķirts papildus finansējums 4 822,75 EUR (</w:t>
      </w:r>
      <w:bookmarkStart w:id="6" w:name="_Hlk182300036"/>
      <w:r w:rsidRPr="00596E8F">
        <w:rPr>
          <w:lang w:val="lv-LV"/>
        </w:rPr>
        <w:t xml:space="preserve">četri tūkstoši astoņi simti divdesmit divi </w:t>
      </w:r>
      <w:proofErr w:type="spellStart"/>
      <w:r w:rsidRPr="00596E8F">
        <w:rPr>
          <w:i/>
          <w:lang w:val="lv-LV"/>
        </w:rPr>
        <w:t>euro</w:t>
      </w:r>
      <w:proofErr w:type="spellEnd"/>
      <w:r w:rsidRPr="00596E8F">
        <w:rPr>
          <w:lang w:val="lv-LV"/>
        </w:rPr>
        <w:t>, 75 centi</w:t>
      </w:r>
      <w:bookmarkEnd w:id="6"/>
      <w:r w:rsidRPr="00596E8F">
        <w:rPr>
          <w:lang w:val="lv-LV"/>
        </w:rPr>
        <w:t>) apmērā.</w:t>
      </w:r>
    </w:p>
    <w:p w14:paraId="3049BE26" w14:textId="77777777" w:rsidR="00596E8F" w:rsidRPr="00596E8F" w:rsidRDefault="00596E8F" w:rsidP="00596E8F">
      <w:pPr>
        <w:ind w:firstLine="720"/>
        <w:jc w:val="both"/>
        <w:rPr>
          <w:lang w:val="lv-LV" w:eastAsia="lv-LV"/>
        </w:rPr>
      </w:pPr>
      <w:r w:rsidRPr="00596E8F">
        <w:rPr>
          <w:lang w:val="lv-LV"/>
        </w:rPr>
        <w:t xml:space="preserve">Uzsākot remontdarbus, atklājās, ka nepieciešams veikt virkni papildus darbus, kuri nebija plānoti un ir uzskaitīti fakta konstatācijas aktā, kurš pievienots lēmumprojekta pielikumā. Papildus nepieciešamā summa ir 3 475,96 EUR (trīs tūkstoši četri simti septiņdesmit pieci </w:t>
      </w:r>
      <w:proofErr w:type="spellStart"/>
      <w:r w:rsidRPr="00596E8F">
        <w:rPr>
          <w:i/>
          <w:lang w:val="lv-LV"/>
        </w:rPr>
        <w:t>euro</w:t>
      </w:r>
      <w:proofErr w:type="spellEnd"/>
      <w:r w:rsidRPr="00596E8F">
        <w:rPr>
          <w:lang w:val="lv-LV"/>
        </w:rPr>
        <w:t>, 96 centi).</w:t>
      </w:r>
      <w:r w:rsidRPr="00596E8F">
        <w:rPr>
          <w:lang w:val="lv-LV" w:eastAsia="lv-LV"/>
        </w:rPr>
        <w:t xml:space="preserve"> </w:t>
      </w:r>
    </w:p>
    <w:p w14:paraId="7D9CB5F7" w14:textId="77777777" w:rsidR="00596E8F" w:rsidRPr="00B9502D" w:rsidRDefault="00596E8F" w:rsidP="00596E8F">
      <w:pPr>
        <w:ind w:firstLine="720"/>
        <w:jc w:val="both"/>
        <w:rPr>
          <w:b/>
          <w:bCs/>
          <w:lang w:val="lv-LV" w:eastAsia="lv-LV"/>
        </w:rPr>
      </w:pPr>
      <w:r w:rsidRPr="00596E8F">
        <w:rPr>
          <w:lang w:val="lv-LV" w:eastAsia="lv-LV"/>
        </w:rPr>
        <w:t xml:space="preserve">Pamatojoties uz Pašvaldību likuma 4. panta pirmās daļas 4. punktu un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A0A2E27" w14:textId="0211BD6D" w:rsidR="00596E8F" w:rsidRPr="00596E8F" w:rsidRDefault="00596E8F" w:rsidP="00596E8F">
      <w:pPr>
        <w:ind w:firstLine="720"/>
        <w:jc w:val="both"/>
        <w:rPr>
          <w:b/>
          <w:bCs/>
          <w:lang w:val="lv-LV"/>
        </w:rPr>
      </w:pPr>
    </w:p>
    <w:p w14:paraId="039979B2" w14:textId="77777777" w:rsidR="00596E8F" w:rsidRPr="00596E8F" w:rsidRDefault="00596E8F" w:rsidP="00DE729B">
      <w:pPr>
        <w:numPr>
          <w:ilvl w:val="0"/>
          <w:numId w:val="31"/>
        </w:numPr>
        <w:ind w:left="357" w:hanging="357"/>
        <w:jc w:val="both"/>
        <w:rPr>
          <w:rFonts w:eastAsia="Arial Unicode MS"/>
          <w:kern w:val="2"/>
          <w:lang w:val="lv-LV" w:eastAsia="hi-IN" w:bidi="hi-IN"/>
        </w:rPr>
      </w:pPr>
      <w:r w:rsidRPr="00596E8F">
        <w:rPr>
          <w:lang w:val="lv-LV"/>
        </w:rPr>
        <w:t xml:space="preserve">Piešķirt papildus finansējumu 3 475,96 EUR (trīs tūkstoši četri simti septiņdesmit pieci </w:t>
      </w:r>
      <w:proofErr w:type="spellStart"/>
      <w:r w:rsidRPr="00596E8F">
        <w:rPr>
          <w:i/>
          <w:lang w:val="lv-LV"/>
        </w:rPr>
        <w:t>euro</w:t>
      </w:r>
      <w:proofErr w:type="spellEnd"/>
      <w:r w:rsidRPr="00596E8F">
        <w:rPr>
          <w:lang w:val="lv-LV"/>
        </w:rPr>
        <w:t>, 96 centi) apmērā Skultes pirmsskolas izglītības iestādei “</w:t>
      </w:r>
      <w:proofErr w:type="spellStart"/>
      <w:r w:rsidRPr="00596E8F">
        <w:rPr>
          <w:lang w:val="lv-LV"/>
        </w:rPr>
        <w:t>Aģupīte</w:t>
      </w:r>
      <w:proofErr w:type="spellEnd"/>
      <w:r w:rsidRPr="00596E8F">
        <w:rPr>
          <w:lang w:val="lv-LV"/>
        </w:rPr>
        <w:t>” labierīcību remontam</w:t>
      </w:r>
      <w:r w:rsidRPr="00596E8F">
        <w:rPr>
          <w:rFonts w:eastAsia="Arial Unicode MS"/>
          <w:kern w:val="2"/>
          <w:lang w:val="lv-LV" w:eastAsia="hi-IN" w:bidi="hi-IN"/>
        </w:rPr>
        <w:t xml:space="preserve"> no Limbažu novada pašvaldības budžeta nesadalītā naudas atlikuma.</w:t>
      </w:r>
    </w:p>
    <w:p w14:paraId="31DE47E1" w14:textId="77777777" w:rsidR="00596E8F" w:rsidRPr="00596E8F" w:rsidRDefault="00596E8F" w:rsidP="00DE729B">
      <w:pPr>
        <w:numPr>
          <w:ilvl w:val="0"/>
          <w:numId w:val="31"/>
        </w:numPr>
        <w:ind w:left="357" w:hanging="357"/>
        <w:jc w:val="both"/>
        <w:rPr>
          <w:rFonts w:eastAsia="Arial Unicode MS"/>
          <w:kern w:val="2"/>
          <w:lang w:val="lv-LV" w:eastAsia="hi-IN" w:bidi="hi-IN"/>
        </w:rPr>
      </w:pPr>
      <w:r w:rsidRPr="00596E8F">
        <w:rPr>
          <w:rFonts w:eastAsia="Arial Unicode MS"/>
          <w:kern w:val="2"/>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37784EA4" w14:textId="77777777" w:rsidR="00596E8F" w:rsidRPr="00596E8F" w:rsidRDefault="00596E8F" w:rsidP="00DE729B">
      <w:pPr>
        <w:numPr>
          <w:ilvl w:val="0"/>
          <w:numId w:val="31"/>
        </w:numPr>
        <w:ind w:left="357" w:hanging="357"/>
        <w:jc w:val="both"/>
        <w:rPr>
          <w:rFonts w:eastAsia="Arial Unicode MS"/>
          <w:kern w:val="2"/>
          <w:lang w:val="lv-LV" w:eastAsia="hi-IN" w:bidi="hi-IN"/>
        </w:rPr>
      </w:pPr>
      <w:r w:rsidRPr="00596E8F">
        <w:rPr>
          <w:rFonts w:eastAsia="Arial Unicode MS"/>
          <w:kern w:val="2"/>
          <w:lang w:val="lv-LV" w:eastAsia="hi-IN" w:bidi="hi-IN"/>
        </w:rPr>
        <w:lastRenderedPageBreak/>
        <w:t>Atbildīgos par finansējuma iekļaušanu budžetā noteikt Finanšu un ekonomikas nodaļas ekonomistus.</w:t>
      </w:r>
    </w:p>
    <w:p w14:paraId="1D6DC37F" w14:textId="77777777" w:rsidR="00596E8F" w:rsidRPr="00596E8F" w:rsidRDefault="00596E8F" w:rsidP="00DE729B">
      <w:pPr>
        <w:numPr>
          <w:ilvl w:val="0"/>
          <w:numId w:val="31"/>
        </w:numPr>
        <w:ind w:left="357" w:hanging="357"/>
        <w:jc w:val="both"/>
        <w:rPr>
          <w:rFonts w:eastAsia="Arial Unicode MS"/>
          <w:kern w:val="2"/>
          <w:lang w:val="lv-LV" w:eastAsia="hi-IN" w:bidi="hi-IN"/>
        </w:rPr>
      </w:pPr>
      <w:r w:rsidRPr="00596E8F">
        <w:rPr>
          <w:rFonts w:eastAsia="Arial Unicode MS"/>
          <w:kern w:val="2"/>
          <w:lang w:val="lv-LV" w:eastAsia="hi-IN" w:bidi="hi-IN"/>
        </w:rPr>
        <w:t xml:space="preserve">Atbildīgo par lēmuma izpildi noteikt Skultes pirmsskolas </w:t>
      </w:r>
      <w:r w:rsidRPr="00596E8F">
        <w:rPr>
          <w:lang w:val="lv-LV"/>
        </w:rPr>
        <w:t xml:space="preserve">izglītības </w:t>
      </w:r>
      <w:r w:rsidRPr="00596E8F">
        <w:rPr>
          <w:rFonts w:eastAsia="Arial Unicode MS"/>
          <w:kern w:val="2"/>
          <w:lang w:val="lv-LV" w:eastAsia="hi-IN" w:bidi="hi-IN"/>
        </w:rPr>
        <w:t>iestādes “</w:t>
      </w:r>
      <w:proofErr w:type="spellStart"/>
      <w:r w:rsidRPr="00596E8F">
        <w:rPr>
          <w:rFonts w:eastAsia="Arial Unicode MS"/>
          <w:kern w:val="2"/>
          <w:lang w:val="lv-LV" w:eastAsia="hi-IN" w:bidi="hi-IN"/>
        </w:rPr>
        <w:t>Aģupīte</w:t>
      </w:r>
      <w:proofErr w:type="spellEnd"/>
      <w:r w:rsidRPr="00596E8F">
        <w:rPr>
          <w:rFonts w:eastAsia="Arial Unicode MS"/>
          <w:kern w:val="2"/>
          <w:lang w:val="lv-LV" w:eastAsia="hi-IN" w:bidi="hi-IN"/>
        </w:rPr>
        <w:t>” vadītāju Maiju Siliņu.</w:t>
      </w:r>
    </w:p>
    <w:p w14:paraId="16F1916B" w14:textId="77777777" w:rsidR="00596E8F" w:rsidRPr="00596E8F" w:rsidRDefault="00596E8F" w:rsidP="00DE729B">
      <w:pPr>
        <w:numPr>
          <w:ilvl w:val="0"/>
          <w:numId w:val="31"/>
        </w:numPr>
        <w:ind w:left="357" w:hanging="357"/>
        <w:jc w:val="both"/>
        <w:rPr>
          <w:rFonts w:eastAsia="Arial Unicode MS"/>
          <w:kern w:val="2"/>
          <w:lang w:val="lv-LV" w:eastAsia="hi-IN" w:bidi="hi-IN"/>
        </w:rPr>
      </w:pPr>
      <w:r w:rsidRPr="00596E8F">
        <w:rPr>
          <w:rFonts w:eastAsia="Arial Unicode MS"/>
          <w:kern w:val="2"/>
          <w:lang w:val="lv-LV" w:eastAsia="hi-IN" w:bidi="hi-IN"/>
        </w:rPr>
        <w:t xml:space="preserve">Kontroli par lēmuma izpildi uzdot Limbažu novada pašvaldības izpilddirektoram A. </w:t>
      </w:r>
      <w:proofErr w:type="spellStart"/>
      <w:r w:rsidRPr="00596E8F">
        <w:rPr>
          <w:rFonts w:eastAsia="Arial Unicode MS"/>
          <w:kern w:val="2"/>
          <w:lang w:val="lv-LV" w:eastAsia="hi-IN" w:bidi="hi-IN"/>
        </w:rPr>
        <w:t>Ārgalim</w:t>
      </w:r>
      <w:proofErr w:type="spellEnd"/>
      <w:r w:rsidRPr="00596E8F">
        <w:rPr>
          <w:rFonts w:eastAsia="Arial Unicode MS"/>
          <w:kern w:val="2"/>
          <w:lang w:val="lv-LV" w:eastAsia="hi-IN" w:bidi="hi-IN"/>
        </w:rPr>
        <w:t>.</w:t>
      </w:r>
    </w:p>
    <w:p w14:paraId="4C6464C7" w14:textId="77777777" w:rsidR="00596E8F" w:rsidRPr="00596E8F" w:rsidRDefault="00596E8F" w:rsidP="00DE729B">
      <w:pPr>
        <w:numPr>
          <w:ilvl w:val="0"/>
          <w:numId w:val="31"/>
        </w:numPr>
        <w:ind w:left="357" w:hanging="357"/>
        <w:jc w:val="both"/>
        <w:rPr>
          <w:rFonts w:eastAsia="Arial Unicode MS"/>
          <w:kern w:val="2"/>
          <w:lang w:val="lv-LV" w:eastAsia="hi-IN" w:bidi="hi-IN"/>
        </w:rPr>
      </w:pPr>
      <w:r w:rsidRPr="00596E8F">
        <w:rPr>
          <w:rFonts w:eastAsia="Arial Unicode MS"/>
          <w:kern w:val="2"/>
          <w:lang w:val="lv-LV" w:eastAsia="hi-IN" w:bidi="hi-IN"/>
        </w:rPr>
        <w:t>Lēmuma projektu virzīt izskatīšanai Limbažu novada domes sēdē.</w:t>
      </w:r>
    </w:p>
    <w:p w14:paraId="7ADEBBC0" w14:textId="77777777" w:rsidR="00C51DA2" w:rsidRPr="00C51DA2" w:rsidRDefault="00C51DA2" w:rsidP="00C51DA2">
      <w:pPr>
        <w:ind w:firstLine="720"/>
        <w:jc w:val="both"/>
        <w:rPr>
          <w:lang w:val="lv-LV" w:eastAsia="lv-LV"/>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3455ABD8" w14:textId="77777777" w:rsidR="00596E8F" w:rsidRPr="00596E8F" w:rsidRDefault="00596E8F" w:rsidP="00596E8F">
      <w:pPr>
        <w:pBdr>
          <w:bottom w:val="single" w:sz="6" w:space="1" w:color="auto"/>
        </w:pBdr>
        <w:jc w:val="both"/>
        <w:rPr>
          <w:b/>
          <w:bCs/>
          <w:lang w:val="lv-LV" w:eastAsia="lv-LV"/>
        </w:rPr>
      </w:pPr>
      <w:r w:rsidRPr="00596E8F">
        <w:rPr>
          <w:b/>
          <w:bCs/>
          <w:noProof/>
          <w:lang w:val="lv-LV" w:eastAsia="lv-LV"/>
        </w:rPr>
        <w:t>Par finansējuma iekļaušanu Limbažu novada Sociālā dienesta budžetā</w:t>
      </w:r>
    </w:p>
    <w:p w14:paraId="55AE4BD8" w14:textId="77777777" w:rsidR="00596E8F" w:rsidRPr="00596E8F" w:rsidRDefault="00596E8F" w:rsidP="00596E8F">
      <w:pPr>
        <w:jc w:val="center"/>
        <w:rPr>
          <w:noProof/>
          <w:lang w:val="lv-LV" w:eastAsia="lv-LV"/>
        </w:rPr>
      </w:pPr>
      <w:r w:rsidRPr="00596E8F">
        <w:rPr>
          <w:lang w:val="lv-LV" w:eastAsia="lv-LV"/>
        </w:rPr>
        <w:t xml:space="preserve">Ziņo </w:t>
      </w:r>
      <w:r w:rsidRPr="00596E8F">
        <w:rPr>
          <w:noProof/>
          <w:lang w:val="lv-LV" w:eastAsia="lv-LV"/>
        </w:rPr>
        <w:t>Ilze Rubene</w:t>
      </w:r>
    </w:p>
    <w:p w14:paraId="1AA07729" w14:textId="77777777" w:rsidR="00596E8F" w:rsidRPr="00596E8F" w:rsidRDefault="00596E8F" w:rsidP="00596E8F">
      <w:pPr>
        <w:jc w:val="center"/>
        <w:rPr>
          <w:lang w:val="lv-LV" w:eastAsia="lv-LV"/>
        </w:rPr>
      </w:pPr>
    </w:p>
    <w:p w14:paraId="190823A2" w14:textId="77777777" w:rsidR="00596E8F" w:rsidRPr="00596E8F" w:rsidRDefault="00596E8F" w:rsidP="00596E8F">
      <w:pPr>
        <w:ind w:firstLine="720"/>
        <w:jc w:val="both"/>
        <w:rPr>
          <w:lang w:val="lv-LV" w:eastAsia="lv-LV"/>
        </w:rPr>
      </w:pPr>
      <w:r w:rsidRPr="00596E8F">
        <w:rPr>
          <w:lang w:val="lv-LV" w:eastAsia="lv-LV"/>
        </w:rPr>
        <w:t xml:space="preserve">Saskaņā ar Ministru kabineta 2007. gada 4. decembra noteikumiem Nr.829 “Noteikumi par dienas centru, grupu māju (dzīvokļu) un pusceļa māju izveidošanas un uzturēšanas izdevumu līdzfinansēšanu” 23.2. pantu - </w:t>
      </w:r>
      <w:r w:rsidRPr="00596E8F">
        <w:rPr>
          <w:i/>
          <w:iCs/>
          <w:lang w:val="lv-LV" w:eastAsia="lv-LV"/>
        </w:rPr>
        <w:t>grupu dzīvokļa pakalpojumu sniedz klientam, kurš atgriežas no ilgstošas sociālās aprūpes un sociālās rehabilitācijas institūcijas</w:t>
      </w:r>
      <w:r w:rsidRPr="00596E8F">
        <w:rPr>
          <w:lang w:val="lv-LV" w:eastAsia="lv-LV"/>
        </w:rPr>
        <w:t xml:space="preserve">, Limbažu novada pašvaldībā saņemts finansējums 17 700 </w:t>
      </w:r>
      <w:proofErr w:type="spellStart"/>
      <w:r w:rsidRPr="00596E8F">
        <w:rPr>
          <w:lang w:val="lv-LV" w:eastAsia="lv-LV"/>
        </w:rPr>
        <w:t>euro</w:t>
      </w:r>
      <w:proofErr w:type="spellEnd"/>
      <w:r w:rsidRPr="00596E8F">
        <w:rPr>
          <w:lang w:val="lv-LV" w:eastAsia="lv-LV"/>
        </w:rPr>
        <w:t xml:space="preserve"> apmērā – par finansējuma izlietojumu par nodrošinātajiem sociālajiem pakalpojumiem dzīvesvietā 2025. gada 1. pusgadā, kuru nepieciešams iekļaut Limbažu novada Sociālā dienesta budžetā 106 budžeta (grupu māja/ dzīvokļi) struktūrā.</w:t>
      </w:r>
    </w:p>
    <w:p w14:paraId="766A97B9" w14:textId="77777777" w:rsidR="00596E8F" w:rsidRPr="00B9502D" w:rsidRDefault="00596E8F" w:rsidP="00596E8F">
      <w:pPr>
        <w:ind w:firstLine="720"/>
        <w:jc w:val="both"/>
        <w:rPr>
          <w:b/>
          <w:bCs/>
          <w:lang w:val="lv-LV" w:eastAsia="lv-LV"/>
        </w:rPr>
      </w:pPr>
      <w:r w:rsidRPr="00596E8F">
        <w:rPr>
          <w:lang w:val="lv-LV" w:eastAsia="lv-LV"/>
        </w:rPr>
        <w:t xml:space="preserve">Pamatojoties uz Pašvaldību likuma 4. panta pirmās daļas 11.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C09A7BD" w14:textId="75E8935F" w:rsidR="00596E8F" w:rsidRPr="00596E8F" w:rsidRDefault="00596E8F" w:rsidP="00596E8F">
      <w:pPr>
        <w:ind w:firstLine="720"/>
        <w:jc w:val="both"/>
        <w:rPr>
          <w:b/>
          <w:bCs/>
          <w:lang w:val="lv-LV" w:eastAsia="lv-LV"/>
        </w:rPr>
      </w:pPr>
    </w:p>
    <w:p w14:paraId="5974D074" w14:textId="77777777" w:rsidR="00596E8F" w:rsidRPr="00596E8F" w:rsidRDefault="00596E8F" w:rsidP="00DE729B">
      <w:pPr>
        <w:numPr>
          <w:ilvl w:val="0"/>
          <w:numId w:val="32"/>
        </w:numPr>
        <w:ind w:left="357" w:hanging="357"/>
        <w:contextualSpacing/>
        <w:jc w:val="both"/>
        <w:rPr>
          <w:bCs/>
          <w:lang w:val="lv-LV" w:eastAsia="lv-LV"/>
        </w:rPr>
      </w:pPr>
      <w:r w:rsidRPr="00596E8F">
        <w:rPr>
          <w:bCs/>
          <w:lang w:val="lv-LV" w:eastAsia="lv-LV"/>
        </w:rPr>
        <w:t xml:space="preserve">Iekļaut Limbažu novada Sociālā dienesta budžetā (Sociālo pakalpojumu centrs </w:t>
      </w:r>
      <w:proofErr w:type="spellStart"/>
      <w:r w:rsidRPr="00596E8F">
        <w:rPr>
          <w:bCs/>
          <w:lang w:val="lv-LV" w:eastAsia="lv-LV"/>
        </w:rPr>
        <w:t>Cēsu</w:t>
      </w:r>
      <w:proofErr w:type="spellEnd"/>
      <w:r w:rsidRPr="00596E8F">
        <w:rPr>
          <w:bCs/>
          <w:lang w:val="lv-LV" w:eastAsia="lv-LV"/>
        </w:rPr>
        <w:t xml:space="preserve"> iela 7) Labklājības ministrijas saņemto finansējumu 17 700,00 EUR (septiņpadsmit tūkstoši septiņi simti </w:t>
      </w:r>
      <w:proofErr w:type="spellStart"/>
      <w:r w:rsidRPr="00596E8F">
        <w:rPr>
          <w:bCs/>
          <w:i/>
          <w:lang w:val="lv-LV" w:eastAsia="lv-LV"/>
        </w:rPr>
        <w:t>euro</w:t>
      </w:r>
      <w:proofErr w:type="spellEnd"/>
      <w:r w:rsidRPr="00596E8F">
        <w:rPr>
          <w:bCs/>
          <w:lang w:val="lv-LV" w:eastAsia="lv-LV"/>
        </w:rPr>
        <w:t>, 00 centi) apmērā sociālo pakalpojumu nodrošināšanai dzīvesvietā, izdevumus paredzot EKK 2200.</w:t>
      </w:r>
    </w:p>
    <w:p w14:paraId="716DE753" w14:textId="77777777" w:rsidR="00596E8F" w:rsidRPr="00596E8F" w:rsidRDefault="00596E8F" w:rsidP="00DE729B">
      <w:pPr>
        <w:numPr>
          <w:ilvl w:val="0"/>
          <w:numId w:val="32"/>
        </w:numPr>
        <w:ind w:left="357" w:hanging="357"/>
        <w:contextualSpacing/>
        <w:jc w:val="both"/>
        <w:rPr>
          <w:bCs/>
          <w:lang w:val="lv-LV" w:eastAsia="lv-LV"/>
        </w:rPr>
      </w:pPr>
      <w:r w:rsidRPr="00596E8F">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0505EA7" w14:textId="77777777" w:rsidR="00596E8F" w:rsidRPr="00596E8F" w:rsidRDefault="00596E8F" w:rsidP="00DE729B">
      <w:pPr>
        <w:numPr>
          <w:ilvl w:val="0"/>
          <w:numId w:val="32"/>
        </w:numPr>
        <w:ind w:left="357" w:hanging="357"/>
        <w:contextualSpacing/>
        <w:jc w:val="both"/>
        <w:rPr>
          <w:lang w:val="lv-LV" w:eastAsia="hi-IN" w:bidi="hi-IN"/>
        </w:rPr>
      </w:pPr>
      <w:r w:rsidRPr="00596E8F">
        <w:rPr>
          <w:rFonts w:eastAsia="Arial Unicode MS" w:cs="Tahoma"/>
          <w:kern w:val="1"/>
          <w:lang w:val="lv-LV" w:eastAsia="hi-IN" w:bidi="hi-IN"/>
        </w:rPr>
        <w:t xml:space="preserve">Atbildīgo par lēmuma izpildi noteikt </w:t>
      </w:r>
      <w:r w:rsidRPr="00596E8F">
        <w:rPr>
          <w:rFonts w:eastAsia="Calibri" w:cs="Tahoma"/>
          <w:bCs/>
          <w:kern w:val="1"/>
          <w:lang w:val="lv-LV" w:eastAsia="hi-IN" w:bidi="hi-IN"/>
        </w:rPr>
        <w:t>Limbažu novada Sociālā dienesta vadītāju Ilzi Rubeni.</w:t>
      </w:r>
    </w:p>
    <w:p w14:paraId="464BFE1D" w14:textId="77777777" w:rsidR="00596E8F" w:rsidRPr="00596E8F" w:rsidRDefault="00596E8F" w:rsidP="00DE729B">
      <w:pPr>
        <w:numPr>
          <w:ilvl w:val="0"/>
          <w:numId w:val="32"/>
        </w:numPr>
        <w:ind w:left="357" w:hanging="357"/>
        <w:contextualSpacing/>
        <w:jc w:val="both"/>
        <w:rPr>
          <w:lang w:val="lv-LV" w:eastAsia="hi-IN" w:bidi="hi-IN"/>
        </w:rPr>
      </w:pPr>
      <w:r w:rsidRPr="00596E8F">
        <w:rPr>
          <w:lang w:val="lv-LV" w:eastAsia="hi-IN" w:bidi="hi-IN"/>
        </w:rPr>
        <w:t>Atbildīgo par ieņēmumu un izdevumu plāna palielināšanu budžetā noteikt Finanšu un ekonomikas nodaļas ekonomistu.</w:t>
      </w:r>
    </w:p>
    <w:p w14:paraId="6C608961" w14:textId="77777777" w:rsidR="00596E8F" w:rsidRPr="00596E8F" w:rsidRDefault="00596E8F" w:rsidP="00DE729B">
      <w:pPr>
        <w:numPr>
          <w:ilvl w:val="0"/>
          <w:numId w:val="32"/>
        </w:numPr>
        <w:ind w:left="357" w:hanging="357"/>
        <w:contextualSpacing/>
        <w:jc w:val="both"/>
        <w:rPr>
          <w:bCs/>
          <w:lang w:val="lv-LV" w:eastAsia="lv-LV"/>
        </w:rPr>
      </w:pPr>
      <w:r w:rsidRPr="00596E8F">
        <w:rPr>
          <w:rFonts w:eastAsia="Calibri" w:cs="Tahoma"/>
          <w:bCs/>
          <w:kern w:val="1"/>
          <w:lang w:val="lv-LV" w:eastAsia="hi-IN" w:bidi="hi-IN"/>
        </w:rPr>
        <w:t xml:space="preserve">Kontroli par lēmuma izpildi uzdot </w:t>
      </w:r>
      <w:r w:rsidRPr="00596E8F">
        <w:rPr>
          <w:rFonts w:eastAsia="Arial Unicode MS" w:cs="Tahoma"/>
          <w:kern w:val="1"/>
          <w:lang w:val="lv-LV" w:eastAsia="hi-IN" w:bidi="hi-IN"/>
        </w:rPr>
        <w:t>Limbažu novada pašvaldības izpilddirektoram.</w:t>
      </w:r>
    </w:p>
    <w:p w14:paraId="4E834F30" w14:textId="77777777" w:rsidR="00596E8F" w:rsidRPr="00596E8F" w:rsidRDefault="00596E8F" w:rsidP="00DE729B">
      <w:pPr>
        <w:numPr>
          <w:ilvl w:val="0"/>
          <w:numId w:val="32"/>
        </w:numPr>
        <w:ind w:left="357" w:hanging="357"/>
        <w:contextualSpacing/>
        <w:jc w:val="both"/>
        <w:rPr>
          <w:bCs/>
          <w:lang w:val="lv-LV" w:eastAsia="lv-LV"/>
        </w:rPr>
      </w:pPr>
      <w:r w:rsidRPr="00596E8F">
        <w:rPr>
          <w:rFonts w:eastAsia="Arial Unicode MS" w:cs="Tahoma"/>
          <w:kern w:val="1"/>
          <w:lang w:val="lv-LV" w:eastAsia="hi-IN" w:bidi="hi-IN"/>
        </w:rPr>
        <w:t>Lēmuma projektu virzīt izskatīšanai Limbažu novada domes sēdē.</w:t>
      </w:r>
    </w:p>
    <w:p w14:paraId="5551BA69" w14:textId="77777777" w:rsidR="004054FD" w:rsidRDefault="004054FD" w:rsidP="002E2D3C">
      <w:pPr>
        <w:pStyle w:val="Sarakstarindkopa1"/>
        <w:spacing w:after="0" w:line="240" w:lineRule="auto"/>
        <w:ind w:left="0" w:firstLine="720"/>
        <w:jc w:val="both"/>
        <w:rPr>
          <w:rFonts w:ascii="Times New Roman" w:hAnsi="Times New Roman"/>
          <w:sz w:val="24"/>
          <w:szCs w:val="24"/>
        </w:rPr>
      </w:pPr>
    </w:p>
    <w:p w14:paraId="50164394" w14:textId="77777777" w:rsidR="00DE3898" w:rsidRDefault="00DE3898"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626233C7" w14:textId="77777777" w:rsidR="0057268B" w:rsidRPr="0057268B" w:rsidRDefault="0057268B" w:rsidP="0057268B">
      <w:pPr>
        <w:pBdr>
          <w:bottom w:val="single" w:sz="6" w:space="1" w:color="auto"/>
        </w:pBdr>
        <w:jc w:val="both"/>
        <w:rPr>
          <w:b/>
          <w:bCs/>
          <w:lang w:val="lv-LV" w:eastAsia="lv-LV"/>
        </w:rPr>
      </w:pPr>
      <w:r w:rsidRPr="0057268B">
        <w:rPr>
          <w:b/>
          <w:bCs/>
          <w:noProof/>
          <w:lang w:val="lv-LV" w:eastAsia="lv-LV"/>
        </w:rPr>
        <w:t>Par finanšu līdzekļu izlietošanas mērķa maiņu Salacgrīvas kultūras centra budžetā</w:t>
      </w:r>
    </w:p>
    <w:p w14:paraId="6C695586" w14:textId="21597E69" w:rsidR="0057268B" w:rsidRPr="0057268B" w:rsidRDefault="0057268B" w:rsidP="0057268B">
      <w:pPr>
        <w:jc w:val="center"/>
        <w:rPr>
          <w:lang w:val="lv-LV" w:eastAsia="lv-LV"/>
        </w:rPr>
      </w:pPr>
      <w:r w:rsidRPr="0057268B">
        <w:rPr>
          <w:lang w:val="lv-LV" w:eastAsia="lv-LV"/>
        </w:rPr>
        <w:t xml:space="preserve">Ziņo </w:t>
      </w:r>
      <w:r>
        <w:rPr>
          <w:noProof/>
          <w:lang w:val="lv-LV" w:eastAsia="lv-LV"/>
        </w:rPr>
        <w:t>Solvita Kukanovska</w:t>
      </w:r>
    </w:p>
    <w:p w14:paraId="2002D5AA" w14:textId="77777777" w:rsidR="0057268B" w:rsidRPr="0057268B" w:rsidRDefault="0057268B" w:rsidP="0057268B">
      <w:pPr>
        <w:jc w:val="both"/>
        <w:rPr>
          <w:lang w:val="lv-LV" w:eastAsia="lv-LV"/>
        </w:rPr>
      </w:pPr>
    </w:p>
    <w:p w14:paraId="27CBA876" w14:textId="77777777" w:rsidR="0057268B" w:rsidRPr="0057268B" w:rsidRDefault="0057268B" w:rsidP="0057268B">
      <w:pPr>
        <w:ind w:firstLine="720"/>
        <w:jc w:val="both"/>
        <w:rPr>
          <w:kern w:val="2"/>
          <w:lang w:val="lv-LV" w:eastAsia="lv-LV"/>
          <w14:ligatures w14:val="standardContextual"/>
        </w:rPr>
      </w:pPr>
      <w:r w:rsidRPr="0057268B">
        <w:rPr>
          <w:kern w:val="2"/>
          <w:lang w:val="lv-LV" w:eastAsia="lv-LV"/>
          <w14:ligatures w14:val="standardContextual"/>
        </w:rPr>
        <w:t xml:space="preserve">Salacgrīvas kultūras centra ārpus bāzes budžetā kā vienreizēji piešķīrumi tika iedalīti līdzekļi āra puķu dobju atjaunošanai – </w:t>
      </w:r>
      <w:bookmarkStart w:id="7" w:name="_Hlk205367948"/>
      <w:r w:rsidRPr="0057268B">
        <w:rPr>
          <w:kern w:val="2"/>
          <w:lang w:val="lv-LV" w:eastAsia="lv-LV"/>
          <w14:ligatures w14:val="standardContextual"/>
        </w:rPr>
        <w:t xml:space="preserve">EUR 1200,00 (viens tūkstotis divi simti </w:t>
      </w:r>
      <w:proofErr w:type="spellStart"/>
      <w:r w:rsidRPr="0057268B">
        <w:rPr>
          <w:i/>
          <w:kern w:val="2"/>
          <w:lang w:val="lv-LV" w:eastAsia="lv-LV"/>
          <w14:ligatures w14:val="standardContextual"/>
        </w:rPr>
        <w:t>euro</w:t>
      </w:r>
      <w:proofErr w:type="spellEnd"/>
      <w:r w:rsidRPr="0057268B">
        <w:rPr>
          <w:i/>
          <w:kern w:val="2"/>
          <w:lang w:val="lv-LV" w:eastAsia="lv-LV"/>
          <w14:ligatures w14:val="standardContextual"/>
        </w:rPr>
        <w:t>,</w:t>
      </w:r>
      <w:r w:rsidRPr="0057268B">
        <w:rPr>
          <w:kern w:val="2"/>
          <w:lang w:val="lv-LV" w:eastAsia="lv-LV"/>
          <w14:ligatures w14:val="standardContextual"/>
        </w:rPr>
        <w:t xml:space="preserve"> 00 centi) </w:t>
      </w:r>
      <w:bookmarkEnd w:id="7"/>
      <w:r w:rsidRPr="0057268B">
        <w:rPr>
          <w:kern w:val="2"/>
          <w:lang w:val="lv-LV" w:eastAsia="lv-LV"/>
          <w14:ligatures w14:val="standardContextual"/>
        </w:rPr>
        <w:t xml:space="preserve">un skatuves drapēriju, zāles aizkaru un koka konstrukciju impregnēšanai - EUR 3700,00 (trīs tūkstoši septiņi simti </w:t>
      </w:r>
      <w:proofErr w:type="spellStart"/>
      <w:r w:rsidRPr="0057268B">
        <w:rPr>
          <w:i/>
          <w:kern w:val="2"/>
          <w:lang w:val="lv-LV" w:eastAsia="lv-LV"/>
          <w14:ligatures w14:val="standardContextual"/>
        </w:rPr>
        <w:t>euro</w:t>
      </w:r>
      <w:proofErr w:type="spellEnd"/>
      <w:r w:rsidRPr="0057268B">
        <w:rPr>
          <w:kern w:val="2"/>
          <w:lang w:val="lv-LV" w:eastAsia="lv-LV"/>
          <w14:ligatures w14:val="standardContextual"/>
        </w:rPr>
        <w:t xml:space="preserve">, 00 centi). </w:t>
      </w:r>
    </w:p>
    <w:p w14:paraId="4B0A7834" w14:textId="77777777" w:rsidR="0057268B" w:rsidRPr="0057268B" w:rsidRDefault="0057268B" w:rsidP="0057268B">
      <w:pPr>
        <w:ind w:firstLine="720"/>
        <w:jc w:val="both"/>
        <w:rPr>
          <w:kern w:val="2"/>
          <w:lang w:val="lv-LV" w:eastAsia="lv-LV"/>
          <w14:ligatures w14:val="standardContextual"/>
        </w:rPr>
      </w:pPr>
      <w:r w:rsidRPr="0057268B">
        <w:rPr>
          <w:kern w:val="2"/>
          <w:lang w:val="lv-LV" w:eastAsia="lv-LV"/>
          <w14:ligatures w14:val="standardContextual"/>
        </w:rPr>
        <w:t>Ir veiktas cenu aptaujas, to rezultātā ir mainījušās izmaksu pozīcijas - vienā veidojas atlikums, otrā pietrūkst.</w:t>
      </w:r>
    </w:p>
    <w:p w14:paraId="6BB24BB7" w14:textId="77777777" w:rsidR="0057268B" w:rsidRPr="0057268B" w:rsidRDefault="0057268B" w:rsidP="0057268B">
      <w:pPr>
        <w:ind w:firstLine="720"/>
        <w:jc w:val="both"/>
        <w:rPr>
          <w:lang w:val="lv-LV" w:eastAsia="lv-LV"/>
        </w:rPr>
      </w:pPr>
      <w:r w:rsidRPr="0057268B">
        <w:rPr>
          <w:lang w:val="lv-LV" w:eastAsia="lv-LV"/>
        </w:rPr>
        <w:t xml:space="preserve">Lūgums mainīt piešķirto līdzekļu izlietojuma mērķi no skatuves drapēriju, zāles aizkaru un koka konstrukciju impregnēšanai paredzētā piešķīruma (budžets 26907) </w:t>
      </w:r>
      <w:bookmarkStart w:id="8" w:name="_Hlk205368872"/>
      <w:r w:rsidRPr="0057268B">
        <w:rPr>
          <w:lang w:val="lv-LV" w:eastAsia="lv-LV"/>
        </w:rPr>
        <w:t xml:space="preserve">EUR 696,00 (seši simti deviņdesmit seši </w:t>
      </w:r>
      <w:proofErr w:type="spellStart"/>
      <w:r w:rsidRPr="0057268B">
        <w:rPr>
          <w:i/>
          <w:lang w:val="lv-LV" w:eastAsia="lv-LV"/>
        </w:rPr>
        <w:t>euro</w:t>
      </w:r>
      <w:proofErr w:type="spellEnd"/>
      <w:r w:rsidRPr="0057268B">
        <w:rPr>
          <w:lang w:val="lv-LV" w:eastAsia="lv-LV"/>
        </w:rPr>
        <w:t>, 00 centi)</w:t>
      </w:r>
      <w:bookmarkEnd w:id="8"/>
      <w:r w:rsidRPr="0057268B">
        <w:rPr>
          <w:lang w:val="lv-LV" w:eastAsia="lv-LV"/>
        </w:rPr>
        <w:t xml:space="preserve"> pārceļot uz piešķīrumu āra puķu dobju atjaunošanai (budžets 22).</w:t>
      </w:r>
    </w:p>
    <w:p w14:paraId="1A9AE5A4" w14:textId="77777777" w:rsidR="0057268B" w:rsidRPr="00B9502D" w:rsidRDefault="0057268B" w:rsidP="0057268B">
      <w:pPr>
        <w:ind w:firstLine="720"/>
        <w:jc w:val="both"/>
        <w:rPr>
          <w:b/>
          <w:bCs/>
          <w:lang w:val="lv-LV" w:eastAsia="lv-LV"/>
        </w:rPr>
      </w:pPr>
      <w:r w:rsidRPr="0057268B">
        <w:rPr>
          <w:lang w:val="lv-LV" w:eastAsia="lv-LV"/>
        </w:rPr>
        <w:lastRenderedPageBreak/>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92404FC" w14:textId="707383F9" w:rsidR="0057268B" w:rsidRPr="0057268B" w:rsidRDefault="0057268B" w:rsidP="0057268B">
      <w:pPr>
        <w:ind w:firstLine="720"/>
        <w:jc w:val="both"/>
        <w:rPr>
          <w:b/>
          <w:bCs/>
          <w:lang w:val="lv-LV" w:eastAsia="lv-LV"/>
        </w:rPr>
      </w:pPr>
    </w:p>
    <w:p w14:paraId="15DFEB8D" w14:textId="77777777" w:rsidR="0057268B" w:rsidRPr="0057268B" w:rsidRDefault="0057268B" w:rsidP="00DE729B">
      <w:pPr>
        <w:numPr>
          <w:ilvl w:val="0"/>
          <w:numId w:val="33"/>
        </w:numPr>
        <w:ind w:left="357" w:hanging="357"/>
        <w:contextualSpacing/>
        <w:jc w:val="both"/>
        <w:rPr>
          <w:lang w:val="lv-LV" w:eastAsia="lv-LV"/>
        </w:rPr>
      </w:pPr>
      <w:r w:rsidRPr="0057268B">
        <w:rPr>
          <w:lang w:val="lv-LV" w:eastAsia="lv-LV"/>
        </w:rPr>
        <w:t xml:space="preserve">Atgriezt Limbažu novada pašvaldības budžeta nesadalītajā naudas atlikumā Salacgrīvas kultūras centram piešķirto finansējumu 696,00 EUR (seši simti deviņdesmit seši </w:t>
      </w:r>
      <w:proofErr w:type="spellStart"/>
      <w:r w:rsidRPr="0057268B">
        <w:rPr>
          <w:i/>
          <w:lang w:val="lv-LV" w:eastAsia="lv-LV"/>
        </w:rPr>
        <w:t>euro</w:t>
      </w:r>
      <w:proofErr w:type="spellEnd"/>
      <w:r w:rsidRPr="0057268B">
        <w:rPr>
          <w:lang w:val="lv-LV" w:eastAsia="lv-LV"/>
        </w:rPr>
        <w:t>, 00 centi) apmērā skatuves drapēriju, zāles aizkaru un koka konstrukciju impregnēšanai.</w:t>
      </w:r>
    </w:p>
    <w:p w14:paraId="4A5C35F2" w14:textId="77777777" w:rsidR="0057268B" w:rsidRPr="0057268B" w:rsidRDefault="0057268B" w:rsidP="00DE729B">
      <w:pPr>
        <w:numPr>
          <w:ilvl w:val="0"/>
          <w:numId w:val="33"/>
        </w:numPr>
        <w:ind w:left="357" w:hanging="357"/>
        <w:contextualSpacing/>
        <w:jc w:val="both"/>
        <w:rPr>
          <w:lang w:val="lv-LV" w:eastAsia="lv-LV"/>
        </w:rPr>
      </w:pPr>
      <w:r w:rsidRPr="0057268B">
        <w:rPr>
          <w:lang w:val="lv-LV" w:eastAsia="lv-LV"/>
        </w:rPr>
        <w:t xml:space="preserve">Piešķirt Salacgrīvas un kultūras centram 696,00 EUR (seši simti deviņdesmit seši </w:t>
      </w:r>
      <w:proofErr w:type="spellStart"/>
      <w:r w:rsidRPr="0057268B">
        <w:rPr>
          <w:i/>
          <w:lang w:val="lv-LV" w:eastAsia="lv-LV"/>
        </w:rPr>
        <w:t>euro</w:t>
      </w:r>
      <w:proofErr w:type="spellEnd"/>
      <w:r w:rsidRPr="0057268B">
        <w:rPr>
          <w:lang w:val="lv-LV" w:eastAsia="lv-LV"/>
        </w:rPr>
        <w:t>, 00 centi) āra puķu dobju atjaunošanai (budžets 22) no Limbažu novada pašvaldības budžeta nesadalītā naudas atlikuma.</w:t>
      </w:r>
    </w:p>
    <w:p w14:paraId="4E8E67D2" w14:textId="77777777" w:rsidR="0057268B" w:rsidRPr="0057268B" w:rsidRDefault="0057268B" w:rsidP="00DE729B">
      <w:pPr>
        <w:numPr>
          <w:ilvl w:val="0"/>
          <w:numId w:val="33"/>
        </w:numPr>
        <w:ind w:left="357" w:hanging="357"/>
        <w:contextualSpacing/>
        <w:jc w:val="both"/>
        <w:rPr>
          <w:lang w:val="lv-LV" w:eastAsia="lv-LV"/>
        </w:rPr>
      </w:pPr>
      <w:bookmarkStart w:id="9" w:name="_Hlk197616659"/>
      <w:r w:rsidRPr="0057268B">
        <w:rPr>
          <w:lang w:val="lv-LV" w:eastAsia="lv-LV"/>
        </w:rPr>
        <w:t xml:space="preserve">Piešķirto finansējumu iekļaut kārtējās Limbažu novada domes sēdes lēmuma projektā </w:t>
      </w:r>
      <w:bookmarkStart w:id="10" w:name="_Hlk197671993"/>
      <w:r w:rsidRPr="0057268B">
        <w:rPr>
          <w:lang w:val="lv-LV" w:eastAsia="lv-LV"/>
        </w:rPr>
        <w:t>“Grozījumi Limbažu novada pašvaldības domes saistošajos noteikumos „Par Limbažu novada pašvaldības 2025. gada budžetu””.</w:t>
      </w:r>
      <w:bookmarkEnd w:id="10"/>
    </w:p>
    <w:p w14:paraId="4831B423" w14:textId="77777777" w:rsidR="0057268B" w:rsidRPr="0057268B" w:rsidRDefault="0057268B" w:rsidP="00DE729B">
      <w:pPr>
        <w:numPr>
          <w:ilvl w:val="0"/>
          <w:numId w:val="33"/>
        </w:numPr>
        <w:ind w:left="357" w:hanging="357"/>
        <w:contextualSpacing/>
        <w:jc w:val="both"/>
        <w:rPr>
          <w:lang w:val="lv-LV" w:eastAsia="lv-LV"/>
        </w:rPr>
      </w:pPr>
      <w:bookmarkStart w:id="11" w:name="_Hlk197616707"/>
      <w:bookmarkEnd w:id="9"/>
      <w:r w:rsidRPr="0057268B">
        <w:rPr>
          <w:lang w:val="lv-LV" w:eastAsia="lv-LV"/>
        </w:rPr>
        <w:t>Atbildīgos par finansējuma iekļaušanu budžetā noteikt Finanšu un ekonomikas nodaļas ekonomistus.</w:t>
      </w:r>
    </w:p>
    <w:bookmarkEnd w:id="11"/>
    <w:p w14:paraId="35D87C2E" w14:textId="77777777" w:rsidR="0057268B" w:rsidRPr="0057268B" w:rsidRDefault="0057268B" w:rsidP="00DE729B">
      <w:pPr>
        <w:numPr>
          <w:ilvl w:val="0"/>
          <w:numId w:val="33"/>
        </w:numPr>
        <w:ind w:left="357" w:hanging="357"/>
        <w:contextualSpacing/>
        <w:jc w:val="both"/>
        <w:rPr>
          <w:lang w:val="lv-LV" w:eastAsia="lv-LV"/>
        </w:rPr>
      </w:pPr>
      <w:r w:rsidRPr="0057268B">
        <w:rPr>
          <w:lang w:val="lv-LV" w:eastAsia="lv-LV"/>
        </w:rPr>
        <w:t>Atbildīgo par lēmuma izpildi noteikt Salacgrīvas kultūras centra direktori.</w:t>
      </w:r>
    </w:p>
    <w:p w14:paraId="4D20C5E7" w14:textId="77777777" w:rsidR="0057268B" w:rsidRPr="0057268B" w:rsidRDefault="0057268B" w:rsidP="00DE729B">
      <w:pPr>
        <w:numPr>
          <w:ilvl w:val="0"/>
          <w:numId w:val="33"/>
        </w:numPr>
        <w:ind w:left="357" w:hanging="357"/>
        <w:contextualSpacing/>
        <w:jc w:val="both"/>
        <w:rPr>
          <w:lang w:val="lv-LV" w:eastAsia="lv-LV"/>
        </w:rPr>
      </w:pPr>
      <w:r w:rsidRPr="0057268B">
        <w:rPr>
          <w:lang w:val="lv-LV" w:eastAsia="lv-LV"/>
        </w:rPr>
        <w:t xml:space="preserve">Kontroli par lēmuma izpildi uzdot </w:t>
      </w:r>
      <w:bookmarkStart w:id="12" w:name="_Hlk103550674"/>
      <w:r w:rsidRPr="0057268B">
        <w:rPr>
          <w:lang w:val="lv-LV" w:eastAsia="lv-LV"/>
        </w:rPr>
        <w:t xml:space="preserve">Limbažu novada pašvaldības </w:t>
      </w:r>
      <w:bookmarkEnd w:id="12"/>
      <w:r w:rsidRPr="0057268B">
        <w:rPr>
          <w:lang w:val="lv-LV" w:eastAsia="lv-LV"/>
        </w:rPr>
        <w:t>izpilddirektoram.</w:t>
      </w:r>
    </w:p>
    <w:p w14:paraId="7D551CE9" w14:textId="77777777" w:rsidR="0057268B" w:rsidRPr="0057268B" w:rsidRDefault="0057268B" w:rsidP="00DE729B">
      <w:pPr>
        <w:numPr>
          <w:ilvl w:val="0"/>
          <w:numId w:val="33"/>
        </w:numPr>
        <w:ind w:left="357" w:hanging="357"/>
        <w:contextualSpacing/>
        <w:jc w:val="both"/>
        <w:rPr>
          <w:lang w:val="lv-LV" w:eastAsia="lv-LV"/>
        </w:rPr>
      </w:pPr>
      <w:r w:rsidRPr="0057268B">
        <w:rPr>
          <w:lang w:val="lv-LV" w:eastAsia="lv-LV"/>
        </w:rPr>
        <w:t>Lēmuma projektu virzīt izskatīšanai Limbažu novada domes sēdē.</w:t>
      </w:r>
    </w:p>
    <w:p w14:paraId="1DADA2A7" w14:textId="77777777" w:rsidR="005D012E" w:rsidRDefault="005D012E" w:rsidP="001D12D2">
      <w:pPr>
        <w:pStyle w:val="Sarakstarindkopa1"/>
        <w:spacing w:after="0" w:line="240" w:lineRule="auto"/>
        <w:ind w:left="0"/>
        <w:jc w:val="both"/>
        <w:rPr>
          <w:rFonts w:ascii="Times New Roman" w:hAnsi="Times New Roman"/>
          <w:sz w:val="24"/>
          <w:szCs w:val="24"/>
        </w:rPr>
      </w:pPr>
    </w:p>
    <w:p w14:paraId="284582CD" w14:textId="77777777" w:rsidR="005D012E" w:rsidRDefault="005D012E"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4419BB5B" w14:textId="77777777" w:rsidR="00BC2C4F" w:rsidRPr="00BC2C4F" w:rsidRDefault="00BC2C4F" w:rsidP="00BC2C4F">
      <w:pPr>
        <w:pBdr>
          <w:bottom w:val="single" w:sz="4" w:space="1" w:color="auto"/>
        </w:pBdr>
        <w:jc w:val="both"/>
        <w:rPr>
          <w:rFonts w:eastAsia="Calibri"/>
          <w:b/>
          <w:lang w:val="lv-LV" w:bidi="lo-LA"/>
        </w:rPr>
      </w:pPr>
      <w:r w:rsidRPr="00BC2C4F">
        <w:rPr>
          <w:rFonts w:eastAsia="Calibri"/>
          <w:b/>
          <w:lang w:val="lv-LV" w:bidi="lo-LA"/>
        </w:rPr>
        <w:t>Par Skultes kultūras centram piešķirtā finansējuma aizkaru iegādei mērķa maiņu</w:t>
      </w:r>
    </w:p>
    <w:p w14:paraId="2A356455" w14:textId="7350F271" w:rsidR="00BC2C4F" w:rsidRPr="00BC2C4F" w:rsidRDefault="00BC2C4F" w:rsidP="00BC2C4F">
      <w:pPr>
        <w:jc w:val="center"/>
        <w:rPr>
          <w:rFonts w:eastAsia="Calibri"/>
          <w:lang w:val="lv-LV" w:bidi="lo-LA"/>
        </w:rPr>
      </w:pPr>
      <w:r w:rsidRPr="00BC2C4F">
        <w:rPr>
          <w:rFonts w:eastAsia="Calibri"/>
          <w:lang w:val="lv-LV" w:bidi="lo-LA"/>
        </w:rPr>
        <w:t xml:space="preserve">Ziņo </w:t>
      </w:r>
      <w:r>
        <w:rPr>
          <w:rFonts w:eastAsia="Calibri"/>
          <w:lang w:val="lv-LV" w:bidi="lo-LA"/>
        </w:rPr>
        <w:t xml:space="preserve">Solvita </w:t>
      </w:r>
      <w:proofErr w:type="spellStart"/>
      <w:r>
        <w:rPr>
          <w:rFonts w:eastAsia="Calibri"/>
          <w:lang w:val="lv-LV" w:bidi="lo-LA"/>
        </w:rPr>
        <w:t>Kukanovska</w:t>
      </w:r>
      <w:proofErr w:type="spellEnd"/>
      <w:r>
        <w:rPr>
          <w:rFonts w:eastAsia="Calibri"/>
          <w:lang w:val="lv-LV" w:bidi="lo-LA"/>
        </w:rPr>
        <w:t xml:space="preserve">, debatēs piedalās Rūdolfs Pelēkais, Sigita </w:t>
      </w:r>
      <w:proofErr w:type="spellStart"/>
      <w:r>
        <w:rPr>
          <w:rFonts w:eastAsia="Calibri"/>
          <w:lang w:val="lv-LV" w:bidi="lo-LA"/>
        </w:rPr>
        <w:t>Upmale</w:t>
      </w:r>
      <w:proofErr w:type="spellEnd"/>
      <w:r>
        <w:rPr>
          <w:rFonts w:eastAsia="Calibri"/>
          <w:lang w:val="lv-LV" w:bidi="lo-LA"/>
        </w:rPr>
        <w:t xml:space="preserve">, Dagnis </w:t>
      </w:r>
      <w:proofErr w:type="spellStart"/>
      <w:r>
        <w:rPr>
          <w:rFonts w:eastAsia="Calibri"/>
          <w:lang w:val="lv-LV" w:bidi="lo-LA"/>
        </w:rPr>
        <w:t>Straubergs</w:t>
      </w:r>
      <w:proofErr w:type="spellEnd"/>
    </w:p>
    <w:p w14:paraId="5D56EC4A" w14:textId="77777777" w:rsidR="00BC2C4F" w:rsidRPr="00BC2C4F" w:rsidRDefault="00BC2C4F" w:rsidP="00BC2C4F">
      <w:pPr>
        <w:jc w:val="both"/>
        <w:rPr>
          <w:rFonts w:eastAsia="Calibri"/>
          <w:lang w:val="lv-LV" w:bidi="lo-LA"/>
        </w:rPr>
      </w:pPr>
    </w:p>
    <w:p w14:paraId="6AB3C3CC" w14:textId="77777777" w:rsidR="00BC2C4F" w:rsidRPr="00BC2C4F" w:rsidRDefault="00BC2C4F" w:rsidP="00BC2C4F">
      <w:pPr>
        <w:ind w:firstLine="720"/>
        <w:jc w:val="both"/>
        <w:rPr>
          <w:rFonts w:eastAsia="Calibri"/>
          <w:lang w:val="lv-LV" w:bidi="lo-LA"/>
        </w:rPr>
      </w:pPr>
      <w:r w:rsidRPr="00BC2C4F">
        <w:rPr>
          <w:rFonts w:eastAsia="Calibri"/>
          <w:lang w:val="lv-LV" w:bidi="lo-LA"/>
        </w:rPr>
        <w:t xml:space="preserve">Skultes kultūras centrā 2025. gadā ārpus bāzes izdevumos tika ieplānota un atbalstīta jaunu ugunsdrošu aizkaru iegāde skatītāju zālei 8703,00 EUR vērtībā. Aizkari izgatavoti no augstas kvalitātes austa </w:t>
      </w:r>
      <w:proofErr w:type="spellStart"/>
      <w:r w:rsidRPr="00BC2C4F">
        <w:rPr>
          <w:rFonts w:eastAsia="Calibri"/>
          <w:lang w:val="lv-LV" w:bidi="lo-LA"/>
        </w:rPr>
        <w:t>stiklšķiedras</w:t>
      </w:r>
      <w:proofErr w:type="spellEnd"/>
      <w:r w:rsidRPr="00BC2C4F">
        <w:rPr>
          <w:rFonts w:eastAsia="Calibri"/>
          <w:lang w:val="lv-LV" w:bidi="lo-LA"/>
        </w:rPr>
        <w:t xml:space="preserve"> materiāla ar iestrādātu stiepli un pārklāti ar speciālu siltuma atstarojošu vielu. </w:t>
      </w:r>
    </w:p>
    <w:p w14:paraId="0D6B5F0D" w14:textId="77777777" w:rsidR="00BC2C4F" w:rsidRPr="00BC2C4F" w:rsidRDefault="00BC2C4F" w:rsidP="00BC2C4F">
      <w:pPr>
        <w:ind w:firstLine="720"/>
        <w:jc w:val="both"/>
        <w:rPr>
          <w:rFonts w:eastAsia="Calibri"/>
          <w:lang w:val="lv-LV" w:bidi="lo-LA"/>
        </w:rPr>
      </w:pPr>
      <w:r w:rsidRPr="00BC2C4F">
        <w:rPr>
          <w:rFonts w:eastAsia="Calibri"/>
          <w:lang w:val="lv-LV" w:bidi="lo-LA"/>
        </w:rPr>
        <w:t>Pēc nesenās VUGD pārbaudes un ieteikumiem, sākotnēji jāveic skatītāju zāles grīdas restaurācija (lakošana un pulēšana) kopējā platībā 289,93 m</w:t>
      </w:r>
      <w:r w:rsidRPr="00BC2C4F">
        <w:rPr>
          <w:rFonts w:eastAsia="Calibri"/>
          <w:vertAlign w:val="superscript"/>
          <w:lang w:val="lv-LV" w:bidi="lo-LA"/>
        </w:rPr>
        <w:t>2</w:t>
      </w:r>
      <w:r w:rsidRPr="00BC2C4F">
        <w:rPr>
          <w:rFonts w:eastAsia="Calibri"/>
          <w:lang w:val="lv-LV" w:bidi="lo-LA"/>
        </w:rPr>
        <w:t>, remontdarbu izmaksas 4910,91 EUR. Pretējā gadījumā grīdas slīpēšanas darbi var bojāt jauno aizkaru esošā auduma šķiedras un samazināt ugunsdrošo aizkaru kvalitāti.</w:t>
      </w:r>
    </w:p>
    <w:p w14:paraId="6B2A2573" w14:textId="77777777" w:rsidR="00BC2C4F" w:rsidRPr="00BC2C4F" w:rsidRDefault="00BC2C4F" w:rsidP="00BC2C4F">
      <w:pPr>
        <w:ind w:firstLine="720"/>
        <w:jc w:val="both"/>
        <w:rPr>
          <w:rFonts w:eastAsia="Calibri"/>
          <w:lang w:val="lv-LV" w:bidi="lo-LA"/>
        </w:rPr>
      </w:pPr>
      <w:r w:rsidRPr="00BC2C4F">
        <w:rPr>
          <w:rFonts w:eastAsia="Calibri"/>
          <w:lang w:val="lv-LV" w:bidi="lo-LA"/>
        </w:rPr>
        <w:t>Pamatojoties uz iepriekš minēto, atgriezt Limbažu novada pašvaldības nesadalītajā atlikumā 8703,00 EUR un piešķirt 4910,91 EUR skatītāju zāles grīdas restaurācijai (lakošana un pulēšana) Skultes pagasta kultūras centrā.</w:t>
      </w:r>
    </w:p>
    <w:p w14:paraId="35126FD0" w14:textId="51DF997F" w:rsidR="00BC2C4F" w:rsidRPr="00B9502D" w:rsidRDefault="00BC2C4F" w:rsidP="00BC2C4F">
      <w:pPr>
        <w:ind w:firstLine="720"/>
        <w:jc w:val="both"/>
        <w:rPr>
          <w:b/>
          <w:bCs/>
          <w:lang w:val="lv-LV" w:eastAsia="lv-LV"/>
        </w:rPr>
      </w:pPr>
      <w:r w:rsidRPr="00BC2C4F">
        <w:rPr>
          <w:rFonts w:eastAsia="Calibri"/>
          <w:bCs/>
          <w:lang w:val="lv-LV" w:eastAsia="lv-LV" w:bidi="lo-LA"/>
        </w:rPr>
        <w:t xml:space="preserve">Pamatojoties uz Pašvaldību likuma 4. panta pirmās daļas 5. punktu, ceturto daļu, 10. panta pirmās daļas ievaddaļu un likuma “Par pašvaldības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BC2C4F">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lang w:val="lv-LV" w:eastAsia="lv-LV"/>
        </w:rPr>
        <w:t>, komiteja</w:t>
      </w:r>
      <w:r w:rsidRPr="00B9502D">
        <w:rPr>
          <w:b/>
          <w:bCs/>
          <w:lang w:val="lv-LV" w:eastAsia="lv-LV"/>
        </w:rPr>
        <w:t xml:space="preserve"> NOLEMJ:</w:t>
      </w:r>
    </w:p>
    <w:p w14:paraId="4CA5DE62" w14:textId="41DC2208" w:rsidR="00BC2C4F" w:rsidRPr="00BC2C4F" w:rsidRDefault="00BC2C4F" w:rsidP="00BC2C4F">
      <w:pPr>
        <w:ind w:firstLine="720"/>
        <w:jc w:val="both"/>
        <w:rPr>
          <w:bCs/>
          <w:lang w:val="lv-LV" w:eastAsia="lv-LV"/>
        </w:rPr>
      </w:pPr>
    </w:p>
    <w:p w14:paraId="12513776" w14:textId="77777777" w:rsidR="00BC2C4F" w:rsidRPr="00BC2C4F" w:rsidRDefault="00BC2C4F" w:rsidP="00DE729B">
      <w:pPr>
        <w:numPr>
          <w:ilvl w:val="0"/>
          <w:numId w:val="2"/>
        </w:numPr>
        <w:tabs>
          <w:tab w:val="left" w:pos="567"/>
        </w:tabs>
        <w:ind w:left="357" w:hanging="357"/>
        <w:contextualSpacing/>
        <w:jc w:val="both"/>
        <w:rPr>
          <w:lang w:val="lv-LV"/>
        </w:rPr>
      </w:pPr>
      <w:r w:rsidRPr="00BC2C4F">
        <w:rPr>
          <w:lang w:val="lv-LV"/>
        </w:rPr>
        <w:t xml:space="preserve">Atgriezt Limbažu novada pašvaldības budžeta nesadalītajā naudas atlikumā Skultes kultūras centram piešķirto finansējumu aizkaru iegādei 8703,00 EUR (astoņi tūkstoši septiņi simti trīs </w:t>
      </w:r>
      <w:proofErr w:type="spellStart"/>
      <w:r w:rsidRPr="00BC2C4F">
        <w:rPr>
          <w:i/>
          <w:lang w:val="lv-LV"/>
        </w:rPr>
        <w:t>euro</w:t>
      </w:r>
      <w:proofErr w:type="spellEnd"/>
      <w:r w:rsidRPr="00BC2C4F">
        <w:rPr>
          <w:lang w:val="lv-LV"/>
        </w:rPr>
        <w:t>, 00 centi) apmērā.</w:t>
      </w:r>
    </w:p>
    <w:p w14:paraId="50C965E2" w14:textId="77777777" w:rsidR="00BC2C4F" w:rsidRPr="00BC2C4F" w:rsidRDefault="00BC2C4F" w:rsidP="00DE729B">
      <w:pPr>
        <w:numPr>
          <w:ilvl w:val="0"/>
          <w:numId w:val="2"/>
        </w:numPr>
        <w:ind w:left="357" w:hanging="357"/>
        <w:contextualSpacing/>
        <w:jc w:val="both"/>
        <w:rPr>
          <w:lang w:val="lv-LV"/>
        </w:rPr>
      </w:pPr>
      <w:r w:rsidRPr="00BC2C4F">
        <w:rPr>
          <w:lang w:val="lv-LV"/>
        </w:rPr>
        <w:t xml:space="preserve">Piešķirt Skultes kultūras centram finansējumu 4910,91 EUR (četri tūkstoši deviņi simti desmit </w:t>
      </w:r>
      <w:proofErr w:type="spellStart"/>
      <w:r w:rsidRPr="00BC2C4F">
        <w:rPr>
          <w:i/>
          <w:lang w:val="lv-LV"/>
        </w:rPr>
        <w:t>euro</w:t>
      </w:r>
      <w:proofErr w:type="spellEnd"/>
      <w:r w:rsidRPr="00BC2C4F">
        <w:rPr>
          <w:lang w:val="lv-LV"/>
        </w:rPr>
        <w:t>, 91 cents) apmērā skatītāju zāles grīdas restaurācijai (lakošana un pulēšana) no Limbažu novada pašvaldības budžeta nesadalītā naudas atlikuma.</w:t>
      </w:r>
    </w:p>
    <w:p w14:paraId="59567BE5" w14:textId="77777777" w:rsidR="00BC2C4F" w:rsidRPr="00BC2C4F" w:rsidRDefault="00BC2C4F" w:rsidP="00DE729B">
      <w:pPr>
        <w:numPr>
          <w:ilvl w:val="0"/>
          <w:numId w:val="2"/>
        </w:numPr>
        <w:ind w:left="357" w:hanging="357"/>
        <w:contextualSpacing/>
        <w:jc w:val="both"/>
        <w:rPr>
          <w:lang w:val="lv-LV"/>
        </w:rPr>
      </w:pPr>
      <w:r w:rsidRPr="00BC2C4F">
        <w:rPr>
          <w:lang w:val="lv-LV"/>
        </w:rPr>
        <w:t>Lēmumā minētās izmaiņas iekļaut kārtējās Limbažu novada domes sēdes lēmuma projektā “Grozījumi Limbažu novada pašvaldības domes saistošajos noteikumos “Par Limbažu novada pašvaldības 2025. gada budžetu”.</w:t>
      </w:r>
    </w:p>
    <w:p w14:paraId="65DBF680" w14:textId="77777777" w:rsidR="00BC2C4F" w:rsidRPr="00BC2C4F" w:rsidRDefault="00BC2C4F" w:rsidP="00DE729B">
      <w:pPr>
        <w:numPr>
          <w:ilvl w:val="0"/>
          <w:numId w:val="2"/>
        </w:numPr>
        <w:tabs>
          <w:tab w:val="left" w:pos="567"/>
        </w:tabs>
        <w:ind w:left="357" w:hanging="357"/>
        <w:contextualSpacing/>
        <w:jc w:val="both"/>
        <w:rPr>
          <w:lang w:val="lv-LV"/>
        </w:rPr>
      </w:pPr>
      <w:r w:rsidRPr="00BC2C4F">
        <w:rPr>
          <w:lang w:val="lv-LV"/>
        </w:rPr>
        <w:t>Atbildīgos par finansējuma iekļaušanu 2025. gada budžetā noteikt Finanšu un ekonomikas nodaļas ekonomistus.</w:t>
      </w:r>
    </w:p>
    <w:p w14:paraId="428C856F" w14:textId="77777777" w:rsidR="00BC2C4F" w:rsidRPr="00BC2C4F" w:rsidRDefault="00BC2C4F" w:rsidP="00DE729B">
      <w:pPr>
        <w:numPr>
          <w:ilvl w:val="0"/>
          <w:numId w:val="2"/>
        </w:numPr>
        <w:tabs>
          <w:tab w:val="left" w:pos="567"/>
        </w:tabs>
        <w:ind w:left="357" w:hanging="357"/>
        <w:contextualSpacing/>
        <w:jc w:val="both"/>
        <w:rPr>
          <w:lang w:val="lv-LV"/>
        </w:rPr>
      </w:pPr>
      <w:r w:rsidRPr="00BC2C4F">
        <w:rPr>
          <w:lang w:val="lv-LV"/>
        </w:rPr>
        <w:lastRenderedPageBreak/>
        <w:t>Atbildīgo par lēmuma izpildi noteikt Skultes kultūras centra vadītāju Daci Liniņu.</w:t>
      </w:r>
    </w:p>
    <w:p w14:paraId="23E7D39C" w14:textId="77777777" w:rsidR="00BC2C4F" w:rsidRPr="00BC2C4F" w:rsidRDefault="00BC2C4F" w:rsidP="00DE729B">
      <w:pPr>
        <w:numPr>
          <w:ilvl w:val="0"/>
          <w:numId w:val="2"/>
        </w:numPr>
        <w:tabs>
          <w:tab w:val="left" w:pos="567"/>
        </w:tabs>
        <w:ind w:left="357" w:hanging="357"/>
        <w:contextualSpacing/>
        <w:jc w:val="both"/>
        <w:rPr>
          <w:lang w:val="lv-LV"/>
        </w:rPr>
      </w:pPr>
      <w:r w:rsidRPr="00BC2C4F">
        <w:rPr>
          <w:lang w:val="lv-LV"/>
        </w:rPr>
        <w:t xml:space="preserve">Kontroli par lēmuma izpildi uzdot Limbažu novada pašvaldības izpilddirektoram Artim </w:t>
      </w:r>
      <w:proofErr w:type="spellStart"/>
      <w:r w:rsidRPr="00BC2C4F">
        <w:rPr>
          <w:lang w:val="lv-LV"/>
        </w:rPr>
        <w:t>Ārgalim</w:t>
      </w:r>
      <w:proofErr w:type="spellEnd"/>
      <w:r w:rsidRPr="00BC2C4F">
        <w:rPr>
          <w:lang w:val="lv-LV"/>
        </w:rPr>
        <w:t>.</w:t>
      </w:r>
    </w:p>
    <w:p w14:paraId="0FADCAD0" w14:textId="77777777" w:rsidR="00BC2C4F" w:rsidRPr="00BC2C4F" w:rsidRDefault="00BC2C4F" w:rsidP="00DE729B">
      <w:pPr>
        <w:numPr>
          <w:ilvl w:val="0"/>
          <w:numId w:val="2"/>
        </w:numPr>
        <w:tabs>
          <w:tab w:val="left" w:pos="567"/>
        </w:tabs>
        <w:ind w:left="357" w:hanging="357"/>
        <w:contextualSpacing/>
        <w:jc w:val="both"/>
        <w:rPr>
          <w:lang w:val="lv-LV"/>
        </w:rPr>
      </w:pPr>
      <w:r w:rsidRPr="00BC2C4F">
        <w:rPr>
          <w:lang w:val="lv-LV"/>
        </w:rPr>
        <w:t>Lēmuma projektu virzīt izskatīšanai Limbažu novada domes sēdē.</w:t>
      </w:r>
    </w:p>
    <w:p w14:paraId="1B0587A4" w14:textId="77777777" w:rsidR="00486BEC" w:rsidRDefault="00486BEC" w:rsidP="00486BEC">
      <w:pPr>
        <w:pStyle w:val="Sarakstarindkopa1"/>
        <w:spacing w:after="0" w:line="240" w:lineRule="auto"/>
        <w:ind w:left="0"/>
        <w:jc w:val="both"/>
        <w:rPr>
          <w:rFonts w:ascii="Times New Roman" w:hAnsi="Times New Roman"/>
          <w:sz w:val="24"/>
          <w:szCs w:val="24"/>
        </w:rPr>
      </w:pPr>
    </w:p>
    <w:p w14:paraId="67C00D8A" w14:textId="61AE30FD" w:rsidR="00130FB3" w:rsidRDefault="00BC2C4F" w:rsidP="00BC2C4F">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Sēdes vadītāja S. </w:t>
      </w:r>
      <w:proofErr w:type="spellStart"/>
      <w:r>
        <w:rPr>
          <w:rFonts w:ascii="Times New Roman" w:hAnsi="Times New Roman"/>
          <w:sz w:val="24"/>
          <w:szCs w:val="24"/>
        </w:rPr>
        <w:t>Upmale</w:t>
      </w:r>
      <w:proofErr w:type="spellEnd"/>
      <w:r>
        <w:rPr>
          <w:rFonts w:ascii="Times New Roman" w:hAnsi="Times New Roman"/>
          <w:sz w:val="24"/>
          <w:szCs w:val="24"/>
        </w:rPr>
        <w:t xml:space="preserve"> lūdz līdz domes sēdei pievienot informācijai VUGD atzinumu un paskatīties, kas bija tie pieprasījumi, ko vadītājs ir prasījis </w:t>
      </w:r>
      <w:proofErr w:type="spellStart"/>
      <w:r>
        <w:rPr>
          <w:rFonts w:ascii="Times New Roman" w:hAnsi="Times New Roman"/>
          <w:sz w:val="24"/>
          <w:szCs w:val="24"/>
        </w:rPr>
        <w:t>ārpusbāzē</w:t>
      </w:r>
      <w:proofErr w:type="spellEnd"/>
      <w:r>
        <w:rPr>
          <w:rFonts w:ascii="Times New Roman" w:hAnsi="Times New Roman"/>
          <w:sz w:val="24"/>
          <w:szCs w:val="24"/>
        </w:rPr>
        <w:t>.</w:t>
      </w:r>
    </w:p>
    <w:p w14:paraId="0C41A58C" w14:textId="77777777" w:rsidR="00BC2C4F" w:rsidRDefault="00BC2C4F" w:rsidP="00486BEC">
      <w:pPr>
        <w:pStyle w:val="Sarakstarindkopa1"/>
        <w:spacing w:after="0" w:line="240" w:lineRule="auto"/>
        <w:ind w:left="0"/>
        <w:jc w:val="both"/>
        <w:rPr>
          <w:rFonts w:ascii="Times New Roman" w:hAnsi="Times New Roman"/>
          <w:sz w:val="24"/>
          <w:szCs w:val="24"/>
        </w:rPr>
      </w:pPr>
    </w:p>
    <w:p w14:paraId="28996B80" w14:textId="77777777" w:rsidR="00BC2C4F" w:rsidRDefault="00BC2C4F"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168440BB" w14:textId="77777777" w:rsidR="00BC2C4F" w:rsidRPr="00BC2C4F" w:rsidRDefault="00BC2C4F" w:rsidP="00BC2C4F">
      <w:pPr>
        <w:pBdr>
          <w:bottom w:val="single" w:sz="6" w:space="1" w:color="auto"/>
        </w:pBdr>
        <w:jc w:val="both"/>
        <w:rPr>
          <w:b/>
          <w:bCs/>
          <w:lang w:val="lv-LV" w:eastAsia="lv-LV"/>
        </w:rPr>
      </w:pPr>
      <w:r w:rsidRPr="00BC2C4F">
        <w:rPr>
          <w:b/>
          <w:bCs/>
          <w:noProof/>
          <w:lang w:val="lv-LV" w:eastAsia="lv-LV"/>
        </w:rPr>
        <w:t>Par Jaunatnes starptautisko programmu aģentūras projekta “Kontakts Limbažu novadā” finansējuma iekļaušanu Liepupes pamatskolas 2025. gada budžetā</w:t>
      </w:r>
    </w:p>
    <w:p w14:paraId="6AB4114F" w14:textId="77777777" w:rsidR="00BC2C4F" w:rsidRPr="00BC2C4F" w:rsidRDefault="00BC2C4F" w:rsidP="00BC2C4F">
      <w:pPr>
        <w:jc w:val="center"/>
        <w:rPr>
          <w:lang w:val="lv-LV" w:eastAsia="lv-LV"/>
        </w:rPr>
      </w:pPr>
      <w:r w:rsidRPr="00BC2C4F">
        <w:rPr>
          <w:lang w:val="lv-LV" w:eastAsia="lv-LV"/>
        </w:rPr>
        <w:t xml:space="preserve">Ziņo </w:t>
      </w:r>
      <w:r w:rsidRPr="00BC2C4F">
        <w:rPr>
          <w:noProof/>
          <w:lang w:val="lv-LV" w:eastAsia="lv-LV"/>
        </w:rPr>
        <w:t>Elīna Rūtentāle</w:t>
      </w:r>
    </w:p>
    <w:p w14:paraId="1908F990" w14:textId="77777777" w:rsidR="00BC2C4F" w:rsidRPr="00BC2C4F" w:rsidRDefault="00BC2C4F" w:rsidP="00BC2C4F">
      <w:pPr>
        <w:jc w:val="both"/>
        <w:rPr>
          <w:lang w:val="lv-LV" w:eastAsia="lv-LV"/>
        </w:rPr>
      </w:pPr>
    </w:p>
    <w:p w14:paraId="085AD871" w14:textId="77777777" w:rsidR="00BC2C4F" w:rsidRPr="00BC2C4F" w:rsidRDefault="00BC2C4F" w:rsidP="00BC2C4F">
      <w:pPr>
        <w:widowControl w:val="0"/>
        <w:suppressAutoHyphens/>
        <w:ind w:firstLine="720"/>
        <w:jc w:val="both"/>
        <w:rPr>
          <w:rFonts w:eastAsia="Arial Unicode MS" w:cs="Tahoma"/>
          <w:kern w:val="1"/>
          <w:lang w:val="lv-LV" w:eastAsia="hi-IN" w:bidi="hi-IN"/>
        </w:rPr>
      </w:pPr>
      <w:r w:rsidRPr="00BC2C4F">
        <w:rPr>
          <w:rFonts w:eastAsia="Arial Unicode MS" w:cs="Tahoma"/>
          <w:kern w:val="1"/>
          <w:lang w:val="lv-LV" w:eastAsia="hi-IN" w:bidi="hi-IN"/>
        </w:rPr>
        <w:t>Pamatojoties uz Jaunatnes starptautisko programmu aģentūras lēmumu Nr.</w:t>
      </w:r>
      <w:r w:rsidRPr="00BC2C4F">
        <w:rPr>
          <w:noProof/>
          <w:lang w:val="lv-LV" w:eastAsia="lv-LV"/>
        </w:rPr>
        <w:t xml:space="preserve"> 4.2-1/234 (saņemts 23.07.2025., reģ. Nr. 1.3/25/367) un noslēgto sadarbības līgumu ar Limbažu novada Izglītības pārvaldi (līguma Nr.VP2025/3-7</w:t>
      </w:r>
      <w:r w:rsidRPr="00BC2C4F">
        <w:rPr>
          <w:rFonts w:eastAsia="Arial Unicode MS" w:cs="Tahoma"/>
          <w:kern w:val="1"/>
          <w:lang w:val="lv-LV" w:eastAsia="hi-IN" w:bidi="hi-IN"/>
        </w:rPr>
        <w:t xml:space="preserve">), ir piešķirts valsts budžeta finansējums EUR 1200,00 (viens tūkstotis divi simti </w:t>
      </w:r>
      <w:proofErr w:type="spellStart"/>
      <w:r w:rsidRPr="00BC2C4F">
        <w:rPr>
          <w:rFonts w:eastAsia="Arial Unicode MS" w:cs="Tahoma"/>
          <w:i/>
          <w:kern w:val="1"/>
          <w:lang w:val="lv-LV" w:eastAsia="hi-IN" w:bidi="hi-IN"/>
        </w:rPr>
        <w:t>euro</w:t>
      </w:r>
      <w:proofErr w:type="spellEnd"/>
      <w:r w:rsidRPr="00BC2C4F">
        <w:rPr>
          <w:rFonts w:eastAsia="Arial Unicode MS" w:cs="Tahoma"/>
          <w:kern w:val="1"/>
          <w:lang w:val="lv-LV" w:eastAsia="hi-IN" w:bidi="hi-IN"/>
        </w:rPr>
        <w:t xml:space="preserve"> un 00 centi) apmērā projekta “Kontakts Limbažu novadā” īstenošanai. </w:t>
      </w:r>
    </w:p>
    <w:p w14:paraId="68817ACC" w14:textId="77777777" w:rsidR="00BC2C4F" w:rsidRPr="00B9502D" w:rsidRDefault="00BC2C4F" w:rsidP="00BC2C4F">
      <w:pPr>
        <w:ind w:firstLine="720"/>
        <w:jc w:val="both"/>
        <w:rPr>
          <w:b/>
          <w:bCs/>
          <w:lang w:val="lv-LV" w:eastAsia="lv-LV"/>
        </w:rPr>
      </w:pPr>
      <w:r w:rsidRPr="00BC2C4F">
        <w:rPr>
          <w:lang w:val="lv-LV" w:eastAsia="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2A88B22" w14:textId="66871D72" w:rsidR="00BC2C4F" w:rsidRPr="00BC2C4F" w:rsidRDefault="00BC2C4F" w:rsidP="00BC2C4F">
      <w:pPr>
        <w:ind w:firstLine="720"/>
        <w:jc w:val="both"/>
        <w:rPr>
          <w:b/>
          <w:bCs/>
          <w:lang w:val="lv-LV" w:eastAsia="lv-LV"/>
        </w:rPr>
      </w:pPr>
    </w:p>
    <w:p w14:paraId="36EE565E" w14:textId="77777777" w:rsidR="00BC2C4F" w:rsidRPr="00BC2C4F" w:rsidRDefault="00BC2C4F" w:rsidP="00DE729B">
      <w:pPr>
        <w:widowControl w:val="0"/>
        <w:numPr>
          <w:ilvl w:val="0"/>
          <w:numId w:val="34"/>
        </w:numPr>
        <w:suppressAutoHyphens/>
        <w:autoSpaceDE w:val="0"/>
        <w:autoSpaceDN w:val="0"/>
        <w:adjustRightInd w:val="0"/>
        <w:ind w:left="357" w:hanging="357"/>
        <w:jc w:val="both"/>
        <w:rPr>
          <w:rFonts w:eastAsia="Calibri"/>
          <w:color w:val="000000"/>
          <w:lang w:val="lv-LV" w:bidi="lo-LA"/>
        </w:rPr>
      </w:pPr>
      <w:r w:rsidRPr="00BC2C4F">
        <w:rPr>
          <w:rFonts w:eastAsia="Arial Unicode MS" w:cs="Tahoma"/>
          <w:kern w:val="1"/>
          <w:lang w:val="lv-LV" w:eastAsia="hi-IN" w:bidi="hi-IN"/>
        </w:rPr>
        <w:t xml:space="preserve">Iekļaut Liepupes pamatskolas 2025. gada budžetā finansējumu 1200,00 EUR (viens tūkstotis divi simti </w:t>
      </w:r>
      <w:proofErr w:type="spellStart"/>
      <w:r w:rsidRPr="00BC2C4F">
        <w:rPr>
          <w:rFonts w:eastAsia="Arial Unicode MS" w:cs="Tahoma"/>
          <w:i/>
          <w:kern w:val="1"/>
          <w:lang w:val="lv-LV" w:eastAsia="hi-IN" w:bidi="hi-IN"/>
        </w:rPr>
        <w:t>euro</w:t>
      </w:r>
      <w:proofErr w:type="spellEnd"/>
      <w:r w:rsidRPr="00BC2C4F">
        <w:rPr>
          <w:rFonts w:eastAsia="Arial Unicode MS" w:cs="Tahoma"/>
          <w:kern w:val="1"/>
          <w:lang w:val="lv-LV" w:eastAsia="hi-IN" w:bidi="hi-IN"/>
        </w:rPr>
        <w:t xml:space="preserve"> un 00 centi) apmērā projekta “Kontakts Limbažu novadā” īstenošanai (budžeta finansējums 23244).</w:t>
      </w:r>
    </w:p>
    <w:p w14:paraId="707424C5" w14:textId="77777777" w:rsidR="00BC2C4F" w:rsidRPr="00BC2C4F" w:rsidRDefault="00BC2C4F" w:rsidP="00DE729B">
      <w:pPr>
        <w:widowControl w:val="0"/>
        <w:numPr>
          <w:ilvl w:val="0"/>
          <w:numId w:val="34"/>
        </w:numPr>
        <w:suppressAutoHyphens/>
        <w:autoSpaceDE w:val="0"/>
        <w:autoSpaceDN w:val="0"/>
        <w:adjustRightInd w:val="0"/>
        <w:ind w:left="357" w:hanging="357"/>
        <w:jc w:val="both"/>
        <w:rPr>
          <w:lang w:val="lv-LV" w:eastAsia="lv-LV"/>
        </w:rPr>
      </w:pPr>
      <w:r w:rsidRPr="00BC2C4F">
        <w:rPr>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32B3847D" w14:textId="77777777" w:rsidR="00BC2C4F" w:rsidRPr="00BC2C4F" w:rsidRDefault="00BC2C4F" w:rsidP="00DE729B">
      <w:pPr>
        <w:widowControl w:val="0"/>
        <w:numPr>
          <w:ilvl w:val="0"/>
          <w:numId w:val="34"/>
        </w:numPr>
        <w:suppressAutoHyphens/>
        <w:autoSpaceDE w:val="0"/>
        <w:autoSpaceDN w:val="0"/>
        <w:adjustRightInd w:val="0"/>
        <w:ind w:left="357" w:hanging="357"/>
        <w:jc w:val="both"/>
        <w:rPr>
          <w:rFonts w:eastAsia="Calibri"/>
          <w:color w:val="000000"/>
          <w:lang w:val="lv-LV" w:bidi="lo-LA"/>
        </w:rPr>
      </w:pPr>
      <w:r w:rsidRPr="00BC2C4F">
        <w:rPr>
          <w:rFonts w:eastAsia="Calibri"/>
          <w:color w:val="000000"/>
          <w:lang w:val="lv-LV" w:bidi="lo-LA"/>
        </w:rPr>
        <w:t>Atbildīgos par finansējuma iekļaušanu Liepupes pamatskolas budžetā noteikt Finanšu un ekonomikas nodaļas ekonomistus.</w:t>
      </w:r>
    </w:p>
    <w:p w14:paraId="2BEE910B" w14:textId="77777777" w:rsidR="00BC2C4F" w:rsidRPr="00BC2C4F" w:rsidRDefault="00BC2C4F" w:rsidP="00DE729B">
      <w:pPr>
        <w:widowControl w:val="0"/>
        <w:numPr>
          <w:ilvl w:val="0"/>
          <w:numId w:val="34"/>
        </w:numPr>
        <w:suppressAutoHyphens/>
        <w:autoSpaceDE w:val="0"/>
        <w:autoSpaceDN w:val="0"/>
        <w:adjustRightInd w:val="0"/>
        <w:ind w:left="357" w:hanging="357"/>
        <w:jc w:val="both"/>
        <w:rPr>
          <w:rFonts w:eastAsia="Calibri"/>
          <w:lang w:val="lv-LV" w:bidi="lo-LA"/>
        </w:rPr>
      </w:pPr>
      <w:r w:rsidRPr="00BC2C4F">
        <w:rPr>
          <w:rFonts w:eastAsia="Calibri"/>
          <w:lang w:val="lv-LV" w:bidi="lo-LA"/>
        </w:rPr>
        <w:t>Atbildīgo par lēmuma izpildi noteikt Liepupes pamatskolas direktori.</w:t>
      </w:r>
    </w:p>
    <w:p w14:paraId="7A3F2078" w14:textId="77777777" w:rsidR="00BC2C4F" w:rsidRPr="00BC2C4F" w:rsidRDefault="00BC2C4F" w:rsidP="00DE729B">
      <w:pPr>
        <w:widowControl w:val="0"/>
        <w:numPr>
          <w:ilvl w:val="0"/>
          <w:numId w:val="34"/>
        </w:numPr>
        <w:suppressAutoHyphens/>
        <w:autoSpaceDE w:val="0"/>
        <w:autoSpaceDN w:val="0"/>
        <w:adjustRightInd w:val="0"/>
        <w:ind w:left="357" w:hanging="357"/>
        <w:jc w:val="both"/>
        <w:rPr>
          <w:rFonts w:eastAsia="Calibri"/>
          <w:lang w:val="lv-LV" w:bidi="lo-LA"/>
        </w:rPr>
      </w:pPr>
      <w:r w:rsidRPr="00BC2C4F">
        <w:rPr>
          <w:rFonts w:eastAsia="Calibri"/>
          <w:lang w:val="lv-LV" w:bidi="lo-LA"/>
        </w:rPr>
        <w:t xml:space="preserve">Kontroli par lēmuma izpildi uzdot Limbažu novada pašvaldības izpilddirektoram Artim </w:t>
      </w:r>
      <w:proofErr w:type="spellStart"/>
      <w:r w:rsidRPr="00BC2C4F">
        <w:rPr>
          <w:rFonts w:eastAsia="Calibri"/>
          <w:lang w:val="lv-LV" w:bidi="lo-LA"/>
        </w:rPr>
        <w:t>Ārgalim</w:t>
      </w:r>
      <w:proofErr w:type="spellEnd"/>
      <w:r w:rsidRPr="00BC2C4F">
        <w:rPr>
          <w:rFonts w:eastAsia="Calibri"/>
          <w:lang w:val="lv-LV" w:bidi="lo-LA"/>
        </w:rPr>
        <w:t>.</w:t>
      </w:r>
    </w:p>
    <w:p w14:paraId="62CD94C0" w14:textId="77777777" w:rsidR="00BC2C4F" w:rsidRPr="00BC2C4F" w:rsidRDefault="00BC2C4F" w:rsidP="00DE729B">
      <w:pPr>
        <w:widowControl w:val="0"/>
        <w:numPr>
          <w:ilvl w:val="0"/>
          <w:numId w:val="34"/>
        </w:numPr>
        <w:suppressAutoHyphens/>
        <w:autoSpaceDE w:val="0"/>
        <w:autoSpaceDN w:val="0"/>
        <w:adjustRightInd w:val="0"/>
        <w:ind w:left="357" w:hanging="357"/>
        <w:contextualSpacing/>
        <w:jc w:val="both"/>
        <w:rPr>
          <w:rFonts w:eastAsia="Calibri"/>
          <w:color w:val="000000"/>
          <w:lang w:val="lv-LV" w:bidi="lo-LA"/>
        </w:rPr>
      </w:pPr>
      <w:r w:rsidRPr="00BC2C4F">
        <w:rPr>
          <w:lang w:val="lv-LV" w:eastAsia="lv-LV"/>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55937682" w14:textId="77777777" w:rsidR="00E878DE" w:rsidRPr="00E878DE" w:rsidRDefault="00E878DE" w:rsidP="00E878DE">
      <w:pPr>
        <w:pBdr>
          <w:bottom w:val="single" w:sz="4" w:space="1" w:color="auto"/>
        </w:pBdr>
        <w:jc w:val="both"/>
        <w:rPr>
          <w:b/>
          <w:bCs/>
          <w:lang w:val="lv-LV" w:eastAsia="lv-LV"/>
        </w:rPr>
      </w:pPr>
      <w:r w:rsidRPr="00E878DE">
        <w:rPr>
          <w:b/>
          <w:bCs/>
          <w:lang w:val="lv-LV" w:eastAsia="lv-LV"/>
        </w:rPr>
        <w:t xml:space="preserve">Par Pāles pagasta pakalpojumu sniegšanas centram </w:t>
      </w:r>
      <w:r w:rsidRPr="00E878DE">
        <w:rPr>
          <w:b/>
          <w:bCs/>
          <w:noProof/>
          <w:lang w:val="lv-LV" w:eastAsia="lv-LV"/>
        </w:rPr>
        <w:t>piešķirtā finansējuma mērķa maiņu</w:t>
      </w:r>
    </w:p>
    <w:p w14:paraId="15363744" w14:textId="4A7D74CE" w:rsidR="00E878DE" w:rsidRPr="00E878DE" w:rsidRDefault="00E878DE" w:rsidP="00E878DE">
      <w:pPr>
        <w:jc w:val="center"/>
        <w:rPr>
          <w:rFonts w:eastAsia="Calibri"/>
          <w:kern w:val="2"/>
          <w:lang w:val="lv-LV"/>
          <w14:ligatures w14:val="standardContextual"/>
        </w:rPr>
      </w:pPr>
      <w:r w:rsidRPr="00E878DE">
        <w:rPr>
          <w:rFonts w:eastAsia="Calibri"/>
          <w:kern w:val="2"/>
          <w:lang w:val="lv-LV"/>
          <w14:ligatures w14:val="standardContextual"/>
        </w:rPr>
        <w:t xml:space="preserve">Ziņo Gita </w:t>
      </w:r>
      <w:proofErr w:type="spellStart"/>
      <w:r w:rsidRPr="00E878DE">
        <w:rPr>
          <w:rFonts w:eastAsia="Calibri"/>
          <w:kern w:val="2"/>
          <w:lang w:val="lv-LV"/>
          <w14:ligatures w14:val="standardContextual"/>
        </w:rPr>
        <w:t>Kārnupe</w:t>
      </w:r>
      <w:proofErr w:type="spellEnd"/>
      <w:r>
        <w:rPr>
          <w:rFonts w:eastAsia="Calibri"/>
          <w:kern w:val="2"/>
          <w:lang w:val="lv-LV"/>
          <w14:ligatures w14:val="standardContextual"/>
        </w:rPr>
        <w:t xml:space="preserve">, debatēs piedalās Rūdolfs Pelēkais, Sigita </w:t>
      </w:r>
      <w:proofErr w:type="spellStart"/>
      <w:r>
        <w:rPr>
          <w:rFonts w:eastAsia="Calibri"/>
          <w:kern w:val="2"/>
          <w:lang w:val="lv-LV"/>
          <w14:ligatures w14:val="standardContextual"/>
        </w:rPr>
        <w:t>Upmale</w:t>
      </w:r>
      <w:proofErr w:type="spellEnd"/>
    </w:p>
    <w:p w14:paraId="5BF2DD9B" w14:textId="77777777" w:rsidR="00E878DE" w:rsidRPr="00E878DE" w:rsidRDefault="00E878DE" w:rsidP="00E878DE">
      <w:pPr>
        <w:rPr>
          <w:rFonts w:eastAsia="Calibri"/>
          <w:kern w:val="2"/>
          <w:lang w:val="lv-LV"/>
          <w14:ligatures w14:val="standardContextual"/>
        </w:rPr>
      </w:pPr>
    </w:p>
    <w:p w14:paraId="0F2C5C1A" w14:textId="77777777" w:rsidR="00E878DE" w:rsidRPr="00E878DE" w:rsidRDefault="00E878DE" w:rsidP="00E878DE">
      <w:pPr>
        <w:ind w:firstLine="720"/>
        <w:jc w:val="both"/>
        <w:rPr>
          <w:rFonts w:eastAsia="Calibri"/>
          <w:kern w:val="2"/>
          <w:lang w:val="lv-LV"/>
          <w14:ligatures w14:val="standardContextual"/>
        </w:rPr>
      </w:pPr>
      <w:r w:rsidRPr="00E878DE">
        <w:rPr>
          <w:rFonts w:eastAsia="Calibri"/>
          <w:kern w:val="2"/>
          <w:lang w:val="lv-LV"/>
          <w14:ligatures w14:val="standardContextual"/>
        </w:rPr>
        <w:t xml:space="preserve">Limbažu apvienības pārvaldes Pāles pagasta pakalpojumu sniegšanas centra </w:t>
      </w:r>
      <w:proofErr w:type="spellStart"/>
      <w:r w:rsidRPr="00E878DE">
        <w:rPr>
          <w:rFonts w:eastAsia="Calibri"/>
          <w:kern w:val="2"/>
          <w:lang w:val="lv-LV"/>
          <w14:ligatures w14:val="standardContextual"/>
        </w:rPr>
        <w:t>ārpusbāzes</w:t>
      </w:r>
      <w:proofErr w:type="spellEnd"/>
      <w:r w:rsidRPr="00E878DE">
        <w:rPr>
          <w:rFonts w:eastAsia="Calibri"/>
          <w:kern w:val="2"/>
          <w:lang w:val="lv-LV"/>
          <w14:ligatures w14:val="standardContextual"/>
        </w:rPr>
        <w:t xml:space="preserve"> programmā 2025. gadam tika piešķirti 7 000 EUR (septiņi tūkstoši </w:t>
      </w:r>
      <w:proofErr w:type="spellStart"/>
      <w:r w:rsidRPr="00E878DE">
        <w:rPr>
          <w:rFonts w:eastAsia="Calibri"/>
          <w:i/>
          <w:iCs/>
          <w:kern w:val="2"/>
          <w:lang w:val="lv-LV"/>
          <w14:ligatures w14:val="standardContextual"/>
        </w:rPr>
        <w:t>euro</w:t>
      </w:r>
      <w:proofErr w:type="spellEnd"/>
      <w:r w:rsidRPr="00E878DE">
        <w:rPr>
          <w:rFonts w:eastAsia="Calibri"/>
          <w:kern w:val="2"/>
          <w:lang w:val="lv-LV"/>
          <w14:ligatures w14:val="standardContextual"/>
        </w:rPr>
        <w:t xml:space="preserve">, 00 centi) spices/dziļurbuma izveidei Pāles kapsētā. Tā kā izdevās iztīrīt un atjaunot ūdens padevi esošajā spicē, radās finanšu līdzekļu ietaupījums 5 899,00 EUR </w:t>
      </w:r>
      <w:bookmarkStart w:id="13" w:name="_Hlk205972133"/>
      <w:r w:rsidRPr="00E878DE">
        <w:rPr>
          <w:rFonts w:eastAsia="Calibri"/>
          <w:kern w:val="2"/>
          <w:lang w:val="lv-LV"/>
          <w14:ligatures w14:val="standardContextual"/>
        </w:rPr>
        <w:t xml:space="preserve">(pieci tūkstoši astoņi simti deviņdesmit deviņi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00 centi)</w:t>
      </w:r>
      <w:bookmarkEnd w:id="13"/>
      <w:r w:rsidRPr="00E878DE">
        <w:rPr>
          <w:rFonts w:eastAsia="Calibri"/>
          <w:kern w:val="2"/>
          <w:lang w:val="lv-LV"/>
          <w14:ligatures w14:val="standardContextual"/>
        </w:rPr>
        <w:t xml:space="preserve"> apmērā. Lūdzu atlikušo finansējumu pārvirzīt šādiem mērķiem:</w:t>
      </w:r>
    </w:p>
    <w:p w14:paraId="33D60E4A" w14:textId="77777777" w:rsidR="00E878DE" w:rsidRPr="00E878DE" w:rsidRDefault="00E878DE" w:rsidP="00E878DE">
      <w:pPr>
        <w:ind w:firstLine="720"/>
        <w:jc w:val="both"/>
        <w:rPr>
          <w:rFonts w:eastAsia="Calibri"/>
          <w:kern w:val="2"/>
          <w:lang w:val="lv-LV"/>
          <w14:ligatures w14:val="standardContextual"/>
        </w:rPr>
      </w:pPr>
      <w:bookmarkStart w:id="14" w:name="_Hlk205972423"/>
      <w:bookmarkStart w:id="15" w:name="_Hlk205911377"/>
      <w:r w:rsidRPr="00E878DE">
        <w:rPr>
          <w:rFonts w:eastAsia="Calibri"/>
          <w:kern w:val="2"/>
          <w:lang w:val="lv-LV"/>
          <w14:ligatures w14:val="standardContextual"/>
        </w:rPr>
        <w:t xml:space="preserve">1 200 EUR (viens tūkstotis divi simti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Pāles sporta zāles </w:t>
      </w:r>
      <w:proofErr w:type="spellStart"/>
      <w:r w:rsidRPr="00E878DE">
        <w:rPr>
          <w:rFonts w:eastAsia="Calibri"/>
          <w:kern w:val="2"/>
          <w:lang w:val="lv-LV"/>
          <w14:ligatures w14:val="standardContextual"/>
        </w:rPr>
        <w:t>zibensaizsardzības</w:t>
      </w:r>
      <w:proofErr w:type="spellEnd"/>
      <w:r w:rsidRPr="00E878DE">
        <w:rPr>
          <w:rFonts w:eastAsia="Calibri"/>
          <w:kern w:val="2"/>
          <w:lang w:val="lv-LV"/>
          <w14:ligatures w14:val="standardContextual"/>
        </w:rPr>
        <w:t xml:space="preserve"> un elektroinstalācijas izolācijas pretestības mērījumu veikšanai </w:t>
      </w:r>
      <w:bookmarkEnd w:id="14"/>
      <w:r w:rsidRPr="00E878DE">
        <w:rPr>
          <w:rFonts w:eastAsia="Calibri"/>
          <w:kern w:val="2"/>
          <w:lang w:val="lv-LV"/>
          <w14:ligatures w14:val="standardContextual"/>
        </w:rPr>
        <w:t>pēc VUGD prasībām;</w:t>
      </w:r>
    </w:p>
    <w:p w14:paraId="35EEF33E" w14:textId="77777777" w:rsidR="00E878DE" w:rsidRPr="00E878DE" w:rsidRDefault="00E878DE" w:rsidP="00E878DE">
      <w:pPr>
        <w:ind w:firstLine="720"/>
        <w:jc w:val="both"/>
        <w:rPr>
          <w:rFonts w:eastAsia="Calibri"/>
          <w:kern w:val="2"/>
          <w:lang w:val="lv-LV"/>
          <w14:ligatures w14:val="standardContextual"/>
        </w:rPr>
      </w:pPr>
      <w:bookmarkStart w:id="16" w:name="_Hlk205972506"/>
      <w:r w:rsidRPr="00E878DE">
        <w:rPr>
          <w:rFonts w:eastAsia="Calibri"/>
          <w:kern w:val="2"/>
          <w:lang w:val="lv-LV"/>
          <w14:ligatures w14:val="standardContextual"/>
        </w:rPr>
        <w:t xml:space="preserve">800 EUR (astoņi simti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00 centi) Pāles sporta zāles apkures sistēmas drošības uzlabošanai</w:t>
      </w:r>
      <w:bookmarkEnd w:id="16"/>
      <w:r w:rsidRPr="00E878DE">
        <w:rPr>
          <w:rFonts w:eastAsia="Calibri"/>
          <w:kern w:val="2"/>
          <w:lang w:val="lv-LV"/>
          <w14:ligatures w14:val="standardContextual"/>
        </w:rPr>
        <w:t>;</w:t>
      </w:r>
    </w:p>
    <w:p w14:paraId="2AF65A81" w14:textId="77777777" w:rsidR="00E878DE" w:rsidRPr="00E878DE" w:rsidRDefault="00E878DE" w:rsidP="00E878DE">
      <w:pPr>
        <w:ind w:firstLine="720"/>
        <w:jc w:val="both"/>
        <w:rPr>
          <w:rFonts w:eastAsia="Calibri"/>
          <w:kern w:val="2"/>
          <w:lang w:val="lv-LV"/>
          <w14:ligatures w14:val="standardContextual"/>
        </w:rPr>
      </w:pPr>
      <w:r w:rsidRPr="00E878DE">
        <w:rPr>
          <w:rFonts w:eastAsia="Calibri"/>
          <w:kern w:val="2"/>
          <w:lang w:val="lv-LV"/>
          <w14:ligatures w14:val="standardContextual"/>
        </w:rPr>
        <w:t xml:space="preserve">900 EUR </w:t>
      </w:r>
      <w:bookmarkStart w:id="17" w:name="_Hlk205972286"/>
      <w:r w:rsidRPr="00E878DE">
        <w:rPr>
          <w:rFonts w:eastAsia="Calibri"/>
          <w:kern w:val="2"/>
          <w:lang w:val="lv-LV"/>
          <w14:ligatures w14:val="standardContextual"/>
        </w:rPr>
        <w:t xml:space="preserve">(deviņi simti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w:t>
      </w:r>
      <w:proofErr w:type="spellStart"/>
      <w:r w:rsidRPr="00E878DE">
        <w:rPr>
          <w:rFonts w:eastAsia="Calibri"/>
          <w:kern w:val="2"/>
          <w:lang w:val="lv-LV"/>
          <w14:ligatures w14:val="standardContextual"/>
        </w:rPr>
        <w:t>krūmgrieža</w:t>
      </w:r>
      <w:proofErr w:type="spellEnd"/>
      <w:r w:rsidRPr="00E878DE">
        <w:rPr>
          <w:rFonts w:eastAsia="Calibri"/>
          <w:kern w:val="2"/>
          <w:lang w:val="lv-LV"/>
          <w14:ligatures w14:val="standardContextual"/>
        </w:rPr>
        <w:t xml:space="preserve"> iegādei </w:t>
      </w:r>
      <w:bookmarkEnd w:id="17"/>
      <w:r w:rsidRPr="00E878DE">
        <w:rPr>
          <w:rFonts w:eastAsia="Calibri"/>
          <w:kern w:val="2"/>
          <w:lang w:val="lv-LV"/>
          <w14:ligatures w14:val="standardContextual"/>
        </w:rPr>
        <w:t>Pāles pagasta pakalpojumu sniegšanas centram;</w:t>
      </w:r>
    </w:p>
    <w:p w14:paraId="47FADD8E" w14:textId="77777777" w:rsidR="00E878DE" w:rsidRPr="00E878DE" w:rsidRDefault="00E878DE" w:rsidP="00E878DE">
      <w:pPr>
        <w:ind w:firstLine="720"/>
        <w:jc w:val="both"/>
        <w:rPr>
          <w:rFonts w:eastAsia="Calibri"/>
          <w:kern w:val="2"/>
          <w:lang w:val="lv-LV"/>
          <w14:ligatures w14:val="standardContextual"/>
        </w:rPr>
      </w:pPr>
      <w:bookmarkStart w:id="18" w:name="_Hlk205972340"/>
      <w:r w:rsidRPr="00E878DE">
        <w:rPr>
          <w:rFonts w:eastAsia="Calibri"/>
          <w:kern w:val="2"/>
          <w:lang w:val="lv-LV"/>
          <w14:ligatures w14:val="standardContextual"/>
        </w:rPr>
        <w:t xml:space="preserve">2 999 EUR (divi tūkstoši deviņi simti deviņdesmit deviņi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00 centi)</w:t>
      </w:r>
      <w:bookmarkEnd w:id="18"/>
      <w:r w:rsidRPr="00E878DE">
        <w:rPr>
          <w:rFonts w:eastAsia="Calibri"/>
          <w:kern w:val="2"/>
          <w:lang w:val="lv-LV"/>
          <w14:ligatures w14:val="standardContextual"/>
        </w:rPr>
        <w:t xml:space="preserve"> iekļaut Pāles pagasta pakalpojumu sniegšanas centra bāzes budžetā </w:t>
      </w:r>
      <w:bookmarkStart w:id="19" w:name="_Hlk205972366"/>
      <w:r w:rsidRPr="00E878DE">
        <w:rPr>
          <w:rFonts w:eastAsia="Calibri"/>
          <w:kern w:val="2"/>
          <w:lang w:val="lv-LV"/>
          <w14:ligatures w14:val="standardContextual"/>
        </w:rPr>
        <w:t>skolēnu autobusa uzturēšanai un remontam</w:t>
      </w:r>
      <w:bookmarkEnd w:id="19"/>
      <w:r w:rsidRPr="00E878DE">
        <w:rPr>
          <w:rFonts w:eastAsia="Calibri"/>
          <w:kern w:val="2"/>
          <w:lang w:val="lv-LV"/>
          <w14:ligatures w14:val="standardContextual"/>
        </w:rPr>
        <w:t xml:space="preserve">. </w:t>
      </w:r>
      <w:bookmarkEnd w:id="15"/>
    </w:p>
    <w:p w14:paraId="677C2D4B" w14:textId="77777777" w:rsidR="00E878DE" w:rsidRPr="00B9502D" w:rsidRDefault="00E878DE" w:rsidP="00E878DE">
      <w:pPr>
        <w:ind w:firstLine="720"/>
        <w:jc w:val="both"/>
        <w:rPr>
          <w:b/>
          <w:bCs/>
          <w:lang w:val="lv-LV" w:eastAsia="lv-LV"/>
        </w:rPr>
      </w:pPr>
      <w:r w:rsidRPr="00E878DE">
        <w:rPr>
          <w:rFonts w:eastAsia="Calibri"/>
          <w:kern w:val="2"/>
          <w:lang w:val="lv-LV"/>
          <w14:ligatures w14:val="standardContextual"/>
        </w:rPr>
        <w:lastRenderedPageBreak/>
        <w:t>Pamatojoties uz Pašvaldību likuma 4. panta pirmās daļas 4. punktu un ceturto daļu, 10. panta pirmās daļas 21. punktu un likuma “Par pašvaldību budžetiem” 30. pantu,</w:t>
      </w:r>
      <w:r w:rsidRPr="00E878DE">
        <w:rPr>
          <w:b/>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4727ECC" w14:textId="442F5928" w:rsidR="00E878DE" w:rsidRPr="00E878DE" w:rsidRDefault="00E878DE" w:rsidP="00E878DE">
      <w:pPr>
        <w:ind w:firstLine="720"/>
        <w:jc w:val="both"/>
        <w:rPr>
          <w:rFonts w:eastAsia="Calibri"/>
          <w:kern w:val="2"/>
          <w:lang w:val="lv-LV"/>
          <w14:ligatures w14:val="standardContextual"/>
        </w:rPr>
      </w:pPr>
    </w:p>
    <w:p w14:paraId="577716AC" w14:textId="77777777" w:rsidR="00E878DE" w:rsidRPr="00E878DE" w:rsidRDefault="00E878DE" w:rsidP="00DE729B">
      <w:pPr>
        <w:numPr>
          <w:ilvl w:val="0"/>
          <w:numId w:val="35"/>
        </w:numPr>
        <w:ind w:left="357" w:hanging="357"/>
        <w:contextualSpacing/>
        <w:jc w:val="both"/>
        <w:rPr>
          <w:kern w:val="2"/>
          <w:lang w:val="lv-LV" w:eastAsia="lv-LV"/>
          <w14:ligatures w14:val="standardContextual"/>
        </w:rPr>
      </w:pPr>
      <w:r w:rsidRPr="00E878DE">
        <w:rPr>
          <w:rFonts w:eastAsia="Calibri"/>
          <w:kern w:val="2"/>
          <w:lang w:val="lv-LV"/>
          <w14:ligatures w14:val="standardContextual"/>
        </w:rPr>
        <w:t xml:space="preserve">Atgriezt Limbažu novada pašvaldības budžeta nesadalītajā naudas atlikumā Pāles pagasta pakalpojumu sniegšanas centram piešķirto finansējumu ūdens spices izbūvei 5 899,00 EUR (pieci tūkstoši astoņi simti deviņdesmit deviņi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apmērā. </w:t>
      </w:r>
    </w:p>
    <w:p w14:paraId="0EADB807" w14:textId="77777777" w:rsidR="00E878DE" w:rsidRPr="00E878DE" w:rsidRDefault="00E878DE" w:rsidP="00DE729B">
      <w:pPr>
        <w:numPr>
          <w:ilvl w:val="0"/>
          <w:numId w:val="35"/>
        </w:numPr>
        <w:ind w:left="357" w:hanging="357"/>
        <w:contextualSpacing/>
        <w:jc w:val="both"/>
        <w:rPr>
          <w:kern w:val="2"/>
          <w:lang w:val="lv-LV" w:eastAsia="lv-LV"/>
          <w14:ligatures w14:val="standardContextual"/>
        </w:rPr>
      </w:pPr>
      <w:r w:rsidRPr="00E878DE">
        <w:rPr>
          <w:b/>
          <w:bCs/>
          <w:kern w:val="2"/>
          <w:lang w:val="lv-LV" w:eastAsia="lv-LV"/>
          <w14:ligatures w14:val="standardContextual"/>
        </w:rPr>
        <w:t xml:space="preserve">Piešķirt </w:t>
      </w:r>
      <w:r w:rsidRPr="00E878DE">
        <w:rPr>
          <w:kern w:val="2"/>
          <w:lang w:val="lv-LV" w:eastAsia="lv-LV"/>
          <w14:ligatures w14:val="standardContextual"/>
        </w:rPr>
        <w:t xml:space="preserve">Pāles pagasta pakalpojumu sniegšanas centram finansējumu </w:t>
      </w:r>
      <w:r w:rsidRPr="00E878DE">
        <w:rPr>
          <w:b/>
          <w:bCs/>
          <w:kern w:val="2"/>
          <w:lang w:val="lv-LV" w:eastAsia="lv-LV"/>
          <w14:ligatures w14:val="standardContextual"/>
        </w:rPr>
        <w:t>3 899,00 EUR</w:t>
      </w:r>
      <w:r w:rsidRPr="00E878DE">
        <w:rPr>
          <w:kern w:val="2"/>
          <w:lang w:val="lv-LV" w:eastAsia="lv-LV"/>
          <w14:ligatures w14:val="standardContextual"/>
        </w:rPr>
        <w:t xml:space="preserve"> (trīs tūkstoši astoņi simti </w:t>
      </w:r>
      <w:proofErr w:type="spellStart"/>
      <w:r w:rsidRPr="00E878DE">
        <w:rPr>
          <w:kern w:val="2"/>
          <w:lang w:val="lv-LV" w:eastAsia="lv-LV"/>
          <w14:ligatures w14:val="standardContextual"/>
        </w:rPr>
        <w:t>deviņdesmi</w:t>
      </w:r>
      <w:proofErr w:type="spellEnd"/>
      <w:r w:rsidRPr="00E878DE">
        <w:rPr>
          <w:kern w:val="2"/>
          <w:lang w:val="lv-LV" w:eastAsia="lv-LV"/>
          <w14:ligatures w14:val="standardContextual"/>
        </w:rPr>
        <w:t xml:space="preserve"> deviņi </w:t>
      </w:r>
      <w:proofErr w:type="spellStart"/>
      <w:r w:rsidRPr="00E878DE">
        <w:rPr>
          <w:i/>
          <w:kern w:val="2"/>
          <w:lang w:val="lv-LV" w:eastAsia="lv-LV"/>
          <w14:ligatures w14:val="standardContextual"/>
        </w:rPr>
        <w:t>euro</w:t>
      </w:r>
      <w:proofErr w:type="spellEnd"/>
      <w:r w:rsidRPr="00E878DE">
        <w:rPr>
          <w:kern w:val="2"/>
          <w:lang w:val="lv-LV" w:eastAsia="lv-LV"/>
          <w14:ligatures w14:val="standardContextual"/>
        </w:rPr>
        <w:t xml:space="preserve">, 00 centi) apmērā t.sk. </w:t>
      </w:r>
      <w:r w:rsidRPr="00E878DE">
        <w:rPr>
          <w:rFonts w:eastAsia="Calibri"/>
          <w:kern w:val="2"/>
          <w:lang w:val="lv-LV"/>
          <w14:ligatures w14:val="standardContextual"/>
        </w:rPr>
        <w:t xml:space="preserve">900,00 EUR (deviņi simti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w:t>
      </w:r>
      <w:proofErr w:type="spellStart"/>
      <w:r w:rsidRPr="00E878DE">
        <w:rPr>
          <w:rFonts w:eastAsia="Calibri"/>
          <w:kern w:val="2"/>
          <w:lang w:val="lv-LV"/>
          <w14:ligatures w14:val="standardContextual"/>
        </w:rPr>
        <w:t>krūmgrieža</w:t>
      </w:r>
      <w:proofErr w:type="spellEnd"/>
      <w:r w:rsidRPr="00E878DE">
        <w:rPr>
          <w:rFonts w:eastAsia="Calibri"/>
          <w:kern w:val="2"/>
          <w:lang w:val="lv-LV"/>
          <w14:ligatures w14:val="standardContextual"/>
        </w:rPr>
        <w:t xml:space="preserve"> iegādei un 2 999 EUR (divi tūkstoši deviņi simti deviņdesmit deviņi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bāzes budžetā skolēnu autobusa remonta uzturēšanai </w:t>
      </w:r>
      <w:bookmarkStart w:id="20" w:name="_Hlk205972829"/>
      <w:r w:rsidRPr="00E878DE">
        <w:rPr>
          <w:rFonts w:eastAsia="Calibri"/>
          <w:kern w:val="2"/>
          <w:lang w:val="lv-LV"/>
          <w14:ligatures w14:val="standardContextual"/>
        </w:rPr>
        <w:t>no Limbažu novada pašvaldības budžeta nesadalītā naudas atlikuma.</w:t>
      </w:r>
      <w:bookmarkEnd w:id="20"/>
    </w:p>
    <w:p w14:paraId="39799B77" w14:textId="77777777" w:rsidR="00E878DE" w:rsidRPr="00E878DE" w:rsidRDefault="00E878DE" w:rsidP="00DE729B">
      <w:pPr>
        <w:numPr>
          <w:ilvl w:val="0"/>
          <w:numId w:val="35"/>
        </w:numPr>
        <w:ind w:left="357" w:hanging="357"/>
        <w:contextualSpacing/>
        <w:jc w:val="both"/>
        <w:rPr>
          <w:kern w:val="2"/>
          <w:lang w:val="lv-LV" w:eastAsia="lv-LV"/>
          <w14:ligatures w14:val="standardContextual"/>
        </w:rPr>
      </w:pPr>
      <w:r w:rsidRPr="00E878DE">
        <w:rPr>
          <w:rFonts w:eastAsia="Calibri"/>
          <w:b/>
          <w:bCs/>
          <w:kern w:val="2"/>
          <w:lang w:val="lv-LV"/>
          <w14:ligatures w14:val="standardContextual"/>
        </w:rPr>
        <w:t xml:space="preserve">Piešķirt </w:t>
      </w:r>
      <w:r w:rsidRPr="00E878DE">
        <w:rPr>
          <w:rFonts w:eastAsia="Calibri"/>
          <w:kern w:val="2"/>
          <w:lang w:val="lv-LV"/>
          <w14:ligatures w14:val="standardContextual"/>
        </w:rPr>
        <w:t xml:space="preserve">Pāles sporta zālei finansējumu </w:t>
      </w:r>
      <w:r w:rsidRPr="00E878DE">
        <w:rPr>
          <w:rFonts w:eastAsia="Calibri"/>
          <w:b/>
          <w:bCs/>
          <w:kern w:val="2"/>
          <w:lang w:val="lv-LV"/>
          <w14:ligatures w14:val="standardContextual"/>
        </w:rPr>
        <w:t>2 000,00 EUR</w:t>
      </w:r>
      <w:r w:rsidRPr="00E878DE">
        <w:rPr>
          <w:rFonts w:eastAsia="Calibri"/>
          <w:kern w:val="2"/>
          <w:lang w:val="lv-LV"/>
          <w14:ligatures w14:val="standardContextual"/>
        </w:rPr>
        <w:t xml:space="preserve"> (divi tūkstoši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apmērā t.sk. 1 200,00 EUR (viens tūkstotis divi simti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xml:space="preserve">, 00 centi) </w:t>
      </w:r>
      <w:proofErr w:type="spellStart"/>
      <w:r w:rsidRPr="00E878DE">
        <w:rPr>
          <w:rFonts w:eastAsia="Calibri"/>
          <w:kern w:val="2"/>
          <w:lang w:val="lv-LV"/>
          <w14:ligatures w14:val="standardContextual"/>
        </w:rPr>
        <w:t>zibensaizsardzības</w:t>
      </w:r>
      <w:proofErr w:type="spellEnd"/>
      <w:r w:rsidRPr="00E878DE">
        <w:rPr>
          <w:rFonts w:eastAsia="Calibri"/>
          <w:kern w:val="2"/>
          <w:lang w:val="lv-LV"/>
          <w14:ligatures w14:val="standardContextual"/>
        </w:rPr>
        <w:t xml:space="preserve"> un elektroinstalācijas izolācijas pretestības mērījumu veikšanai un 800 EUR (astoņi simti </w:t>
      </w:r>
      <w:proofErr w:type="spellStart"/>
      <w:r w:rsidRPr="00E878DE">
        <w:rPr>
          <w:rFonts w:eastAsia="Calibri"/>
          <w:i/>
          <w:kern w:val="2"/>
          <w:lang w:val="lv-LV"/>
          <w14:ligatures w14:val="standardContextual"/>
        </w:rPr>
        <w:t>euro</w:t>
      </w:r>
      <w:proofErr w:type="spellEnd"/>
      <w:r w:rsidRPr="00E878DE">
        <w:rPr>
          <w:rFonts w:eastAsia="Calibri"/>
          <w:kern w:val="2"/>
          <w:lang w:val="lv-LV"/>
          <w14:ligatures w14:val="standardContextual"/>
        </w:rPr>
        <w:t>, 00 centi) Pāles sporta zāles apkures sistēmas drošības uzlabošanai no Limbažu novada pašvaldības budžeta nesadalītā naudas atlikuma.</w:t>
      </w:r>
    </w:p>
    <w:p w14:paraId="094E038B" w14:textId="77777777" w:rsidR="00E878DE" w:rsidRPr="00E878DE" w:rsidRDefault="00E878DE" w:rsidP="00DE729B">
      <w:pPr>
        <w:numPr>
          <w:ilvl w:val="0"/>
          <w:numId w:val="35"/>
        </w:numPr>
        <w:ind w:left="357" w:hanging="357"/>
        <w:contextualSpacing/>
        <w:jc w:val="both"/>
        <w:rPr>
          <w:kern w:val="2"/>
          <w:lang w:val="lv-LV" w:eastAsia="lv-LV"/>
          <w14:ligatures w14:val="standardContextual"/>
        </w:rPr>
      </w:pPr>
      <w:r w:rsidRPr="00E878DE">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10EAA0C6" w14:textId="77777777" w:rsidR="00E878DE" w:rsidRPr="00E878DE" w:rsidRDefault="00E878DE" w:rsidP="00DE729B">
      <w:pPr>
        <w:numPr>
          <w:ilvl w:val="0"/>
          <w:numId w:val="35"/>
        </w:numPr>
        <w:ind w:left="357" w:hanging="357"/>
        <w:contextualSpacing/>
        <w:jc w:val="both"/>
        <w:rPr>
          <w:rFonts w:eastAsia="Arial Unicode MS"/>
          <w:kern w:val="1"/>
          <w:lang w:val="lv-LV" w:eastAsia="hi-IN" w:bidi="hi-IN"/>
        </w:rPr>
      </w:pPr>
      <w:r w:rsidRPr="00E878DE">
        <w:rPr>
          <w:rFonts w:eastAsia="Arial Unicode MS"/>
          <w:kern w:val="1"/>
          <w:lang w:val="lv-LV" w:eastAsia="hi-IN" w:bidi="hi-IN"/>
        </w:rPr>
        <w:t>Atbildīgos par finansējuma iekļaušanu budžetā noteikt Finanšu un ekonomikas nodaļas ekonomistus.</w:t>
      </w:r>
    </w:p>
    <w:p w14:paraId="14268507" w14:textId="77777777" w:rsidR="00E878DE" w:rsidRPr="00E878DE" w:rsidRDefault="00E878DE" w:rsidP="00DE729B">
      <w:pPr>
        <w:numPr>
          <w:ilvl w:val="0"/>
          <w:numId w:val="35"/>
        </w:numPr>
        <w:ind w:left="357" w:hanging="357"/>
        <w:contextualSpacing/>
        <w:jc w:val="both"/>
        <w:rPr>
          <w:rFonts w:eastAsia="Arial Unicode MS"/>
          <w:kern w:val="1"/>
          <w:lang w:val="lv-LV" w:eastAsia="hi-IN" w:bidi="hi-IN"/>
        </w:rPr>
      </w:pPr>
      <w:r w:rsidRPr="00E878DE">
        <w:rPr>
          <w:rFonts w:eastAsia="Arial Unicode MS"/>
          <w:kern w:val="1"/>
          <w:lang w:val="lv-LV" w:eastAsia="hi-IN" w:bidi="hi-IN"/>
        </w:rPr>
        <w:t xml:space="preserve">Atbildīgo par lēmuma izpildi noteikt Limbažu apvienības pārvaldes Pāles pagasta un Viļķenes pagasta pakalpojumu sniegšanas centru vadītāju G. </w:t>
      </w:r>
      <w:proofErr w:type="spellStart"/>
      <w:r w:rsidRPr="00E878DE">
        <w:rPr>
          <w:rFonts w:eastAsia="Arial Unicode MS"/>
          <w:kern w:val="1"/>
          <w:lang w:val="lv-LV" w:eastAsia="hi-IN" w:bidi="hi-IN"/>
        </w:rPr>
        <w:t>Kārnupi</w:t>
      </w:r>
      <w:proofErr w:type="spellEnd"/>
      <w:r w:rsidRPr="00E878DE">
        <w:rPr>
          <w:rFonts w:eastAsia="Arial Unicode MS"/>
          <w:kern w:val="1"/>
          <w:lang w:val="lv-LV" w:eastAsia="hi-IN" w:bidi="hi-IN"/>
        </w:rPr>
        <w:t>.</w:t>
      </w:r>
    </w:p>
    <w:p w14:paraId="24CA20C1" w14:textId="77777777" w:rsidR="00E878DE" w:rsidRPr="00E878DE" w:rsidRDefault="00E878DE" w:rsidP="00DE729B">
      <w:pPr>
        <w:numPr>
          <w:ilvl w:val="0"/>
          <w:numId w:val="35"/>
        </w:numPr>
        <w:ind w:left="357" w:hanging="357"/>
        <w:contextualSpacing/>
        <w:jc w:val="both"/>
        <w:rPr>
          <w:rFonts w:eastAsia="Arial Unicode MS"/>
          <w:kern w:val="1"/>
          <w:lang w:val="lv-LV" w:eastAsia="hi-IN" w:bidi="hi-IN"/>
        </w:rPr>
      </w:pPr>
      <w:r w:rsidRPr="00E878DE">
        <w:rPr>
          <w:rFonts w:eastAsia="Arial Unicode MS"/>
          <w:kern w:val="1"/>
          <w:lang w:val="lv-LV" w:eastAsia="hi-IN" w:bidi="hi-IN"/>
        </w:rPr>
        <w:t xml:space="preserve">Kontroli par lēmuma izpildi uzdot veikt Limbažu novada pašvaldības izpilddirektoram A. </w:t>
      </w:r>
      <w:proofErr w:type="spellStart"/>
      <w:r w:rsidRPr="00E878DE">
        <w:rPr>
          <w:rFonts w:eastAsia="Arial Unicode MS"/>
          <w:kern w:val="1"/>
          <w:lang w:val="lv-LV" w:eastAsia="hi-IN" w:bidi="hi-IN"/>
        </w:rPr>
        <w:t>Ārgalim</w:t>
      </w:r>
      <w:proofErr w:type="spellEnd"/>
      <w:r w:rsidRPr="00E878DE">
        <w:rPr>
          <w:rFonts w:eastAsia="Arial Unicode MS"/>
          <w:kern w:val="1"/>
          <w:lang w:val="lv-LV" w:eastAsia="hi-IN" w:bidi="hi-IN"/>
        </w:rPr>
        <w:t>.</w:t>
      </w:r>
    </w:p>
    <w:p w14:paraId="79576354" w14:textId="3F4DB260" w:rsidR="00E878DE" w:rsidRPr="00E878DE" w:rsidRDefault="00E878DE" w:rsidP="00DE729B">
      <w:pPr>
        <w:numPr>
          <w:ilvl w:val="0"/>
          <w:numId w:val="35"/>
        </w:numPr>
        <w:ind w:left="357" w:hanging="357"/>
        <w:contextualSpacing/>
        <w:jc w:val="both"/>
        <w:rPr>
          <w:rFonts w:eastAsia="Arial Unicode MS"/>
          <w:kern w:val="1"/>
          <w:lang w:val="lv-LV" w:eastAsia="hi-IN" w:bidi="hi-IN"/>
        </w:rPr>
      </w:pPr>
      <w:r w:rsidRPr="00E878DE">
        <w:rPr>
          <w:rFonts w:eastAsia="Arial Unicode MS"/>
          <w:kern w:val="1"/>
          <w:lang w:val="lv-LV" w:eastAsia="hi-IN" w:bidi="hi-IN"/>
        </w:rPr>
        <w:t>Lēmuma projektu virzīt izskatīšanai Limbažu novada domes sēdē.</w:t>
      </w:r>
    </w:p>
    <w:p w14:paraId="373598D3" w14:textId="77777777" w:rsidR="005D10E4" w:rsidRDefault="005D10E4" w:rsidP="002E2D3C">
      <w:pPr>
        <w:rPr>
          <w:lang w:val="lv-LV"/>
        </w:rPr>
      </w:pPr>
    </w:p>
    <w:p w14:paraId="0A8B7890" w14:textId="79C812EF" w:rsidR="00223196" w:rsidRDefault="00E878DE" w:rsidP="002E2D3C">
      <w:pPr>
        <w:rPr>
          <w:lang w:val="lv-LV"/>
        </w:rPr>
      </w:pPr>
      <w:r w:rsidRPr="00E878DE">
        <w:rPr>
          <w:lang w:val="lv-LV"/>
        </w:rPr>
        <w:t xml:space="preserve">Sēdes vadītāja S. </w:t>
      </w:r>
      <w:proofErr w:type="spellStart"/>
      <w:r w:rsidRPr="00E878DE">
        <w:rPr>
          <w:lang w:val="lv-LV"/>
        </w:rPr>
        <w:t>Upmale</w:t>
      </w:r>
      <w:proofErr w:type="spellEnd"/>
      <w:r w:rsidRPr="00E878DE">
        <w:rPr>
          <w:lang w:val="lv-LV"/>
        </w:rPr>
        <w:t xml:space="preserve"> lūdz līdz domes sēdei pievienot informācijai</w:t>
      </w:r>
      <w:r>
        <w:rPr>
          <w:lang w:val="lv-LV"/>
        </w:rPr>
        <w:t xml:space="preserve"> cenu aptaujas, tāmes.</w:t>
      </w:r>
    </w:p>
    <w:p w14:paraId="22FDB2FB" w14:textId="77777777" w:rsidR="00E878DE" w:rsidRDefault="00E878DE" w:rsidP="002E2D3C">
      <w:pPr>
        <w:rPr>
          <w:lang w:val="lv-LV"/>
        </w:rPr>
      </w:pPr>
    </w:p>
    <w:p w14:paraId="0B8B4D2B" w14:textId="77777777" w:rsidR="00E878DE" w:rsidRPr="00E878DE" w:rsidRDefault="00E878DE"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09A8F45C" w14:textId="77777777" w:rsidR="00DE41B9" w:rsidRPr="00DE41B9" w:rsidRDefault="00DE41B9" w:rsidP="00DE41B9">
      <w:pPr>
        <w:pBdr>
          <w:bottom w:val="single" w:sz="4" w:space="1" w:color="auto"/>
        </w:pBdr>
        <w:jc w:val="both"/>
        <w:rPr>
          <w:b/>
          <w:bCs/>
          <w:lang w:val="lv-LV"/>
        </w:rPr>
      </w:pPr>
      <w:r w:rsidRPr="00DE41B9">
        <w:rPr>
          <w:b/>
          <w:bCs/>
          <w:lang w:val="lv-LV"/>
        </w:rPr>
        <w:t xml:space="preserve">Par grozījumiem </w:t>
      </w:r>
      <w:bookmarkStart w:id="21" w:name="_Hlk194482916"/>
      <w:r w:rsidRPr="00DE41B9">
        <w:rPr>
          <w:b/>
          <w:bCs/>
          <w:lang w:val="lv-LV"/>
        </w:rPr>
        <w:t>Limbažu novada domes 2020. gada 22. oktobra lēmumā “Par Limbažu novada pašvaldības Pāles pagasta maksas pakalpojumu izcenojuma apstiprināšanu siltumapgādes sistēmas un ūdens izmantošanai Pālē ”</w:t>
      </w:r>
    </w:p>
    <w:bookmarkEnd w:id="21"/>
    <w:p w14:paraId="31B321F3" w14:textId="77777777" w:rsidR="00DE41B9" w:rsidRPr="00DE41B9" w:rsidRDefault="00DE41B9" w:rsidP="00DE41B9">
      <w:pPr>
        <w:jc w:val="center"/>
        <w:rPr>
          <w:lang w:val="lv-LV"/>
        </w:rPr>
      </w:pPr>
      <w:r w:rsidRPr="00DE41B9">
        <w:rPr>
          <w:lang w:val="lv-LV"/>
        </w:rPr>
        <w:t xml:space="preserve">Ziņo Gita </w:t>
      </w:r>
      <w:proofErr w:type="spellStart"/>
      <w:r w:rsidRPr="00DE41B9">
        <w:rPr>
          <w:lang w:val="lv-LV"/>
        </w:rPr>
        <w:t>Kārnupe</w:t>
      </w:r>
      <w:proofErr w:type="spellEnd"/>
    </w:p>
    <w:p w14:paraId="402A276B" w14:textId="77777777" w:rsidR="00DE41B9" w:rsidRPr="00DE41B9" w:rsidRDefault="00DE41B9" w:rsidP="00DE41B9">
      <w:pPr>
        <w:tabs>
          <w:tab w:val="left" w:pos="4305"/>
        </w:tabs>
        <w:rPr>
          <w:b/>
          <w:lang w:val="lv-LV"/>
        </w:rPr>
      </w:pPr>
    </w:p>
    <w:p w14:paraId="2C36F9EE" w14:textId="77777777" w:rsidR="00DE41B9" w:rsidRPr="00DE41B9" w:rsidRDefault="00DE41B9" w:rsidP="00DE41B9">
      <w:pPr>
        <w:ind w:firstLine="567"/>
        <w:jc w:val="both"/>
        <w:rPr>
          <w:bCs/>
          <w:lang w:val="lv-LV" w:eastAsia="lv-LV"/>
        </w:rPr>
      </w:pPr>
      <w:r w:rsidRPr="00DE41B9">
        <w:rPr>
          <w:bCs/>
          <w:lang w:val="lv-LV" w:eastAsia="lv-LV"/>
        </w:rPr>
        <w:t>Limbažu novada domes 2020. gada 22. oktobra lēmumā “Par Limbažu novada pašvaldības Pāles pagasta maksas pakalpojumu izcenojuma apstiprināšanu siltumapgādes sistēmas un ūdens izmantošanai Pālē”</w:t>
      </w:r>
      <w:r w:rsidRPr="00DE41B9">
        <w:rPr>
          <w:lang w:val="lv-LV"/>
        </w:rPr>
        <w:t xml:space="preserve"> (protokols Nr.24, 34.§)</w:t>
      </w:r>
      <w:r w:rsidRPr="00DE41B9">
        <w:rPr>
          <w:bCs/>
          <w:lang w:val="lv-LV" w:eastAsia="lv-LV"/>
        </w:rPr>
        <w:t xml:space="preserve"> un Limbažu novada domes 2025. gada 17. aprīļa lēmumā Nr.218 “Par grozījumiem Limbažu novada domes 2020.gada 22.oktobra lēmumā “Par Limbažu novada pašvaldības Pāles pagasta maksas pakalpojumu izcenojuma apstiprināšanu siltumapgādes sistēmas un ūdens izmantošanai Pālē””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22" w:name="_Hlk161048414"/>
      <w:r w:rsidRPr="00DE41B9">
        <w:rPr>
          <w:bCs/>
          <w:lang w:val="lv-LV" w:eastAsia="lv-LV"/>
        </w:rPr>
        <w:t xml:space="preserve">. </w:t>
      </w:r>
    </w:p>
    <w:p w14:paraId="541EF2EE" w14:textId="77777777" w:rsidR="00DE41B9" w:rsidRPr="00DE41B9" w:rsidRDefault="00DE41B9" w:rsidP="00DE41B9">
      <w:pPr>
        <w:ind w:firstLine="567"/>
        <w:jc w:val="both"/>
        <w:rPr>
          <w:bCs/>
          <w:lang w:val="lv-LV" w:eastAsia="lv-LV"/>
        </w:rPr>
      </w:pPr>
      <w:r w:rsidRPr="00DE41B9">
        <w:rPr>
          <w:bCs/>
          <w:lang w:val="lv-LV" w:eastAsia="lv-LV"/>
        </w:rPr>
        <w:t>Pielikumā papildinot ar 2.1., 2.2. un 2.3. apakšpunktu, kā arī 3. punktu papildinot ar 3.1., 3.2. un 3.3. apakšpunktu.</w:t>
      </w:r>
    </w:p>
    <w:p w14:paraId="50A714E5" w14:textId="77777777" w:rsidR="00DE41B9" w:rsidRPr="00B9502D" w:rsidRDefault="00DE41B9" w:rsidP="00DE41B9">
      <w:pPr>
        <w:ind w:firstLine="720"/>
        <w:jc w:val="both"/>
        <w:rPr>
          <w:b/>
          <w:bCs/>
          <w:lang w:val="lv-LV" w:eastAsia="lv-LV"/>
        </w:rPr>
      </w:pPr>
      <w:r w:rsidRPr="00DE41B9">
        <w:rPr>
          <w:spacing w:val="8"/>
          <w:lang w:val="lv-LV" w:eastAsia="lv-LV"/>
        </w:rPr>
        <w:t xml:space="preserve">Ņemot vērā augstāk minēto un pamatojoties uz </w:t>
      </w:r>
      <w:r w:rsidRPr="00DE41B9">
        <w:rPr>
          <w:color w:val="000000"/>
          <w:lang w:val="lv-LV"/>
        </w:rPr>
        <w:t>Pašvaldību likuma 10. panta otrās daļas 2. punkta d) apakšpunktu</w:t>
      </w:r>
      <w:bookmarkEnd w:id="22"/>
      <w:r w:rsidRPr="00DE41B9">
        <w:rPr>
          <w:color w:val="000000"/>
          <w:lang w:val="lv-LV"/>
        </w:rPr>
        <w:t xml:space="preserve"> </w:t>
      </w:r>
      <w:r w:rsidRPr="00DE41B9">
        <w:rPr>
          <w:color w:val="000000"/>
          <w:lang w:val="lv-LV" w:eastAsia="lv-LV"/>
        </w:rPr>
        <w:t>un Pievienotās vērtības nodokļa likuma 52. panta pirmās daļas 17. punkta d) apakšpunktu</w:t>
      </w:r>
      <w:r w:rsidRPr="00DE41B9">
        <w:rPr>
          <w:color w:val="000000"/>
          <w:lang w:val="lv-LV"/>
        </w:rPr>
        <w:t>,</w:t>
      </w:r>
      <w:r w:rsidRPr="00DE41B9">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lastRenderedPageBreak/>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445FAA0" w14:textId="1257E2DE" w:rsidR="00DE41B9" w:rsidRPr="00DE41B9" w:rsidRDefault="00DE41B9" w:rsidP="00DE41B9">
      <w:pPr>
        <w:ind w:firstLine="567"/>
        <w:jc w:val="both"/>
        <w:rPr>
          <w:b/>
          <w:lang w:val="lv-LV"/>
        </w:rPr>
      </w:pPr>
    </w:p>
    <w:p w14:paraId="2BACA0DF" w14:textId="77777777" w:rsidR="00DE41B9" w:rsidRPr="00DE41B9" w:rsidRDefault="00DE41B9" w:rsidP="00DE729B">
      <w:pPr>
        <w:numPr>
          <w:ilvl w:val="0"/>
          <w:numId w:val="7"/>
        </w:numPr>
        <w:ind w:left="357" w:hanging="357"/>
        <w:jc w:val="both"/>
        <w:rPr>
          <w:bCs/>
          <w:lang w:val="lv-LV" w:eastAsia="lv-LV"/>
        </w:rPr>
      </w:pPr>
      <w:r w:rsidRPr="00DE41B9">
        <w:rPr>
          <w:lang w:val="lv-LV"/>
        </w:rPr>
        <w:t xml:space="preserve">Veikt grozījumus Limbažu novada domes 2020. gada 22. oktobra lēmumā “Par Limbažu novada pašvaldības Pāles pagasta maksas pakalpojumu izcenojuma apstiprināšanu siltumapgādes sistēmas un ūdens izmantošanai Pālē” (protokols Nr.24, 34.§), </w:t>
      </w:r>
      <w:r w:rsidRPr="00DE41B9">
        <w:rPr>
          <w:bCs/>
          <w:lang w:val="lv-LV" w:eastAsia="lv-LV"/>
        </w:rPr>
        <w:t>izsakot pielikumu jaunā redakcijā (pielikums).</w:t>
      </w:r>
    </w:p>
    <w:p w14:paraId="18A44F33" w14:textId="77777777" w:rsidR="00DE41B9" w:rsidRPr="00DE41B9" w:rsidRDefault="00DE41B9" w:rsidP="00DE729B">
      <w:pPr>
        <w:numPr>
          <w:ilvl w:val="0"/>
          <w:numId w:val="7"/>
        </w:numPr>
        <w:tabs>
          <w:tab w:val="num" w:pos="1353"/>
        </w:tabs>
        <w:ind w:left="357" w:hanging="357"/>
        <w:contextualSpacing/>
        <w:jc w:val="both"/>
        <w:rPr>
          <w:lang w:val="lv-LV"/>
        </w:rPr>
      </w:pPr>
      <w:r w:rsidRPr="00DE41B9">
        <w:rPr>
          <w:lang w:val="lv-LV"/>
        </w:rPr>
        <w:t>Noteikt, ka lēmuma pielikumā noteiktie izcenojumi stājas spēkā sākot ar 2025. gada 1. oktobri.</w:t>
      </w:r>
    </w:p>
    <w:p w14:paraId="727F163D" w14:textId="77777777" w:rsidR="00DE41B9" w:rsidRPr="00DE41B9" w:rsidRDefault="00DE41B9" w:rsidP="00DE729B">
      <w:pPr>
        <w:numPr>
          <w:ilvl w:val="0"/>
          <w:numId w:val="7"/>
        </w:numPr>
        <w:tabs>
          <w:tab w:val="num" w:pos="1353"/>
        </w:tabs>
        <w:autoSpaceDE w:val="0"/>
        <w:autoSpaceDN w:val="0"/>
        <w:adjustRightInd w:val="0"/>
        <w:ind w:left="357" w:hanging="357"/>
        <w:jc w:val="both"/>
        <w:rPr>
          <w:lang w:val="lv-LV" w:eastAsia="lv-LV"/>
        </w:rPr>
      </w:pPr>
      <w:r w:rsidRPr="00DE41B9">
        <w:rPr>
          <w:bCs/>
          <w:lang w:val="lv-LV" w:eastAsia="lv-LV"/>
        </w:rPr>
        <w:t>Atbildīgo par maksas pakalpojumu izcenojumu piemērošanu not</w:t>
      </w:r>
      <w:r w:rsidRPr="00DE41B9">
        <w:rPr>
          <w:lang w:val="lv-LV" w:eastAsia="lv-LV"/>
        </w:rPr>
        <w:t>eikt Pāles pagasta un Viļķenes pagasta pakalpojumu sniegšanas centra vadītāju.</w:t>
      </w:r>
    </w:p>
    <w:p w14:paraId="108523A4" w14:textId="77777777" w:rsidR="00DE41B9" w:rsidRPr="00DE41B9" w:rsidRDefault="00DE41B9" w:rsidP="00DE729B">
      <w:pPr>
        <w:numPr>
          <w:ilvl w:val="0"/>
          <w:numId w:val="7"/>
        </w:numPr>
        <w:tabs>
          <w:tab w:val="left" w:pos="567"/>
          <w:tab w:val="num" w:pos="1353"/>
        </w:tabs>
        <w:ind w:left="357" w:hanging="357"/>
        <w:jc w:val="both"/>
        <w:rPr>
          <w:lang w:val="lv-LV"/>
        </w:rPr>
      </w:pPr>
      <w:r w:rsidRPr="00DE41B9">
        <w:rPr>
          <w:lang w:val="lv-LV"/>
        </w:rPr>
        <w:t>Kontroli par lēmuma izpildi uzdot Limbažu novada pašvaldības izpilddirektoram.</w:t>
      </w:r>
    </w:p>
    <w:p w14:paraId="5EB4F942" w14:textId="77777777" w:rsidR="00DE41B9" w:rsidRPr="00DE41B9" w:rsidRDefault="00DE41B9" w:rsidP="00DE729B">
      <w:pPr>
        <w:numPr>
          <w:ilvl w:val="0"/>
          <w:numId w:val="7"/>
        </w:numPr>
        <w:tabs>
          <w:tab w:val="num" w:pos="1353"/>
        </w:tabs>
        <w:autoSpaceDE w:val="0"/>
        <w:autoSpaceDN w:val="0"/>
        <w:adjustRightInd w:val="0"/>
        <w:ind w:left="357" w:hanging="357"/>
        <w:jc w:val="both"/>
        <w:rPr>
          <w:lang w:val="lv-LV"/>
        </w:rPr>
      </w:pPr>
      <w:r w:rsidRPr="00DE41B9">
        <w:rPr>
          <w:lang w:val="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1E7BD221" w14:textId="77777777" w:rsidR="00773FE2" w:rsidRPr="00773FE2" w:rsidRDefault="00773FE2" w:rsidP="00773FE2">
      <w:pPr>
        <w:pBdr>
          <w:bottom w:val="single" w:sz="4" w:space="1" w:color="auto"/>
        </w:pBdr>
        <w:jc w:val="both"/>
        <w:rPr>
          <w:b/>
          <w:bCs/>
          <w:lang w:val="lv-LV" w:eastAsia="lv-LV"/>
        </w:rPr>
      </w:pPr>
      <w:r w:rsidRPr="00773FE2">
        <w:rPr>
          <w:b/>
          <w:bCs/>
          <w:lang w:val="lv-LV" w:eastAsia="lv-LV"/>
        </w:rPr>
        <w:t>Par siltumapgādes pakalpojuma sniegšanu Liepupes ciemā</w:t>
      </w:r>
    </w:p>
    <w:p w14:paraId="0F3910EC" w14:textId="77777777" w:rsidR="00773FE2" w:rsidRPr="00773FE2" w:rsidRDefault="00773FE2" w:rsidP="00773FE2">
      <w:pPr>
        <w:jc w:val="center"/>
        <w:rPr>
          <w:lang w:val="lv-LV" w:eastAsia="lv-LV"/>
        </w:rPr>
      </w:pPr>
      <w:r w:rsidRPr="00773FE2">
        <w:rPr>
          <w:lang w:val="lv-LV" w:eastAsia="lv-LV"/>
        </w:rPr>
        <w:t xml:space="preserve">Ziņo </w:t>
      </w:r>
      <w:r w:rsidRPr="00773FE2">
        <w:rPr>
          <w:noProof/>
          <w:lang w:val="lv-LV" w:eastAsia="lv-LV"/>
        </w:rPr>
        <w:t>Ziedonis Tomsons</w:t>
      </w:r>
    </w:p>
    <w:p w14:paraId="1B4AF029" w14:textId="77777777" w:rsidR="00773FE2" w:rsidRPr="00773FE2" w:rsidRDefault="00773FE2" w:rsidP="00773FE2">
      <w:pPr>
        <w:widowControl w:val="0"/>
        <w:overflowPunct w:val="0"/>
        <w:autoSpaceDE w:val="0"/>
        <w:autoSpaceDN w:val="0"/>
        <w:adjustRightInd w:val="0"/>
        <w:jc w:val="both"/>
        <w:rPr>
          <w:b/>
          <w:bCs/>
          <w:highlight w:val="yellow"/>
          <w:lang w:val="lv-LV" w:eastAsia="lv-LV"/>
        </w:rPr>
      </w:pPr>
    </w:p>
    <w:p w14:paraId="24EC1C7E" w14:textId="77777777" w:rsidR="00773FE2" w:rsidRPr="00773FE2" w:rsidRDefault="00773FE2" w:rsidP="00773FE2">
      <w:pPr>
        <w:ind w:firstLine="720"/>
        <w:jc w:val="both"/>
        <w:rPr>
          <w:color w:val="212121"/>
          <w:lang w:val="lv-LV"/>
        </w:rPr>
      </w:pPr>
      <w:r w:rsidRPr="00773FE2">
        <w:rPr>
          <w:color w:val="212121"/>
          <w:lang w:val="lv-LV"/>
        </w:rPr>
        <w:t>Pamatojoties uz Limbažu novada domes 2023. gada 27. jūlija lēmumu Nr. 622, 2023. gada 24. augustā tika noslēgts līgums Nr. 4.10.23/23/3 ar SIA “</w:t>
      </w:r>
      <w:r w:rsidRPr="00773FE2">
        <w:rPr>
          <w:color w:val="000000"/>
          <w:lang w:val="lv-LV" w:eastAsia="lv-LV"/>
        </w:rPr>
        <w:t>Seces koks</w:t>
      </w:r>
      <w:r w:rsidRPr="00773FE2">
        <w:rPr>
          <w:color w:val="212121"/>
          <w:lang w:val="lv-LV"/>
        </w:rPr>
        <w:t>”, vienotais reģistrācijas numurs 40103687489, par vispārējas tautsaimnieciskas nozīmes pakalpojuma - siltumapgādes pakalpojuma sniegšanu Limbažu novada Liepupes ciemā.</w:t>
      </w:r>
    </w:p>
    <w:p w14:paraId="110DC376" w14:textId="77777777" w:rsidR="00773FE2" w:rsidRPr="00773FE2" w:rsidRDefault="00773FE2" w:rsidP="00773FE2">
      <w:pPr>
        <w:ind w:firstLine="720"/>
        <w:jc w:val="both"/>
        <w:rPr>
          <w:color w:val="212121"/>
          <w:lang w:val="lv-LV"/>
        </w:rPr>
      </w:pPr>
      <w:r w:rsidRPr="00773FE2">
        <w:rPr>
          <w:color w:val="212121"/>
          <w:lang w:val="lv-LV"/>
        </w:rPr>
        <w:t xml:space="preserve">Līguma 1.2. punktā pašvaldība uzdod </w:t>
      </w:r>
      <w:bookmarkStart w:id="23" w:name="_Hlk166169604"/>
      <w:r w:rsidRPr="00773FE2">
        <w:rPr>
          <w:color w:val="212121"/>
          <w:lang w:val="lv-LV"/>
        </w:rPr>
        <w:t xml:space="preserve">pakalpojumu sniedzējam </w:t>
      </w:r>
      <w:bookmarkEnd w:id="23"/>
      <w:r w:rsidRPr="00773FE2">
        <w:rPr>
          <w:color w:val="212121"/>
          <w:lang w:val="lv-LV"/>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5810521B" w14:textId="77777777" w:rsidR="00773FE2" w:rsidRPr="00773FE2" w:rsidRDefault="00773FE2" w:rsidP="00773FE2">
      <w:pPr>
        <w:ind w:firstLine="720"/>
        <w:jc w:val="both"/>
        <w:rPr>
          <w:color w:val="000000"/>
          <w:lang w:val="lv-LV"/>
        </w:rPr>
      </w:pPr>
      <w:r w:rsidRPr="00773FE2">
        <w:rPr>
          <w:color w:val="000000"/>
          <w:lang w:val="lv-LV"/>
        </w:rPr>
        <w:t>Pamatojoties uz Limbažu novada domes 2024. gada 23. maija lēmumu Nr. 368 “Par siltumapgādes pakalpojuma līguma termiņa pagarinājumu Liepupē, Liepupes pagastā” līguma termiņš tika pagarināts uz 2024./2025. gada apkures sezonu, bet ne ilgāk, kā līdz 2025. gada 1. jūnijam. Ievērojot minēto, līguma termiņš ir beidzies 2025. gada 1. jūnijā.</w:t>
      </w:r>
    </w:p>
    <w:p w14:paraId="052ABBE7" w14:textId="77777777" w:rsidR="00773FE2" w:rsidRPr="00773FE2" w:rsidRDefault="00773FE2" w:rsidP="00773FE2">
      <w:pPr>
        <w:ind w:firstLine="720"/>
        <w:jc w:val="both"/>
        <w:rPr>
          <w:color w:val="212121"/>
          <w:lang w:val="lv-LV"/>
        </w:rPr>
      </w:pPr>
      <w:r w:rsidRPr="00773FE2">
        <w:rPr>
          <w:color w:val="212121"/>
          <w:lang w:val="lv-LV"/>
        </w:rPr>
        <w:t>SIA “</w:t>
      </w:r>
      <w:r w:rsidRPr="00773FE2">
        <w:rPr>
          <w:color w:val="000000"/>
          <w:lang w:val="lv-LV" w:eastAsia="lv-LV"/>
        </w:rPr>
        <w:t>Seces koks</w:t>
      </w:r>
      <w:r w:rsidRPr="00773FE2">
        <w:rPr>
          <w:color w:val="212121"/>
          <w:lang w:val="lv-LV"/>
        </w:rPr>
        <w:t xml:space="preserve">” ir uzstādījusi savas apkures iekārtas, izbūvējusi </w:t>
      </w:r>
      <w:proofErr w:type="spellStart"/>
      <w:r w:rsidRPr="00773FE2">
        <w:rPr>
          <w:color w:val="212121"/>
          <w:lang w:val="lv-LV"/>
        </w:rPr>
        <w:t>pieslēgumu</w:t>
      </w:r>
      <w:proofErr w:type="spellEnd"/>
      <w:r w:rsidRPr="00773FE2">
        <w:rPr>
          <w:color w:val="212121"/>
          <w:lang w:val="lv-LV"/>
        </w:rPr>
        <w:t xml:space="preserve"> siltumtrasei un nodrošinājusi siltumapgādes pakalpojumu 2023./2024. gada un 2024./2025. gada sezonā atbilstoši līguma nosacījumiem, kā arī veikusi ieguldījumus, kas uzlabojuši siltumapgādes kvalitāti un samazinājuši pārvades un sadales zudumus. 2025. gada 21. jūlijā SIA “</w:t>
      </w:r>
      <w:r w:rsidRPr="00773FE2">
        <w:rPr>
          <w:color w:val="000000"/>
          <w:lang w:val="lv-LV" w:eastAsia="lv-LV"/>
        </w:rPr>
        <w:t>Seces koks</w:t>
      </w:r>
      <w:r w:rsidRPr="00773FE2">
        <w:rPr>
          <w:color w:val="212121"/>
          <w:lang w:val="lv-LV"/>
        </w:rPr>
        <w:t>” ir iesniegusi jaunu, samazinātu tarifa piedāvājumu 2025./2026. gada apkures sezonai 94,09 EUR/</w:t>
      </w:r>
      <w:proofErr w:type="spellStart"/>
      <w:r w:rsidRPr="00773FE2">
        <w:rPr>
          <w:color w:val="212121"/>
          <w:lang w:val="lv-LV"/>
        </w:rPr>
        <w:t>MWh</w:t>
      </w:r>
      <w:proofErr w:type="spellEnd"/>
      <w:r w:rsidRPr="00773FE2">
        <w:rPr>
          <w:color w:val="212121"/>
          <w:lang w:val="lv-LV"/>
        </w:rPr>
        <w:t xml:space="preserve">. </w:t>
      </w:r>
    </w:p>
    <w:p w14:paraId="4FA926AA" w14:textId="77777777" w:rsidR="00773FE2" w:rsidRPr="00B9502D" w:rsidRDefault="00773FE2" w:rsidP="00773FE2">
      <w:pPr>
        <w:ind w:firstLine="720"/>
        <w:jc w:val="both"/>
        <w:rPr>
          <w:b/>
          <w:bCs/>
          <w:lang w:val="lv-LV" w:eastAsia="lv-LV"/>
        </w:rPr>
      </w:pPr>
      <w:r w:rsidRPr="00773FE2">
        <w:rPr>
          <w:color w:val="212121"/>
          <w:lang w:val="lv-LV" w:eastAsia="lv-LV"/>
        </w:rPr>
        <w:t>Ņemot vērā minēto un saskaņā ar Pašvaldību likuma 4. panta pirmās daļas 1. punktu, 7. pantu, ka arī ievērojot Enerģētikas likuma 51. panta pirmo daļu,</w:t>
      </w:r>
      <w:r w:rsidRPr="00773FE2">
        <w:rPr>
          <w:b/>
          <w:bCs/>
          <w:color w:val="212121"/>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0DA1545" w14:textId="7DF2335B" w:rsidR="00773FE2" w:rsidRPr="00773FE2" w:rsidRDefault="00773FE2" w:rsidP="00773FE2">
      <w:pPr>
        <w:ind w:firstLine="720"/>
        <w:jc w:val="both"/>
        <w:rPr>
          <w:color w:val="212121"/>
          <w:lang w:val="lv-LV" w:eastAsia="lv-LV"/>
        </w:rPr>
      </w:pPr>
    </w:p>
    <w:p w14:paraId="696EC7F0" w14:textId="77777777" w:rsidR="00773FE2" w:rsidRPr="00773FE2" w:rsidRDefault="00773FE2" w:rsidP="00DE729B">
      <w:pPr>
        <w:numPr>
          <w:ilvl w:val="0"/>
          <w:numId w:val="36"/>
        </w:numPr>
        <w:ind w:left="357" w:hanging="357"/>
        <w:jc w:val="both"/>
        <w:rPr>
          <w:lang w:val="lv-LV" w:eastAsia="lv-LV"/>
        </w:rPr>
      </w:pPr>
      <w:r w:rsidRPr="00773FE2">
        <w:rPr>
          <w:color w:val="000000"/>
          <w:lang w:val="lv-LV" w:eastAsia="lv-LV"/>
        </w:rPr>
        <w:t>Slēgt līgumu ar sabiedrību ar ierobežotu atbildību „Seces koks”, reģistrācijas Nr. 48503016370, par Vispārējas tautsaimnieciskas nozīmes pakalpojuma - siltumapgādes pakalpojuma sniegšanu Limbažu novada Liepupes ciemā ar termiņu uz pieciem gadiem (</w:t>
      </w:r>
      <w:r w:rsidRPr="00773FE2">
        <w:rPr>
          <w:iCs/>
          <w:color w:val="000000"/>
          <w:lang w:val="lv-LV" w:eastAsia="lv-LV"/>
        </w:rPr>
        <w:t>līguma projekts pielikumā</w:t>
      </w:r>
      <w:r w:rsidRPr="00773FE2">
        <w:rPr>
          <w:color w:val="000000"/>
          <w:lang w:val="lv-LV" w:eastAsia="lv-LV"/>
        </w:rPr>
        <w:t xml:space="preserve">). </w:t>
      </w:r>
    </w:p>
    <w:p w14:paraId="59F93427" w14:textId="77777777" w:rsidR="00773FE2" w:rsidRPr="00773FE2" w:rsidRDefault="00773FE2" w:rsidP="00DE729B">
      <w:pPr>
        <w:numPr>
          <w:ilvl w:val="0"/>
          <w:numId w:val="36"/>
        </w:numPr>
        <w:ind w:left="357" w:hanging="357"/>
        <w:jc w:val="both"/>
        <w:rPr>
          <w:color w:val="212121"/>
          <w:lang w:val="lv-LV" w:eastAsia="lv-LV"/>
        </w:rPr>
      </w:pPr>
      <w:r w:rsidRPr="00773FE2">
        <w:rPr>
          <w:color w:val="212121"/>
          <w:lang w:val="lv-LV" w:eastAsia="lv-LV"/>
        </w:rPr>
        <w:t>Noteikt siltumenerģijas tarifu Liepupē, Liepupes pagastā, Limbažu novadā 94,09 EUR/</w:t>
      </w:r>
      <w:proofErr w:type="spellStart"/>
      <w:r w:rsidRPr="00773FE2">
        <w:rPr>
          <w:color w:val="212121"/>
          <w:lang w:val="lv-LV" w:eastAsia="lv-LV"/>
        </w:rPr>
        <w:t>MWh</w:t>
      </w:r>
      <w:proofErr w:type="spellEnd"/>
      <w:r w:rsidRPr="00773FE2">
        <w:rPr>
          <w:color w:val="212121"/>
          <w:lang w:val="lv-LV" w:eastAsia="lv-LV"/>
        </w:rPr>
        <w:t>. Apkures maksai piemērojams PVN likumā noteiktajā kārtībā.</w:t>
      </w:r>
    </w:p>
    <w:p w14:paraId="4852A092" w14:textId="77777777" w:rsidR="00773FE2" w:rsidRPr="00773FE2" w:rsidRDefault="00773FE2" w:rsidP="00DE729B">
      <w:pPr>
        <w:numPr>
          <w:ilvl w:val="0"/>
          <w:numId w:val="36"/>
        </w:numPr>
        <w:ind w:left="357" w:hanging="357"/>
        <w:jc w:val="both"/>
        <w:rPr>
          <w:lang w:val="lv-LV" w:eastAsia="lv-LV"/>
        </w:rPr>
      </w:pPr>
      <w:r w:rsidRPr="00773FE2">
        <w:rPr>
          <w:lang w:val="lv-LV" w:eastAsia="lv-LV"/>
        </w:rPr>
        <w:t>Atbildīgo par līguma slēgšanu noteikt Limbažu novada pašvaldības Centrālās pārvaldes Juridisko nodaļu.</w:t>
      </w:r>
    </w:p>
    <w:p w14:paraId="24E6EA2A" w14:textId="77777777" w:rsidR="00773FE2" w:rsidRPr="00773FE2" w:rsidRDefault="00773FE2" w:rsidP="00DE729B">
      <w:pPr>
        <w:numPr>
          <w:ilvl w:val="0"/>
          <w:numId w:val="36"/>
        </w:numPr>
        <w:ind w:left="357" w:hanging="357"/>
        <w:jc w:val="both"/>
        <w:rPr>
          <w:lang w:val="lv-LV" w:eastAsia="lv-LV"/>
        </w:rPr>
      </w:pPr>
      <w:r w:rsidRPr="00773FE2">
        <w:rPr>
          <w:lang w:val="lv-LV" w:eastAsia="lv-LV"/>
        </w:rPr>
        <w:t>Kontroli par lēmuma izpildi uzdot veikt Limbažu novada pašvaldības izpilddirektoram.</w:t>
      </w:r>
    </w:p>
    <w:p w14:paraId="49B22107" w14:textId="77777777" w:rsidR="00773FE2" w:rsidRPr="00773FE2" w:rsidRDefault="00773FE2" w:rsidP="00DE729B">
      <w:pPr>
        <w:numPr>
          <w:ilvl w:val="0"/>
          <w:numId w:val="36"/>
        </w:numPr>
        <w:ind w:left="357" w:hanging="357"/>
        <w:jc w:val="both"/>
        <w:rPr>
          <w:lang w:val="lv-LV" w:eastAsia="lv-LV"/>
        </w:rPr>
      </w:pPr>
      <w:r w:rsidRPr="00773FE2">
        <w:rPr>
          <w:lang w:val="lv-LV" w:eastAsia="lv-LV"/>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79FC2059" w14:textId="77777777" w:rsidR="00773FE2" w:rsidRPr="00773FE2" w:rsidRDefault="00773FE2" w:rsidP="00773FE2">
      <w:pPr>
        <w:pBdr>
          <w:bottom w:val="single" w:sz="6" w:space="1" w:color="auto"/>
        </w:pBdr>
        <w:jc w:val="both"/>
        <w:rPr>
          <w:b/>
          <w:bCs/>
          <w:lang w:val="lv-LV" w:eastAsia="lv-LV"/>
        </w:rPr>
      </w:pPr>
      <w:r w:rsidRPr="00773FE2">
        <w:rPr>
          <w:b/>
          <w:bCs/>
          <w:noProof/>
          <w:lang w:val="lv-LV" w:eastAsia="lv-LV"/>
        </w:rPr>
        <w:t>Par izmaiņām Limbažu novada pašvaldības iestāžu darbinieku amatu klasificēšanas apkopojumā</w:t>
      </w:r>
    </w:p>
    <w:p w14:paraId="5871DF61" w14:textId="6156EF6C" w:rsidR="00773FE2" w:rsidRPr="00773FE2" w:rsidRDefault="00773FE2" w:rsidP="00773FE2">
      <w:pPr>
        <w:jc w:val="center"/>
        <w:rPr>
          <w:lang w:val="lv-LV" w:eastAsia="lv-LV"/>
        </w:rPr>
      </w:pPr>
      <w:r w:rsidRPr="00773FE2">
        <w:rPr>
          <w:lang w:val="lv-LV" w:eastAsia="lv-LV"/>
        </w:rPr>
        <w:t xml:space="preserve">Ziņo </w:t>
      </w:r>
      <w:r w:rsidRPr="00773FE2">
        <w:rPr>
          <w:noProof/>
          <w:lang w:val="lv-LV" w:eastAsia="lv-LV"/>
        </w:rPr>
        <w:t>Sandra Smiltniece</w:t>
      </w:r>
      <w:r>
        <w:rPr>
          <w:noProof/>
          <w:lang w:val="lv-LV" w:eastAsia="lv-LV"/>
        </w:rPr>
        <w:t xml:space="preserve">, debatēs piedalās Dagnis Straubergs, Sigita Upmale, </w:t>
      </w:r>
      <w:r w:rsidR="00616BF3">
        <w:rPr>
          <w:noProof/>
          <w:lang w:val="lv-LV" w:eastAsia="lv-LV"/>
        </w:rPr>
        <w:t>Rūdolfs Pelēkais, Diāna Zaļupe</w:t>
      </w:r>
    </w:p>
    <w:p w14:paraId="23937F8E" w14:textId="77777777" w:rsidR="00773FE2" w:rsidRPr="00773FE2" w:rsidRDefault="00773FE2" w:rsidP="00773FE2">
      <w:pPr>
        <w:jc w:val="both"/>
        <w:rPr>
          <w:lang w:val="lv-LV" w:eastAsia="lv-LV"/>
        </w:rPr>
      </w:pPr>
    </w:p>
    <w:p w14:paraId="6C9132F7" w14:textId="77777777" w:rsidR="00773FE2" w:rsidRPr="00773FE2" w:rsidRDefault="00773FE2" w:rsidP="00773FE2">
      <w:pPr>
        <w:ind w:firstLine="720"/>
        <w:jc w:val="both"/>
        <w:rPr>
          <w:lang w:val="lv-LV" w:eastAsia="lv-LV"/>
        </w:rPr>
      </w:pPr>
      <w:r w:rsidRPr="00773FE2">
        <w:rPr>
          <w:lang w:val="lv-LV" w:eastAsia="lv-LV"/>
        </w:rPr>
        <w:t>Lai nodrošinātu drošus un kvalitatīvus skolēnu pārvadājumus uz un no izglītības iestādēm nepieciešams izveidot jaunu amata vietu – skolēnu pavadonis. Lai uzlabotu Izglītības pārvaldes darbību, nepieciešams veikt izmaiņas pārvaldes struktūrā. Nepieciešams veikt izmaiņas lēmumā Nr. 40 “Par Limbažu novada pašvaldības iestāžu amatu klasificēšanas apkopojuma apstiprināšanu 2025. gadam”</w:t>
      </w:r>
      <w:r w:rsidRPr="00773FE2">
        <w:rPr>
          <w:b/>
          <w:bCs/>
          <w:lang w:val="lv-LV" w:eastAsia="lv-LV"/>
        </w:rPr>
        <w:t xml:space="preserve"> </w:t>
      </w:r>
      <w:r w:rsidRPr="00773FE2">
        <w:rPr>
          <w:lang w:val="lv-LV" w:eastAsia="lv-LV"/>
        </w:rPr>
        <w:t>(apstiprināts ar Limbažu novada domes 30.01.2025. (protokols Nr.1, 41.)</w:t>
      </w:r>
    </w:p>
    <w:p w14:paraId="195D1968" w14:textId="77777777" w:rsidR="00773FE2" w:rsidRPr="00773FE2" w:rsidRDefault="00773FE2" w:rsidP="00773FE2">
      <w:pPr>
        <w:ind w:firstLine="720"/>
        <w:jc w:val="both"/>
        <w:rPr>
          <w:lang w:val="lv-LV" w:eastAsia="lv-LV"/>
        </w:rPr>
      </w:pPr>
      <w:r w:rsidRPr="00773FE2">
        <w:rPr>
          <w:lang w:val="lv-LV" w:eastAsia="lv-LV"/>
        </w:rPr>
        <w:t xml:space="preserve">Limbažu novada pašvaldība 02.04.2025. noslēgusi sadarbības līgumu ar Valsts izglītības attīstības aģentūru par Eiropas Sociālā fonda Plus projekta Nr. 4.2.2.3/1/24/I/001 “Pedagogu profesionālā atbalsta sistēmas izveide” īstenošanu (turpmāk – Sadarbības līgums). Atbilstoši Sadarbības līguma nosacījumiem, Valsts izglītības attīstības aģentūra, kas ir projekta īstenotājs, saskaņā ar Vadlīnijās noteiktajiem kritērijiem Sadarbības līguma 1.1.1. apakšpunktā noteikto darbību īstenošanai piešķir Limbažu novada pašvaldībai kā sadarbības partnerim finansējumu (atbilstoši Sadarbības līguma pielikumā iekļautajam aprēķinam), t.sk., pašvaldības metodiķu atlīdzībai. Ievērojot minēto, nepieciešams izveidot jaunu amata vietu – izglītības metodiķis uz Eiropas Sociālā fonda Plus projekta Nr. 4.2.2.3/1/24/I/001 “Pedagogu profesionālā atbalsta sistēmas izveide” īstenošanas laiku. </w:t>
      </w:r>
    </w:p>
    <w:p w14:paraId="33223734" w14:textId="6B1145B7" w:rsidR="00773FE2" w:rsidRPr="00B9502D" w:rsidRDefault="00773FE2" w:rsidP="00773FE2">
      <w:pPr>
        <w:ind w:firstLine="720"/>
        <w:jc w:val="both"/>
        <w:rPr>
          <w:b/>
          <w:bCs/>
          <w:lang w:val="lv-LV" w:eastAsia="lv-LV"/>
        </w:rPr>
      </w:pPr>
      <w:r w:rsidRPr="00773FE2">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sidRPr="000B3961">
        <w:rPr>
          <w:rFonts w:eastAsia="Calibri"/>
          <w:lang w:val="lv-LV"/>
        </w:rPr>
        <w:t>Rūdolfs Pelēkais</w:t>
      </w:r>
      <w:r>
        <w:rPr>
          <w:rFonts w:eastAsia="Calibri"/>
          <w:lang w:val="lv-LV"/>
        </w:rPr>
        <w:t>,</w:t>
      </w:r>
      <w:r w:rsidRPr="00773FE2">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3DD9A5A" w14:textId="4041B0A3" w:rsidR="00773FE2" w:rsidRPr="00773FE2" w:rsidRDefault="00773FE2" w:rsidP="00773FE2">
      <w:pPr>
        <w:ind w:firstLine="720"/>
        <w:jc w:val="both"/>
        <w:rPr>
          <w:b/>
          <w:bCs/>
          <w:lang w:val="lv-LV" w:eastAsia="lv-LV"/>
        </w:rPr>
      </w:pPr>
    </w:p>
    <w:p w14:paraId="17776B9B" w14:textId="77777777" w:rsidR="00773FE2" w:rsidRPr="00773FE2" w:rsidRDefault="00773FE2" w:rsidP="00DE729B">
      <w:pPr>
        <w:numPr>
          <w:ilvl w:val="0"/>
          <w:numId w:val="8"/>
        </w:numPr>
        <w:ind w:left="357" w:hanging="357"/>
        <w:contextualSpacing/>
        <w:jc w:val="both"/>
        <w:rPr>
          <w:bCs/>
          <w:lang w:val="lv-LV" w:eastAsia="lv-LV"/>
        </w:rPr>
      </w:pPr>
      <w:r w:rsidRPr="00773FE2">
        <w:rPr>
          <w:lang w:val="lv-LV" w:eastAsia="lv-LV"/>
        </w:rPr>
        <w:t>Veikt izmaiņas</w:t>
      </w:r>
      <w:r w:rsidRPr="00773FE2">
        <w:rPr>
          <w:b/>
          <w:lang w:val="lv-LV" w:eastAsia="lv-LV"/>
        </w:rPr>
        <w:t xml:space="preserve"> </w:t>
      </w:r>
      <w:r w:rsidRPr="00773FE2">
        <w:rPr>
          <w:lang w:val="lv-LV" w:eastAsia="lv-LV"/>
        </w:rPr>
        <w:t>Limbažu novada pašvaldības iestāžu amatu klasificēšanas apkopojumā (apstiprināts ar Limbažu novada domes 30.01.2025. lēmumu Nr.40 "Par Limbažu novada pašvaldības iestāžu amatu klasificēšanas apkopojuma apstiprināšanu"):</w:t>
      </w:r>
    </w:p>
    <w:p w14:paraId="5B67C4FE" w14:textId="77777777" w:rsidR="00773FE2" w:rsidRPr="00773FE2" w:rsidRDefault="00773FE2" w:rsidP="00DE729B">
      <w:pPr>
        <w:numPr>
          <w:ilvl w:val="1"/>
          <w:numId w:val="8"/>
        </w:numPr>
        <w:ind w:left="964" w:hanging="567"/>
        <w:contextualSpacing/>
        <w:jc w:val="both"/>
        <w:rPr>
          <w:lang w:val="lv-LV" w:eastAsia="lv-LV"/>
        </w:rPr>
      </w:pPr>
      <w:r w:rsidRPr="00773FE2">
        <w:rPr>
          <w:lang w:val="lv-LV" w:eastAsia="lv-LV"/>
        </w:rPr>
        <w:t>11.pielikumā “Limbažu novada pašvaldības iestāžu amatu klasificēšanas apkopojums APVIENĪBU PĀRVALDES” sadaļā “Skultes pagasta pakalpojumu sniegšanas centrs” papildināt ar 8. punktu šādā redakcijā:</w:t>
      </w:r>
    </w:p>
    <w:tbl>
      <w:tblPr>
        <w:tblStyle w:val="Reatabula498"/>
        <w:tblW w:w="9634" w:type="dxa"/>
        <w:tblLook w:val="04A0" w:firstRow="1" w:lastRow="0" w:firstColumn="1" w:lastColumn="0" w:noHBand="0" w:noVBand="1"/>
      </w:tblPr>
      <w:tblGrid>
        <w:gridCol w:w="532"/>
        <w:gridCol w:w="2157"/>
        <w:gridCol w:w="992"/>
        <w:gridCol w:w="1193"/>
        <w:gridCol w:w="366"/>
        <w:gridCol w:w="709"/>
        <w:gridCol w:w="3685"/>
      </w:tblGrid>
      <w:tr w:rsidR="00773FE2" w:rsidRPr="00773FE2" w14:paraId="223FCBDD" w14:textId="77777777" w:rsidTr="001519A0">
        <w:tc>
          <w:tcPr>
            <w:tcW w:w="532" w:type="dxa"/>
          </w:tcPr>
          <w:p w14:paraId="36FD1A24"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8</w:t>
            </w:r>
          </w:p>
        </w:tc>
        <w:tc>
          <w:tcPr>
            <w:tcW w:w="2157" w:type="dxa"/>
          </w:tcPr>
          <w:p w14:paraId="26E0B71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Skolēnu pavadonis</w:t>
            </w:r>
          </w:p>
        </w:tc>
        <w:tc>
          <w:tcPr>
            <w:tcW w:w="992" w:type="dxa"/>
          </w:tcPr>
          <w:p w14:paraId="15DBAE71"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eastAsia="hi-IN" w:bidi="hi-IN"/>
              </w:rPr>
              <w:t>5311 03</w:t>
            </w:r>
          </w:p>
        </w:tc>
        <w:tc>
          <w:tcPr>
            <w:tcW w:w="1193" w:type="dxa"/>
          </w:tcPr>
          <w:p w14:paraId="27BFDF6C"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eastAsia="hi-IN" w:bidi="hi-IN"/>
              </w:rPr>
              <w:t>4., IA</w:t>
            </w:r>
          </w:p>
        </w:tc>
        <w:tc>
          <w:tcPr>
            <w:tcW w:w="366" w:type="dxa"/>
          </w:tcPr>
          <w:p w14:paraId="06EAF8D2"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eastAsia="hi-IN" w:bidi="hi-IN"/>
              </w:rPr>
              <w:t>3</w:t>
            </w:r>
          </w:p>
        </w:tc>
        <w:tc>
          <w:tcPr>
            <w:tcW w:w="709" w:type="dxa"/>
          </w:tcPr>
          <w:p w14:paraId="7F5847CF"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0,5</w:t>
            </w:r>
          </w:p>
        </w:tc>
        <w:tc>
          <w:tcPr>
            <w:tcW w:w="3685" w:type="dxa"/>
          </w:tcPr>
          <w:p w14:paraId="78C7C0E3" w14:textId="77777777" w:rsidR="00773FE2" w:rsidRPr="00773FE2" w:rsidRDefault="00773FE2" w:rsidP="00773FE2">
            <w:pPr>
              <w:jc w:val="both"/>
              <w:rPr>
                <w:rFonts w:ascii="Times New Roman" w:hAnsi="Times New Roman"/>
                <w:highlight w:val="yellow"/>
                <w:lang w:val="lv-LV"/>
              </w:rPr>
            </w:pPr>
            <w:r w:rsidRPr="00773FE2">
              <w:rPr>
                <w:rFonts w:ascii="Times New Roman" w:hAnsi="Times New Roman"/>
                <w:lang w:val="lv-LV"/>
              </w:rPr>
              <w:t xml:space="preserve">Izveidot jaunu amatu ar 0,5 slodzi           </w:t>
            </w:r>
          </w:p>
        </w:tc>
      </w:tr>
    </w:tbl>
    <w:p w14:paraId="047C9975" w14:textId="77777777" w:rsidR="00773FE2" w:rsidRPr="00773FE2" w:rsidRDefault="00773FE2" w:rsidP="00DE729B">
      <w:pPr>
        <w:numPr>
          <w:ilvl w:val="1"/>
          <w:numId w:val="8"/>
        </w:numPr>
        <w:ind w:left="964" w:hanging="567"/>
        <w:contextualSpacing/>
        <w:jc w:val="both"/>
        <w:rPr>
          <w:lang w:val="lv-LV" w:eastAsia="lv-LV"/>
        </w:rPr>
      </w:pPr>
      <w:bookmarkStart w:id="24" w:name="_Hlk206161898"/>
      <w:r w:rsidRPr="00773FE2">
        <w:rPr>
          <w:lang w:val="lv-LV" w:eastAsia="lv-LV"/>
        </w:rPr>
        <w:t>1.pielikumā “Limbažu novada pašvaldības iestāžu amatu klasificēšanas apkopojums CENTRĀLĀ PĀRVALDE”, sadaļā “Attīstības un projektu nodaļa” svītrot 7. punktu:</w:t>
      </w:r>
    </w:p>
    <w:tbl>
      <w:tblPr>
        <w:tblStyle w:val="Reatabula498"/>
        <w:tblW w:w="9634" w:type="dxa"/>
        <w:tblLook w:val="04A0" w:firstRow="1" w:lastRow="0" w:firstColumn="1" w:lastColumn="0" w:noHBand="0" w:noVBand="1"/>
      </w:tblPr>
      <w:tblGrid>
        <w:gridCol w:w="532"/>
        <w:gridCol w:w="2015"/>
        <w:gridCol w:w="1134"/>
        <w:gridCol w:w="1193"/>
        <w:gridCol w:w="366"/>
        <w:gridCol w:w="709"/>
        <w:gridCol w:w="3685"/>
      </w:tblGrid>
      <w:tr w:rsidR="00773FE2" w:rsidRPr="00773FE2" w14:paraId="5569779C" w14:textId="77777777" w:rsidTr="001519A0">
        <w:tc>
          <w:tcPr>
            <w:tcW w:w="532" w:type="dxa"/>
          </w:tcPr>
          <w:p w14:paraId="3B17CB83"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7</w:t>
            </w:r>
          </w:p>
        </w:tc>
        <w:tc>
          <w:tcPr>
            <w:tcW w:w="2015" w:type="dxa"/>
          </w:tcPr>
          <w:p w14:paraId="1AE7284C"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Uzņēmējdarbības attīstības speciālists</w:t>
            </w:r>
          </w:p>
        </w:tc>
        <w:tc>
          <w:tcPr>
            <w:tcW w:w="1134" w:type="dxa"/>
          </w:tcPr>
          <w:p w14:paraId="3101BEEE"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eastAsia="hi-IN" w:bidi="hi-IN"/>
              </w:rPr>
              <w:t>3339 20</w:t>
            </w:r>
          </w:p>
        </w:tc>
        <w:tc>
          <w:tcPr>
            <w:tcW w:w="1193" w:type="dxa"/>
          </w:tcPr>
          <w:p w14:paraId="2B0689B4"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eastAsia="hi-IN" w:bidi="hi-IN"/>
              </w:rPr>
              <w:t>29.,III</w:t>
            </w:r>
          </w:p>
        </w:tc>
        <w:tc>
          <w:tcPr>
            <w:tcW w:w="366" w:type="dxa"/>
          </w:tcPr>
          <w:p w14:paraId="34DD7EAE"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eastAsia="hi-IN" w:bidi="hi-IN"/>
              </w:rPr>
              <w:t>9</w:t>
            </w:r>
          </w:p>
        </w:tc>
        <w:tc>
          <w:tcPr>
            <w:tcW w:w="709" w:type="dxa"/>
          </w:tcPr>
          <w:p w14:paraId="3051AD35"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1</w:t>
            </w:r>
          </w:p>
        </w:tc>
        <w:tc>
          <w:tcPr>
            <w:tcW w:w="3685" w:type="dxa"/>
          </w:tcPr>
          <w:p w14:paraId="486E957B" w14:textId="77777777" w:rsidR="00773FE2" w:rsidRPr="00773FE2" w:rsidRDefault="00773FE2" w:rsidP="00773FE2">
            <w:pPr>
              <w:jc w:val="both"/>
              <w:rPr>
                <w:rFonts w:ascii="Times New Roman" w:hAnsi="Times New Roman"/>
                <w:highlight w:val="yellow"/>
                <w:lang w:val="lv-LV"/>
              </w:rPr>
            </w:pPr>
            <w:r w:rsidRPr="00773FE2">
              <w:rPr>
                <w:rFonts w:ascii="Times New Roman" w:hAnsi="Times New Roman"/>
                <w:lang w:val="lv-LV"/>
              </w:rPr>
              <w:t xml:space="preserve">Likvidēt amatu ar 1 slodzi un pārcelt amatu ar 1 slodzi uz Limbažu novada pašvaldības aģentūru “LAUTA” </w:t>
            </w:r>
          </w:p>
        </w:tc>
      </w:tr>
    </w:tbl>
    <w:p w14:paraId="4A1E730A" w14:textId="77777777" w:rsidR="00773FE2" w:rsidRPr="00773FE2" w:rsidRDefault="00773FE2" w:rsidP="00DE729B">
      <w:pPr>
        <w:numPr>
          <w:ilvl w:val="1"/>
          <w:numId w:val="8"/>
        </w:numPr>
        <w:ind w:left="964" w:hanging="567"/>
        <w:contextualSpacing/>
        <w:jc w:val="both"/>
        <w:rPr>
          <w:lang w:val="lv-LV" w:eastAsia="lv-LV"/>
        </w:rPr>
      </w:pPr>
      <w:r w:rsidRPr="00773FE2">
        <w:rPr>
          <w:lang w:val="lv-LV" w:eastAsia="lv-LV"/>
        </w:rPr>
        <w:t>20.pielikumā “Limbažu novada pašvaldības iestāžu amatu klasificēšanas apkopojums AĢENTŪRAS”, sadaļā “Pašvaldības aģentūra “LAUTA”” papildināt ar 20. punktu šādā redakcijā:</w:t>
      </w:r>
    </w:p>
    <w:tbl>
      <w:tblPr>
        <w:tblStyle w:val="Reatabula498"/>
        <w:tblW w:w="9634" w:type="dxa"/>
        <w:tblLook w:val="04A0" w:firstRow="1" w:lastRow="0" w:firstColumn="1" w:lastColumn="0" w:noHBand="0" w:noVBand="1"/>
      </w:tblPr>
      <w:tblGrid>
        <w:gridCol w:w="532"/>
        <w:gridCol w:w="2015"/>
        <w:gridCol w:w="1134"/>
        <w:gridCol w:w="1193"/>
        <w:gridCol w:w="366"/>
        <w:gridCol w:w="709"/>
        <w:gridCol w:w="3685"/>
      </w:tblGrid>
      <w:tr w:rsidR="00773FE2" w:rsidRPr="00773FE2" w14:paraId="51EA947B" w14:textId="77777777" w:rsidTr="001519A0">
        <w:tc>
          <w:tcPr>
            <w:tcW w:w="532" w:type="dxa"/>
          </w:tcPr>
          <w:p w14:paraId="0D301888"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20</w:t>
            </w:r>
          </w:p>
        </w:tc>
        <w:tc>
          <w:tcPr>
            <w:tcW w:w="2015" w:type="dxa"/>
          </w:tcPr>
          <w:p w14:paraId="0929E157"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Uzņēmējdarbības attīstības speciālists</w:t>
            </w:r>
          </w:p>
        </w:tc>
        <w:tc>
          <w:tcPr>
            <w:tcW w:w="1134" w:type="dxa"/>
          </w:tcPr>
          <w:p w14:paraId="26B68878"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eastAsia="hi-IN" w:bidi="hi-IN"/>
              </w:rPr>
              <w:t>3339 20</w:t>
            </w:r>
          </w:p>
        </w:tc>
        <w:tc>
          <w:tcPr>
            <w:tcW w:w="1193" w:type="dxa"/>
          </w:tcPr>
          <w:p w14:paraId="439E3078"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eastAsia="hi-IN" w:bidi="hi-IN"/>
              </w:rPr>
              <w:t>29.,III</w:t>
            </w:r>
          </w:p>
        </w:tc>
        <w:tc>
          <w:tcPr>
            <w:tcW w:w="366" w:type="dxa"/>
          </w:tcPr>
          <w:p w14:paraId="26B6535F"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eastAsia="hi-IN" w:bidi="hi-IN"/>
              </w:rPr>
              <w:t>9</w:t>
            </w:r>
          </w:p>
        </w:tc>
        <w:tc>
          <w:tcPr>
            <w:tcW w:w="709" w:type="dxa"/>
          </w:tcPr>
          <w:p w14:paraId="3BA92CF1"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w:t>
            </w:r>
          </w:p>
        </w:tc>
        <w:tc>
          <w:tcPr>
            <w:tcW w:w="3685" w:type="dxa"/>
          </w:tcPr>
          <w:p w14:paraId="642DF3B0" w14:textId="77777777" w:rsidR="00773FE2" w:rsidRPr="00773FE2" w:rsidRDefault="00773FE2" w:rsidP="00773FE2">
            <w:pPr>
              <w:jc w:val="both"/>
              <w:rPr>
                <w:rFonts w:ascii="Times New Roman" w:hAnsi="Times New Roman"/>
                <w:highlight w:val="yellow"/>
                <w:lang w:val="lv-LV"/>
              </w:rPr>
            </w:pPr>
            <w:r w:rsidRPr="00773FE2">
              <w:rPr>
                <w:rFonts w:ascii="Times New Roman" w:hAnsi="Times New Roman"/>
                <w:lang w:val="lv-LV"/>
              </w:rPr>
              <w:t xml:space="preserve">Izveidot jaunu amatu ar 1 slodzi (pārcelts no Limbažu novada pašvaldības Centrālās pārvaldes Attīstības un projektu nodaļas )          </w:t>
            </w:r>
          </w:p>
        </w:tc>
      </w:tr>
    </w:tbl>
    <w:bookmarkEnd w:id="24"/>
    <w:p w14:paraId="2F4F21F4" w14:textId="77777777" w:rsidR="00773FE2" w:rsidRPr="00773FE2" w:rsidRDefault="00773FE2" w:rsidP="00DE729B">
      <w:pPr>
        <w:numPr>
          <w:ilvl w:val="1"/>
          <w:numId w:val="8"/>
        </w:numPr>
        <w:ind w:left="964" w:hanging="567"/>
        <w:contextualSpacing/>
        <w:jc w:val="both"/>
        <w:rPr>
          <w:lang w:val="lv-LV" w:eastAsia="lv-LV"/>
        </w:rPr>
      </w:pPr>
      <w:r w:rsidRPr="00773FE2">
        <w:rPr>
          <w:lang w:val="lv-LV" w:eastAsia="lv-LV"/>
        </w:rPr>
        <w:lastRenderedPageBreak/>
        <w:t>10.pielikuma “Limbažu novada pašvaldības iestāžu amatu klasificēšanas apkopojums PĀRĒJĀS IESTĀDES” sadaļā “Limbažu novada Izglītības pārvalde” papildināt ar 7. punktu šādā redakcijā:</w:t>
      </w:r>
    </w:p>
    <w:tbl>
      <w:tblPr>
        <w:tblStyle w:val="Reatabula498"/>
        <w:tblW w:w="9493" w:type="dxa"/>
        <w:tblLook w:val="04A0" w:firstRow="1" w:lastRow="0" w:firstColumn="1" w:lastColumn="0" w:noHBand="0" w:noVBand="1"/>
      </w:tblPr>
      <w:tblGrid>
        <w:gridCol w:w="532"/>
        <w:gridCol w:w="2157"/>
        <w:gridCol w:w="992"/>
        <w:gridCol w:w="1193"/>
        <w:gridCol w:w="366"/>
        <w:gridCol w:w="709"/>
        <w:gridCol w:w="3544"/>
      </w:tblGrid>
      <w:tr w:rsidR="00773FE2" w:rsidRPr="00773FE2" w14:paraId="3AF31D9E" w14:textId="77777777" w:rsidTr="001519A0">
        <w:tc>
          <w:tcPr>
            <w:tcW w:w="532" w:type="dxa"/>
            <w:tcBorders>
              <w:top w:val="single" w:sz="4" w:space="0" w:color="auto"/>
              <w:left w:val="single" w:sz="4" w:space="0" w:color="auto"/>
              <w:bottom w:val="single" w:sz="4" w:space="0" w:color="auto"/>
              <w:right w:val="single" w:sz="4" w:space="0" w:color="auto"/>
            </w:tcBorders>
            <w:hideMark/>
          </w:tcPr>
          <w:p w14:paraId="09D65D5E"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7.</w:t>
            </w:r>
          </w:p>
        </w:tc>
        <w:tc>
          <w:tcPr>
            <w:tcW w:w="2157" w:type="dxa"/>
            <w:tcBorders>
              <w:top w:val="single" w:sz="4" w:space="0" w:color="auto"/>
              <w:left w:val="single" w:sz="4" w:space="0" w:color="auto"/>
              <w:bottom w:val="single" w:sz="4" w:space="0" w:color="auto"/>
              <w:right w:val="single" w:sz="4" w:space="0" w:color="auto"/>
            </w:tcBorders>
            <w:hideMark/>
          </w:tcPr>
          <w:p w14:paraId="7FC89CD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Izglītības metodiķis</w:t>
            </w:r>
            <w:r w:rsidRPr="00773FE2">
              <w:rPr>
                <w:rFonts w:ascii="Times New Roman" w:hAnsi="Times New Roman"/>
                <w:vertAlign w:val="superscript"/>
                <w:lang w:val="lv-LV"/>
              </w:rPr>
              <w:footnoteReference w:id="1"/>
            </w:r>
          </w:p>
        </w:tc>
        <w:tc>
          <w:tcPr>
            <w:tcW w:w="992" w:type="dxa"/>
            <w:tcBorders>
              <w:top w:val="single" w:sz="4" w:space="0" w:color="auto"/>
              <w:left w:val="single" w:sz="4" w:space="0" w:color="auto"/>
              <w:bottom w:val="single" w:sz="4" w:space="0" w:color="auto"/>
              <w:right w:val="single" w:sz="4" w:space="0" w:color="auto"/>
            </w:tcBorders>
            <w:hideMark/>
          </w:tcPr>
          <w:p w14:paraId="4E34C43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2351 01</w:t>
            </w:r>
          </w:p>
        </w:tc>
        <w:tc>
          <w:tcPr>
            <w:tcW w:w="1193" w:type="dxa"/>
            <w:tcBorders>
              <w:top w:val="single" w:sz="4" w:space="0" w:color="auto"/>
              <w:left w:val="single" w:sz="4" w:space="0" w:color="auto"/>
              <w:bottom w:val="single" w:sz="4" w:space="0" w:color="auto"/>
              <w:right w:val="single" w:sz="4" w:space="0" w:color="auto"/>
            </w:tcBorders>
          </w:tcPr>
          <w:p w14:paraId="59580DC7"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33., III</w:t>
            </w:r>
          </w:p>
        </w:tc>
        <w:tc>
          <w:tcPr>
            <w:tcW w:w="366" w:type="dxa"/>
            <w:tcBorders>
              <w:top w:val="single" w:sz="4" w:space="0" w:color="auto"/>
              <w:left w:val="single" w:sz="4" w:space="0" w:color="auto"/>
              <w:bottom w:val="single" w:sz="4" w:space="0" w:color="auto"/>
              <w:right w:val="single" w:sz="4" w:space="0" w:color="auto"/>
            </w:tcBorders>
          </w:tcPr>
          <w:p w14:paraId="2215740B" w14:textId="77777777" w:rsidR="00773FE2" w:rsidRPr="00773FE2" w:rsidRDefault="00773FE2" w:rsidP="00773FE2">
            <w:pPr>
              <w:jc w:val="both"/>
              <w:rPr>
                <w:rFonts w:ascii="Times New Roman" w:hAnsi="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2C11A14A"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2,3</w:t>
            </w:r>
          </w:p>
        </w:tc>
        <w:tc>
          <w:tcPr>
            <w:tcW w:w="3544" w:type="dxa"/>
            <w:tcBorders>
              <w:top w:val="single" w:sz="4" w:space="0" w:color="auto"/>
              <w:left w:val="single" w:sz="4" w:space="0" w:color="auto"/>
              <w:bottom w:val="single" w:sz="4" w:space="0" w:color="auto"/>
              <w:right w:val="single" w:sz="4" w:space="0" w:color="auto"/>
            </w:tcBorders>
            <w:hideMark/>
          </w:tcPr>
          <w:p w14:paraId="3B655ED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 xml:space="preserve">Izveidot jaunu amatu ar  2,30 slodzes </w:t>
            </w:r>
            <w:r w:rsidRPr="00773FE2">
              <w:rPr>
                <w:rFonts w:ascii="Times New Roman" w:hAnsi="Times New Roman"/>
                <w:vertAlign w:val="superscript"/>
                <w:lang w:val="lv-LV"/>
              </w:rPr>
              <w:footnoteReference w:id="2"/>
            </w:r>
            <w:r w:rsidRPr="00773FE2">
              <w:rPr>
                <w:rFonts w:ascii="Times New Roman" w:hAnsi="Times New Roman"/>
                <w:lang w:val="lv-LV"/>
              </w:rPr>
              <w:t xml:space="preserve"> projekta ietvaros līdz 2029. gada 31. augustam.</w:t>
            </w:r>
          </w:p>
        </w:tc>
      </w:tr>
    </w:tbl>
    <w:p w14:paraId="1BC3F7E3" w14:textId="77777777" w:rsidR="00773FE2" w:rsidRPr="00773FE2" w:rsidRDefault="00773FE2" w:rsidP="007A7A31">
      <w:pPr>
        <w:numPr>
          <w:ilvl w:val="1"/>
          <w:numId w:val="8"/>
        </w:numPr>
        <w:ind w:left="964" w:hanging="567"/>
        <w:contextualSpacing/>
        <w:jc w:val="both"/>
        <w:rPr>
          <w:lang w:val="lv-LV" w:eastAsia="lv-LV"/>
        </w:rPr>
      </w:pPr>
      <w:r w:rsidRPr="00773FE2">
        <w:rPr>
          <w:lang w:val="lv-LV" w:eastAsia="lv-LV"/>
        </w:rPr>
        <w:t xml:space="preserve"> 1.pielikumā “Limbažu novada pašvaldības iestāžu amatu klasificēšanas apkopojums CENTRĀLĀ PĀRVALDE”, sadaļā “Juridiskā nodaļa” samazināt slodzi 3. punktā:</w:t>
      </w:r>
    </w:p>
    <w:tbl>
      <w:tblPr>
        <w:tblStyle w:val="Reatabula498"/>
        <w:tblW w:w="9634" w:type="dxa"/>
        <w:tblLook w:val="04A0" w:firstRow="1" w:lastRow="0" w:firstColumn="1" w:lastColumn="0" w:noHBand="0" w:noVBand="1"/>
      </w:tblPr>
      <w:tblGrid>
        <w:gridCol w:w="529"/>
        <w:gridCol w:w="1995"/>
        <w:gridCol w:w="1126"/>
        <w:gridCol w:w="1182"/>
        <w:gridCol w:w="456"/>
        <w:gridCol w:w="703"/>
        <w:gridCol w:w="3643"/>
      </w:tblGrid>
      <w:tr w:rsidR="00773FE2" w:rsidRPr="00773FE2" w14:paraId="15D5C3D3" w14:textId="77777777" w:rsidTr="001519A0">
        <w:tc>
          <w:tcPr>
            <w:tcW w:w="529" w:type="dxa"/>
          </w:tcPr>
          <w:p w14:paraId="48098FDD"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3.</w:t>
            </w:r>
          </w:p>
        </w:tc>
        <w:tc>
          <w:tcPr>
            <w:tcW w:w="1995" w:type="dxa"/>
          </w:tcPr>
          <w:p w14:paraId="31E0E74E"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Jurists</w:t>
            </w:r>
          </w:p>
        </w:tc>
        <w:tc>
          <w:tcPr>
            <w:tcW w:w="1126" w:type="dxa"/>
          </w:tcPr>
          <w:p w14:paraId="1C1662E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2611 01</w:t>
            </w:r>
          </w:p>
        </w:tc>
        <w:tc>
          <w:tcPr>
            <w:tcW w:w="1182" w:type="dxa"/>
          </w:tcPr>
          <w:p w14:paraId="21DCB094"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24., II</w:t>
            </w:r>
          </w:p>
        </w:tc>
        <w:tc>
          <w:tcPr>
            <w:tcW w:w="456" w:type="dxa"/>
          </w:tcPr>
          <w:p w14:paraId="2A6ED8E3"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10</w:t>
            </w:r>
          </w:p>
        </w:tc>
        <w:tc>
          <w:tcPr>
            <w:tcW w:w="703" w:type="dxa"/>
          </w:tcPr>
          <w:p w14:paraId="79833C00"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4</w:t>
            </w:r>
          </w:p>
          <w:p w14:paraId="3AA1CD67"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3</w:t>
            </w:r>
          </w:p>
        </w:tc>
        <w:tc>
          <w:tcPr>
            <w:tcW w:w="3643" w:type="dxa"/>
          </w:tcPr>
          <w:p w14:paraId="6C51B691" w14:textId="77777777" w:rsidR="00773FE2" w:rsidRPr="00773FE2" w:rsidRDefault="00773FE2" w:rsidP="00773FE2">
            <w:pPr>
              <w:jc w:val="both"/>
              <w:rPr>
                <w:rFonts w:ascii="Times New Roman" w:hAnsi="Times New Roman"/>
                <w:highlight w:val="yellow"/>
                <w:lang w:val="lv-LV"/>
              </w:rPr>
            </w:pPr>
            <w:r w:rsidRPr="00773FE2">
              <w:rPr>
                <w:rFonts w:ascii="Times New Roman" w:hAnsi="Times New Roman"/>
                <w:lang w:val="lv-LV"/>
              </w:rPr>
              <w:t>Samazināt slodzi no 4 slodzēm uz 3 slodzēm</w:t>
            </w:r>
          </w:p>
        </w:tc>
      </w:tr>
    </w:tbl>
    <w:p w14:paraId="44C645E7" w14:textId="77777777" w:rsidR="00773FE2" w:rsidRPr="00773FE2" w:rsidRDefault="00773FE2" w:rsidP="007A7A31">
      <w:pPr>
        <w:numPr>
          <w:ilvl w:val="1"/>
          <w:numId w:val="8"/>
        </w:numPr>
        <w:ind w:left="964" w:hanging="567"/>
        <w:contextualSpacing/>
        <w:jc w:val="both"/>
        <w:rPr>
          <w:lang w:val="lv-LV" w:eastAsia="lv-LV"/>
        </w:rPr>
      </w:pPr>
      <w:r w:rsidRPr="00773FE2">
        <w:rPr>
          <w:lang w:val="lv-LV" w:eastAsia="lv-LV"/>
        </w:rPr>
        <w:t>1.pielikumā “Limbažu novada pašvaldības iestāžu amatu klasificēšanas apkopojums CENTRĀLĀ PĀRVALDE”, sadaļā “Finanšu un ekonomikas nodaļa” svītrot 7. punktu:</w:t>
      </w:r>
    </w:p>
    <w:tbl>
      <w:tblPr>
        <w:tblStyle w:val="Reatabula498"/>
        <w:tblW w:w="9634" w:type="dxa"/>
        <w:tblLook w:val="04A0" w:firstRow="1" w:lastRow="0" w:firstColumn="1" w:lastColumn="0" w:noHBand="0" w:noVBand="1"/>
      </w:tblPr>
      <w:tblGrid>
        <w:gridCol w:w="532"/>
        <w:gridCol w:w="2015"/>
        <w:gridCol w:w="1134"/>
        <w:gridCol w:w="1193"/>
        <w:gridCol w:w="366"/>
        <w:gridCol w:w="709"/>
        <w:gridCol w:w="3685"/>
      </w:tblGrid>
      <w:tr w:rsidR="00773FE2" w:rsidRPr="00773FE2" w14:paraId="38330C6A" w14:textId="77777777" w:rsidTr="001519A0">
        <w:tc>
          <w:tcPr>
            <w:tcW w:w="532" w:type="dxa"/>
          </w:tcPr>
          <w:p w14:paraId="05747701" w14:textId="77777777" w:rsidR="00773FE2" w:rsidRPr="00773FE2" w:rsidRDefault="00773FE2" w:rsidP="00773FE2">
            <w:pPr>
              <w:jc w:val="both"/>
              <w:rPr>
                <w:strike/>
                <w:lang w:val="lv-LV"/>
              </w:rPr>
            </w:pPr>
            <w:r w:rsidRPr="00773FE2">
              <w:rPr>
                <w:strike/>
                <w:lang w:val="lv-LV"/>
              </w:rPr>
              <w:t>7.</w:t>
            </w:r>
          </w:p>
        </w:tc>
        <w:tc>
          <w:tcPr>
            <w:tcW w:w="2015" w:type="dxa"/>
          </w:tcPr>
          <w:p w14:paraId="60060ACC" w14:textId="77777777" w:rsidR="00773FE2" w:rsidRPr="00773FE2" w:rsidRDefault="00773FE2" w:rsidP="00773FE2">
            <w:pPr>
              <w:jc w:val="both"/>
              <w:rPr>
                <w:strike/>
                <w:lang w:val="lv-LV"/>
              </w:rPr>
            </w:pPr>
            <w:r w:rsidRPr="00773FE2">
              <w:rPr>
                <w:strike/>
                <w:lang w:val="lv-LV"/>
              </w:rPr>
              <w:t>Ekonomists</w:t>
            </w:r>
          </w:p>
        </w:tc>
        <w:tc>
          <w:tcPr>
            <w:tcW w:w="1134" w:type="dxa"/>
          </w:tcPr>
          <w:p w14:paraId="62D91F1B" w14:textId="77777777" w:rsidR="00773FE2" w:rsidRPr="00773FE2" w:rsidRDefault="00773FE2" w:rsidP="00773FE2">
            <w:pPr>
              <w:jc w:val="both"/>
              <w:rPr>
                <w:strike/>
                <w:lang w:val="lv-LV"/>
              </w:rPr>
            </w:pPr>
            <w:r w:rsidRPr="00773FE2">
              <w:rPr>
                <w:strike/>
                <w:lang w:val="lv-LV" w:eastAsia="hi-IN" w:bidi="hi-IN"/>
              </w:rPr>
              <w:t>263102</w:t>
            </w:r>
          </w:p>
        </w:tc>
        <w:tc>
          <w:tcPr>
            <w:tcW w:w="1193" w:type="dxa"/>
          </w:tcPr>
          <w:p w14:paraId="3E8B3755" w14:textId="77777777" w:rsidR="00773FE2" w:rsidRPr="00773FE2" w:rsidRDefault="00773FE2" w:rsidP="00773FE2">
            <w:pPr>
              <w:jc w:val="both"/>
              <w:rPr>
                <w:strike/>
                <w:lang w:val="lv-LV"/>
              </w:rPr>
            </w:pPr>
            <w:r w:rsidRPr="00773FE2">
              <w:rPr>
                <w:strike/>
                <w:lang w:val="lv-LV" w:eastAsia="hi-IN" w:bidi="hi-IN"/>
              </w:rPr>
              <w:t>15.2.,II</w:t>
            </w:r>
          </w:p>
        </w:tc>
        <w:tc>
          <w:tcPr>
            <w:tcW w:w="366" w:type="dxa"/>
          </w:tcPr>
          <w:p w14:paraId="7DD6A0A0" w14:textId="77777777" w:rsidR="00773FE2" w:rsidRPr="00773FE2" w:rsidRDefault="00773FE2" w:rsidP="00773FE2">
            <w:pPr>
              <w:jc w:val="both"/>
              <w:rPr>
                <w:strike/>
                <w:lang w:val="lv-LV"/>
              </w:rPr>
            </w:pPr>
            <w:r w:rsidRPr="00773FE2">
              <w:rPr>
                <w:strike/>
                <w:lang w:val="lv-LV"/>
              </w:rPr>
              <w:t>8</w:t>
            </w:r>
          </w:p>
        </w:tc>
        <w:tc>
          <w:tcPr>
            <w:tcW w:w="709" w:type="dxa"/>
          </w:tcPr>
          <w:p w14:paraId="2DDD17C8" w14:textId="77777777" w:rsidR="00773FE2" w:rsidRPr="00773FE2" w:rsidRDefault="00773FE2" w:rsidP="00773FE2">
            <w:pPr>
              <w:jc w:val="both"/>
              <w:rPr>
                <w:strike/>
                <w:lang w:val="lv-LV"/>
              </w:rPr>
            </w:pPr>
            <w:r w:rsidRPr="00773FE2">
              <w:rPr>
                <w:strike/>
                <w:lang w:val="lv-LV"/>
              </w:rPr>
              <w:t>1</w:t>
            </w:r>
          </w:p>
        </w:tc>
        <w:tc>
          <w:tcPr>
            <w:tcW w:w="3685" w:type="dxa"/>
          </w:tcPr>
          <w:p w14:paraId="15E61EAA" w14:textId="77777777" w:rsidR="00773FE2" w:rsidRPr="00773FE2" w:rsidRDefault="00773FE2" w:rsidP="00773FE2">
            <w:pPr>
              <w:jc w:val="both"/>
              <w:rPr>
                <w:highlight w:val="yellow"/>
                <w:lang w:val="lv-LV"/>
              </w:rPr>
            </w:pPr>
            <w:r w:rsidRPr="00773FE2">
              <w:rPr>
                <w:lang w:val="lv-LV"/>
              </w:rPr>
              <w:t xml:space="preserve">Likvidēt amatu ar 1 slodzi          </w:t>
            </w:r>
          </w:p>
        </w:tc>
      </w:tr>
    </w:tbl>
    <w:p w14:paraId="1970223D" w14:textId="77777777" w:rsidR="00773FE2" w:rsidRPr="00773FE2" w:rsidRDefault="00773FE2" w:rsidP="007A7A31">
      <w:pPr>
        <w:numPr>
          <w:ilvl w:val="1"/>
          <w:numId w:val="8"/>
        </w:numPr>
        <w:ind w:left="964" w:hanging="567"/>
        <w:contextualSpacing/>
        <w:jc w:val="both"/>
        <w:rPr>
          <w:lang w:val="lv-LV" w:eastAsia="lv-LV"/>
        </w:rPr>
      </w:pPr>
      <w:r w:rsidRPr="00773FE2">
        <w:rPr>
          <w:lang w:val="lv-LV" w:eastAsia="lv-LV"/>
        </w:rPr>
        <w:t xml:space="preserve"> 10.pielikumā “Limbažu novada pašvaldības iestāžu amatu klasificēšanas apkopojums PĀRĒJĀS IESTĀDES”, sadaļā “Limbažu novada Izglītības pārvalde” svītrot 2. un 6. punktu, izveidot 7.,8.,9.,10. un 11. punktu:</w:t>
      </w:r>
    </w:p>
    <w:tbl>
      <w:tblPr>
        <w:tblStyle w:val="Reatabula498"/>
        <w:tblW w:w="9634" w:type="dxa"/>
        <w:tblLook w:val="04A0" w:firstRow="1" w:lastRow="0" w:firstColumn="1" w:lastColumn="0" w:noHBand="0" w:noVBand="1"/>
      </w:tblPr>
      <w:tblGrid>
        <w:gridCol w:w="530"/>
        <w:gridCol w:w="2083"/>
        <w:gridCol w:w="1116"/>
        <w:gridCol w:w="1177"/>
        <w:gridCol w:w="456"/>
        <w:gridCol w:w="694"/>
        <w:gridCol w:w="3578"/>
      </w:tblGrid>
      <w:tr w:rsidR="00773FE2" w:rsidRPr="00773FE2" w14:paraId="06995683" w14:textId="77777777" w:rsidTr="001519A0">
        <w:tc>
          <w:tcPr>
            <w:tcW w:w="530" w:type="dxa"/>
          </w:tcPr>
          <w:p w14:paraId="7DDE4EEE"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2.</w:t>
            </w:r>
          </w:p>
        </w:tc>
        <w:tc>
          <w:tcPr>
            <w:tcW w:w="2083" w:type="dxa"/>
          </w:tcPr>
          <w:p w14:paraId="5486F952"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Vadītāja vietnieks</w:t>
            </w:r>
          </w:p>
        </w:tc>
        <w:tc>
          <w:tcPr>
            <w:tcW w:w="1116" w:type="dxa"/>
          </w:tcPr>
          <w:p w14:paraId="5917982D"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1345 04</w:t>
            </w:r>
          </w:p>
        </w:tc>
        <w:tc>
          <w:tcPr>
            <w:tcW w:w="1177" w:type="dxa"/>
          </w:tcPr>
          <w:p w14:paraId="7935EAEF"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33.,V</w:t>
            </w:r>
          </w:p>
        </w:tc>
        <w:tc>
          <w:tcPr>
            <w:tcW w:w="456" w:type="dxa"/>
          </w:tcPr>
          <w:p w14:paraId="2482C4F1"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11</w:t>
            </w:r>
          </w:p>
        </w:tc>
        <w:tc>
          <w:tcPr>
            <w:tcW w:w="694" w:type="dxa"/>
          </w:tcPr>
          <w:p w14:paraId="47CA1D9A"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2</w:t>
            </w:r>
          </w:p>
        </w:tc>
        <w:tc>
          <w:tcPr>
            <w:tcW w:w="3578" w:type="dxa"/>
          </w:tcPr>
          <w:p w14:paraId="2FDE84CC" w14:textId="77777777" w:rsidR="00773FE2" w:rsidRPr="00773FE2" w:rsidRDefault="00773FE2" w:rsidP="00773FE2">
            <w:pPr>
              <w:jc w:val="both"/>
              <w:rPr>
                <w:rFonts w:ascii="Times New Roman" w:hAnsi="Times New Roman"/>
                <w:highlight w:val="yellow"/>
                <w:lang w:val="lv-LV"/>
              </w:rPr>
            </w:pPr>
            <w:r w:rsidRPr="00773FE2">
              <w:rPr>
                <w:rFonts w:ascii="Times New Roman" w:hAnsi="Times New Roman"/>
                <w:lang w:val="lv-LV"/>
              </w:rPr>
              <w:t xml:space="preserve">Likvidēt amatu ar 2 slodzēm       </w:t>
            </w:r>
          </w:p>
        </w:tc>
      </w:tr>
      <w:tr w:rsidR="00773FE2" w:rsidRPr="00773FE2" w14:paraId="483709B9" w14:textId="77777777" w:rsidTr="001519A0">
        <w:tc>
          <w:tcPr>
            <w:tcW w:w="530" w:type="dxa"/>
          </w:tcPr>
          <w:p w14:paraId="43988F3F"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6.</w:t>
            </w:r>
          </w:p>
        </w:tc>
        <w:tc>
          <w:tcPr>
            <w:tcW w:w="2083" w:type="dxa"/>
          </w:tcPr>
          <w:p w14:paraId="4EBC2B71" w14:textId="2233E73D"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Galvenais speciālists – metodiķis mūžizglītības un informācijas tehnoloģiju jautājumos</w:t>
            </w:r>
          </w:p>
        </w:tc>
        <w:tc>
          <w:tcPr>
            <w:tcW w:w="1116" w:type="dxa"/>
          </w:tcPr>
          <w:p w14:paraId="23DB79CD"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2351 03</w:t>
            </w:r>
          </w:p>
        </w:tc>
        <w:tc>
          <w:tcPr>
            <w:tcW w:w="1177" w:type="dxa"/>
          </w:tcPr>
          <w:p w14:paraId="35DC6898"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33.,III</w:t>
            </w:r>
          </w:p>
        </w:tc>
        <w:tc>
          <w:tcPr>
            <w:tcW w:w="456" w:type="dxa"/>
          </w:tcPr>
          <w:p w14:paraId="63A54EC2"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9</w:t>
            </w:r>
          </w:p>
        </w:tc>
        <w:tc>
          <w:tcPr>
            <w:tcW w:w="694" w:type="dxa"/>
          </w:tcPr>
          <w:p w14:paraId="57CB4383" w14:textId="77777777" w:rsidR="00773FE2" w:rsidRPr="00773FE2" w:rsidRDefault="00773FE2" w:rsidP="00773FE2">
            <w:pPr>
              <w:jc w:val="both"/>
              <w:rPr>
                <w:rFonts w:ascii="Times New Roman" w:hAnsi="Times New Roman"/>
                <w:strike/>
                <w:lang w:val="lv-LV"/>
              </w:rPr>
            </w:pPr>
            <w:r w:rsidRPr="00773FE2">
              <w:rPr>
                <w:rFonts w:ascii="Times New Roman" w:hAnsi="Times New Roman"/>
                <w:strike/>
                <w:lang w:val="lv-LV"/>
              </w:rPr>
              <w:t>1</w:t>
            </w:r>
          </w:p>
        </w:tc>
        <w:tc>
          <w:tcPr>
            <w:tcW w:w="3578" w:type="dxa"/>
          </w:tcPr>
          <w:p w14:paraId="2BE9ED08"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Likvidēt amatu ar 1 slodzi</w:t>
            </w:r>
          </w:p>
        </w:tc>
      </w:tr>
      <w:tr w:rsidR="00773FE2" w:rsidRPr="00773FE2" w14:paraId="6BB9A681" w14:textId="77777777" w:rsidTr="001519A0">
        <w:tc>
          <w:tcPr>
            <w:tcW w:w="530" w:type="dxa"/>
          </w:tcPr>
          <w:p w14:paraId="027CD26E"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7.</w:t>
            </w:r>
          </w:p>
        </w:tc>
        <w:tc>
          <w:tcPr>
            <w:tcW w:w="2083" w:type="dxa"/>
          </w:tcPr>
          <w:p w14:paraId="09A17FBC"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Galvenais ekonomists – izglītības jomā</w:t>
            </w:r>
          </w:p>
        </w:tc>
        <w:tc>
          <w:tcPr>
            <w:tcW w:w="1116" w:type="dxa"/>
          </w:tcPr>
          <w:p w14:paraId="13AE048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2631 15</w:t>
            </w:r>
          </w:p>
        </w:tc>
        <w:tc>
          <w:tcPr>
            <w:tcW w:w="1177" w:type="dxa"/>
          </w:tcPr>
          <w:p w14:paraId="15EF6BA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15.2, VI</w:t>
            </w:r>
          </w:p>
        </w:tc>
        <w:tc>
          <w:tcPr>
            <w:tcW w:w="456" w:type="dxa"/>
          </w:tcPr>
          <w:p w14:paraId="1D00882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10</w:t>
            </w:r>
          </w:p>
        </w:tc>
        <w:tc>
          <w:tcPr>
            <w:tcW w:w="694" w:type="dxa"/>
          </w:tcPr>
          <w:p w14:paraId="3873B95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w:t>
            </w:r>
          </w:p>
        </w:tc>
        <w:tc>
          <w:tcPr>
            <w:tcW w:w="3578" w:type="dxa"/>
          </w:tcPr>
          <w:p w14:paraId="4A99074B"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Izveidot jaunu amata vietu ar 1 slodzi</w:t>
            </w:r>
          </w:p>
        </w:tc>
      </w:tr>
      <w:tr w:rsidR="00773FE2" w:rsidRPr="00773FE2" w14:paraId="6AAFFA7C" w14:textId="77777777" w:rsidTr="001519A0">
        <w:tc>
          <w:tcPr>
            <w:tcW w:w="530" w:type="dxa"/>
          </w:tcPr>
          <w:p w14:paraId="4C359009"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8.</w:t>
            </w:r>
          </w:p>
        </w:tc>
        <w:tc>
          <w:tcPr>
            <w:tcW w:w="2083" w:type="dxa"/>
          </w:tcPr>
          <w:p w14:paraId="3DE375C6"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Izglītības darba speciālists - pirmskolas iekļaujošās un profesionālās ievirzes  izglītības   jautājumos</w:t>
            </w:r>
          </w:p>
        </w:tc>
        <w:tc>
          <w:tcPr>
            <w:tcW w:w="1116" w:type="dxa"/>
          </w:tcPr>
          <w:p w14:paraId="5A29F1DD"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2351 03</w:t>
            </w:r>
          </w:p>
        </w:tc>
        <w:tc>
          <w:tcPr>
            <w:tcW w:w="1177" w:type="dxa"/>
          </w:tcPr>
          <w:p w14:paraId="16308953"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33., III</w:t>
            </w:r>
          </w:p>
        </w:tc>
        <w:tc>
          <w:tcPr>
            <w:tcW w:w="456" w:type="dxa"/>
          </w:tcPr>
          <w:p w14:paraId="5F10E70E"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9</w:t>
            </w:r>
          </w:p>
        </w:tc>
        <w:tc>
          <w:tcPr>
            <w:tcW w:w="694" w:type="dxa"/>
          </w:tcPr>
          <w:p w14:paraId="267CDCE1"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w:t>
            </w:r>
          </w:p>
        </w:tc>
        <w:tc>
          <w:tcPr>
            <w:tcW w:w="3578" w:type="dxa"/>
          </w:tcPr>
          <w:p w14:paraId="1F32609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Izveidot jaunu amata vietu ar 1 slodzi</w:t>
            </w:r>
          </w:p>
        </w:tc>
      </w:tr>
      <w:tr w:rsidR="00773FE2" w:rsidRPr="00773FE2" w14:paraId="7FD1ACDC" w14:textId="77777777" w:rsidTr="001519A0">
        <w:tc>
          <w:tcPr>
            <w:tcW w:w="530" w:type="dxa"/>
          </w:tcPr>
          <w:p w14:paraId="7C295663"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9.</w:t>
            </w:r>
          </w:p>
        </w:tc>
        <w:tc>
          <w:tcPr>
            <w:tcW w:w="2083" w:type="dxa"/>
          </w:tcPr>
          <w:p w14:paraId="58E4110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Vadītāja vietnieks- juridiskajos un bērnu tiesību jautājumos</w:t>
            </w:r>
          </w:p>
        </w:tc>
        <w:tc>
          <w:tcPr>
            <w:tcW w:w="1116" w:type="dxa"/>
          </w:tcPr>
          <w:p w14:paraId="406DCCCD"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1213 23</w:t>
            </w:r>
          </w:p>
        </w:tc>
        <w:tc>
          <w:tcPr>
            <w:tcW w:w="1177" w:type="dxa"/>
          </w:tcPr>
          <w:p w14:paraId="4F56A219"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24., IV</w:t>
            </w:r>
          </w:p>
        </w:tc>
        <w:tc>
          <w:tcPr>
            <w:tcW w:w="456" w:type="dxa"/>
          </w:tcPr>
          <w:p w14:paraId="499579D0"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12</w:t>
            </w:r>
          </w:p>
        </w:tc>
        <w:tc>
          <w:tcPr>
            <w:tcW w:w="694" w:type="dxa"/>
          </w:tcPr>
          <w:p w14:paraId="066F0D83"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w:t>
            </w:r>
          </w:p>
        </w:tc>
        <w:tc>
          <w:tcPr>
            <w:tcW w:w="3578" w:type="dxa"/>
          </w:tcPr>
          <w:p w14:paraId="6D66121C"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Izveidot jaunu amata vietu ar 1 slodzi</w:t>
            </w:r>
          </w:p>
        </w:tc>
      </w:tr>
      <w:tr w:rsidR="00773FE2" w:rsidRPr="00773FE2" w14:paraId="2D3A2CF4" w14:textId="77777777" w:rsidTr="001519A0">
        <w:tc>
          <w:tcPr>
            <w:tcW w:w="530" w:type="dxa"/>
          </w:tcPr>
          <w:p w14:paraId="29E17B52"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10.</w:t>
            </w:r>
          </w:p>
        </w:tc>
        <w:tc>
          <w:tcPr>
            <w:tcW w:w="2083" w:type="dxa"/>
          </w:tcPr>
          <w:p w14:paraId="4A44B4F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Izglītības darba speciālists vispārizglītojošajos jautājumos</w:t>
            </w:r>
          </w:p>
        </w:tc>
        <w:tc>
          <w:tcPr>
            <w:tcW w:w="1116" w:type="dxa"/>
          </w:tcPr>
          <w:p w14:paraId="48DEEF5F"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1345 04</w:t>
            </w:r>
          </w:p>
        </w:tc>
        <w:tc>
          <w:tcPr>
            <w:tcW w:w="1177" w:type="dxa"/>
          </w:tcPr>
          <w:p w14:paraId="2B91FD95"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33., V</w:t>
            </w:r>
          </w:p>
        </w:tc>
        <w:tc>
          <w:tcPr>
            <w:tcW w:w="456" w:type="dxa"/>
          </w:tcPr>
          <w:p w14:paraId="1ABA1074"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11</w:t>
            </w:r>
          </w:p>
        </w:tc>
        <w:tc>
          <w:tcPr>
            <w:tcW w:w="694" w:type="dxa"/>
          </w:tcPr>
          <w:p w14:paraId="6F15E504"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w:t>
            </w:r>
          </w:p>
        </w:tc>
        <w:tc>
          <w:tcPr>
            <w:tcW w:w="3578" w:type="dxa"/>
          </w:tcPr>
          <w:p w14:paraId="35FFB11B"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Izveidot jaunu amata vietu ar 1 slodzi</w:t>
            </w:r>
          </w:p>
        </w:tc>
      </w:tr>
      <w:tr w:rsidR="00773FE2" w:rsidRPr="00773FE2" w14:paraId="7482762F" w14:textId="77777777" w:rsidTr="001519A0">
        <w:tc>
          <w:tcPr>
            <w:tcW w:w="530" w:type="dxa"/>
          </w:tcPr>
          <w:p w14:paraId="2BDB65CF"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11.</w:t>
            </w:r>
          </w:p>
        </w:tc>
        <w:tc>
          <w:tcPr>
            <w:tcW w:w="2083" w:type="dxa"/>
          </w:tcPr>
          <w:p w14:paraId="1ADD6F86"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Izglītības darba  speciālists interešu izglītības un  mūžizglītības jautājumos</w:t>
            </w:r>
          </w:p>
        </w:tc>
        <w:tc>
          <w:tcPr>
            <w:tcW w:w="1116" w:type="dxa"/>
          </w:tcPr>
          <w:p w14:paraId="3C0C196F"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2351 03</w:t>
            </w:r>
          </w:p>
        </w:tc>
        <w:tc>
          <w:tcPr>
            <w:tcW w:w="1177" w:type="dxa"/>
          </w:tcPr>
          <w:p w14:paraId="3738822E"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33., III</w:t>
            </w:r>
          </w:p>
        </w:tc>
        <w:tc>
          <w:tcPr>
            <w:tcW w:w="456" w:type="dxa"/>
          </w:tcPr>
          <w:p w14:paraId="0DE6E3CC"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9</w:t>
            </w:r>
          </w:p>
        </w:tc>
        <w:tc>
          <w:tcPr>
            <w:tcW w:w="694" w:type="dxa"/>
          </w:tcPr>
          <w:p w14:paraId="6DBDCEB7"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1</w:t>
            </w:r>
          </w:p>
        </w:tc>
        <w:tc>
          <w:tcPr>
            <w:tcW w:w="3578" w:type="dxa"/>
          </w:tcPr>
          <w:p w14:paraId="25B038DE" w14:textId="77777777" w:rsidR="00773FE2" w:rsidRPr="00773FE2" w:rsidRDefault="00773FE2" w:rsidP="00773FE2">
            <w:pPr>
              <w:jc w:val="both"/>
              <w:rPr>
                <w:rFonts w:ascii="Times New Roman" w:hAnsi="Times New Roman"/>
                <w:lang w:val="lv-LV"/>
              </w:rPr>
            </w:pPr>
            <w:r w:rsidRPr="00773FE2">
              <w:rPr>
                <w:rFonts w:ascii="Times New Roman" w:hAnsi="Times New Roman"/>
                <w:lang w:val="lv-LV"/>
              </w:rPr>
              <w:t>Izveidot jaunu amata vietu ar 1 slodzi</w:t>
            </w:r>
          </w:p>
        </w:tc>
      </w:tr>
    </w:tbl>
    <w:p w14:paraId="4BFCEB99" w14:textId="77777777" w:rsidR="00773FE2" w:rsidRPr="00773FE2" w:rsidRDefault="00773FE2" w:rsidP="00773FE2">
      <w:pPr>
        <w:jc w:val="both"/>
        <w:rPr>
          <w:lang w:val="lv-LV" w:eastAsia="lv-LV"/>
        </w:rPr>
      </w:pPr>
    </w:p>
    <w:p w14:paraId="40E7369B"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Noteikt, ka lēmuma 1.1. apakšpunktam finansējums 2398 EUR apmērā par 4 mēnešiem būs nepieciešams no Limbažu novada pašvaldības budžeta nesadalītā naudas atlikuma.</w:t>
      </w:r>
    </w:p>
    <w:p w14:paraId="0126B2FA"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 xml:space="preserve">Noteikt, ka lēmuma 1.3. apakšpunktam finansējums tiks pārcelts no Limbažu novada pašvaldības Centrālās pārvaldes Attīstības un projektu nodaļas uz Pašvaldības aģentūra “LAUTA” budžetu. </w:t>
      </w:r>
    </w:p>
    <w:p w14:paraId="44ACCC0E"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Noteikt, ka lēmuma 1.4. apakšpunktam finansējums 10 400 EUR apmērā par 4 mēnešiem tiks segts no projekta Nr. 4.2.2.3/1/24/I/001 “Pedagogu profesionālā atbalsta sistēmas izveide” ietvaros saņemtā finansējuma.</w:t>
      </w:r>
    </w:p>
    <w:p w14:paraId="341D0782" w14:textId="6411E8F7" w:rsidR="00773FE2" w:rsidRPr="00773FE2" w:rsidRDefault="00773FE2" w:rsidP="00DE729B">
      <w:pPr>
        <w:numPr>
          <w:ilvl w:val="0"/>
          <w:numId w:val="8"/>
        </w:numPr>
        <w:ind w:left="284" w:hanging="284"/>
        <w:contextualSpacing/>
        <w:jc w:val="both"/>
        <w:rPr>
          <w:lang w:val="lv-LV" w:eastAsia="lv-LV"/>
        </w:rPr>
      </w:pPr>
      <w:r w:rsidRPr="00773FE2">
        <w:rPr>
          <w:lang w:val="lv-LV" w:eastAsia="lv-LV"/>
        </w:rPr>
        <w:t>Saistībā ar plānotajām darba algas izmaiņām lēmuma 1.7. apakšpunktam finansējums pašreizējā budžetā nav pietiekošs 29436</w:t>
      </w:r>
      <w:r w:rsidR="00813388">
        <w:rPr>
          <w:lang w:val="lv-LV" w:eastAsia="lv-LV"/>
        </w:rPr>
        <w:t xml:space="preserve"> </w:t>
      </w:r>
      <w:r w:rsidRPr="00773FE2">
        <w:rPr>
          <w:lang w:val="lv-LV" w:eastAsia="lv-LV"/>
        </w:rPr>
        <w:t>EUR apmērā, lai nodrošinātu atalgojuma izmaksu visiem Izglītības pārvaldes darbiniekiem līdz 2025.gada beigām.</w:t>
      </w:r>
    </w:p>
    <w:p w14:paraId="58B5E409"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Lēmuma 1.2. un 1.3. punkts stājas spēkā no 01.09.2025.</w:t>
      </w:r>
    </w:p>
    <w:p w14:paraId="54FA16FE"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Atbildīgie par lēmuma izpildi Limbažu apvienības pārvalde, Skultes pagasta pakalpojumu sniegšanas centrs, Limbažu novada pašvaldības Centrālās pārvaldes Personāla vadības nodaļa, Limbažu novada Izglītības pārvalde, Pašvaldības aģentūra “LAUTA”.</w:t>
      </w:r>
    </w:p>
    <w:p w14:paraId="1950F36E"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Kontroli par lēmuma izpildi uzdot Limbažu novada pašvaldības izpilddirektoram.</w:t>
      </w:r>
    </w:p>
    <w:p w14:paraId="51977EAE" w14:textId="77777777" w:rsidR="00773FE2" w:rsidRPr="00773FE2" w:rsidRDefault="00773FE2" w:rsidP="00DE729B">
      <w:pPr>
        <w:numPr>
          <w:ilvl w:val="0"/>
          <w:numId w:val="8"/>
        </w:numPr>
        <w:ind w:left="284" w:hanging="284"/>
        <w:contextualSpacing/>
        <w:jc w:val="both"/>
        <w:rPr>
          <w:lang w:val="lv-LV" w:eastAsia="lv-LV"/>
        </w:rPr>
      </w:pPr>
      <w:r w:rsidRPr="00773FE2">
        <w:rPr>
          <w:lang w:val="lv-LV" w:eastAsia="lv-LV"/>
        </w:rPr>
        <w:t>Lēmuma projektu virzīt izskatīšanai Limbažu novada domes sēdē.</w:t>
      </w:r>
    </w:p>
    <w:p w14:paraId="3FAE7BD1" w14:textId="77777777" w:rsidR="0093519D" w:rsidRDefault="0093519D" w:rsidP="002E2D3C">
      <w:pPr>
        <w:rPr>
          <w:lang w:val="lv-LV"/>
        </w:rPr>
      </w:pPr>
    </w:p>
    <w:p w14:paraId="1AD516FA" w14:textId="22978EB9" w:rsidR="001519A0" w:rsidRDefault="001519A0" w:rsidP="001519A0">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aicina ekonomistiem pārrēķināt budžetu, ielikt korektas atsauces, kur atspoguļots finansējums, t.sk. iekļaujot informāciju par to, cik šobrīd finansējums būs nepietiekošs Centrālajai pārvaldei</w:t>
      </w:r>
      <w:r w:rsidR="00237346">
        <w:rPr>
          <w:lang w:val="lv-LV"/>
        </w:rPr>
        <w:t>,</w:t>
      </w:r>
      <w:r>
        <w:rPr>
          <w:lang w:val="lv-LV"/>
        </w:rPr>
        <w:t xml:space="preserve"> tai skaitā lēmējvarai, neskatoties tikai uz Izglītības pārvaldi, tai skaitā vērtēt arī par Izglītības pārvaldi.</w:t>
      </w:r>
      <w:r w:rsidR="00C73462">
        <w:rPr>
          <w:lang w:val="lv-LV"/>
        </w:rPr>
        <w:t xml:space="preserve"> S. </w:t>
      </w:r>
      <w:proofErr w:type="spellStart"/>
      <w:r w:rsidR="00C73462">
        <w:rPr>
          <w:lang w:val="lv-LV"/>
        </w:rPr>
        <w:t>Upmale</w:t>
      </w:r>
      <w:proofErr w:type="spellEnd"/>
      <w:r w:rsidR="00C73462">
        <w:rPr>
          <w:lang w:val="lv-LV"/>
        </w:rPr>
        <w:t xml:space="preserve"> uzdod līdz domes sēdei pievienot informācijai Izglītības darba speciālista</w:t>
      </w:r>
      <w:r w:rsidR="00C73462" w:rsidRPr="00C73462">
        <w:rPr>
          <w:lang w:val="lv-LV"/>
        </w:rPr>
        <w:t xml:space="preserve"> interešu izglītības un  mūžizglītības jautājumos</w:t>
      </w:r>
      <w:r w:rsidR="00C73462">
        <w:rPr>
          <w:lang w:val="lv-LV"/>
        </w:rPr>
        <w:t xml:space="preserve"> amata aprakstu.</w:t>
      </w:r>
    </w:p>
    <w:p w14:paraId="0635C1A5" w14:textId="77777777" w:rsidR="001519A0" w:rsidRDefault="001519A0" w:rsidP="002E2D3C">
      <w:pPr>
        <w:rPr>
          <w:lang w:val="lv-LV"/>
        </w:rPr>
      </w:pPr>
    </w:p>
    <w:p w14:paraId="06939446" w14:textId="4DA56468" w:rsidR="001519A0" w:rsidRDefault="00C73462" w:rsidP="002E2D3C">
      <w:pPr>
        <w:rPr>
          <w:lang w:val="lv-LV"/>
        </w:rPr>
      </w:pPr>
      <w:r>
        <w:rPr>
          <w:lang w:val="lv-LV"/>
        </w:rPr>
        <w:t xml:space="preserve">Plkst. 14:52 sēdes vadītāja S. </w:t>
      </w:r>
      <w:proofErr w:type="spellStart"/>
      <w:r>
        <w:rPr>
          <w:lang w:val="lv-LV"/>
        </w:rPr>
        <w:t>Upmale</w:t>
      </w:r>
      <w:proofErr w:type="spellEnd"/>
      <w:r>
        <w:rPr>
          <w:lang w:val="lv-LV"/>
        </w:rPr>
        <w:t xml:space="preserve"> izsludina sēdes pārtraukumu.</w:t>
      </w:r>
    </w:p>
    <w:p w14:paraId="4B927BD4" w14:textId="2B4B0D2D" w:rsidR="00C73462" w:rsidRDefault="00C73462" w:rsidP="002E2D3C">
      <w:pPr>
        <w:rPr>
          <w:lang w:val="lv-LV"/>
        </w:rPr>
      </w:pPr>
      <w:r>
        <w:rPr>
          <w:lang w:val="lv-LV"/>
        </w:rPr>
        <w:t>Plkst.</w:t>
      </w:r>
      <w:r w:rsidR="00237346">
        <w:rPr>
          <w:lang w:val="lv-LV"/>
        </w:rPr>
        <w:t xml:space="preserve"> </w:t>
      </w:r>
      <w:r>
        <w:rPr>
          <w:lang w:val="lv-LV"/>
        </w:rPr>
        <w:t>15:05 sēde tiek atsākta.</w:t>
      </w:r>
    </w:p>
    <w:p w14:paraId="3E668120" w14:textId="77777777" w:rsidR="00C73462" w:rsidRDefault="00C73462" w:rsidP="002E2D3C">
      <w:pPr>
        <w:rPr>
          <w:lang w:val="lv-LV"/>
        </w:rPr>
      </w:pPr>
    </w:p>
    <w:p w14:paraId="7648279B" w14:textId="67BE7752" w:rsidR="0030264A" w:rsidRPr="00025563" w:rsidRDefault="0030264A" w:rsidP="0030264A">
      <w:pPr>
        <w:pStyle w:val="Virsraksts1"/>
        <w:jc w:val="center"/>
      </w:pPr>
      <w:r>
        <w:t>31</w:t>
      </w:r>
      <w:r w:rsidRPr="00025563">
        <w:t>.</w:t>
      </w:r>
    </w:p>
    <w:p w14:paraId="3E7C58B1" w14:textId="77777777" w:rsidR="00C73462" w:rsidRPr="00C73462" w:rsidRDefault="00C73462" w:rsidP="00C73462">
      <w:pPr>
        <w:pBdr>
          <w:bottom w:val="single" w:sz="4" w:space="1" w:color="auto"/>
        </w:pBdr>
        <w:jc w:val="both"/>
        <w:rPr>
          <w:rFonts w:eastAsia="Calibri"/>
          <w:b/>
          <w:bCs/>
          <w:color w:val="000000"/>
          <w:lang w:val="lv-LV" w:bidi="lo-LA"/>
        </w:rPr>
      </w:pPr>
      <w:r w:rsidRPr="00C73462">
        <w:rPr>
          <w:rFonts w:eastAsia="Calibri"/>
          <w:b/>
          <w:bCs/>
          <w:color w:val="000000"/>
          <w:lang w:val="lv-LV" w:bidi="lo-LA"/>
        </w:rPr>
        <w:t>Par papildus finansējuma piešķiršanu skolēnu pavadoņa amata vietas izveidei Skultes pagasta pakalpojumu sniegšanas centrā</w:t>
      </w:r>
    </w:p>
    <w:p w14:paraId="43634927" w14:textId="77777777" w:rsidR="00C73462" w:rsidRPr="00C73462" w:rsidRDefault="00C73462" w:rsidP="00C73462">
      <w:pPr>
        <w:jc w:val="center"/>
        <w:rPr>
          <w:rFonts w:eastAsia="Calibri"/>
          <w:lang w:val="lv-LV" w:bidi="lo-LA"/>
        </w:rPr>
      </w:pPr>
      <w:r w:rsidRPr="00C73462">
        <w:rPr>
          <w:rFonts w:eastAsia="Calibri"/>
          <w:lang w:val="lv-LV" w:bidi="lo-LA"/>
        </w:rPr>
        <w:t>Ziņo Jānis Kantoris</w:t>
      </w:r>
    </w:p>
    <w:p w14:paraId="52FA489D" w14:textId="77777777" w:rsidR="00C73462" w:rsidRPr="00C73462" w:rsidRDefault="00C73462" w:rsidP="00C73462">
      <w:pPr>
        <w:tabs>
          <w:tab w:val="left" w:pos="709"/>
        </w:tabs>
        <w:jc w:val="center"/>
        <w:rPr>
          <w:lang w:val="lv-LV" w:eastAsia="lv-LV"/>
        </w:rPr>
      </w:pPr>
    </w:p>
    <w:p w14:paraId="66C09B01" w14:textId="77777777" w:rsidR="00C73462" w:rsidRPr="00C73462" w:rsidRDefault="00C73462" w:rsidP="00C73462">
      <w:pPr>
        <w:ind w:firstLine="720"/>
        <w:jc w:val="both"/>
        <w:rPr>
          <w:lang w:val="lv-LV" w:eastAsia="lv-LV"/>
        </w:rPr>
      </w:pPr>
      <w:r w:rsidRPr="00C73462">
        <w:rPr>
          <w:lang w:val="lv-LV" w:eastAsia="lv-LV"/>
        </w:rPr>
        <w:t>Limbažu apvienības pārvaldes Skultes pagasta pakalpojumu sniegšanas centra vadītājs Jānis Kantoris informē, ka skolēnu pavadoņa amata vieta ir būtiski nepieciešama, lai nodrošinātu drošus un kvalitatīvus skolēnu pārvadājumus uz un no izglītības iestādēm.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06076BC1" w14:textId="77777777" w:rsidR="00C73462" w:rsidRPr="00C73462" w:rsidRDefault="00C73462" w:rsidP="00C73462">
      <w:pPr>
        <w:ind w:firstLine="720"/>
        <w:jc w:val="both"/>
        <w:rPr>
          <w:lang w:val="lv-LV" w:eastAsia="lv-LV"/>
        </w:rPr>
      </w:pPr>
      <w:r w:rsidRPr="00C73462">
        <w:rPr>
          <w:lang w:val="lv-LV" w:eastAsia="lv-LV"/>
        </w:rPr>
        <w:t xml:space="preserve">Ņemot vērā iepriekš minēto, piešķirt finansējumu skolēnu pavadoņa amata vietas izveidei Skultes pagasta pakalpojumu sniegšanas centrā uz 0,5 slodzi no 2025. gada 1. septembra līdz 31. decembrim. </w:t>
      </w:r>
    </w:p>
    <w:p w14:paraId="51EC32DA" w14:textId="77777777" w:rsidR="00C73462" w:rsidRPr="00B9502D" w:rsidRDefault="00C73462" w:rsidP="00C73462">
      <w:pPr>
        <w:ind w:firstLine="720"/>
        <w:jc w:val="both"/>
        <w:rPr>
          <w:b/>
          <w:bCs/>
          <w:lang w:val="lv-LV" w:eastAsia="lv-LV"/>
        </w:rPr>
      </w:pPr>
      <w:r w:rsidRPr="00C73462">
        <w:rPr>
          <w:rFonts w:eastAsia="Calibri"/>
          <w:bCs/>
          <w:lang w:val="lv-LV" w:eastAsia="lv-LV" w:bidi="lo-LA"/>
        </w:rPr>
        <w:t>Pamatojoties uz Pašvaldību likuma 4. panta pirmās daļas 4. punktu, 10. panta pirmās daļas 21. punktu, likuma “Par pašvaldību budžetiem” 30. pantu,</w:t>
      </w:r>
      <w:r w:rsidRPr="00C73462">
        <w:rPr>
          <w:rFonts w:ascii="Calibri" w:eastAsia="Calibri" w:hAnsi="Calibri" w:cs="Arial Unicode MS"/>
          <w:bCs/>
          <w:sz w:val="22"/>
          <w:szCs w:val="22"/>
          <w:lang w:val="lv-LV" w:eastAsia="lv-LV" w:bidi="lo-LA"/>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1A2B90C" w14:textId="48DC9926" w:rsidR="00C73462" w:rsidRPr="00C73462" w:rsidRDefault="00C73462" w:rsidP="00C73462">
      <w:pPr>
        <w:ind w:firstLine="720"/>
        <w:jc w:val="both"/>
        <w:rPr>
          <w:lang w:val="lv-LV"/>
        </w:rPr>
      </w:pPr>
    </w:p>
    <w:p w14:paraId="4AA1C4DF" w14:textId="77777777" w:rsidR="00C73462" w:rsidRPr="00C73462" w:rsidRDefault="00C73462" w:rsidP="00DE729B">
      <w:pPr>
        <w:numPr>
          <w:ilvl w:val="0"/>
          <w:numId w:val="37"/>
        </w:numPr>
        <w:ind w:left="357" w:hanging="357"/>
        <w:contextualSpacing/>
        <w:jc w:val="both"/>
        <w:rPr>
          <w:lang w:val="lv-LV"/>
        </w:rPr>
      </w:pPr>
      <w:r w:rsidRPr="00C73462">
        <w:rPr>
          <w:lang w:val="lv-LV"/>
        </w:rPr>
        <w:t xml:space="preserve">Piešķirt papildus finansējumu Skultes pagasta pakalpojumu sniegšanas centram </w:t>
      </w:r>
      <w:r w:rsidRPr="00C73462">
        <w:rPr>
          <w:b/>
          <w:bCs/>
          <w:lang w:val="lv-LV"/>
        </w:rPr>
        <w:t>EUR 2398,00</w:t>
      </w:r>
      <w:r w:rsidRPr="00C73462">
        <w:rPr>
          <w:lang w:val="lv-LV"/>
        </w:rPr>
        <w:t xml:space="preserve"> (divi tūkstoši trīs simti deviņdesmit astoņi </w:t>
      </w:r>
      <w:proofErr w:type="spellStart"/>
      <w:r w:rsidRPr="00C73462">
        <w:rPr>
          <w:i/>
          <w:lang w:val="lv-LV"/>
        </w:rPr>
        <w:t>euro</w:t>
      </w:r>
      <w:proofErr w:type="spellEnd"/>
      <w:r w:rsidRPr="00C73462">
        <w:rPr>
          <w:lang w:val="lv-LV"/>
        </w:rPr>
        <w:t>, 00 centi) apmērā skolēnu pavadoņa amata vietas izveidei Skultes pagasta pakalpojumu sniegšanas centrā uz 0,5 slodzi no 2025. gada 1. septembra līdz 31. decembrim no Limbažu novada pašvaldības nesadalītā atlikuma.</w:t>
      </w:r>
    </w:p>
    <w:p w14:paraId="3B0A6BBD" w14:textId="77777777" w:rsidR="00C73462" w:rsidRPr="00C73462" w:rsidRDefault="00C73462" w:rsidP="00DE729B">
      <w:pPr>
        <w:numPr>
          <w:ilvl w:val="0"/>
          <w:numId w:val="37"/>
        </w:numPr>
        <w:ind w:left="357" w:hanging="357"/>
        <w:contextualSpacing/>
        <w:jc w:val="both"/>
        <w:rPr>
          <w:lang w:val="lv-LV"/>
        </w:rPr>
      </w:pPr>
      <w:r w:rsidRPr="00C73462">
        <w:rPr>
          <w:lang w:val="lv-LV"/>
        </w:rPr>
        <w:t>Atbildīgos par finansējuma iekļaušanu budžetā noteikt Finanšu un ekonomikas nodaļas ekonomistus.</w:t>
      </w:r>
    </w:p>
    <w:p w14:paraId="19D40B80" w14:textId="77777777" w:rsidR="00C73462" w:rsidRPr="00C73462" w:rsidRDefault="00C73462" w:rsidP="00DE729B">
      <w:pPr>
        <w:numPr>
          <w:ilvl w:val="0"/>
          <w:numId w:val="37"/>
        </w:numPr>
        <w:ind w:left="357" w:hanging="357"/>
        <w:contextualSpacing/>
        <w:jc w:val="both"/>
        <w:rPr>
          <w:lang w:val="lv-LV"/>
        </w:rPr>
      </w:pPr>
      <w:r w:rsidRPr="00C73462">
        <w:rPr>
          <w:lang w:val="lv-LV"/>
        </w:rPr>
        <w:lastRenderedPageBreak/>
        <w:t>Atbildīgo par lēmuma izpildi noteikt Limbažu apvienības pārvaldes</w:t>
      </w:r>
      <w:r w:rsidRPr="00C73462">
        <w:rPr>
          <w:rFonts w:ascii="Calibri" w:eastAsia="Calibri" w:hAnsi="Calibri" w:cs="Arial Unicode MS"/>
          <w:sz w:val="22"/>
          <w:szCs w:val="22"/>
          <w:lang w:val="lv-LV" w:bidi="lo-LA"/>
        </w:rPr>
        <w:t xml:space="preserve"> </w:t>
      </w:r>
      <w:r w:rsidRPr="00C73462">
        <w:rPr>
          <w:lang w:val="lv-LV"/>
        </w:rPr>
        <w:t xml:space="preserve">Skultes pagasta pakalpojumu sniegšanas centra vadītāju Jāni Kantori. </w:t>
      </w:r>
    </w:p>
    <w:p w14:paraId="76C9FF2B" w14:textId="77777777" w:rsidR="00C73462" w:rsidRPr="00C73462" w:rsidRDefault="00C73462" w:rsidP="00DE729B">
      <w:pPr>
        <w:numPr>
          <w:ilvl w:val="0"/>
          <w:numId w:val="37"/>
        </w:numPr>
        <w:ind w:left="357" w:hanging="357"/>
        <w:contextualSpacing/>
        <w:jc w:val="both"/>
        <w:rPr>
          <w:lang w:val="lv-LV"/>
        </w:rPr>
      </w:pPr>
      <w:r w:rsidRPr="00C73462">
        <w:rPr>
          <w:lang w:val="lv-LV"/>
        </w:rPr>
        <w:t xml:space="preserve">Kontroli par lēmuma izpildi uzdot Limbažu novada pašvaldības izpilddirektoram Artim </w:t>
      </w:r>
      <w:proofErr w:type="spellStart"/>
      <w:r w:rsidRPr="00C73462">
        <w:rPr>
          <w:lang w:val="lv-LV"/>
        </w:rPr>
        <w:t>Ārgalim</w:t>
      </w:r>
      <w:proofErr w:type="spellEnd"/>
      <w:r w:rsidRPr="00C73462">
        <w:rPr>
          <w:lang w:val="lv-LV"/>
        </w:rPr>
        <w:t>.</w:t>
      </w:r>
    </w:p>
    <w:p w14:paraId="3E4F1460" w14:textId="77777777" w:rsidR="00C73462" w:rsidRPr="00C73462" w:rsidRDefault="00C73462" w:rsidP="00DE729B">
      <w:pPr>
        <w:numPr>
          <w:ilvl w:val="0"/>
          <w:numId w:val="37"/>
        </w:numPr>
        <w:ind w:left="357" w:hanging="357"/>
        <w:contextualSpacing/>
        <w:jc w:val="both"/>
        <w:rPr>
          <w:lang w:val="lv-LV"/>
        </w:rPr>
      </w:pPr>
      <w:r w:rsidRPr="00C73462">
        <w:rPr>
          <w:lang w:val="lv-LV"/>
        </w:rPr>
        <w:t>Lēmuma projektu virzīt izskatīšanai Limbažu novada domes sēdē.</w:t>
      </w:r>
    </w:p>
    <w:p w14:paraId="76302ABD" w14:textId="77777777" w:rsidR="0093519D" w:rsidRDefault="0093519D" w:rsidP="0093519D">
      <w:pPr>
        <w:rPr>
          <w:lang w:val="lv-LV"/>
        </w:rPr>
      </w:pPr>
    </w:p>
    <w:p w14:paraId="2045E75B" w14:textId="77777777" w:rsidR="007C7797" w:rsidRPr="0093519D" w:rsidRDefault="007C7797" w:rsidP="0093519D">
      <w:pPr>
        <w:rPr>
          <w:lang w:val="lv-LV"/>
        </w:rPr>
      </w:pPr>
    </w:p>
    <w:p w14:paraId="74F4337D" w14:textId="5265D4E4" w:rsidR="004C5808" w:rsidRPr="00025563" w:rsidRDefault="004C5808" w:rsidP="004C5808">
      <w:pPr>
        <w:pStyle w:val="Virsraksts1"/>
        <w:jc w:val="center"/>
      </w:pPr>
      <w:r>
        <w:t>32</w:t>
      </w:r>
      <w:r w:rsidRPr="00025563">
        <w:t>.</w:t>
      </w:r>
    </w:p>
    <w:p w14:paraId="196C783E" w14:textId="77777777" w:rsidR="00336BD7" w:rsidRPr="00336BD7" w:rsidRDefault="00336BD7" w:rsidP="00336BD7">
      <w:pPr>
        <w:pBdr>
          <w:bottom w:val="single" w:sz="6" w:space="1" w:color="000000"/>
        </w:pBdr>
        <w:jc w:val="both"/>
        <w:rPr>
          <w:rFonts w:eastAsia="Calibri"/>
          <w:b/>
          <w:kern w:val="2"/>
          <w:lang w:val="lv-LV"/>
          <w14:ligatures w14:val="standardContextual"/>
        </w:rPr>
      </w:pPr>
      <w:bookmarkStart w:id="25" w:name="__DdeLink__230_3283370663"/>
      <w:r w:rsidRPr="00336BD7">
        <w:rPr>
          <w:rFonts w:eastAsia="Calibri"/>
          <w:b/>
          <w:bCs/>
          <w:kern w:val="2"/>
          <w:lang w:val="lv-LV"/>
          <w14:ligatures w14:val="standardContextual"/>
        </w:rPr>
        <w:t xml:space="preserve">Par saņemtās </w:t>
      </w:r>
      <w:proofErr w:type="spellStart"/>
      <w:r w:rsidRPr="00336BD7">
        <w:rPr>
          <w:rFonts w:eastAsia="Calibri"/>
          <w:b/>
          <w:bCs/>
          <w:kern w:val="2"/>
          <w:lang w:val="lv-LV"/>
          <w14:ligatures w14:val="standardContextual"/>
        </w:rPr>
        <w:t>Compensa</w:t>
      </w:r>
      <w:proofErr w:type="spellEnd"/>
      <w:r w:rsidRPr="00336BD7">
        <w:rPr>
          <w:rFonts w:eastAsia="Calibri"/>
          <w:b/>
          <w:bCs/>
          <w:kern w:val="2"/>
          <w:lang w:val="lv-LV"/>
          <w14:ligatures w14:val="standardContextual"/>
        </w:rPr>
        <w:t xml:space="preserve"> </w:t>
      </w:r>
      <w:proofErr w:type="spellStart"/>
      <w:r w:rsidRPr="00336BD7">
        <w:rPr>
          <w:rFonts w:eastAsia="Calibri"/>
          <w:b/>
          <w:bCs/>
          <w:kern w:val="2"/>
          <w:lang w:val="lv-LV"/>
          <w14:ligatures w14:val="standardContextual"/>
        </w:rPr>
        <w:t>Vienna</w:t>
      </w:r>
      <w:proofErr w:type="spellEnd"/>
      <w:r w:rsidRPr="00336BD7">
        <w:rPr>
          <w:rFonts w:eastAsia="Calibri"/>
          <w:b/>
          <w:bCs/>
          <w:kern w:val="2"/>
          <w:lang w:val="lv-LV"/>
          <w14:ligatures w14:val="standardContextual"/>
        </w:rPr>
        <w:t xml:space="preserve"> Insurance </w:t>
      </w:r>
      <w:proofErr w:type="spellStart"/>
      <w:r w:rsidRPr="00336BD7">
        <w:rPr>
          <w:rFonts w:eastAsia="Calibri"/>
          <w:b/>
          <w:bCs/>
          <w:kern w:val="2"/>
          <w:lang w:val="lv-LV"/>
          <w14:ligatures w14:val="standardContextual"/>
        </w:rPr>
        <w:t>Group</w:t>
      </w:r>
      <w:proofErr w:type="spellEnd"/>
      <w:r w:rsidRPr="00336BD7">
        <w:rPr>
          <w:rFonts w:eastAsia="Calibri"/>
          <w:b/>
          <w:bCs/>
          <w:kern w:val="2"/>
          <w:lang w:val="lv-LV"/>
          <w14:ligatures w14:val="standardContextual"/>
        </w:rPr>
        <w:t xml:space="preserve"> ADB Latvijas filiāle apdrošināšanas atlīdzības iekļaušanu Limbažu apvienības pārvaldes Vidrižu pagasta pakalpojumu sniegšanas centra budžetā</w:t>
      </w:r>
      <w:bookmarkEnd w:id="25"/>
    </w:p>
    <w:p w14:paraId="714D9FE3" w14:textId="41AE4E2B" w:rsidR="00336BD7" w:rsidRPr="00336BD7" w:rsidRDefault="00336BD7" w:rsidP="00336BD7">
      <w:pPr>
        <w:jc w:val="center"/>
        <w:rPr>
          <w:rFonts w:eastAsia="Calibri"/>
          <w:kern w:val="2"/>
          <w:lang w:val="lv-LV"/>
          <w14:ligatures w14:val="standardContextual"/>
        </w:rPr>
      </w:pPr>
      <w:r w:rsidRPr="00336BD7">
        <w:rPr>
          <w:rFonts w:eastAsia="Calibri"/>
          <w:kern w:val="2"/>
          <w:lang w:val="lv-LV"/>
          <w14:ligatures w14:val="standardContextual"/>
        </w:rPr>
        <w:t>Ziņo Jānis Kantoris</w:t>
      </w:r>
      <w:r>
        <w:rPr>
          <w:rFonts w:eastAsia="Calibri"/>
          <w:kern w:val="2"/>
          <w:lang w:val="lv-LV"/>
          <w14:ligatures w14:val="standardContextual"/>
        </w:rPr>
        <w:t>, debatēs piedalās Rūdolfs Pelēkais</w:t>
      </w:r>
    </w:p>
    <w:p w14:paraId="49FBBE9A" w14:textId="77777777" w:rsidR="00336BD7" w:rsidRPr="00336BD7" w:rsidRDefault="00336BD7" w:rsidP="00336BD7">
      <w:pPr>
        <w:jc w:val="both"/>
        <w:rPr>
          <w:rFonts w:eastAsia="Calibri"/>
          <w:kern w:val="2"/>
          <w:lang w:val="lv-LV"/>
          <w14:ligatures w14:val="standardContextual"/>
        </w:rPr>
      </w:pPr>
    </w:p>
    <w:p w14:paraId="59CBEC97" w14:textId="77777777" w:rsidR="00336BD7" w:rsidRPr="00336BD7" w:rsidRDefault="00336BD7" w:rsidP="00336BD7">
      <w:pPr>
        <w:ind w:firstLine="720"/>
        <w:jc w:val="both"/>
        <w:rPr>
          <w:rFonts w:eastAsia="Calibri"/>
          <w:kern w:val="2"/>
          <w:lang w:val="lv-LV"/>
          <w14:ligatures w14:val="standardContextual"/>
        </w:rPr>
      </w:pPr>
      <w:r w:rsidRPr="00336BD7">
        <w:rPr>
          <w:rFonts w:eastAsia="Calibri"/>
          <w:kern w:val="2"/>
          <w:lang w:val="lv-LV"/>
          <w14:ligatures w14:val="standardContextual"/>
        </w:rPr>
        <w:t xml:space="preserve">Limbažu apvienības pārvaldes Vidrižu pagasta pakalpojumu sniegšanas centrs ir saņēmis atlīdzības izmaksu no </w:t>
      </w:r>
      <w:proofErr w:type="spellStart"/>
      <w:r w:rsidRPr="00336BD7">
        <w:rPr>
          <w:rFonts w:eastAsia="Calibri"/>
          <w:kern w:val="2"/>
          <w:lang w:val="lv-LV"/>
          <w14:ligatures w14:val="standardContextual"/>
        </w:rPr>
        <w:t>Compensa</w:t>
      </w:r>
      <w:proofErr w:type="spellEnd"/>
      <w:r w:rsidRPr="00336BD7">
        <w:rPr>
          <w:rFonts w:eastAsia="Calibri"/>
          <w:kern w:val="2"/>
          <w:lang w:val="lv-LV"/>
          <w14:ligatures w14:val="standardContextual"/>
        </w:rPr>
        <w:t xml:space="preserve"> </w:t>
      </w:r>
      <w:proofErr w:type="spellStart"/>
      <w:r w:rsidRPr="00336BD7">
        <w:rPr>
          <w:rFonts w:eastAsia="Calibri"/>
          <w:kern w:val="2"/>
          <w:lang w:val="lv-LV"/>
          <w14:ligatures w14:val="standardContextual"/>
        </w:rPr>
        <w:t>Vienna</w:t>
      </w:r>
      <w:proofErr w:type="spellEnd"/>
      <w:r w:rsidRPr="00336BD7">
        <w:rPr>
          <w:rFonts w:eastAsia="Calibri"/>
          <w:kern w:val="2"/>
          <w:lang w:val="lv-LV"/>
          <w14:ligatures w14:val="standardContextual"/>
        </w:rPr>
        <w:t xml:space="preserve"> Insurance </w:t>
      </w:r>
      <w:proofErr w:type="spellStart"/>
      <w:r w:rsidRPr="00336BD7">
        <w:rPr>
          <w:rFonts w:eastAsia="Calibri"/>
          <w:kern w:val="2"/>
          <w:lang w:val="lv-LV"/>
          <w14:ligatures w14:val="standardContextual"/>
        </w:rPr>
        <w:t>Group</w:t>
      </w:r>
      <w:proofErr w:type="spellEnd"/>
      <w:r w:rsidRPr="00336BD7">
        <w:rPr>
          <w:rFonts w:eastAsia="Calibri"/>
          <w:kern w:val="2"/>
          <w:lang w:val="lv-LV"/>
          <w14:ligatures w14:val="standardContextual"/>
        </w:rPr>
        <w:t xml:space="preserve"> ADB Latvijas filiāle EUR 1127.00 (viens tūkstotis viens simts divdesmit septiņi </w:t>
      </w:r>
      <w:proofErr w:type="spellStart"/>
      <w:r w:rsidRPr="00336BD7">
        <w:rPr>
          <w:rFonts w:eastAsia="Calibri"/>
          <w:i/>
          <w:kern w:val="2"/>
          <w:lang w:val="lv-LV"/>
          <w14:ligatures w14:val="standardContextual"/>
        </w:rPr>
        <w:t>euro</w:t>
      </w:r>
      <w:proofErr w:type="spellEnd"/>
      <w:r w:rsidRPr="00336BD7">
        <w:rPr>
          <w:rFonts w:eastAsia="Calibri"/>
          <w:kern w:val="2"/>
          <w:lang w:val="lv-LV"/>
          <w14:ligatures w14:val="standardContextual"/>
        </w:rPr>
        <w:t xml:space="preserve">, 00 centi) bez PVN par pieteikto negadījumu Vidrižu pagastā, kur autotransportam MERCEDES BENZ INTOURO E, valsts </w:t>
      </w:r>
      <w:proofErr w:type="spellStart"/>
      <w:r w:rsidRPr="00336BD7">
        <w:rPr>
          <w:rFonts w:eastAsia="Calibri"/>
          <w:kern w:val="2"/>
          <w:lang w:val="lv-LV"/>
          <w14:ligatures w14:val="standardContextual"/>
        </w:rPr>
        <w:t>reģ</w:t>
      </w:r>
      <w:proofErr w:type="spellEnd"/>
      <w:r w:rsidRPr="00336BD7">
        <w:rPr>
          <w:rFonts w:eastAsia="Calibri"/>
          <w:kern w:val="2"/>
          <w:lang w:val="lv-LV"/>
          <w14:ligatures w14:val="standardContextual"/>
        </w:rPr>
        <w:t>. Nr.HN8927 pie tehniskās apkopes veikšanas pirms tehniskās apskates tika konstatēts stikla bojājums, kā rezultātā papildus remontdarbiem tika veikta minētā transportlīdzekļa priekšējā stikla nomaiņa, jo nebija iespēja autobusam iziet tehnisko apskati (lēmums izmaksu lietā Nr. 70-25-3658). Iekļaut Vidrižu pagasta pakalpojumu sniegšanas centra budžetā struktūrā 09.610 pakalpojuma 2200 kodā.</w:t>
      </w:r>
    </w:p>
    <w:p w14:paraId="7F40441A" w14:textId="77777777" w:rsidR="00336BD7" w:rsidRPr="00336BD7" w:rsidRDefault="00336BD7" w:rsidP="00336BD7">
      <w:pPr>
        <w:ind w:firstLine="720"/>
        <w:jc w:val="both"/>
        <w:rPr>
          <w:rFonts w:eastAsia="Calibri"/>
          <w:kern w:val="2"/>
          <w:lang w:val="lv-LV"/>
          <w14:ligatures w14:val="standardContextual"/>
        </w:rPr>
      </w:pPr>
      <w:r w:rsidRPr="00336BD7">
        <w:rPr>
          <w:rFonts w:eastAsia="Calibri"/>
          <w:kern w:val="2"/>
          <w:lang w:val="lv-LV"/>
          <w14:ligatures w14:val="standardContextual"/>
        </w:rPr>
        <w:t xml:space="preserve">Lūdzu iekļaut Limbažu apvienības pārvaldes Vidrižu pagasta pakalpojuma sniegšanas centra budžetā saņemto finansējumu </w:t>
      </w:r>
      <w:r w:rsidRPr="00336BD7">
        <w:rPr>
          <w:rFonts w:eastAsia="Calibri"/>
          <w:b/>
          <w:kern w:val="2"/>
          <w:lang w:val="lv-LV"/>
          <w14:ligatures w14:val="standardContextual"/>
        </w:rPr>
        <w:t>EUR 1127,00</w:t>
      </w:r>
      <w:r w:rsidRPr="00336BD7">
        <w:rPr>
          <w:rFonts w:eastAsia="Calibri"/>
          <w:kern w:val="2"/>
          <w:lang w:val="lv-LV"/>
          <w14:ligatures w14:val="standardContextual"/>
        </w:rPr>
        <w:t xml:space="preserve"> (viens tūkstotis viens simts divdesmit septiņi </w:t>
      </w:r>
      <w:proofErr w:type="spellStart"/>
      <w:r w:rsidRPr="00336BD7">
        <w:rPr>
          <w:rFonts w:eastAsia="Calibri"/>
          <w:i/>
          <w:kern w:val="2"/>
          <w:lang w:val="lv-LV"/>
          <w14:ligatures w14:val="standardContextual"/>
        </w:rPr>
        <w:t>euro</w:t>
      </w:r>
      <w:proofErr w:type="spellEnd"/>
      <w:r w:rsidRPr="00336BD7">
        <w:rPr>
          <w:rFonts w:eastAsia="Calibri"/>
          <w:kern w:val="2"/>
          <w:lang w:val="lv-LV"/>
          <w14:ligatures w14:val="standardContextual"/>
        </w:rPr>
        <w:t>, 00 centi) bez PVN iepriekš minēto rēķinu apmaksai.</w:t>
      </w:r>
    </w:p>
    <w:p w14:paraId="1721B8A0" w14:textId="77777777" w:rsidR="00336BD7" w:rsidRPr="00B9502D" w:rsidRDefault="00336BD7" w:rsidP="00336BD7">
      <w:pPr>
        <w:ind w:firstLine="720"/>
        <w:jc w:val="both"/>
        <w:rPr>
          <w:b/>
          <w:bCs/>
          <w:lang w:val="lv-LV" w:eastAsia="lv-LV"/>
        </w:rPr>
      </w:pPr>
      <w:r w:rsidRPr="00336BD7">
        <w:rPr>
          <w:rFonts w:eastAsia="Calibri"/>
          <w:kern w:val="2"/>
          <w:lang w:val="lv-LV"/>
          <w14:ligatures w14:val="standardContextual"/>
        </w:rPr>
        <w:t>Pamatojoties uz Pašvaldību 10. panta pirmās daļas 21. punktu, likuma “Par pašvaldību budžetiem” 30. pantu</w:t>
      </w:r>
      <w:r w:rsidRPr="00336BD7">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BAAF324" w14:textId="43BF2600" w:rsidR="00336BD7" w:rsidRPr="00336BD7" w:rsidRDefault="00336BD7" w:rsidP="00336BD7">
      <w:pPr>
        <w:ind w:firstLine="720"/>
        <w:jc w:val="both"/>
        <w:rPr>
          <w:b/>
          <w:bCs/>
          <w:lang w:val="lv-LV" w:eastAsia="lv-LV"/>
        </w:rPr>
      </w:pPr>
    </w:p>
    <w:p w14:paraId="383E513E" w14:textId="77777777" w:rsidR="00336BD7" w:rsidRPr="00336BD7" w:rsidRDefault="00336BD7" w:rsidP="00DE729B">
      <w:pPr>
        <w:numPr>
          <w:ilvl w:val="0"/>
          <w:numId w:val="5"/>
        </w:numPr>
        <w:ind w:left="357" w:hanging="357"/>
        <w:contextualSpacing/>
        <w:jc w:val="both"/>
        <w:rPr>
          <w:rFonts w:eastAsia="Calibri"/>
          <w:kern w:val="2"/>
          <w:lang w:val="lv-LV"/>
          <w14:ligatures w14:val="standardContextual"/>
        </w:rPr>
      </w:pPr>
      <w:r w:rsidRPr="00336BD7">
        <w:rPr>
          <w:rFonts w:eastAsia="Calibri"/>
          <w:kern w:val="2"/>
          <w:lang w:val="lv-LV"/>
          <w14:ligatures w14:val="standardContextual"/>
        </w:rPr>
        <w:t xml:space="preserve">Iekļaut Limbažu apvienības pārvaldes Vidrižu pagasta pakalpojumu sniegšanas centra budžetā no </w:t>
      </w:r>
      <w:proofErr w:type="spellStart"/>
      <w:r w:rsidRPr="00336BD7">
        <w:rPr>
          <w:rFonts w:eastAsia="Calibri"/>
          <w:kern w:val="2"/>
          <w:lang w:val="lv-LV"/>
          <w14:ligatures w14:val="standardContextual"/>
        </w:rPr>
        <w:t>Compensa</w:t>
      </w:r>
      <w:proofErr w:type="spellEnd"/>
      <w:r w:rsidRPr="00336BD7">
        <w:rPr>
          <w:rFonts w:eastAsia="Calibri"/>
          <w:kern w:val="2"/>
          <w:lang w:val="lv-LV"/>
          <w14:ligatures w14:val="standardContextual"/>
        </w:rPr>
        <w:t xml:space="preserve"> </w:t>
      </w:r>
      <w:proofErr w:type="spellStart"/>
      <w:r w:rsidRPr="00336BD7">
        <w:rPr>
          <w:rFonts w:eastAsia="Calibri"/>
          <w:kern w:val="2"/>
          <w:lang w:val="lv-LV"/>
          <w14:ligatures w14:val="standardContextual"/>
        </w:rPr>
        <w:t>Vienna</w:t>
      </w:r>
      <w:proofErr w:type="spellEnd"/>
      <w:r w:rsidRPr="00336BD7">
        <w:rPr>
          <w:rFonts w:eastAsia="Calibri"/>
          <w:kern w:val="2"/>
          <w:lang w:val="lv-LV"/>
          <w14:ligatures w14:val="standardContextual"/>
        </w:rPr>
        <w:t xml:space="preserve"> Insurance </w:t>
      </w:r>
      <w:proofErr w:type="spellStart"/>
      <w:r w:rsidRPr="00336BD7">
        <w:rPr>
          <w:rFonts w:eastAsia="Calibri"/>
          <w:kern w:val="2"/>
          <w:lang w:val="lv-LV"/>
          <w14:ligatures w14:val="standardContextual"/>
        </w:rPr>
        <w:t>Group</w:t>
      </w:r>
      <w:proofErr w:type="spellEnd"/>
      <w:r w:rsidRPr="00336BD7">
        <w:rPr>
          <w:rFonts w:eastAsia="Calibri"/>
          <w:kern w:val="2"/>
          <w:lang w:val="lv-LV"/>
          <w14:ligatures w14:val="standardContextual"/>
        </w:rPr>
        <w:t xml:space="preserve"> ADB Latvijas filiāles saņemto apdrošināšanas atlīdzību EUR 1127,00 (viens tūkstotis viens simts divdesmit septiņi </w:t>
      </w:r>
      <w:proofErr w:type="spellStart"/>
      <w:r w:rsidRPr="00336BD7">
        <w:rPr>
          <w:rFonts w:eastAsia="Calibri"/>
          <w:i/>
          <w:kern w:val="2"/>
          <w:lang w:val="lv-LV"/>
          <w14:ligatures w14:val="standardContextual"/>
        </w:rPr>
        <w:t>euro</w:t>
      </w:r>
      <w:proofErr w:type="spellEnd"/>
      <w:r w:rsidRPr="00336BD7">
        <w:rPr>
          <w:rFonts w:eastAsia="Calibri"/>
          <w:kern w:val="2"/>
          <w:lang w:val="lv-LV"/>
          <w14:ligatures w14:val="standardContextual"/>
        </w:rPr>
        <w:t xml:space="preserve">, 00 centi) apmērā un novirzīt skolēnu pārvadājumu autotransporta MERCEDES BENZ INTOURO E, valsts </w:t>
      </w:r>
      <w:proofErr w:type="spellStart"/>
      <w:r w:rsidRPr="00336BD7">
        <w:rPr>
          <w:rFonts w:eastAsia="Calibri"/>
          <w:kern w:val="2"/>
          <w:lang w:val="lv-LV"/>
          <w14:ligatures w14:val="standardContextual"/>
        </w:rPr>
        <w:t>reģ</w:t>
      </w:r>
      <w:proofErr w:type="spellEnd"/>
      <w:r w:rsidRPr="00336BD7">
        <w:rPr>
          <w:rFonts w:eastAsia="Calibri"/>
          <w:kern w:val="2"/>
          <w:lang w:val="lv-LV"/>
          <w14:ligatures w14:val="standardContextual"/>
        </w:rPr>
        <w:t>. Nr.HN8927, remonta izmaksu segšanai (09.610, EKK2200).</w:t>
      </w:r>
    </w:p>
    <w:p w14:paraId="49BF94F5" w14:textId="77777777" w:rsidR="00336BD7" w:rsidRPr="00336BD7" w:rsidRDefault="00336BD7" w:rsidP="00DE729B">
      <w:pPr>
        <w:numPr>
          <w:ilvl w:val="0"/>
          <w:numId w:val="5"/>
        </w:numPr>
        <w:ind w:left="357" w:hanging="357"/>
        <w:jc w:val="both"/>
        <w:rPr>
          <w:rFonts w:eastAsia="Calibri"/>
          <w:kern w:val="2"/>
          <w:lang w:val="lv-LV"/>
          <w14:ligatures w14:val="standardContextual"/>
        </w:rPr>
      </w:pPr>
      <w:r w:rsidRPr="00336BD7">
        <w:rPr>
          <w:rFonts w:eastAsia="Calibri"/>
          <w:kern w:val="2"/>
          <w:lang w:val="lv-LV" w:eastAsia="hi-IN" w:bidi="hi-IN"/>
          <w14:ligatures w14:val="standardContextual"/>
        </w:rPr>
        <w:t>Lēmuma 1. punktā minētās izmaiņas iekļaut kārtējās Limbažu novada domes sēdes lēmuma projektā “Grozījumi Limbažu novada pašvaldības domes saistošajos noteikumos „Par Limbažu novada pašvaldības 2025. gada budžetu””.</w:t>
      </w:r>
    </w:p>
    <w:p w14:paraId="55C26840" w14:textId="77777777" w:rsidR="00336BD7" w:rsidRPr="00336BD7" w:rsidRDefault="00336BD7" w:rsidP="00DE729B">
      <w:pPr>
        <w:numPr>
          <w:ilvl w:val="0"/>
          <w:numId w:val="5"/>
        </w:numPr>
        <w:ind w:left="357" w:hanging="357"/>
        <w:jc w:val="both"/>
        <w:rPr>
          <w:rFonts w:eastAsia="Calibri"/>
          <w:kern w:val="2"/>
          <w:lang w:val="lv-LV"/>
          <w14:ligatures w14:val="standardContextual"/>
        </w:rPr>
      </w:pPr>
      <w:r w:rsidRPr="00336BD7">
        <w:rPr>
          <w:rFonts w:eastAsia="Calibri"/>
          <w:color w:val="000000"/>
          <w:kern w:val="2"/>
          <w:lang w:val="lv-LV" w:eastAsia="hi-IN" w:bidi="hi-IN"/>
          <w14:ligatures w14:val="standardContextual"/>
        </w:rPr>
        <w:t>Atbildīgos par finansējuma iekļaušanu budžetā noteikt Finanšu un ekonomikas nodaļas ekonomistus.</w:t>
      </w:r>
    </w:p>
    <w:p w14:paraId="1E2632A6" w14:textId="77777777" w:rsidR="00336BD7" w:rsidRPr="00336BD7" w:rsidRDefault="00336BD7" w:rsidP="00DE729B">
      <w:pPr>
        <w:numPr>
          <w:ilvl w:val="0"/>
          <w:numId w:val="5"/>
        </w:numPr>
        <w:ind w:left="357" w:hanging="357"/>
        <w:jc w:val="both"/>
        <w:rPr>
          <w:rFonts w:eastAsia="Arial Unicode MS"/>
          <w:kern w:val="2"/>
          <w:lang w:val="lv-LV" w:eastAsia="hi-IN" w:bidi="hi-IN"/>
          <w14:ligatures w14:val="standardContextual"/>
        </w:rPr>
      </w:pPr>
      <w:r w:rsidRPr="00336BD7">
        <w:rPr>
          <w:rFonts w:eastAsia="Arial Unicode MS"/>
          <w:kern w:val="2"/>
          <w:lang w:val="lv-LV" w:eastAsia="hi-IN" w:bidi="hi-IN"/>
          <w14:ligatures w14:val="standardContextual"/>
        </w:rPr>
        <w:t>Atbildīgo par lēmuma izpildi noteikt Limbažu apvienības pārvaldes Skultes pagasta un Vidrižu pagasta pakalpojumu sniegšanas centru vadītāju Jāni Kantori.</w:t>
      </w:r>
    </w:p>
    <w:p w14:paraId="3A71C426" w14:textId="77777777" w:rsidR="00336BD7" w:rsidRPr="00336BD7" w:rsidRDefault="00336BD7" w:rsidP="00DE729B">
      <w:pPr>
        <w:numPr>
          <w:ilvl w:val="0"/>
          <w:numId w:val="5"/>
        </w:numPr>
        <w:ind w:left="357" w:hanging="357"/>
        <w:jc w:val="both"/>
        <w:rPr>
          <w:rFonts w:eastAsia="Arial Unicode MS"/>
          <w:kern w:val="2"/>
          <w:lang w:val="lv-LV" w:eastAsia="hi-IN" w:bidi="hi-IN"/>
          <w14:ligatures w14:val="standardContextual"/>
        </w:rPr>
      </w:pPr>
      <w:r w:rsidRPr="00336BD7">
        <w:rPr>
          <w:rFonts w:eastAsia="Arial Unicode MS"/>
          <w:kern w:val="2"/>
          <w:lang w:val="lv-LV" w:eastAsia="hi-IN" w:bidi="hi-IN"/>
          <w14:ligatures w14:val="standardContextual"/>
        </w:rPr>
        <w:t xml:space="preserve">Kontroli par lēmuma izpildi uzdot Limbažu novada pašvaldības izpilddirektoram A. </w:t>
      </w:r>
      <w:proofErr w:type="spellStart"/>
      <w:r w:rsidRPr="00336BD7">
        <w:rPr>
          <w:rFonts w:eastAsia="Arial Unicode MS"/>
          <w:kern w:val="2"/>
          <w:lang w:val="lv-LV" w:eastAsia="hi-IN" w:bidi="hi-IN"/>
          <w14:ligatures w14:val="standardContextual"/>
        </w:rPr>
        <w:t>Ārgalim</w:t>
      </w:r>
      <w:proofErr w:type="spellEnd"/>
      <w:r w:rsidRPr="00336BD7">
        <w:rPr>
          <w:rFonts w:eastAsia="Arial Unicode MS"/>
          <w:kern w:val="2"/>
          <w:lang w:val="lv-LV" w:eastAsia="hi-IN" w:bidi="hi-IN"/>
          <w14:ligatures w14:val="standardContextual"/>
        </w:rPr>
        <w:t>.</w:t>
      </w:r>
    </w:p>
    <w:p w14:paraId="397EC856" w14:textId="77777777" w:rsidR="00336BD7" w:rsidRPr="00336BD7" w:rsidRDefault="00336BD7" w:rsidP="00DE729B">
      <w:pPr>
        <w:numPr>
          <w:ilvl w:val="0"/>
          <w:numId w:val="5"/>
        </w:numPr>
        <w:ind w:left="357" w:hanging="357"/>
        <w:jc w:val="both"/>
        <w:rPr>
          <w:rFonts w:eastAsia="Arial Unicode MS"/>
          <w:kern w:val="2"/>
          <w:lang w:val="lv-LV" w:eastAsia="hi-IN" w:bidi="hi-IN"/>
          <w14:ligatures w14:val="standardContextual"/>
        </w:rPr>
      </w:pPr>
      <w:r w:rsidRPr="00336BD7">
        <w:rPr>
          <w:rFonts w:eastAsia="Arial Unicode MS"/>
          <w:kern w:val="2"/>
          <w:lang w:val="lv-LV" w:eastAsia="hi-IN" w:bidi="hi-IN"/>
          <w14:ligatures w14:val="standardContextual"/>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02F0FA3F" w14:textId="77777777" w:rsidR="00A73A5D" w:rsidRPr="00A73A5D" w:rsidRDefault="00A73A5D" w:rsidP="00A73A5D">
      <w:pPr>
        <w:pBdr>
          <w:bottom w:val="single" w:sz="4" w:space="1" w:color="auto"/>
        </w:pBdr>
        <w:jc w:val="both"/>
        <w:rPr>
          <w:b/>
          <w:bCs/>
          <w:lang w:val="lv-LV"/>
        </w:rPr>
      </w:pPr>
      <w:r w:rsidRPr="00A73A5D">
        <w:rPr>
          <w:b/>
          <w:bCs/>
          <w:lang w:val="lv-LV"/>
        </w:rPr>
        <w:t>Par Vidrižu sociālā atbalsta centra maksas pakalpojumu izcenojumu apstiprināšanu</w:t>
      </w:r>
    </w:p>
    <w:p w14:paraId="71BD06B2" w14:textId="05041D7A" w:rsidR="00A73A5D" w:rsidRPr="00A73A5D" w:rsidRDefault="00A73A5D" w:rsidP="00A73A5D">
      <w:pPr>
        <w:jc w:val="center"/>
        <w:rPr>
          <w:lang w:val="lv-LV"/>
        </w:rPr>
      </w:pPr>
      <w:r w:rsidRPr="00A73A5D">
        <w:rPr>
          <w:lang w:val="lv-LV"/>
        </w:rPr>
        <w:t xml:space="preserve">Ziņo </w:t>
      </w:r>
      <w:r>
        <w:rPr>
          <w:lang w:val="lv-LV"/>
        </w:rPr>
        <w:t xml:space="preserve">Rūdolfs Pelēkais, debatēs piedalās Dagnis </w:t>
      </w:r>
      <w:proofErr w:type="spellStart"/>
      <w:r>
        <w:rPr>
          <w:lang w:val="lv-LV"/>
        </w:rPr>
        <w:t>Straubergs</w:t>
      </w:r>
      <w:proofErr w:type="spellEnd"/>
      <w:r>
        <w:rPr>
          <w:lang w:val="lv-LV"/>
        </w:rPr>
        <w:t xml:space="preserve">, Sigita </w:t>
      </w:r>
      <w:proofErr w:type="spellStart"/>
      <w:r>
        <w:rPr>
          <w:lang w:val="lv-LV"/>
        </w:rPr>
        <w:t>Upmale</w:t>
      </w:r>
      <w:proofErr w:type="spellEnd"/>
    </w:p>
    <w:p w14:paraId="7BB6C343" w14:textId="77777777" w:rsidR="00A73A5D" w:rsidRPr="00A73A5D" w:rsidRDefault="00A73A5D" w:rsidP="00A73A5D">
      <w:pPr>
        <w:tabs>
          <w:tab w:val="left" w:pos="4305"/>
        </w:tabs>
        <w:rPr>
          <w:b/>
          <w:lang w:val="lv-LV"/>
        </w:rPr>
      </w:pPr>
    </w:p>
    <w:p w14:paraId="2D6DE823" w14:textId="77777777" w:rsidR="00A73A5D" w:rsidRPr="00A73A5D" w:rsidRDefault="00A73A5D" w:rsidP="00A73A5D">
      <w:pPr>
        <w:ind w:firstLine="720"/>
        <w:jc w:val="both"/>
        <w:rPr>
          <w:lang w:val="lv-LV"/>
        </w:rPr>
      </w:pPr>
      <w:r w:rsidRPr="00A73A5D">
        <w:rPr>
          <w:lang w:val="lv-LV"/>
        </w:rPr>
        <w:t>Ir sagatavots Vidrižu sociālā atbalsta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39EA20D" w14:textId="77777777" w:rsidR="00A73A5D" w:rsidRPr="00B9502D" w:rsidRDefault="00A73A5D" w:rsidP="00A73A5D">
      <w:pPr>
        <w:ind w:firstLine="720"/>
        <w:jc w:val="both"/>
        <w:rPr>
          <w:b/>
          <w:bCs/>
          <w:lang w:val="lv-LV" w:eastAsia="lv-LV"/>
        </w:rPr>
      </w:pPr>
      <w:r w:rsidRPr="00A73A5D">
        <w:rPr>
          <w:color w:val="000000"/>
          <w:lang w:val="lv-LV"/>
        </w:rPr>
        <w:lastRenderedPageBreak/>
        <w:t>Ņemot vērā augstāk minēto un pamatojoties uz Pašvaldību likuma 10. panta otrās daļas 2. punkta d) apakšpunktu,</w:t>
      </w:r>
      <w:r w:rsidRPr="00A73A5D">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68A8843" w14:textId="28DB642C" w:rsidR="00A73A5D" w:rsidRPr="00A73A5D" w:rsidRDefault="00A73A5D" w:rsidP="00A73A5D">
      <w:pPr>
        <w:ind w:firstLine="720"/>
        <w:jc w:val="both"/>
        <w:rPr>
          <w:b/>
          <w:lang w:val="lv-LV"/>
        </w:rPr>
      </w:pPr>
    </w:p>
    <w:p w14:paraId="0B9A3734" w14:textId="77777777" w:rsidR="00A73A5D" w:rsidRPr="00A73A5D" w:rsidRDefault="00A73A5D" w:rsidP="00DE729B">
      <w:pPr>
        <w:numPr>
          <w:ilvl w:val="0"/>
          <w:numId w:val="38"/>
        </w:numPr>
        <w:jc w:val="both"/>
        <w:rPr>
          <w:bCs/>
          <w:lang w:val="lv-LV" w:eastAsia="lv-LV"/>
        </w:rPr>
      </w:pPr>
      <w:r w:rsidRPr="00A73A5D">
        <w:rPr>
          <w:lang w:val="lv-LV"/>
        </w:rPr>
        <w:t>Apstiprināt Vidrižu sociālā atbalsta centra maksas pakalpojumu izcenojumus (pielikums).</w:t>
      </w:r>
    </w:p>
    <w:p w14:paraId="36447698" w14:textId="77777777" w:rsidR="00A73A5D" w:rsidRPr="00A73A5D" w:rsidRDefault="00A73A5D" w:rsidP="00DE729B">
      <w:pPr>
        <w:numPr>
          <w:ilvl w:val="0"/>
          <w:numId w:val="38"/>
        </w:numPr>
        <w:tabs>
          <w:tab w:val="clear" w:pos="360"/>
          <w:tab w:val="num" w:pos="1353"/>
        </w:tabs>
        <w:ind w:left="357" w:hanging="357"/>
        <w:jc w:val="both"/>
        <w:rPr>
          <w:bCs/>
          <w:lang w:val="lv-LV" w:eastAsia="lv-LV"/>
        </w:rPr>
      </w:pPr>
      <w:r w:rsidRPr="00A73A5D">
        <w:rPr>
          <w:lang w:val="lv-LV"/>
        </w:rPr>
        <w:t>Noteikt, ka maksas pakalpojumu izcenojumi stājas spēkā ar 2025. gada 1. oktobri.</w:t>
      </w:r>
    </w:p>
    <w:p w14:paraId="7B86819A" w14:textId="77777777" w:rsidR="00A73A5D" w:rsidRPr="00A73A5D" w:rsidRDefault="00A73A5D" w:rsidP="00DE729B">
      <w:pPr>
        <w:numPr>
          <w:ilvl w:val="0"/>
          <w:numId w:val="38"/>
        </w:numPr>
        <w:tabs>
          <w:tab w:val="clear" w:pos="360"/>
          <w:tab w:val="num" w:pos="1353"/>
        </w:tabs>
        <w:ind w:left="357" w:hanging="357"/>
        <w:contextualSpacing/>
        <w:jc w:val="both"/>
        <w:rPr>
          <w:lang w:val="lv-LV"/>
        </w:rPr>
      </w:pPr>
      <w:r w:rsidRPr="00A73A5D">
        <w:rPr>
          <w:lang w:val="lv-LV"/>
        </w:rPr>
        <w:t xml:space="preserve">Ar 2025. gada 1. oktobri atzīt par spēkā neesošu </w:t>
      </w:r>
      <w:r w:rsidRPr="00A73A5D">
        <w:rPr>
          <w:bCs/>
          <w:lang w:val="lv-LV" w:eastAsia="lv-LV"/>
        </w:rPr>
        <w:t>Limbažu novada domes 2018. gada 22. marta lēmumu Nr. 6 “Par Limbažu novada pašvaldības Vidrižu Sociālā atbalsta centra maksas noteikšanu par dušas izmantošanā un veļas mašīnas izmantošanā patērēto elektroenerģiju, ūdeni un kanalizāciju un par veļas mašīnas izmantošanā patērēto mazgāšanas līdzekli”.</w:t>
      </w:r>
    </w:p>
    <w:p w14:paraId="7226EFB9" w14:textId="77777777" w:rsidR="00A73A5D" w:rsidRPr="00A73A5D" w:rsidRDefault="00A73A5D" w:rsidP="00DE729B">
      <w:pPr>
        <w:numPr>
          <w:ilvl w:val="0"/>
          <w:numId w:val="38"/>
        </w:numPr>
        <w:tabs>
          <w:tab w:val="clear" w:pos="360"/>
          <w:tab w:val="num" w:pos="1353"/>
        </w:tabs>
        <w:ind w:left="357" w:hanging="357"/>
        <w:contextualSpacing/>
        <w:jc w:val="both"/>
        <w:rPr>
          <w:lang w:val="lv-LV"/>
        </w:rPr>
      </w:pPr>
      <w:bookmarkStart w:id="26" w:name="_Hlk176181291"/>
      <w:r w:rsidRPr="00A73A5D">
        <w:rPr>
          <w:bCs/>
          <w:lang w:val="lv-LV"/>
        </w:rPr>
        <w:t>Atbildīgo par maksas pakalpojumu izcenojumu piemērošanu noteikt</w:t>
      </w:r>
      <w:bookmarkEnd w:id="26"/>
      <w:r w:rsidRPr="00A73A5D">
        <w:rPr>
          <w:bCs/>
          <w:lang w:val="lv-LV"/>
        </w:rPr>
        <w:t xml:space="preserve"> Skultes un Vidrižu </w:t>
      </w:r>
      <w:r w:rsidRPr="00A73A5D">
        <w:rPr>
          <w:lang w:val="lv-LV"/>
        </w:rPr>
        <w:t>pagastu pakalpojumu sniegšanas centra vadītāju.</w:t>
      </w:r>
    </w:p>
    <w:p w14:paraId="5AC772EF" w14:textId="77777777" w:rsidR="00A73A5D" w:rsidRPr="00A73A5D" w:rsidRDefault="00A73A5D" w:rsidP="00DE729B">
      <w:pPr>
        <w:numPr>
          <w:ilvl w:val="0"/>
          <w:numId w:val="38"/>
        </w:numPr>
        <w:tabs>
          <w:tab w:val="clear" w:pos="360"/>
          <w:tab w:val="num" w:pos="1353"/>
        </w:tabs>
        <w:autoSpaceDE w:val="0"/>
        <w:autoSpaceDN w:val="0"/>
        <w:adjustRightInd w:val="0"/>
        <w:ind w:left="357" w:hanging="357"/>
        <w:jc w:val="both"/>
        <w:rPr>
          <w:lang w:val="lv-LV"/>
        </w:rPr>
      </w:pPr>
      <w:r w:rsidRPr="00A73A5D">
        <w:rPr>
          <w:lang w:val="lv-LV"/>
        </w:rPr>
        <w:t xml:space="preserve">Kontroli par lēmuma izpildi uzdot Limbažu novada pašvaldības izpilddirektoram. </w:t>
      </w:r>
    </w:p>
    <w:p w14:paraId="309115DD" w14:textId="77777777" w:rsidR="00A73A5D" w:rsidRPr="00A73A5D" w:rsidRDefault="00A73A5D" w:rsidP="00DE729B">
      <w:pPr>
        <w:numPr>
          <w:ilvl w:val="0"/>
          <w:numId w:val="38"/>
        </w:numPr>
        <w:tabs>
          <w:tab w:val="clear" w:pos="360"/>
          <w:tab w:val="num" w:pos="1353"/>
        </w:tabs>
        <w:autoSpaceDE w:val="0"/>
        <w:autoSpaceDN w:val="0"/>
        <w:adjustRightInd w:val="0"/>
        <w:ind w:left="357" w:hanging="357"/>
        <w:jc w:val="both"/>
        <w:rPr>
          <w:lang w:val="lv-LV"/>
        </w:rPr>
      </w:pPr>
      <w:r w:rsidRPr="00A73A5D">
        <w:rPr>
          <w:lang w:val="lv-LV"/>
        </w:rPr>
        <w:t>Lēmuma projektu virzīt izskatīšanai Limbažu novada domes sēdē.</w:t>
      </w:r>
    </w:p>
    <w:p w14:paraId="2BDE596B" w14:textId="77777777" w:rsidR="00A668AC" w:rsidRDefault="00A668AC" w:rsidP="00BC7944">
      <w:pPr>
        <w:jc w:val="both"/>
        <w:rPr>
          <w:lang w:val="lv-LV" w:eastAsia="hi-IN" w:bidi="hi-IN"/>
        </w:rPr>
      </w:pPr>
    </w:p>
    <w:p w14:paraId="075F3BC5" w14:textId="147970C0" w:rsidR="000A0E9B" w:rsidRDefault="00EC37B4" w:rsidP="00EC37B4">
      <w:pPr>
        <w:ind w:firstLine="720"/>
        <w:jc w:val="both"/>
        <w:rPr>
          <w:lang w:val="lv-LV" w:eastAsia="hi-IN" w:bidi="hi-IN"/>
        </w:rPr>
      </w:pPr>
      <w:r>
        <w:rPr>
          <w:lang w:val="lv-LV" w:eastAsia="hi-IN" w:bidi="hi-IN"/>
        </w:rPr>
        <w:t xml:space="preserve">Deputāts D. </w:t>
      </w:r>
      <w:proofErr w:type="spellStart"/>
      <w:r>
        <w:rPr>
          <w:lang w:val="lv-LV" w:eastAsia="hi-IN" w:bidi="hi-IN"/>
        </w:rPr>
        <w:t>Straubergs</w:t>
      </w:r>
      <w:proofErr w:type="spellEnd"/>
      <w:r>
        <w:rPr>
          <w:lang w:val="lv-LV" w:eastAsia="hi-IN" w:bidi="hi-IN"/>
        </w:rPr>
        <w:t xml:space="preserve"> ierosina finanšu lietas skatīt tikai Finanšu komitejā. Deputāts R. Pelēkais informē, ka visos jautājumos, kas skar maksas izcenojumus, ir ņemti vērā </w:t>
      </w:r>
      <w:r w:rsidR="00D15E01">
        <w:rPr>
          <w:lang w:val="lv-LV" w:eastAsia="hi-IN" w:bidi="hi-IN"/>
        </w:rPr>
        <w:t xml:space="preserve">vakar </w:t>
      </w:r>
      <w:r>
        <w:rPr>
          <w:lang w:val="lv-LV" w:eastAsia="hi-IN" w:bidi="hi-IN"/>
        </w:rPr>
        <w:t>Sociālo un veselības jautājumu komitejā izteiktie priekšlikumi.</w:t>
      </w:r>
    </w:p>
    <w:p w14:paraId="412A6309" w14:textId="77777777" w:rsidR="00EC37B4" w:rsidRDefault="00EC37B4" w:rsidP="00BC7944">
      <w:pPr>
        <w:jc w:val="both"/>
        <w:rPr>
          <w:lang w:val="lv-LV" w:eastAsia="hi-IN" w:bidi="hi-IN"/>
        </w:rPr>
      </w:pPr>
    </w:p>
    <w:p w14:paraId="11E71F30" w14:textId="77777777" w:rsidR="00D15E01" w:rsidRDefault="00D15E01" w:rsidP="00BC7944">
      <w:pPr>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17200AC5" w14:textId="77777777" w:rsidR="00D15E01" w:rsidRPr="00D15E01" w:rsidRDefault="00D15E01" w:rsidP="00D15E01">
      <w:pPr>
        <w:pBdr>
          <w:bottom w:val="single" w:sz="4" w:space="1" w:color="auto"/>
        </w:pBdr>
        <w:jc w:val="both"/>
        <w:rPr>
          <w:b/>
          <w:bCs/>
          <w:lang w:val="lv-LV"/>
        </w:rPr>
      </w:pPr>
      <w:r w:rsidRPr="00D15E01">
        <w:rPr>
          <w:b/>
          <w:bCs/>
          <w:lang w:val="lv-LV"/>
        </w:rPr>
        <w:t>Par Limbažu pilsētas 1. pirmsskolas izglītības iestādes “</w:t>
      </w:r>
      <w:proofErr w:type="spellStart"/>
      <w:r w:rsidRPr="00D15E01">
        <w:rPr>
          <w:b/>
          <w:bCs/>
          <w:lang w:val="lv-LV"/>
        </w:rPr>
        <w:t>Buratīno</w:t>
      </w:r>
      <w:proofErr w:type="spellEnd"/>
      <w:r w:rsidRPr="00D15E01">
        <w:rPr>
          <w:b/>
          <w:bCs/>
          <w:lang w:val="lv-LV"/>
        </w:rPr>
        <w:t>” maksas pakalpojumu izcenojuma apstiprināšanu</w:t>
      </w:r>
    </w:p>
    <w:p w14:paraId="4349F7BD" w14:textId="1E6090CA" w:rsidR="00D15E01" w:rsidRPr="00D15E01" w:rsidRDefault="00D15E01" w:rsidP="00D15E01">
      <w:pPr>
        <w:jc w:val="center"/>
        <w:rPr>
          <w:lang w:val="lv-LV"/>
        </w:rPr>
      </w:pPr>
      <w:r w:rsidRPr="00D15E01">
        <w:rPr>
          <w:lang w:val="lv-LV"/>
        </w:rPr>
        <w:t xml:space="preserve">Ziņo </w:t>
      </w:r>
      <w:r>
        <w:rPr>
          <w:lang w:val="lv-LV"/>
        </w:rPr>
        <w:t xml:space="preserve">Sigita </w:t>
      </w:r>
      <w:proofErr w:type="spellStart"/>
      <w:r>
        <w:rPr>
          <w:lang w:val="lv-LV"/>
        </w:rPr>
        <w:t>Upmale</w:t>
      </w:r>
      <w:proofErr w:type="spellEnd"/>
    </w:p>
    <w:p w14:paraId="07B1F524" w14:textId="77777777" w:rsidR="00D15E01" w:rsidRPr="00D15E01" w:rsidRDefault="00D15E01" w:rsidP="00D15E01">
      <w:pPr>
        <w:tabs>
          <w:tab w:val="left" w:pos="4305"/>
        </w:tabs>
        <w:rPr>
          <w:b/>
          <w:lang w:val="lv-LV"/>
        </w:rPr>
      </w:pPr>
    </w:p>
    <w:p w14:paraId="511613A2" w14:textId="77777777" w:rsidR="00D15E01" w:rsidRPr="00D15E01" w:rsidRDefault="00D15E01" w:rsidP="00D15E01">
      <w:pPr>
        <w:ind w:firstLine="720"/>
        <w:jc w:val="both"/>
        <w:rPr>
          <w:lang w:val="lv-LV"/>
        </w:rPr>
      </w:pPr>
      <w:r w:rsidRPr="00D15E01">
        <w:rPr>
          <w:lang w:val="lv-LV"/>
        </w:rPr>
        <w:t>Ir sagatavots Limbažu pilsētas 1. pirmsskolas izglītības iestādes “</w:t>
      </w:r>
      <w:proofErr w:type="spellStart"/>
      <w:r w:rsidRPr="00D15E01">
        <w:rPr>
          <w:lang w:val="lv-LV"/>
        </w:rPr>
        <w:t>Buratīno</w:t>
      </w:r>
      <w:proofErr w:type="spellEnd"/>
      <w:r w:rsidRPr="00D15E01">
        <w:rPr>
          <w:lang w:val="lv-LV"/>
        </w:rPr>
        <w:t>”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E1767B7" w14:textId="77777777" w:rsidR="00D15E01" w:rsidRPr="00B9502D" w:rsidRDefault="00D15E01" w:rsidP="00D15E01">
      <w:pPr>
        <w:ind w:firstLine="720"/>
        <w:jc w:val="both"/>
        <w:rPr>
          <w:b/>
          <w:bCs/>
          <w:lang w:val="lv-LV" w:eastAsia="lv-LV"/>
        </w:rPr>
      </w:pPr>
      <w:r w:rsidRPr="00D15E01">
        <w:rPr>
          <w:lang w:val="lv-LV"/>
        </w:rPr>
        <w:t>Ņemot vērā augstāk minēto un pamatojoties uz Pašvaldību likuma 10. panta otrās daļas 2. punkta d) apakšpunktu,</w:t>
      </w:r>
      <w:r w:rsidRPr="00D15E01">
        <w:rPr>
          <w:rFonts w:eastAsia="Calibri"/>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043C602" w14:textId="72360980" w:rsidR="00D15E01" w:rsidRPr="00D15E01" w:rsidRDefault="00D15E01" w:rsidP="00D15E01">
      <w:pPr>
        <w:ind w:firstLine="720"/>
        <w:jc w:val="both"/>
        <w:rPr>
          <w:b/>
          <w:lang w:val="lv-LV"/>
        </w:rPr>
      </w:pPr>
    </w:p>
    <w:p w14:paraId="630FEB5A" w14:textId="77777777" w:rsidR="00D15E01" w:rsidRPr="00D15E01" w:rsidRDefault="00D15E01" w:rsidP="00FE543B">
      <w:pPr>
        <w:numPr>
          <w:ilvl w:val="0"/>
          <w:numId w:val="61"/>
        </w:numPr>
        <w:jc w:val="both"/>
        <w:rPr>
          <w:bCs/>
          <w:lang w:val="lv-LV" w:eastAsia="lv-LV"/>
        </w:rPr>
      </w:pPr>
      <w:r w:rsidRPr="00D15E01">
        <w:rPr>
          <w:lang w:val="lv-LV"/>
        </w:rPr>
        <w:t>Apstiprināt Limbažu pilsētas 1. pirmsskolas izglītības iestādes “</w:t>
      </w:r>
      <w:proofErr w:type="spellStart"/>
      <w:r w:rsidRPr="00D15E01">
        <w:rPr>
          <w:lang w:val="lv-LV"/>
        </w:rPr>
        <w:t>Buratīno</w:t>
      </w:r>
      <w:proofErr w:type="spellEnd"/>
      <w:r w:rsidRPr="00D15E01">
        <w:rPr>
          <w:lang w:val="lv-LV"/>
        </w:rPr>
        <w:t>” maksas pakalpojumu izcenojumus (pielikums).</w:t>
      </w:r>
    </w:p>
    <w:p w14:paraId="74C4D779" w14:textId="77777777" w:rsidR="00D15E01" w:rsidRPr="00D15E01" w:rsidRDefault="00D15E01" w:rsidP="00FE543B">
      <w:pPr>
        <w:numPr>
          <w:ilvl w:val="0"/>
          <w:numId w:val="61"/>
        </w:numPr>
        <w:ind w:left="357" w:hanging="357"/>
        <w:jc w:val="both"/>
        <w:rPr>
          <w:bCs/>
          <w:lang w:val="lv-LV" w:eastAsia="lv-LV"/>
        </w:rPr>
      </w:pPr>
      <w:r w:rsidRPr="00D15E01">
        <w:rPr>
          <w:lang w:val="lv-LV"/>
        </w:rPr>
        <w:t>Noteikt, ka maksas pakalpojumu izcenojumi stājas spēkā ar 2025. gada 1. septembri.</w:t>
      </w:r>
    </w:p>
    <w:p w14:paraId="3E8B3FDB" w14:textId="77777777" w:rsidR="00D15E01" w:rsidRPr="00D15E01" w:rsidRDefault="00D15E01" w:rsidP="00FE543B">
      <w:pPr>
        <w:numPr>
          <w:ilvl w:val="0"/>
          <w:numId w:val="61"/>
        </w:numPr>
        <w:ind w:left="357" w:hanging="357"/>
        <w:contextualSpacing/>
        <w:jc w:val="both"/>
        <w:rPr>
          <w:lang w:val="lv-LV"/>
        </w:rPr>
      </w:pPr>
      <w:r w:rsidRPr="00D15E01">
        <w:rPr>
          <w:lang w:val="lv-LV"/>
        </w:rPr>
        <w:t xml:space="preserve">Ar 2025. gada 1. septembri atzīt par spēkā neesošu </w:t>
      </w:r>
      <w:r w:rsidRPr="00D15E01">
        <w:rPr>
          <w:bCs/>
          <w:lang w:val="lv-LV" w:eastAsia="lv-LV"/>
        </w:rPr>
        <w:t xml:space="preserve">Limbažu novada domes 2022. gada 24. novembra lēmumu Nr. 1111 (protokols Nr.17, 13.) “Par </w:t>
      </w:r>
      <w:r w:rsidRPr="00D15E01">
        <w:rPr>
          <w:lang w:val="lv-LV"/>
        </w:rPr>
        <w:t>Limbažu pilsētas 1. pirmsskolas izglītības iestādes “</w:t>
      </w:r>
      <w:proofErr w:type="spellStart"/>
      <w:r w:rsidRPr="00D15E01">
        <w:rPr>
          <w:lang w:val="lv-LV"/>
        </w:rPr>
        <w:t>Buratīno</w:t>
      </w:r>
      <w:proofErr w:type="spellEnd"/>
      <w:r w:rsidRPr="00D15E01">
        <w:rPr>
          <w:lang w:val="lv-LV"/>
        </w:rPr>
        <w:t>” maksas pakalpojumu izcenojumu apstiprināšanu</w:t>
      </w:r>
      <w:r w:rsidRPr="00D15E01">
        <w:rPr>
          <w:bCs/>
          <w:lang w:val="lv-LV" w:eastAsia="lv-LV"/>
        </w:rPr>
        <w:t>”.</w:t>
      </w:r>
    </w:p>
    <w:p w14:paraId="7F1D9AFB" w14:textId="77777777" w:rsidR="00D15E01" w:rsidRPr="00D15E01" w:rsidRDefault="00D15E01" w:rsidP="00FE543B">
      <w:pPr>
        <w:numPr>
          <w:ilvl w:val="0"/>
          <w:numId w:val="61"/>
        </w:numPr>
        <w:ind w:left="357" w:hanging="357"/>
        <w:contextualSpacing/>
        <w:jc w:val="both"/>
        <w:rPr>
          <w:lang w:val="lv-LV"/>
        </w:rPr>
      </w:pPr>
      <w:r w:rsidRPr="00D15E01">
        <w:rPr>
          <w:bCs/>
          <w:lang w:val="lv-LV"/>
        </w:rPr>
        <w:t xml:space="preserve">Atbildīgo par izcenojuma piemērošanu noteikt </w:t>
      </w:r>
      <w:r w:rsidRPr="00D15E01">
        <w:rPr>
          <w:lang w:val="lv-LV"/>
        </w:rPr>
        <w:t>Limbažu pilsētas 1. pirmsskolas izglītības iestādes “</w:t>
      </w:r>
      <w:proofErr w:type="spellStart"/>
      <w:r w:rsidRPr="00D15E01">
        <w:rPr>
          <w:lang w:val="lv-LV"/>
        </w:rPr>
        <w:t>Buratīno</w:t>
      </w:r>
      <w:proofErr w:type="spellEnd"/>
      <w:r w:rsidRPr="00D15E01">
        <w:rPr>
          <w:lang w:val="lv-LV"/>
        </w:rPr>
        <w:t>” vadītāju.</w:t>
      </w:r>
    </w:p>
    <w:p w14:paraId="2DCF9B00" w14:textId="77777777" w:rsidR="00D15E01" w:rsidRPr="00D15E01" w:rsidRDefault="00D15E01" w:rsidP="00FE543B">
      <w:pPr>
        <w:numPr>
          <w:ilvl w:val="0"/>
          <w:numId w:val="61"/>
        </w:numPr>
        <w:autoSpaceDE w:val="0"/>
        <w:autoSpaceDN w:val="0"/>
        <w:adjustRightInd w:val="0"/>
        <w:ind w:left="357" w:hanging="357"/>
        <w:jc w:val="both"/>
        <w:rPr>
          <w:lang w:val="lv-LV"/>
        </w:rPr>
      </w:pPr>
      <w:r w:rsidRPr="00D15E01">
        <w:rPr>
          <w:lang w:val="lv-LV"/>
        </w:rPr>
        <w:t xml:space="preserve">Kontroli par lēmuma izpildi uzdot Limbažu novada pašvaldības izpilddirektoram. </w:t>
      </w:r>
    </w:p>
    <w:p w14:paraId="107A26BF" w14:textId="77777777" w:rsidR="00D15E01" w:rsidRPr="00D15E01" w:rsidRDefault="00D15E01" w:rsidP="00FE543B">
      <w:pPr>
        <w:numPr>
          <w:ilvl w:val="0"/>
          <w:numId w:val="61"/>
        </w:numPr>
        <w:autoSpaceDE w:val="0"/>
        <w:autoSpaceDN w:val="0"/>
        <w:adjustRightInd w:val="0"/>
        <w:ind w:left="357" w:hanging="357"/>
        <w:jc w:val="both"/>
        <w:rPr>
          <w:lang w:val="lv-LV"/>
        </w:rPr>
      </w:pPr>
      <w:r w:rsidRPr="00D15E01">
        <w:rPr>
          <w:lang w:val="lv-LV"/>
        </w:rPr>
        <w:t>Lēmuma projektu virzīt izskatīšanai Limbažu novada domes sēdē.</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6575AC5B" w14:textId="77777777" w:rsidR="00D15E01" w:rsidRPr="00D15E01" w:rsidRDefault="00D15E01" w:rsidP="00D15E01">
      <w:pPr>
        <w:pBdr>
          <w:bottom w:val="single" w:sz="4" w:space="1" w:color="auto"/>
        </w:pBdr>
        <w:jc w:val="both"/>
        <w:rPr>
          <w:b/>
          <w:bCs/>
          <w:lang w:val="lv-LV"/>
        </w:rPr>
      </w:pPr>
      <w:r w:rsidRPr="00D15E01">
        <w:rPr>
          <w:b/>
          <w:bCs/>
          <w:lang w:val="lv-LV"/>
        </w:rPr>
        <w:t>Par Limbažu pilsētas 2. pirmsskolas izglītības iestādes “</w:t>
      </w:r>
      <w:proofErr w:type="spellStart"/>
      <w:r w:rsidRPr="00D15E01">
        <w:rPr>
          <w:b/>
          <w:bCs/>
          <w:lang w:val="lv-LV"/>
        </w:rPr>
        <w:t>Kāpēcītis</w:t>
      </w:r>
      <w:proofErr w:type="spellEnd"/>
      <w:r w:rsidRPr="00D15E01">
        <w:rPr>
          <w:b/>
          <w:bCs/>
          <w:lang w:val="lv-LV"/>
        </w:rPr>
        <w:t>” maksas pakalpojumu izcenojuma apstiprināšanu</w:t>
      </w:r>
    </w:p>
    <w:p w14:paraId="1433E810" w14:textId="77777777" w:rsidR="00D15E01" w:rsidRPr="00D15E01" w:rsidRDefault="00D15E01" w:rsidP="00D15E01">
      <w:pPr>
        <w:jc w:val="center"/>
        <w:rPr>
          <w:lang w:val="lv-LV"/>
        </w:rPr>
      </w:pPr>
      <w:r w:rsidRPr="00D15E01">
        <w:rPr>
          <w:lang w:val="lv-LV"/>
        </w:rPr>
        <w:t xml:space="preserve">Ziņo </w:t>
      </w:r>
      <w:r>
        <w:rPr>
          <w:lang w:val="lv-LV"/>
        </w:rPr>
        <w:t xml:space="preserve">Sigita </w:t>
      </w:r>
      <w:proofErr w:type="spellStart"/>
      <w:r>
        <w:rPr>
          <w:lang w:val="lv-LV"/>
        </w:rPr>
        <w:t>Upmale</w:t>
      </w:r>
      <w:proofErr w:type="spellEnd"/>
    </w:p>
    <w:p w14:paraId="42F62A54" w14:textId="77777777" w:rsidR="00D15E01" w:rsidRPr="00D15E01" w:rsidRDefault="00D15E01" w:rsidP="00D15E01">
      <w:pPr>
        <w:tabs>
          <w:tab w:val="left" w:pos="4305"/>
        </w:tabs>
        <w:rPr>
          <w:b/>
          <w:lang w:val="lv-LV"/>
        </w:rPr>
      </w:pPr>
    </w:p>
    <w:p w14:paraId="78C2A3AA" w14:textId="77777777" w:rsidR="00D15E01" w:rsidRPr="00D15E01" w:rsidRDefault="00D15E01" w:rsidP="00D15E01">
      <w:pPr>
        <w:ind w:firstLine="720"/>
        <w:jc w:val="both"/>
        <w:rPr>
          <w:lang w:val="lv-LV"/>
        </w:rPr>
      </w:pPr>
      <w:r w:rsidRPr="00D15E01">
        <w:rPr>
          <w:lang w:val="lv-LV"/>
        </w:rPr>
        <w:lastRenderedPageBreak/>
        <w:t>Ir sagatavots Limbažu pilsētas 2. pirmsskolas izglītības iestādes “</w:t>
      </w:r>
      <w:proofErr w:type="spellStart"/>
      <w:r w:rsidRPr="00D15E01">
        <w:rPr>
          <w:lang w:val="lv-LV"/>
        </w:rPr>
        <w:t>Kāpēcītis</w:t>
      </w:r>
      <w:proofErr w:type="spellEnd"/>
      <w:r w:rsidRPr="00D15E01">
        <w:rPr>
          <w:lang w:val="lv-LV"/>
        </w:rPr>
        <w:t>”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A9A2A6D" w14:textId="77777777" w:rsidR="00D15E01" w:rsidRPr="00B9502D" w:rsidRDefault="00D15E01" w:rsidP="00D15E01">
      <w:pPr>
        <w:ind w:firstLine="720"/>
        <w:jc w:val="both"/>
        <w:rPr>
          <w:b/>
          <w:bCs/>
          <w:lang w:val="lv-LV" w:eastAsia="lv-LV"/>
        </w:rPr>
      </w:pPr>
      <w:r w:rsidRPr="00D15E01">
        <w:rPr>
          <w:lang w:val="lv-LV"/>
        </w:rPr>
        <w:t>Ņemot vērā augstāk minēto un pamatojoties uz Pašvaldību likuma 10. panta otrās daļas 2. punkta d) apakšpunktu,</w:t>
      </w:r>
      <w:r w:rsidRPr="00D15E01">
        <w:rPr>
          <w:rFonts w:eastAsia="Calibri"/>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F5BB2E7" w14:textId="73A98D2F" w:rsidR="00D15E01" w:rsidRPr="00D15E01" w:rsidRDefault="00D15E01" w:rsidP="00D15E01">
      <w:pPr>
        <w:ind w:firstLine="720"/>
        <w:jc w:val="both"/>
        <w:rPr>
          <w:b/>
          <w:lang w:val="lv-LV"/>
        </w:rPr>
      </w:pPr>
    </w:p>
    <w:p w14:paraId="0BEB2761" w14:textId="77777777" w:rsidR="00D15E01" w:rsidRPr="00D15E01" w:rsidRDefault="00D15E01" w:rsidP="00DE729B">
      <w:pPr>
        <w:numPr>
          <w:ilvl w:val="0"/>
          <w:numId w:val="39"/>
        </w:numPr>
        <w:jc w:val="both"/>
        <w:rPr>
          <w:bCs/>
          <w:lang w:val="lv-LV" w:eastAsia="lv-LV"/>
        </w:rPr>
      </w:pPr>
      <w:r w:rsidRPr="00D15E01">
        <w:rPr>
          <w:lang w:val="lv-LV"/>
        </w:rPr>
        <w:t>Apstiprināt Limbažu pilsētas 2. pirmsskolas izglītības iestādes “</w:t>
      </w:r>
      <w:proofErr w:type="spellStart"/>
      <w:r w:rsidRPr="00D15E01">
        <w:rPr>
          <w:lang w:val="lv-LV"/>
        </w:rPr>
        <w:t>Kāpēcītis</w:t>
      </w:r>
      <w:proofErr w:type="spellEnd"/>
      <w:r w:rsidRPr="00D15E01">
        <w:rPr>
          <w:lang w:val="lv-LV"/>
        </w:rPr>
        <w:t>” maksas pakalpojumu izcenojumus (pielikums).</w:t>
      </w:r>
    </w:p>
    <w:p w14:paraId="57527773" w14:textId="77777777" w:rsidR="00D15E01" w:rsidRPr="00D15E01" w:rsidRDefault="00D15E01" w:rsidP="00DE729B">
      <w:pPr>
        <w:numPr>
          <w:ilvl w:val="0"/>
          <w:numId w:val="39"/>
        </w:numPr>
        <w:tabs>
          <w:tab w:val="clear" w:pos="360"/>
          <w:tab w:val="num" w:pos="1353"/>
        </w:tabs>
        <w:ind w:left="357" w:hanging="357"/>
        <w:jc w:val="both"/>
        <w:rPr>
          <w:bCs/>
          <w:lang w:val="lv-LV" w:eastAsia="lv-LV"/>
        </w:rPr>
      </w:pPr>
      <w:r w:rsidRPr="00D15E01">
        <w:rPr>
          <w:lang w:val="lv-LV"/>
        </w:rPr>
        <w:t>Noteikt, ka maksas pakalpojumu izcenojumi stājas spēkā ar 2025. gada 1. septembri.</w:t>
      </w:r>
    </w:p>
    <w:p w14:paraId="11BD4DFF" w14:textId="77777777" w:rsidR="00D15E01" w:rsidRPr="00D15E01" w:rsidRDefault="00D15E01" w:rsidP="00DE729B">
      <w:pPr>
        <w:numPr>
          <w:ilvl w:val="0"/>
          <w:numId w:val="39"/>
        </w:numPr>
        <w:tabs>
          <w:tab w:val="clear" w:pos="360"/>
          <w:tab w:val="num" w:pos="1353"/>
        </w:tabs>
        <w:ind w:left="357" w:hanging="357"/>
        <w:contextualSpacing/>
        <w:jc w:val="both"/>
        <w:rPr>
          <w:lang w:val="lv-LV"/>
        </w:rPr>
      </w:pPr>
      <w:r w:rsidRPr="00D15E01">
        <w:rPr>
          <w:lang w:val="lv-LV"/>
        </w:rPr>
        <w:t xml:space="preserve">Ar 2025. gada 1. septembri atzīt par spēkā neesošu </w:t>
      </w:r>
      <w:r w:rsidRPr="00D15E01">
        <w:rPr>
          <w:bCs/>
          <w:lang w:val="lv-LV" w:eastAsia="lv-LV"/>
        </w:rPr>
        <w:t xml:space="preserve">Limbažu novada domes 2022. gada 24. novembra lēmumu Nr. 1112 (protokols Nr.17, 14) “Par </w:t>
      </w:r>
      <w:r w:rsidRPr="00D15E01">
        <w:rPr>
          <w:lang w:val="lv-LV"/>
        </w:rPr>
        <w:t>Limbažu pilsētas 2. pirmsskolas izglītības iestādes “</w:t>
      </w:r>
      <w:proofErr w:type="spellStart"/>
      <w:r w:rsidRPr="00D15E01">
        <w:rPr>
          <w:lang w:val="lv-LV"/>
        </w:rPr>
        <w:t>Kāpēcītis</w:t>
      </w:r>
      <w:proofErr w:type="spellEnd"/>
      <w:r w:rsidRPr="00D15E01">
        <w:rPr>
          <w:lang w:val="lv-LV"/>
        </w:rPr>
        <w:t>” maksas pakalpojumu izcenojumu apstiprināšanu</w:t>
      </w:r>
      <w:r w:rsidRPr="00D15E01">
        <w:rPr>
          <w:bCs/>
          <w:lang w:val="lv-LV" w:eastAsia="lv-LV"/>
        </w:rPr>
        <w:t>”.</w:t>
      </w:r>
    </w:p>
    <w:p w14:paraId="2665F399" w14:textId="77777777" w:rsidR="00D15E01" w:rsidRPr="00D15E01" w:rsidRDefault="00D15E01" w:rsidP="00DE729B">
      <w:pPr>
        <w:numPr>
          <w:ilvl w:val="0"/>
          <w:numId w:val="39"/>
        </w:numPr>
        <w:tabs>
          <w:tab w:val="clear" w:pos="360"/>
          <w:tab w:val="num" w:pos="1353"/>
        </w:tabs>
        <w:ind w:left="357" w:hanging="357"/>
        <w:contextualSpacing/>
        <w:jc w:val="both"/>
        <w:rPr>
          <w:lang w:val="lv-LV"/>
        </w:rPr>
      </w:pPr>
      <w:r w:rsidRPr="00D15E01">
        <w:rPr>
          <w:bCs/>
          <w:lang w:val="lv-LV"/>
        </w:rPr>
        <w:t xml:space="preserve">Atbildīgo par izcenojuma piemērošanu noteikt </w:t>
      </w:r>
      <w:r w:rsidRPr="00D15E01">
        <w:rPr>
          <w:lang w:val="lv-LV"/>
        </w:rPr>
        <w:t>Limbažu pilsētas 2. pirmsskolas izglītības iestādes “</w:t>
      </w:r>
      <w:proofErr w:type="spellStart"/>
      <w:r w:rsidRPr="00D15E01">
        <w:rPr>
          <w:lang w:val="lv-LV"/>
        </w:rPr>
        <w:t>Kāpēcītis</w:t>
      </w:r>
      <w:proofErr w:type="spellEnd"/>
      <w:r w:rsidRPr="00D15E01">
        <w:rPr>
          <w:lang w:val="lv-LV"/>
        </w:rPr>
        <w:t>” vadītāju.</w:t>
      </w:r>
    </w:p>
    <w:p w14:paraId="303F04C2" w14:textId="77777777" w:rsidR="00D15E01" w:rsidRPr="00D15E01" w:rsidRDefault="00D15E01" w:rsidP="00DE729B">
      <w:pPr>
        <w:numPr>
          <w:ilvl w:val="0"/>
          <w:numId w:val="39"/>
        </w:numPr>
        <w:tabs>
          <w:tab w:val="clear" w:pos="360"/>
          <w:tab w:val="num" w:pos="1353"/>
        </w:tabs>
        <w:autoSpaceDE w:val="0"/>
        <w:autoSpaceDN w:val="0"/>
        <w:adjustRightInd w:val="0"/>
        <w:ind w:left="357" w:hanging="357"/>
        <w:jc w:val="both"/>
        <w:rPr>
          <w:lang w:val="lv-LV"/>
        </w:rPr>
      </w:pPr>
      <w:r w:rsidRPr="00D15E01">
        <w:rPr>
          <w:lang w:val="lv-LV"/>
        </w:rPr>
        <w:t xml:space="preserve">Kontroli par lēmuma izpildi uzdot Limbažu novada pašvaldības izpilddirektoram. </w:t>
      </w:r>
    </w:p>
    <w:p w14:paraId="7CA64796" w14:textId="77777777" w:rsidR="00D15E01" w:rsidRPr="00D15E01" w:rsidRDefault="00D15E01" w:rsidP="00DE729B">
      <w:pPr>
        <w:numPr>
          <w:ilvl w:val="0"/>
          <w:numId w:val="39"/>
        </w:numPr>
        <w:tabs>
          <w:tab w:val="clear" w:pos="360"/>
          <w:tab w:val="num" w:pos="1353"/>
        </w:tabs>
        <w:autoSpaceDE w:val="0"/>
        <w:autoSpaceDN w:val="0"/>
        <w:adjustRightInd w:val="0"/>
        <w:ind w:left="357" w:hanging="357"/>
        <w:jc w:val="both"/>
        <w:rPr>
          <w:lang w:val="lv-LV"/>
        </w:rPr>
      </w:pPr>
      <w:r w:rsidRPr="00D15E01">
        <w:rPr>
          <w:lang w:val="lv-LV"/>
        </w:rPr>
        <w:t>Lēmuma projektu virzīt izskatīšanai Limbažu novada domes sēdē.</w:t>
      </w:r>
    </w:p>
    <w:p w14:paraId="0741A2C0" w14:textId="77777777" w:rsidR="004B7412" w:rsidRDefault="004B7412" w:rsidP="004B7412">
      <w:pPr>
        <w:rPr>
          <w:lang w:val="lv-LV"/>
        </w:rPr>
      </w:pPr>
    </w:p>
    <w:p w14:paraId="6B8498FB" w14:textId="77777777" w:rsidR="000A0E9B" w:rsidRPr="004B7412" w:rsidRDefault="000A0E9B" w:rsidP="004B7412">
      <w:pPr>
        <w:rPr>
          <w:lang w:val="lv-LV"/>
        </w:rPr>
      </w:pPr>
    </w:p>
    <w:p w14:paraId="5CAF00D8" w14:textId="46E34C5A" w:rsidR="00FC4A15" w:rsidRPr="00025563" w:rsidRDefault="00FC4A15" w:rsidP="00FC4A15">
      <w:pPr>
        <w:pStyle w:val="Virsraksts1"/>
        <w:jc w:val="center"/>
      </w:pPr>
      <w:r>
        <w:t>36</w:t>
      </w:r>
      <w:r w:rsidRPr="00025563">
        <w:t>.</w:t>
      </w:r>
    </w:p>
    <w:p w14:paraId="21B8306C" w14:textId="77777777" w:rsidR="009A4286" w:rsidRPr="009A4286" w:rsidRDefault="009A4286" w:rsidP="009A4286">
      <w:pPr>
        <w:pBdr>
          <w:bottom w:val="single" w:sz="4" w:space="1" w:color="auto"/>
        </w:pBdr>
        <w:jc w:val="both"/>
        <w:rPr>
          <w:b/>
          <w:bCs/>
          <w:lang w:val="lv-LV"/>
        </w:rPr>
      </w:pPr>
      <w:r w:rsidRPr="009A4286">
        <w:rPr>
          <w:b/>
          <w:bCs/>
          <w:lang w:val="lv-LV"/>
        </w:rPr>
        <w:t>Par Limbažu pilsētas 3. pirmsskolas izglītības iestādes “Spārīte” maksas</w:t>
      </w:r>
      <w:r w:rsidRPr="009A4286">
        <w:rPr>
          <w:b/>
          <w:lang w:val="lv-LV"/>
        </w:rPr>
        <w:t xml:space="preserve"> pakalpojumu izcenojumu</w:t>
      </w:r>
      <w:r w:rsidRPr="009A4286">
        <w:rPr>
          <w:b/>
          <w:bCs/>
          <w:lang w:val="lv-LV"/>
        </w:rPr>
        <w:t xml:space="preserve"> apstiprināšanu</w:t>
      </w:r>
    </w:p>
    <w:p w14:paraId="7887FB7D" w14:textId="77777777" w:rsidR="009A4286" w:rsidRPr="00D15E01" w:rsidRDefault="009A4286" w:rsidP="009A4286">
      <w:pPr>
        <w:jc w:val="center"/>
        <w:rPr>
          <w:lang w:val="lv-LV"/>
        </w:rPr>
      </w:pPr>
      <w:r w:rsidRPr="00D15E01">
        <w:rPr>
          <w:lang w:val="lv-LV"/>
        </w:rPr>
        <w:t xml:space="preserve">Ziņo </w:t>
      </w:r>
      <w:r>
        <w:rPr>
          <w:lang w:val="lv-LV"/>
        </w:rPr>
        <w:t xml:space="preserve">Sigita </w:t>
      </w:r>
      <w:proofErr w:type="spellStart"/>
      <w:r>
        <w:rPr>
          <w:lang w:val="lv-LV"/>
        </w:rPr>
        <w:t>Upmale</w:t>
      </w:r>
      <w:proofErr w:type="spellEnd"/>
    </w:p>
    <w:p w14:paraId="0678DCAD" w14:textId="77777777" w:rsidR="009A4286" w:rsidRPr="009A4286" w:rsidRDefault="009A4286" w:rsidP="009A4286">
      <w:pPr>
        <w:tabs>
          <w:tab w:val="left" w:pos="4305"/>
        </w:tabs>
        <w:rPr>
          <w:b/>
          <w:lang w:val="lv-LV"/>
        </w:rPr>
      </w:pPr>
    </w:p>
    <w:p w14:paraId="65B69264" w14:textId="77777777" w:rsidR="009A4286" w:rsidRPr="009A4286" w:rsidRDefault="009A4286" w:rsidP="009A4286">
      <w:pPr>
        <w:ind w:firstLine="720"/>
        <w:jc w:val="both"/>
        <w:rPr>
          <w:lang w:val="lv-LV"/>
        </w:rPr>
      </w:pPr>
      <w:r w:rsidRPr="009A4286">
        <w:rPr>
          <w:lang w:val="lv-LV"/>
        </w:rPr>
        <w:t>Ir sagatavots Limbažu pilsētas 3. pirmsskolas izglītības iestādes “Spārīte”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4F94B8C" w14:textId="77777777" w:rsidR="009A4286" w:rsidRPr="00B9502D" w:rsidRDefault="009A4286" w:rsidP="009A4286">
      <w:pPr>
        <w:ind w:firstLine="720"/>
        <w:jc w:val="both"/>
        <w:rPr>
          <w:b/>
          <w:bCs/>
          <w:lang w:val="lv-LV" w:eastAsia="lv-LV"/>
        </w:rPr>
      </w:pPr>
      <w:r w:rsidRPr="009A4286">
        <w:rPr>
          <w:color w:val="000000"/>
          <w:lang w:val="lv-LV"/>
        </w:rPr>
        <w:t>Ņemot vērā augstāk minēto un pamatojoties uz Pašvaldību likuma 10. panta otrās daļas 2. punkta d) apakšpunktu,</w:t>
      </w:r>
      <w:r w:rsidRPr="009A4286">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CF68230" w14:textId="73F123DA" w:rsidR="009A4286" w:rsidRPr="009A4286" w:rsidRDefault="009A4286" w:rsidP="009A4286">
      <w:pPr>
        <w:ind w:firstLine="720"/>
        <w:jc w:val="both"/>
        <w:rPr>
          <w:b/>
          <w:lang w:val="lv-LV"/>
        </w:rPr>
      </w:pPr>
    </w:p>
    <w:p w14:paraId="07ED31A6" w14:textId="77777777" w:rsidR="009A4286" w:rsidRPr="009A4286" w:rsidRDefault="009A4286" w:rsidP="00DE729B">
      <w:pPr>
        <w:numPr>
          <w:ilvl w:val="0"/>
          <w:numId w:val="40"/>
        </w:numPr>
        <w:jc w:val="both"/>
        <w:rPr>
          <w:bCs/>
          <w:lang w:val="lv-LV" w:eastAsia="lv-LV"/>
        </w:rPr>
      </w:pPr>
      <w:r w:rsidRPr="009A4286">
        <w:rPr>
          <w:lang w:val="lv-LV"/>
        </w:rPr>
        <w:t>Apstiprināt Limbažu pilsētas 3. pirmsskolas izglītības iestādes “Spārīte” maksas pakalpojumu izcenojumus (pielikums).</w:t>
      </w:r>
    </w:p>
    <w:p w14:paraId="31966859" w14:textId="77777777" w:rsidR="009A4286" w:rsidRPr="009A4286" w:rsidRDefault="009A4286" w:rsidP="00DE729B">
      <w:pPr>
        <w:numPr>
          <w:ilvl w:val="0"/>
          <w:numId w:val="40"/>
        </w:numPr>
        <w:tabs>
          <w:tab w:val="clear" w:pos="360"/>
          <w:tab w:val="num" w:pos="1353"/>
        </w:tabs>
        <w:ind w:left="357" w:hanging="357"/>
        <w:jc w:val="both"/>
        <w:rPr>
          <w:bCs/>
          <w:lang w:val="lv-LV" w:eastAsia="lv-LV"/>
        </w:rPr>
      </w:pPr>
      <w:r w:rsidRPr="009A4286">
        <w:rPr>
          <w:lang w:val="lv-LV"/>
        </w:rPr>
        <w:t>Noteikt, ka maksas pakalpojumu izcenojumi stājas spēkā ar 2025. gada 1. septembri.</w:t>
      </w:r>
    </w:p>
    <w:p w14:paraId="722DFD43" w14:textId="77777777" w:rsidR="009A4286" w:rsidRPr="009A4286" w:rsidRDefault="009A4286" w:rsidP="00DE729B">
      <w:pPr>
        <w:numPr>
          <w:ilvl w:val="0"/>
          <w:numId w:val="40"/>
        </w:numPr>
        <w:tabs>
          <w:tab w:val="clear" w:pos="360"/>
          <w:tab w:val="num" w:pos="1353"/>
        </w:tabs>
        <w:ind w:left="357" w:hanging="357"/>
        <w:contextualSpacing/>
        <w:jc w:val="both"/>
        <w:rPr>
          <w:lang w:val="lv-LV"/>
        </w:rPr>
      </w:pPr>
      <w:r w:rsidRPr="009A4286">
        <w:rPr>
          <w:lang w:val="lv-LV"/>
        </w:rPr>
        <w:t xml:space="preserve">Ar 2025. gada 1. septembri atzīt par spēkā neesošu </w:t>
      </w:r>
      <w:r w:rsidRPr="009A4286">
        <w:rPr>
          <w:bCs/>
          <w:lang w:val="lv-LV" w:eastAsia="lv-LV"/>
        </w:rPr>
        <w:t>Limbažu novada domes 2022. gada 24. novembra lēmumu Nr. 1113 (protokols Nr.17, 15.) “Par Limbažu pilsētas 3. pirmsskolas izglītības iestādes “Spārīte” maksas pakalpojumu izcenojumu apstiprināšanu”.</w:t>
      </w:r>
    </w:p>
    <w:p w14:paraId="6959F8DC" w14:textId="77777777" w:rsidR="009A4286" w:rsidRPr="009A4286" w:rsidRDefault="009A4286" w:rsidP="00DE729B">
      <w:pPr>
        <w:numPr>
          <w:ilvl w:val="0"/>
          <w:numId w:val="40"/>
        </w:numPr>
        <w:tabs>
          <w:tab w:val="clear" w:pos="360"/>
          <w:tab w:val="num" w:pos="1353"/>
        </w:tabs>
        <w:ind w:left="357" w:hanging="357"/>
        <w:contextualSpacing/>
        <w:jc w:val="both"/>
        <w:rPr>
          <w:lang w:val="lv-LV"/>
        </w:rPr>
      </w:pPr>
      <w:r w:rsidRPr="009A4286">
        <w:rPr>
          <w:bCs/>
          <w:lang w:val="lv-LV"/>
        </w:rPr>
        <w:t xml:space="preserve">Atbildīgo par izcenojuma piemērošanu noteikt </w:t>
      </w:r>
      <w:r w:rsidRPr="009A4286">
        <w:rPr>
          <w:bCs/>
          <w:lang w:val="lv-LV" w:eastAsia="lv-LV"/>
        </w:rPr>
        <w:t xml:space="preserve">Limbažu pilsētas 3. pirmsskolas izglītības iestādes “Spārīte” </w:t>
      </w:r>
      <w:r w:rsidRPr="009A4286">
        <w:rPr>
          <w:lang w:val="lv-LV"/>
        </w:rPr>
        <w:t>vadītāju.</w:t>
      </w:r>
    </w:p>
    <w:p w14:paraId="3BAD0423" w14:textId="77777777" w:rsidR="009A4286" w:rsidRPr="009A4286" w:rsidRDefault="009A4286" w:rsidP="00DE729B">
      <w:pPr>
        <w:numPr>
          <w:ilvl w:val="0"/>
          <w:numId w:val="40"/>
        </w:numPr>
        <w:tabs>
          <w:tab w:val="clear" w:pos="360"/>
          <w:tab w:val="num" w:pos="1353"/>
        </w:tabs>
        <w:autoSpaceDE w:val="0"/>
        <w:autoSpaceDN w:val="0"/>
        <w:adjustRightInd w:val="0"/>
        <w:ind w:left="357" w:hanging="357"/>
        <w:jc w:val="both"/>
        <w:rPr>
          <w:lang w:val="lv-LV"/>
        </w:rPr>
      </w:pPr>
      <w:r w:rsidRPr="009A4286">
        <w:rPr>
          <w:lang w:val="lv-LV"/>
        </w:rPr>
        <w:t xml:space="preserve">Kontroli par lēmuma izpildi uzdot Limbažu novada pašvaldības izpilddirektoram. </w:t>
      </w:r>
    </w:p>
    <w:p w14:paraId="778481FC" w14:textId="77777777" w:rsidR="009A4286" w:rsidRPr="009A4286" w:rsidRDefault="009A4286" w:rsidP="00DE729B">
      <w:pPr>
        <w:numPr>
          <w:ilvl w:val="0"/>
          <w:numId w:val="40"/>
        </w:numPr>
        <w:tabs>
          <w:tab w:val="clear" w:pos="360"/>
          <w:tab w:val="num" w:pos="1353"/>
        </w:tabs>
        <w:autoSpaceDE w:val="0"/>
        <w:autoSpaceDN w:val="0"/>
        <w:adjustRightInd w:val="0"/>
        <w:ind w:left="357" w:hanging="357"/>
        <w:jc w:val="both"/>
        <w:rPr>
          <w:lang w:val="lv-LV"/>
        </w:rPr>
      </w:pPr>
      <w:r w:rsidRPr="009A4286">
        <w:rPr>
          <w:lang w:val="lv-LV"/>
        </w:rPr>
        <w:t>Lēmuma projektu virzīt izskatīšanai Limbažu novada domes sēdē.</w:t>
      </w:r>
    </w:p>
    <w:p w14:paraId="40C03C5B" w14:textId="77777777" w:rsidR="00FC4A15" w:rsidRDefault="00FC4A15" w:rsidP="00FC4A15">
      <w:pPr>
        <w:rPr>
          <w:lang w:val="lv-LV"/>
        </w:rPr>
      </w:pPr>
    </w:p>
    <w:p w14:paraId="29D83964" w14:textId="77777777" w:rsidR="00FC4A15" w:rsidRPr="004B7412" w:rsidRDefault="00FC4A15" w:rsidP="00FC4A15">
      <w:pPr>
        <w:rPr>
          <w:lang w:val="lv-LV"/>
        </w:rPr>
      </w:pPr>
    </w:p>
    <w:p w14:paraId="671E6BFF" w14:textId="08D27A64" w:rsidR="00FC4A15" w:rsidRPr="00025563" w:rsidRDefault="00FC4A15" w:rsidP="00FC4A15">
      <w:pPr>
        <w:pStyle w:val="Virsraksts1"/>
        <w:jc w:val="center"/>
      </w:pPr>
      <w:r>
        <w:t>37</w:t>
      </w:r>
      <w:r w:rsidRPr="00025563">
        <w:t>.</w:t>
      </w:r>
    </w:p>
    <w:p w14:paraId="10E06F46" w14:textId="77777777" w:rsidR="0090263D" w:rsidRPr="0090263D" w:rsidRDefault="0090263D" w:rsidP="0090263D">
      <w:pPr>
        <w:pBdr>
          <w:bottom w:val="single" w:sz="4" w:space="1" w:color="auto"/>
        </w:pBdr>
        <w:jc w:val="both"/>
        <w:rPr>
          <w:b/>
          <w:bCs/>
          <w:lang w:val="lv-LV"/>
        </w:rPr>
      </w:pPr>
      <w:r w:rsidRPr="0090263D">
        <w:rPr>
          <w:b/>
          <w:bCs/>
          <w:lang w:val="lv-LV"/>
        </w:rPr>
        <w:t>Par Limbažu novada pašvaldības Skultes pirmsskolas izglītības iestādes “</w:t>
      </w:r>
      <w:proofErr w:type="spellStart"/>
      <w:r w:rsidRPr="0090263D">
        <w:rPr>
          <w:b/>
          <w:bCs/>
          <w:lang w:val="lv-LV"/>
        </w:rPr>
        <w:t>Aģupīte</w:t>
      </w:r>
      <w:proofErr w:type="spellEnd"/>
      <w:r w:rsidRPr="0090263D">
        <w:rPr>
          <w:b/>
          <w:bCs/>
          <w:lang w:val="lv-LV"/>
        </w:rPr>
        <w:t>” maksas</w:t>
      </w:r>
      <w:r w:rsidRPr="0090263D">
        <w:rPr>
          <w:b/>
          <w:lang w:val="lv-LV"/>
        </w:rPr>
        <w:t xml:space="preserve"> pakalpojumu izcenojumu</w:t>
      </w:r>
      <w:r w:rsidRPr="0090263D">
        <w:rPr>
          <w:b/>
          <w:bCs/>
          <w:lang w:val="lv-LV"/>
        </w:rPr>
        <w:t xml:space="preserve"> apstiprināšanu</w:t>
      </w:r>
    </w:p>
    <w:p w14:paraId="44A83F2F" w14:textId="77777777" w:rsidR="0090263D" w:rsidRPr="00D15E01" w:rsidRDefault="0090263D" w:rsidP="0090263D">
      <w:pPr>
        <w:jc w:val="center"/>
        <w:rPr>
          <w:lang w:val="lv-LV"/>
        </w:rPr>
      </w:pPr>
      <w:r w:rsidRPr="00D15E01">
        <w:rPr>
          <w:lang w:val="lv-LV"/>
        </w:rPr>
        <w:t xml:space="preserve">Ziņo </w:t>
      </w:r>
      <w:r>
        <w:rPr>
          <w:lang w:val="lv-LV"/>
        </w:rPr>
        <w:t xml:space="preserve">Sigita </w:t>
      </w:r>
      <w:proofErr w:type="spellStart"/>
      <w:r>
        <w:rPr>
          <w:lang w:val="lv-LV"/>
        </w:rPr>
        <w:t>Upmale</w:t>
      </w:r>
      <w:proofErr w:type="spellEnd"/>
    </w:p>
    <w:p w14:paraId="276D46E0" w14:textId="77777777" w:rsidR="0090263D" w:rsidRPr="0090263D" w:rsidRDefault="0090263D" w:rsidP="0090263D">
      <w:pPr>
        <w:ind w:firstLine="567"/>
        <w:jc w:val="center"/>
        <w:rPr>
          <w:rFonts w:ascii="Times-Bold" w:hAnsi="Times-Bold" w:cs="Times-Bold"/>
          <w:b/>
          <w:bCs/>
          <w:color w:val="000000"/>
          <w:lang w:val="lv-LV"/>
        </w:rPr>
      </w:pPr>
    </w:p>
    <w:p w14:paraId="2644D6E5" w14:textId="77777777" w:rsidR="0090263D" w:rsidRPr="0090263D" w:rsidRDefault="0090263D" w:rsidP="0090263D">
      <w:pPr>
        <w:ind w:firstLine="720"/>
        <w:jc w:val="both"/>
        <w:rPr>
          <w:lang w:val="lv-LV"/>
        </w:rPr>
      </w:pPr>
      <w:r w:rsidRPr="0090263D">
        <w:rPr>
          <w:lang w:val="lv-LV"/>
        </w:rPr>
        <w:lastRenderedPageBreak/>
        <w:t>Ir sagatavots Limbažu novada pašvaldības Skultes pirmsskolas izglītības iestādes “</w:t>
      </w:r>
      <w:proofErr w:type="spellStart"/>
      <w:r w:rsidRPr="0090263D">
        <w:rPr>
          <w:lang w:val="lv-LV"/>
        </w:rPr>
        <w:t>Aģupīte</w:t>
      </w:r>
      <w:proofErr w:type="spellEnd"/>
      <w:r w:rsidRPr="0090263D">
        <w:rPr>
          <w:lang w:val="lv-LV"/>
        </w:rPr>
        <w:t>”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D93CEA0" w14:textId="77777777" w:rsidR="0063550D" w:rsidRPr="00B9502D" w:rsidRDefault="0090263D" w:rsidP="0063550D">
      <w:pPr>
        <w:ind w:firstLine="720"/>
        <w:jc w:val="both"/>
        <w:rPr>
          <w:b/>
          <w:bCs/>
          <w:lang w:val="lv-LV" w:eastAsia="lv-LV"/>
        </w:rPr>
      </w:pPr>
      <w:r w:rsidRPr="0090263D">
        <w:rPr>
          <w:color w:val="000000"/>
          <w:lang w:val="lv-LV"/>
        </w:rPr>
        <w:t>Ņemot vērā augstāk minēto un pamatojoties uz Pašvaldību likuma 10. panta otrās daļas 2. punkta d) apakšpunktu,</w:t>
      </w:r>
      <w:r w:rsidRPr="0090263D">
        <w:rPr>
          <w:rFonts w:eastAsia="Calibri"/>
          <w:bCs/>
          <w:color w:val="000000"/>
          <w:lang w:val="lv-LV"/>
        </w:rPr>
        <w:t xml:space="preserve"> </w:t>
      </w:r>
      <w:r w:rsidR="0063550D" w:rsidRPr="00B9502D">
        <w:rPr>
          <w:b/>
          <w:noProof/>
          <w:lang w:val="lv-LV" w:eastAsia="lv-LV"/>
        </w:rPr>
        <w:t>atkl</w:t>
      </w:r>
      <w:r w:rsidR="0063550D" w:rsidRPr="00B9502D">
        <w:rPr>
          <w:b/>
          <w:bCs/>
          <w:lang w:val="lv-LV" w:eastAsia="lv-LV"/>
        </w:rPr>
        <w:t>āti balsojot: PAR</w:t>
      </w:r>
      <w:r w:rsidR="0063550D" w:rsidRPr="00B9502D">
        <w:rPr>
          <w:lang w:val="lv-LV" w:eastAsia="lv-LV"/>
        </w:rPr>
        <w:t xml:space="preserve"> – </w:t>
      </w:r>
      <w:r w:rsidR="0063550D">
        <w:rPr>
          <w:lang w:val="lv-LV" w:eastAsia="lv-LV"/>
        </w:rPr>
        <w:t>7</w:t>
      </w:r>
      <w:r w:rsidR="0063550D" w:rsidRPr="00B9502D">
        <w:rPr>
          <w:lang w:val="lv-LV" w:eastAsia="lv-LV"/>
        </w:rPr>
        <w:t xml:space="preserve"> deputāti (</w:t>
      </w:r>
      <w:r w:rsidR="0063550D">
        <w:rPr>
          <w:rFonts w:eastAsia="Calibri"/>
          <w:lang w:val="lv-LV"/>
        </w:rPr>
        <w:t xml:space="preserve">Aigars </w:t>
      </w:r>
      <w:proofErr w:type="spellStart"/>
      <w:r w:rsidR="0063550D">
        <w:rPr>
          <w:rFonts w:eastAsia="Calibri"/>
          <w:lang w:val="lv-LV"/>
        </w:rPr>
        <w:t>Legzdiņš</w:t>
      </w:r>
      <w:proofErr w:type="spellEnd"/>
      <w:r w:rsidR="0063550D">
        <w:rPr>
          <w:rFonts w:eastAsia="Calibri"/>
          <w:lang w:val="lv-LV"/>
        </w:rPr>
        <w:t xml:space="preserve">, </w:t>
      </w:r>
      <w:r w:rsidR="0063550D" w:rsidRPr="000B3961">
        <w:rPr>
          <w:rFonts w:eastAsia="Calibri"/>
          <w:lang w:val="lv-LV"/>
        </w:rPr>
        <w:t>Rūdolfs Pelēkais</w:t>
      </w:r>
      <w:r w:rsidR="0063550D">
        <w:rPr>
          <w:rFonts w:eastAsia="Calibri"/>
          <w:lang w:val="lv-LV"/>
        </w:rPr>
        <w:t>,</w:t>
      </w:r>
      <w:r w:rsidR="0063550D" w:rsidRPr="0064557C">
        <w:rPr>
          <w:rFonts w:eastAsia="Calibri"/>
          <w:lang w:val="lv-LV"/>
        </w:rPr>
        <w:t xml:space="preserve"> </w:t>
      </w:r>
      <w:r w:rsidR="0063550D">
        <w:rPr>
          <w:rFonts w:eastAsia="Calibri"/>
          <w:lang w:val="lv-LV"/>
        </w:rPr>
        <w:t xml:space="preserve">Baiba </w:t>
      </w:r>
      <w:proofErr w:type="spellStart"/>
      <w:r w:rsidR="0063550D">
        <w:rPr>
          <w:rFonts w:eastAsia="Calibri"/>
          <w:lang w:val="lv-LV"/>
        </w:rPr>
        <w:t>Siktāre</w:t>
      </w:r>
      <w:proofErr w:type="spellEnd"/>
      <w:r w:rsidR="0063550D">
        <w:rPr>
          <w:rFonts w:eastAsia="Calibri"/>
          <w:lang w:val="lv-LV"/>
        </w:rPr>
        <w:t xml:space="preserve">, Dagnis </w:t>
      </w:r>
      <w:proofErr w:type="spellStart"/>
      <w:r w:rsidR="0063550D">
        <w:rPr>
          <w:rFonts w:eastAsia="Calibri"/>
          <w:lang w:val="lv-LV"/>
        </w:rPr>
        <w:t>Straubergs</w:t>
      </w:r>
      <w:proofErr w:type="spellEnd"/>
      <w:r w:rsidR="0063550D">
        <w:rPr>
          <w:rFonts w:eastAsia="Calibri"/>
          <w:lang w:val="lv-LV"/>
        </w:rPr>
        <w:t xml:space="preserve">, Sigita </w:t>
      </w:r>
      <w:proofErr w:type="spellStart"/>
      <w:r w:rsidR="0063550D">
        <w:rPr>
          <w:rFonts w:eastAsia="Calibri"/>
          <w:lang w:val="lv-LV"/>
        </w:rPr>
        <w:t>Upmale</w:t>
      </w:r>
      <w:proofErr w:type="spellEnd"/>
      <w:r w:rsidR="0063550D">
        <w:rPr>
          <w:rFonts w:eastAsia="Calibri"/>
          <w:lang w:val="lv-LV"/>
        </w:rPr>
        <w:t>, Andis Zaļaiskalns, Diāna Zaļupe</w:t>
      </w:r>
      <w:r w:rsidR="0063550D" w:rsidRPr="00B9502D">
        <w:rPr>
          <w:rFonts w:eastAsia="Calibri"/>
          <w:lang w:val="lv-LV"/>
        </w:rPr>
        <w:t>)</w:t>
      </w:r>
      <w:r w:rsidR="0063550D" w:rsidRPr="00B9502D">
        <w:rPr>
          <w:lang w:val="lv-LV" w:eastAsia="lv-LV"/>
        </w:rPr>
        <w:t xml:space="preserve">, </w:t>
      </w:r>
      <w:r w:rsidR="0063550D" w:rsidRPr="00B9502D">
        <w:rPr>
          <w:b/>
          <w:bCs/>
          <w:lang w:val="lv-LV" w:eastAsia="lv-LV"/>
        </w:rPr>
        <w:t>PRET –</w:t>
      </w:r>
      <w:r w:rsidR="0063550D" w:rsidRPr="00B9502D">
        <w:rPr>
          <w:lang w:val="lv-LV" w:eastAsia="lv-LV"/>
        </w:rPr>
        <w:t xml:space="preserve"> nav, </w:t>
      </w:r>
      <w:r w:rsidR="0063550D" w:rsidRPr="00B9502D">
        <w:rPr>
          <w:b/>
          <w:bCs/>
          <w:lang w:val="lv-LV" w:eastAsia="lv-LV"/>
        </w:rPr>
        <w:t>ATTURAS –</w:t>
      </w:r>
      <w:r w:rsidR="0063550D" w:rsidRPr="00B9502D">
        <w:rPr>
          <w:lang w:val="lv-LV" w:eastAsia="lv-LV"/>
        </w:rPr>
        <w:t xml:space="preserve"> </w:t>
      </w:r>
      <w:r w:rsidR="0063550D">
        <w:rPr>
          <w:lang w:val="lv-LV" w:eastAsia="lv-LV"/>
        </w:rPr>
        <w:t>nav</w:t>
      </w:r>
      <w:r w:rsidR="0063550D" w:rsidRPr="00B9502D">
        <w:rPr>
          <w:lang w:val="lv-LV" w:eastAsia="lv-LV"/>
        </w:rPr>
        <w:t>, komiteja</w:t>
      </w:r>
      <w:r w:rsidR="0063550D" w:rsidRPr="00B9502D">
        <w:rPr>
          <w:b/>
          <w:bCs/>
          <w:lang w:val="lv-LV" w:eastAsia="lv-LV"/>
        </w:rPr>
        <w:t xml:space="preserve"> NOLEMJ:</w:t>
      </w:r>
    </w:p>
    <w:p w14:paraId="7EC2E171" w14:textId="4C7EF542" w:rsidR="0090263D" w:rsidRPr="0090263D" w:rsidRDefault="0090263D" w:rsidP="0090263D">
      <w:pPr>
        <w:ind w:firstLine="720"/>
        <w:jc w:val="both"/>
        <w:rPr>
          <w:b/>
          <w:bCs/>
          <w:lang w:val="lv-LV" w:eastAsia="lv-LV"/>
        </w:rPr>
      </w:pPr>
    </w:p>
    <w:p w14:paraId="154FBB64" w14:textId="77777777" w:rsidR="0090263D" w:rsidRPr="0090263D" w:rsidRDefault="0090263D" w:rsidP="00DE729B">
      <w:pPr>
        <w:numPr>
          <w:ilvl w:val="0"/>
          <w:numId w:val="41"/>
        </w:numPr>
        <w:contextualSpacing/>
        <w:jc w:val="both"/>
        <w:rPr>
          <w:lang w:val="lv-LV"/>
        </w:rPr>
      </w:pPr>
      <w:r w:rsidRPr="0090263D">
        <w:rPr>
          <w:lang w:val="lv-LV"/>
        </w:rPr>
        <w:t>Apstiprināt Limbažu novada pašvaldības Skultes pirmsskolas izglītības iestādes “</w:t>
      </w:r>
      <w:proofErr w:type="spellStart"/>
      <w:r w:rsidRPr="0090263D">
        <w:rPr>
          <w:lang w:val="lv-LV"/>
        </w:rPr>
        <w:t>Aģupīte</w:t>
      </w:r>
      <w:proofErr w:type="spellEnd"/>
      <w:r w:rsidRPr="0090263D">
        <w:rPr>
          <w:lang w:val="lv-LV"/>
        </w:rPr>
        <w:t>” maksas pakalpojumu izcenojumus (pielikums).</w:t>
      </w:r>
    </w:p>
    <w:p w14:paraId="2ED4B13D" w14:textId="77777777" w:rsidR="0090263D" w:rsidRPr="0090263D" w:rsidRDefault="0090263D" w:rsidP="00DE729B">
      <w:pPr>
        <w:numPr>
          <w:ilvl w:val="0"/>
          <w:numId w:val="41"/>
        </w:numPr>
        <w:tabs>
          <w:tab w:val="num" w:pos="1353"/>
        </w:tabs>
        <w:ind w:left="357" w:hanging="357"/>
        <w:contextualSpacing/>
        <w:jc w:val="both"/>
        <w:rPr>
          <w:lang w:val="lv-LV"/>
        </w:rPr>
      </w:pPr>
      <w:r w:rsidRPr="0090263D">
        <w:rPr>
          <w:lang w:val="lv-LV"/>
        </w:rPr>
        <w:t>Noteikt, ka maksas pakalpojumu izcenojumi stājas spēkā sākot ar 2025. gada 1. septembri.</w:t>
      </w:r>
    </w:p>
    <w:p w14:paraId="30A036B2" w14:textId="77777777" w:rsidR="0090263D" w:rsidRPr="0090263D" w:rsidRDefault="0090263D" w:rsidP="00DE729B">
      <w:pPr>
        <w:numPr>
          <w:ilvl w:val="0"/>
          <w:numId w:val="41"/>
        </w:numPr>
        <w:tabs>
          <w:tab w:val="num" w:pos="1353"/>
        </w:tabs>
        <w:ind w:left="357" w:hanging="357"/>
        <w:contextualSpacing/>
        <w:jc w:val="both"/>
        <w:rPr>
          <w:lang w:val="lv-LV"/>
        </w:rPr>
      </w:pPr>
      <w:r w:rsidRPr="0090263D">
        <w:rPr>
          <w:lang w:val="lv-LV"/>
        </w:rPr>
        <w:t>Ar 2025. gada 1. septembri atzīt par spēkā neesošu Limbažu novada domes 2015. gada 26. februāra lēmumu (protokols Nr.6, 13.§) „Par telpu nomas stundas likmes noteikšanu pirmsskolas izglītības iestādes “</w:t>
      </w:r>
      <w:proofErr w:type="spellStart"/>
      <w:r w:rsidRPr="0090263D">
        <w:rPr>
          <w:lang w:val="lv-LV"/>
        </w:rPr>
        <w:t>Aģupīte</w:t>
      </w:r>
      <w:proofErr w:type="spellEnd"/>
      <w:r w:rsidRPr="0090263D">
        <w:rPr>
          <w:lang w:val="lv-LV"/>
        </w:rPr>
        <w:t>” grupas telpai”.</w:t>
      </w:r>
    </w:p>
    <w:p w14:paraId="0D5F13B9" w14:textId="77777777" w:rsidR="0090263D" w:rsidRPr="0090263D" w:rsidRDefault="0090263D" w:rsidP="00DE729B">
      <w:pPr>
        <w:numPr>
          <w:ilvl w:val="0"/>
          <w:numId w:val="41"/>
        </w:numPr>
        <w:tabs>
          <w:tab w:val="num" w:pos="1353"/>
        </w:tabs>
        <w:autoSpaceDE w:val="0"/>
        <w:autoSpaceDN w:val="0"/>
        <w:adjustRightInd w:val="0"/>
        <w:ind w:left="357" w:hanging="357"/>
        <w:jc w:val="both"/>
        <w:rPr>
          <w:lang w:val="lv-LV" w:eastAsia="lv-LV"/>
        </w:rPr>
      </w:pPr>
      <w:r w:rsidRPr="0090263D">
        <w:rPr>
          <w:bCs/>
          <w:lang w:val="lv-LV" w:eastAsia="lv-LV"/>
        </w:rPr>
        <w:t>Atbildīgo par izcenojuma piemērošanu not</w:t>
      </w:r>
      <w:r w:rsidRPr="0090263D">
        <w:rPr>
          <w:lang w:val="lv-LV" w:eastAsia="lv-LV"/>
        </w:rPr>
        <w:t xml:space="preserve">eikt </w:t>
      </w:r>
      <w:r w:rsidRPr="0090263D">
        <w:rPr>
          <w:lang w:val="lv-LV"/>
        </w:rPr>
        <w:t>Skultes pirmsskolas izglītības iestādes “</w:t>
      </w:r>
      <w:proofErr w:type="spellStart"/>
      <w:r w:rsidRPr="0090263D">
        <w:rPr>
          <w:lang w:val="lv-LV"/>
        </w:rPr>
        <w:t>Aģupīte</w:t>
      </w:r>
      <w:proofErr w:type="spellEnd"/>
      <w:r w:rsidRPr="0090263D">
        <w:rPr>
          <w:lang w:val="lv-LV"/>
        </w:rPr>
        <w:t xml:space="preserve">” </w:t>
      </w:r>
      <w:r w:rsidRPr="0090263D">
        <w:rPr>
          <w:lang w:val="lv-LV" w:eastAsia="lv-LV"/>
        </w:rPr>
        <w:t>vadītāju.</w:t>
      </w:r>
    </w:p>
    <w:p w14:paraId="13845782" w14:textId="77777777" w:rsidR="0090263D" w:rsidRPr="0090263D" w:rsidRDefault="0090263D" w:rsidP="00DE729B">
      <w:pPr>
        <w:numPr>
          <w:ilvl w:val="0"/>
          <w:numId w:val="41"/>
        </w:numPr>
        <w:tabs>
          <w:tab w:val="left" w:pos="567"/>
          <w:tab w:val="num" w:pos="1353"/>
        </w:tabs>
        <w:ind w:left="357" w:hanging="357"/>
        <w:jc w:val="both"/>
        <w:rPr>
          <w:lang w:val="lv-LV"/>
        </w:rPr>
      </w:pPr>
      <w:r w:rsidRPr="0090263D">
        <w:rPr>
          <w:lang w:val="lv-LV"/>
        </w:rPr>
        <w:t>Kontroli par lēmuma izpildi uzdot Limbažu novada pašvaldības izpilddirektoram.</w:t>
      </w:r>
    </w:p>
    <w:p w14:paraId="571DCBA6" w14:textId="77777777" w:rsidR="0090263D" w:rsidRPr="0090263D" w:rsidRDefault="0090263D" w:rsidP="00DE729B">
      <w:pPr>
        <w:numPr>
          <w:ilvl w:val="0"/>
          <w:numId w:val="41"/>
        </w:numPr>
        <w:tabs>
          <w:tab w:val="num" w:pos="1353"/>
        </w:tabs>
        <w:autoSpaceDE w:val="0"/>
        <w:autoSpaceDN w:val="0"/>
        <w:adjustRightInd w:val="0"/>
        <w:ind w:left="357" w:hanging="357"/>
        <w:jc w:val="both"/>
        <w:rPr>
          <w:lang w:val="lv-LV"/>
        </w:rPr>
      </w:pPr>
      <w:r w:rsidRPr="0090263D">
        <w:rPr>
          <w:lang w:val="lv-LV"/>
        </w:rPr>
        <w:t>Lēmuma projektu virzīt izskatīšanai Limbažu novada domes sēdē.</w:t>
      </w:r>
    </w:p>
    <w:p w14:paraId="1521F818" w14:textId="77777777" w:rsidR="00FC4A15" w:rsidRDefault="00FC4A15" w:rsidP="00FC4A15">
      <w:pPr>
        <w:rPr>
          <w:lang w:val="lv-LV"/>
        </w:rPr>
      </w:pPr>
    </w:p>
    <w:p w14:paraId="53377E1E" w14:textId="77777777" w:rsidR="00FC4A15" w:rsidRPr="004B7412" w:rsidRDefault="00FC4A15" w:rsidP="00FC4A15">
      <w:pPr>
        <w:rPr>
          <w:lang w:val="lv-LV"/>
        </w:rPr>
      </w:pPr>
    </w:p>
    <w:p w14:paraId="12EE3718" w14:textId="6A39EE78" w:rsidR="00FC4A15" w:rsidRPr="00025563" w:rsidRDefault="00FC4A15" w:rsidP="00FC4A15">
      <w:pPr>
        <w:pStyle w:val="Virsraksts1"/>
        <w:jc w:val="center"/>
      </w:pPr>
      <w:r>
        <w:t>38</w:t>
      </w:r>
      <w:r w:rsidRPr="00025563">
        <w:t>.</w:t>
      </w:r>
    </w:p>
    <w:p w14:paraId="6BF02524" w14:textId="77777777" w:rsidR="0090263D" w:rsidRPr="0090263D" w:rsidRDefault="0090263D" w:rsidP="0090263D">
      <w:pPr>
        <w:pBdr>
          <w:bottom w:val="single" w:sz="4" w:space="1" w:color="auto"/>
        </w:pBdr>
        <w:jc w:val="both"/>
        <w:rPr>
          <w:b/>
          <w:bCs/>
          <w:lang w:val="lv-LV"/>
        </w:rPr>
      </w:pPr>
      <w:r w:rsidRPr="0090263D">
        <w:rPr>
          <w:b/>
          <w:bCs/>
          <w:lang w:val="lv-LV"/>
        </w:rPr>
        <w:t>Par Limbažu novada pašvaldības pirmsskolas izglītības iestādes “Vilnītis” maksas</w:t>
      </w:r>
      <w:r w:rsidRPr="0090263D">
        <w:rPr>
          <w:b/>
          <w:lang w:val="lv-LV"/>
        </w:rPr>
        <w:t xml:space="preserve"> pakalpojumu izcenojumu</w:t>
      </w:r>
      <w:r w:rsidRPr="0090263D">
        <w:rPr>
          <w:b/>
          <w:bCs/>
          <w:lang w:val="lv-LV"/>
        </w:rPr>
        <w:t xml:space="preserve"> apstiprināšanu</w:t>
      </w:r>
    </w:p>
    <w:p w14:paraId="058CB8EE" w14:textId="77777777" w:rsidR="0090263D" w:rsidRPr="00D15E01" w:rsidRDefault="0090263D" w:rsidP="0090263D">
      <w:pPr>
        <w:jc w:val="center"/>
        <w:rPr>
          <w:lang w:val="lv-LV"/>
        </w:rPr>
      </w:pPr>
      <w:r w:rsidRPr="00D15E01">
        <w:rPr>
          <w:lang w:val="lv-LV"/>
        </w:rPr>
        <w:t xml:space="preserve">Ziņo </w:t>
      </w:r>
      <w:r>
        <w:rPr>
          <w:lang w:val="lv-LV"/>
        </w:rPr>
        <w:t xml:space="preserve">Sigita </w:t>
      </w:r>
      <w:proofErr w:type="spellStart"/>
      <w:r>
        <w:rPr>
          <w:lang w:val="lv-LV"/>
        </w:rPr>
        <w:t>Upmale</w:t>
      </w:r>
      <w:proofErr w:type="spellEnd"/>
    </w:p>
    <w:p w14:paraId="51B0B92E" w14:textId="77777777" w:rsidR="0090263D" w:rsidRPr="0090263D" w:rsidRDefault="0090263D" w:rsidP="0090263D">
      <w:pPr>
        <w:ind w:firstLine="567"/>
        <w:jc w:val="center"/>
        <w:rPr>
          <w:rFonts w:ascii="Times-Bold" w:hAnsi="Times-Bold" w:cs="Times-Bold"/>
          <w:b/>
          <w:bCs/>
          <w:color w:val="000000"/>
          <w:lang w:val="lv-LV"/>
        </w:rPr>
      </w:pPr>
    </w:p>
    <w:p w14:paraId="03BD04F0" w14:textId="77777777" w:rsidR="0090263D" w:rsidRPr="0090263D" w:rsidRDefault="0090263D" w:rsidP="0090263D">
      <w:pPr>
        <w:ind w:firstLine="720"/>
        <w:jc w:val="both"/>
        <w:rPr>
          <w:lang w:val="lv-LV"/>
        </w:rPr>
      </w:pPr>
      <w:r w:rsidRPr="0090263D">
        <w:rPr>
          <w:lang w:val="lv-LV"/>
        </w:rPr>
        <w:t>Ir sagatavots Limbažu novada pašvaldības pirmsskolas izglītības iestādes “Vilnītis”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9ADF2E7" w14:textId="77777777" w:rsidR="0063550D" w:rsidRPr="00B9502D" w:rsidRDefault="0090263D" w:rsidP="0063550D">
      <w:pPr>
        <w:ind w:firstLine="720"/>
        <w:jc w:val="both"/>
        <w:rPr>
          <w:b/>
          <w:bCs/>
          <w:lang w:val="lv-LV" w:eastAsia="lv-LV"/>
        </w:rPr>
      </w:pPr>
      <w:r w:rsidRPr="0090263D">
        <w:rPr>
          <w:color w:val="000000"/>
          <w:lang w:val="lv-LV"/>
        </w:rPr>
        <w:t>Ņemot vērā augstāk minēto un pamatojoties uz Pašvaldību likuma 10. panta otrās daļas 2. punkta d) apakšpunktu,</w:t>
      </w:r>
      <w:r w:rsidRPr="0090263D">
        <w:rPr>
          <w:rFonts w:eastAsia="Calibri"/>
          <w:bCs/>
          <w:color w:val="000000"/>
          <w:lang w:val="lv-LV"/>
        </w:rPr>
        <w:t xml:space="preserve"> </w:t>
      </w:r>
      <w:r w:rsidR="0063550D" w:rsidRPr="00B9502D">
        <w:rPr>
          <w:b/>
          <w:noProof/>
          <w:lang w:val="lv-LV" w:eastAsia="lv-LV"/>
        </w:rPr>
        <w:t>atkl</w:t>
      </w:r>
      <w:r w:rsidR="0063550D" w:rsidRPr="00B9502D">
        <w:rPr>
          <w:b/>
          <w:bCs/>
          <w:lang w:val="lv-LV" w:eastAsia="lv-LV"/>
        </w:rPr>
        <w:t>āti balsojot: PAR</w:t>
      </w:r>
      <w:r w:rsidR="0063550D" w:rsidRPr="00B9502D">
        <w:rPr>
          <w:lang w:val="lv-LV" w:eastAsia="lv-LV"/>
        </w:rPr>
        <w:t xml:space="preserve"> – </w:t>
      </w:r>
      <w:r w:rsidR="0063550D">
        <w:rPr>
          <w:lang w:val="lv-LV" w:eastAsia="lv-LV"/>
        </w:rPr>
        <w:t>7</w:t>
      </w:r>
      <w:r w:rsidR="0063550D" w:rsidRPr="00B9502D">
        <w:rPr>
          <w:lang w:val="lv-LV" w:eastAsia="lv-LV"/>
        </w:rPr>
        <w:t xml:space="preserve"> deputāti (</w:t>
      </w:r>
      <w:r w:rsidR="0063550D">
        <w:rPr>
          <w:rFonts w:eastAsia="Calibri"/>
          <w:lang w:val="lv-LV"/>
        </w:rPr>
        <w:t xml:space="preserve">Aigars </w:t>
      </w:r>
      <w:proofErr w:type="spellStart"/>
      <w:r w:rsidR="0063550D">
        <w:rPr>
          <w:rFonts w:eastAsia="Calibri"/>
          <w:lang w:val="lv-LV"/>
        </w:rPr>
        <w:t>Legzdiņš</w:t>
      </w:r>
      <w:proofErr w:type="spellEnd"/>
      <w:r w:rsidR="0063550D">
        <w:rPr>
          <w:rFonts w:eastAsia="Calibri"/>
          <w:lang w:val="lv-LV"/>
        </w:rPr>
        <w:t xml:space="preserve">, </w:t>
      </w:r>
      <w:r w:rsidR="0063550D" w:rsidRPr="000B3961">
        <w:rPr>
          <w:rFonts w:eastAsia="Calibri"/>
          <w:lang w:val="lv-LV"/>
        </w:rPr>
        <w:t>Rūdolfs Pelēkais</w:t>
      </w:r>
      <w:r w:rsidR="0063550D">
        <w:rPr>
          <w:rFonts w:eastAsia="Calibri"/>
          <w:lang w:val="lv-LV"/>
        </w:rPr>
        <w:t>,</w:t>
      </w:r>
      <w:r w:rsidR="0063550D" w:rsidRPr="0064557C">
        <w:rPr>
          <w:rFonts w:eastAsia="Calibri"/>
          <w:lang w:val="lv-LV"/>
        </w:rPr>
        <w:t xml:space="preserve"> </w:t>
      </w:r>
      <w:r w:rsidR="0063550D">
        <w:rPr>
          <w:rFonts w:eastAsia="Calibri"/>
          <w:lang w:val="lv-LV"/>
        </w:rPr>
        <w:t xml:space="preserve">Baiba </w:t>
      </w:r>
      <w:proofErr w:type="spellStart"/>
      <w:r w:rsidR="0063550D">
        <w:rPr>
          <w:rFonts w:eastAsia="Calibri"/>
          <w:lang w:val="lv-LV"/>
        </w:rPr>
        <w:t>Siktāre</w:t>
      </w:r>
      <w:proofErr w:type="spellEnd"/>
      <w:r w:rsidR="0063550D">
        <w:rPr>
          <w:rFonts w:eastAsia="Calibri"/>
          <w:lang w:val="lv-LV"/>
        </w:rPr>
        <w:t xml:space="preserve">, Dagnis </w:t>
      </w:r>
      <w:proofErr w:type="spellStart"/>
      <w:r w:rsidR="0063550D">
        <w:rPr>
          <w:rFonts w:eastAsia="Calibri"/>
          <w:lang w:val="lv-LV"/>
        </w:rPr>
        <w:t>Straubergs</w:t>
      </w:r>
      <w:proofErr w:type="spellEnd"/>
      <w:r w:rsidR="0063550D">
        <w:rPr>
          <w:rFonts w:eastAsia="Calibri"/>
          <w:lang w:val="lv-LV"/>
        </w:rPr>
        <w:t xml:space="preserve">, Sigita </w:t>
      </w:r>
      <w:proofErr w:type="spellStart"/>
      <w:r w:rsidR="0063550D">
        <w:rPr>
          <w:rFonts w:eastAsia="Calibri"/>
          <w:lang w:val="lv-LV"/>
        </w:rPr>
        <w:t>Upmale</w:t>
      </w:r>
      <w:proofErr w:type="spellEnd"/>
      <w:r w:rsidR="0063550D">
        <w:rPr>
          <w:rFonts w:eastAsia="Calibri"/>
          <w:lang w:val="lv-LV"/>
        </w:rPr>
        <w:t>, Andis Zaļaiskalns, Diāna Zaļupe</w:t>
      </w:r>
      <w:r w:rsidR="0063550D" w:rsidRPr="00B9502D">
        <w:rPr>
          <w:rFonts w:eastAsia="Calibri"/>
          <w:lang w:val="lv-LV"/>
        </w:rPr>
        <w:t>)</w:t>
      </w:r>
      <w:r w:rsidR="0063550D" w:rsidRPr="00B9502D">
        <w:rPr>
          <w:lang w:val="lv-LV" w:eastAsia="lv-LV"/>
        </w:rPr>
        <w:t xml:space="preserve">, </w:t>
      </w:r>
      <w:r w:rsidR="0063550D" w:rsidRPr="00B9502D">
        <w:rPr>
          <w:b/>
          <w:bCs/>
          <w:lang w:val="lv-LV" w:eastAsia="lv-LV"/>
        </w:rPr>
        <w:t>PRET –</w:t>
      </w:r>
      <w:r w:rsidR="0063550D" w:rsidRPr="00B9502D">
        <w:rPr>
          <w:lang w:val="lv-LV" w:eastAsia="lv-LV"/>
        </w:rPr>
        <w:t xml:space="preserve"> nav, </w:t>
      </w:r>
      <w:r w:rsidR="0063550D" w:rsidRPr="00B9502D">
        <w:rPr>
          <w:b/>
          <w:bCs/>
          <w:lang w:val="lv-LV" w:eastAsia="lv-LV"/>
        </w:rPr>
        <w:t>ATTURAS –</w:t>
      </w:r>
      <w:r w:rsidR="0063550D" w:rsidRPr="00B9502D">
        <w:rPr>
          <w:lang w:val="lv-LV" w:eastAsia="lv-LV"/>
        </w:rPr>
        <w:t xml:space="preserve"> </w:t>
      </w:r>
      <w:r w:rsidR="0063550D">
        <w:rPr>
          <w:lang w:val="lv-LV" w:eastAsia="lv-LV"/>
        </w:rPr>
        <w:t>nav</w:t>
      </w:r>
      <w:r w:rsidR="0063550D" w:rsidRPr="00B9502D">
        <w:rPr>
          <w:lang w:val="lv-LV" w:eastAsia="lv-LV"/>
        </w:rPr>
        <w:t>, komiteja</w:t>
      </w:r>
      <w:r w:rsidR="0063550D" w:rsidRPr="00B9502D">
        <w:rPr>
          <w:b/>
          <w:bCs/>
          <w:lang w:val="lv-LV" w:eastAsia="lv-LV"/>
        </w:rPr>
        <w:t xml:space="preserve"> NOLEMJ:</w:t>
      </w:r>
    </w:p>
    <w:p w14:paraId="2C01D637" w14:textId="6A6AAE4F" w:rsidR="0090263D" w:rsidRPr="0090263D" w:rsidRDefault="0090263D" w:rsidP="0090263D">
      <w:pPr>
        <w:ind w:firstLine="720"/>
        <w:jc w:val="both"/>
        <w:rPr>
          <w:b/>
          <w:bCs/>
          <w:lang w:val="lv-LV" w:eastAsia="lv-LV"/>
        </w:rPr>
      </w:pPr>
    </w:p>
    <w:p w14:paraId="5D83D465" w14:textId="77777777" w:rsidR="0090263D" w:rsidRPr="0090263D" w:rsidRDefault="0090263D" w:rsidP="00DE729B">
      <w:pPr>
        <w:numPr>
          <w:ilvl w:val="0"/>
          <w:numId w:val="42"/>
        </w:numPr>
        <w:contextualSpacing/>
        <w:jc w:val="both"/>
        <w:rPr>
          <w:lang w:val="lv-LV"/>
        </w:rPr>
      </w:pPr>
      <w:r w:rsidRPr="0090263D">
        <w:rPr>
          <w:lang w:val="lv-LV"/>
        </w:rPr>
        <w:t>Apstiprināt Limbažu novada pašvaldības pirmsskolas izglītības iestādes “Vilnītis” maksas pakalpojumu izcenojumus (pielikums).</w:t>
      </w:r>
    </w:p>
    <w:p w14:paraId="25780D6C" w14:textId="77777777" w:rsidR="0090263D" w:rsidRPr="0090263D" w:rsidRDefault="0090263D" w:rsidP="00DE729B">
      <w:pPr>
        <w:numPr>
          <w:ilvl w:val="0"/>
          <w:numId w:val="42"/>
        </w:numPr>
        <w:tabs>
          <w:tab w:val="num" w:pos="1353"/>
        </w:tabs>
        <w:ind w:left="357" w:hanging="357"/>
        <w:contextualSpacing/>
        <w:jc w:val="both"/>
        <w:rPr>
          <w:lang w:val="lv-LV"/>
        </w:rPr>
      </w:pPr>
      <w:r w:rsidRPr="0090263D">
        <w:rPr>
          <w:lang w:val="lv-LV"/>
        </w:rPr>
        <w:t>Noteikt, ka maksas pakalpojumu izcenojumi stājas spēkā sākot ar 2025. gada 1. septembri.</w:t>
      </w:r>
    </w:p>
    <w:p w14:paraId="09A79CD6" w14:textId="77777777" w:rsidR="0090263D" w:rsidRPr="0090263D" w:rsidRDefault="0090263D" w:rsidP="00DE729B">
      <w:pPr>
        <w:numPr>
          <w:ilvl w:val="0"/>
          <w:numId w:val="42"/>
        </w:numPr>
        <w:tabs>
          <w:tab w:val="num" w:pos="1353"/>
        </w:tabs>
        <w:ind w:left="357" w:hanging="357"/>
        <w:contextualSpacing/>
        <w:jc w:val="both"/>
        <w:rPr>
          <w:lang w:val="lv-LV"/>
        </w:rPr>
      </w:pPr>
      <w:r w:rsidRPr="0090263D">
        <w:rPr>
          <w:lang w:val="lv-LV"/>
        </w:rPr>
        <w:t>Ar 2025. gada 1. septembri atzīt par spēkā neesošu Limbažu novada domes 2022. gada 24. marta lēmumu Nr.320 (protokols Nr.3, 89.) „Par Limbažu novada pašvaldības pirmsskolas izglītības iestādes “Vilnītis” maksas pakalpojumu izcenojumu apstiprināšanu”.</w:t>
      </w:r>
    </w:p>
    <w:p w14:paraId="7E3884D8" w14:textId="77777777" w:rsidR="0090263D" w:rsidRPr="0090263D" w:rsidRDefault="0090263D" w:rsidP="00DE729B">
      <w:pPr>
        <w:numPr>
          <w:ilvl w:val="0"/>
          <w:numId w:val="42"/>
        </w:numPr>
        <w:tabs>
          <w:tab w:val="num" w:pos="1353"/>
        </w:tabs>
        <w:autoSpaceDE w:val="0"/>
        <w:autoSpaceDN w:val="0"/>
        <w:adjustRightInd w:val="0"/>
        <w:ind w:left="357" w:hanging="357"/>
        <w:jc w:val="both"/>
        <w:rPr>
          <w:lang w:val="lv-LV" w:eastAsia="lv-LV"/>
        </w:rPr>
      </w:pPr>
      <w:r w:rsidRPr="0090263D">
        <w:rPr>
          <w:bCs/>
          <w:lang w:val="lv-LV" w:eastAsia="lv-LV"/>
        </w:rPr>
        <w:t>Atbildīgo par izcenojuma piemērošanu not</w:t>
      </w:r>
      <w:r w:rsidRPr="0090263D">
        <w:rPr>
          <w:lang w:val="lv-LV" w:eastAsia="lv-LV"/>
        </w:rPr>
        <w:t xml:space="preserve">eikt </w:t>
      </w:r>
      <w:r w:rsidRPr="0090263D">
        <w:rPr>
          <w:lang w:val="lv-LV"/>
        </w:rPr>
        <w:t xml:space="preserve">Limbažu novada pašvaldības pirmsskolas izglītības iestādes “Vilnītis” </w:t>
      </w:r>
      <w:r w:rsidRPr="0090263D">
        <w:rPr>
          <w:lang w:val="lv-LV" w:eastAsia="lv-LV"/>
        </w:rPr>
        <w:t>vadītāju.</w:t>
      </w:r>
    </w:p>
    <w:p w14:paraId="594D6122" w14:textId="77777777" w:rsidR="0090263D" w:rsidRPr="0090263D" w:rsidRDefault="0090263D" w:rsidP="00DE729B">
      <w:pPr>
        <w:numPr>
          <w:ilvl w:val="0"/>
          <w:numId w:val="42"/>
        </w:numPr>
        <w:tabs>
          <w:tab w:val="left" w:pos="567"/>
          <w:tab w:val="num" w:pos="1353"/>
        </w:tabs>
        <w:ind w:left="357" w:hanging="357"/>
        <w:jc w:val="both"/>
        <w:rPr>
          <w:lang w:val="lv-LV"/>
        </w:rPr>
      </w:pPr>
      <w:r w:rsidRPr="0090263D">
        <w:rPr>
          <w:lang w:val="lv-LV"/>
        </w:rPr>
        <w:t>Kontroli par lēmuma izpildi uzdot Limbažu novada pašvaldības izpilddirektoram.</w:t>
      </w:r>
    </w:p>
    <w:p w14:paraId="08942933" w14:textId="77777777" w:rsidR="0090263D" w:rsidRPr="0090263D" w:rsidRDefault="0090263D" w:rsidP="00DE729B">
      <w:pPr>
        <w:numPr>
          <w:ilvl w:val="0"/>
          <w:numId w:val="42"/>
        </w:numPr>
        <w:tabs>
          <w:tab w:val="num" w:pos="1353"/>
        </w:tabs>
        <w:autoSpaceDE w:val="0"/>
        <w:autoSpaceDN w:val="0"/>
        <w:adjustRightInd w:val="0"/>
        <w:ind w:left="357" w:hanging="357"/>
        <w:jc w:val="both"/>
        <w:rPr>
          <w:lang w:val="lv-LV"/>
        </w:rPr>
      </w:pPr>
      <w:r w:rsidRPr="0090263D">
        <w:rPr>
          <w:lang w:val="lv-LV"/>
        </w:rPr>
        <w:t>Lēmuma projektu virzīt izskatīšanai Limbažu novada domes sēdē.</w:t>
      </w:r>
    </w:p>
    <w:p w14:paraId="57C4404D" w14:textId="77777777" w:rsidR="00FC4A15" w:rsidRDefault="00FC4A15" w:rsidP="00FC4A15">
      <w:pPr>
        <w:rPr>
          <w:lang w:val="lv-LV"/>
        </w:rPr>
      </w:pPr>
    </w:p>
    <w:p w14:paraId="1EE3A6BC" w14:textId="77777777" w:rsidR="00FC4A15" w:rsidRPr="004B7412" w:rsidRDefault="00FC4A15" w:rsidP="00FC4A15">
      <w:pPr>
        <w:rPr>
          <w:lang w:val="lv-LV"/>
        </w:rPr>
      </w:pPr>
    </w:p>
    <w:p w14:paraId="1E804F31" w14:textId="4851654A" w:rsidR="00FC4A15" w:rsidRPr="00025563" w:rsidRDefault="00FC4A15" w:rsidP="00FC4A15">
      <w:pPr>
        <w:pStyle w:val="Virsraksts1"/>
        <w:jc w:val="center"/>
      </w:pPr>
      <w:r>
        <w:t>39</w:t>
      </w:r>
      <w:r w:rsidRPr="00025563">
        <w:t>.</w:t>
      </w:r>
    </w:p>
    <w:p w14:paraId="70193CB4" w14:textId="77777777" w:rsidR="00BA5910" w:rsidRPr="00BA5910" w:rsidRDefault="00BA5910" w:rsidP="00BA5910">
      <w:pPr>
        <w:pBdr>
          <w:bottom w:val="single" w:sz="4" w:space="1" w:color="auto"/>
        </w:pBdr>
        <w:jc w:val="both"/>
        <w:rPr>
          <w:b/>
          <w:bCs/>
          <w:lang w:val="lv-LV"/>
        </w:rPr>
      </w:pPr>
      <w:r w:rsidRPr="00BA5910">
        <w:rPr>
          <w:b/>
          <w:bCs/>
          <w:lang w:val="lv-LV"/>
        </w:rPr>
        <w:t>Par Salacgrīvas vidusskolas maksas</w:t>
      </w:r>
      <w:r w:rsidRPr="00BA5910">
        <w:rPr>
          <w:b/>
          <w:lang w:val="lv-LV"/>
        </w:rPr>
        <w:t xml:space="preserve"> pakalpojumu izcenojumu</w:t>
      </w:r>
      <w:r w:rsidRPr="00BA5910">
        <w:rPr>
          <w:b/>
          <w:bCs/>
          <w:lang w:val="lv-LV"/>
        </w:rPr>
        <w:t xml:space="preserve"> apstiprināšanu</w:t>
      </w:r>
    </w:p>
    <w:p w14:paraId="1EEAB4A9" w14:textId="77777777" w:rsidR="00BA5910" w:rsidRPr="00D15E01" w:rsidRDefault="00BA5910" w:rsidP="00BA5910">
      <w:pPr>
        <w:jc w:val="center"/>
        <w:rPr>
          <w:lang w:val="lv-LV"/>
        </w:rPr>
      </w:pPr>
      <w:r w:rsidRPr="00D15E01">
        <w:rPr>
          <w:lang w:val="lv-LV"/>
        </w:rPr>
        <w:t xml:space="preserve">Ziņo </w:t>
      </w:r>
      <w:r>
        <w:rPr>
          <w:lang w:val="lv-LV"/>
        </w:rPr>
        <w:t xml:space="preserve">Sigita </w:t>
      </w:r>
      <w:proofErr w:type="spellStart"/>
      <w:r>
        <w:rPr>
          <w:lang w:val="lv-LV"/>
        </w:rPr>
        <w:t>Upmale</w:t>
      </w:r>
      <w:proofErr w:type="spellEnd"/>
    </w:p>
    <w:p w14:paraId="50E927E5" w14:textId="77777777" w:rsidR="00BA5910" w:rsidRPr="00BA5910" w:rsidRDefault="00BA5910" w:rsidP="00BA5910">
      <w:pPr>
        <w:ind w:firstLine="567"/>
        <w:jc w:val="center"/>
        <w:rPr>
          <w:rFonts w:ascii="Times-Bold" w:hAnsi="Times-Bold" w:cs="Times-Bold"/>
          <w:b/>
          <w:bCs/>
          <w:color w:val="000000"/>
          <w:lang w:val="lv-LV"/>
        </w:rPr>
      </w:pPr>
    </w:p>
    <w:p w14:paraId="1BAC6757" w14:textId="77777777" w:rsidR="00BA5910" w:rsidRPr="00BA5910" w:rsidRDefault="00BA5910" w:rsidP="00BA5910">
      <w:pPr>
        <w:ind w:firstLine="720"/>
        <w:jc w:val="both"/>
        <w:rPr>
          <w:lang w:val="lv-LV"/>
        </w:rPr>
      </w:pPr>
      <w:r w:rsidRPr="00BA5910">
        <w:rPr>
          <w:lang w:val="lv-LV"/>
        </w:rPr>
        <w:lastRenderedPageBreak/>
        <w:t>Ir sagatavots Salacgrīvas vidusskolas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2F7AF034" w14:textId="77777777" w:rsidR="00BA5910" w:rsidRPr="00B9502D" w:rsidRDefault="00BA5910" w:rsidP="00BA5910">
      <w:pPr>
        <w:ind w:firstLine="720"/>
        <w:jc w:val="both"/>
        <w:rPr>
          <w:b/>
          <w:bCs/>
          <w:lang w:val="lv-LV" w:eastAsia="lv-LV"/>
        </w:rPr>
      </w:pPr>
      <w:r w:rsidRPr="00BA5910">
        <w:rPr>
          <w:color w:val="000000"/>
          <w:lang w:val="lv-LV"/>
        </w:rPr>
        <w:t>Ņemot vērā augstāk minēto un pamatojoties uz Pašvaldību likuma 10. panta otrās daļas 2. punkta d) apakšpunktu,</w:t>
      </w:r>
      <w:r w:rsidRPr="00BA5910">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5298DE6" w14:textId="7791CD39" w:rsidR="00BA5910" w:rsidRPr="00BA5910" w:rsidRDefault="00BA5910" w:rsidP="00BA5910">
      <w:pPr>
        <w:ind w:firstLine="720"/>
        <w:jc w:val="both"/>
        <w:rPr>
          <w:b/>
          <w:bCs/>
          <w:lang w:val="lv-LV" w:eastAsia="lv-LV"/>
        </w:rPr>
      </w:pPr>
    </w:p>
    <w:p w14:paraId="46358898" w14:textId="77777777" w:rsidR="00BA5910" w:rsidRPr="00BA5910" w:rsidRDefault="00BA5910" w:rsidP="00DE729B">
      <w:pPr>
        <w:numPr>
          <w:ilvl w:val="0"/>
          <w:numId w:val="43"/>
        </w:numPr>
        <w:contextualSpacing/>
        <w:jc w:val="both"/>
        <w:rPr>
          <w:lang w:val="lv-LV"/>
        </w:rPr>
      </w:pPr>
      <w:r w:rsidRPr="00BA5910">
        <w:rPr>
          <w:lang w:val="lv-LV"/>
        </w:rPr>
        <w:t>Apstiprināt Salacgrīvas vidusskolas maksas pakalpojumu izcenojumus (pielikums).</w:t>
      </w:r>
    </w:p>
    <w:p w14:paraId="0EC61978" w14:textId="77777777" w:rsidR="00BA5910" w:rsidRPr="00BA5910" w:rsidRDefault="00BA5910" w:rsidP="00DE729B">
      <w:pPr>
        <w:numPr>
          <w:ilvl w:val="0"/>
          <w:numId w:val="43"/>
        </w:numPr>
        <w:tabs>
          <w:tab w:val="num" w:pos="1353"/>
        </w:tabs>
        <w:ind w:left="357" w:hanging="357"/>
        <w:contextualSpacing/>
        <w:jc w:val="both"/>
        <w:rPr>
          <w:lang w:val="lv-LV"/>
        </w:rPr>
      </w:pPr>
      <w:r w:rsidRPr="00BA5910">
        <w:rPr>
          <w:lang w:val="lv-LV"/>
        </w:rPr>
        <w:t>Noteikt, ka maksas pakalpojumu izcenojumi stājas spēkā sākot ar 2025. gada 1. oktobri.</w:t>
      </w:r>
    </w:p>
    <w:p w14:paraId="60CBD9CC" w14:textId="77777777" w:rsidR="00BA5910" w:rsidRPr="00BA5910" w:rsidRDefault="00BA5910" w:rsidP="00DE729B">
      <w:pPr>
        <w:numPr>
          <w:ilvl w:val="0"/>
          <w:numId w:val="43"/>
        </w:numPr>
        <w:tabs>
          <w:tab w:val="num" w:pos="1353"/>
        </w:tabs>
        <w:ind w:left="357" w:hanging="357"/>
        <w:contextualSpacing/>
        <w:jc w:val="both"/>
        <w:rPr>
          <w:lang w:val="lv-LV"/>
        </w:rPr>
      </w:pPr>
      <w:r w:rsidRPr="00BA5910">
        <w:rPr>
          <w:lang w:val="lv-LV"/>
        </w:rPr>
        <w:t>Ar 2025. gada 1. oktobri atzīt par spēkā neesošu Limbažu novada domes 2024. gada 23. maija lēmumu Nr.350 (protokols Nr.9, 23.) „Par Salacgrīvas vidusskolas maksas pakalpojumu izcenojumu apstiprināšanu”.</w:t>
      </w:r>
    </w:p>
    <w:p w14:paraId="076F52B6" w14:textId="77777777" w:rsidR="00BA5910" w:rsidRPr="00BA5910" w:rsidRDefault="00BA5910" w:rsidP="00DE729B">
      <w:pPr>
        <w:numPr>
          <w:ilvl w:val="0"/>
          <w:numId w:val="43"/>
        </w:numPr>
        <w:tabs>
          <w:tab w:val="num" w:pos="1353"/>
        </w:tabs>
        <w:autoSpaceDE w:val="0"/>
        <w:autoSpaceDN w:val="0"/>
        <w:adjustRightInd w:val="0"/>
        <w:ind w:left="357" w:hanging="357"/>
        <w:jc w:val="both"/>
        <w:rPr>
          <w:lang w:val="lv-LV" w:eastAsia="lv-LV"/>
        </w:rPr>
      </w:pPr>
      <w:r w:rsidRPr="00BA5910">
        <w:rPr>
          <w:bCs/>
          <w:lang w:val="lv-LV" w:eastAsia="lv-LV"/>
        </w:rPr>
        <w:t>Atbildīgo par maksas pakalpojumu izcenojumu piemērošanu not</w:t>
      </w:r>
      <w:r w:rsidRPr="00BA5910">
        <w:rPr>
          <w:lang w:val="lv-LV" w:eastAsia="lv-LV"/>
        </w:rPr>
        <w:t>eikt Salacgrīvas vidusskolas direktori.</w:t>
      </w:r>
    </w:p>
    <w:p w14:paraId="54C4BD4C" w14:textId="77777777" w:rsidR="00BA5910" w:rsidRPr="00BA5910" w:rsidRDefault="00BA5910" w:rsidP="00DE729B">
      <w:pPr>
        <w:numPr>
          <w:ilvl w:val="0"/>
          <w:numId w:val="43"/>
        </w:numPr>
        <w:tabs>
          <w:tab w:val="left" w:pos="567"/>
          <w:tab w:val="num" w:pos="1353"/>
        </w:tabs>
        <w:ind w:left="357" w:hanging="357"/>
        <w:jc w:val="both"/>
        <w:rPr>
          <w:lang w:val="lv-LV"/>
        </w:rPr>
      </w:pPr>
      <w:r w:rsidRPr="00BA5910">
        <w:rPr>
          <w:lang w:val="lv-LV"/>
        </w:rPr>
        <w:t>Kontroli par lēmuma izpildi uzdot Limbažu novada pašvaldības izpilddirektoram.</w:t>
      </w:r>
    </w:p>
    <w:p w14:paraId="1A9EFAC2" w14:textId="77777777" w:rsidR="00BA5910" w:rsidRPr="00BA5910" w:rsidRDefault="00BA5910" w:rsidP="00DE729B">
      <w:pPr>
        <w:numPr>
          <w:ilvl w:val="0"/>
          <w:numId w:val="43"/>
        </w:numPr>
        <w:tabs>
          <w:tab w:val="num" w:pos="1353"/>
        </w:tabs>
        <w:autoSpaceDE w:val="0"/>
        <w:autoSpaceDN w:val="0"/>
        <w:adjustRightInd w:val="0"/>
        <w:ind w:left="357" w:hanging="357"/>
        <w:jc w:val="both"/>
        <w:rPr>
          <w:lang w:val="lv-LV"/>
        </w:rPr>
      </w:pPr>
      <w:r w:rsidRPr="00BA5910">
        <w:rPr>
          <w:lang w:val="lv-LV"/>
        </w:rPr>
        <w:t>Lēmuma projektu virzīt izskatīšanai Limbažu novada domes sēdē.</w:t>
      </w:r>
    </w:p>
    <w:p w14:paraId="3B6ADCEC" w14:textId="77777777" w:rsidR="00FC4A15" w:rsidRDefault="00FC4A15" w:rsidP="00FC4A15">
      <w:pPr>
        <w:rPr>
          <w:lang w:val="lv-LV"/>
        </w:rPr>
      </w:pPr>
    </w:p>
    <w:p w14:paraId="0DAA2693" w14:textId="77777777" w:rsidR="00FC4A15" w:rsidRPr="004B7412" w:rsidRDefault="00FC4A15" w:rsidP="00FC4A15">
      <w:pPr>
        <w:rPr>
          <w:lang w:val="lv-LV"/>
        </w:rPr>
      </w:pPr>
    </w:p>
    <w:p w14:paraId="53968AE6" w14:textId="5EC2BA95" w:rsidR="00FC4A15" w:rsidRPr="00025563" w:rsidRDefault="00FC4A15" w:rsidP="00FC4A15">
      <w:pPr>
        <w:pStyle w:val="Virsraksts1"/>
        <w:jc w:val="center"/>
      </w:pPr>
      <w:r>
        <w:t>40</w:t>
      </w:r>
      <w:r w:rsidRPr="00025563">
        <w:t>.</w:t>
      </w:r>
    </w:p>
    <w:p w14:paraId="0AC88A06" w14:textId="77777777" w:rsidR="00FB2B1A" w:rsidRPr="00FB2B1A" w:rsidRDefault="00FB2B1A" w:rsidP="00FB2B1A">
      <w:pPr>
        <w:pBdr>
          <w:bottom w:val="single" w:sz="4" w:space="1" w:color="auto"/>
        </w:pBdr>
        <w:jc w:val="both"/>
        <w:rPr>
          <w:b/>
          <w:bCs/>
          <w:lang w:val="lv-LV"/>
        </w:rPr>
      </w:pPr>
      <w:r w:rsidRPr="00FB2B1A">
        <w:rPr>
          <w:b/>
          <w:bCs/>
          <w:lang w:val="lv-LV"/>
        </w:rPr>
        <w:t>Par Limbažu novada Sociālā dienesta higiēnas maksas</w:t>
      </w:r>
      <w:r w:rsidRPr="00FB2B1A">
        <w:rPr>
          <w:b/>
          <w:lang w:val="lv-LV"/>
        </w:rPr>
        <w:t xml:space="preserve"> pakalpojumu izcenojumu</w:t>
      </w:r>
      <w:r w:rsidRPr="00FB2B1A">
        <w:rPr>
          <w:b/>
          <w:bCs/>
          <w:lang w:val="lv-LV"/>
        </w:rPr>
        <w:t xml:space="preserve"> apstiprināšanu Limbažu novadā</w:t>
      </w:r>
    </w:p>
    <w:p w14:paraId="4A63B6B6" w14:textId="72648A4A" w:rsidR="00FB2B1A" w:rsidRPr="00FB2B1A" w:rsidRDefault="00FB2B1A" w:rsidP="00FB2B1A">
      <w:pPr>
        <w:jc w:val="center"/>
        <w:rPr>
          <w:lang w:val="lv-LV" w:eastAsia="lv-LV"/>
        </w:rPr>
      </w:pPr>
      <w:r w:rsidRPr="00FB2B1A">
        <w:rPr>
          <w:lang w:val="lv-LV" w:eastAsia="lv-LV"/>
        </w:rPr>
        <w:t xml:space="preserve">Ziņo </w:t>
      </w:r>
      <w:r>
        <w:rPr>
          <w:noProof/>
          <w:lang w:val="lv-LV" w:eastAsia="lv-LV"/>
        </w:rPr>
        <w:t>Ilze Rubene</w:t>
      </w:r>
      <w:r w:rsidR="00C54C05">
        <w:rPr>
          <w:noProof/>
          <w:lang w:val="lv-LV" w:eastAsia="lv-LV"/>
        </w:rPr>
        <w:t>, debatēs piedalās Rūdolfs Pelēkais, Sigita Upmale, Baiba Siktāre, Lāsma Liepiņa, Dagnis Straubergs</w:t>
      </w:r>
    </w:p>
    <w:p w14:paraId="6E65363C" w14:textId="77777777" w:rsidR="00FB2B1A" w:rsidRDefault="00FB2B1A" w:rsidP="00FB2B1A">
      <w:pPr>
        <w:ind w:firstLine="567"/>
        <w:jc w:val="center"/>
        <w:rPr>
          <w:rFonts w:ascii="Times-Bold" w:hAnsi="Times-Bold" w:cs="Times-Bold"/>
          <w:b/>
          <w:bCs/>
          <w:color w:val="000000"/>
          <w:lang w:val="lv-LV"/>
        </w:rPr>
      </w:pPr>
    </w:p>
    <w:p w14:paraId="10AE9CDC" w14:textId="77777777" w:rsidR="00F71DE7" w:rsidRDefault="00F71DE7" w:rsidP="00F71DE7">
      <w:pPr>
        <w:ind w:firstLine="720"/>
        <w:jc w:val="both"/>
        <w:rPr>
          <w:lang w:val="lv-LV"/>
        </w:rPr>
      </w:pPr>
      <w:r w:rsidRPr="00FB2B1A">
        <w:rPr>
          <w:lang w:val="lv-LV"/>
        </w:rPr>
        <w:t>Limbažu novada Sociālā dienesta</w:t>
      </w:r>
      <w:r>
        <w:rPr>
          <w:lang w:val="lv-LV"/>
        </w:rPr>
        <w:t xml:space="preserve"> vadītāja I. Rubene aicina vēlreiz pārskatīt maksas pakalpojumu cenrādi dušas un veļas mašīnas lietošanai un pieņemt bāzes cenu, kas ir nedaudz augstāka par pašu zemāko šobrīd esošo Limbažu novadā, jo tas nav īsti korekti, neatbilst situācijai. I. Rubene informē par šī brīža pieprasījumu pēc pakalpojuma, aicina pārdomāt šīs izmaksas pēc metodikas, jo šobrīd sagatavotais lēmums par higiēnas pakalpojumu izcenojumiem nav pareizs. Sēdes vadītāja S. </w:t>
      </w:r>
      <w:proofErr w:type="spellStart"/>
      <w:r>
        <w:rPr>
          <w:lang w:val="lv-LV"/>
        </w:rPr>
        <w:t>Upmale</w:t>
      </w:r>
      <w:proofErr w:type="spellEnd"/>
      <w:r>
        <w:rPr>
          <w:lang w:val="lv-LV"/>
        </w:rPr>
        <w:t xml:space="preserve"> informē, ka jūlija domes sēdē deputāts R. Pelēkais rosināja paskatīties uz visiem maksas pakalpojumiem kompleksi un piemērot vienlīdzīgu pieeju, lai šie maksas pakalpojumi būtu salāgoti. S. </w:t>
      </w:r>
      <w:proofErr w:type="spellStart"/>
      <w:r>
        <w:rPr>
          <w:lang w:val="lv-LV"/>
        </w:rPr>
        <w:t>Upmale</w:t>
      </w:r>
      <w:proofErr w:type="spellEnd"/>
      <w:r>
        <w:rPr>
          <w:lang w:val="lv-LV"/>
        </w:rPr>
        <w:t xml:space="preserve"> aicina izņemt atsauces visos lēmumu projektos. Pievienotās metodikas, pēc kā ir veikts aprēķins, aprēķins ir veikts korekti. Gribam salāgot, lai visā novada teritorijā maznodrošinātās/trūcīgās personas par vienādu summu var saņemt gan veļas mazgāšanas, gan dušas pakalpojumu. </w:t>
      </w:r>
    </w:p>
    <w:p w14:paraId="15C4548E" w14:textId="77777777" w:rsidR="00F71DE7" w:rsidRDefault="00F71DE7" w:rsidP="00F71DE7">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uzdod Juridiskajai nodaļai un Finanšu un ekonomikas nodaļai šajos lēmumprojektos līdz domes sēdei pamatojošajā daļā juridiski korekti iekļaut mūsu vēlmi, kādā veidā mēs saredzam, kā šīs grupas visā novada teritorijā saņem šo pakalpojumu. Deputāts R. Pelēkais izsaka viedokli, ka ir nepieciešama vēl papildus darba sanāksme par šo jautājumu, piesaistot Sociālo dienestu, līdz domes sēdei. Sēdes vadītāja S. </w:t>
      </w:r>
      <w:proofErr w:type="spellStart"/>
      <w:r>
        <w:rPr>
          <w:lang w:val="lv-LV"/>
        </w:rPr>
        <w:t>Upmale</w:t>
      </w:r>
      <w:proofErr w:type="spellEnd"/>
      <w:r>
        <w:rPr>
          <w:lang w:val="lv-LV"/>
        </w:rPr>
        <w:t xml:space="preserve"> lūdz izpilddirektoram un izpilddirektora vietniekam nodrošināt darbības nepārtrauktību, jo darba sanāksmē piedalījās J. Beķere, pašlaik no atvaļinājuma ir atgriezusies I. Rubene, un kaut kur ir palikusi plaisa Sociālajā dienestā par šo neizrunāto jautājumu.</w:t>
      </w:r>
    </w:p>
    <w:p w14:paraId="27EC7AA5" w14:textId="77777777" w:rsidR="00F71DE7" w:rsidRDefault="00F71DE7" w:rsidP="00F71DE7">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aicina</w:t>
      </w:r>
      <w:r w:rsidRPr="00F71DE7">
        <w:rPr>
          <w:lang w:val="lv-LV"/>
        </w:rPr>
        <w:t xml:space="preserve"> </w:t>
      </w:r>
      <w:r>
        <w:rPr>
          <w:lang w:val="lv-LV"/>
        </w:rPr>
        <w:t xml:space="preserve">juristiem un ekonomistiem sakārtot šo jautājumu līdz domes sēdei, divām </w:t>
      </w:r>
      <w:proofErr w:type="spellStart"/>
      <w:r>
        <w:rPr>
          <w:lang w:val="lv-LV"/>
        </w:rPr>
        <w:t>mērķgrupām</w:t>
      </w:r>
      <w:proofErr w:type="spellEnd"/>
      <w:r>
        <w:rPr>
          <w:lang w:val="lv-LV"/>
        </w:rPr>
        <w:t xml:space="preserve"> - maznodrošinātām un trūcīgām personām, kurām visos lēmumu projektos ierakstam zemāko cenu, kas ir bijusi kādā no struktūrvienībām, ierakstīt pamatojumu, lai nodrošinātu vienlīdzīgus principus visā novada teritorijā, papildināt lēmumu projektu paskaidrojošo daļu.</w:t>
      </w:r>
    </w:p>
    <w:p w14:paraId="2C4FE91C" w14:textId="77777777" w:rsidR="00F71DE7" w:rsidRPr="00FB2B1A" w:rsidRDefault="00F71DE7" w:rsidP="00F71DE7">
      <w:pPr>
        <w:pBdr>
          <w:bottom w:val="single" w:sz="4" w:space="1" w:color="auto"/>
        </w:pBdr>
        <w:ind w:firstLine="567"/>
        <w:jc w:val="center"/>
        <w:rPr>
          <w:rFonts w:ascii="Times-Bold" w:hAnsi="Times-Bold" w:cs="Times-Bold"/>
          <w:b/>
          <w:bCs/>
          <w:color w:val="000000"/>
          <w:lang w:val="lv-LV"/>
        </w:rPr>
      </w:pPr>
    </w:p>
    <w:p w14:paraId="3629C21E" w14:textId="77777777" w:rsidR="00F71DE7" w:rsidRDefault="00F71DE7" w:rsidP="00FB2B1A">
      <w:pPr>
        <w:ind w:firstLine="720"/>
        <w:jc w:val="both"/>
        <w:rPr>
          <w:lang w:val="lv-LV"/>
        </w:rPr>
      </w:pPr>
    </w:p>
    <w:p w14:paraId="3BDE9EFF" w14:textId="77777777" w:rsidR="00FB2B1A" w:rsidRPr="00FB2B1A" w:rsidRDefault="00FB2B1A" w:rsidP="00FB2B1A">
      <w:pPr>
        <w:ind w:firstLine="720"/>
        <w:jc w:val="both"/>
        <w:rPr>
          <w:lang w:val="lv-LV"/>
        </w:rPr>
      </w:pPr>
      <w:r w:rsidRPr="00FB2B1A">
        <w:rPr>
          <w:lang w:val="lv-LV"/>
        </w:rPr>
        <w:lastRenderedPageBreak/>
        <w:t>Ir sagatavots Limbažu novada Sociālā dienesta higiēnas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579431F" w14:textId="2A502D38" w:rsidR="00FB2B1A" w:rsidRPr="00B9502D" w:rsidRDefault="00FB2B1A" w:rsidP="00FB2B1A">
      <w:pPr>
        <w:ind w:firstLine="720"/>
        <w:jc w:val="both"/>
        <w:rPr>
          <w:b/>
          <w:bCs/>
          <w:lang w:val="lv-LV" w:eastAsia="lv-LV"/>
        </w:rPr>
      </w:pPr>
      <w:r w:rsidRPr="00FB2B1A">
        <w:rPr>
          <w:color w:val="000000"/>
          <w:lang w:val="lv-LV"/>
        </w:rPr>
        <w:t>Ņemot vērā augstāk minēto un pamatojoties uz Pašvaldību likuma 10. panta otrās daļas 2. punkta d) apakšpunktu,</w:t>
      </w:r>
      <w:r w:rsidRPr="00FB2B1A">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FB2B1A">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sidRPr="00B9502D">
        <w:rPr>
          <w:lang w:val="lv-LV" w:eastAsia="lv-LV"/>
        </w:rPr>
        <w:t xml:space="preserve"> komiteja</w:t>
      </w:r>
      <w:r w:rsidRPr="00B9502D">
        <w:rPr>
          <w:b/>
          <w:bCs/>
          <w:lang w:val="lv-LV" w:eastAsia="lv-LV"/>
        </w:rPr>
        <w:t xml:space="preserve"> NOLEMJ:</w:t>
      </w:r>
    </w:p>
    <w:p w14:paraId="4FCC745F" w14:textId="75B5AB4B" w:rsidR="00FB2B1A" w:rsidRPr="00FB2B1A" w:rsidRDefault="00FB2B1A" w:rsidP="00FB2B1A">
      <w:pPr>
        <w:ind w:firstLine="720"/>
        <w:jc w:val="both"/>
        <w:rPr>
          <w:b/>
          <w:bCs/>
          <w:lang w:val="lv-LV" w:eastAsia="lv-LV"/>
        </w:rPr>
      </w:pPr>
    </w:p>
    <w:p w14:paraId="71993999" w14:textId="77777777" w:rsidR="00FB2B1A" w:rsidRPr="00FB2B1A" w:rsidRDefault="00FB2B1A" w:rsidP="00FB2B1A">
      <w:pPr>
        <w:numPr>
          <w:ilvl w:val="0"/>
          <w:numId w:val="44"/>
        </w:numPr>
        <w:contextualSpacing/>
        <w:jc w:val="both"/>
        <w:rPr>
          <w:lang w:val="lv-LV"/>
        </w:rPr>
      </w:pPr>
      <w:r w:rsidRPr="00FB2B1A">
        <w:rPr>
          <w:lang w:val="lv-LV"/>
        </w:rPr>
        <w:t>Apstiprināt Limbažu novada Sociālā dienesta higiēnas maksas pakalpojumu izcenojumus (pielikums).</w:t>
      </w:r>
    </w:p>
    <w:p w14:paraId="1E43A1AA" w14:textId="77777777" w:rsidR="00FB2B1A" w:rsidRPr="00FB2B1A" w:rsidRDefault="00FB2B1A" w:rsidP="00FB2B1A">
      <w:pPr>
        <w:numPr>
          <w:ilvl w:val="0"/>
          <w:numId w:val="44"/>
        </w:numPr>
        <w:tabs>
          <w:tab w:val="num" w:pos="1353"/>
        </w:tabs>
        <w:ind w:left="357" w:hanging="357"/>
        <w:contextualSpacing/>
        <w:jc w:val="both"/>
        <w:rPr>
          <w:lang w:val="lv-LV"/>
        </w:rPr>
      </w:pPr>
      <w:r w:rsidRPr="00FB2B1A">
        <w:rPr>
          <w:lang w:val="lv-LV"/>
        </w:rPr>
        <w:t>Noteikt, ka maksas pakalpojumu izcenojumi stājas spēkā sākot ar 2025. gada 1. oktobri.</w:t>
      </w:r>
    </w:p>
    <w:p w14:paraId="239DACA2" w14:textId="77777777" w:rsidR="00FB2B1A" w:rsidRPr="00FB2B1A" w:rsidRDefault="00FB2B1A" w:rsidP="00FB2B1A">
      <w:pPr>
        <w:numPr>
          <w:ilvl w:val="0"/>
          <w:numId w:val="44"/>
        </w:numPr>
        <w:tabs>
          <w:tab w:val="num" w:pos="1353"/>
        </w:tabs>
        <w:ind w:left="357" w:hanging="357"/>
        <w:contextualSpacing/>
        <w:jc w:val="both"/>
        <w:rPr>
          <w:lang w:val="lv-LV"/>
        </w:rPr>
      </w:pPr>
      <w:r w:rsidRPr="00FB2B1A">
        <w:rPr>
          <w:lang w:val="lv-LV"/>
        </w:rPr>
        <w:t>Ar 2025. gada 1. oktobri atzīt par spēkā neesošu Limbažu novada domes 2022. gada 24. marta lēmumu Nr.238 (protokols Nr.3, 7.) „Par higiēnas pakalpojuma izcenojumiem Limbažu novadā”.</w:t>
      </w:r>
    </w:p>
    <w:p w14:paraId="72F48D54" w14:textId="77777777" w:rsidR="00FB2B1A" w:rsidRPr="00FB2B1A" w:rsidRDefault="00FB2B1A" w:rsidP="00FB2B1A">
      <w:pPr>
        <w:numPr>
          <w:ilvl w:val="0"/>
          <w:numId w:val="44"/>
        </w:numPr>
        <w:tabs>
          <w:tab w:val="num" w:pos="1353"/>
        </w:tabs>
        <w:autoSpaceDE w:val="0"/>
        <w:autoSpaceDN w:val="0"/>
        <w:adjustRightInd w:val="0"/>
        <w:ind w:left="357" w:hanging="357"/>
        <w:jc w:val="both"/>
        <w:rPr>
          <w:lang w:val="lv-LV" w:eastAsia="lv-LV"/>
        </w:rPr>
      </w:pPr>
      <w:r w:rsidRPr="00FB2B1A">
        <w:rPr>
          <w:bCs/>
          <w:lang w:val="lv-LV" w:eastAsia="lv-LV"/>
        </w:rPr>
        <w:t>Atbildīgo par maksas pakalpojumu izcenojumu piemērošanu un līguma slēgšanu not</w:t>
      </w:r>
      <w:r w:rsidRPr="00FB2B1A">
        <w:rPr>
          <w:lang w:val="lv-LV" w:eastAsia="lv-LV"/>
        </w:rPr>
        <w:t>eikt Limbažu novada Sociālā dienesta vadītāju.</w:t>
      </w:r>
    </w:p>
    <w:p w14:paraId="2ADEBE7C" w14:textId="77777777" w:rsidR="00FB2B1A" w:rsidRPr="00FB2B1A" w:rsidRDefault="00FB2B1A" w:rsidP="00FB2B1A">
      <w:pPr>
        <w:numPr>
          <w:ilvl w:val="0"/>
          <w:numId w:val="44"/>
        </w:numPr>
        <w:tabs>
          <w:tab w:val="left" w:pos="567"/>
          <w:tab w:val="num" w:pos="1353"/>
        </w:tabs>
        <w:ind w:left="357" w:hanging="357"/>
        <w:jc w:val="both"/>
        <w:rPr>
          <w:lang w:val="lv-LV"/>
        </w:rPr>
      </w:pPr>
      <w:r w:rsidRPr="00FB2B1A">
        <w:rPr>
          <w:lang w:val="lv-LV"/>
        </w:rPr>
        <w:t>Kontroli par lēmuma izpildi uzdot Limbažu novada pašvaldības izpilddirektoram.</w:t>
      </w:r>
    </w:p>
    <w:p w14:paraId="3E3E7556" w14:textId="77777777" w:rsidR="00FB2B1A" w:rsidRPr="00FB2B1A" w:rsidRDefault="00FB2B1A" w:rsidP="00FB2B1A">
      <w:pPr>
        <w:numPr>
          <w:ilvl w:val="0"/>
          <w:numId w:val="44"/>
        </w:numPr>
        <w:tabs>
          <w:tab w:val="num" w:pos="1353"/>
        </w:tabs>
        <w:autoSpaceDE w:val="0"/>
        <w:autoSpaceDN w:val="0"/>
        <w:adjustRightInd w:val="0"/>
        <w:ind w:left="357" w:hanging="357"/>
        <w:jc w:val="both"/>
        <w:rPr>
          <w:lang w:val="lv-LV"/>
        </w:rPr>
      </w:pPr>
      <w:r w:rsidRPr="00FB2B1A">
        <w:rPr>
          <w:lang w:val="lv-LV"/>
        </w:rPr>
        <w:t>Lēmuma projektu virzīt izskatīšanai Limbažu novada domes sēdē.</w:t>
      </w:r>
    </w:p>
    <w:p w14:paraId="6B7270BF" w14:textId="77777777" w:rsidR="00784920" w:rsidRDefault="00784920" w:rsidP="002E2D3C">
      <w:pPr>
        <w:rPr>
          <w:lang w:val="lv-LV"/>
        </w:rPr>
      </w:pPr>
    </w:p>
    <w:p w14:paraId="1B8D6586" w14:textId="77777777" w:rsidR="00E21373" w:rsidRDefault="00E21373" w:rsidP="002E2D3C">
      <w:pPr>
        <w:rPr>
          <w:lang w:val="lv-LV"/>
        </w:rPr>
      </w:pPr>
    </w:p>
    <w:p w14:paraId="0DA53767" w14:textId="56003AF9" w:rsidR="00DE3898" w:rsidRPr="00025563" w:rsidRDefault="00DE3898" w:rsidP="00DE3898">
      <w:pPr>
        <w:pStyle w:val="Virsraksts1"/>
        <w:jc w:val="center"/>
      </w:pPr>
      <w:r>
        <w:t>41</w:t>
      </w:r>
      <w:r w:rsidRPr="00025563">
        <w:t>.</w:t>
      </w:r>
    </w:p>
    <w:p w14:paraId="6CFFEF8B" w14:textId="77777777" w:rsidR="00F71DE7" w:rsidRPr="00F71DE7" w:rsidRDefault="00F71DE7" w:rsidP="00F71DE7">
      <w:pPr>
        <w:pBdr>
          <w:bottom w:val="single" w:sz="4" w:space="1" w:color="auto"/>
        </w:pBdr>
        <w:jc w:val="both"/>
        <w:rPr>
          <w:b/>
          <w:bCs/>
          <w:lang w:val="lv-LV"/>
        </w:rPr>
      </w:pPr>
      <w:r w:rsidRPr="00F71DE7">
        <w:rPr>
          <w:b/>
          <w:bCs/>
          <w:lang w:val="lv-LV"/>
        </w:rPr>
        <w:t>Par Limbažu pagasta sabiedriskā centra “Lādes Vītoli” maksas pakalpojumu izcenojumu apstiprināšanu</w:t>
      </w:r>
    </w:p>
    <w:p w14:paraId="3195A2E7" w14:textId="37258E62" w:rsidR="00F71DE7" w:rsidRPr="00F71DE7" w:rsidRDefault="00F71DE7" w:rsidP="00F71DE7">
      <w:pPr>
        <w:jc w:val="center"/>
        <w:rPr>
          <w:lang w:val="lv-LV"/>
        </w:rPr>
      </w:pPr>
      <w:r w:rsidRPr="00F71DE7">
        <w:rPr>
          <w:lang w:val="lv-LV"/>
        </w:rPr>
        <w:t xml:space="preserve">Ziņo </w:t>
      </w:r>
      <w:r>
        <w:rPr>
          <w:lang w:val="lv-LV"/>
        </w:rPr>
        <w:t xml:space="preserve">Sigita </w:t>
      </w:r>
      <w:proofErr w:type="spellStart"/>
      <w:r>
        <w:rPr>
          <w:lang w:val="lv-LV"/>
        </w:rPr>
        <w:t>Upmale</w:t>
      </w:r>
      <w:proofErr w:type="spellEnd"/>
      <w:r>
        <w:rPr>
          <w:lang w:val="lv-LV"/>
        </w:rPr>
        <w:t>, debatēs piedalās Rūdolfs Pelēkais</w:t>
      </w:r>
    </w:p>
    <w:p w14:paraId="5497580D" w14:textId="77777777" w:rsidR="00F71DE7" w:rsidRPr="00F71DE7" w:rsidRDefault="00F71DE7" w:rsidP="00F71DE7">
      <w:pPr>
        <w:tabs>
          <w:tab w:val="left" w:pos="4305"/>
        </w:tabs>
        <w:rPr>
          <w:b/>
          <w:lang w:val="lv-LV"/>
        </w:rPr>
      </w:pPr>
    </w:p>
    <w:p w14:paraId="1DA93844" w14:textId="4AC08164" w:rsidR="00F71DE7" w:rsidRDefault="00F71DE7" w:rsidP="00F71DE7">
      <w:pPr>
        <w:ind w:firstLine="720"/>
        <w:jc w:val="both"/>
        <w:rPr>
          <w:lang w:val="lv-LV"/>
        </w:rPr>
      </w:pPr>
      <w:r>
        <w:rPr>
          <w:lang w:val="lv-LV"/>
        </w:rPr>
        <w:t xml:space="preserve">Deputāts </w:t>
      </w:r>
      <w:r w:rsidR="00DC3C0C">
        <w:rPr>
          <w:lang w:val="lv-LV"/>
        </w:rPr>
        <w:t xml:space="preserve">R. Pelēkais </w:t>
      </w:r>
      <w:r>
        <w:rPr>
          <w:lang w:val="lv-LV"/>
        </w:rPr>
        <w:t xml:space="preserve">piebilst, ka šis lēmuma projekts ir jāpārskata identiski, kā pārējie. Sēdes vadītāja S. </w:t>
      </w:r>
      <w:proofErr w:type="spellStart"/>
      <w:r>
        <w:rPr>
          <w:lang w:val="lv-LV"/>
        </w:rPr>
        <w:t>Upmale</w:t>
      </w:r>
      <w:proofErr w:type="spellEnd"/>
      <w:r>
        <w:rPr>
          <w:lang w:val="lv-LV"/>
        </w:rPr>
        <w:t xml:space="preserve"> uzdod sakārtot jautājumu līdz domes sēdei.</w:t>
      </w:r>
    </w:p>
    <w:p w14:paraId="6B4B6DCE" w14:textId="77777777" w:rsidR="00F71DE7" w:rsidRDefault="00F71DE7" w:rsidP="00F71DE7">
      <w:pPr>
        <w:pBdr>
          <w:bottom w:val="single" w:sz="4" w:space="1" w:color="auto"/>
        </w:pBdr>
        <w:ind w:firstLine="720"/>
        <w:jc w:val="both"/>
        <w:rPr>
          <w:lang w:val="lv-LV"/>
        </w:rPr>
      </w:pPr>
    </w:p>
    <w:p w14:paraId="2CF08C98" w14:textId="77777777" w:rsidR="00F71DE7" w:rsidRDefault="00F71DE7" w:rsidP="00F71DE7">
      <w:pPr>
        <w:ind w:firstLine="720"/>
        <w:jc w:val="both"/>
        <w:rPr>
          <w:lang w:val="lv-LV"/>
        </w:rPr>
      </w:pPr>
    </w:p>
    <w:p w14:paraId="4D19C649" w14:textId="77777777" w:rsidR="00F71DE7" w:rsidRPr="00F71DE7" w:rsidRDefault="00F71DE7" w:rsidP="00F71DE7">
      <w:pPr>
        <w:ind w:firstLine="720"/>
        <w:jc w:val="both"/>
        <w:rPr>
          <w:lang w:val="lv-LV"/>
        </w:rPr>
      </w:pPr>
      <w:r w:rsidRPr="00F71DE7">
        <w:rPr>
          <w:lang w:val="lv-LV"/>
        </w:rPr>
        <w:t>Ir sagatavots Limbažu pagasta sabiedriskā centra “Lādes Vītoli”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6B7C8FD" w14:textId="77777777" w:rsidR="00F71DE7" w:rsidRPr="00B9502D" w:rsidRDefault="00F71DE7" w:rsidP="00F71DE7">
      <w:pPr>
        <w:ind w:firstLine="720"/>
        <w:jc w:val="both"/>
        <w:rPr>
          <w:b/>
          <w:bCs/>
          <w:lang w:val="lv-LV" w:eastAsia="lv-LV"/>
        </w:rPr>
      </w:pPr>
      <w:r w:rsidRPr="00F71DE7">
        <w:rPr>
          <w:color w:val="000000"/>
          <w:lang w:val="lv-LV"/>
        </w:rPr>
        <w:t>Ņemot vērā augstāk minēto un pamatojoties uz Pašvaldību likuma 10. panta otrās daļas 2. punkta d) apakšpunktu,</w:t>
      </w:r>
      <w:r w:rsidRPr="00F71DE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4F1B56C" w14:textId="1FBF3DEF" w:rsidR="00F71DE7" w:rsidRPr="00F71DE7" w:rsidRDefault="00F71DE7" w:rsidP="00F71DE7">
      <w:pPr>
        <w:ind w:firstLine="720"/>
        <w:jc w:val="both"/>
        <w:rPr>
          <w:b/>
          <w:lang w:val="lv-LV"/>
        </w:rPr>
      </w:pPr>
    </w:p>
    <w:p w14:paraId="07C9C714" w14:textId="77777777" w:rsidR="00F71DE7" w:rsidRPr="00F71DE7" w:rsidRDefault="00F71DE7" w:rsidP="00F71DE7">
      <w:pPr>
        <w:numPr>
          <w:ilvl w:val="0"/>
          <w:numId w:val="45"/>
        </w:numPr>
        <w:jc w:val="both"/>
        <w:rPr>
          <w:bCs/>
          <w:lang w:val="lv-LV" w:eastAsia="lv-LV"/>
        </w:rPr>
      </w:pPr>
      <w:r w:rsidRPr="00F71DE7">
        <w:rPr>
          <w:lang w:val="lv-LV"/>
        </w:rPr>
        <w:t>Apstiprināt Limbažu pagasta sabiedriskā centra “Lādes Vītoli” maksas pakalpojumu izcenojumus (pielikums).</w:t>
      </w:r>
    </w:p>
    <w:p w14:paraId="62E711BF" w14:textId="77777777" w:rsidR="00F71DE7" w:rsidRPr="00F71DE7" w:rsidRDefault="00F71DE7" w:rsidP="00F71DE7">
      <w:pPr>
        <w:numPr>
          <w:ilvl w:val="0"/>
          <w:numId w:val="45"/>
        </w:numPr>
        <w:tabs>
          <w:tab w:val="clear" w:pos="360"/>
          <w:tab w:val="num" w:pos="1353"/>
        </w:tabs>
        <w:ind w:left="357" w:hanging="357"/>
        <w:jc w:val="both"/>
        <w:rPr>
          <w:bCs/>
          <w:lang w:val="lv-LV" w:eastAsia="lv-LV"/>
        </w:rPr>
      </w:pPr>
      <w:r w:rsidRPr="00F71DE7">
        <w:rPr>
          <w:lang w:val="lv-LV"/>
        </w:rPr>
        <w:t>Noteikt, ka maksas pakalpojumu izcenojumi stājas spēkā ar 2025. gada 1. oktobri.</w:t>
      </w:r>
    </w:p>
    <w:p w14:paraId="55A0B12A" w14:textId="77777777" w:rsidR="00F71DE7" w:rsidRPr="00F71DE7" w:rsidRDefault="00F71DE7" w:rsidP="00F71DE7">
      <w:pPr>
        <w:numPr>
          <w:ilvl w:val="0"/>
          <w:numId w:val="45"/>
        </w:numPr>
        <w:tabs>
          <w:tab w:val="clear" w:pos="360"/>
          <w:tab w:val="num" w:pos="1353"/>
        </w:tabs>
        <w:ind w:left="357" w:hanging="357"/>
        <w:contextualSpacing/>
        <w:jc w:val="both"/>
        <w:rPr>
          <w:lang w:val="lv-LV"/>
        </w:rPr>
      </w:pPr>
      <w:r w:rsidRPr="00F71DE7">
        <w:rPr>
          <w:lang w:val="lv-LV"/>
        </w:rPr>
        <w:t xml:space="preserve">Ar 2025. gada 1. oktobri atzīt par spēkā neesošu </w:t>
      </w:r>
      <w:r w:rsidRPr="00F71DE7">
        <w:rPr>
          <w:bCs/>
          <w:lang w:val="lv-LV" w:eastAsia="lv-LV"/>
        </w:rPr>
        <w:t xml:space="preserve">Limbažu novada domes 2014. gada 27. februāra lēmuma </w:t>
      </w:r>
      <w:r w:rsidRPr="00F71DE7">
        <w:rPr>
          <w:lang w:val="lv-LV"/>
        </w:rPr>
        <w:t>„Par Limbažu novada pašvaldības institūciju un iestāžu maksas pakalpojumu izcenojumu apstiprināšanu”</w:t>
      </w:r>
      <w:r w:rsidRPr="00F71DE7">
        <w:rPr>
          <w:bCs/>
          <w:lang w:val="lv-LV" w:eastAsia="lv-LV"/>
        </w:rPr>
        <w:t xml:space="preserve"> (protokols Nr.4, 54</w:t>
      </w:r>
      <w:r w:rsidRPr="00F71DE7">
        <w:rPr>
          <w:lang w:val="lv-LV"/>
        </w:rPr>
        <w:t>.§) 17.punktu.</w:t>
      </w:r>
    </w:p>
    <w:p w14:paraId="10B97DDD" w14:textId="77777777" w:rsidR="00F71DE7" w:rsidRPr="00F71DE7" w:rsidRDefault="00F71DE7" w:rsidP="00F71DE7">
      <w:pPr>
        <w:numPr>
          <w:ilvl w:val="0"/>
          <w:numId w:val="45"/>
        </w:numPr>
        <w:tabs>
          <w:tab w:val="clear" w:pos="360"/>
          <w:tab w:val="num" w:pos="1353"/>
        </w:tabs>
        <w:ind w:left="357" w:hanging="357"/>
        <w:contextualSpacing/>
        <w:jc w:val="both"/>
        <w:rPr>
          <w:lang w:val="lv-LV"/>
        </w:rPr>
      </w:pPr>
      <w:r w:rsidRPr="00F71DE7">
        <w:rPr>
          <w:bCs/>
          <w:lang w:val="lv-LV"/>
        </w:rPr>
        <w:t xml:space="preserve">Atbildīgo par maksas pakalpojumu izcenojumu piemērošanu noteikt </w:t>
      </w:r>
      <w:r w:rsidRPr="00F71DE7">
        <w:rPr>
          <w:lang w:val="lv-LV"/>
        </w:rPr>
        <w:t>Limbažu pagasta</w:t>
      </w:r>
      <w:r w:rsidRPr="00F71DE7">
        <w:rPr>
          <w:bCs/>
          <w:lang w:val="lv-LV"/>
        </w:rPr>
        <w:t xml:space="preserve"> sabiedriskā</w:t>
      </w:r>
      <w:r w:rsidRPr="00F71DE7">
        <w:rPr>
          <w:lang w:val="lv-LV"/>
        </w:rPr>
        <w:t xml:space="preserve"> centra “Lādes Vītoli” vadītāju.</w:t>
      </w:r>
    </w:p>
    <w:p w14:paraId="371E4673" w14:textId="77777777" w:rsidR="00F71DE7" w:rsidRPr="00F71DE7" w:rsidRDefault="00F71DE7" w:rsidP="00F71DE7">
      <w:pPr>
        <w:numPr>
          <w:ilvl w:val="0"/>
          <w:numId w:val="45"/>
        </w:numPr>
        <w:tabs>
          <w:tab w:val="clear" w:pos="360"/>
          <w:tab w:val="num" w:pos="1353"/>
        </w:tabs>
        <w:autoSpaceDE w:val="0"/>
        <w:autoSpaceDN w:val="0"/>
        <w:adjustRightInd w:val="0"/>
        <w:ind w:left="357" w:hanging="357"/>
        <w:jc w:val="both"/>
        <w:rPr>
          <w:lang w:val="lv-LV"/>
        </w:rPr>
      </w:pPr>
      <w:r w:rsidRPr="00F71DE7">
        <w:rPr>
          <w:lang w:val="lv-LV"/>
        </w:rPr>
        <w:t xml:space="preserve">Kontroli par lēmuma izpildi uzdot Limbažu novada pašvaldības izpilddirektoram. </w:t>
      </w:r>
    </w:p>
    <w:p w14:paraId="1F818857" w14:textId="77777777" w:rsidR="00F71DE7" w:rsidRPr="00F71DE7" w:rsidRDefault="00F71DE7" w:rsidP="00F71DE7">
      <w:pPr>
        <w:numPr>
          <w:ilvl w:val="0"/>
          <w:numId w:val="45"/>
        </w:numPr>
        <w:tabs>
          <w:tab w:val="clear" w:pos="360"/>
          <w:tab w:val="num" w:pos="1353"/>
        </w:tabs>
        <w:autoSpaceDE w:val="0"/>
        <w:autoSpaceDN w:val="0"/>
        <w:adjustRightInd w:val="0"/>
        <w:ind w:left="357" w:hanging="357"/>
        <w:jc w:val="both"/>
        <w:rPr>
          <w:lang w:val="lv-LV"/>
        </w:rPr>
      </w:pPr>
      <w:r w:rsidRPr="00F71DE7">
        <w:rPr>
          <w:lang w:val="lv-LV"/>
        </w:rPr>
        <w:t>Lēmuma projektu virzīt izskatīšanai Limbažu novada domes sēdē.</w:t>
      </w:r>
    </w:p>
    <w:p w14:paraId="164B2E3B" w14:textId="77777777" w:rsidR="00DE3898" w:rsidRDefault="00DE3898" w:rsidP="00DE3898">
      <w:pPr>
        <w:rPr>
          <w:lang w:val="lv-LV"/>
        </w:rPr>
      </w:pPr>
    </w:p>
    <w:p w14:paraId="5D394FAB" w14:textId="77777777" w:rsidR="00DE3898" w:rsidRDefault="00DE3898" w:rsidP="00DE3898">
      <w:pPr>
        <w:rPr>
          <w:lang w:val="lv-LV"/>
        </w:rPr>
      </w:pPr>
    </w:p>
    <w:p w14:paraId="58C6403F" w14:textId="6952D5D3" w:rsidR="00DE3898" w:rsidRPr="00025563" w:rsidRDefault="00DE3898" w:rsidP="00DE3898">
      <w:pPr>
        <w:pStyle w:val="Virsraksts1"/>
        <w:jc w:val="center"/>
      </w:pPr>
      <w:r>
        <w:lastRenderedPageBreak/>
        <w:t>42</w:t>
      </w:r>
      <w:r w:rsidRPr="00025563">
        <w:t>.</w:t>
      </w:r>
    </w:p>
    <w:p w14:paraId="7951282C" w14:textId="77777777" w:rsidR="00F71DE7" w:rsidRPr="00F71DE7" w:rsidRDefault="00F71DE7" w:rsidP="00F71DE7">
      <w:pPr>
        <w:pBdr>
          <w:bottom w:val="single" w:sz="4" w:space="1" w:color="auto"/>
        </w:pBdr>
        <w:jc w:val="both"/>
        <w:rPr>
          <w:b/>
          <w:bCs/>
          <w:lang w:val="lv-LV"/>
        </w:rPr>
      </w:pPr>
      <w:r w:rsidRPr="00F71DE7">
        <w:rPr>
          <w:b/>
          <w:bCs/>
          <w:lang w:val="lv-LV"/>
        </w:rPr>
        <w:t>Par Limbažu novada pašvaldības Alojas apvienības pārvaldes īslaicīgi iznomājamo telpu maksas pakalpojumu izcenojumu apstiprināšanu</w:t>
      </w:r>
    </w:p>
    <w:p w14:paraId="397F2BA7" w14:textId="104CD6F4" w:rsidR="00F71DE7" w:rsidRPr="00F71DE7" w:rsidRDefault="00F71DE7" w:rsidP="00F71DE7">
      <w:pPr>
        <w:jc w:val="center"/>
        <w:rPr>
          <w:lang w:val="lv-LV"/>
        </w:rPr>
      </w:pPr>
      <w:r w:rsidRPr="00F71DE7">
        <w:rPr>
          <w:lang w:val="lv-LV"/>
        </w:rPr>
        <w:t xml:space="preserve">Ziņo </w:t>
      </w:r>
      <w:r>
        <w:rPr>
          <w:lang w:val="lv-LV"/>
        </w:rPr>
        <w:t xml:space="preserve">Kristiāna </w:t>
      </w:r>
      <w:proofErr w:type="spellStart"/>
      <w:r>
        <w:rPr>
          <w:lang w:val="lv-LV"/>
        </w:rPr>
        <w:t>Pamše</w:t>
      </w:r>
      <w:proofErr w:type="spellEnd"/>
    </w:p>
    <w:p w14:paraId="5EBA6F52" w14:textId="77777777" w:rsidR="00F71DE7" w:rsidRPr="00F71DE7" w:rsidRDefault="00F71DE7" w:rsidP="00F71DE7">
      <w:pPr>
        <w:tabs>
          <w:tab w:val="left" w:pos="4305"/>
        </w:tabs>
        <w:rPr>
          <w:b/>
          <w:lang w:val="lv-LV"/>
        </w:rPr>
      </w:pPr>
    </w:p>
    <w:p w14:paraId="314D8BD6" w14:textId="77777777" w:rsidR="00F71DE7" w:rsidRPr="00F71DE7" w:rsidRDefault="00F71DE7" w:rsidP="00F71DE7">
      <w:pPr>
        <w:ind w:firstLine="720"/>
        <w:jc w:val="both"/>
        <w:rPr>
          <w:lang w:val="lv-LV"/>
        </w:rPr>
      </w:pPr>
      <w:r w:rsidRPr="00F71DE7">
        <w:rPr>
          <w:lang w:val="lv-LV"/>
        </w:rPr>
        <w:t>Ir sagatavots Alojas apvienības pārvaldes maksas pakalpojumu izcenojumu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45C5B47" w14:textId="77777777" w:rsidR="00F71DE7" w:rsidRPr="00B9502D" w:rsidRDefault="00F71DE7" w:rsidP="00F71DE7">
      <w:pPr>
        <w:ind w:firstLine="720"/>
        <w:jc w:val="both"/>
        <w:rPr>
          <w:b/>
          <w:bCs/>
          <w:lang w:val="lv-LV" w:eastAsia="lv-LV"/>
        </w:rPr>
      </w:pPr>
      <w:r w:rsidRPr="00F71DE7">
        <w:rPr>
          <w:color w:val="000000"/>
          <w:lang w:val="lv-LV"/>
        </w:rPr>
        <w:t>Ņemot vērā augstāk minēto un pamatojoties uz Pašvaldību likuma 10. panta otrās daļas 2. punkta d) apakšpunktu,</w:t>
      </w:r>
      <w:r w:rsidRPr="00F71DE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B319D57" w14:textId="7F2CCA5D" w:rsidR="00F71DE7" w:rsidRPr="00F71DE7" w:rsidRDefault="00F71DE7" w:rsidP="00F71DE7">
      <w:pPr>
        <w:ind w:firstLine="720"/>
        <w:jc w:val="both"/>
        <w:rPr>
          <w:b/>
          <w:lang w:val="lv-LV"/>
        </w:rPr>
      </w:pPr>
    </w:p>
    <w:p w14:paraId="496DFE21" w14:textId="77777777" w:rsidR="00F71DE7" w:rsidRPr="00F71DE7" w:rsidRDefault="00F71DE7" w:rsidP="00F71DE7">
      <w:pPr>
        <w:numPr>
          <w:ilvl w:val="0"/>
          <w:numId w:val="46"/>
        </w:numPr>
        <w:jc w:val="both"/>
        <w:rPr>
          <w:bCs/>
          <w:lang w:val="lv-LV" w:eastAsia="lv-LV"/>
        </w:rPr>
      </w:pPr>
      <w:r w:rsidRPr="00F71DE7">
        <w:rPr>
          <w:lang w:val="lv-LV"/>
        </w:rPr>
        <w:t>Apstiprināt Limbažu novada pašvaldības Alojas apvienības pārvaldes īslaicīgi iznomājamo telpu maksas pakalpojumu izcenojumus (pielikums).</w:t>
      </w:r>
    </w:p>
    <w:p w14:paraId="1BBB0491" w14:textId="77777777" w:rsidR="00F71DE7" w:rsidRPr="00F71DE7" w:rsidRDefault="00F71DE7" w:rsidP="00F71DE7">
      <w:pPr>
        <w:numPr>
          <w:ilvl w:val="0"/>
          <w:numId w:val="46"/>
        </w:numPr>
        <w:ind w:left="357" w:hanging="357"/>
        <w:jc w:val="both"/>
        <w:rPr>
          <w:bCs/>
          <w:lang w:val="lv-LV" w:eastAsia="lv-LV"/>
        </w:rPr>
      </w:pPr>
      <w:r w:rsidRPr="00F71DE7">
        <w:rPr>
          <w:lang w:val="lv-LV"/>
        </w:rPr>
        <w:t>Noteikt, ka maksas pakalpojumu izcenojumi stājas spēkā ar 2025. gada 1. oktobri.</w:t>
      </w:r>
    </w:p>
    <w:p w14:paraId="70AAFA93" w14:textId="77777777" w:rsidR="00F71DE7" w:rsidRPr="00F71DE7" w:rsidRDefault="00F71DE7" w:rsidP="00F71DE7">
      <w:pPr>
        <w:numPr>
          <w:ilvl w:val="0"/>
          <w:numId w:val="46"/>
        </w:numPr>
        <w:tabs>
          <w:tab w:val="num" w:pos="1353"/>
        </w:tabs>
        <w:ind w:left="357" w:hanging="357"/>
        <w:contextualSpacing/>
        <w:jc w:val="both"/>
        <w:rPr>
          <w:lang w:val="lv-LV"/>
        </w:rPr>
      </w:pPr>
      <w:r w:rsidRPr="00F71DE7">
        <w:rPr>
          <w:lang w:val="lv-LV"/>
        </w:rPr>
        <w:t>Ar 2025. gada 1. oktobri atzīt par spēkā neesošu Limbažu novada domes 2024. gada 25. jūlija lēmumu Nr.550 (protokols Nr.14, 30.) „Par Limbažu novada pašvaldības Alojas apvienības pārvaldes iznomājamo telpu maksas pakalpojumu izcenojumu apstiprināšanu”.</w:t>
      </w:r>
    </w:p>
    <w:p w14:paraId="6A5BD9AD" w14:textId="77777777" w:rsidR="00F71DE7" w:rsidRPr="00F71DE7" w:rsidRDefault="00F71DE7" w:rsidP="00F71DE7">
      <w:pPr>
        <w:numPr>
          <w:ilvl w:val="0"/>
          <w:numId w:val="46"/>
        </w:numPr>
        <w:ind w:left="357" w:hanging="357"/>
        <w:jc w:val="both"/>
        <w:rPr>
          <w:bCs/>
          <w:lang w:val="lv-LV" w:eastAsia="lv-LV"/>
        </w:rPr>
      </w:pPr>
      <w:r w:rsidRPr="00F71DE7">
        <w:rPr>
          <w:bCs/>
          <w:lang w:val="lv-LV"/>
        </w:rPr>
        <w:t xml:space="preserve">Atbildīgo par maksas pakalpojumu izcenojumu piemērošanu noteikt </w:t>
      </w:r>
      <w:r w:rsidRPr="00F71DE7">
        <w:rPr>
          <w:lang w:val="lv-LV"/>
        </w:rPr>
        <w:t>Alojas apvienības pārvaldes vadītāju.</w:t>
      </w:r>
    </w:p>
    <w:p w14:paraId="60BAC0D9" w14:textId="77777777" w:rsidR="00F71DE7" w:rsidRPr="00F71DE7" w:rsidRDefault="00F71DE7" w:rsidP="00F71DE7">
      <w:pPr>
        <w:numPr>
          <w:ilvl w:val="0"/>
          <w:numId w:val="46"/>
        </w:numPr>
        <w:tabs>
          <w:tab w:val="num" w:pos="1353"/>
        </w:tabs>
        <w:autoSpaceDE w:val="0"/>
        <w:autoSpaceDN w:val="0"/>
        <w:adjustRightInd w:val="0"/>
        <w:ind w:left="357" w:hanging="357"/>
        <w:jc w:val="both"/>
        <w:rPr>
          <w:lang w:val="lv-LV"/>
        </w:rPr>
      </w:pPr>
      <w:r w:rsidRPr="00F71DE7">
        <w:rPr>
          <w:lang w:val="lv-LV"/>
        </w:rPr>
        <w:t xml:space="preserve">Kontroli par lēmuma izpildi uzdot Limbažu novada pašvaldības izpilddirektoram. </w:t>
      </w:r>
    </w:p>
    <w:p w14:paraId="77854076" w14:textId="77777777" w:rsidR="00F71DE7" w:rsidRPr="00F71DE7" w:rsidRDefault="00F71DE7" w:rsidP="00F71DE7">
      <w:pPr>
        <w:numPr>
          <w:ilvl w:val="0"/>
          <w:numId w:val="46"/>
        </w:numPr>
        <w:tabs>
          <w:tab w:val="num" w:pos="1353"/>
        </w:tabs>
        <w:autoSpaceDE w:val="0"/>
        <w:autoSpaceDN w:val="0"/>
        <w:adjustRightInd w:val="0"/>
        <w:ind w:left="357" w:hanging="357"/>
        <w:jc w:val="both"/>
        <w:rPr>
          <w:lang w:val="lv-LV"/>
        </w:rPr>
      </w:pPr>
      <w:r w:rsidRPr="00F71DE7">
        <w:rPr>
          <w:lang w:val="lv-LV"/>
        </w:rPr>
        <w:t>Lēmuma projektu virzīt izskatīšanai Limbažu novada domes sēdē.</w:t>
      </w:r>
    </w:p>
    <w:p w14:paraId="489B875B" w14:textId="77777777" w:rsidR="00DE3898" w:rsidRDefault="00DE3898" w:rsidP="00DE3898">
      <w:pPr>
        <w:rPr>
          <w:lang w:val="lv-LV"/>
        </w:rPr>
      </w:pPr>
    </w:p>
    <w:p w14:paraId="11A47911" w14:textId="77777777" w:rsidR="00DE3898" w:rsidRDefault="00DE3898" w:rsidP="00DE3898">
      <w:pPr>
        <w:rPr>
          <w:lang w:val="lv-LV"/>
        </w:rPr>
      </w:pPr>
    </w:p>
    <w:p w14:paraId="6DC52DD5" w14:textId="5D860D36" w:rsidR="00DE3898" w:rsidRPr="00025563" w:rsidRDefault="00DE3898" w:rsidP="00DE3898">
      <w:pPr>
        <w:pStyle w:val="Virsraksts1"/>
        <w:jc w:val="center"/>
      </w:pPr>
      <w:r>
        <w:t>43</w:t>
      </w:r>
      <w:r w:rsidRPr="00025563">
        <w:t>.</w:t>
      </w:r>
    </w:p>
    <w:p w14:paraId="1F9EF0A1" w14:textId="77777777" w:rsidR="00F71DE7" w:rsidRPr="00F71DE7" w:rsidRDefault="00F71DE7" w:rsidP="00F71DE7">
      <w:pPr>
        <w:pBdr>
          <w:bottom w:val="single" w:sz="4" w:space="1" w:color="auto"/>
        </w:pBdr>
        <w:jc w:val="both"/>
        <w:rPr>
          <w:b/>
          <w:bCs/>
          <w:lang w:val="lv-LV"/>
        </w:rPr>
      </w:pPr>
      <w:r w:rsidRPr="00F71DE7">
        <w:rPr>
          <w:b/>
          <w:bCs/>
          <w:lang w:val="lv-LV"/>
        </w:rPr>
        <w:t>Par Alojas apvienības pārvaldes maksas pakalpojumu izcenojumu apstiprināšanu</w:t>
      </w:r>
    </w:p>
    <w:p w14:paraId="2F82114D" w14:textId="64995895" w:rsidR="00F71DE7" w:rsidRPr="00F71DE7" w:rsidRDefault="00F71DE7" w:rsidP="00F71DE7">
      <w:pPr>
        <w:jc w:val="center"/>
        <w:rPr>
          <w:lang w:val="lv-LV"/>
        </w:rPr>
      </w:pPr>
      <w:r w:rsidRPr="00F71DE7">
        <w:rPr>
          <w:lang w:val="lv-LV"/>
        </w:rPr>
        <w:t>Ziņo G</w:t>
      </w:r>
      <w:r>
        <w:rPr>
          <w:lang w:val="lv-LV"/>
        </w:rPr>
        <w:t>una</w:t>
      </w:r>
      <w:r w:rsidRPr="00F71DE7">
        <w:rPr>
          <w:lang w:val="lv-LV"/>
        </w:rPr>
        <w:t xml:space="preserve"> Indriksone</w:t>
      </w:r>
    </w:p>
    <w:p w14:paraId="2BDE9562" w14:textId="77777777" w:rsidR="00F71DE7" w:rsidRPr="00F71DE7" w:rsidRDefault="00F71DE7" w:rsidP="00F71DE7">
      <w:pPr>
        <w:tabs>
          <w:tab w:val="left" w:pos="4305"/>
        </w:tabs>
        <w:rPr>
          <w:b/>
          <w:lang w:val="lv-LV"/>
        </w:rPr>
      </w:pPr>
    </w:p>
    <w:p w14:paraId="1515A559" w14:textId="77777777" w:rsidR="00F71DE7" w:rsidRPr="00F71DE7" w:rsidRDefault="00F71DE7" w:rsidP="00F71DE7">
      <w:pPr>
        <w:ind w:firstLine="720"/>
        <w:jc w:val="both"/>
        <w:rPr>
          <w:lang w:val="lv-LV"/>
        </w:rPr>
      </w:pPr>
      <w:r w:rsidRPr="00F71DE7">
        <w:rPr>
          <w:lang w:val="lv-LV"/>
        </w:rPr>
        <w:t>Ir sagatavots Alojas apvienības pārvaldes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1B964AD" w14:textId="77777777" w:rsidR="00F71DE7" w:rsidRPr="00B9502D" w:rsidRDefault="00F71DE7" w:rsidP="00F71DE7">
      <w:pPr>
        <w:ind w:firstLine="720"/>
        <w:jc w:val="both"/>
        <w:rPr>
          <w:b/>
          <w:bCs/>
          <w:lang w:val="lv-LV" w:eastAsia="lv-LV"/>
        </w:rPr>
      </w:pPr>
      <w:r w:rsidRPr="00F71DE7">
        <w:rPr>
          <w:color w:val="000000"/>
          <w:lang w:val="lv-LV"/>
        </w:rPr>
        <w:t>Ņemot vērā augstāk minēto un pamatojoties uz Pašvaldību likuma 10. panta otrās daļas 2. punkta d) apakšpunktu,</w:t>
      </w:r>
      <w:r w:rsidRPr="00F71DE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747AC07" w14:textId="77BFBCC2" w:rsidR="00F71DE7" w:rsidRPr="00F71DE7" w:rsidRDefault="00F71DE7" w:rsidP="00F71DE7">
      <w:pPr>
        <w:ind w:firstLine="720"/>
        <w:jc w:val="both"/>
        <w:rPr>
          <w:b/>
          <w:lang w:val="lv-LV"/>
        </w:rPr>
      </w:pPr>
    </w:p>
    <w:p w14:paraId="139F8A19" w14:textId="77777777" w:rsidR="00F71DE7" w:rsidRPr="00F71DE7" w:rsidRDefault="00F71DE7" w:rsidP="00F71DE7">
      <w:pPr>
        <w:numPr>
          <w:ilvl w:val="0"/>
          <w:numId w:val="47"/>
        </w:numPr>
        <w:jc w:val="both"/>
        <w:rPr>
          <w:bCs/>
          <w:lang w:val="lv-LV" w:eastAsia="lv-LV"/>
        </w:rPr>
      </w:pPr>
      <w:r w:rsidRPr="00F71DE7">
        <w:rPr>
          <w:lang w:val="lv-LV"/>
        </w:rPr>
        <w:t>Apstiprināt Alojas apvienības pārvaldes maksas pakalpojumu izcenojumus (pielikums).</w:t>
      </w:r>
    </w:p>
    <w:p w14:paraId="6A8196CE" w14:textId="77777777" w:rsidR="00F71DE7" w:rsidRPr="00F71DE7" w:rsidRDefault="00F71DE7" w:rsidP="00F71DE7">
      <w:pPr>
        <w:numPr>
          <w:ilvl w:val="0"/>
          <w:numId w:val="47"/>
        </w:numPr>
        <w:tabs>
          <w:tab w:val="clear" w:pos="360"/>
          <w:tab w:val="num" w:pos="1353"/>
        </w:tabs>
        <w:ind w:left="357" w:hanging="357"/>
        <w:jc w:val="both"/>
        <w:rPr>
          <w:bCs/>
          <w:lang w:val="lv-LV" w:eastAsia="lv-LV"/>
        </w:rPr>
      </w:pPr>
      <w:r w:rsidRPr="00F71DE7">
        <w:rPr>
          <w:lang w:val="lv-LV"/>
        </w:rPr>
        <w:t>Noteikt, ka maksas pakalpojumu izcenojumi stājas spēkā ar 2025. gada 1. septembri.</w:t>
      </w:r>
    </w:p>
    <w:p w14:paraId="08833FBF" w14:textId="77777777" w:rsidR="00F71DE7" w:rsidRPr="00F71DE7" w:rsidRDefault="00F71DE7" w:rsidP="00F71DE7">
      <w:pPr>
        <w:numPr>
          <w:ilvl w:val="0"/>
          <w:numId w:val="47"/>
        </w:numPr>
        <w:tabs>
          <w:tab w:val="clear" w:pos="360"/>
          <w:tab w:val="num" w:pos="1353"/>
        </w:tabs>
        <w:ind w:left="357" w:hanging="357"/>
        <w:jc w:val="both"/>
        <w:rPr>
          <w:bCs/>
          <w:lang w:val="lv-LV" w:eastAsia="lv-LV"/>
        </w:rPr>
      </w:pPr>
      <w:r w:rsidRPr="00F71DE7">
        <w:rPr>
          <w:bCs/>
          <w:lang w:val="lv-LV"/>
        </w:rPr>
        <w:t xml:space="preserve">Atbildīgo par izcenojuma piemērošanu noteikt </w:t>
      </w:r>
      <w:r w:rsidRPr="00F71DE7">
        <w:rPr>
          <w:lang w:val="lv-LV"/>
        </w:rPr>
        <w:t>Alojas apvienības pārvaldes vadītāju.</w:t>
      </w:r>
    </w:p>
    <w:p w14:paraId="2E312CDF" w14:textId="77777777" w:rsidR="00F71DE7" w:rsidRPr="00F71DE7" w:rsidRDefault="00F71DE7" w:rsidP="00F71DE7">
      <w:pPr>
        <w:numPr>
          <w:ilvl w:val="0"/>
          <w:numId w:val="47"/>
        </w:numPr>
        <w:tabs>
          <w:tab w:val="clear" w:pos="360"/>
          <w:tab w:val="num" w:pos="1353"/>
        </w:tabs>
        <w:autoSpaceDE w:val="0"/>
        <w:autoSpaceDN w:val="0"/>
        <w:adjustRightInd w:val="0"/>
        <w:ind w:left="357" w:hanging="357"/>
        <w:jc w:val="both"/>
        <w:rPr>
          <w:lang w:val="lv-LV"/>
        </w:rPr>
      </w:pPr>
      <w:r w:rsidRPr="00F71DE7">
        <w:rPr>
          <w:lang w:val="lv-LV"/>
        </w:rPr>
        <w:t xml:space="preserve">Kontroli par lēmuma izpildi uzdot Limbažu novada pašvaldības izpilddirektoram. </w:t>
      </w:r>
    </w:p>
    <w:p w14:paraId="2F93407A" w14:textId="77777777" w:rsidR="00F71DE7" w:rsidRPr="00F71DE7" w:rsidRDefault="00F71DE7" w:rsidP="00F71DE7">
      <w:pPr>
        <w:numPr>
          <w:ilvl w:val="0"/>
          <w:numId w:val="47"/>
        </w:numPr>
        <w:tabs>
          <w:tab w:val="clear" w:pos="360"/>
          <w:tab w:val="num" w:pos="1353"/>
        </w:tabs>
        <w:autoSpaceDE w:val="0"/>
        <w:autoSpaceDN w:val="0"/>
        <w:adjustRightInd w:val="0"/>
        <w:ind w:left="357" w:hanging="357"/>
        <w:jc w:val="both"/>
        <w:rPr>
          <w:lang w:val="lv-LV"/>
        </w:rPr>
      </w:pPr>
      <w:r w:rsidRPr="00F71DE7">
        <w:rPr>
          <w:lang w:val="lv-LV"/>
        </w:rPr>
        <w:t>Lēmuma projektu virzīt izskatīšanai Limbažu novada domes sēdē.</w:t>
      </w:r>
    </w:p>
    <w:p w14:paraId="407C281C" w14:textId="77777777" w:rsidR="00DE3898" w:rsidRDefault="00DE3898" w:rsidP="00DE3898">
      <w:pPr>
        <w:rPr>
          <w:lang w:val="lv-LV"/>
        </w:rPr>
      </w:pPr>
    </w:p>
    <w:p w14:paraId="761B8B04" w14:textId="77777777" w:rsidR="00DE3898" w:rsidRDefault="00DE3898" w:rsidP="00DE3898">
      <w:pPr>
        <w:rPr>
          <w:lang w:val="lv-LV"/>
        </w:rPr>
      </w:pPr>
    </w:p>
    <w:p w14:paraId="19B11849" w14:textId="2AE267EE" w:rsidR="00DE3898" w:rsidRPr="00025563" w:rsidRDefault="00DE3898" w:rsidP="00DE3898">
      <w:pPr>
        <w:pStyle w:val="Virsraksts1"/>
        <w:jc w:val="center"/>
      </w:pPr>
      <w:r>
        <w:t>44</w:t>
      </w:r>
      <w:r w:rsidRPr="00025563">
        <w:t>.</w:t>
      </w:r>
    </w:p>
    <w:p w14:paraId="28F7383C" w14:textId="77777777" w:rsidR="00F71DE7" w:rsidRPr="00F71DE7" w:rsidRDefault="00F71DE7" w:rsidP="00F71DE7">
      <w:pPr>
        <w:pBdr>
          <w:bottom w:val="single" w:sz="4" w:space="1" w:color="auto"/>
        </w:pBdr>
        <w:jc w:val="both"/>
        <w:rPr>
          <w:b/>
          <w:bCs/>
          <w:lang w:val="lv-LV"/>
        </w:rPr>
      </w:pPr>
      <w:r w:rsidRPr="00F71DE7">
        <w:rPr>
          <w:b/>
          <w:bCs/>
          <w:lang w:val="lv-LV"/>
        </w:rPr>
        <w:t>Par grozījumiem Limbažu novada domes 2025. gada 22. maija lēmumā Nr. 341 “Par Brīvzemnieku pagasta pakalpojumu sniegšanas centra maksas</w:t>
      </w:r>
      <w:r w:rsidRPr="00F71DE7">
        <w:rPr>
          <w:b/>
          <w:lang w:val="lv-LV"/>
        </w:rPr>
        <w:t xml:space="preserve"> pakalpojumu izcenojumu</w:t>
      </w:r>
      <w:r w:rsidRPr="00F71DE7">
        <w:rPr>
          <w:b/>
          <w:bCs/>
          <w:lang w:val="lv-LV"/>
        </w:rPr>
        <w:t xml:space="preserve"> apstiprināšanu”</w:t>
      </w:r>
    </w:p>
    <w:p w14:paraId="2F35144A" w14:textId="4D752407" w:rsidR="00F71DE7" w:rsidRPr="00F71DE7" w:rsidRDefault="00F71DE7" w:rsidP="00F71DE7">
      <w:pPr>
        <w:jc w:val="center"/>
        <w:rPr>
          <w:lang w:val="lv-LV" w:eastAsia="lv-LV"/>
        </w:rPr>
      </w:pPr>
      <w:r w:rsidRPr="00F71DE7">
        <w:rPr>
          <w:lang w:val="lv-LV" w:eastAsia="lv-LV"/>
        </w:rPr>
        <w:t xml:space="preserve">Ziņo </w:t>
      </w:r>
      <w:r>
        <w:rPr>
          <w:noProof/>
          <w:lang w:val="lv-LV" w:eastAsia="lv-LV"/>
        </w:rPr>
        <w:t>Rūdolfs Pelēkais</w:t>
      </w:r>
    </w:p>
    <w:p w14:paraId="22582118" w14:textId="77777777" w:rsidR="00F71DE7" w:rsidRPr="00F71DE7" w:rsidRDefault="00F71DE7" w:rsidP="00F71DE7">
      <w:pPr>
        <w:ind w:firstLine="567"/>
        <w:jc w:val="center"/>
        <w:rPr>
          <w:rFonts w:ascii="Times-Bold" w:hAnsi="Times-Bold" w:cs="Times-Bold"/>
          <w:b/>
          <w:bCs/>
          <w:color w:val="000000"/>
          <w:lang w:val="lv-LV"/>
        </w:rPr>
      </w:pPr>
    </w:p>
    <w:p w14:paraId="29FA50C4" w14:textId="77777777" w:rsidR="00F71DE7" w:rsidRPr="00F71DE7" w:rsidRDefault="00F71DE7" w:rsidP="00F71DE7">
      <w:pPr>
        <w:ind w:firstLine="720"/>
        <w:jc w:val="both"/>
        <w:rPr>
          <w:lang w:val="lv-LV"/>
        </w:rPr>
      </w:pPr>
      <w:r w:rsidRPr="00F71DE7">
        <w:rPr>
          <w:lang w:val="lv-LV"/>
        </w:rPr>
        <w:lastRenderedPageBreak/>
        <w:t>Limbažu novada domes 2025. gada 22. maija lēmumā Nr. 341 “Par Brīvzemnieku pagasta pakalpojumu sniegšanas centra maksas pakalpojumu izcenojumu apstiprināšanu” (protokols Nr.7, 26.)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2F927C7" w14:textId="77777777" w:rsidR="00F71DE7" w:rsidRPr="00F71DE7" w:rsidRDefault="00F71DE7" w:rsidP="00F71DE7">
      <w:pPr>
        <w:ind w:firstLine="720"/>
        <w:jc w:val="both"/>
        <w:rPr>
          <w:lang w:val="lv-LV"/>
        </w:rPr>
      </w:pPr>
      <w:r w:rsidRPr="00F71DE7">
        <w:rPr>
          <w:lang w:val="lv-LV"/>
        </w:rPr>
        <w:t>1. pielikuma 2. punkts izteikts jaunā redakcijā, papildinot ar 2.1., 2.2. un 2.3. apakšpunktu, kā arī 3. punkts izteikts jaunā redakcijā, papildinot ar 3.1., 3.2. un 3.3. apakšpunktu.</w:t>
      </w:r>
    </w:p>
    <w:p w14:paraId="055F4020" w14:textId="77777777" w:rsidR="00F71DE7" w:rsidRPr="00B9502D" w:rsidRDefault="00F71DE7" w:rsidP="00F71DE7">
      <w:pPr>
        <w:ind w:firstLine="720"/>
        <w:jc w:val="both"/>
        <w:rPr>
          <w:b/>
          <w:bCs/>
          <w:lang w:val="lv-LV" w:eastAsia="lv-LV"/>
        </w:rPr>
      </w:pPr>
      <w:r w:rsidRPr="00F71DE7">
        <w:rPr>
          <w:color w:val="000000"/>
          <w:lang w:val="lv-LV"/>
        </w:rPr>
        <w:t>Ņemot vērā augstāk minēto un pamatojoties uz Pašvaldību likuma 10. panta otrās daļas 2. punkta d) apakšpunktu,</w:t>
      </w:r>
      <w:r w:rsidRPr="00F71DE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A915E0F" w14:textId="7906650B" w:rsidR="00F71DE7" w:rsidRPr="00F71DE7" w:rsidRDefault="00F71DE7" w:rsidP="00F71DE7">
      <w:pPr>
        <w:ind w:firstLine="720"/>
        <w:jc w:val="both"/>
        <w:rPr>
          <w:b/>
          <w:bCs/>
          <w:lang w:val="lv-LV" w:eastAsia="lv-LV"/>
        </w:rPr>
      </w:pPr>
    </w:p>
    <w:p w14:paraId="25D23DCB" w14:textId="77777777" w:rsidR="00F71DE7" w:rsidRPr="00F71DE7" w:rsidRDefault="00F71DE7" w:rsidP="00F71DE7">
      <w:pPr>
        <w:numPr>
          <w:ilvl w:val="0"/>
          <w:numId w:val="48"/>
        </w:numPr>
        <w:contextualSpacing/>
        <w:jc w:val="both"/>
        <w:rPr>
          <w:lang w:val="lv-LV"/>
        </w:rPr>
      </w:pPr>
      <w:r w:rsidRPr="00F71DE7">
        <w:rPr>
          <w:lang w:val="lv-LV"/>
        </w:rPr>
        <w:t>Veikt grozījumus Limbažu novada domes 2025. gada 22. maija lēmumā Nr. 341 “Par Brīvzemnieku pagasta pakalpojumu sniegšanas centra maksas pakalpojumu izcenojumu apstiprināšanu” (protokols Nr.7, 26.), izsakot pielikumu jaunā redakcijā (pielikumā).</w:t>
      </w:r>
    </w:p>
    <w:p w14:paraId="0D994E25" w14:textId="77777777" w:rsidR="00F71DE7" w:rsidRPr="00F71DE7" w:rsidRDefault="00F71DE7" w:rsidP="00F71DE7">
      <w:pPr>
        <w:numPr>
          <w:ilvl w:val="0"/>
          <w:numId w:val="48"/>
        </w:numPr>
        <w:tabs>
          <w:tab w:val="num" w:pos="1353"/>
        </w:tabs>
        <w:ind w:left="357" w:hanging="357"/>
        <w:contextualSpacing/>
        <w:jc w:val="both"/>
        <w:rPr>
          <w:lang w:val="lv-LV"/>
        </w:rPr>
      </w:pPr>
      <w:r w:rsidRPr="00F71DE7">
        <w:rPr>
          <w:lang w:val="lv-LV"/>
        </w:rPr>
        <w:t>Noteikt, ka maksas pakalpojumu izcenojumi stājas spēkā sākot ar 2025. gada 1. oktobri.</w:t>
      </w:r>
    </w:p>
    <w:p w14:paraId="4D579A29" w14:textId="77777777" w:rsidR="00F71DE7" w:rsidRPr="00F71DE7" w:rsidRDefault="00F71DE7" w:rsidP="00F71DE7">
      <w:pPr>
        <w:numPr>
          <w:ilvl w:val="0"/>
          <w:numId w:val="48"/>
        </w:numPr>
        <w:tabs>
          <w:tab w:val="num" w:pos="1353"/>
        </w:tabs>
        <w:autoSpaceDE w:val="0"/>
        <w:autoSpaceDN w:val="0"/>
        <w:adjustRightInd w:val="0"/>
        <w:ind w:left="357" w:hanging="357"/>
        <w:jc w:val="both"/>
        <w:rPr>
          <w:lang w:val="lv-LV" w:eastAsia="lv-LV"/>
        </w:rPr>
      </w:pPr>
      <w:r w:rsidRPr="00F71DE7">
        <w:rPr>
          <w:bCs/>
          <w:lang w:val="lv-LV" w:eastAsia="lv-LV"/>
        </w:rPr>
        <w:t>Atbildīgo par maksas pakalpojumu izcenojumu piemērošanu not</w:t>
      </w:r>
      <w:r w:rsidRPr="00F71DE7">
        <w:rPr>
          <w:lang w:val="lv-LV" w:eastAsia="lv-LV"/>
        </w:rPr>
        <w:t>eikt Braslavas pagasta un Brīvzemnieku pagasta pakalpojumu sniegšanas centra vadītāju.</w:t>
      </w:r>
    </w:p>
    <w:p w14:paraId="34C203FE" w14:textId="77777777" w:rsidR="00F71DE7" w:rsidRPr="00F71DE7" w:rsidRDefault="00F71DE7" w:rsidP="00F71DE7">
      <w:pPr>
        <w:numPr>
          <w:ilvl w:val="0"/>
          <w:numId w:val="48"/>
        </w:numPr>
        <w:tabs>
          <w:tab w:val="left" w:pos="567"/>
          <w:tab w:val="num" w:pos="1353"/>
        </w:tabs>
        <w:ind w:left="357" w:hanging="357"/>
        <w:jc w:val="both"/>
        <w:rPr>
          <w:lang w:val="lv-LV"/>
        </w:rPr>
      </w:pPr>
      <w:r w:rsidRPr="00F71DE7">
        <w:rPr>
          <w:lang w:val="lv-LV"/>
        </w:rPr>
        <w:t>Kontroli par lēmuma izpildi uzdot Limbažu novada pašvaldības izpilddirektoram.</w:t>
      </w:r>
    </w:p>
    <w:p w14:paraId="121FECBC" w14:textId="77777777" w:rsidR="00F71DE7" w:rsidRPr="00F71DE7" w:rsidRDefault="00F71DE7" w:rsidP="00F71DE7">
      <w:pPr>
        <w:numPr>
          <w:ilvl w:val="0"/>
          <w:numId w:val="48"/>
        </w:numPr>
        <w:tabs>
          <w:tab w:val="num" w:pos="1353"/>
        </w:tabs>
        <w:autoSpaceDE w:val="0"/>
        <w:autoSpaceDN w:val="0"/>
        <w:adjustRightInd w:val="0"/>
        <w:ind w:left="357" w:hanging="357"/>
        <w:jc w:val="both"/>
        <w:rPr>
          <w:lang w:val="lv-LV"/>
        </w:rPr>
      </w:pPr>
      <w:r w:rsidRPr="00F71DE7">
        <w:rPr>
          <w:lang w:val="lv-LV"/>
        </w:rPr>
        <w:t>Lēmuma projektu virzīt izskatīšanai Limbažu novada domes sēdē.</w:t>
      </w:r>
    </w:p>
    <w:p w14:paraId="39FD5780" w14:textId="77777777" w:rsidR="00DE3898" w:rsidRDefault="00DE3898" w:rsidP="00DE3898">
      <w:pPr>
        <w:rPr>
          <w:lang w:val="lv-LV"/>
        </w:rPr>
      </w:pPr>
    </w:p>
    <w:p w14:paraId="47129F11" w14:textId="77777777" w:rsidR="00DE3898" w:rsidRDefault="00DE3898" w:rsidP="00DE3898">
      <w:pPr>
        <w:rPr>
          <w:lang w:val="lv-LV"/>
        </w:rPr>
      </w:pPr>
    </w:p>
    <w:p w14:paraId="306D39A6" w14:textId="57C8498B" w:rsidR="00DE3898" w:rsidRPr="00025563" w:rsidRDefault="00DE3898" w:rsidP="00DE3898">
      <w:pPr>
        <w:pStyle w:val="Virsraksts1"/>
        <w:jc w:val="center"/>
      </w:pPr>
      <w:r>
        <w:t>45</w:t>
      </w:r>
      <w:r w:rsidRPr="00025563">
        <w:t>.</w:t>
      </w:r>
    </w:p>
    <w:p w14:paraId="2C6909FF" w14:textId="77777777" w:rsidR="008343B1" w:rsidRPr="008343B1" w:rsidRDefault="008343B1" w:rsidP="008343B1">
      <w:pPr>
        <w:pBdr>
          <w:bottom w:val="single" w:sz="4" w:space="1" w:color="auto"/>
        </w:pBdr>
        <w:jc w:val="both"/>
        <w:rPr>
          <w:b/>
          <w:bCs/>
          <w:lang w:val="lv-LV"/>
        </w:rPr>
      </w:pPr>
      <w:r w:rsidRPr="008343B1">
        <w:rPr>
          <w:b/>
          <w:bCs/>
          <w:lang w:val="lv-LV"/>
        </w:rPr>
        <w:t>Par Staiceles Dienas aprūpes centra maksas</w:t>
      </w:r>
      <w:r w:rsidRPr="008343B1">
        <w:rPr>
          <w:b/>
          <w:lang w:val="lv-LV"/>
        </w:rPr>
        <w:t xml:space="preserve"> pakalpojumu izcenojumu</w:t>
      </w:r>
      <w:r w:rsidRPr="008343B1">
        <w:rPr>
          <w:b/>
          <w:bCs/>
          <w:lang w:val="lv-LV"/>
        </w:rPr>
        <w:t xml:space="preserve"> apstiprināšanu</w:t>
      </w:r>
    </w:p>
    <w:p w14:paraId="54B14990" w14:textId="36E4396E" w:rsidR="008343B1" w:rsidRPr="008343B1" w:rsidRDefault="008343B1" w:rsidP="008343B1">
      <w:pPr>
        <w:jc w:val="center"/>
        <w:rPr>
          <w:lang w:val="lv-LV" w:eastAsia="lv-LV"/>
        </w:rPr>
      </w:pPr>
      <w:r w:rsidRPr="008343B1">
        <w:rPr>
          <w:lang w:val="lv-LV" w:eastAsia="lv-LV"/>
        </w:rPr>
        <w:t xml:space="preserve">Ziņo </w:t>
      </w:r>
      <w:r w:rsidRPr="008343B1">
        <w:rPr>
          <w:noProof/>
          <w:lang w:val="lv-LV" w:eastAsia="lv-LV"/>
        </w:rPr>
        <w:t>Erlens Mahts</w:t>
      </w:r>
      <w:r>
        <w:rPr>
          <w:noProof/>
          <w:lang w:val="lv-LV" w:eastAsia="lv-LV"/>
        </w:rPr>
        <w:t>, debatēs piedalās Rūdolfs Pelēkais, Sigita Upmale</w:t>
      </w:r>
    </w:p>
    <w:p w14:paraId="305FEF8E" w14:textId="77777777" w:rsidR="008343B1" w:rsidRPr="008343B1" w:rsidRDefault="008343B1" w:rsidP="008343B1">
      <w:pPr>
        <w:ind w:firstLine="567"/>
        <w:jc w:val="center"/>
        <w:rPr>
          <w:rFonts w:ascii="Times-Bold" w:hAnsi="Times-Bold" w:cs="Times-Bold"/>
          <w:b/>
          <w:bCs/>
          <w:color w:val="000000"/>
          <w:lang w:val="lv-LV"/>
        </w:rPr>
      </w:pPr>
    </w:p>
    <w:p w14:paraId="52677C2D" w14:textId="482058A3" w:rsidR="00F53E8C" w:rsidRDefault="00F53E8C" w:rsidP="008343B1">
      <w:pPr>
        <w:ind w:firstLine="720"/>
        <w:jc w:val="both"/>
        <w:rPr>
          <w:bCs/>
          <w:lang w:val="lv-LV" w:eastAsia="lv-LV"/>
        </w:rPr>
      </w:pPr>
      <w:r w:rsidRPr="008343B1">
        <w:rPr>
          <w:lang w:val="lv-LV" w:eastAsia="lv-LV"/>
        </w:rPr>
        <w:t xml:space="preserve">Staiceles pilsētas un pagasta pakalpojumu sniegšanas </w:t>
      </w:r>
      <w:r>
        <w:rPr>
          <w:lang w:val="lv-LV" w:eastAsia="lv-LV"/>
        </w:rPr>
        <w:t xml:space="preserve">centra vadītājs E. </w:t>
      </w:r>
      <w:proofErr w:type="spellStart"/>
      <w:r>
        <w:rPr>
          <w:lang w:val="lv-LV" w:eastAsia="lv-LV"/>
        </w:rPr>
        <w:t>Mahts</w:t>
      </w:r>
      <w:proofErr w:type="spellEnd"/>
      <w:r>
        <w:rPr>
          <w:lang w:val="lv-LV" w:eastAsia="lv-LV"/>
        </w:rPr>
        <w:t xml:space="preserve"> informē, ka līdz domes sēdei izcenojumi tiks sakārtoti. </w:t>
      </w:r>
      <w:r>
        <w:rPr>
          <w:lang w:val="lv-LV"/>
        </w:rPr>
        <w:t xml:space="preserve">Deputāts R. Pelēkais informē, ka ir rosinājis Sociālo un veselības jautājumu komitejā </w:t>
      </w:r>
      <w:r w:rsidRPr="003D3B40">
        <w:rPr>
          <w:bCs/>
          <w:lang w:val="lv-LV" w:eastAsia="lv-LV"/>
        </w:rPr>
        <w:t>pārskatīt pielikuma 4. punktu “Istabas nomas maksa nakšņošanai”, piemērojot atlaidi krīzes situācijā nonākušām mājsaimniecībām</w:t>
      </w:r>
      <w:r>
        <w:rPr>
          <w:bCs/>
          <w:lang w:val="lv-LV" w:eastAsia="lv-LV"/>
        </w:rPr>
        <w:t>.</w:t>
      </w:r>
      <w:r w:rsidRPr="00F53E8C">
        <w:rPr>
          <w:lang w:val="lv-LV"/>
        </w:rPr>
        <w:t xml:space="preserve"> </w:t>
      </w:r>
      <w:r>
        <w:rPr>
          <w:lang w:val="lv-LV"/>
        </w:rPr>
        <w:t xml:space="preserve">Sēdes vadītāja S. </w:t>
      </w:r>
      <w:proofErr w:type="spellStart"/>
      <w:r>
        <w:rPr>
          <w:lang w:val="lv-LV"/>
        </w:rPr>
        <w:t>Upmale</w:t>
      </w:r>
      <w:proofErr w:type="spellEnd"/>
      <w:r>
        <w:rPr>
          <w:lang w:val="lv-LV"/>
        </w:rPr>
        <w:t xml:space="preserve"> uzdod</w:t>
      </w:r>
      <w:r w:rsidRPr="00F53E8C">
        <w:rPr>
          <w:lang w:val="lv-LV" w:eastAsia="lv-LV"/>
        </w:rPr>
        <w:t xml:space="preserve"> </w:t>
      </w:r>
      <w:r w:rsidRPr="008343B1">
        <w:rPr>
          <w:lang w:val="lv-LV" w:eastAsia="lv-LV"/>
        </w:rPr>
        <w:t xml:space="preserve">Staiceles pilsētas un pagasta pakalpojumu sniegšanas </w:t>
      </w:r>
      <w:r>
        <w:rPr>
          <w:lang w:val="lv-LV" w:eastAsia="lv-LV"/>
        </w:rPr>
        <w:t xml:space="preserve">centra vadītājam E. </w:t>
      </w:r>
      <w:proofErr w:type="spellStart"/>
      <w:r>
        <w:rPr>
          <w:lang w:val="lv-LV" w:eastAsia="lv-LV"/>
        </w:rPr>
        <w:t>Mahtam</w:t>
      </w:r>
      <w:proofErr w:type="spellEnd"/>
      <w:r>
        <w:rPr>
          <w:lang w:val="lv-LV" w:eastAsia="lv-LV"/>
        </w:rPr>
        <w:t xml:space="preserve"> līdz domes sēdei papildināt ar sadaļu par cilvēkiem krīzes situācijā.</w:t>
      </w:r>
    </w:p>
    <w:p w14:paraId="75911593" w14:textId="77777777" w:rsidR="00F53E8C" w:rsidRDefault="00F53E8C" w:rsidP="00F53E8C">
      <w:pPr>
        <w:pBdr>
          <w:bottom w:val="single" w:sz="4" w:space="1" w:color="auto"/>
        </w:pBdr>
        <w:ind w:firstLine="720"/>
        <w:jc w:val="both"/>
        <w:rPr>
          <w:lang w:val="lv-LV"/>
        </w:rPr>
      </w:pPr>
    </w:p>
    <w:p w14:paraId="59F590A0" w14:textId="77777777" w:rsidR="00F53E8C" w:rsidRDefault="00F53E8C" w:rsidP="008343B1">
      <w:pPr>
        <w:ind w:firstLine="720"/>
        <w:jc w:val="both"/>
        <w:rPr>
          <w:lang w:val="lv-LV"/>
        </w:rPr>
      </w:pPr>
    </w:p>
    <w:p w14:paraId="6B75F70C" w14:textId="77777777" w:rsidR="008343B1" w:rsidRPr="008343B1" w:rsidRDefault="008343B1" w:rsidP="008343B1">
      <w:pPr>
        <w:ind w:firstLine="720"/>
        <w:jc w:val="both"/>
        <w:rPr>
          <w:lang w:val="lv-LV"/>
        </w:rPr>
      </w:pPr>
      <w:r w:rsidRPr="008343B1">
        <w:rPr>
          <w:lang w:val="lv-LV"/>
        </w:rPr>
        <w:t>Ir sagatavots Staiceles Dienas aprūpes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77FFCBE" w14:textId="77777777" w:rsidR="008343B1" w:rsidRPr="00B9502D" w:rsidRDefault="008343B1" w:rsidP="008343B1">
      <w:pPr>
        <w:ind w:firstLine="720"/>
        <w:jc w:val="both"/>
        <w:rPr>
          <w:b/>
          <w:bCs/>
          <w:lang w:val="lv-LV" w:eastAsia="lv-LV"/>
        </w:rPr>
      </w:pPr>
      <w:r w:rsidRPr="008343B1">
        <w:rPr>
          <w:color w:val="000000"/>
          <w:lang w:val="lv-LV"/>
        </w:rPr>
        <w:t>Ņemot vērā augstāk minēto un pamatojoties uz Pašvaldību likuma 10. panta otrās daļas 2. punkta d) apakšpunktu,</w:t>
      </w:r>
      <w:r w:rsidRPr="008343B1">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CD969B4" w14:textId="6E8BE292" w:rsidR="008343B1" w:rsidRPr="008343B1" w:rsidRDefault="008343B1" w:rsidP="008343B1">
      <w:pPr>
        <w:ind w:firstLine="720"/>
        <w:jc w:val="both"/>
        <w:rPr>
          <w:b/>
          <w:bCs/>
          <w:lang w:val="lv-LV" w:eastAsia="lv-LV"/>
        </w:rPr>
      </w:pPr>
    </w:p>
    <w:p w14:paraId="1BB900B3" w14:textId="77777777" w:rsidR="008343B1" w:rsidRPr="008343B1" w:rsidRDefault="008343B1" w:rsidP="008343B1">
      <w:pPr>
        <w:numPr>
          <w:ilvl w:val="0"/>
          <w:numId w:val="49"/>
        </w:numPr>
        <w:contextualSpacing/>
        <w:jc w:val="both"/>
        <w:rPr>
          <w:lang w:val="lv-LV"/>
        </w:rPr>
      </w:pPr>
      <w:r w:rsidRPr="008343B1">
        <w:rPr>
          <w:lang w:val="lv-LV"/>
        </w:rPr>
        <w:t>Apstiprināt Staiceles Dienas aprūpes centra maksas pakalpojumu izcenojumus (pielikums).</w:t>
      </w:r>
    </w:p>
    <w:p w14:paraId="235C927E" w14:textId="77777777" w:rsidR="008343B1" w:rsidRPr="008343B1" w:rsidRDefault="008343B1" w:rsidP="008343B1">
      <w:pPr>
        <w:numPr>
          <w:ilvl w:val="0"/>
          <w:numId w:val="49"/>
        </w:numPr>
        <w:tabs>
          <w:tab w:val="num" w:pos="1353"/>
        </w:tabs>
        <w:ind w:left="357" w:hanging="357"/>
        <w:contextualSpacing/>
        <w:jc w:val="both"/>
        <w:rPr>
          <w:lang w:val="lv-LV"/>
        </w:rPr>
      </w:pPr>
      <w:r w:rsidRPr="008343B1">
        <w:rPr>
          <w:lang w:val="lv-LV"/>
        </w:rPr>
        <w:t>Noteikt, ka maksas pakalpojumu izcenojumi stājas spēkā sākot ar 2025. gada 1. oktobri.</w:t>
      </w:r>
    </w:p>
    <w:p w14:paraId="316CBFD8" w14:textId="77777777" w:rsidR="008343B1" w:rsidRPr="008343B1" w:rsidRDefault="008343B1" w:rsidP="008343B1">
      <w:pPr>
        <w:numPr>
          <w:ilvl w:val="0"/>
          <w:numId w:val="49"/>
        </w:numPr>
        <w:tabs>
          <w:tab w:val="num" w:pos="1353"/>
        </w:tabs>
        <w:ind w:left="357" w:hanging="357"/>
        <w:contextualSpacing/>
        <w:jc w:val="both"/>
        <w:rPr>
          <w:lang w:val="lv-LV"/>
        </w:rPr>
      </w:pPr>
      <w:r w:rsidRPr="008343B1">
        <w:rPr>
          <w:lang w:val="lv-LV"/>
        </w:rPr>
        <w:t>Ar 2025. gada 1. oktobri atzīt par spēkā neesošu Limbažu novada domes 2024. gada 25. aprīļa lēmumu Nr.278 (protokols Nr.7, 24.) „Par Staiceles Dienas aprūpes centra maksas pakalpojumu izcenojumu apstiprināšanu”.</w:t>
      </w:r>
    </w:p>
    <w:p w14:paraId="340893AB" w14:textId="77777777" w:rsidR="008343B1" w:rsidRPr="008343B1" w:rsidRDefault="008343B1" w:rsidP="008343B1">
      <w:pPr>
        <w:numPr>
          <w:ilvl w:val="0"/>
          <w:numId w:val="49"/>
        </w:numPr>
        <w:tabs>
          <w:tab w:val="num" w:pos="1353"/>
        </w:tabs>
        <w:autoSpaceDE w:val="0"/>
        <w:autoSpaceDN w:val="0"/>
        <w:adjustRightInd w:val="0"/>
        <w:ind w:left="357" w:hanging="357"/>
        <w:jc w:val="both"/>
        <w:rPr>
          <w:lang w:val="lv-LV" w:eastAsia="lv-LV"/>
        </w:rPr>
      </w:pPr>
      <w:r w:rsidRPr="008343B1">
        <w:rPr>
          <w:bCs/>
          <w:lang w:val="lv-LV" w:eastAsia="lv-LV"/>
        </w:rPr>
        <w:t>Atbildīgo par maksas pakalpojumu izcenojumu piemērošanu not</w:t>
      </w:r>
      <w:r w:rsidRPr="008343B1">
        <w:rPr>
          <w:lang w:val="lv-LV" w:eastAsia="lv-LV"/>
        </w:rPr>
        <w:t>eikt Staiceles pilsētas un pagasta pakalpojumu sniegšanas centra vadītāju.</w:t>
      </w:r>
    </w:p>
    <w:p w14:paraId="4815C490" w14:textId="77777777" w:rsidR="008343B1" w:rsidRPr="008343B1" w:rsidRDefault="008343B1" w:rsidP="008343B1">
      <w:pPr>
        <w:numPr>
          <w:ilvl w:val="0"/>
          <w:numId w:val="49"/>
        </w:numPr>
        <w:tabs>
          <w:tab w:val="left" w:pos="567"/>
          <w:tab w:val="num" w:pos="1353"/>
        </w:tabs>
        <w:ind w:left="357" w:hanging="357"/>
        <w:jc w:val="both"/>
        <w:rPr>
          <w:lang w:val="lv-LV"/>
        </w:rPr>
      </w:pPr>
      <w:r w:rsidRPr="008343B1">
        <w:rPr>
          <w:lang w:val="lv-LV"/>
        </w:rPr>
        <w:t>Kontroli par lēmuma izpildi uzdot Limbažu novada pašvaldības izpilddirektoram.</w:t>
      </w:r>
    </w:p>
    <w:p w14:paraId="0622A00F" w14:textId="77777777" w:rsidR="008343B1" w:rsidRPr="008343B1" w:rsidRDefault="008343B1" w:rsidP="008343B1">
      <w:pPr>
        <w:numPr>
          <w:ilvl w:val="0"/>
          <w:numId w:val="49"/>
        </w:numPr>
        <w:tabs>
          <w:tab w:val="num" w:pos="1353"/>
        </w:tabs>
        <w:autoSpaceDE w:val="0"/>
        <w:autoSpaceDN w:val="0"/>
        <w:adjustRightInd w:val="0"/>
        <w:ind w:left="357" w:hanging="357"/>
        <w:jc w:val="both"/>
        <w:rPr>
          <w:lang w:val="lv-LV"/>
        </w:rPr>
      </w:pPr>
      <w:r w:rsidRPr="008343B1">
        <w:rPr>
          <w:lang w:val="lv-LV"/>
        </w:rPr>
        <w:t>Lēmuma projektu virzīt izskatīšanai Limbažu novada domes sēdē.</w:t>
      </w:r>
    </w:p>
    <w:p w14:paraId="6949736A" w14:textId="77777777" w:rsidR="00DE3898" w:rsidRDefault="00DE3898" w:rsidP="00DE3898">
      <w:pPr>
        <w:rPr>
          <w:lang w:val="lv-LV"/>
        </w:rPr>
      </w:pPr>
    </w:p>
    <w:p w14:paraId="41DD88BE" w14:textId="77777777" w:rsidR="00DE3898" w:rsidRDefault="00DE3898" w:rsidP="00DE3898">
      <w:pPr>
        <w:rPr>
          <w:lang w:val="lv-LV"/>
        </w:rPr>
      </w:pPr>
    </w:p>
    <w:p w14:paraId="6AD3B5B1" w14:textId="3938E5EE" w:rsidR="00DE3898" w:rsidRPr="00025563" w:rsidRDefault="00DE3898" w:rsidP="00DE3898">
      <w:pPr>
        <w:pStyle w:val="Virsraksts1"/>
        <w:jc w:val="center"/>
      </w:pPr>
      <w:r>
        <w:t>46</w:t>
      </w:r>
      <w:r w:rsidRPr="00025563">
        <w:t>.</w:t>
      </w:r>
    </w:p>
    <w:p w14:paraId="0226020E" w14:textId="77777777" w:rsidR="00F53E8C" w:rsidRPr="00F53E8C" w:rsidRDefault="00F53E8C" w:rsidP="00F53E8C">
      <w:pPr>
        <w:pBdr>
          <w:bottom w:val="single" w:sz="6" w:space="1" w:color="auto"/>
        </w:pBdr>
        <w:jc w:val="both"/>
        <w:rPr>
          <w:b/>
          <w:bCs/>
          <w:lang w:val="lv-LV" w:eastAsia="lv-LV"/>
        </w:rPr>
      </w:pPr>
      <w:r w:rsidRPr="00F53E8C">
        <w:rPr>
          <w:b/>
          <w:bCs/>
          <w:noProof/>
          <w:lang w:val="lv-LV" w:eastAsia="lv-LV"/>
        </w:rPr>
        <w:t>Par papildus finansējuma piešķiršanu Limbažu apvienības pārvaldei mēbeļu un sadzīves tehnikas iegādei internāta Sporta iela 3, Limbažos aprīkošanai</w:t>
      </w:r>
    </w:p>
    <w:p w14:paraId="07297C00" w14:textId="1D93FC50" w:rsidR="00F53E8C" w:rsidRPr="00F53E8C" w:rsidRDefault="00F53E8C" w:rsidP="00F53E8C">
      <w:pPr>
        <w:jc w:val="center"/>
        <w:rPr>
          <w:lang w:val="lv-LV" w:eastAsia="lv-LV"/>
        </w:rPr>
      </w:pPr>
      <w:r w:rsidRPr="00F53E8C">
        <w:rPr>
          <w:lang w:val="lv-LV" w:eastAsia="lv-LV"/>
        </w:rPr>
        <w:t xml:space="preserve">Ziņo </w:t>
      </w:r>
      <w:r w:rsidRPr="00F53E8C">
        <w:rPr>
          <w:noProof/>
          <w:lang w:val="lv-LV" w:eastAsia="lv-LV"/>
        </w:rPr>
        <w:t>Agris Blumers</w:t>
      </w:r>
      <w:r>
        <w:rPr>
          <w:noProof/>
          <w:lang w:val="lv-LV" w:eastAsia="lv-LV"/>
        </w:rPr>
        <w:t>, debatēs piedalās Rūdolfs Pelēkais, Sigita Upmale</w:t>
      </w:r>
    </w:p>
    <w:p w14:paraId="5D86C638" w14:textId="77777777" w:rsidR="00F53E8C" w:rsidRPr="00F53E8C" w:rsidRDefault="00F53E8C" w:rsidP="00F53E8C">
      <w:pPr>
        <w:jc w:val="both"/>
        <w:rPr>
          <w:lang w:val="lv-LV" w:eastAsia="lv-LV"/>
        </w:rPr>
      </w:pPr>
    </w:p>
    <w:p w14:paraId="166F4859" w14:textId="77777777" w:rsidR="00F53E8C" w:rsidRPr="00F53E8C" w:rsidRDefault="00F53E8C" w:rsidP="00F53E8C">
      <w:pPr>
        <w:ind w:firstLine="720"/>
        <w:jc w:val="both"/>
        <w:rPr>
          <w:lang w:val="lv-LV" w:eastAsia="lv-LV"/>
        </w:rPr>
      </w:pPr>
      <w:r w:rsidRPr="00F53E8C">
        <w:rPr>
          <w:lang w:val="lv-LV" w:eastAsia="lv-LV"/>
        </w:rPr>
        <w:t xml:space="preserve">Limbažu novada pašvaldība 2025. gada 11. augustā saņēma kapitālsabiedrības SIA “OLIMPISKAIS CENTRS “LIMBAŽI”” iesniegumu (reģistrācijas Nr. 4.8.4/25/5448) par papildus finansējuma piešķiršanu internāta nodrošināšanai. Lai nodrošinātu Limbažu Valsts ģimnāzijas un Limbažu vidusskolas audzēkņu bezmaksas nakšņošanu internātā Sporta ielā 3, Limbažos, nepieciešams piešķirt papildus finansējumu Limbažu apvienības pārvaldei jaunu mēbeļu un sadzīves tehnikas iegādei 10 818,88 EUR (desmit tūkstoši astoņi simti astoņpadsmit </w:t>
      </w:r>
      <w:proofErr w:type="spellStart"/>
      <w:r w:rsidRPr="00F53E8C">
        <w:rPr>
          <w:i/>
          <w:lang w:val="lv-LV" w:eastAsia="lv-LV"/>
        </w:rPr>
        <w:t>euro</w:t>
      </w:r>
      <w:proofErr w:type="spellEnd"/>
      <w:r w:rsidRPr="00F53E8C">
        <w:rPr>
          <w:lang w:val="lv-LV" w:eastAsia="lv-LV"/>
        </w:rPr>
        <w:t>, 88 centi) apmērā. Limbažu novada pašvaldībai piederošā ēka Sporta iela 3, Limbažos tiks aprīkota ar papildus nepieciešamo inventāru un sadzīves tehniku, kas attiecīgi tiks nodoti apsaimniekošanai kapitālsabiedrībai SIA “OLIMPISKAIS CENTRS “LIMBAŽI””.</w:t>
      </w:r>
    </w:p>
    <w:p w14:paraId="2F913281" w14:textId="77777777" w:rsidR="00F53E8C" w:rsidRPr="00B9502D" w:rsidRDefault="00F53E8C" w:rsidP="00F53E8C">
      <w:pPr>
        <w:ind w:firstLine="720"/>
        <w:jc w:val="both"/>
        <w:rPr>
          <w:b/>
          <w:bCs/>
          <w:lang w:val="lv-LV" w:eastAsia="lv-LV"/>
        </w:rPr>
      </w:pPr>
      <w:r w:rsidRPr="00F53E8C">
        <w:rPr>
          <w:lang w:val="lv-LV" w:eastAsia="lv-LV"/>
        </w:rPr>
        <w:t xml:space="preserve">Pamatojoties uz Pašvaldību likuma 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26F967A" w14:textId="1E9E0777" w:rsidR="00F53E8C" w:rsidRPr="00F53E8C" w:rsidRDefault="00F53E8C" w:rsidP="00F53E8C">
      <w:pPr>
        <w:ind w:firstLine="720"/>
        <w:jc w:val="both"/>
        <w:rPr>
          <w:b/>
          <w:bCs/>
          <w:lang w:val="lv-LV" w:eastAsia="lv-LV"/>
        </w:rPr>
      </w:pPr>
    </w:p>
    <w:p w14:paraId="1DECAB07" w14:textId="77777777" w:rsidR="00F53E8C" w:rsidRPr="00F53E8C" w:rsidRDefault="00F53E8C" w:rsidP="00F53E8C">
      <w:pPr>
        <w:numPr>
          <w:ilvl w:val="0"/>
          <w:numId w:val="50"/>
        </w:numPr>
        <w:ind w:left="357" w:hanging="357"/>
        <w:contextualSpacing/>
        <w:jc w:val="both"/>
        <w:rPr>
          <w:lang w:val="lv-LV" w:eastAsia="hi-IN" w:bidi="hi-IN"/>
        </w:rPr>
      </w:pPr>
      <w:r w:rsidRPr="00F53E8C">
        <w:rPr>
          <w:rFonts w:eastAsia="Arial Unicode MS"/>
          <w:kern w:val="1"/>
          <w:lang w:val="lv-LV" w:eastAsia="hi-IN" w:bidi="hi-IN"/>
        </w:rPr>
        <w:t xml:space="preserve">Piešķirt Limbažu apvienības pārvaldei finansējumu 10 818,88 </w:t>
      </w:r>
      <w:r w:rsidRPr="00F53E8C">
        <w:rPr>
          <w:lang w:val="lv-LV" w:eastAsia="lv-LV"/>
        </w:rPr>
        <w:t xml:space="preserve">EUR (desmit tūkstoši astoņi simti astoņpadsmit </w:t>
      </w:r>
      <w:proofErr w:type="spellStart"/>
      <w:r w:rsidRPr="00F53E8C">
        <w:rPr>
          <w:i/>
          <w:lang w:val="lv-LV" w:eastAsia="lv-LV"/>
        </w:rPr>
        <w:t>euro</w:t>
      </w:r>
      <w:proofErr w:type="spellEnd"/>
      <w:r w:rsidRPr="00F53E8C">
        <w:rPr>
          <w:lang w:val="lv-LV" w:eastAsia="lv-LV"/>
        </w:rPr>
        <w:t>, 88 centi) apmērā</w:t>
      </w:r>
      <w:r w:rsidRPr="00F53E8C">
        <w:rPr>
          <w:rFonts w:eastAsia="Arial Unicode MS"/>
          <w:kern w:val="1"/>
          <w:lang w:val="lv-LV" w:eastAsia="hi-IN" w:bidi="hi-IN"/>
        </w:rPr>
        <w:t xml:space="preserve"> </w:t>
      </w:r>
      <w:r w:rsidRPr="00F53E8C">
        <w:rPr>
          <w:lang w:val="lv-LV" w:eastAsia="lv-LV"/>
        </w:rPr>
        <w:t>jaunu mēbeļu un sadzīves tehnikas iegādei internātā Sporta ielā 3, Limbažos no Limbažu novada pašvaldības budžeta nesadalītā naudas atlikuma.</w:t>
      </w:r>
    </w:p>
    <w:p w14:paraId="1B69E3D1" w14:textId="77777777" w:rsidR="00F53E8C" w:rsidRPr="00F53E8C" w:rsidRDefault="00F53E8C" w:rsidP="00F53E8C">
      <w:pPr>
        <w:numPr>
          <w:ilvl w:val="0"/>
          <w:numId w:val="50"/>
        </w:numPr>
        <w:ind w:left="357" w:hanging="357"/>
        <w:contextualSpacing/>
        <w:jc w:val="both"/>
        <w:rPr>
          <w:rFonts w:eastAsia="Arial Unicode MS"/>
          <w:kern w:val="1"/>
          <w:lang w:val="lv-LV" w:eastAsia="hi-IN" w:bidi="hi-IN"/>
        </w:rPr>
      </w:pPr>
      <w:r w:rsidRPr="00F53E8C">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48558C36" w14:textId="77777777" w:rsidR="00F53E8C" w:rsidRPr="00F53E8C" w:rsidRDefault="00F53E8C" w:rsidP="00F53E8C">
      <w:pPr>
        <w:numPr>
          <w:ilvl w:val="0"/>
          <w:numId w:val="50"/>
        </w:numPr>
        <w:ind w:left="357" w:hanging="357"/>
        <w:contextualSpacing/>
        <w:jc w:val="both"/>
        <w:rPr>
          <w:rFonts w:eastAsia="Arial Unicode MS"/>
          <w:kern w:val="1"/>
          <w:lang w:val="lv-LV" w:eastAsia="hi-IN" w:bidi="hi-IN"/>
        </w:rPr>
      </w:pPr>
      <w:r w:rsidRPr="00F53E8C">
        <w:rPr>
          <w:rFonts w:eastAsia="Arial Unicode MS"/>
          <w:kern w:val="1"/>
          <w:lang w:val="lv-LV" w:eastAsia="hi-IN" w:bidi="hi-IN"/>
        </w:rPr>
        <w:t xml:space="preserve">Atbildīgos par finansējuma iekļaušanu Limbažu apvienības pārvaldes budžetā noteikt </w:t>
      </w:r>
      <w:bookmarkStart w:id="27" w:name="_Hlk206074649"/>
      <w:r w:rsidRPr="00F53E8C">
        <w:rPr>
          <w:rFonts w:eastAsia="Arial Unicode MS"/>
          <w:kern w:val="1"/>
          <w:lang w:val="lv-LV" w:eastAsia="hi-IN" w:bidi="hi-IN"/>
        </w:rPr>
        <w:t>Finanšu un ekonomikas nodaļas ekonomistus</w:t>
      </w:r>
      <w:bookmarkEnd w:id="27"/>
      <w:r w:rsidRPr="00F53E8C">
        <w:rPr>
          <w:rFonts w:eastAsia="Arial Unicode MS"/>
          <w:kern w:val="1"/>
          <w:lang w:val="lv-LV" w:eastAsia="hi-IN" w:bidi="hi-IN"/>
        </w:rPr>
        <w:t>.</w:t>
      </w:r>
    </w:p>
    <w:p w14:paraId="14F0D1CE" w14:textId="77777777" w:rsidR="00F53E8C" w:rsidRPr="00F53E8C" w:rsidRDefault="00F53E8C" w:rsidP="00F53E8C">
      <w:pPr>
        <w:numPr>
          <w:ilvl w:val="0"/>
          <w:numId w:val="50"/>
        </w:numPr>
        <w:ind w:left="357" w:hanging="357"/>
        <w:contextualSpacing/>
        <w:jc w:val="both"/>
        <w:rPr>
          <w:rFonts w:eastAsia="Arial Unicode MS"/>
          <w:kern w:val="1"/>
          <w:lang w:val="lv-LV" w:eastAsia="hi-IN" w:bidi="hi-IN"/>
        </w:rPr>
      </w:pPr>
      <w:r w:rsidRPr="00F53E8C">
        <w:rPr>
          <w:rFonts w:eastAsia="Arial Unicode MS"/>
          <w:kern w:val="1"/>
          <w:lang w:val="lv-LV" w:eastAsia="hi-IN" w:bidi="hi-IN"/>
        </w:rPr>
        <w:t xml:space="preserve">Uzdot Limbažu novada pašvaldības Centrālās pārvaldes Juridiskajai nodaļai sagatavot vienošanos par iegādātā inventāra un pamatlīdzekļu nodošanu apsaimniekošanai kapitālsabiedrībai </w:t>
      </w:r>
      <w:r w:rsidRPr="00F53E8C">
        <w:rPr>
          <w:lang w:val="lv-LV" w:eastAsia="lv-LV"/>
        </w:rPr>
        <w:t>SIA “OLIMPISKAIS CENTRS “LIMBAŽI””.</w:t>
      </w:r>
    </w:p>
    <w:p w14:paraId="75AD8BAC" w14:textId="77777777" w:rsidR="00F53E8C" w:rsidRPr="00F53E8C" w:rsidRDefault="00F53E8C" w:rsidP="00F53E8C">
      <w:pPr>
        <w:numPr>
          <w:ilvl w:val="0"/>
          <w:numId w:val="50"/>
        </w:numPr>
        <w:ind w:left="357" w:hanging="357"/>
        <w:contextualSpacing/>
        <w:jc w:val="both"/>
        <w:rPr>
          <w:rFonts w:eastAsia="Arial Unicode MS"/>
          <w:kern w:val="1"/>
          <w:lang w:val="lv-LV" w:eastAsia="hi-IN" w:bidi="hi-IN"/>
        </w:rPr>
      </w:pPr>
      <w:r w:rsidRPr="00F53E8C">
        <w:rPr>
          <w:rFonts w:eastAsia="Arial Unicode MS"/>
          <w:kern w:val="1"/>
          <w:lang w:val="lv-LV" w:eastAsia="hi-IN" w:bidi="hi-IN"/>
        </w:rPr>
        <w:t>Atbildīgo par lēmuma izpildi noteikt Limbažu apvienības pārvaldes vadītāju.</w:t>
      </w:r>
    </w:p>
    <w:p w14:paraId="1DD43C66" w14:textId="77777777" w:rsidR="00F53E8C" w:rsidRPr="00F53E8C" w:rsidRDefault="00F53E8C" w:rsidP="00F53E8C">
      <w:pPr>
        <w:numPr>
          <w:ilvl w:val="0"/>
          <w:numId w:val="50"/>
        </w:numPr>
        <w:ind w:left="357" w:hanging="357"/>
        <w:contextualSpacing/>
        <w:jc w:val="both"/>
        <w:rPr>
          <w:rFonts w:eastAsia="Arial Unicode MS"/>
          <w:kern w:val="1"/>
          <w:lang w:val="lv-LV" w:eastAsia="hi-IN" w:bidi="hi-IN"/>
        </w:rPr>
      </w:pPr>
      <w:r w:rsidRPr="00F53E8C">
        <w:rPr>
          <w:rFonts w:eastAsia="Arial Unicode MS"/>
          <w:kern w:val="1"/>
          <w:lang w:val="lv-LV" w:eastAsia="hi-IN" w:bidi="hi-IN"/>
        </w:rPr>
        <w:t>Kontroli par lēmuma izpildi uzdot veikt Limbažu novada pašvaldības izpilddirektoram.</w:t>
      </w:r>
    </w:p>
    <w:p w14:paraId="721DD2B8" w14:textId="77777777" w:rsidR="00F53E8C" w:rsidRPr="00F53E8C" w:rsidRDefault="00F53E8C" w:rsidP="00F53E8C">
      <w:pPr>
        <w:numPr>
          <w:ilvl w:val="0"/>
          <w:numId w:val="50"/>
        </w:numPr>
        <w:ind w:left="357" w:hanging="357"/>
        <w:contextualSpacing/>
        <w:jc w:val="both"/>
        <w:rPr>
          <w:rFonts w:eastAsia="Arial Unicode MS"/>
          <w:kern w:val="1"/>
          <w:lang w:val="lv-LV" w:eastAsia="hi-IN" w:bidi="hi-IN"/>
        </w:rPr>
      </w:pPr>
      <w:r w:rsidRPr="00F53E8C">
        <w:rPr>
          <w:rFonts w:eastAsia="Arial Unicode MS"/>
          <w:kern w:val="1"/>
          <w:lang w:val="lv-LV" w:eastAsia="hi-IN" w:bidi="hi-IN"/>
        </w:rPr>
        <w:t>Lēmuma projektu virzīt izskatīšanai Limbažu novada domes sēdē.</w:t>
      </w:r>
    </w:p>
    <w:p w14:paraId="56EE2AE1" w14:textId="77777777" w:rsidR="00DE3898" w:rsidRDefault="00DE3898" w:rsidP="00DE3898">
      <w:pPr>
        <w:rPr>
          <w:lang w:val="lv-LV"/>
        </w:rPr>
      </w:pPr>
    </w:p>
    <w:p w14:paraId="09EFE304" w14:textId="77777777" w:rsidR="00DE3898" w:rsidRDefault="00DE3898" w:rsidP="00DE3898">
      <w:pPr>
        <w:rPr>
          <w:lang w:val="lv-LV"/>
        </w:rPr>
      </w:pPr>
    </w:p>
    <w:p w14:paraId="52E4CBCC" w14:textId="777AAEBF" w:rsidR="00DE3898" w:rsidRPr="00025563" w:rsidRDefault="00DE3898" w:rsidP="00DE3898">
      <w:pPr>
        <w:pStyle w:val="Virsraksts1"/>
        <w:jc w:val="center"/>
      </w:pPr>
      <w:r>
        <w:t>47</w:t>
      </w:r>
      <w:r w:rsidRPr="00025563">
        <w:t>.</w:t>
      </w:r>
    </w:p>
    <w:p w14:paraId="6B5557E1" w14:textId="77777777" w:rsidR="005A0AF1" w:rsidRPr="005A0AF1" w:rsidRDefault="005A0AF1" w:rsidP="005A0AF1">
      <w:pPr>
        <w:pBdr>
          <w:bottom w:val="single" w:sz="6" w:space="1" w:color="auto"/>
        </w:pBdr>
        <w:jc w:val="both"/>
        <w:rPr>
          <w:b/>
          <w:bCs/>
          <w:lang w:val="lv-LV" w:eastAsia="lv-LV"/>
        </w:rPr>
      </w:pPr>
      <w:r w:rsidRPr="005A0AF1">
        <w:rPr>
          <w:b/>
          <w:bCs/>
          <w:noProof/>
          <w:lang w:val="lv-LV" w:eastAsia="lv-LV"/>
        </w:rPr>
        <w:t>Par papildus finansējuma piešķiršanu Limbažu apvienības pārvaldei zāles pļaušanai</w:t>
      </w:r>
    </w:p>
    <w:p w14:paraId="441939C4" w14:textId="033887A4" w:rsidR="005A0AF1" w:rsidRPr="005A0AF1" w:rsidRDefault="005A0AF1" w:rsidP="005A0AF1">
      <w:pPr>
        <w:jc w:val="center"/>
        <w:rPr>
          <w:lang w:val="lv-LV" w:eastAsia="lv-LV"/>
        </w:rPr>
      </w:pPr>
      <w:r w:rsidRPr="005A0AF1">
        <w:rPr>
          <w:lang w:val="lv-LV" w:eastAsia="lv-LV"/>
        </w:rPr>
        <w:t xml:space="preserve">Ziņo </w:t>
      </w:r>
      <w:r w:rsidRPr="005A0AF1">
        <w:rPr>
          <w:noProof/>
          <w:lang w:val="lv-LV" w:eastAsia="lv-LV"/>
        </w:rPr>
        <w:t>Iveta Umule</w:t>
      </w:r>
      <w:r>
        <w:rPr>
          <w:noProof/>
          <w:lang w:val="lv-LV" w:eastAsia="lv-LV"/>
        </w:rPr>
        <w:t>, debatēs piedalās Viktors Zujevs, Sigita Upmale, Agris Blumers</w:t>
      </w:r>
    </w:p>
    <w:p w14:paraId="16C9E4C1" w14:textId="77777777" w:rsidR="005A0AF1" w:rsidRPr="005A0AF1" w:rsidRDefault="005A0AF1" w:rsidP="005A0AF1">
      <w:pPr>
        <w:jc w:val="both"/>
        <w:rPr>
          <w:lang w:val="lv-LV" w:eastAsia="lv-LV"/>
        </w:rPr>
      </w:pPr>
    </w:p>
    <w:p w14:paraId="5A597DB4" w14:textId="77777777" w:rsidR="005A0AF1" w:rsidRPr="005A0AF1" w:rsidRDefault="005A0AF1" w:rsidP="005A0AF1">
      <w:pPr>
        <w:ind w:firstLine="720"/>
        <w:jc w:val="both"/>
        <w:rPr>
          <w:lang w:val="lv-LV" w:eastAsia="lv-LV"/>
        </w:rPr>
      </w:pPr>
      <w:r w:rsidRPr="005A0AF1">
        <w:rPr>
          <w:lang w:val="lv-LV" w:eastAsia="lv-LV"/>
        </w:rPr>
        <w:t xml:space="preserve">Limbažu novada pašvaldība 2025. gada 8. augustā saņēma biedrības “Disku golfa klubs Limbažu dzeņi” iesniegumu (reģistrācijas Nr. 4.8.4/25/5343) par finansējuma piešķiršanu papildus pļaušanas atbalstam biedrībai “Disku golfa klubs Limbažu dzeņi” 3500,00 EUR </w:t>
      </w:r>
      <w:bookmarkStart w:id="28" w:name="_Hlk206074409"/>
      <w:r w:rsidRPr="005A0AF1">
        <w:rPr>
          <w:lang w:val="lv-LV" w:eastAsia="lv-LV"/>
        </w:rPr>
        <w:t xml:space="preserve">(trīs tūkstoši pieci simti </w:t>
      </w:r>
      <w:proofErr w:type="spellStart"/>
      <w:r w:rsidRPr="005A0AF1">
        <w:rPr>
          <w:i/>
          <w:iCs/>
          <w:lang w:val="lv-LV" w:eastAsia="lv-LV"/>
        </w:rPr>
        <w:t>euro</w:t>
      </w:r>
      <w:proofErr w:type="spellEnd"/>
      <w:r w:rsidRPr="005A0AF1">
        <w:rPr>
          <w:lang w:val="lv-LV" w:eastAsia="lv-LV"/>
        </w:rPr>
        <w:t>, 00 centi) apmērā</w:t>
      </w:r>
      <w:bookmarkEnd w:id="28"/>
      <w:r w:rsidRPr="005A0AF1">
        <w:rPr>
          <w:lang w:val="lv-LV" w:eastAsia="lv-LV"/>
        </w:rPr>
        <w:t>.</w:t>
      </w:r>
    </w:p>
    <w:p w14:paraId="36384812" w14:textId="77777777" w:rsidR="005A0AF1" w:rsidRPr="005A0AF1" w:rsidRDefault="005A0AF1" w:rsidP="005A0AF1">
      <w:pPr>
        <w:ind w:firstLine="720"/>
        <w:jc w:val="both"/>
        <w:rPr>
          <w:lang w:val="lv-LV" w:eastAsia="lv-LV"/>
        </w:rPr>
      </w:pPr>
      <w:r w:rsidRPr="005A0AF1">
        <w:rPr>
          <w:lang w:val="lv-LV" w:eastAsia="lv-LV"/>
        </w:rPr>
        <w:t xml:space="preserve">Intensīva pļaušana Limbažu pilsētas disku golfa parkā ir nepieciešama, lai ierobežotu Spānijas kailgliemežu izplatību, jo teritorija starp </w:t>
      </w:r>
      <w:proofErr w:type="spellStart"/>
      <w:r w:rsidRPr="005A0AF1">
        <w:rPr>
          <w:lang w:val="lv-LV" w:eastAsia="lv-LV"/>
        </w:rPr>
        <w:t>Priežkalniņu</w:t>
      </w:r>
      <w:proofErr w:type="spellEnd"/>
      <w:r w:rsidRPr="005A0AF1">
        <w:rPr>
          <w:lang w:val="lv-LV" w:eastAsia="lv-LV"/>
        </w:rPr>
        <w:t xml:space="preserve"> un Lielezera pludmali ir viena lielākajām kailgliemežu izplatības vietām Limbažu pilsētā.</w:t>
      </w:r>
    </w:p>
    <w:p w14:paraId="61F8EDDD" w14:textId="77777777" w:rsidR="005A0AF1" w:rsidRPr="00B9502D" w:rsidRDefault="005A0AF1" w:rsidP="005A0AF1">
      <w:pPr>
        <w:ind w:firstLine="720"/>
        <w:jc w:val="both"/>
        <w:rPr>
          <w:b/>
          <w:bCs/>
          <w:lang w:val="lv-LV" w:eastAsia="lv-LV"/>
        </w:rPr>
      </w:pPr>
      <w:r w:rsidRPr="005A0AF1">
        <w:rPr>
          <w:lang w:val="lv-LV" w:eastAsia="lv-LV"/>
        </w:rPr>
        <w:t xml:space="preserve">Pamatojoties uz Pašvaldību likuma 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2EDC0ED" w14:textId="7B78BD09" w:rsidR="005A0AF1" w:rsidRPr="005A0AF1" w:rsidRDefault="005A0AF1" w:rsidP="005A0AF1">
      <w:pPr>
        <w:ind w:firstLine="720"/>
        <w:jc w:val="both"/>
        <w:rPr>
          <w:b/>
          <w:bCs/>
          <w:lang w:val="lv-LV" w:eastAsia="lv-LV"/>
        </w:rPr>
      </w:pPr>
    </w:p>
    <w:p w14:paraId="460F00CA" w14:textId="77777777" w:rsidR="005A0AF1" w:rsidRPr="005A0AF1" w:rsidRDefault="005A0AF1" w:rsidP="005A0AF1">
      <w:pPr>
        <w:numPr>
          <w:ilvl w:val="0"/>
          <w:numId w:val="51"/>
        </w:numPr>
        <w:ind w:left="357" w:hanging="357"/>
        <w:contextualSpacing/>
        <w:jc w:val="both"/>
        <w:rPr>
          <w:lang w:val="lv-LV" w:eastAsia="hi-IN" w:bidi="hi-IN"/>
        </w:rPr>
      </w:pPr>
      <w:r w:rsidRPr="005A0AF1">
        <w:rPr>
          <w:rFonts w:eastAsia="Arial Unicode MS"/>
          <w:kern w:val="1"/>
          <w:lang w:val="lv-LV" w:eastAsia="hi-IN" w:bidi="hi-IN"/>
        </w:rPr>
        <w:t xml:space="preserve">Piešķirt Limbažu apvienības pārvaldei 1000,00 EUR (viens tūkstotis </w:t>
      </w:r>
      <w:proofErr w:type="spellStart"/>
      <w:r w:rsidRPr="005A0AF1">
        <w:rPr>
          <w:rFonts w:eastAsia="Arial Unicode MS"/>
          <w:i/>
          <w:iCs/>
          <w:kern w:val="1"/>
          <w:lang w:val="lv-LV" w:eastAsia="hi-IN" w:bidi="hi-IN"/>
        </w:rPr>
        <w:t>euro</w:t>
      </w:r>
      <w:proofErr w:type="spellEnd"/>
      <w:r w:rsidRPr="005A0AF1">
        <w:rPr>
          <w:rFonts w:eastAsia="Arial Unicode MS"/>
          <w:kern w:val="1"/>
          <w:lang w:val="lv-LV" w:eastAsia="hi-IN" w:bidi="hi-IN"/>
        </w:rPr>
        <w:t>, 00 centi) apmērā zāles pļaušanai Limbažu pilsētas disku golfa parkā no Limbažu novada pašvaldības budžeta nesadalītā naudas atlikuma.</w:t>
      </w:r>
    </w:p>
    <w:p w14:paraId="489E242B" w14:textId="77777777" w:rsidR="005A0AF1" w:rsidRPr="005A0AF1" w:rsidRDefault="005A0AF1" w:rsidP="005A0AF1">
      <w:pPr>
        <w:numPr>
          <w:ilvl w:val="0"/>
          <w:numId w:val="51"/>
        </w:numPr>
        <w:ind w:left="357" w:hanging="357"/>
        <w:contextualSpacing/>
        <w:jc w:val="both"/>
        <w:rPr>
          <w:rFonts w:eastAsia="Arial Unicode MS"/>
          <w:kern w:val="1"/>
          <w:lang w:val="lv-LV" w:eastAsia="hi-IN" w:bidi="hi-IN"/>
        </w:rPr>
      </w:pPr>
      <w:r w:rsidRPr="005A0AF1">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75DE56D7" w14:textId="77777777" w:rsidR="005A0AF1" w:rsidRPr="005A0AF1" w:rsidRDefault="005A0AF1" w:rsidP="005A0AF1">
      <w:pPr>
        <w:numPr>
          <w:ilvl w:val="0"/>
          <w:numId w:val="51"/>
        </w:numPr>
        <w:ind w:left="357" w:hanging="357"/>
        <w:contextualSpacing/>
        <w:jc w:val="both"/>
        <w:rPr>
          <w:rFonts w:eastAsia="Arial Unicode MS"/>
          <w:kern w:val="1"/>
          <w:lang w:val="lv-LV" w:eastAsia="hi-IN" w:bidi="hi-IN"/>
        </w:rPr>
      </w:pPr>
      <w:r w:rsidRPr="005A0AF1">
        <w:rPr>
          <w:rFonts w:eastAsia="Arial Unicode MS"/>
          <w:kern w:val="1"/>
          <w:lang w:val="lv-LV" w:eastAsia="hi-IN" w:bidi="hi-IN"/>
        </w:rPr>
        <w:t>Atbildīgos par finansējuma iekļaušanu Limbažu apvienības pārvaldes budžetā noteikt Finanšu un ekonomikas nodaļas ekonomistus.</w:t>
      </w:r>
    </w:p>
    <w:p w14:paraId="6DB67269" w14:textId="77777777" w:rsidR="005A0AF1" w:rsidRPr="005A0AF1" w:rsidRDefault="005A0AF1" w:rsidP="005A0AF1">
      <w:pPr>
        <w:numPr>
          <w:ilvl w:val="0"/>
          <w:numId w:val="51"/>
        </w:numPr>
        <w:ind w:left="357" w:hanging="357"/>
        <w:contextualSpacing/>
        <w:jc w:val="both"/>
        <w:rPr>
          <w:rFonts w:eastAsia="Arial Unicode MS"/>
          <w:kern w:val="1"/>
          <w:lang w:val="lv-LV" w:eastAsia="hi-IN" w:bidi="hi-IN"/>
        </w:rPr>
      </w:pPr>
      <w:r w:rsidRPr="005A0AF1">
        <w:rPr>
          <w:rFonts w:eastAsia="Arial Unicode MS"/>
          <w:kern w:val="1"/>
          <w:lang w:val="lv-LV" w:eastAsia="hi-IN" w:bidi="hi-IN"/>
        </w:rPr>
        <w:t>Atbildīgo par lēmuma izpildi noteikt Limbažu apvienības pārvaldes vadītāju.</w:t>
      </w:r>
    </w:p>
    <w:p w14:paraId="0B500D2D" w14:textId="77777777" w:rsidR="005A0AF1" w:rsidRPr="005A0AF1" w:rsidRDefault="005A0AF1" w:rsidP="005A0AF1">
      <w:pPr>
        <w:numPr>
          <w:ilvl w:val="0"/>
          <w:numId w:val="51"/>
        </w:numPr>
        <w:ind w:left="357" w:hanging="357"/>
        <w:contextualSpacing/>
        <w:jc w:val="both"/>
        <w:rPr>
          <w:rFonts w:eastAsia="Arial Unicode MS"/>
          <w:kern w:val="1"/>
          <w:lang w:val="lv-LV" w:eastAsia="hi-IN" w:bidi="hi-IN"/>
        </w:rPr>
      </w:pPr>
      <w:r w:rsidRPr="005A0AF1">
        <w:rPr>
          <w:rFonts w:eastAsia="Arial Unicode MS"/>
          <w:kern w:val="1"/>
          <w:lang w:val="lv-LV" w:eastAsia="hi-IN" w:bidi="hi-IN"/>
        </w:rPr>
        <w:t>Kontroli par lēmuma izpildi uzdot veikt Limbažu novada pašvaldības izpilddirektoram.</w:t>
      </w:r>
    </w:p>
    <w:p w14:paraId="19162189" w14:textId="77777777" w:rsidR="005A0AF1" w:rsidRPr="005A0AF1" w:rsidRDefault="005A0AF1" w:rsidP="005A0AF1">
      <w:pPr>
        <w:numPr>
          <w:ilvl w:val="0"/>
          <w:numId w:val="51"/>
        </w:numPr>
        <w:ind w:left="357" w:hanging="357"/>
        <w:contextualSpacing/>
        <w:jc w:val="both"/>
        <w:rPr>
          <w:rFonts w:eastAsia="Arial Unicode MS"/>
          <w:kern w:val="1"/>
          <w:lang w:val="lv-LV" w:eastAsia="hi-IN" w:bidi="hi-IN"/>
        </w:rPr>
      </w:pPr>
      <w:r w:rsidRPr="005A0AF1">
        <w:rPr>
          <w:rFonts w:eastAsia="Arial Unicode MS"/>
          <w:kern w:val="1"/>
          <w:lang w:val="lv-LV" w:eastAsia="hi-IN" w:bidi="hi-IN"/>
        </w:rPr>
        <w:t>Lēmuma projektu virzīt izskatīšanai Limbažu novada domes sēdē.</w:t>
      </w:r>
    </w:p>
    <w:p w14:paraId="2E6B258E" w14:textId="77777777" w:rsidR="00DE3898" w:rsidRDefault="00DE3898" w:rsidP="00DE3898">
      <w:pPr>
        <w:rPr>
          <w:lang w:val="lv-LV"/>
        </w:rPr>
      </w:pPr>
    </w:p>
    <w:p w14:paraId="5F8C8742" w14:textId="77777777" w:rsidR="00DE3898" w:rsidRDefault="00DE3898" w:rsidP="00DE3898">
      <w:pPr>
        <w:rPr>
          <w:lang w:val="lv-LV"/>
        </w:rPr>
      </w:pPr>
    </w:p>
    <w:p w14:paraId="2D2DE48A" w14:textId="5ACD11CA" w:rsidR="00DE3898" w:rsidRPr="00025563" w:rsidRDefault="00DE3898" w:rsidP="00DE3898">
      <w:pPr>
        <w:pStyle w:val="Virsraksts1"/>
        <w:jc w:val="center"/>
      </w:pPr>
      <w:r>
        <w:t>48</w:t>
      </w:r>
      <w:r w:rsidRPr="00025563">
        <w:t>.</w:t>
      </w:r>
    </w:p>
    <w:p w14:paraId="52ABBB44" w14:textId="77777777" w:rsidR="005A0AF1" w:rsidRPr="005A0AF1" w:rsidRDefault="005A0AF1" w:rsidP="005A0AF1">
      <w:pPr>
        <w:pBdr>
          <w:bottom w:val="single" w:sz="6" w:space="1" w:color="auto"/>
        </w:pBdr>
        <w:jc w:val="both"/>
        <w:rPr>
          <w:b/>
          <w:bCs/>
          <w:lang w:val="lv-LV" w:eastAsia="lv-LV"/>
        </w:rPr>
      </w:pPr>
      <w:r w:rsidRPr="005A0AF1">
        <w:rPr>
          <w:b/>
          <w:bCs/>
          <w:noProof/>
          <w:lang w:val="lv-LV" w:eastAsia="lv-LV"/>
        </w:rPr>
        <w:t>Par konkursa „Limbažu novada sakoptākā sēta 2025” rezultātu apstiprināšanu</w:t>
      </w:r>
    </w:p>
    <w:p w14:paraId="213BF50C" w14:textId="77777777" w:rsidR="005A0AF1" w:rsidRPr="005A0AF1" w:rsidRDefault="005A0AF1" w:rsidP="005A0AF1">
      <w:pPr>
        <w:jc w:val="center"/>
        <w:rPr>
          <w:lang w:val="lv-LV" w:eastAsia="lv-LV"/>
        </w:rPr>
      </w:pPr>
      <w:r w:rsidRPr="005A0AF1">
        <w:rPr>
          <w:lang w:val="lv-LV" w:eastAsia="lv-LV"/>
        </w:rPr>
        <w:t xml:space="preserve">Ziņo </w:t>
      </w:r>
      <w:r w:rsidRPr="005A0AF1">
        <w:rPr>
          <w:noProof/>
          <w:lang w:val="lv-LV" w:eastAsia="lv-LV"/>
        </w:rPr>
        <w:t>Iveta Umule</w:t>
      </w:r>
    </w:p>
    <w:p w14:paraId="1434A2EE" w14:textId="77777777" w:rsidR="005A0AF1" w:rsidRPr="005A0AF1" w:rsidRDefault="005A0AF1" w:rsidP="005A0AF1">
      <w:pPr>
        <w:jc w:val="both"/>
        <w:rPr>
          <w:lang w:val="lv-LV" w:eastAsia="lv-LV"/>
        </w:rPr>
      </w:pPr>
    </w:p>
    <w:p w14:paraId="425B4892" w14:textId="77777777" w:rsidR="005A0AF1" w:rsidRPr="005A0AF1" w:rsidRDefault="005A0AF1" w:rsidP="005A0AF1">
      <w:pPr>
        <w:ind w:firstLine="720"/>
        <w:jc w:val="both"/>
        <w:rPr>
          <w:lang w:val="lv-LV" w:eastAsia="lv-LV"/>
        </w:rPr>
      </w:pPr>
      <w:r w:rsidRPr="005A0AF1">
        <w:rPr>
          <w:lang w:val="lv-LV" w:eastAsia="lv-LV"/>
        </w:rPr>
        <w:t xml:space="preserve">Saskaņā ar 2025. gada 17. aprīlī Limbažu novada domes sēdē apstiprināto konkursa “Limbažu novada sakoptākā sēta 2025” (turpmāk - Konkurss) nolikumu, atbilstoši izvirzītajiem kritērijiem, Konkursa vērtēšanas komisija novērtējusi Konkursam pieteiktos īpašumus. </w:t>
      </w:r>
    </w:p>
    <w:p w14:paraId="42FBE726" w14:textId="77777777" w:rsidR="005A0AF1" w:rsidRPr="005A0AF1" w:rsidRDefault="005A0AF1" w:rsidP="005A0AF1">
      <w:pPr>
        <w:ind w:firstLine="720"/>
        <w:jc w:val="both"/>
        <w:rPr>
          <w:lang w:val="lv-LV" w:eastAsia="lv-LV"/>
        </w:rPr>
      </w:pPr>
      <w:r w:rsidRPr="005A0AF1">
        <w:rPr>
          <w:lang w:val="lv-LV" w:eastAsia="lv-LV"/>
        </w:rPr>
        <w:t>Saskaņā ar Konkursa nolikuma 25. punktu Konkursa komisijas pieņemtais lēmums tiek virzīts apstiprināšanai Limbažu novada domes sēdē.</w:t>
      </w:r>
    </w:p>
    <w:p w14:paraId="389EEC3C" w14:textId="77777777" w:rsidR="005A0AF1" w:rsidRPr="00B9502D" w:rsidRDefault="005A0AF1" w:rsidP="005A0AF1">
      <w:pPr>
        <w:ind w:firstLine="720"/>
        <w:jc w:val="both"/>
        <w:rPr>
          <w:b/>
          <w:bCs/>
          <w:lang w:val="lv-LV" w:eastAsia="lv-LV"/>
        </w:rPr>
      </w:pPr>
      <w:r w:rsidRPr="005A0AF1">
        <w:rPr>
          <w:lang w:val="lv-LV" w:eastAsia="lv-LV"/>
        </w:rPr>
        <w:t xml:space="preserve">Pamatojoties uz Pašvaldību likuma 5. pantu, 10. panta pirmās daļas ievaddaļu un konkursa “Limbažu novada sakoptākā sēta 2025” nolikuma 25.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CA6604E" w14:textId="239C275D" w:rsidR="005A0AF1" w:rsidRPr="005A0AF1" w:rsidRDefault="005A0AF1" w:rsidP="005A0AF1">
      <w:pPr>
        <w:ind w:firstLine="720"/>
        <w:jc w:val="both"/>
        <w:rPr>
          <w:b/>
          <w:bCs/>
          <w:lang w:val="lv-LV" w:eastAsia="lv-LV"/>
        </w:rPr>
      </w:pPr>
    </w:p>
    <w:p w14:paraId="35C94D8E" w14:textId="77777777" w:rsidR="005A0AF1" w:rsidRPr="005A0AF1" w:rsidRDefault="005A0AF1" w:rsidP="005A0AF1">
      <w:pPr>
        <w:numPr>
          <w:ilvl w:val="0"/>
          <w:numId w:val="52"/>
        </w:numPr>
        <w:ind w:left="426" w:hanging="426"/>
        <w:contextualSpacing/>
        <w:jc w:val="both"/>
        <w:rPr>
          <w:lang w:val="lv-LV"/>
        </w:rPr>
      </w:pPr>
      <w:r w:rsidRPr="005A0AF1">
        <w:rPr>
          <w:lang w:val="lv-LV"/>
        </w:rPr>
        <w:t xml:space="preserve">Apstiprināt konkursa “Limbažu novada sakoptākā sēta 2025” rezultātus saskaņā ar pielikumu. </w:t>
      </w:r>
    </w:p>
    <w:p w14:paraId="06B1036D" w14:textId="77777777" w:rsidR="005A0AF1" w:rsidRPr="005A0AF1" w:rsidRDefault="005A0AF1" w:rsidP="005A0AF1">
      <w:pPr>
        <w:numPr>
          <w:ilvl w:val="0"/>
          <w:numId w:val="52"/>
        </w:numPr>
        <w:ind w:left="426" w:hanging="426"/>
        <w:contextualSpacing/>
        <w:jc w:val="both"/>
        <w:rPr>
          <w:lang w:val="lv-LV"/>
        </w:rPr>
      </w:pPr>
      <w:r w:rsidRPr="005A0AF1">
        <w:rPr>
          <w:lang w:val="lv-LV"/>
        </w:rPr>
        <w:t>Ar goda plāksnēm “Limbažu novada sakoptākā sēta 2025” katrā nominācijā apbalvot pirmo vietu ieguvējus un specbalvas ieguvējus.</w:t>
      </w:r>
    </w:p>
    <w:p w14:paraId="4FDD20F9" w14:textId="77777777" w:rsidR="005A0AF1" w:rsidRPr="005A0AF1" w:rsidRDefault="005A0AF1" w:rsidP="005A0AF1">
      <w:pPr>
        <w:numPr>
          <w:ilvl w:val="0"/>
          <w:numId w:val="52"/>
        </w:numPr>
        <w:ind w:left="426" w:hanging="426"/>
        <w:contextualSpacing/>
        <w:jc w:val="both"/>
        <w:rPr>
          <w:lang w:val="lv-LV"/>
        </w:rPr>
      </w:pPr>
      <w:r w:rsidRPr="005A0AF1">
        <w:rPr>
          <w:lang w:val="lv-LV"/>
        </w:rPr>
        <w:t>Veikt visu ar naudas balvu piešķiršanu saistīto nodokļu nomaksu un naudas balvu izmaksu no budžetā konkursam “Limbažu novada sakoptākā sēta 2025” paredzētajiem līdzekļiem.</w:t>
      </w:r>
    </w:p>
    <w:p w14:paraId="7146C905" w14:textId="77777777" w:rsidR="005A0AF1" w:rsidRPr="005A0AF1" w:rsidRDefault="005A0AF1" w:rsidP="005A0AF1">
      <w:pPr>
        <w:numPr>
          <w:ilvl w:val="0"/>
          <w:numId w:val="52"/>
        </w:numPr>
        <w:ind w:left="426" w:hanging="426"/>
        <w:contextualSpacing/>
        <w:jc w:val="both"/>
        <w:rPr>
          <w:lang w:val="lv-LV"/>
        </w:rPr>
      </w:pPr>
      <w:r w:rsidRPr="005A0AF1">
        <w:rPr>
          <w:lang w:val="lv-LV"/>
        </w:rPr>
        <w:t xml:space="preserve">Uzdot Limbažu novada pašvaldības Sabiedrisko attiecību nodaļai un Konkursa komisijai organizēt konkursa “Limbažu novada sakoptākā sēta 2025” uzvarētāju apbalvošanu 2025. gada 5. septembrī, Puikules muižā, Brīvzemnieku pagastā, Limbažu novadā, par apbalvošanu </w:t>
      </w:r>
      <w:proofErr w:type="spellStart"/>
      <w:r w:rsidRPr="005A0AF1">
        <w:rPr>
          <w:lang w:val="lv-LV"/>
        </w:rPr>
        <w:t>nominantiem</w:t>
      </w:r>
      <w:proofErr w:type="spellEnd"/>
      <w:r w:rsidRPr="005A0AF1">
        <w:rPr>
          <w:lang w:val="lv-LV"/>
        </w:rPr>
        <w:t xml:space="preserve"> paziņojot personīgi.</w:t>
      </w:r>
    </w:p>
    <w:p w14:paraId="439AB97B" w14:textId="77777777" w:rsidR="005A0AF1" w:rsidRPr="005A0AF1" w:rsidRDefault="005A0AF1" w:rsidP="005A0AF1">
      <w:pPr>
        <w:numPr>
          <w:ilvl w:val="0"/>
          <w:numId w:val="52"/>
        </w:numPr>
        <w:ind w:left="426" w:hanging="426"/>
        <w:contextualSpacing/>
        <w:jc w:val="both"/>
        <w:rPr>
          <w:lang w:val="lv-LV"/>
        </w:rPr>
      </w:pPr>
      <w:r w:rsidRPr="005A0AF1">
        <w:rPr>
          <w:lang w:val="lv-LV"/>
        </w:rPr>
        <w:t>Atbildīgais par lēmuma izpildi Limbažu novada domes priekšsēdētāja 1. vietnieks Ģirts Vilciņš.</w:t>
      </w:r>
    </w:p>
    <w:p w14:paraId="21CA767B" w14:textId="77777777" w:rsidR="005A0AF1" w:rsidRPr="005A0AF1" w:rsidRDefault="005A0AF1" w:rsidP="005A0AF1">
      <w:pPr>
        <w:numPr>
          <w:ilvl w:val="0"/>
          <w:numId w:val="52"/>
        </w:numPr>
        <w:ind w:left="426" w:hanging="426"/>
        <w:contextualSpacing/>
        <w:jc w:val="both"/>
        <w:rPr>
          <w:lang w:val="lv-LV"/>
        </w:rPr>
      </w:pPr>
      <w:r w:rsidRPr="005A0AF1">
        <w:rPr>
          <w:lang w:val="lv-LV"/>
        </w:rPr>
        <w:t>Lēmuma projektu virzīt izskatīšanai Limbažu novada domes sēdē.</w:t>
      </w:r>
    </w:p>
    <w:p w14:paraId="54A55BBF" w14:textId="77777777" w:rsidR="00DE3898" w:rsidRDefault="00DE3898" w:rsidP="00DE3898">
      <w:pPr>
        <w:rPr>
          <w:lang w:val="lv-LV"/>
        </w:rPr>
      </w:pPr>
    </w:p>
    <w:p w14:paraId="66BD9184" w14:textId="77777777" w:rsidR="00DE3898" w:rsidRDefault="00DE3898" w:rsidP="00DE3898">
      <w:pPr>
        <w:rPr>
          <w:lang w:val="lv-LV"/>
        </w:rPr>
      </w:pPr>
    </w:p>
    <w:p w14:paraId="11845AB5" w14:textId="43BD2C47" w:rsidR="00DE3898" w:rsidRPr="00025563" w:rsidRDefault="00DE3898" w:rsidP="00DE3898">
      <w:pPr>
        <w:pStyle w:val="Virsraksts1"/>
        <w:jc w:val="center"/>
      </w:pPr>
      <w:r>
        <w:t>49</w:t>
      </w:r>
      <w:r w:rsidRPr="00025563">
        <w:t>.</w:t>
      </w:r>
    </w:p>
    <w:p w14:paraId="776AABDA" w14:textId="77777777" w:rsidR="00521FE9" w:rsidRPr="00521FE9" w:rsidRDefault="00521FE9" w:rsidP="00521FE9">
      <w:pPr>
        <w:pBdr>
          <w:bottom w:val="single" w:sz="4" w:space="1" w:color="auto"/>
        </w:pBdr>
        <w:jc w:val="both"/>
        <w:rPr>
          <w:b/>
          <w:bCs/>
          <w:lang w:val="lv-LV" w:eastAsia="lv-LV"/>
        </w:rPr>
      </w:pPr>
      <w:r w:rsidRPr="00521FE9">
        <w:rPr>
          <w:b/>
          <w:bCs/>
          <w:lang w:val="lv-LV" w:eastAsia="lv-LV"/>
        </w:rPr>
        <w:t>Par Limbažu novada pašvaldības tehniskiem budžeta grozījumiem augustā</w:t>
      </w:r>
    </w:p>
    <w:p w14:paraId="524FBBF0" w14:textId="00CFFEC5" w:rsidR="00521FE9" w:rsidRPr="00521FE9" w:rsidRDefault="00521FE9" w:rsidP="00521FE9">
      <w:pPr>
        <w:jc w:val="center"/>
        <w:rPr>
          <w:noProof/>
          <w:lang w:val="lv-LV" w:eastAsia="lv-LV"/>
        </w:rPr>
      </w:pPr>
      <w:r w:rsidRPr="00521FE9">
        <w:rPr>
          <w:lang w:val="lv-LV" w:eastAsia="lv-LV"/>
        </w:rPr>
        <w:t xml:space="preserve">Ziņo </w:t>
      </w:r>
      <w:r w:rsidRPr="00521FE9">
        <w:rPr>
          <w:noProof/>
          <w:lang w:val="lv-LV" w:eastAsia="lv-LV"/>
        </w:rPr>
        <w:t>Lāsma Liepiņa</w:t>
      </w:r>
      <w:r w:rsidR="00026B23">
        <w:rPr>
          <w:noProof/>
          <w:lang w:val="lv-LV" w:eastAsia="lv-LV"/>
        </w:rPr>
        <w:t>, debatēs piedalās Rūdolfs Pelēkais, Kristiāna Pamše, Gunita Bisniece</w:t>
      </w:r>
    </w:p>
    <w:p w14:paraId="57E9B5D6" w14:textId="77777777" w:rsidR="00521FE9" w:rsidRPr="00521FE9" w:rsidRDefault="00521FE9" w:rsidP="00521FE9">
      <w:pPr>
        <w:jc w:val="center"/>
        <w:rPr>
          <w:bCs/>
          <w:lang w:val="lv-LV" w:eastAsia="lv-LV"/>
        </w:rPr>
      </w:pPr>
    </w:p>
    <w:p w14:paraId="3BF1AFCE" w14:textId="77777777" w:rsidR="00521FE9" w:rsidRPr="00521FE9" w:rsidRDefault="00521FE9" w:rsidP="00521FE9">
      <w:pPr>
        <w:autoSpaceDE w:val="0"/>
        <w:autoSpaceDN w:val="0"/>
        <w:adjustRightInd w:val="0"/>
        <w:ind w:firstLine="720"/>
        <w:jc w:val="both"/>
        <w:rPr>
          <w:rFonts w:eastAsia="Calibri"/>
          <w:bCs/>
          <w:color w:val="000000"/>
          <w:lang w:val="lv-LV" w:eastAsia="lv-LV"/>
        </w:rPr>
      </w:pPr>
      <w:r w:rsidRPr="00521FE9">
        <w:rPr>
          <w:rFonts w:eastAsia="Calibri"/>
          <w:bCs/>
          <w:color w:val="000000"/>
          <w:lang w:val="lv-LV" w:eastAsia="lv-LV"/>
        </w:rPr>
        <w:t>Limbažu novada pašvaldības Finanšu un ekonomikas nodaļas galvenā ekonomiste L. Liepiņa informē, ka augustā iesniegti grozījumi iestāžu, nodaļu un aģentūru 2025. gada budžeta tāmēs:</w:t>
      </w:r>
    </w:p>
    <w:p w14:paraId="41F23C3D" w14:textId="77777777" w:rsidR="00521FE9" w:rsidRPr="00521FE9" w:rsidRDefault="00521FE9" w:rsidP="00521FE9">
      <w:pPr>
        <w:autoSpaceDE w:val="0"/>
        <w:autoSpaceDN w:val="0"/>
        <w:adjustRightInd w:val="0"/>
        <w:ind w:firstLine="720"/>
        <w:jc w:val="both"/>
        <w:rPr>
          <w:rFonts w:eastAsia="Calibri"/>
          <w:bCs/>
          <w:color w:val="000000"/>
          <w:lang w:val="lv-LV" w:eastAsia="lv-LV"/>
        </w:rPr>
      </w:pPr>
    </w:p>
    <w:p w14:paraId="04FDD82A" w14:textId="77777777" w:rsidR="00521FE9" w:rsidRPr="00521FE9" w:rsidRDefault="00521FE9" w:rsidP="00521FE9">
      <w:pPr>
        <w:autoSpaceDE w:val="0"/>
        <w:autoSpaceDN w:val="0"/>
        <w:adjustRightInd w:val="0"/>
        <w:ind w:firstLine="720"/>
        <w:jc w:val="both"/>
        <w:rPr>
          <w:rFonts w:eastAsia="Calibri"/>
          <w:bCs/>
          <w:color w:val="000000"/>
          <w:u w:val="single"/>
          <w:lang w:val="lv-LV" w:eastAsia="lv-LV"/>
        </w:rPr>
      </w:pPr>
      <w:r w:rsidRPr="00521FE9">
        <w:rPr>
          <w:rFonts w:eastAsia="Calibri"/>
          <w:bCs/>
          <w:color w:val="000000"/>
          <w:u w:val="single"/>
          <w:lang w:val="lv-LV" w:eastAsia="lv-LV"/>
        </w:rPr>
        <w:t>Pamatbudžetā palielinot plānotos ieņēmumus par 305 996,00 EUR, t.sk.:</w:t>
      </w:r>
    </w:p>
    <w:p w14:paraId="195A7B3B" w14:textId="77777777" w:rsidR="00521FE9" w:rsidRPr="00521FE9" w:rsidRDefault="00521FE9" w:rsidP="00521FE9">
      <w:pPr>
        <w:numPr>
          <w:ilvl w:val="0"/>
          <w:numId w:val="54"/>
        </w:numPr>
        <w:contextualSpacing/>
        <w:jc w:val="both"/>
        <w:rPr>
          <w:color w:val="000000"/>
          <w:lang w:val="lv-LV"/>
        </w:rPr>
      </w:pPr>
      <w:r w:rsidRPr="00521FE9">
        <w:rPr>
          <w:color w:val="000000"/>
          <w:lang w:val="lv-LV"/>
        </w:rPr>
        <w:t>Viedās administrācijas un reģionālās attīstības ministrijas (VARAM) saņemtā finansējuma Ukrainas civiliedzīvotāju atbalstam finansējuma iekļaušana Limbažu novada Bāriņtiesas budžetā 2 717,00 EUR;</w:t>
      </w:r>
    </w:p>
    <w:p w14:paraId="3F365436" w14:textId="77777777" w:rsidR="00521FE9" w:rsidRPr="00521FE9" w:rsidRDefault="00521FE9" w:rsidP="00521FE9">
      <w:pPr>
        <w:numPr>
          <w:ilvl w:val="0"/>
          <w:numId w:val="54"/>
        </w:numPr>
        <w:contextualSpacing/>
        <w:jc w:val="both"/>
        <w:rPr>
          <w:color w:val="000000"/>
          <w:lang w:val="lv-LV"/>
        </w:rPr>
      </w:pPr>
      <w:r w:rsidRPr="00521FE9">
        <w:rPr>
          <w:color w:val="000000"/>
          <w:lang w:val="lv-LV"/>
        </w:rPr>
        <w:lastRenderedPageBreak/>
        <w:t>Lauku atbalsta dienesta saņemtā finansējuma projekta "Ceļš, kas ved uz jūru" Ainažos īstenošanai, iekļaušana Attīstības un projektu nodaļas budžetā, izdevumus novirzot Valsts kases aizņēmuma atmaksai 168 750,00 EUR;</w:t>
      </w:r>
    </w:p>
    <w:p w14:paraId="224963ED" w14:textId="77777777" w:rsidR="00521FE9" w:rsidRPr="00521FE9" w:rsidRDefault="00521FE9" w:rsidP="00521FE9">
      <w:pPr>
        <w:numPr>
          <w:ilvl w:val="0"/>
          <w:numId w:val="54"/>
        </w:numPr>
        <w:contextualSpacing/>
        <w:jc w:val="both"/>
        <w:rPr>
          <w:color w:val="000000"/>
          <w:lang w:val="lv-LV"/>
        </w:rPr>
      </w:pPr>
      <w:r w:rsidRPr="00521FE9">
        <w:rPr>
          <w:color w:val="000000"/>
          <w:lang w:val="lv-LV"/>
        </w:rPr>
        <w:t>Klimata un enerģētikas ministrijas saņemtā finansējuma projekta "Siltumnīcefekta gāzu emisiju samazināšana pašvaldību publisko teritoriju apgaismojuma infrastruktūrā" īstenošanai, iekļaušana Attīstības un projektu nodaļas budžetā, izdevumus novirzot Valsts kases aizņēmuma atmaksai 66 572,00 EUR;</w:t>
      </w:r>
    </w:p>
    <w:p w14:paraId="748B396F" w14:textId="77777777" w:rsidR="00521FE9" w:rsidRPr="00521FE9" w:rsidRDefault="00521FE9" w:rsidP="00521FE9">
      <w:pPr>
        <w:numPr>
          <w:ilvl w:val="0"/>
          <w:numId w:val="54"/>
        </w:numPr>
        <w:contextualSpacing/>
        <w:jc w:val="both"/>
        <w:rPr>
          <w:color w:val="000000"/>
          <w:lang w:val="lv-LV"/>
        </w:rPr>
      </w:pPr>
      <w:r w:rsidRPr="00521FE9">
        <w:rPr>
          <w:lang w:val="lv-LV"/>
        </w:rPr>
        <w:t xml:space="preserve">Centrālās finanšu līguma aģentūras noslēguma maksājuma projekta "Vides pieejamības nodrošināšana Vecās </w:t>
      </w:r>
      <w:proofErr w:type="spellStart"/>
      <w:r w:rsidRPr="00521FE9">
        <w:rPr>
          <w:lang w:val="lv-LV"/>
        </w:rPr>
        <w:t>Sārmes</w:t>
      </w:r>
      <w:proofErr w:type="spellEnd"/>
      <w:r w:rsidRPr="00521FE9">
        <w:rPr>
          <w:lang w:val="lv-LV"/>
        </w:rPr>
        <w:t xml:space="preserve"> ielā 10, Limbažos īstenošanai, iekļaušana Attīstības un projektu nodaļas budžetā, izdevumus novirzot Valsts kases aizņēmuma atmaksai 60 151,00 EUR;</w:t>
      </w:r>
    </w:p>
    <w:p w14:paraId="1C275C53" w14:textId="77777777" w:rsidR="00521FE9" w:rsidRPr="00521FE9" w:rsidRDefault="00521FE9" w:rsidP="00521FE9">
      <w:pPr>
        <w:numPr>
          <w:ilvl w:val="0"/>
          <w:numId w:val="54"/>
        </w:numPr>
        <w:contextualSpacing/>
        <w:jc w:val="both"/>
        <w:rPr>
          <w:color w:val="000000"/>
          <w:lang w:val="lv-LV"/>
        </w:rPr>
      </w:pPr>
      <w:r w:rsidRPr="00521FE9">
        <w:rPr>
          <w:color w:val="000000"/>
          <w:lang w:val="lv-LV"/>
        </w:rPr>
        <w:t xml:space="preserve">Attīstības un projektu nodaļai atgriezts Salacgrīvas ūdens sporta-atpūtas biedrības atbalstam piešķirtais projekta </w:t>
      </w:r>
      <w:proofErr w:type="spellStart"/>
      <w:r w:rsidRPr="00521FE9">
        <w:rPr>
          <w:color w:val="000000"/>
          <w:lang w:val="lv-LV"/>
        </w:rPr>
        <w:t>priekšfinansējums</w:t>
      </w:r>
      <w:proofErr w:type="spellEnd"/>
      <w:r w:rsidRPr="00521FE9">
        <w:rPr>
          <w:color w:val="000000"/>
          <w:lang w:val="lv-LV"/>
        </w:rPr>
        <w:t xml:space="preserve"> projekta "Trenažieru komplekts airētāju treniņu un sacensību organizēšanai" īstenošanai 3 128,00 EUR; (Atgriezts Rezerves fondā)</w:t>
      </w:r>
    </w:p>
    <w:p w14:paraId="2D0D9F84" w14:textId="77777777" w:rsidR="00521FE9" w:rsidRPr="00521FE9" w:rsidRDefault="00521FE9" w:rsidP="00521FE9">
      <w:pPr>
        <w:numPr>
          <w:ilvl w:val="0"/>
          <w:numId w:val="54"/>
        </w:numPr>
        <w:contextualSpacing/>
        <w:jc w:val="both"/>
        <w:rPr>
          <w:color w:val="000000"/>
          <w:lang w:val="lv-LV"/>
        </w:rPr>
      </w:pPr>
      <w:r w:rsidRPr="00521FE9">
        <w:rPr>
          <w:color w:val="000000"/>
          <w:lang w:val="lv-LV"/>
        </w:rPr>
        <w:t xml:space="preserve">Salacgrīvas kultūras centra maksas pakalpojumu ieņēmumu </w:t>
      </w:r>
      <w:proofErr w:type="spellStart"/>
      <w:r w:rsidRPr="00521FE9">
        <w:rPr>
          <w:color w:val="000000"/>
          <w:lang w:val="lv-LV"/>
        </w:rPr>
        <w:t>pārpildes</w:t>
      </w:r>
      <w:proofErr w:type="spellEnd"/>
      <w:r w:rsidRPr="00521FE9">
        <w:rPr>
          <w:color w:val="000000"/>
          <w:lang w:val="lv-LV"/>
        </w:rPr>
        <w:t xml:space="preserve"> iekļaušana budžetā un izdevumu novirzīšanu </w:t>
      </w:r>
      <w:proofErr w:type="spellStart"/>
      <w:r w:rsidRPr="00521FE9">
        <w:rPr>
          <w:color w:val="000000"/>
          <w:lang w:val="lv-LV"/>
        </w:rPr>
        <w:t>Reņģēdāju</w:t>
      </w:r>
      <w:proofErr w:type="spellEnd"/>
      <w:r w:rsidRPr="00521FE9">
        <w:rPr>
          <w:color w:val="000000"/>
          <w:lang w:val="lv-LV"/>
        </w:rPr>
        <w:t xml:space="preserve"> festivāla un Jaunā gada sagaidīšanas balles izdevumu segšanai 1 393,00 EUR;</w:t>
      </w:r>
    </w:p>
    <w:p w14:paraId="7EAD49BD" w14:textId="77777777" w:rsidR="00521FE9" w:rsidRPr="00521FE9" w:rsidRDefault="00521FE9" w:rsidP="00521FE9">
      <w:pPr>
        <w:numPr>
          <w:ilvl w:val="0"/>
          <w:numId w:val="54"/>
        </w:numPr>
        <w:contextualSpacing/>
        <w:jc w:val="both"/>
        <w:rPr>
          <w:color w:val="000000"/>
          <w:lang w:val="lv-LV"/>
        </w:rPr>
      </w:pPr>
      <w:r w:rsidRPr="00521FE9">
        <w:rPr>
          <w:color w:val="000000"/>
          <w:lang w:val="lv-LV"/>
        </w:rPr>
        <w:t xml:space="preserve">Alojas kultūras nama maksas pakalpojumu ieņēmumu </w:t>
      </w:r>
      <w:proofErr w:type="spellStart"/>
      <w:r w:rsidRPr="00521FE9">
        <w:rPr>
          <w:color w:val="000000"/>
          <w:lang w:val="lv-LV"/>
        </w:rPr>
        <w:t>pārpildes</w:t>
      </w:r>
      <w:proofErr w:type="spellEnd"/>
      <w:r w:rsidRPr="00521FE9">
        <w:rPr>
          <w:color w:val="000000"/>
          <w:lang w:val="lv-LV"/>
        </w:rPr>
        <w:t xml:space="preserve"> iekļaušana budžetā un izdevumu novirzīšana Jaunā gada sagaidīšanas balles izdevumu segšanai 270,00 EUR;</w:t>
      </w:r>
    </w:p>
    <w:p w14:paraId="58F2E01A" w14:textId="3F78B49F" w:rsidR="00521FE9" w:rsidRPr="00521FE9" w:rsidRDefault="00521FE9" w:rsidP="00521FE9">
      <w:pPr>
        <w:numPr>
          <w:ilvl w:val="0"/>
          <w:numId w:val="54"/>
        </w:numPr>
        <w:contextualSpacing/>
        <w:jc w:val="both"/>
        <w:rPr>
          <w:color w:val="000000"/>
          <w:lang w:val="lv-LV"/>
        </w:rPr>
      </w:pPr>
      <w:r w:rsidRPr="00521FE9">
        <w:rPr>
          <w:color w:val="000000"/>
          <w:lang w:val="lv-LV"/>
        </w:rPr>
        <w:t xml:space="preserve">Pociema kultūras nama maksas pakalpojumu ieņēmumu </w:t>
      </w:r>
      <w:proofErr w:type="spellStart"/>
      <w:r w:rsidRPr="00521FE9">
        <w:rPr>
          <w:color w:val="000000"/>
          <w:lang w:val="lv-LV"/>
        </w:rPr>
        <w:t>pārpildes</w:t>
      </w:r>
      <w:proofErr w:type="spellEnd"/>
      <w:r w:rsidRPr="00521FE9">
        <w:rPr>
          <w:color w:val="000000"/>
          <w:lang w:val="lv-LV"/>
        </w:rPr>
        <w:t xml:space="preserve"> iekļaušana budžetā un izdevumu novirzīšana koncerta izmaksu segšanai pie Katvaru ezera un sezonas atklāšanas balles izdevumu segšanai 3 015,00 EU</w:t>
      </w:r>
      <w:r>
        <w:rPr>
          <w:color w:val="000000"/>
          <w:lang w:val="lv-LV"/>
        </w:rPr>
        <w:t>R.</w:t>
      </w:r>
    </w:p>
    <w:p w14:paraId="788C3CCE" w14:textId="77777777" w:rsidR="00521FE9" w:rsidRPr="00521FE9" w:rsidRDefault="00521FE9" w:rsidP="00521FE9">
      <w:pPr>
        <w:ind w:left="720"/>
        <w:contextualSpacing/>
        <w:jc w:val="both"/>
        <w:rPr>
          <w:rFonts w:eastAsia="Calibri"/>
          <w:bCs/>
          <w:color w:val="000000"/>
          <w:lang w:val="lv-LV"/>
        </w:rPr>
      </w:pPr>
    </w:p>
    <w:p w14:paraId="6326FBA1" w14:textId="77777777" w:rsidR="00026B23" w:rsidRPr="00B9502D" w:rsidRDefault="00521FE9" w:rsidP="00026B23">
      <w:pPr>
        <w:ind w:firstLine="720"/>
        <w:jc w:val="both"/>
        <w:rPr>
          <w:b/>
          <w:bCs/>
          <w:lang w:val="lv-LV" w:eastAsia="lv-LV"/>
        </w:rPr>
      </w:pPr>
      <w:r w:rsidRPr="00521FE9">
        <w:rPr>
          <w:rFonts w:eastAsia="Calibri"/>
          <w:bCs/>
          <w:color w:val="000000"/>
          <w:lang w:val="lv-LV" w:eastAsia="lv-LV"/>
        </w:rPr>
        <w:t>Pamatojoties uz Limbažu novada pašvaldības 2024.gada 22.augusta iekšējiem noteikumiem Nr.</w:t>
      </w:r>
      <w:r w:rsidRPr="00521FE9">
        <w:rPr>
          <w:rFonts w:eastAsia="Calibri"/>
          <w:bCs/>
          <w:lang w:val="lv-LV" w:eastAsia="lv-LV"/>
        </w:rPr>
        <w:t>11</w:t>
      </w:r>
      <w:r w:rsidRPr="00521FE9">
        <w:rPr>
          <w:rFonts w:eastAsia="Calibri"/>
          <w:bCs/>
          <w:color w:val="000000"/>
          <w:lang w:val="lv-LV" w:eastAsia="lv-LV"/>
        </w:rPr>
        <w:t xml:space="preserve"> “Limbažu novada pašvaldības budžeta izstrādāšanas, apstiprināšanas, izpildes un kontroles kārtība”, Pašvaldību likuma 10. panta pirmās daļas 1. punktu, likuma “Par pašvaldību budžetiem” 30. pantu, </w:t>
      </w:r>
      <w:r w:rsidR="00026B23" w:rsidRPr="00B9502D">
        <w:rPr>
          <w:b/>
          <w:noProof/>
          <w:lang w:val="lv-LV" w:eastAsia="lv-LV"/>
        </w:rPr>
        <w:t>atkl</w:t>
      </w:r>
      <w:r w:rsidR="00026B23" w:rsidRPr="00B9502D">
        <w:rPr>
          <w:b/>
          <w:bCs/>
          <w:lang w:val="lv-LV" w:eastAsia="lv-LV"/>
        </w:rPr>
        <w:t>āti balsojot: PAR</w:t>
      </w:r>
      <w:r w:rsidR="00026B23" w:rsidRPr="00B9502D">
        <w:rPr>
          <w:lang w:val="lv-LV" w:eastAsia="lv-LV"/>
        </w:rPr>
        <w:t xml:space="preserve"> – </w:t>
      </w:r>
      <w:r w:rsidR="00026B23">
        <w:rPr>
          <w:lang w:val="lv-LV" w:eastAsia="lv-LV"/>
        </w:rPr>
        <w:t>7</w:t>
      </w:r>
      <w:r w:rsidR="00026B23" w:rsidRPr="00B9502D">
        <w:rPr>
          <w:lang w:val="lv-LV" w:eastAsia="lv-LV"/>
        </w:rPr>
        <w:t xml:space="preserve"> deputāti (</w:t>
      </w:r>
      <w:r w:rsidR="00026B23">
        <w:rPr>
          <w:rFonts w:eastAsia="Calibri"/>
          <w:lang w:val="lv-LV"/>
        </w:rPr>
        <w:t xml:space="preserve">Aigars </w:t>
      </w:r>
      <w:proofErr w:type="spellStart"/>
      <w:r w:rsidR="00026B23">
        <w:rPr>
          <w:rFonts w:eastAsia="Calibri"/>
          <w:lang w:val="lv-LV"/>
        </w:rPr>
        <w:t>Legzdiņš</w:t>
      </w:r>
      <w:proofErr w:type="spellEnd"/>
      <w:r w:rsidR="00026B23">
        <w:rPr>
          <w:rFonts w:eastAsia="Calibri"/>
          <w:lang w:val="lv-LV"/>
        </w:rPr>
        <w:t xml:space="preserve">, </w:t>
      </w:r>
      <w:r w:rsidR="00026B23" w:rsidRPr="000B3961">
        <w:rPr>
          <w:rFonts w:eastAsia="Calibri"/>
          <w:lang w:val="lv-LV"/>
        </w:rPr>
        <w:t>Rūdolfs Pelēkais</w:t>
      </w:r>
      <w:r w:rsidR="00026B23">
        <w:rPr>
          <w:rFonts w:eastAsia="Calibri"/>
          <w:lang w:val="lv-LV"/>
        </w:rPr>
        <w:t>,</w:t>
      </w:r>
      <w:r w:rsidR="00026B23" w:rsidRPr="0064557C">
        <w:rPr>
          <w:rFonts w:eastAsia="Calibri"/>
          <w:lang w:val="lv-LV"/>
        </w:rPr>
        <w:t xml:space="preserve"> </w:t>
      </w:r>
      <w:r w:rsidR="00026B23">
        <w:rPr>
          <w:rFonts w:eastAsia="Calibri"/>
          <w:lang w:val="lv-LV"/>
        </w:rPr>
        <w:t xml:space="preserve">Baiba </w:t>
      </w:r>
      <w:proofErr w:type="spellStart"/>
      <w:r w:rsidR="00026B23">
        <w:rPr>
          <w:rFonts w:eastAsia="Calibri"/>
          <w:lang w:val="lv-LV"/>
        </w:rPr>
        <w:t>Siktāre</w:t>
      </w:r>
      <w:proofErr w:type="spellEnd"/>
      <w:r w:rsidR="00026B23">
        <w:rPr>
          <w:rFonts w:eastAsia="Calibri"/>
          <w:lang w:val="lv-LV"/>
        </w:rPr>
        <w:t xml:space="preserve">, Dagnis </w:t>
      </w:r>
      <w:proofErr w:type="spellStart"/>
      <w:r w:rsidR="00026B23">
        <w:rPr>
          <w:rFonts w:eastAsia="Calibri"/>
          <w:lang w:val="lv-LV"/>
        </w:rPr>
        <w:t>Straubergs</w:t>
      </w:r>
      <w:proofErr w:type="spellEnd"/>
      <w:r w:rsidR="00026B23">
        <w:rPr>
          <w:rFonts w:eastAsia="Calibri"/>
          <w:lang w:val="lv-LV"/>
        </w:rPr>
        <w:t xml:space="preserve">, Sigita </w:t>
      </w:r>
      <w:proofErr w:type="spellStart"/>
      <w:r w:rsidR="00026B23">
        <w:rPr>
          <w:rFonts w:eastAsia="Calibri"/>
          <w:lang w:val="lv-LV"/>
        </w:rPr>
        <w:t>Upmale</w:t>
      </w:r>
      <w:proofErr w:type="spellEnd"/>
      <w:r w:rsidR="00026B23">
        <w:rPr>
          <w:rFonts w:eastAsia="Calibri"/>
          <w:lang w:val="lv-LV"/>
        </w:rPr>
        <w:t>, Andis Zaļaiskalns, Diāna Zaļupe</w:t>
      </w:r>
      <w:r w:rsidR="00026B23" w:rsidRPr="00B9502D">
        <w:rPr>
          <w:rFonts w:eastAsia="Calibri"/>
          <w:lang w:val="lv-LV"/>
        </w:rPr>
        <w:t>)</w:t>
      </w:r>
      <w:r w:rsidR="00026B23" w:rsidRPr="00B9502D">
        <w:rPr>
          <w:lang w:val="lv-LV" w:eastAsia="lv-LV"/>
        </w:rPr>
        <w:t xml:space="preserve">, </w:t>
      </w:r>
      <w:r w:rsidR="00026B23" w:rsidRPr="00B9502D">
        <w:rPr>
          <w:b/>
          <w:bCs/>
          <w:lang w:val="lv-LV" w:eastAsia="lv-LV"/>
        </w:rPr>
        <w:t>PRET –</w:t>
      </w:r>
      <w:r w:rsidR="00026B23" w:rsidRPr="00B9502D">
        <w:rPr>
          <w:lang w:val="lv-LV" w:eastAsia="lv-LV"/>
        </w:rPr>
        <w:t xml:space="preserve"> nav, </w:t>
      </w:r>
      <w:r w:rsidR="00026B23" w:rsidRPr="00B9502D">
        <w:rPr>
          <w:b/>
          <w:bCs/>
          <w:lang w:val="lv-LV" w:eastAsia="lv-LV"/>
        </w:rPr>
        <w:t>ATTURAS –</w:t>
      </w:r>
      <w:r w:rsidR="00026B23" w:rsidRPr="00B9502D">
        <w:rPr>
          <w:lang w:val="lv-LV" w:eastAsia="lv-LV"/>
        </w:rPr>
        <w:t xml:space="preserve"> </w:t>
      </w:r>
      <w:r w:rsidR="00026B23">
        <w:rPr>
          <w:lang w:val="lv-LV" w:eastAsia="lv-LV"/>
        </w:rPr>
        <w:t>nav</w:t>
      </w:r>
      <w:r w:rsidR="00026B23" w:rsidRPr="00B9502D">
        <w:rPr>
          <w:lang w:val="lv-LV" w:eastAsia="lv-LV"/>
        </w:rPr>
        <w:t>, komiteja</w:t>
      </w:r>
      <w:r w:rsidR="00026B23" w:rsidRPr="00B9502D">
        <w:rPr>
          <w:b/>
          <w:bCs/>
          <w:lang w:val="lv-LV" w:eastAsia="lv-LV"/>
        </w:rPr>
        <w:t xml:space="preserve"> NOLEMJ:</w:t>
      </w:r>
    </w:p>
    <w:p w14:paraId="6BC7FB1C" w14:textId="719E5B71" w:rsidR="00521FE9" w:rsidRPr="00521FE9" w:rsidRDefault="00521FE9" w:rsidP="00521FE9">
      <w:pPr>
        <w:ind w:firstLine="720"/>
        <w:jc w:val="both"/>
        <w:rPr>
          <w:rFonts w:eastAsia="Calibri"/>
          <w:color w:val="000000"/>
          <w:lang w:val="lv-LV" w:eastAsia="lv-LV"/>
        </w:rPr>
      </w:pPr>
      <w:r w:rsidRPr="00521FE9">
        <w:rPr>
          <w:rFonts w:eastAsia="Calibri"/>
          <w:color w:val="000000"/>
          <w:lang w:val="lv-LV" w:eastAsia="lv-LV"/>
        </w:rPr>
        <w:t xml:space="preserve"> </w:t>
      </w:r>
    </w:p>
    <w:p w14:paraId="71F94FEA" w14:textId="77777777" w:rsidR="00521FE9" w:rsidRPr="00521FE9" w:rsidRDefault="00521FE9" w:rsidP="00521FE9">
      <w:pPr>
        <w:numPr>
          <w:ilvl w:val="0"/>
          <w:numId w:val="53"/>
        </w:numPr>
        <w:ind w:left="357" w:hanging="357"/>
        <w:jc w:val="both"/>
        <w:rPr>
          <w:lang w:val="lv-LV" w:eastAsia="lv-LV"/>
        </w:rPr>
      </w:pPr>
      <w:r w:rsidRPr="00521FE9">
        <w:rPr>
          <w:lang w:val="lv-LV" w:eastAsia="lv-LV"/>
        </w:rPr>
        <w:t>Atbalstīt sagatavotos budžeta grozījumus (pielikums).</w:t>
      </w:r>
    </w:p>
    <w:p w14:paraId="047BAFD5" w14:textId="77777777" w:rsidR="00521FE9" w:rsidRPr="00521FE9" w:rsidRDefault="00521FE9" w:rsidP="00521FE9">
      <w:pPr>
        <w:numPr>
          <w:ilvl w:val="0"/>
          <w:numId w:val="53"/>
        </w:numPr>
        <w:ind w:left="357" w:hanging="357"/>
        <w:jc w:val="both"/>
        <w:rPr>
          <w:lang w:val="lv-LV" w:eastAsia="lv-LV"/>
        </w:rPr>
      </w:pPr>
      <w:r w:rsidRPr="00521FE9">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1815408B" w14:textId="77777777" w:rsidR="00521FE9" w:rsidRPr="00521FE9" w:rsidRDefault="00521FE9" w:rsidP="00521FE9">
      <w:pPr>
        <w:numPr>
          <w:ilvl w:val="0"/>
          <w:numId w:val="53"/>
        </w:numPr>
        <w:ind w:left="357" w:hanging="357"/>
        <w:jc w:val="both"/>
        <w:rPr>
          <w:lang w:val="lv-LV" w:eastAsia="lv-LV"/>
        </w:rPr>
      </w:pPr>
      <w:r w:rsidRPr="00521FE9">
        <w:rPr>
          <w:lang w:val="lv-LV"/>
        </w:rPr>
        <w:t>Atbildīgos par lēmuma izpildi noteikt Finanšu un ekonomikas nodaļas ekonomistus.</w:t>
      </w:r>
    </w:p>
    <w:p w14:paraId="0259D6E3" w14:textId="77777777" w:rsidR="00521FE9" w:rsidRPr="00521FE9" w:rsidRDefault="00521FE9" w:rsidP="00521FE9">
      <w:pPr>
        <w:numPr>
          <w:ilvl w:val="0"/>
          <w:numId w:val="53"/>
        </w:numPr>
        <w:autoSpaceDE w:val="0"/>
        <w:autoSpaceDN w:val="0"/>
        <w:adjustRightInd w:val="0"/>
        <w:ind w:left="357" w:hanging="357"/>
        <w:contextualSpacing/>
        <w:jc w:val="both"/>
        <w:rPr>
          <w:lang w:val="lv-LV"/>
        </w:rPr>
      </w:pPr>
      <w:r w:rsidRPr="00521FE9">
        <w:rPr>
          <w:lang w:val="lv-LV"/>
        </w:rPr>
        <w:t xml:space="preserve">Kontroli par lēmuma izpildi noteikt </w:t>
      </w:r>
      <w:r w:rsidRPr="00521FE9">
        <w:rPr>
          <w:lang w:val="lv-LV" w:eastAsia="lv-LV"/>
        </w:rPr>
        <w:t>Limbažu novada pašvaldības</w:t>
      </w:r>
      <w:r w:rsidRPr="00521FE9">
        <w:rPr>
          <w:lang w:val="lv-LV"/>
        </w:rPr>
        <w:t xml:space="preserve"> izpilddirektoram.</w:t>
      </w:r>
    </w:p>
    <w:p w14:paraId="1D989EDC" w14:textId="77777777" w:rsidR="00DE3898" w:rsidRDefault="00DE3898" w:rsidP="00DE3898">
      <w:pPr>
        <w:rPr>
          <w:lang w:val="lv-LV"/>
        </w:rPr>
      </w:pPr>
    </w:p>
    <w:p w14:paraId="03130DE1" w14:textId="77777777" w:rsidR="00DE3898" w:rsidRDefault="00DE3898" w:rsidP="00DE3898">
      <w:pPr>
        <w:rPr>
          <w:lang w:val="lv-LV"/>
        </w:rPr>
      </w:pPr>
    </w:p>
    <w:p w14:paraId="0D082DCF" w14:textId="1E4D15DC" w:rsidR="00DE3898" w:rsidRPr="00025563" w:rsidRDefault="00DE3898" w:rsidP="00DE3898">
      <w:pPr>
        <w:pStyle w:val="Virsraksts1"/>
        <w:jc w:val="center"/>
      </w:pPr>
      <w:r>
        <w:t>50</w:t>
      </w:r>
      <w:r w:rsidRPr="00025563">
        <w:t>.</w:t>
      </w:r>
    </w:p>
    <w:p w14:paraId="6EABC2DF" w14:textId="77777777" w:rsidR="00BD3375" w:rsidRPr="00BD3375" w:rsidRDefault="00BD3375" w:rsidP="00BD3375">
      <w:pPr>
        <w:pBdr>
          <w:bottom w:val="single" w:sz="6" w:space="1" w:color="auto"/>
        </w:pBdr>
        <w:jc w:val="both"/>
        <w:rPr>
          <w:b/>
          <w:bCs/>
          <w:lang w:val="lv-LV" w:eastAsia="lv-LV"/>
        </w:rPr>
      </w:pPr>
      <w:r w:rsidRPr="00BD3375">
        <w:rPr>
          <w:b/>
          <w:bCs/>
          <w:noProof/>
          <w:lang w:val="lv-LV" w:eastAsia="lv-LV"/>
        </w:rPr>
        <w:t>Par Limbažu novada pašvaldības delegācijas vizīti Anklamas (Vācija) pilsētas svētkos</w:t>
      </w:r>
    </w:p>
    <w:p w14:paraId="4E5FD062" w14:textId="77777777" w:rsidR="00BD3375" w:rsidRPr="00BD3375" w:rsidRDefault="00BD3375" w:rsidP="00BD3375">
      <w:pPr>
        <w:jc w:val="center"/>
        <w:rPr>
          <w:lang w:val="lv-LV" w:eastAsia="lv-LV"/>
        </w:rPr>
      </w:pPr>
      <w:r w:rsidRPr="00BD3375">
        <w:rPr>
          <w:lang w:val="lv-LV" w:eastAsia="lv-LV"/>
        </w:rPr>
        <w:t xml:space="preserve">Ziņo </w:t>
      </w:r>
      <w:r w:rsidRPr="00BD3375">
        <w:rPr>
          <w:noProof/>
          <w:lang w:val="lv-LV" w:eastAsia="lv-LV"/>
        </w:rPr>
        <w:t>Ilga Tiesnese</w:t>
      </w:r>
    </w:p>
    <w:p w14:paraId="4CCA24AE" w14:textId="77777777" w:rsidR="00BD3375" w:rsidRPr="00BD3375" w:rsidRDefault="00BD3375" w:rsidP="00BD3375">
      <w:pPr>
        <w:jc w:val="both"/>
        <w:rPr>
          <w:lang w:val="lv-LV" w:eastAsia="lv-LV"/>
        </w:rPr>
      </w:pPr>
    </w:p>
    <w:p w14:paraId="01EE0254" w14:textId="77777777" w:rsidR="00BD3375" w:rsidRPr="00BD3375" w:rsidRDefault="00BD3375" w:rsidP="00BD3375">
      <w:pPr>
        <w:ind w:firstLine="720"/>
        <w:jc w:val="both"/>
        <w:rPr>
          <w:rFonts w:eastAsia="Calibri"/>
          <w:lang w:val="lv-LV"/>
        </w:rPr>
      </w:pPr>
      <w:r w:rsidRPr="00BD3375">
        <w:rPr>
          <w:rFonts w:eastAsia="Calibri"/>
          <w:lang w:val="lv-LV"/>
        </w:rPr>
        <w:t xml:space="preserve">2025. gada 7. augustā Limbažu novada pašvaldībā saņemts ielūgums no </w:t>
      </w:r>
      <w:proofErr w:type="spellStart"/>
      <w:r w:rsidRPr="00BD3375">
        <w:rPr>
          <w:rFonts w:eastAsia="Calibri"/>
          <w:lang w:val="lv-LV"/>
        </w:rPr>
        <w:t>Anklamas</w:t>
      </w:r>
      <w:proofErr w:type="spellEnd"/>
      <w:r w:rsidRPr="00BD3375">
        <w:rPr>
          <w:rFonts w:eastAsia="Calibri"/>
          <w:lang w:val="lv-LV"/>
        </w:rPr>
        <w:t xml:space="preserve"> pilsētas (Vācijā) apmeklēt sadraudzības pilsētas svētkus no 2025. gada 9. oktobra līdz 12. oktobrim. Saskaņā ar Limbažu novada pašvaldības domes 2023. gada 28. septembra saistošajiem noteikumiem Nr. 17 “Limbažu novada pašvaldības nolikums” domes priekšsēdētāja vada sadarbību ar pašvaldības sadraudzības pilsētām, kā arī piedalās pašvaldības tēla un sabiedrisko attiecību politikas veidošanā, kā arī veic pašvaldību reprezentējošas darbības. Dalībai pasākumā noteikta delegācija šādā sastāvā:</w:t>
      </w:r>
    </w:p>
    <w:p w14:paraId="22DBFF33" w14:textId="77777777" w:rsidR="00BD3375" w:rsidRPr="00BD3375" w:rsidRDefault="00BD3375" w:rsidP="00BD3375">
      <w:pPr>
        <w:numPr>
          <w:ilvl w:val="0"/>
          <w:numId w:val="56"/>
        </w:numPr>
        <w:contextualSpacing/>
        <w:jc w:val="both"/>
        <w:rPr>
          <w:rFonts w:eastAsia="Calibri"/>
          <w:lang w:val="lv-LV"/>
        </w:rPr>
      </w:pPr>
      <w:r w:rsidRPr="00BD3375">
        <w:rPr>
          <w:rFonts w:eastAsia="Calibri"/>
          <w:lang w:val="lv-LV"/>
        </w:rPr>
        <w:t xml:space="preserve">Sigita </w:t>
      </w:r>
      <w:proofErr w:type="spellStart"/>
      <w:r w:rsidRPr="00BD3375">
        <w:rPr>
          <w:rFonts w:eastAsia="Calibri"/>
          <w:lang w:val="lv-LV"/>
        </w:rPr>
        <w:t>Upmale</w:t>
      </w:r>
      <w:proofErr w:type="spellEnd"/>
      <w:r w:rsidRPr="00BD3375">
        <w:rPr>
          <w:rFonts w:eastAsia="Calibri"/>
          <w:lang w:val="lv-LV"/>
        </w:rPr>
        <w:t xml:space="preserve"> – Limbažu novada pašvaldības domes priekšsēdētāja;</w:t>
      </w:r>
    </w:p>
    <w:p w14:paraId="6CDA0139" w14:textId="77777777" w:rsidR="00BD3375" w:rsidRPr="00BD3375" w:rsidRDefault="00BD3375" w:rsidP="00BD3375">
      <w:pPr>
        <w:numPr>
          <w:ilvl w:val="0"/>
          <w:numId w:val="56"/>
        </w:numPr>
        <w:contextualSpacing/>
        <w:jc w:val="both"/>
        <w:rPr>
          <w:rFonts w:eastAsia="Calibri"/>
          <w:lang w:val="lv-LV"/>
        </w:rPr>
      </w:pPr>
      <w:r w:rsidRPr="00BD3375">
        <w:rPr>
          <w:rFonts w:eastAsia="Calibri"/>
          <w:lang w:val="lv-LV"/>
        </w:rPr>
        <w:t>Ģirts Vilciņš – Limbažu novada pašvaldības domes priekšsēdētājas pirmais vietnieks;</w:t>
      </w:r>
    </w:p>
    <w:p w14:paraId="026DD34F" w14:textId="77777777" w:rsidR="00BD3375" w:rsidRPr="00BD3375" w:rsidRDefault="00BD3375" w:rsidP="00BD3375">
      <w:pPr>
        <w:numPr>
          <w:ilvl w:val="0"/>
          <w:numId w:val="56"/>
        </w:numPr>
        <w:contextualSpacing/>
        <w:jc w:val="both"/>
        <w:rPr>
          <w:rFonts w:eastAsia="Calibri"/>
          <w:lang w:val="lv-LV"/>
        </w:rPr>
      </w:pPr>
      <w:r w:rsidRPr="00BD3375">
        <w:rPr>
          <w:rFonts w:eastAsia="Calibri"/>
          <w:lang w:val="lv-LV"/>
        </w:rPr>
        <w:t>Ģirts Ieleja - Limbažu novada pašvaldības Attīstības un projektu nodaļas vadītājs;</w:t>
      </w:r>
    </w:p>
    <w:p w14:paraId="4A502AE1" w14:textId="77777777" w:rsidR="00BD3375" w:rsidRPr="00BD3375" w:rsidRDefault="00BD3375" w:rsidP="00BD3375">
      <w:pPr>
        <w:numPr>
          <w:ilvl w:val="0"/>
          <w:numId w:val="56"/>
        </w:numPr>
        <w:contextualSpacing/>
        <w:jc w:val="both"/>
        <w:rPr>
          <w:rFonts w:eastAsia="Calibri"/>
          <w:lang w:val="lv-LV"/>
        </w:rPr>
      </w:pPr>
      <w:r w:rsidRPr="00BD3375">
        <w:rPr>
          <w:rFonts w:eastAsia="Calibri"/>
          <w:lang w:val="lv-LV"/>
        </w:rPr>
        <w:t xml:space="preserve">Inese </w:t>
      </w:r>
      <w:proofErr w:type="spellStart"/>
      <w:r w:rsidRPr="00BD3375">
        <w:rPr>
          <w:rFonts w:eastAsia="Calibri"/>
          <w:lang w:val="lv-LV"/>
        </w:rPr>
        <w:t>Banča</w:t>
      </w:r>
      <w:proofErr w:type="spellEnd"/>
      <w:r w:rsidRPr="00BD3375">
        <w:rPr>
          <w:rFonts w:eastAsia="Calibri"/>
          <w:lang w:val="lv-LV"/>
        </w:rPr>
        <w:t xml:space="preserve"> - </w:t>
      </w:r>
      <w:r w:rsidRPr="00BD3375">
        <w:rPr>
          <w:shd w:val="clear" w:color="auto" w:fill="FFFFFF"/>
          <w:lang w:val="lv-LV" w:eastAsia="lv-LV"/>
        </w:rPr>
        <w:t>Palīgs investīciju un uzņēmējdarbības jautājumos;</w:t>
      </w:r>
    </w:p>
    <w:p w14:paraId="0089E7E4" w14:textId="77777777" w:rsidR="00BD3375" w:rsidRPr="00BD3375" w:rsidRDefault="00BD3375" w:rsidP="00BD3375">
      <w:pPr>
        <w:numPr>
          <w:ilvl w:val="0"/>
          <w:numId w:val="56"/>
        </w:numPr>
        <w:contextualSpacing/>
        <w:jc w:val="both"/>
        <w:rPr>
          <w:rFonts w:eastAsia="Calibri"/>
          <w:lang w:val="lv-LV"/>
        </w:rPr>
      </w:pPr>
      <w:r w:rsidRPr="00BD3375">
        <w:rPr>
          <w:rFonts w:eastAsia="Calibri"/>
          <w:lang w:val="lv-LV"/>
        </w:rPr>
        <w:lastRenderedPageBreak/>
        <w:t xml:space="preserve">Kaspars </w:t>
      </w:r>
      <w:proofErr w:type="spellStart"/>
      <w:r w:rsidRPr="00BD3375">
        <w:rPr>
          <w:rFonts w:eastAsia="Calibri"/>
          <w:lang w:val="lv-LV"/>
        </w:rPr>
        <w:t>Neimanis</w:t>
      </w:r>
      <w:proofErr w:type="spellEnd"/>
      <w:r w:rsidRPr="00BD3375">
        <w:rPr>
          <w:rFonts w:eastAsia="Calibri"/>
          <w:lang w:val="lv-LV"/>
        </w:rPr>
        <w:t xml:space="preserve"> - Limbažu novada pašvaldības Sabiedrisko attiecību nodaļas mājas lapas administrators;</w:t>
      </w:r>
    </w:p>
    <w:p w14:paraId="4591BA65" w14:textId="77777777" w:rsidR="00BD3375" w:rsidRPr="00BD3375" w:rsidRDefault="00BD3375" w:rsidP="00BD3375">
      <w:pPr>
        <w:numPr>
          <w:ilvl w:val="0"/>
          <w:numId w:val="56"/>
        </w:numPr>
        <w:contextualSpacing/>
        <w:jc w:val="both"/>
        <w:rPr>
          <w:rFonts w:eastAsia="Calibri"/>
          <w:lang w:val="lv-LV"/>
        </w:rPr>
      </w:pPr>
      <w:proofErr w:type="spellStart"/>
      <w:r w:rsidRPr="00BD3375">
        <w:rPr>
          <w:rFonts w:eastAsia="Calibri"/>
          <w:lang w:val="lv-LV"/>
        </w:rPr>
        <w:t>Christina</w:t>
      </w:r>
      <w:proofErr w:type="spellEnd"/>
      <w:r w:rsidRPr="00BD3375">
        <w:rPr>
          <w:rFonts w:eastAsia="Calibri"/>
          <w:lang w:val="lv-LV"/>
        </w:rPr>
        <w:t xml:space="preserve"> Runce – vācu valodas tulks.</w:t>
      </w:r>
    </w:p>
    <w:p w14:paraId="06FF18A9" w14:textId="77777777" w:rsidR="00BD3375" w:rsidRPr="00B9502D" w:rsidRDefault="00BD3375" w:rsidP="00BD3375">
      <w:pPr>
        <w:ind w:firstLine="720"/>
        <w:jc w:val="both"/>
        <w:rPr>
          <w:b/>
          <w:bCs/>
          <w:lang w:val="lv-LV" w:eastAsia="lv-LV"/>
        </w:rPr>
      </w:pPr>
      <w:r w:rsidRPr="00BD3375">
        <w:rPr>
          <w:rFonts w:eastAsia="Calibri"/>
          <w:lang w:val="lv-LV"/>
        </w:rPr>
        <w:t xml:space="preserve">Pamatojoties uz Limbažu novada pašvaldības domes 28.09.2023. saistošo noteikumu Nr. 17 “Limbažu novada pašvaldības nolikums” 13.6. un 13.9. punktu, Pašvaldību likuma 10. panta pirmās daļas 21. punktu, Ministru kabineta 12.10.2010. noteikumiem Nr. 969 „Kārtība, kādā atlīdzināmi ar komandējumiem saistītie izdevumi”, Limbažu novada pašvaldības 2023. gada 28. septembra iekšējiem noteikumiem Nr. 7 “Par Limbažu novada pašvaldības amatpersonu (darbinieku) komandējumiem un darba braucieniem” (apstiprināti ar Limbažu novada domes 28.09.2023. lēmumu Nr. 717 (protokols Nr.11, 9.),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55FEC57" w14:textId="5978B686" w:rsidR="00BD3375" w:rsidRPr="00BD3375" w:rsidRDefault="00BD3375" w:rsidP="00BD3375">
      <w:pPr>
        <w:ind w:firstLine="720"/>
        <w:jc w:val="both"/>
        <w:rPr>
          <w:rFonts w:eastAsia="Calibri"/>
          <w:b/>
          <w:bCs/>
          <w:highlight w:val="yellow"/>
          <w:lang w:val="lv-LV"/>
        </w:rPr>
      </w:pPr>
      <w:r w:rsidRPr="00BD3375">
        <w:rPr>
          <w:rFonts w:eastAsia="Calibri"/>
          <w:b/>
          <w:bCs/>
          <w:highlight w:val="yellow"/>
          <w:lang w:val="lv-LV"/>
        </w:rPr>
        <w:t xml:space="preserve"> </w:t>
      </w:r>
    </w:p>
    <w:p w14:paraId="1BFA8DFE"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 xml:space="preserve">Komandēt Limbažu novada pašvaldības domes priekšsēdētāju Sigitu </w:t>
      </w:r>
      <w:proofErr w:type="spellStart"/>
      <w:r w:rsidRPr="00BD3375">
        <w:rPr>
          <w:lang w:val="lv-LV" w:eastAsia="lv-LV"/>
        </w:rPr>
        <w:t>Upmali</w:t>
      </w:r>
      <w:proofErr w:type="spellEnd"/>
      <w:r w:rsidRPr="00BD3375">
        <w:rPr>
          <w:lang w:val="lv-LV" w:eastAsia="lv-LV"/>
        </w:rPr>
        <w:t xml:space="preserve"> dalībai </w:t>
      </w:r>
      <w:proofErr w:type="spellStart"/>
      <w:r w:rsidRPr="00BD3375">
        <w:rPr>
          <w:lang w:val="lv-LV" w:eastAsia="lv-LV"/>
        </w:rPr>
        <w:t>Anklamas</w:t>
      </w:r>
      <w:proofErr w:type="spellEnd"/>
      <w:r w:rsidRPr="00BD3375">
        <w:rPr>
          <w:lang w:val="lv-LV" w:eastAsia="lv-LV"/>
        </w:rPr>
        <w:t xml:space="preserve"> pilsētas svētkos no 9. - 12. oktobrim.</w:t>
      </w:r>
    </w:p>
    <w:p w14:paraId="7625FF38"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 xml:space="preserve">Komandēt Limbažu novada pašvaldības domes priekšsēdētājas pirmo vietnieku Ģirtu Vilciņu dalībai </w:t>
      </w:r>
      <w:proofErr w:type="spellStart"/>
      <w:r w:rsidRPr="00BD3375">
        <w:rPr>
          <w:lang w:val="lv-LV" w:eastAsia="lv-LV"/>
        </w:rPr>
        <w:t>Anklamas</w:t>
      </w:r>
      <w:proofErr w:type="spellEnd"/>
      <w:r w:rsidRPr="00BD3375">
        <w:rPr>
          <w:lang w:val="lv-LV" w:eastAsia="lv-LV"/>
        </w:rPr>
        <w:t xml:space="preserve"> pilsētas svētkos no 9. - 12. oktobrim.</w:t>
      </w:r>
    </w:p>
    <w:p w14:paraId="2ABCFF28"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 xml:space="preserve">Lēmuma 1. un 2. punkta izpildei paredzētās izmaksas – </w:t>
      </w:r>
      <w:r w:rsidRPr="00BD3375">
        <w:rPr>
          <w:rFonts w:eastAsia="Calibri"/>
          <w:lang w:val="lv-LV"/>
        </w:rPr>
        <w:t xml:space="preserve">aviobiļetes, naktsmītnes, ēdināšanas, ceļojuma apdrošināšanas un komandējuma dienas naudu </w:t>
      </w:r>
      <w:r w:rsidRPr="00BD3375">
        <w:rPr>
          <w:lang w:val="lv-LV" w:eastAsia="lv-LV"/>
        </w:rPr>
        <w:t>segt no Limbažu novada pašvaldības Sabiedrisko attiecību nodaļas budžeta.</w:t>
      </w:r>
    </w:p>
    <w:p w14:paraId="2F956618"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 xml:space="preserve">Izmaksāt Limbažu novada pašvaldības domes priekšsēdētājai Sigitai </w:t>
      </w:r>
      <w:proofErr w:type="spellStart"/>
      <w:r w:rsidRPr="00BD3375">
        <w:rPr>
          <w:lang w:val="lv-LV" w:eastAsia="lv-LV"/>
        </w:rPr>
        <w:t>Upmalei</w:t>
      </w:r>
      <w:proofErr w:type="spellEnd"/>
      <w:r w:rsidRPr="00BD3375">
        <w:rPr>
          <w:lang w:val="lv-LV" w:eastAsia="lv-LV"/>
        </w:rPr>
        <w:t xml:space="preserve"> un Limbažu novada pašvaldības domes priekšsēdētājas vietniekam Ģirtam Vilciņam dienas naudu saskaņā ar Ministru kabineta 2010. gada 12. oktobra noteikumiem Nr. 969 ,,Kārtība, kādā atlīdzināmi ar komandējumiem saistītie izdevumi”, no Limbažu novada pašvaldības Sabiedrisko attiecību nodaļas 2025. gada budžetā plānotiem līdzekļiem šim mērķim.</w:t>
      </w:r>
    </w:p>
    <w:p w14:paraId="117A61EA"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 xml:space="preserve">Atbildīgo par lēmuma izpildi noteikt Limbažu novada pašvaldības </w:t>
      </w:r>
      <w:r w:rsidRPr="00BD3375">
        <w:rPr>
          <w:rFonts w:eastAsia="Calibri"/>
          <w:lang w:val="lv-LV"/>
        </w:rPr>
        <w:t>Sabiedrisko attiecību nodaļas vadītāju.</w:t>
      </w:r>
    </w:p>
    <w:p w14:paraId="1F0B1485"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Kontroli par lēmuma izpildi uzdot veikt Limbažu novada pašvaldības izpilddirektoram.</w:t>
      </w:r>
    </w:p>
    <w:p w14:paraId="071EE2E0" w14:textId="77777777" w:rsidR="00BD3375" w:rsidRPr="00BD3375" w:rsidRDefault="00BD3375" w:rsidP="00BD3375">
      <w:pPr>
        <w:numPr>
          <w:ilvl w:val="0"/>
          <w:numId w:val="55"/>
        </w:numPr>
        <w:ind w:left="357" w:hanging="357"/>
        <w:contextualSpacing/>
        <w:jc w:val="both"/>
        <w:rPr>
          <w:lang w:val="lv-LV" w:eastAsia="lv-LV"/>
        </w:rPr>
      </w:pPr>
      <w:r w:rsidRPr="00BD3375">
        <w:rPr>
          <w:lang w:val="lv-LV" w:eastAsia="lv-LV"/>
        </w:rPr>
        <w:t>Lēmuma projektu virzīt izskatīšanai Limbažu novada domes sēdē.</w:t>
      </w:r>
    </w:p>
    <w:p w14:paraId="0DD2131B" w14:textId="77777777" w:rsidR="00DE3898" w:rsidRDefault="00DE3898" w:rsidP="00DE3898">
      <w:pPr>
        <w:rPr>
          <w:lang w:val="lv-LV"/>
        </w:rPr>
      </w:pPr>
    </w:p>
    <w:p w14:paraId="4F33A00E" w14:textId="77777777" w:rsidR="00DE3898" w:rsidRDefault="00DE3898" w:rsidP="00DE3898">
      <w:pPr>
        <w:rPr>
          <w:lang w:val="lv-LV"/>
        </w:rPr>
      </w:pPr>
    </w:p>
    <w:p w14:paraId="26CD5BDD" w14:textId="697BEF40" w:rsidR="00DE3898" w:rsidRPr="00025563" w:rsidRDefault="00DE3898" w:rsidP="00DE3898">
      <w:pPr>
        <w:pStyle w:val="Virsraksts1"/>
        <w:jc w:val="center"/>
      </w:pPr>
      <w:r>
        <w:t>51</w:t>
      </w:r>
      <w:r w:rsidRPr="00025563">
        <w:t>.</w:t>
      </w:r>
    </w:p>
    <w:p w14:paraId="2E8CB3C5" w14:textId="77777777" w:rsidR="00BD3375" w:rsidRPr="00BD3375" w:rsidRDefault="00BD3375" w:rsidP="00BD3375">
      <w:pPr>
        <w:pBdr>
          <w:bottom w:val="single" w:sz="6" w:space="1" w:color="auto"/>
        </w:pBdr>
        <w:jc w:val="both"/>
        <w:rPr>
          <w:b/>
          <w:bCs/>
          <w:lang w:val="lv-LV" w:eastAsia="lv-LV"/>
        </w:rPr>
      </w:pPr>
      <w:r w:rsidRPr="00BD3375">
        <w:rPr>
          <w:b/>
          <w:bCs/>
          <w:noProof/>
          <w:lang w:val="lv-LV" w:eastAsia="lv-LV"/>
        </w:rPr>
        <w:t>Par Limbažu novada pašvaldības domes saistošo noteikumu “Grozījumi Limbažu novada pašvaldības domes 2024.gada 25.aprīļa saistošajos noteikumos Nr.12 „Limbažu novada pašvaldības aģentūras “LAUTA” nolikums”  nodošanu sabiedrības viedokļa noskaidrošanai</w:t>
      </w:r>
    </w:p>
    <w:p w14:paraId="66D9486F" w14:textId="65260992" w:rsidR="00BD3375" w:rsidRPr="00BD3375" w:rsidRDefault="00BD3375" w:rsidP="00BD3375">
      <w:pPr>
        <w:jc w:val="center"/>
        <w:rPr>
          <w:lang w:val="lv-LV" w:eastAsia="lv-LV"/>
        </w:rPr>
      </w:pPr>
      <w:r w:rsidRPr="00BD3375">
        <w:rPr>
          <w:lang w:val="lv-LV" w:eastAsia="lv-LV"/>
        </w:rPr>
        <w:t xml:space="preserve">Ziņo </w:t>
      </w:r>
      <w:r>
        <w:rPr>
          <w:lang w:val="lv-LV" w:eastAsia="lv-LV"/>
        </w:rPr>
        <w:t>Aiga Briede</w:t>
      </w:r>
    </w:p>
    <w:p w14:paraId="38BCA92F" w14:textId="77777777" w:rsidR="00BD3375" w:rsidRPr="00BD3375" w:rsidRDefault="00BD3375" w:rsidP="00BD3375">
      <w:pPr>
        <w:jc w:val="both"/>
        <w:rPr>
          <w:lang w:val="lv-LV" w:eastAsia="lv-LV"/>
        </w:rPr>
      </w:pPr>
    </w:p>
    <w:p w14:paraId="38B34844" w14:textId="77777777" w:rsidR="00BD3375" w:rsidRPr="00BD3375" w:rsidRDefault="00BD3375" w:rsidP="00BD3375">
      <w:pPr>
        <w:ind w:firstLine="720"/>
        <w:jc w:val="both"/>
        <w:rPr>
          <w:bCs/>
          <w:lang w:val="lv-LV" w:eastAsia="lv-LV"/>
        </w:rPr>
      </w:pPr>
      <w:r w:rsidRPr="00BD3375">
        <w:rPr>
          <w:bCs/>
          <w:lang w:val="lv-LV" w:eastAsia="lv-LV"/>
        </w:rPr>
        <w:t>Ar Limbažu novada pašvaldības domes 2024. gada 25.aprīļa lēmumu Nr.258 apstiprināti Limbažu novada pašvaldības domes saistošie noteikumi Nr. 12 „</w:t>
      </w:r>
      <w:r w:rsidRPr="00BD3375">
        <w:rPr>
          <w:b/>
          <w:bCs/>
          <w:noProof/>
          <w:lang w:val="lv-LV" w:eastAsia="lv-LV"/>
        </w:rPr>
        <w:t xml:space="preserve"> </w:t>
      </w:r>
      <w:r w:rsidRPr="00BD3375">
        <w:rPr>
          <w:noProof/>
          <w:lang w:val="lv-LV" w:eastAsia="lv-LV"/>
        </w:rPr>
        <w:t>Limbažu novada pašvaldības aģentūras “LAUTA” nolikums</w:t>
      </w:r>
      <w:r w:rsidRPr="00BD3375">
        <w:rPr>
          <w:bCs/>
          <w:lang w:val="lv-LV" w:eastAsia="lv-LV"/>
        </w:rPr>
        <w:t>” (protokols Nr.7., 4)</w:t>
      </w:r>
    </w:p>
    <w:p w14:paraId="50E82A86" w14:textId="77777777" w:rsidR="00BD3375" w:rsidRPr="00BD3375" w:rsidRDefault="00BD3375" w:rsidP="00BD3375">
      <w:pPr>
        <w:ind w:firstLine="720"/>
        <w:jc w:val="both"/>
        <w:rPr>
          <w:bCs/>
          <w:lang w:val="lv-LV" w:eastAsia="lv-LV"/>
        </w:rPr>
      </w:pPr>
      <w:r w:rsidRPr="00BD3375">
        <w:rPr>
          <w:bCs/>
          <w:lang w:val="lv-LV" w:eastAsia="lv-LV"/>
        </w:rPr>
        <w:t>Lai nodrošinātu efektīvāku aģentūras darbu, priekšlikums aģentūras kompetencē nodot arī ar uzņēmējdarbības atbalstu saistītos jautājumus.</w:t>
      </w:r>
    </w:p>
    <w:p w14:paraId="75B43E01" w14:textId="77777777" w:rsidR="00BD3375" w:rsidRPr="00BD3375" w:rsidRDefault="00BD3375" w:rsidP="00BD3375">
      <w:pPr>
        <w:shd w:val="clear" w:color="auto" w:fill="FFFFFF"/>
        <w:ind w:firstLine="720"/>
        <w:jc w:val="both"/>
        <w:rPr>
          <w:shd w:val="clear" w:color="auto" w:fill="FFFFFF"/>
          <w:lang w:val="lv-LV" w:eastAsia="lv-LV"/>
        </w:rPr>
      </w:pPr>
      <w:r w:rsidRPr="00BD3375">
        <w:rPr>
          <w:lang w:val="lv-LV" w:eastAsia="lv-LV"/>
        </w:rPr>
        <w:t xml:space="preserve">Pašvaldību likuma 46. panta trešā daļa nosaka, ka </w:t>
      </w:r>
      <w:r w:rsidRPr="00BD337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5EDB232" w14:textId="77777777" w:rsidR="00BD3375" w:rsidRPr="00B9502D" w:rsidRDefault="00BD3375" w:rsidP="00BD3375">
      <w:pPr>
        <w:ind w:firstLine="720"/>
        <w:jc w:val="both"/>
        <w:rPr>
          <w:b/>
          <w:bCs/>
          <w:lang w:val="lv-LV" w:eastAsia="lv-LV"/>
        </w:rPr>
      </w:pPr>
      <w:r w:rsidRPr="00BD3375">
        <w:rPr>
          <w:lang w:val="lv-LV" w:eastAsia="lv-LV"/>
        </w:rPr>
        <w:t xml:space="preserve">Pamatojoties uz </w:t>
      </w:r>
      <w:r w:rsidRPr="00BD3375">
        <w:rPr>
          <w:lang w:val="lv-LV" w:eastAsia="lv-LV" w:bidi="lo-LA"/>
        </w:rPr>
        <w:t>Pašvaldību likuma 46. panta trešo daļu</w:t>
      </w:r>
      <w:bookmarkStart w:id="29" w:name="_Hlk135033079"/>
      <w:r w:rsidRPr="00BD3375">
        <w:rPr>
          <w:lang w:val="lv-LV" w:eastAsia="lv-LV" w:bidi="lo-LA"/>
        </w:rPr>
        <w:t xml:space="preserve">, </w:t>
      </w:r>
      <w:bookmarkStart w:id="30" w:name="_Hlk133341986"/>
      <w:bookmarkEnd w:id="29"/>
      <w:r w:rsidRPr="00BD3375">
        <w:rPr>
          <w:lang w:val="lv-LV" w:eastAsia="lv-LV" w:bidi="lo-LA"/>
        </w:rPr>
        <w:t xml:space="preserve">49. pantu, </w:t>
      </w:r>
      <w:bookmarkEnd w:id="30"/>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DDE4AC5" w14:textId="5826072A" w:rsidR="00BD3375" w:rsidRPr="00BD3375" w:rsidRDefault="00BD3375" w:rsidP="00BD3375">
      <w:pPr>
        <w:ind w:firstLine="720"/>
        <w:jc w:val="both"/>
        <w:rPr>
          <w:lang w:val="lv-LV" w:eastAsia="lv-LV"/>
        </w:rPr>
      </w:pPr>
    </w:p>
    <w:p w14:paraId="73E73A6F" w14:textId="77777777" w:rsidR="00BD3375" w:rsidRPr="00BD3375" w:rsidRDefault="00BD3375" w:rsidP="00BD3375">
      <w:pPr>
        <w:numPr>
          <w:ilvl w:val="0"/>
          <w:numId w:val="57"/>
        </w:numPr>
        <w:ind w:left="357" w:hanging="357"/>
        <w:contextualSpacing/>
        <w:jc w:val="both"/>
        <w:rPr>
          <w:lang w:val="lv-LV" w:eastAsia="lv-LV"/>
        </w:rPr>
      </w:pPr>
      <w:r w:rsidRPr="00BD3375">
        <w:rPr>
          <w:lang w:val="lv-LV" w:eastAsia="lv-LV"/>
        </w:rPr>
        <w:lastRenderedPageBreak/>
        <w:t xml:space="preserve">Nodot </w:t>
      </w:r>
      <w:r w:rsidRPr="00BD3375">
        <w:rPr>
          <w:bCs/>
          <w:lang w:val="lv-LV" w:eastAsia="lv-LV"/>
        </w:rPr>
        <w:t xml:space="preserve">Limbažu novada pašvaldības domes </w:t>
      </w:r>
      <w:r w:rsidRPr="00BD3375">
        <w:rPr>
          <w:lang w:val="lv-LV" w:eastAsia="lv-LV"/>
        </w:rPr>
        <w:t xml:space="preserve">saistošo noteikumu projektu </w:t>
      </w:r>
      <w:r w:rsidRPr="00BD3375">
        <w:rPr>
          <w:noProof/>
          <w:lang w:val="lv-LV" w:eastAsia="lv-LV"/>
        </w:rPr>
        <w:t>“Grozījumi Limbažu novada pašvaldības domes 2024.gada 25.aprīļa saistošajos noteikumos Nr.12 „Limbažu novada pašvaldības aģentūras “LAUTA” nolikums””</w:t>
      </w:r>
      <w:r w:rsidRPr="00BD3375">
        <w:rPr>
          <w:b/>
          <w:bCs/>
          <w:noProof/>
          <w:lang w:val="lv-LV" w:eastAsia="lv-LV"/>
        </w:rPr>
        <w:t xml:space="preserve"> </w:t>
      </w:r>
      <w:r w:rsidRPr="00BD3375">
        <w:rPr>
          <w:lang w:val="lv-LV" w:eastAsia="lv-LV"/>
        </w:rPr>
        <w:t>un tam pievienoto paskaidrojuma rakstu pašvaldības nolikumā noteiktajā kārtībā publicēšanai pašvaldības oficiālajā tīmekļvietnē sabiedrības viedokļa noskaidrošanai, paredzot termiņu, kas nav mazāks par divām nedēļām (projekts pielikumā).</w:t>
      </w:r>
    </w:p>
    <w:p w14:paraId="08B9B07C" w14:textId="77777777" w:rsidR="00BD3375" w:rsidRPr="00BD3375" w:rsidRDefault="00BD3375" w:rsidP="00BD3375">
      <w:pPr>
        <w:numPr>
          <w:ilvl w:val="0"/>
          <w:numId w:val="57"/>
        </w:numPr>
        <w:ind w:left="357" w:hanging="357"/>
        <w:contextualSpacing/>
        <w:jc w:val="both"/>
        <w:rPr>
          <w:lang w:val="lv-LV" w:eastAsia="lv-LV"/>
        </w:rPr>
      </w:pPr>
      <w:r w:rsidRPr="00BD3375">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6B437C6" w14:textId="77777777" w:rsidR="00BD3375" w:rsidRPr="00BD3375" w:rsidRDefault="00BD3375" w:rsidP="00BD3375">
      <w:pPr>
        <w:numPr>
          <w:ilvl w:val="0"/>
          <w:numId w:val="57"/>
        </w:numPr>
        <w:ind w:left="357" w:hanging="357"/>
        <w:contextualSpacing/>
        <w:jc w:val="both"/>
        <w:rPr>
          <w:lang w:val="lv-LV" w:eastAsia="lv-LV"/>
        </w:rPr>
      </w:pPr>
      <w:r w:rsidRPr="00BD3375">
        <w:rPr>
          <w:lang w:val="lv-LV" w:eastAsia="lv-LV"/>
        </w:rPr>
        <w:t>Uzdot Limbažu novada pašvaldības Centrālās pārvaldes Juridiskajai nodaļai, pēc viedokļu saņemšanas, tos apkopot un atspoguļot saistošo noteikumu projekta paskaidrojuma rakstā.</w:t>
      </w:r>
    </w:p>
    <w:p w14:paraId="5ACC7FA5" w14:textId="77777777" w:rsidR="00BD3375" w:rsidRPr="00BD3375" w:rsidRDefault="00BD3375" w:rsidP="00BD3375">
      <w:pPr>
        <w:numPr>
          <w:ilvl w:val="0"/>
          <w:numId w:val="57"/>
        </w:numPr>
        <w:ind w:left="357" w:hanging="357"/>
        <w:contextualSpacing/>
        <w:jc w:val="both"/>
        <w:rPr>
          <w:lang w:val="lv-LV" w:eastAsia="lv-LV"/>
        </w:rPr>
      </w:pPr>
      <w:r w:rsidRPr="00BD3375">
        <w:rPr>
          <w:lang w:val="lv-LV" w:eastAsia="lv-LV"/>
        </w:rPr>
        <w:t>Atbildīgo par lēmuma izpildi noteikt Limbažu novada pašvaldības Centrālās pārvaldes Juridiskās nodaļas vadītāju.</w:t>
      </w:r>
    </w:p>
    <w:p w14:paraId="7249B92D" w14:textId="77777777" w:rsidR="00BD3375" w:rsidRPr="00BD3375" w:rsidRDefault="00BD3375" w:rsidP="00BD3375">
      <w:pPr>
        <w:numPr>
          <w:ilvl w:val="0"/>
          <w:numId w:val="57"/>
        </w:numPr>
        <w:ind w:left="357" w:hanging="357"/>
        <w:contextualSpacing/>
        <w:jc w:val="both"/>
        <w:rPr>
          <w:lang w:val="lv-LV" w:eastAsia="hi-IN" w:bidi="hi-IN"/>
        </w:rPr>
      </w:pPr>
      <w:r w:rsidRPr="00BD3375">
        <w:rPr>
          <w:lang w:val="lv-LV" w:eastAsia="lv-LV"/>
        </w:rPr>
        <w:t>Kontroli par lēmuma izpildi uzdot Limbažu novada pašvaldības izpilddirektoram.</w:t>
      </w:r>
    </w:p>
    <w:p w14:paraId="2F49E555" w14:textId="77777777" w:rsidR="00DE3898" w:rsidRDefault="00DE3898" w:rsidP="00DE3898">
      <w:pPr>
        <w:rPr>
          <w:lang w:val="lv-LV"/>
        </w:rPr>
      </w:pPr>
    </w:p>
    <w:p w14:paraId="40EFC2A0" w14:textId="77777777" w:rsidR="00DE3898" w:rsidRDefault="00DE3898" w:rsidP="00DE3898">
      <w:pPr>
        <w:rPr>
          <w:lang w:val="lv-LV"/>
        </w:rPr>
      </w:pPr>
    </w:p>
    <w:p w14:paraId="490A384F" w14:textId="6F92D4E8" w:rsidR="00DE3898" w:rsidRPr="00025563" w:rsidRDefault="00DE3898" w:rsidP="00DE3898">
      <w:pPr>
        <w:pStyle w:val="Virsraksts1"/>
        <w:jc w:val="center"/>
      </w:pPr>
      <w:r>
        <w:t>52</w:t>
      </w:r>
      <w:r w:rsidRPr="00025563">
        <w:t>.</w:t>
      </w:r>
    </w:p>
    <w:p w14:paraId="733BCAE6" w14:textId="77777777" w:rsidR="00BD3375" w:rsidRPr="00BD3375" w:rsidRDefault="00BD3375" w:rsidP="00BD3375">
      <w:pPr>
        <w:pBdr>
          <w:bottom w:val="single" w:sz="6" w:space="1" w:color="auto"/>
        </w:pBdr>
        <w:jc w:val="both"/>
        <w:rPr>
          <w:b/>
          <w:bCs/>
          <w:lang w:val="lv-LV" w:eastAsia="lv-LV"/>
        </w:rPr>
      </w:pPr>
      <w:r w:rsidRPr="00BD3375">
        <w:rPr>
          <w:b/>
          <w:bCs/>
          <w:noProof/>
          <w:lang w:val="lv-LV" w:eastAsia="lv-LV"/>
        </w:rPr>
        <w:t>Par 2025.gada projektu konkursa „Radīts Limbažu novadā” atbalsta piešķiršanu 4.kārtā un papildu finansējuma piešķiršanu un iekļaušanu Attīstības un projektu nodaļas budžetā</w:t>
      </w:r>
    </w:p>
    <w:p w14:paraId="57E3C9DF" w14:textId="77777777" w:rsidR="00BD3375" w:rsidRPr="00BD3375" w:rsidRDefault="00BD3375" w:rsidP="00BD3375">
      <w:pPr>
        <w:jc w:val="center"/>
        <w:rPr>
          <w:lang w:val="lv-LV" w:eastAsia="lv-LV"/>
        </w:rPr>
      </w:pPr>
      <w:r w:rsidRPr="00BD3375">
        <w:rPr>
          <w:lang w:val="lv-LV" w:eastAsia="lv-LV"/>
        </w:rPr>
        <w:t xml:space="preserve">Ziņo </w:t>
      </w:r>
      <w:r w:rsidRPr="00BD3375">
        <w:rPr>
          <w:noProof/>
          <w:lang w:val="lv-LV" w:eastAsia="lv-LV"/>
        </w:rPr>
        <w:t>Sabīne Stūre</w:t>
      </w:r>
    </w:p>
    <w:p w14:paraId="58C454A4" w14:textId="77777777" w:rsidR="00BD3375" w:rsidRPr="00BD3375" w:rsidRDefault="00BD3375" w:rsidP="00BD3375">
      <w:pPr>
        <w:jc w:val="both"/>
        <w:rPr>
          <w:lang w:val="lv-LV" w:eastAsia="lv-LV"/>
        </w:rPr>
      </w:pPr>
    </w:p>
    <w:p w14:paraId="7EEFEF3E" w14:textId="77777777" w:rsidR="00BD3375" w:rsidRPr="00BD3375" w:rsidRDefault="00BD3375" w:rsidP="00BD3375">
      <w:pPr>
        <w:ind w:firstLine="720"/>
        <w:jc w:val="both"/>
        <w:rPr>
          <w:lang w:val="lv-LV" w:eastAsia="lv-LV"/>
        </w:rPr>
      </w:pPr>
      <w:r w:rsidRPr="00BD3375">
        <w:rPr>
          <w:lang w:val="lv-LV" w:eastAsia="lv-LV"/>
        </w:rPr>
        <w:t xml:space="preserve">2024.gada 23.maija Limbažu novada domes (turpmāk - Dome) sēdē ir pieņemts lēmums Nr.413 (protokols Nr.9, 86.) par projektu konkursa „Radīts Limbažu novadā” (turpmāk – Konkurss) nolikuma apstiprināšanu. </w:t>
      </w:r>
    </w:p>
    <w:p w14:paraId="55BA0B4B" w14:textId="21156155" w:rsidR="00BD3375" w:rsidRPr="00BD3375" w:rsidRDefault="00BD3375" w:rsidP="00BD3375">
      <w:pPr>
        <w:ind w:firstLine="720"/>
        <w:jc w:val="both"/>
        <w:rPr>
          <w:lang w:val="lv-LV" w:eastAsia="lv-LV"/>
        </w:rPr>
      </w:pPr>
      <w:r w:rsidRPr="00BD3375">
        <w:rPr>
          <w:lang w:val="lv-LV" w:eastAsia="lv-LV"/>
        </w:rPr>
        <w:t xml:space="preserve">Saskaņā ar Limbažu novada domes lēmumu Nr. 506 (protokols Nr.12, 27.) par grozījumiem Limbažu novada domes 2025.gada 27.februāra lēmumā Nr. 91 “Par projekta konkursa „Radīts Limbažu novadā” pieteikšanās termiņiem un vērtēšanas komisiju” (turpmāk - Komisija) tika izsludināta pieteikšanās konkursa 4. kārtai, kura norisinājās no 2025. gada 28. jūlija līdz 10. augustam. Tika saņemts 1 pieteikums. 2025. gada 15. augustā Komisija izvērtēja saņemto pieteikumu, saskaņā ar Konkursa vērtēšanas kritērijiem tika piešķirti 15 punkti no 17 maksimāli piešķiramajiem punktiem, kā rezultātā pretendents </w:t>
      </w:r>
      <w:r w:rsidR="002246E5">
        <w:rPr>
          <w:lang w:val="lv-LV" w:eastAsia="lv-LV"/>
        </w:rPr>
        <w:t>(vārds uzvārds)</w:t>
      </w:r>
      <w:r w:rsidRPr="00BD3375">
        <w:rPr>
          <w:lang w:val="lv-LV" w:eastAsia="lv-LV"/>
        </w:rPr>
        <w:t xml:space="preserve"> (turpmāk - Pretendents) tika atbalstīts.</w:t>
      </w:r>
    </w:p>
    <w:p w14:paraId="5D501A21" w14:textId="77777777" w:rsidR="00BD3375" w:rsidRPr="00BD3375" w:rsidRDefault="00BD3375" w:rsidP="00BD3375">
      <w:pPr>
        <w:ind w:firstLine="720"/>
        <w:jc w:val="both"/>
        <w:rPr>
          <w:lang w:val="lv-LV" w:eastAsia="lv-LV"/>
        </w:rPr>
      </w:pPr>
      <w:r w:rsidRPr="00BD3375">
        <w:rPr>
          <w:lang w:val="lv-LV" w:eastAsia="lv-LV"/>
        </w:rPr>
        <w:t>Konkursa Pretendents pieteikumā ir norādījis, ka mārketinga centra “Radīts Limbažu novadā” (Limbažos, Baumaņu Kārļa laukumā 1) (turpmāk - Mārketinga centrs) darbības nodrošināšanai ir</w:t>
      </w:r>
      <w:bookmarkStart w:id="31" w:name="_Hlk169608768"/>
      <w:r w:rsidRPr="00BD3375">
        <w:rPr>
          <w:lang w:val="lv-LV" w:eastAsia="lv-LV"/>
        </w:rPr>
        <w:t xml:space="preserve"> nepieciešams Limbažu novada pašvaldības līdzfinansējums (turpmāk - Grants) 2025./2026. gadā 25425,00 EUR, 2026./2027. gadā 25425,00 EUR un 2027./2028. gadā 25425,00 EUR</w:t>
      </w:r>
      <w:bookmarkEnd w:id="31"/>
      <w:r w:rsidRPr="00BD3375">
        <w:rPr>
          <w:lang w:val="lv-LV" w:eastAsia="lv-LV"/>
        </w:rPr>
        <w:t xml:space="preserve">. </w:t>
      </w:r>
      <w:bookmarkStart w:id="32" w:name="_Hlk169685835"/>
      <w:r w:rsidRPr="00BD3375">
        <w:rPr>
          <w:lang w:val="lv-LV" w:eastAsia="lv-LV"/>
        </w:rPr>
        <w:t xml:space="preserve">Komisija izmaksas vērtēja kā atbilstošas un nolēma ieteikt Domei piešķirt Pretendentam pieteikumā norādīto Granta apmēru katram darbības gadam. </w:t>
      </w:r>
      <w:bookmarkEnd w:id="32"/>
      <w:r w:rsidRPr="00BD3375">
        <w:rPr>
          <w:lang w:val="lv-LV" w:eastAsia="lv-LV"/>
        </w:rPr>
        <w:t>Konkursa nolikuma 3.3. punkts nosaka, ka Granta saņēmējam tiek piešķirts finansējums projekta īstenošanai un attīstīšanai, kura apjoms nepārsniedz Domes lēmumā noteikto, ar mērķi nodrošināt mārketinga centra darbību “Radīts Limbažu novadā” 3 gadus.</w:t>
      </w:r>
    </w:p>
    <w:p w14:paraId="650754AE" w14:textId="77777777" w:rsidR="00BD3375" w:rsidRPr="00BD3375" w:rsidRDefault="00BD3375" w:rsidP="00BD3375">
      <w:pPr>
        <w:ind w:firstLine="720"/>
        <w:jc w:val="both"/>
        <w:rPr>
          <w:lang w:val="lv-LV" w:eastAsia="lv-LV"/>
        </w:rPr>
      </w:pPr>
      <w:r w:rsidRPr="00BD3375">
        <w:rPr>
          <w:lang w:val="lv-LV" w:eastAsia="lv-LV"/>
        </w:rPr>
        <w:t xml:space="preserve">2025. gada Attīstības un projektu nodaļas budžetā provizoriski plānots finansējums 3500,00 EUR apmērā, kas bija paredzēts konkursa “Radīts Limbažu novadā” Grantam, lai nodrošinātu Mārketinga centra darbību. Ņemot vērā Komisijas lēmumu un Pretendenta pieteikumā norādīto informāciju, nepieciešams piešķirt pašvaldības Grantu 2025./2026. gadā līdz 25 425,00 EUR, 2026./2027. gadā līdz 25 425,00 EUR un 2027./2028. gadā līdz 25 425,00 EUR. Līdz ar to nepieciešams finansējums 6356,25 EUR apmērā, lai nodrošinātu Mārketinga centra darbību 2025./2026. gada 1.ceturksnī (2025. gada oktobris-decembris), tai skaitā </w:t>
      </w:r>
      <w:proofErr w:type="spellStart"/>
      <w:r w:rsidRPr="00BD3375">
        <w:rPr>
          <w:lang w:val="lv-LV" w:eastAsia="lv-LV"/>
        </w:rPr>
        <w:t>papildfinansējums</w:t>
      </w:r>
      <w:proofErr w:type="spellEnd"/>
      <w:r w:rsidRPr="00BD3375">
        <w:rPr>
          <w:lang w:val="lv-LV" w:eastAsia="lv-LV"/>
        </w:rPr>
        <w:t xml:space="preserve"> 2856,25 EUR apmērā. </w:t>
      </w:r>
    </w:p>
    <w:p w14:paraId="6548783E" w14:textId="77777777" w:rsidR="00BD3375" w:rsidRPr="00BD3375" w:rsidRDefault="00BD3375" w:rsidP="00BD3375">
      <w:pPr>
        <w:ind w:firstLine="720"/>
        <w:jc w:val="both"/>
        <w:rPr>
          <w:lang w:val="lv-LV" w:eastAsia="lv-LV"/>
        </w:rPr>
      </w:pPr>
      <w:r w:rsidRPr="00BD3375">
        <w:rPr>
          <w:lang w:val="lv-LV" w:eastAsia="lv-LV"/>
        </w:rPr>
        <w:t>Konkursa nolikuma 11.1. punkts nosaka, ka par Granta piešķiršanu un tā piešķiramā Granta apmēru Dome pieņem lēmumu, ņemot vērā Komisijas lēmumu par Konkursa uzvarētāju.</w:t>
      </w:r>
    </w:p>
    <w:p w14:paraId="0AD766C9" w14:textId="77777777" w:rsidR="00BD3375" w:rsidRPr="00B9502D" w:rsidRDefault="00BD3375" w:rsidP="00BD3375">
      <w:pPr>
        <w:ind w:firstLine="720"/>
        <w:jc w:val="both"/>
        <w:rPr>
          <w:b/>
          <w:bCs/>
          <w:lang w:val="lv-LV" w:eastAsia="lv-LV"/>
        </w:rPr>
      </w:pPr>
      <w:r w:rsidRPr="00BD3375">
        <w:rPr>
          <w:lang w:val="lv-LV" w:eastAsia="lv-LV"/>
        </w:rPr>
        <w:t xml:space="preserve">Pamatojoties uz iepriekš minēto, Komercdarbības atbalsta kontroles likumu, Pašvaldību likuma 4. panta pirmās daļas 12. punktu un 10. panta pirmās daļas 21. punktu, likuma “Par pašvaldību budžetiem” 30. pantu, Konkursa nolikumu,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lastRenderedPageBreak/>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B469E96" w14:textId="638F4859" w:rsidR="00BD3375" w:rsidRPr="00BD3375" w:rsidRDefault="00BD3375" w:rsidP="00BD3375">
      <w:pPr>
        <w:ind w:firstLine="720"/>
        <w:jc w:val="both"/>
        <w:rPr>
          <w:lang w:val="lv-LV" w:eastAsia="lv-LV"/>
        </w:rPr>
      </w:pPr>
    </w:p>
    <w:p w14:paraId="6F3EAC51" w14:textId="29425F9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 xml:space="preserve">Apstiprināt Limbažu novada pašvaldības 2025. gada projektu konkursa „Radīts Limbažu novadā” 4. kārtas Pretendenta </w:t>
      </w:r>
      <w:r w:rsidR="006209FD">
        <w:rPr>
          <w:lang w:val="lv-LV" w:eastAsia="lv-LV"/>
        </w:rPr>
        <w:t>(vārds uzvārds)</w:t>
      </w:r>
      <w:r w:rsidR="006209FD" w:rsidRPr="00BD3375">
        <w:rPr>
          <w:lang w:val="lv-LV" w:eastAsia="lv-LV"/>
        </w:rPr>
        <w:t xml:space="preserve"> </w:t>
      </w:r>
      <w:r w:rsidRPr="00BD3375">
        <w:rPr>
          <w:rFonts w:eastAsia="Arial Unicode MS"/>
          <w:kern w:val="1"/>
          <w:lang w:val="lv-LV" w:eastAsia="hi-IN" w:bidi="hi-IN"/>
        </w:rPr>
        <w:t>(p.k.</w:t>
      </w:r>
      <w:bookmarkStart w:id="33" w:name="_GoBack"/>
      <w:bookmarkEnd w:id="33"/>
      <w:r w:rsidRPr="00BD3375">
        <w:rPr>
          <w:rFonts w:eastAsia="Arial Unicode MS"/>
          <w:kern w:val="1"/>
          <w:lang w:val="lv-LV" w:eastAsia="hi-IN" w:bidi="hi-IN"/>
        </w:rPr>
        <w:t xml:space="preserve">) projektu, paredzot finansējumu </w:t>
      </w:r>
      <w:r w:rsidRPr="00BD3375">
        <w:rPr>
          <w:lang w:val="lv-LV" w:eastAsia="lv-LV"/>
        </w:rPr>
        <w:t>2025./2026. gadā līdz 25 425,00 EUR, 2026./2027. gadā līdz 25 425,00 EUR un 2027./2028. gadā līdz 25 425,00 EUR</w:t>
      </w:r>
      <w:r w:rsidRPr="00BD3375">
        <w:rPr>
          <w:rFonts w:eastAsia="Arial Unicode MS"/>
          <w:kern w:val="1"/>
          <w:lang w:val="lv-LV" w:eastAsia="hi-IN" w:bidi="hi-IN"/>
        </w:rPr>
        <w:t xml:space="preserve">, ņemot vērā Pretendenta pirmā darbības gada </w:t>
      </w:r>
      <w:proofErr w:type="spellStart"/>
      <w:r w:rsidRPr="00BD3375">
        <w:rPr>
          <w:rFonts w:eastAsia="Arial Unicode MS"/>
          <w:kern w:val="1"/>
          <w:lang w:val="lv-LV" w:eastAsia="hi-IN" w:bidi="hi-IN"/>
        </w:rPr>
        <w:t>izvērtējumu</w:t>
      </w:r>
      <w:proofErr w:type="spellEnd"/>
      <w:r w:rsidRPr="00BD3375">
        <w:rPr>
          <w:rFonts w:eastAsia="Arial Unicode MS"/>
          <w:kern w:val="1"/>
          <w:lang w:val="lv-LV" w:eastAsia="hi-IN" w:bidi="hi-IN"/>
        </w:rPr>
        <w:t>.</w:t>
      </w:r>
    </w:p>
    <w:p w14:paraId="526598BC"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 xml:space="preserve">Piešķirt papildus finansējumu Attīstības un projektu nodaļai </w:t>
      </w:r>
      <w:r w:rsidRPr="00BD3375">
        <w:rPr>
          <w:lang w:val="lv-LV" w:eastAsia="lv-LV"/>
        </w:rPr>
        <w:t>2856,25 EUR</w:t>
      </w:r>
      <w:r w:rsidRPr="00BD3375">
        <w:rPr>
          <w:rFonts w:eastAsia="Arial Unicode MS"/>
          <w:kern w:val="1"/>
          <w:lang w:val="lv-LV" w:eastAsia="hi-IN" w:bidi="hi-IN"/>
        </w:rPr>
        <w:t xml:space="preserve"> (divi tūkstoši astoņi simti piecdesmit seši </w:t>
      </w:r>
      <w:proofErr w:type="spellStart"/>
      <w:r w:rsidRPr="00BD3375">
        <w:rPr>
          <w:rFonts w:eastAsia="Arial Unicode MS"/>
          <w:i/>
          <w:kern w:val="1"/>
          <w:lang w:val="lv-LV" w:eastAsia="hi-IN" w:bidi="hi-IN"/>
        </w:rPr>
        <w:t>euro</w:t>
      </w:r>
      <w:proofErr w:type="spellEnd"/>
      <w:r w:rsidRPr="00BD3375">
        <w:rPr>
          <w:rFonts w:eastAsia="Arial Unicode MS"/>
          <w:kern w:val="1"/>
          <w:lang w:val="lv-LV" w:eastAsia="hi-IN" w:bidi="hi-IN"/>
        </w:rPr>
        <w:t>, 25 centi) apmērā no Limbažu novada pašvaldības nesadalītā naudas atlikuma</w:t>
      </w:r>
      <w:r w:rsidRPr="00BD3375">
        <w:rPr>
          <w:lang w:val="lv-LV" w:eastAsia="lv-LV"/>
        </w:rPr>
        <w:t>, lai nodrošinātu Mārketinga centra darbību 2025./2026. gada 1.ceturksnī (2025. gada oktobris-decembris)</w:t>
      </w:r>
      <w:r w:rsidRPr="00BD3375">
        <w:rPr>
          <w:rFonts w:eastAsia="Arial Unicode MS"/>
          <w:kern w:val="1"/>
          <w:lang w:val="lv-LV" w:eastAsia="hi-IN" w:bidi="hi-IN"/>
        </w:rPr>
        <w:t>, saskaņā ar konkursa pieteikumu un konkursa komisijas lēmumu.</w:t>
      </w:r>
    </w:p>
    <w:p w14:paraId="1EA14123"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Lēmumā minētās izmaiņas iekļaut augusta Limbažu novada domes sēdes lēmuma projektā “Grozījumi Limbažu novada pašvaldības domes saistošajos noteikumos „Par Limbažu novada pašvaldības 2025. gada budžetu””.</w:t>
      </w:r>
    </w:p>
    <w:p w14:paraId="2B4C9137"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Atbildīgos par 2. punktā norādītā finansējuma iekļaušanu 2025. gada budžetā noteikt Finanšu un ekonomikas nodaļas ekonomistus.</w:t>
      </w:r>
    </w:p>
    <w:p w14:paraId="336BB8FB"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Sagatavot un noslēgt līgumu par atbalsta saņemšanu. Atbildīgo par līguma sagatavošanu un noslēgšanu noteikt Juridiskās nodaļas vadītāju.</w:t>
      </w:r>
    </w:p>
    <w:p w14:paraId="46A45265"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Atbildīgo par lēmuma izpildi noteikt Uzņēmējdarbības attīstības speciālisti Sabīni Stūri.</w:t>
      </w:r>
    </w:p>
    <w:p w14:paraId="28F9C509"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Uzdot Limbažu novada pašvaldības aģentūrai “LAUTA” 2026. gada, 2027. gada un 2028. gada budžeta projektos ieplānot nepieciešamo finansējumu projekta realizēšanai.</w:t>
      </w:r>
    </w:p>
    <w:p w14:paraId="1108A3AB"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Kontroli par lēmuma izpildi uzdot Limbažu novada pašvaldības izpilddirektoram.</w:t>
      </w:r>
    </w:p>
    <w:p w14:paraId="137B8FD8" w14:textId="77777777" w:rsidR="00BD3375" w:rsidRPr="00BD3375" w:rsidRDefault="00BD3375" w:rsidP="00BD3375">
      <w:pPr>
        <w:numPr>
          <w:ilvl w:val="0"/>
          <w:numId w:val="58"/>
        </w:numPr>
        <w:ind w:left="357" w:hanging="357"/>
        <w:contextualSpacing/>
        <w:jc w:val="both"/>
        <w:rPr>
          <w:rFonts w:eastAsia="Arial Unicode MS"/>
          <w:kern w:val="1"/>
          <w:lang w:val="lv-LV" w:eastAsia="hi-IN" w:bidi="hi-IN"/>
        </w:rPr>
      </w:pPr>
      <w:r w:rsidRPr="00BD3375">
        <w:rPr>
          <w:rFonts w:eastAsia="Arial Unicode MS"/>
          <w:kern w:val="1"/>
          <w:lang w:val="lv-LV" w:eastAsia="hi-IN" w:bidi="hi-IN"/>
        </w:rPr>
        <w:t>Lēmuma projektu virzīt izskatīšanai Limbažu novada domes sēdē.</w:t>
      </w:r>
    </w:p>
    <w:p w14:paraId="281F13C7" w14:textId="77777777" w:rsidR="00DE3898" w:rsidRDefault="00DE3898" w:rsidP="00DE3898">
      <w:pPr>
        <w:rPr>
          <w:lang w:val="lv-LV"/>
        </w:rPr>
      </w:pPr>
    </w:p>
    <w:p w14:paraId="4B469468" w14:textId="77777777" w:rsidR="00DE3898" w:rsidRDefault="00DE3898" w:rsidP="00DE3898">
      <w:pPr>
        <w:rPr>
          <w:lang w:val="lv-LV"/>
        </w:rPr>
      </w:pPr>
    </w:p>
    <w:p w14:paraId="6DB82ED3" w14:textId="3AFA2149" w:rsidR="00DE3898" w:rsidRPr="00025563" w:rsidRDefault="00DE3898" w:rsidP="00DE3898">
      <w:pPr>
        <w:pStyle w:val="Virsraksts1"/>
        <w:jc w:val="center"/>
      </w:pPr>
      <w:r>
        <w:t>53</w:t>
      </w:r>
      <w:r w:rsidRPr="00025563">
        <w:t>.</w:t>
      </w:r>
    </w:p>
    <w:p w14:paraId="265AFA2D" w14:textId="77777777" w:rsidR="00BD3375" w:rsidRPr="00BD3375" w:rsidRDefault="00BD3375" w:rsidP="00BD3375">
      <w:pPr>
        <w:pBdr>
          <w:bottom w:val="single" w:sz="4" w:space="2" w:color="auto"/>
        </w:pBdr>
        <w:jc w:val="both"/>
        <w:rPr>
          <w:b/>
          <w:lang w:val="lv-LV" w:eastAsia="lv-LV"/>
        </w:rPr>
      </w:pPr>
      <w:r w:rsidRPr="00BD3375">
        <w:rPr>
          <w:b/>
          <w:lang w:val="lv-LV" w:eastAsia="lv-LV"/>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0B3C6758" w14:textId="77777777" w:rsidR="00BD3375" w:rsidRPr="00BD3375" w:rsidRDefault="00BD3375" w:rsidP="00BD3375">
      <w:pPr>
        <w:jc w:val="center"/>
        <w:rPr>
          <w:lang w:val="lv-LV" w:eastAsia="lv-LV"/>
        </w:rPr>
      </w:pPr>
      <w:r w:rsidRPr="00BD3375">
        <w:rPr>
          <w:lang w:val="lv-LV" w:eastAsia="lv-LV"/>
        </w:rPr>
        <w:t xml:space="preserve">Ziņo Kristiāna </w:t>
      </w:r>
      <w:proofErr w:type="spellStart"/>
      <w:r w:rsidRPr="00BD3375">
        <w:rPr>
          <w:lang w:val="lv-LV" w:eastAsia="lv-LV"/>
        </w:rPr>
        <w:t>Pamše</w:t>
      </w:r>
      <w:proofErr w:type="spellEnd"/>
    </w:p>
    <w:p w14:paraId="27554A07" w14:textId="77777777" w:rsidR="00BD3375" w:rsidRPr="00BD3375" w:rsidRDefault="00BD3375" w:rsidP="00BD3375">
      <w:pPr>
        <w:ind w:firstLine="540"/>
        <w:jc w:val="both"/>
        <w:rPr>
          <w:lang w:val="lv-LV" w:eastAsia="lv-LV"/>
        </w:rPr>
      </w:pPr>
    </w:p>
    <w:p w14:paraId="0E05A4B8" w14:textId="77777777" w:rsidR="00BD3375" w:rsidRPr="00BD3375" w:rsidRDefault="00BD3375" w:rsidP="00BD3375">
      <w:pPr>
        <w:ind w:firstLine="720"/>
        <w:jc w:val="both"/>
        <w:rPr>
          <w:spacing w:val="8"/>
          <w:lang w:val="lv-LV" w:eastAsia="lv-LV"/>
        </w:rPr>
      </w:pPr>
      <w:r w:rsidRPr="00BD3375">
        <w:rPr>
          <w:lang w:val="lv-LV" w:eastAsia="lv-LV"/>
        </w:rPr>
        <w:t xml:space="preserve">Limbažu novada pašvaldības Finanšu un ekonomikas nodaļas vecākā ekonomiste Kristiāna </w:t>
      </w:r>
      <w:proofErr w:type="spellStart"/>
      <w:r w:rsidRPr="00BD3375">
        <w:rPr>
          <w:lang w:val="lv-LV" w:eastAsia="lv-LV"/>
        </w:rPr>
        <w:t>Pamše</w:t>
      </w:r>
      <w:proofErr w:type="spellEnd"/>
      <w:r w:rsidRPr="00BD3375">
        <w:rPr>
          <w:lang w:val="lv-LV" w:eastAsia="lv-LV"/>
        </w:rPr>
        <w:t xml:space="preserve"> informē, ka pārtikas produktu, energoresursu cenu izmaiņu, kā arī minimālās mēneša darba algas pieauguma rezultātā, ir nepieciešams pārskatīt ēdināšanas maksu Limbažu novada pašvaldības vispārējās izglītības iestādēs, pirmsskolas izglītības iestādēs un speciālās izglītības iestādē.</w:t>
      </w:r>
    </w:p>
    <w:p w14:paraId="79301931" w14:textId="77777777" w:rsidR="00BD3375" w:rsidRPr="00B9502D" w:rsidRDefault="00BD3375" w:rsidP="00BD3375">
      <w:pPr>
        <w:ind w:firstLine="720"/>
        <w:jc w:val="both"/>
        <w:rPr>
          <w:b/>
          <w:bCs/>
          <w:lang w:val="lv-LV" w:eastAsia="lv-LV"/>
        </w:rPr>
      </w:pPr>
      <w:r w:rsidRPr="00BD3375">
        <w:rPr>
          <w:lang w:val="lv-LV" w:eastAsia="lv-LV"/>
        </w:rPr>
        <w:t xml:space="preserve">Pamatojoties uz Pašvaldību likuma 10. panta pirmās daļas 21. punktu, Izglītības likuma 17. panta trešās daļas 11. un 13.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D8057DC" w14:textId="2029A873" w:rsidR="00BD3375" w:rsidRPr="00BD3375" w:rsidRDefault="00BD3375" w:rsidP="00BD3375">
      <w:pPr>
        <w:ind w:firstLine="720"/>
        <w:jc w:val="both"/>
        <w:rPr>
          <w:b/>
          <w:bCs/>
          <w:lang w:val="lv-LV" w:eastAsia="lv-LV"/>
        </w:rPr>
      </w:pPr>
    </w:p>
    <w:p w14:paraId="3FB794FF" w14:textId="77777777" w:rsidR="00BD3375" w:rsidRPr="00BD3375" w:rsidRDefault="00BD3375" w:rsidP="00BD3375">
      <w:pPr>
        <w:numPr>
          <w:ilvl w:val="0"/>
          <w:numId w:val="59"/>
        </w:numPr>
        <w:ind w:left="426"/>
        <w:jc w:val="both"/>
        <w:rPr>
          <w:lang w:val="lv-LV" w:eastAsia="lv-LV"/>
        </w:rPr>
      </w:pPr>
      <w:r w:rsidRPr="00BD3375">
        <w:rPr>
          <w:lang w:val="lv-LV" w:eastAsia="lv-LV"/>
        </w:rPr>
        <w:t>Veikt grozījumus Limbažu novada domes 2025. gada 19. jūnija lēmumā Nr. 419 “Par ēdināšanas maksu Limbažu novada pašvaldības vispārējās izglītības iestādēs, pirmsskolas izglītības iestādēs un speciālās izglītības iestādē, kur pakalpojumu nodrošina pašvaldības iestāde”, izsakot 1. pielikuma 1. punktu jaunā redakcijā (pielikums).</w:t>
      </w:r>
    </w:p>
    <w:p w14:paraId="00DBE111" w14:textId="77777777" w:rsidR="00BD3375" w:rsidRPr="00BD3375" w:rsidRDefault="00BD3375" w:rsidP="00BD3375">
      <w:pPr>
        <w:numPr>
          <w:ilvl w:val="0"/>
          <w:numId w:val="59"/>
        </w:numPr>
        <w:ind w:left="426"/>
        <w:jc w:val="both"/>
        <w:rPr>
          <w:lang w:val="lv-LV" w:eastAsia="lv-LV"/>
        </w:rPr>
      </w:pPr>
      <w:r w:rsidRPr="00BD3375">
        <w:rPr>
          <w:lang w:val="lv-LV" w:eastAsia="lv-LV"/>
        </w:rPr>
        <w:t>Noteikt, ka lēmumā norādītās izmaiņas tiek piemērotas ar 2025. gada 1. septembri.</w:t>
      </w:r>
    </w:p>
    <w:p w14:paraId="0E560845" w14:textId="77777777" w:rsidR="00BD3375" w:rsidRPr="00BD3375" w:rsidRDefault="00BD3375" w:rsidP="00BD3375">
      <w:pPr>
        <w:numPr>
          <w:ilvl w:val="0"/>
          <w:numId w:val="59"/>
        </w:numPr>
        <w:ind w:left="426"/>
        <w:jc w:val="both"/>
        <w:rPr>
          <w:lang w:val="lv-LV" w:eastAsia="lv-LV"/>
        </w:rPr>
      </w:pPr>
      <w:r w:rsidRPr="00BD3375">
        <w:rPr>
          <w:lang w:val="lv-LV" w:eastAsia="lv-LV"/>
        </w:rPr>
        <w:t>Atbildīgos par lēmuma izpildi par ēdināšanas maksas pakalpojumu piemērošanu noteikt Limbažu novada pašvaldības izglītības iestāžu direktorus.</w:t>
      </w:r>
    </w:p>
    <w:p w14:paraId="1587F04C" w14:textId="77777777" w:rsidR="00BD3375" w:rsidRPr="00BD3375" w:rsidRDefault="00BD3375" w:rsidP="00BD3375">
      <w:pPr>
        <w:numPr>
          <w:ilvl w:val="0"/>
          <w:numId w:val="59"/>
        </w:numPr>
        <w:ind w:left="426"/>
        <w:jc w:val="both"/>
        <w:rPr>
          <w:lang w:val="lv-LV" w:eastAsia="lv-LV"/>
        </w:rPr>
      </w:pPr>
      <w:r w:rsidRPr="00BD3375">
        <w:rPr>
          <w:lang w:val="lv-LV" w:eastAsia="lv-LV"/>
        </w:rPr>
        <w:t>Kontroli par lēmuma izpildi uzdot Limbažu novada pašvaldības izpilddirektoram.</w:t>
      </w:r>
    </w:p>
    <w:p w14:paraId="1B1A5F8D" w14:textId="77777777" w:rsidR="00BD3375" w:rsidRPr="00BD3375" w:rsidRDefault="00BD3375" w:rsidP="00BD3375">
      <w:pPr>
        <w:numPr>
          <w:ilvl w:val="0"/>
          <w:numId w:val="59"/>
        </w:numPr>
        <w:ind w:left="426"/>
        <w:jc w:val="both"/>
        <w:rPr>
          <w:lang w:val="lv-LV" w:eastAsia="lv-LV"/>
        </w:rPr>
      </w:pPr>
      <w:r w:rsidRPr="00BD3375">
        <w:rPr>
          <w:lang w:val="lv-LV" w:eastAsia="lv-LV"/>
        </w:rPr>
        <w:t>Lēmuma projektu virzīt izskatīšanai Limbažu novada domes sēdē.</w:t>
      </w:r>
    </w:p>
    <w:p w14:paraId="4DE934B6" w14:textId="77777777" w:rsidR="00DE3898" w:rsidRDefault="00DE3898" w:rsidP="00DE3898">
      <w:pPr>
        <w:rPr>
          <w:lang w:val="lv-LV"/>
        </w:rPr>
      </w:pPr>
    </w:p>
    <w:p w14:paraId="0697FEDD" w14:textId="77777777" w:rsidR="00DE3898" w:rsidRDefault="00DE3898" w:rsidP="00DE3898">
      <w:pPr>
        <w:rPr>
          <w:lang w:val="lv-LV"/>
        </w:rPr>
      </w:pPr>
    </w:p>
    <w:p w14:paraId="10192879" w14:textId="1270669D" w:rsidR="00DE3898" w:rsidRPr="00025563" w:rsidRDefault="00DE3898" w:rsidP="00DE3898">
      <w:pPr>
        <w:pStyle w:val="Virsraksts1"/>
        <w:jc w:val="center"/>
      </w:pPr>
      <w:r>
        <w:lastRenderedPageBreak/>
        <w:t>54</w:t>
      </w:r>
      <w:r w:rsidRPr="00025563">
        <w:t>.</w:t>
      </w:r>
    </w:p>
    <w:p w14:paraId="2D627C9F" w14:textId="77777777" w:rsidR="00BF78B5" w:rsidRPr="00BF78B5" w:rsidRDefault="00BF78B5" w:rsidP="00BF78B5">
      <w:pPr>
        <w:pBdr>
          <w:bottom w:val="single" w:sz="4" w:space="1" w:color="auto"/>
        </w:pBdr>
        <w:jc w:val="both"/>
        <w:rPr>
          <w:b/>
          <w:bCs/>
          <w:lang w:val="lv-LV"/>
        </w:rPr>
      </w:pPr>
      <w:r w:rsidRPr="00BF78B5">
        <w:rPr>
          <w:b/>
          <w:bCs/>
          <w:lang w:val="lv-LV"/>
        </w:rPr>
        <w:t>Par Limbažu Valsts ģimnāzijas maksas</w:t>
      </w:r>
      <w:r w:rsidRPr="00BF78B5">
        <w:rPr>
          <w:b/>
          <w:lang w:val="lv-LV"/>
        </w:rPr>
        <w:t xml:space="preserve"> pakalpojumu izcenojumu</w:t>
      </w:r>
      <w:r w:rsidRPr="00BF78B5">
        <w:rPr>
          <w:b/>
          <w:bCs/>
          <w:lang w:val="lv-LV"/>
        </w:rPr>
        <w:t xml:space="preserve"> apstiprināšanu</w:t>
      </w:r>
    </w:p>
    <w:p w14:paraId="3653B302" w14:textId="039F8213" w:rsidR="00BF78B5" w:rsidRPr="00BF78B5" w:rsidRDefault="00BF78B5" w:rsidP="00BF78B5">
      <w:pPr>
        <w:jc w:val="center"/>
        <w:rPr>
          <w:lang w:val="lv-LV" w:eastAsia="lv-LV"/>
        </w:rPr>
      </w:pPr>
      <w:r w:rsidRPr="00BF78B5">
        <w:rPr>
          <w:lang w:val="lv-LV" w:eastAsia="lv-LV"/>
        </w:rPr>
        <w:t xml:space="preserve">Ziņo </w:t>
      </w:r>
      <w:r>
        <w:rPr>
          <w:lang w:val="lv-LV" w:eastAsia="lv-LV"/>
        </w:rPr>
        <w:t xml:space="preserve">Kristiāna </w:t>
      </w:r>
      <w:proofErr w:type="spellStart"/>
      <w:r>
        <w:rPr>
          <w:lang w:val="lv-LV" w:eastAsia="lv-LV"/>
        </w:rPr>
        <w:t>Pamše</w:t>
      </w:r>
      <w:proofErr w:type="spellEnd"/>
    </w:p>
    <w:p w14:paraId="440725FF" w14:textId="77777777" w:rsidR="00BF78B5" w:rsidRPr="00BF78B5" w:rsidRDefault="00BF78B5" w:rsidP="00BF78B5">
      <w:pPr>
        <w:ind w:firstLine="567"/>
        <w:jc w:val="center"/>
        <w:rPr>
          <w:rFonts w:ascii="Times-Bold" w:hAnsi="Times-Bold" w:cs="Times-Bold"/>
          <w:b/>
          <w:bCs/>
          <w:color w:val="000000"/>
          <w:lang w:val="lv-LV"/>
        </w:rPr>
      </w:pPr>
    </w:p>
    <w:p w14:paraId="61499268" w14:textId="77777777" w:rsidR="00BF78B5" w:rsidRPr="00BF78B5" w:rsidRDefault="00BF78B5" w:rsidP="00BF78B5">
      <w:pPr>
        <w:ind w:firstLine="720"/>
        <w:jc w:val="both"/>
        <w:rPr>
          <w:lang w:val="lv-LV"/>
        </w:rPr>
      </w:pPr>
      <w:r w:rsidRPr="00BF78B5">
        <w:rPr>
          <w:lang w:val="lv-LV"/>
        </w:rPr>
        <w:t>Ir sagatavots Limbažu Valsts ģimnāzijas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8AF00F1" w14:textId="77777777" w:rsidR="00BF78B5" w:rsidRPr="00B9502D" w:rsidRDefault="00BF78B5" w:rsidP="00BF78B5">
      <w:pPr>
        <w:ind w:firstLine="720"/>
        <w:jc w:val="both"/>
        <w:rPr>
          <w:b/>
          <w:bCs/>
          <w:lang w:val="lv-LV" w:eastAsia="lv-LV"/>
        </w:rPr>
      </w:pPr>
      <w:r w:rsidRPr="00BF78B5">
        <w:rPr>
          <w:color w:val="000000"/>
          <w:lang w:val="lv-LV"/>
        </w:rPr>
        <w:t>Ņemot vērā augstāk minēto un pamatojoties uz Pašvaldību likuma 10. panta otrās daļas 2. punkta d) apakšpunktu,</w:t>
      </w:r>
      <w:r w:rsidRPr="00BF78B5">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351C2F4" w14:textId="594CF710" w:rsidR="00BF78B5" w:rsidRPr="00BF78B5" w:rsidRDefault="00BF78B5" w:rsidP="00BF78B5">
      <w:pPr>
        <w:ind w:firstLine="720"/>
        <w:jc w:val="both"/>
        <w:rPr>
          <w:b/>
          <w:bCs/>
          <w:lang w:val="lv-LV" w:eastAsia="lv-LV"/>
        </w:rPr>
      </w:pPr>
    </w:p>
    <w:p w14:paraId="02B0E0D0" w14:textId="77777777" w:rsidR="00BF78B5" w:rsidRPr="00BF78B5" w:rsidRDefault="00BF78B5" w:rsidP="00BF78B5">
      <w:pPr>
        <w:numPr>
          <w:ilvl w:val="0"/>
          <w:numId w:val="60"/>
        </w:numPr>
        <w:contextualSpacing/>
        <w:jc w:val="both"/>
        <w:rPr>
          <w:lang w:val="lv-LV"/>
        </w:rPr>
      </w:pPr>
      <w:r w:rsidRPr="00BF78B5">
        <w:rPr>
          <w:lang w:val="lv-LV"/>
        </w:rPr>
        <w:t>Apstiprināt Limbažu Valsts ģimnāzijas maksas pakalpojumu izcenojumus (pielikums).</w:t>
      </w:r>
    </w:p>
    <w:p w14:paraId="56AD3AB1" w14:textId="77777777" w:rsidR="00BF78B5" w:rsidRPr="00BF78B5" w:rsidRDefault="00BF78B5" w:rsidP="00BF78B5">
      <w:pPr>
        <w:numPr>
          <w:ilvl w:val="0"/>
          <w:numId w:val="60"/>
        </w:numPr>
        <w:tabs>
          <w:tab w:val="num" w:pos="1353"/>
        </w:tabs>
        <w:ind w:left="357" w:hanging="357"/>
        <w:contextualSpacing/>
        <w:jc w:val="both"/>
        <w:rPr>
          <w:lang w:val="lv-LV"/>
        </w:rPr>
      </w:pPr>
      <w:r w:rsidRPr="00BF78B5">
        <w:rPr>
          <w:lang w:val="lv-LV"/>
        </w:rPr>
        <w:t>Noteikt, ka maksas pakalpojumu izcenojumi stājas spēkā sākot ar 2025. gada 1. septembri.</w:t>
      </w:r>
    </w:p>
    <w:p w14:paraId="4EB17BCF" w14:textId="77777777" w:rsidR="00BF78B5" w:rsidRPr="00BF78B5" w:rsidRDefault="00BF78B5" w:rsidP="00BF78B5">
      <w:pPr>
        <w:numPr>
          <w:ilvl w:val="0"/>
          <w:numId w:val="60"/>
        </w:numPr>
        <w:ind w:left="357" w:hanging="357"/>
        <w:contextualSpacing/>
        <w:jc w:val="both"/>
        <w:rPr>
          <w:lang w:val="lv-LV"/>
        </w:rPr>
      </w:pPr>
      <w:r w:rsidRPr="00BF78B5">
        <w:rPr>
          <w:lang w:val="lv-LV"/>
        </w:rPr>
        <w:t>Ar 2025. gada 1. septembri atzīt par spēkā neesošu Limbažu novada domes 2024. gada 23. maija lēmumu Nr.350 (protokols Nr.8, 16.) „Par Limbažu Valsts ģimnāzijas pārraudzībā esošo telpu nomas maksas izcenojumiem Rīgas ielā 23, Limbažos, Limbažu novadā”.</w:t>
      </w:r>
    </w:p>
    <w:p w14:paraId="09E78713" w14:textId="77777777" w:rsidR="00BF78B5" w:rsidRPr="00BF78B5" w:rsidRDefault="00BF78B5" w:rsidP="00BF78B5">
      <w:pPr>
        <w:numPr>
          <w:ilvl w:val="0"/>
          <w:numId w:val="60"/>
        </w:numPr>
        <w:tabs>
          <w:tab w:val="num" w:pos="1353"/>
        </w:tabs>
        <w:autoSpaceDE w:val="0"/>
        <w:autoSpaceDN w:val="0"/>
        <w:adjustRightInd w:val="0"/>
        <w:ind w:left="357" w:hanging="357"/>
        <w:jc w:val="both"/>
        <w:rPr>
          <w:lang w:val="lv-LV" w:eastAsia="lv-LV"/>
        </w:rPr>
      </w:pPr>
      <w:r w:rsidRPr="00BF78B5">
        <w:rPr>
          <w:bCs/>
          <w:lang w:val="lv-LV" w:eastAsia="lv-LV"/>
        </w:rPr>
        <w:t>Atbildīgo par maksas pakalpojumu izcenojumu piemērošanu un līguma slēgšanu not</w:t>
      </w:r>
      <w:r w:rsidRPr="00BF78B5">
        <w:rPr>
          <w:lang w:val="lv-LV" w:eastAsia="lv-LV"/>
        </w:rPr>
        <w:t>eikt Limbažu Valsts ģimnāzijas direktori.</w:t>
      </w:r>
    </w:p>
    <w:p w14:paraId="12359356" w14:textId="77777777" w:rsidR="00BF78B5" w:rsidRPr="00BF78B5" w:rsidRDefault="00BF78B5" w:rsidP="00BF78B5">
      <w:pPr>
        <w:numPr>
          <w:ilvl w:val="0"/>
          <w:numId w:val="60"/>
        </w:numPr>
        <w:tabs>
          <w:tab w:val="left" w:pos="567"/>
          <w:tab w:val="num" w:pos="1353"/>
        </w:tabs>
        <w:ind w:left="357" w:hanging="357"/>
        <w:jc w:val="both"/>
        <w:rPr>
          <w:lang w:val="lv-LV"/>
        </w:rPr>
      </w:pPr>
      <w:r w:rsidRPr="00BF78B5">
        <w:rPr>
          <w:lang w:val="lv-LV"/>
        </w:rPr>
        <w:t>Kontroli par lēmuma izpildi uzdot Limbažu novada pašvaldības izpilddirektoram.</w:t>
      </w:r>
    </w:p>
    <w:p w14:paraId="2C61FCE5" w14:textId="77777777" w:rsidR="00BF78B5" w:rsidRPr="00BF78B5" w:rsidRDefault="00BF78B5" w:rsidP="00BF78B5">
      <w:pPr>
        <w:numPr>
          <w:ilvl w:val="0"/>
          <w:numId w:val="60"/>
        </w:numPr>
        <w:tabs>
          <w:tab w:val="num" w:pos="1353"/>
        </w:tabs>
        <w:autoSpaceDE w:val="0"/>
        <w:autoSpaceDN w:val="0"/>
        <w:adjustRightInd w:val="0"/>
        <w:ind w:left="357" w:hanging="357"/>
        <w:jc w:val="both"/>
        <w:rPr>
          <w:lang w:val="lv-LV"/>
        </w:rPr>
      </w:pPr>
      <w:r w:rsidRPr="00BF78B5">
        <w:rPr>
          <w:lang w:val="lv-LV"/>
        </w:rPr>
        <w:t>Lēmuma projektu virzīt izskatīšanai Limbažu novada domes sēdē.</w:t>
      </w:r>
    </w:p>
    <w:p w14:paraId="303268AC" w14:textId="77777777" w:rsidR="00DE3898" w:rsidRDefault="00DE3898" w:rsidP="00DE3898">
      <w:pPr>
        <w:rPr>
          <w:lang w:val="lv-LV"/>
        </w:rPr>
      </w:pPr>
    </w:p>
    <w:p w14:paraId="18E6699A" w14:textId="77777777" w:rsidR="00DE3898" w:rsidRDefault="00DE3898" w:rsidP="00DE3898">
      <w:pPr>
        <w:rPr>
          <w:lang w:val="lv-LV"/>
        </w:rPr>
      </w:pPr>
    </w:p>
    <w:p w14:paraId="5A6DE7A0" w14:textId="69DABF95" w:rsidR="00DE3898" w:rsidRPr="00025563" w:rsidRDefault="00DE3898" w:rsidP="00DE3898">
      <w:pPr>
        <w:pStyle w:val="Virsraksts1"/>
        <w:jc w:val="center"/>
      </w:pPr>
      <w:r>
        <w:t>55</w:t>
      </w:r>
      <w:r w:rsidRPr="00025563">
        <w:t>.</w:t>
      </w:r>
    </w:p>
    <w:p w14:paraId="455BC52F" w14:textId="125BA40D" w:rsidR="00DE3898" w:rsidRPr="00BF78B5" w:rsidRDefault="00BF78B5" w:rsidP="00BF78B5">
      <w:pPr>
        <w:pBdr>
          <w:bottom w:val="single" w:sz="4" w:space="1" w:color="auto"/>
        </w:pBdr>
        <w:rPr>
          <w:b/>
          <w:lang w:val="lv-LV"/>
        </w:rPr>
      </w:pPr>
      <w:r w:rsidRPr="00BF78B5">
        <w:rPr>
          <w:b/>
          <w:lang w:val="lv-LV"/>
        </w:rPr>
        <w:t>Informācijas</w:t>
      </w:r>
    </w:p>
    <w:p w14:paraId="6CA870AA" w14:textId="77777777" w:rsidR="00DE3898" w:rsidRDefault="00DE3898" w:rsidP="00DE3898">
      <w:pPr>
        <w:rPr>
          <w:lang w:val="lv-LV"/>
        </w:rPr>
      </w:pPr>
    </w:p>
    <w:p w14:paraId="36D7BE1D" w14:textId="6D6446A3" w:rsidR="00DE3898" w:rsidRDefault="00BF78B5" w:rsidP="00AF182D">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informē, ka notiek aktīva informācijas saņemšana no Finanšu ministrijas, kur dažādās sapulcēs piedalās ministriju pārstāvji, kurās tiek skaidrots, kādi varētu būt 2026. gada budžeta veidošanas principi. Līdz septembrim notiek sarunas valstiski ar sociālajiem partneriem, līdz ar to pašvaldības saņems detalizētu informāciju, kas ir jāņem vērā.</w:t>
      </w:r>
    </w:p>
    <w:p w14:paraId="7AB242D6" w14:textId="77777777" w:rsidR="00DE3898" w:rsidRDefault="00DE3898" w:rsidP="002E2D3C">
      <w:pPr>
        <w:rPr>
          <w:lang w:val="lv-LV"/>
        </w:rPr>
      </w:pPr>
    </w:p>
    <w:p w14:paraId="23BB0547" w14:textId="77777777" w:rsidR="00DE3898" w:rsidRDefault="00DE3898" w:rsidP="002E2D3C">
      <w:pPr>
        <w:rPr>
          <w:lang w:val="lv-LV"/>
        </w:rPr>
      </w:pPr>
    </w:p>
    <w:p w14:paraId="723B4FA3" w14:textId="7720DB22" w:rsidR="0062741D" w:rsidRDefault="00AF3FA4" w:rsidP="002E2D3C">
      <w:pPr>
        <w:rPr>
          <w:lang w:val="lv-LV"/>
        </w:rPr>
      </w:pPr>
      <w:r w:rsidRPr="00A95677">
        <w:rPr>
          <w:lang w:val="lv-LV"/>
        </w:rPr>
        <w:t>Sēdi slēdz plkst.</w:t>
      </w:r>
      <w:r w:rsidR="005635AB" w:rsidRPr="00A95677">
        <w:rPr>
          <w:lang w:val="lv-LV"/>
        </w:rPr>
        <w:t xml:space="preserve"> </w:t>
      </w:r>
      <w:r w:rsidR="00BF78B5">
        <w:rPr>
          <w:lang w:val="lv-LV"/>
        </w:rPr>
        <w:t>16:19</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 xml:space="preserve">S. </w:t>
      </w:r>
      <w:proofErr w:type="spellStart"/>
      <w:r>
        <w:rPr>
          <w:rFonts w:eastAsia="Calibri"/>
          <w:lang w:val="lv-LV"/>
        </w:rPr>
        <w:t>Upmale</w:t>
      </w:r>
      <w:proofErr w:type="spellEnd"/>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487CCB">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B8A7B" w14:textId="77777777" w:rsidR="00AA4884" w:rsidRDefault="00AA4884">
      <w:r>
        <w:separator/>
      </w:r>
    </w:p>
  </w:endnote>
  <w:endnote w:type="continuationSeparator" w:id="0">
    <w:p w14:paraId="20D63168" w14:textId="77777777" w:rsidR="00AA4884" w:rsidRDefault="00AA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0557A" w14:textId="77777777" w:rsidR="00AA4884" w:rsidRDefault="00AA4884">
      <w:r>
        <w:separator/>
      </w:r>
    </w:p>
  </w:footnote>
  <w:footnote w:type="continuationSeparator" w:id="0">
    <w:p w14:paraId="6D873C1F" w14:textId="77777777" w:rsidR="00AA4884" w:rsidRDefault="00AA4884">
      <w:r>
        <w:continuationSeparator/>
      </w:r>
    </w:p>
  </w:footnote>
  <w:footnote w:id="1">
    <w:p w14:paraId="3BE3AA22" w14:textId="77777777" w:rsidR="00813388" w:rsidRDefault="00813388" w:rsidP="00773FE2">
      <w:pPr>
        <w:pStyle w:val="Vresteksts"/>
      </w:pPr>
      <w:r>
        <w:rPr>
          <w:rStyle w:val="Vresatsauce"/>
        </w:rPr>
        <w:footnoteRef/>
      </w:r>
      <w:r>
        <w:t xml:space="preserve"> uz Eiropas Savienības fonda Plus projekta Nr. 4.2.2.3/1/24/I/001 “Pedagogu profesionālā atbalsta sistēmas izveide” īstenošanas laiku</w:t>
      </w:r>
    </w:p>
  </w:footnote>
  <w:footnote w:id="2">
    <w:p w14:paraId="2802BAC9" w14:textId="77777777" w:rsidR="00813388" w:rsidRDefault="00813388" w:rsidP="00773FE2">
      <w:pPr>
        <w:pStyle w:val="Vresteksts"/>
      </w:pPr>
      <w:r>
        <w:rPr>
          <w:rStyle w:val="Vresatsauce"/>
        </w:rPr>
        <w:footnoteRef/>
      </w:r>
      <w:r>
        <w:t xml:space="preserve"> Finansējums no projekta Eiropas Savienības fonda Plus projekta Nr. 4.2.2.3/1/24/I/001 “Pedagogu profesionālā atbalsta sistēmas izveide” līdzekļiem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813388" w:rsidRDefault="00813388">
        <w:pPr>
          <w:pStyle w:val="Galvene"/>
          <w:jc w:val="center"/>
        </w:pPr>
        <w:r>
          <w:fldChar w:fldCharType="begin"/>
        </w:r>
        <w:r>
          <w:instrText>PAGE   \* MERGEFORMAT</w:instrText>
        </w:r>
        <w:r>
          <w:fldChar w:fldCharType="separate"/>
        </w:r>
        <w:r w:rsidR="006209FD" w:rsidRPr="006209FD">
          <w:rPr>
            <w:noProof/>
            <w:lang w:val="lv-LV"/>
          </w:rPr>
          <w:t>45</w:t>
        </w:r>
        <w:r>
          <w:fldChar w:fldCharType="end"/>
        </w:r>
      </w:p>
    </w:sdtContent>
  </w:sdt>
  <w:p w14:paraId="2D19500A" w14:textId="77777777" w:rsidR="00813388" w:rsidRDefault="0081338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813388" w:rsidRDefault="00813388" w:rsidP="00D3383A">
    <w:pPr>
      <w:jc w:val="center"/>
      <w:rPr>
        <w:b/>
        <w:bCs/>
        <w:caps/>
        <w:noProof/>
        <w:sz w:val="28"/>
        <w:szCs w:val="28"/>
        <w:lang w:val="lv-LV" w:eastAsia="lv-LV"/>
      </w:rPr>
    </w:pPr>
  </w:p>
  <w:p w14:paraId="1AB53E48" w14:textId="77777777" w:rsidR="00813388" w:rsidRPr="00D11705" w:rsidRDefault="0081338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110E2B"/>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22063"/>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3D070A4"/>
    <w:multiLevelType w:val="hybridMultilevel"/>
    <w:tmpl w:val="17D0FB0E"/>
    <w:lvl w:ilvl="0" w:tplc="D80860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FD4F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96BF2"/>
    <w:multiLevelType w:val="hybridMultilevel"/>
    <w:tmpl w:val="466E7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F93398"/>
    <w:multiLevelType w:val="hybridMultilevel"/>
    <w:tmpl w:val="C010B0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950591"/>
    <w:multiLevelType w:val="hybridMultilevel"/>
    <w:tmpl w:val="45427B38"/>
    <w:lvl w:ilvl="0" w:tplc="D51635AA">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215543B"/>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1"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2" w15:restartNumberingAfterBreak="0">
    <w:nsid w:val="165A1D78"/>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3" w15:restartNumberingAfterBreak="0">
    <w:nsid w:val="16D80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AC8306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7"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9034E0"/>
    <w:multiLevelType w:val="hybridMultilevel"/>
    <w:tmpl w:val="46408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F32AC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0" w15:restartNumberingAfterBreak="0">
    <w:nsid w:val="26926458"/>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3" w15:restartNumberingAfterBreak="0">
    <w:nsid w:val="2D1A6E93"/>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4" w15:restartNumberingAfterBreak="0">
    <w:nsid w:val="2F812930"/>
    <w:multiLevelType w:val="hybridMultilevel"/>
    <w:tmpl w:val="466E7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7B6FD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6" w15:restartNumberingAfterBreak="0">
    <w:nsid w:val="31DE5E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E47B91"/>
    <w:multiLevelType w:val="hybridMultilevel"/>
    <w:tmpl w:val="85C0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FC2D92"/>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0" w15:restartNumberingAfterBreak="0">
    <w:nsid w:val="37405C38"/>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381A75C8"/>
    <w:multiLevelType w:val="hybridMultilevel"/>
    <w:tmpl w:val="17D0FB0E"/>
    <w:lvl w:ilvl="0" w:tplc="D80860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391E6514"/>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42AA46A2"/>
    <w:multiLevelType w:val="hybridMultilevel"/>
    <w:tmpl w:val="06961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CE2E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FB783D"/>
    <w:multiLevelType w:val="hybridMultilevel"/>
    <w:tmpl w:val="006C9E38"/>
    <w:lvl w:ilvl="0" w:tplc="0426000F">
      <w:start w:val="1"/>
      <w:numFmt w:val="decimal"/>
      <w:lvlText w:val="%1."/>
      <w:lvlJc w:val="left"/>
      <w:pPr>
        <w:ind w:left="1794" w:hanging="360"/>
      </w:pPr>
    </w:lvl>
    <w:lvl w:ilvl="1" w:tplc="04260019" w:tentative="1">
      <w:start w:val="1"/>
      <w:numFmt w:val="lowerLetter"/>
      <w:lvlText w:val="%2."/>
      <w:lvlJc w:val="left"/>
      <w:pPr>
        <w:ind w:left="2514" w:hanging="360"/>
      </w:pPr>
    </w:lvl>
    <w:lvl w:ilvl="2" w:tplc="0426001B" w:tentative="1">
      <w:start w:val="1"/>
      <w:numFmt w:val="lowerRoman"/>
      <w:lvlText w:val="%3."/>
      <w:lvlJc w:val="right"/>
      <w:pPr>
        <w:ind w:left="3234" w:hanging="180"/>
      </w:pPr>
    </w:lvl>
    <w:lvl w:ilvl="3" w:tplc="0426000F" w:tentative="1">
      <w:start w:val="1"/>
      <w:numFmt w:val="decimal"/>
      <w:lvlText w:val="%4."/>
      <w:lvlJc w:val="left"/>
      <w:pPr>
        <w:ind w:left="3954" w:hanging="360"/>
      </w:pPr>
    </w:lvl>
    <w:lvl w:ilvl="4" w:tplc="04260019" w:tentative="1">
      <w:start w:val="1"/>
      <w:numFmt w:val="lowerLetter"/>
      <w:lvlText w:val="%5."/>
      <w:lvlJc w:val="left"/>
      <w:pPr>
        <w:ind w:left="4674" w:hanging="360"/>
      </w:pPr>
    </w:lvl>
    <w:lvl w:ilvl="5" w:tplc="0426001B" w:tentative="1">
      <w:start w:val="1"/>
      <w:numFmt w:val="lowerRoman"/>
      <w:lvlText w:val="%6."/>
      <w:lvlJc w:val="right"/>
      <w:pPr>
        <w:ind w:left="5394" w:hanging="180"/>
      </w:pPr>
    </w:lvl>
    <w:lvl w:ilvl="6" w:tplc="0426000F" w:tentative="1">
      <w:start w:val="1"/>
      <w:numFmt w:val="decimal"/>
      <w:lvlText w:val="%7."/>
      <w:lvlJc w:val="left"/>
      <w:pPr>
        <w:ind w:left="6114" w:hanging="360"/>
      </w:pPr>
    </w:lvl>
    <w:lvl w:ilvl="7" w:tplc="04260019" w:tentative="1">
      <w:start w:val="1"/>
      <w:numFmt w:val="lowerLetter"/>
      <w:lvlText w:val="%8."/>
      <w:lvlJc w:val="left"/>
      <w:pPr>
        <w:ind w:left="6834" w:hanging="360"/>
      </w:pPr>
    </w:lvl>
    <w:lvl w:ilvl="8" w:tplc="0426001B" w:tentative="1">
      <w:start w:val="1"/>
      <w:numFmt w:val="lowerRoman"/>
      <w:lvlText w:val="%9."/>
      <w:lvlJc w:val="right"/>
      <w:pPr>
        <w:ind w:left="7554" w:hanging="180"/>
      </w:pPr>
    </w:lvl>
  </w:abstractNum>
  <w:abstractNum w:abstractNumId="37" w15:restartNumberingAfterBreak="0">
    <w:nsid w:val="462F2E56"/>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8" w15:restartNumberingAfterBreak="0">
    <w:nsid w:val="47571CE6"/>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9" w15:restartNumberingAfterBreak="0">
    <w:nsid w:val="4E06795E"/>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0" w15:restartNumberingAfterBreak="0">
    <w:nsid w:val="4EE904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3877EF"/>
    <w:multiLevelType w:val="multilevel"/>
    <w:tmpl w:val="9D1E2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36041C"/>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5BC318D0"/>
    <w:multiLevelType w:val="hybridMultilevel"/>
    <w:tmpl w:val="0AFE01E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4" w15:restartNumberingAfterBreak="0">
    <w:nsid w:val="5D526F5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5F103C8D"/>
    <w:multiLevelType w:val="hybridMultilevel"/>
    <w:tmpl w:val="527CEA1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005781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8" w15:restartNumberingAfterBreak="0">
    <w:nsid w:val="632C58DD"/>
    <w:multiLevelType w:val="hybridMultilevel"/>
    <w:tmpl w:val="82AA3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798100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1"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9E70DB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3" w15:restartNumberingAfterBreak="0">
    <w:nsid w:val="6CD457F2"/>
    <w:multiLevelType w:val="multilevel"/>
    <w:tmpl w:val="CD2EFBE4"/>
    <w:lvl w:ilvl="0">
      <w:start w:val="2"/>
      <w:numFmt w:val="decimal"/>
      <w:lvlText w:val="%1."/>
      <w:lvlJc w:val="left"/>
      <w:pPr>
        <w:ind w:left="360" w:hanging="360"/>
      </w:pPr>
      <w:rPr>
        <w:rFonts w:hint="default"/>
        <w:b/>
      </w:rPr>
    </w:lvl>
    <w:lvl w:ilvl="1">
      <w:start w:val="1"/>
      <w:numFmt w:val="decimal"/>
      <w:lvlText w:val="%1.%2."/>
      <w:lvlJc w:val="left"/>
      <w:pPr>
        <w:ind w:left="717" w:hanging="360"/>
      </w:pPr>
      <w:rPr>
        <w:rFonts w:hint="default"/>
        <w:b w:val="0"/>
        <w:bCs/>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54"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5" w15:restartNumberingAfterBreak="0">
    <w:nsid w:val="74413031"/>
    <w:multiLevelType w:val="multilevel"/>
    <w:tmpl w:val="E7E267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6C11E1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7" w15:restartNumberingAfterBreak="0">
    <w:nsid w:val="78243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626721"/>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9"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7ACC3714"/>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62" w15:restartNumberingAfterBreak="0">
    <w:nsid w:val="7CA63D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11"/>
  </w:num>
  <w:num w:numId="3">
    <w:abstractNumId w:val="31"/>
  </w:num>
  <w:num w:numId="4">
    <w:abstractNumId w:val="41"/>
  </w:num>
  <w:num w:numId="5">
    <w:abstractNumId w:val="33"/>
  </w:num>
  <w:num w:numId="6">
    <w:abstractNumId w:val="59"/>
  </w:num>
  <w:num w:numId="7">
    <w:abstractNumId w:val="22"/>
  </w:num>
  <w:num w:numId="8">
    <w:abstractNumId w:val="60"/>
  </w:num>
  <w:num w:numId="9">
    <w:abstractNumId w:val="24"/>
  </w:num>
  <w:num w:numId="10">
    <w:abstractNumId w:val="7"/>
  </w:num>
  <w:num w:numId="11">
    <w:abstractNumId w:val="43"/>
  </w:num>
  <w:num w:numId="12">
    <w:abstractNumId w:val="13"/>
  </w:num>
  <w:num w:numId="13">
    <w:abstractNumId w:val="35"/>
  </w:num>
  <w:num w:numId="14">
    <w:abstractNumId w:val="40"/>
  </w:num>
  <w:num w:numId="15">
    <w:abstractNumId w:val="62"/>
  </w:num>
  <w:num w:numId="16">
    <w:abstractNumId w:val="21"/>
  </w:num>
  <w:num w:numId="17">
    <w:abstractNumId w:val="18"/>
  </w:num>
  <w:num w:numId="18">
    <w:abstractNumId w:val="55"/>
  </w:num>
  <w:num w:numId="19">
    <w:abstractNumId w:val="57"/>
  </w:num>
  <w:num w:numId="20">
    <w:abstractNumId w:val="20"/>
  </w:num>
  <w:num w:numId="21">
    <w:abstractNumId w:val="56"/>
  </w:num>
  <w:num w:numId="22">
    <w:abstractNumId w:val="6"/>
  </w:num>
  <w:num w:numId="23">
    <w:abstractNumId w:val="26"/>
  </w:num>
  <w:num w:numId="24">
    <w:abstractNumId w:val="51"/>
  </w:num>
  <w:num w:numId="25">
    <w:abstractNumId w:val="46"/>
  </w:num>
  <w:num w:numId="26">
    <w:abstractNumId w:val="53"/>
  </w:num>
  <w:num w:numId="27">
    <w:abstractNumId w:val="15"/>
  </w:num>
  <w:num w:numId="28">
    <w:abstractNumId w:val="42"/>
  </w:num>
  <w:num w:numId="29">
    <w:abstractNumId w:val="45"/>
  </w:num>
  <w:num w:numId="30">
    <w:abstractNumId w:val="2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17"/>
  </w:num>
  <w:num w:numId="34">
    <w:abstractNumId w:val="4"/>
  </w:num>
  <w:num w:numId="35">
    <w:abstractNumId w:val="44"/>
  </w:num>
  <w:num w:numId="36">
    <w:abstractNumId w:val="48"/>
  </w:num>
  <w:num w:numId="37">
    <w:abstractNumId w:val="61"/>
  </w:num>
  <w:num w:numId="38">
    <w:abstractNumId w:val="16"/>
  </w:num>
  <w:num w:numId="39">
    <w:abstractNumId w:val="10"/>
  </w:num>
  <w:num w:numId="40">
    <w:abstractNumId w:val="25"/>
  </w:num>
  <w:num w:numId="41">
    <w:abstractNumId w:val="23"/>
  </w:num>
  <w:num w:numId="42">
    <w:abstractNumId w:val="29"/>
  </w:num>
  <w:num w:numId="43">
    <w:abstractNumId w:val="47"/>
  </w:num>
  <w:num w:numId="44">
    <w:abstractNumId w:val="50"/>
  </w:num>
  <w:num w:numId="45">
    <w:abstractNumId w:val="38"/>
  </w:num>
  <w:num w:numId="46">
    <w:abstractNumId w:val="39"/>
  </w:num>
  <w:num w:numId="47">
    <w:abstractNumId w:val="52"/>
  </w:num>
  <w:num w:numId="48">
    <w:abstractNumId w:val="19"/>
  </w:num>
  <w:num w:numId="49">
    <w:abstractNumId w:val="58"/>
  </w:num>
  <w:num w:numId="50">
    <w:abstractNumId w:val="32"/>
  </w:num>
  <w:num w:numId="51">
    <w:abstractNumId w:val="2"/>
  </w:num>
  <w:num w:numId="52">
    <w:abstractNumId w:val="36"/>
  </w:num>
  <w:num w:numId="53">
    <w:abstractNumId w:val="3"/>
  </w:num>
  <w:num w:numId="54">
    <w:abstractNumId w:val="9"/>
  </w:num>
  <w:num w:numId="55">
    <w:abstractNumId w:val="8"/>
  </w:num>
  <w:num w:numId="56">
    <w:abstractNumId w:val="27"/>
  </w:num>
  <w:num w:numId="57">
    <w:abstractNumId w:val="5"/>
  </w:num>
  <w:num w:numId="58">
    <w:abstractNumId w:val="34"/>
  </w:num>
  <w:num w:numId="59">
    <w:abstractNumId w:val="14"/>
  </w:num>
  <w:num w:numId="60">
    <w:abstractNumId w:val="37"/>
  </w:num>
  <w:num w:numId="61">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29B"/>
    <w:rsid w:val="00012B4E"/>
    <w:rsid w:val="0001309F"/>
    <w:rsid w:val="000130BD"/>
    <w:rsid w:val="00015475"/>
    <w:rsid w:val="0001749A"/>
    <w:rsid w:val="00020125"/>
    <w:rsid w:val="00020FE3"/>
    <w:rsid w:val="000226C4"/>
    <w:rsid w:val="00023B16"/>
    <w:rsid w:val="0002407D"/>
    <w:rsid w:val="0002463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88B"/>
    <w:rsid w:val="00046CEA"/>
    <w:rsid w:val="00047ABA"/>
    <w:rsid w:val="000509C6"/>
    <w:rsid w:val="0005314F"/>
    <w:rsid w:val="00053AE4"/>
    <w:rsid w:val="000548ED"/>
    <w:rsid w:val="00055681"/>
    <w:rsid w:val="000559BB"/>
    <w:rsid w:val="00055B1B"/>
    <w:rsid w:val="00055C61"/>
    <w:rsid w:val="000564D2"/>
    <w:rsid w:val="00057282"/>
    <w:rsid w:val="0005746B"/>
    <w:rsid w:val="00057601"/>
    <w:rsid w:val="00057E9B"/>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6CB1"/>
    <w:rsid w:val="00077FAE"/>
    <w:rsid w:val="00080E76"/>
    <w:rsid w:val="00081943"/>
    <w:rsid w:val="00081D1E"/>
    <w:rsid w:val="00082B4A"/>
    <w:rsid w:val="00083675"/>
    <w:rsid w:val="00083BCD"/>
    <w:rsid w:val="00083F6B"/>
    <w:rsid w:val="0008414D"/>
    <w:rsid w:val="00084157"/>
    <w:rsid w:val="0008453D"/>
    <w:rsid w:val="00084ADC"/>
    <w:rsid w:val="00084F2B"/>
    <w:rsid w:val="0008519C"/>
    <w:rsid w:val="000876B7"/>
    <w:rsid w:val="000878B0"/>
    <w:rsid w:val="000905E9"/>
    <w:rsid w:val="00090F1B"/>
    <w:rsid w:val="000913E0"/>
    <w:rsid w:val="00091B98"/>
    <w:rsid w:val="0009203D"/>
    <w:rsid w:val="00092C29"/>
    <w:rsid w:val="00092D48"/>
    <w:rsid w:val="00092E4E"/>
    <w:rsid w:val="0009492F"/>
    <w:rsid w:val="00096D82"/>
    <w:rsid w:val="00097BC6"/>
    <w:rsid w:val="000A006A"/>
    <w:rsid w:val="000A017F"/>
    <w:rsid w:val="000A082D"/>
    <w:rsid w:val="000A0A35"/>
    <w:rsid w:val="000A0DBA"/>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3275"/>
    <w:rsid w:val="001436DC"/>
    <w:rsid w:val="00143EF8"/>
    <w:rsid w:val="001450ED"/>
    <w:rsid w:val="00146F9F"/>
    <w:rsid w:val="0014730E"/>
    <w:rsid w:val="00150117"/>
    <w:rsid w:val="001501AD"/>
    <w:rsid w:val="00150E4C"/>
    <w:rsid w:val="00151951"/>
    <w:rsid w:val="001519A0"/>
    <w:rsid w:val="00152D26"/>
    <w:rsid w:val="0015344E"/>
    <w:rsid w:val="00153EA2"/>
    <w:rsid w:val="00153FCA"/>
    <w:rsid w:val="00154446"/>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75D"/>
    <w:rsid w:val="00165D4D"/>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82F"/>
    <w:rsid w:val="0018015A"/>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46E5"/>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3D9"/>
    <w:rsid w:val="0027474D"/>
    <w:rsid w:val="00274DAE"/>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E24"/>
    <w:rsid w:val="002C424B"/>
    <w:rsid w:val="002C4C4C"/>
    <w:rsid w:val="002C56D9"/>
    <w:rsid w:val="002C6D2E"/>
    <w:rsid w:val="002C7857"/>
    <w:rsid w:val="002C7D86"/>
    <w:rsid w:val="002D064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6B2"/>
    <w:rsid w:val="00304D7E"/>
    <w:rsid w:val="0030588E"/>
    <w:rsid w:val="00305B43"/>
    <w:rsid w:val="00305EDB"/>
    <w:rsid w:val="00306B05"/>
    <w:rsid w:val="00306ECF"/>
    <w:rsid w:val="00307FBB"/>
    <w:rsid w:val="0031181C"/>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2116"/>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DA1"/>
    <w:rsid w:val="003B1A64"/>
    <w:rsid w:val="003B2800"/>
    <w:rsid w:val="003B2FFF"/>
    <w:rsid w:val="003B3AFD"/>
    <w:rsid w:val="003B5C8E"/>
    <w:rsid w:val="003B66FF"/>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C615E"/>
    <w:rsid w:val="003D10DC"/>
    <w:rsid w:val="003D12CA"/>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4540"/>
    <w:rsid w:val="00474A76"/>
    <w:rsid w:val="00474C56"/>
    <w:rsid w:val="00475508"/>
    <w:rsid w:val="004762A9"/>
    <w:rsid w:val="00476F02"/>
    <w:rsid w:val="004770B7"/>
    <w:rsid w:val="00477F69"/>
    <w:rsid w:val="00481A8B"/>
    <w:rsid w:val="00482D89"/>
    <w:rsid w:val="004857DA"/>
    <w:rsid w:val="00486954"/>
    <w:rsid w:val="00486BEC"/>
    <w:rsid w:val="0048728B"/>
    <w:rsid w:val="00487572"/>
    <w:rsid w:val="00487633"/>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59B7"/>
    <w:rsid w:val="004B616E"/>
    <w:rsid w:val="004B6240"/>
    <w:rsid w:val="004B68C8"/>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2023"/>
    <w:rsid w:val="004D238D"/>
    <w:rsid w:val="004D2D0B"/>
    <w:rsid w:val="004D30BC"/>
    <w:rsid w:val="004D35FF"/>
    <w:rsid w:val="004D3D36"/>
    <w:rsid w:val="004D47A6"/>
    <w:rsid w:val="004D50A5"/>
    <w:rsid w:val="004D579C"/>
    <w:rsid w:val="004D7DBD"/>
    <w:rsid w:val="004E0D47"/>
    <w:rsid w:val="004E0D72"/>
    <w:rsid w:val="004E1F01"/>
    <w:rsid w:val="004E25CC"/>
    <w:rsid w:val="004E3426"/>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3C1"/>
    <w:rsid w:val="00533CE9"/>
    <w:rsid w:val="00534F0E"/>
    <w:rsid w:val="00534FB5"/>
    <w:rsid w:val="00535286"/>
    <w:rsid w:val="00535F3B"/>
    <w:rsid w:val="00536A10"/>
    <w:rsid w:val="00542B12"/>
    <w:rsid w:val="0054402C"/>
    <w:rsid w:val="00544782"/>
    <w:rsid w:val="00544D50"/>
    <w:rsid w:val="005468DA"/>
    <w:rsid w:val="0054723D"/>
    <w:rsid w:val="00550026"/>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97B"/>
    <w:rsid w:val="00570A28"/>
    <w:rsid w:val="0057268B"/>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1609"/>
    <w:rsid w:val="00581A83"/>
    <w:rsid w:val="005836C8"/>
    <w:rsid w:val="005843D7"/>
    <w:rsid w:val="005861F3"/>
    <w:rsid w:val="005871AA"/>
    <w:rsid w:val="00587D20"/>
    <w:rsid w:val="00590372"/>
    <w:rsid w:val="00590D3B"/>
    <w:rsid w:val="00591430"/>
    <w:rsid w:val="0059224A"/>
    <w:rsid w:val="00592AB4"/>
    <w:rsid w:val="00593307"/>
    <w:rsid w:val="005934BB"/>
    <w:rsid w:val="00594BE8"/>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FB2"/>
    <w:rsid w:val="005D54FF"/>
    <w:rsid w:val="005D588C"/>
    <w:rsid w:val="005D5A02"/>
    <w:rsid w:val="005D5B5C"/>
    <w:rsid w:val="005D6263"/>
    <w:rsid w:val="005D62DD"/>
    <w:rsid w:val="005E1133"/>
    <w:rsid w:val="005E1693"/>
    <w:rsid w:val="005E1E55"/>
    <w:rsid w:val="005E36A9"/>
    <w:rsid w:val="005E3F27"/>
    <w:rsid w:val="005E407B"/>
    <w:rsid w:val="005E561A"/>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5476"/>
    <w:rsid w:val="00607C8D"/>
    <w:rsid w:val="00607DC7"/>
    <w:rsid w:val="00610161"/>
    <w:rsid w:val="0061031B"/>
    <w:rsid w:val="006108C2"/>
    <w:rsid w:val="00611B8B"/>
    <w:rsid w:val="00613943"/>
    <w:rsid w:val="006145AA"/>
    <w:rsid w:val="0061492E"/>
    <w:rsid w:val="006161E9"/>
    <w:rsid w:val="00616A32"/>
    <w:rsid w:val="00616BF3"/>
    <w:rsid w:val="00617521"/>
    <w:rsid w:val="00617E11"/>
    <w:rsid w:val="00620420"/>
    <w:rsid w:val="006207DA"/>
    <w:rsid w:val="006209FD"/>
    <w:rsid w:val="00622499"/>
    <w:rsid w:val="00622634"/>
    <w:rsid w:val="006228C7"/>
    <w:rsid w:val="00622ABA"/>
    <w:rsid w:val="006243ED"/>
    <w:rsid w:val="0062559C"/>
    <w:rsid w:val="0062689A"/>
    <w:rsid w:val="00626F38"/>
    <w:rsid w:val="00626F9C"/>
    <w:rsid w:val="0062741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53D"/>
    <w:rsid w:val="00670563"/>
    <w:rsid w:val="0067186F"/>
    <w:rsid w:val="006718A3"/>
    <w:rsid w:val="006721BD"/>
    <w:rsid w:val="00672537"/>
    <w:rsid w:val="006726AC"/>
    <w:rsid w:val="00672C45"/>
    <w:rsid w:val="00673DEA"/>
    <w:rsid w:val="0067442F"/>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430"/>
    <w:rsid w:val="0069276D"/>
    <w:rsid w:val="006967F2"/>
    <w:rsid w:val="00696A6D"/>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C4"/>
    <w:rsid w:val="006B3418"/>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267"/>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1F72"/>
    <w:rsid w:val="00753604"/>
    <w:rsid w:val="00754013"/>
    <w:rsid w:val="0075412D"/>
    <w:rsid w:val="0075430F"/>
    <w:rsid w:val="007545CF"/>
    <w:rsid w:val="0075487E"/>
    <w:rsid w:val="00754C28"/>
    <w:rsid w:val="00754FF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611"/>
    <w:rsid w:val="00797C80"/>
    <w:rsid w:val="007A263F"/>
    <w:rsid w:val="007A2C2A"/>
    <w:rsid w:val="007A2D58"/>
    <w:rsid w:val="007A3A58"/>
    <w:rsid w:val="007A59ED"/>
    <w:rsid w:val="007A62BF"/>
    <w:rsid w:val="007A65E8"/>
    <w:rsid w:val="007A6DF0"/>
    <w:rsid w:val="007A7A31"/>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388"/>
    <w:rsid w:val="008136F2"/>
    <w:rsid w:val="00813F07"/>
    <w:rsid w:val="00814730"/>
    <w:rsid w:val="00814F79"/>
    <w:rsid w:val="00815162"/>
    <w:rsid w:val="00815AA4"/>
    <w:rsid w:val="00815FA0"/>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6DD4"/>
    <w:rsid w:val="008A7D19"/>
    <w:rsid w:val="008B1247"/>
    <w:rsid w:val="008B17F1"/>
    <w:rsid w:val="008B28F1"/>
    <w:rsid w:val="008B2B4D"/>
    <w:rsid w:val="008B3E0F"/>
    <w:rsid w:val="008B42ED"/>
    <w:rsid w:val="008B5D09"/>
    <w:rsid w:val="008B6767"/>
    <w:rsid w:val="008B6CCE"/>
    <w:rsid w:val="008C0BB0"/>
    <w:rsid w:val="008C0EA2"/>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D01"/>
    <w:rsid w:val="00902EFA"/>
    <w:rsid w:val="00905BF8"/>
    <w:rsid w:val="00906672"/>
    <w:rsid w:val="00906C9D"/>
    <w:rsid w:val="00907BA2"/>
    <w:rsid w:val="0091046D"/>
    <w:rsid w:val="00911A0B"/>
    <w:rsid w:val="009122ED"/>
    <w:rsid w:val="009123D8"/>
    <w:rsid w:val="00912A8B"/>
    <w:rsid w:val="00912E82"/>
    <w:rsid w:val="00913E8F"/>
    <w:rsid w:val="00914C60"/>
    <w:rsid w:val="009152C2"/>
    <w:rsid w:val="00916FAB"/>
    <w:rsid w:val="00916FF9"/>
    <w:rsid w:val="00920548"/>
    <w:rsid w:val="0092067E"/>
    <w:rsid w:val="00920B11"/>
    <w:rsid w:val="00921CFC"/>
    <w:rsid w:val="00921F61"/>
    <w:rsid w:val="00922026"/>
    <w:rsid w:val="00922875"/>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5B7B"/>
    <w:rsid w:val="00956A89"/>
    <w:rsid w:val="009579FB"/>
    <w:rsid w:val="009609B0"/>
    <w:rsid w:val="00960AD2"/>
    <w:rsid w:val="00960DAB"/>
    <w:rsid w:val="00960DDD"/>
    <w:rsid w:val="009612A9"/>
    <w:rsid w:val="009615C1"/>
    <w:rsid w:val="00961E10"/>
    <w:rsid w:val="0096589D"/>
    <w:rsid w:val="00967BC1"/>
    <w:rsid w:val="00970415"/>
    <w:rsid w:val="00970E3B"/>
    <w:rsid w:val="00971215"/>
    <w:rsid w:val="00971B12"/>
    <w:rsid w:val="00972549"/>
    <w:rsid w:val="00973D7D"/>
    <w:rsid w:val="00974660"/>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0F09"/>
    <w:rsid w:val="009913DA"/>
    <w:rsid w:val="00993714"/>
    <w:rsid w:val="00995012"/>
    <w:rsid w:val="009951A0"/>
    <w:rsid w:val="0099588D"/>
    <w:rsid w:val="00996826"/>
    <w:rsid w:val="00996EFA"/>
    <w:rsid w:val="009A144E"/>
    <w:rsid w:val="009A1945"/>
    <w:rsid w:val="009A3111"/>
    <w:rsid w:val="009A3C26"/>
    <w:rsid w:val="009A4286"/>
    <w:rsid w:val="009A4B3B"/>
    <w:rsid w:val="009A56F7"/>
    <w:rsid w:val="009A608B"/>
    <w:rsid w:val="009A62CC"/>
    <w:rsid w:val="009A6647"/>
    <w:rsid w:val="009A6C4B"/>
    <w:rsid w:val="009A6D0F"/>
    <w:rsid w:val="009A726A"/>
    <w:rsid w:val="009B143E"/>
    <w:rsid w:val="009B2FB4"/>
    <w:rsid w:val="009B4CBC"/>
    <w:rsid w:val="009B56E7"/>
    <w:rsid w:val="009B5AB4"/>
    <w:rsid w:val="009B7976"/>
    <w:rsid w:val="009B7C1F"/>
    <w:rsid w:val="009C1167"/>
    <w:rsid w:val="009C2B4A"/>
    <w:rsid w:val="009C38D1"/>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516A"/>
    <w:rsid w:val="00A3614D"/>
    <w:rsid w:val="00A36DDA"/>
    <w:rsid w:val="00A37095"/>
    <w:rsid w:val="00A37DD9"/>
    <w:rsid w:val="00A37ED9"/>
    <w:rsid w:val="00A40937"/>
    <w:rsid w:val="00A43349"/>
    <w:rsid w:val="00A446EB"/>
    <w:rsid w:val="00A44864"/>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65F9"/>
    <w:rsid w:val="00A668AC"/>
    <w:rsid w:val="00A67415"/>
    <w:rsid w:val="00A67D86"/>
    <w:rsid w:val="00A71AB8"/>
    <w:rsid w:val="00A71C82"/>
    <w:rsid w:val="00A73A5D"/>
    <w:rsid w:val="00A7472A"/>
    <w:rsid w:val="00A7489F"/>
    <w:rsid w:val="00A74B62"/>
    <w:rsid w:val="00A75724"/>
    <w:rsid w:val="00A764D6"/>
    <w:rsid w:val="00A76E4B"/>
    <w:rsid w:val="00A77100"/>
    <w:rsid w:val="00A8177D"/>
    <w:rsid w:val="00A830B0"/>
    <w:rsid w:val="00A830CB"/>
    <w:rsid w:val="00A84FF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4884"/>
    <w:rsid w:val="00AA5279"/>
    <w:rsid w:val="00AA5E64"/>
    <w:rsid w:val="00AA70D8"/>
    <w:rsid w:val="00AB0775"/>
    <w:rsid w:val="00AB2729"/>
    <w:rsid w:val="00AB307C"/>
    <w:rsid w:val="00AB666C"/>
    <w:rsid w:val="00AB6885"/>
    <w:rsid w:val="00AB70FE"/>
    <w:rsid w:val="00AB7C15"/>
    <w:rsid w:val="00AC0CAB"/>
    <w:rsid w:val="00AC2146"/>
    <w:rsid w:val="00AC22CF"/>
    <w:rsid w:val="00AC2B42"/>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182D"/>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2CC6"/>
    <w:rsid w:val="00B43086"/>
    <w:rsid w:val="00B46BD0"/>
    <w:rsid w:val="00B474FD"/>
    <w:rsid w:val="00B50008"/>
    <w:rsid w:val="00B50520"/>
    <w:rsid w:val="00B50DB3"/>
    <w:rsid w:val="00B52888"/>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4D70"/>
    <w:rsid w:val="00B9502D"/>
    <w:rsid w:val="00B9687A"/>
    <w:rsid w:val="00B96F7B"/>
    <w:rsid w:val="00B978C7"/>
    <w:rsid w:val="00B97EFE"/>
    <w:rsid w:val="00BA0E7C"/>
    <w:rsid w:val="00BA225E"/>
    <w:rsid w:val="00BA31FE"/>
    <w:rsid w:val="00BA349C"/>
    <w:rsid w:val="00BA55F3"/>
    <w:rsid w:val="00BA5910"/>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375"/>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509B"/>
    <w:rsid w:val="00C054AB"/>
    <w:rsid w:val="00C05799"/>
    <w:rsid w:val="00C06090"/>
    <w:rsid w:val="00C06B3F"/>
    <w:rsid w:val="00C07678"/>
    <w:rsid w:val="00C101B6"/>
    <w:rsid w:val="00C105EB"/>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A1E"/>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33E"/>
    <w:rsid w:val="00C425BE"/>
    <w:rsid w:val="00C45F09"/>
    <w:rsid w:val="00C473FF"/>
    <w:rsid w:val="00C51DA2"/>
    <w:rsid w:val="00C52184"/>
    <w:rsid w:val="00C52272"/>
    <w:rsid w:val="00C53205"/>
    <w:rsid w:val="00C53309"/>
    <w:rsid w:val="00C53A1C"/>
    <w:rsid w:val="00C54C05"/>
    <w:rsid w:val="00C553E1"/>
    <w:rsid w:val="00C5554A"/>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D8"/>
    <w:rsid w:val="00D34458"/>
    <w:rsid w:val="00D3549B"/>
    <w:rsid w:val="00D35DD1"/>
    <w:rsid w:val="00D363BB"/>
    <w:rsid w:val="00D36FF3"/>
    <w:rsid w:val="00D37005"/>
    <w:rsid w:val="00D378D5"/>
    <w:rsid w:val="00D41094"/>
    <w:rsid w:val="00D43EE0"/>
    <w:rsid w:val="00D45009"/>
    <w:rsid w:val="00D46BC8"/>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7078B"/>
    <w:rsid w:val="00D71CAF"/>
    <w:rsid w:val="00D72A83"/>
    <w:rsid w:val="00D73555"/>
    <w:rsid w:val="00D74007"/>
    <w:rsid w:val="00D772AF"/>
    <w:rsid w:val="00D81FD5"/>
    <w:rsid w:val="00D827A1"/>
    <w:rsid w:val="00D83660"/>
    <w:rsid w:val="00D83AB1"/>
    <w:rsid w:val="00D85C90"/>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3C0C"/>
    <w:rsid w:val="00DC5264"/>
    <w:rsid w:val="00DC5DCC"/>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898"/>
    <w:rsid w:val="00DE3FC1"/>
    <w:rsid w:val="00DE41B9"/>
    <w:rsid w:val="00DE5849"/>
    <w:rsid w:val="00DE5E75"/>
    <w:rsid w:val="00DE606A"/>
    <w:rsid w:val="00DE6A91"/>
    <w:rsid w:val="00DE6D91"/>
    <w:rsid w:val="00DE729B"/>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943"/>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33D"/>
    <w:rsid w:val="00E21373"/>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735"/>
    <w:rsid w:val="00E519DD"/>
    <w:rsid w:val="00E5241B"/>
    <w:rsid w:val="00E5243E"/>
    <w:rsid w:val="00E52588"/>
    <w:rsid w:val="00E529FD"/>
    <w:rsid w:val="00E52F2A"/>
    <w:rsid w:val="00E547E6"/>
    <w:rsid w:val="00E5516E"/>
    <w:rsid w:val="00E55CB6"/>
    <w:rsid w:val="00E56F1A"/>
    <w:rsid w:val="00E577C1"/>
    <w:rsid w:val="00E607FD"/>
    <w:rsid w:val="00E610C4"/>
    <w:rsid w:val="00E62A0C"/>
    <w:rsid w:val="00E62D27"/>
    <w:rsid w:val="00E63450"/>
    <w:rsid w:val="00E64037"/>
    <w:rsid w:val="00E654A9"/>
    <w:rsid w:val="00E66031"/>
    <w:rsid w:val="00E66D2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36CF"/>
    <w:rsid w:val="00EC37B4"/>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49EB"/>
    <w:rsid w:val="00ED5758"/>
    <w:rsid w:val="00ED5AC2"/>
    <w:rsid w:val="00ED5BBE"/>
    <w:rsid w:val="00ED6FB8"/>
    <w:rsid w:val="00ED73BE"/>
    <w:rsid w:val="00EE081E"/>
    <w:rsid w:val="00EE0D80"/>
    <w:rsid w:val="00EE147C"/>
    <w:rsid w:val="00EE188D"/>
    <w:rsid w:val="00EE3BCD"/>
    <w:rsid w:val="00EE40C0"/>
    <w:rsid w:val="00EE508A"/>
    <w:rsid w:val="00EE575E"/>
    <w:rsid w:val="00EE5D3D"/>
    <w:rsid w:val="00EE6549"/>
    <w:rsid w:val="00EE6EC4"/>
    <w:rsid w:val="00EE73FF"/>
    <w:rsid w:val="00EF03D6"/>
    <w:rsid w:val="00EF0868"/>
    <w:rsid w:val="00EF0D53"/>
    <w:rsid w:val="00EF144E"/>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4234F"/>
    <w:rsid w:val="00F42C82"/>
    <w:rsid w:val="00F443C6"/>
    <w:rsid w:val="00F4456B"/>
    <w:rsid w:val="00F44B3F"/>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830"/>
    <w:rsid w:val="00F5773A"/>
    <w:rsid w:val="00F57F0B"/>
    <w:rsid w:val="00F60090"/>
    <w:rsid w:val="00F60BE0"/>
    <w:rsid w:val="00F60D42"/>
    <w:rsid w:val="00F60F6A"/>
    <w:rsid w:val="00F622A3"/>
    <w:rsid w:val="00F62C1C"/>
    <w:rsid w:val="00F6340B"/>
    <w:rsid w:val="00F634A0"/>
    <w:rsid w:val="00F65706"/>
    <w:rsid w:val="00F65F95"/>
    <w:rsid w:val="00F67872"/>
    <w:rsid w:val="00F67F91"/>
    <w:rsid w:val="00F71DE7"/>
    <w:rsid w:val="00F721DB"/>
    <w:rsid w:val="00F72590"/>
    <w:rsid w:val="00F72704"/>
    <w:rsid w:val="00F72CDF"/>
    <w:rsid w:val="00F73648"/>
    <w:rsid w:val="00F73B69"/>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BD5"/>
    <w:rsid w:val="00FA6EF9"/>
    <w:rsid w:val="00FA77AC"/>
    <w:rsid w:val="00FB1071"/>
    <w:rsid w:val="00FB26D7"/>
    <w:rsid w:val="00FB2B1A"/>
    <w:rsid w:val="00FB3597"/>
    <w:rsid w:val="00FB3637"/>
    <w:rsid w:val="00FB3652"/>
    <w:rsid w:val="00FB3EF5"/>
    <w:rsid w:val="00FB4CB3"/>
    <w:rsid w:val="00FB5F21"/>
    <w:rsid w:val="00FB6A62"/>
    <w:rsid w:val="00FB7708"/>
    <w:rsid w:val="00FC2899"/>
    <w:rsid w:val="00FC3AA0"/>
    <w:rsid w:val="00FC4A15"/>
    <w:rsid w:val="00FC4A9F"/>
    <w:rsid w:val="00FC548C"/>
    <w:rsid w:val="00FC5B56"/>
    <w:rsid w:val="00FC5F24"/>
    <w:rsid w:val="00FC6878"/>
    <w:rsid w:val="00FC7164"/>
    <w:rsid w:val="00FC7847"/>
    <w:rsid w:val="00FC7F49"/>
    <w:rsid w:val="00FD041A"/>
    <w:rsid w:val="00FD06B7"/>
    <w:rsid w:val="00FD0DD9"/>
    <w:rsid w:val="00FD1424"/>
    <w:rsid w:val="00FD1EAF"/>
    <w:rsid w:val="00FD21C5"/>
    <w:rsid w:val="00FD2F1D"/>
    <w:rsid w:val="00FD3EB0"/>
    <w:rsid w:val="00FD481B"/>
    <w:rsid w:val="00FD54D8"/>
    <w:rsid w:val="00FD7C23"/>
    <w:rsid w:val="00FE0BC6"/>
    <w:rsid w:val="00FE0CB2"/>
    <w:rsid w:val="00FE106C"/>
    <w:rsid w:val="00FE2572"/>
    <w:rsid w:val="00FE3A6B"/>
    <w:rsid w:val="00FE3F27"/>
    <w:rsid w:val="00FE4F44"/>
    <w:rsid w:val="00FE543B"/>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6"/>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8B9B-7A1E-4222-9611-6756125D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13856</TotalTime>
  <Pages>45</Pages>
  <Words>94799</Words>
  <Characters>54036</Characters>
  <Application>Microsoft Office Word</Application>
  <DocSecurity>0</DocSecurity>
  <Lines>450</Lines>
  <Paragraphs>297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148538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2119</cp:revision>
  <cp:lastPrinted>2025-08-26T09:07:00Z</cp:lastPrinted>
  <dcterms:created xsi:type="dcterms:W3CDTF">2022-01-26T11:57:00Z</dcterms:created>
  <dcterms:modified xsi:type="dcterms:W3CDTF">2025-08-27T11:13:00Z</dcterms:modified>
</cp:coreProperties>
</file>