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496D" w14:textId="77777777" w:rsidR="00D16807" w:rsidRPr="00D16807" w:rsidRDefault="00D16807" w:rsidP="00D16807">
      <w:pPr>
        <w:jc w:val="center"/>
        <w:rPr>
          <w:b/>
          <w:bCs/>
          <w:caps/>
          <w:sz w:val="24"/>
          <w:szCs w:val="24"/>
          <w:lang w:eastAsia="en-US"/>
        </w:rPr>
      </w:pPr>
      <w:r w:rsidRPr="00D16807">
        <w:rPr>
          <w:b/>
          <w:bCs/>
          <w:caps/>
          <w:noProof/>
          <w:sz w:val="24"/>
          <w:szCs w:val="24"/>
        </w:rPr>
        <w:drawing>
          <wp:anchor distT="0" distB="0" distL="114300" distR="114300" simplePos="0" relativeHeight="251659264" behindDoc="0" locked="0" layoutInCell="1" allowOverlap="1" wp14:anchorId="2A380F49" wp14:editId="43AF3591">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E93">
        <w:rPr>
          <w:b/>
          <w:bCs/>
          <w:caps/>
          <w:noProof/>
          <w:sz w:val="28"/>
          <w:szCs w:val="28"/>
          <w:lang w:val="pt-BR" w:eastAsia="en-US"/>
        </w:rPr>
        <w:t>Limbažu novada DOME</w:t>
      </w:r>
    </w:p>
    <w:p w14:paraId="58C09E2F" w14:textId="77777777" w:rsidR="00D16807" w:rsidRPr="00D16807" w:rsidRDefault="00D16807" w:rsidP="00D16807">
      <w:pPr>
        <w:jc w:val="center"/>
        <w:rPr>
          <w:sz w:val="18"/>
        </w:rPr>
      </w:pPr>
      <w:r w:rsidRPr="00D16807">
        <w:rPr>
          <w:sz w:val="18"/>
        </w:rPr>
        <w:t xml:space="preserve">Reģ. Nr. </w:t>
      </w:r>
      <w:r w:rsidRPr="00D16807">
        <w:rPr>
          <w:noProof/>
          <w:sz w:val="18"/>
        </w:rPr>
        <w:t>90009114631</w:t>
      </w:r>
      <w:r w:rsidRPr="00D16807">
        <w:rPr>
          <w:sz w:val="18"/>
        </w:rPr>
        <w:t xml:space="preserve">; </w:t>
      </w:r>
      <w:r w:rsidRPr="00D16807">
        <w:rPr>
          <w:noProof/>
          <w:sz w:val="18"/>
        </w:rPr>
        <w:t>Rīgas iela 16, Limbaži, Limbažu novads LV-4001</w:t>
      </w:r>
      <w:r w:rsidRPr="00D16807">
        <w:rPr>
          <w:sz w:val="18"/>
        </w:rPr>
        <w:t xml:space="preserve">; </w:t>
      </w:r>
    </w:p>
    <w:p w14:paraId="708144C4" w14:textId="77777777" w:rsidR="00D16807" w:rsidRPr="00D16807" w:rsidRDefault="00D16807" w:rsidP="00D16807">
      <w:pPr>
        <w:jc w:val="center"/>
        <w:rPr>
          <w:sz w:val="18"/>
        </w:rPr>
      </w:pPr>
      <w:r w:rsidRPr="00D16807">
        <w:rPr>
          <w:sz w:val="18"/>
        </w:rPr>
        <w:t>E-pasts</w:t>
      </w:r>
      <w:r w:rsidRPr="00D16807">
        <w:rPr>
          <w:iCs/>
          <w:sz w:val="18"/>
        </w:rPr>
        <w:t xml:space="preserve"> </w:t>
      </w:r>
      <w:r w:rsidRPr="00D16807">
        <w:rPr>
          <w:iCs/>
          <w:noProof/>
          <w:sz w:val="18"/>
        </w:rPr>
        <w:t>pasts@limbazunovads.lv</w:t>
      </w:r>
      <w:r w:rsidRPr="00D16807">
        <w:rPr>
          <w:iCs/>
          <w:sz w:val="18"/>
        </w:rPr>
        <w:t>;</w:t>
      </w:r>
      <w:r w:rsidRPr="00D16807">
        <w:rPr>
          <w:sz w:val="18"/>
        </w:rPr>
        <w:t xml:space="preserve"> tālrunis </w:t>
      </w:r>
      <w:r w:rsidRPr="00D16807">
        <w:rPr>
          <w:noProof/>
          <w:sz w:val="18"/>
        </w:rPr>
        <w:t>64023003</w:t>
      </w:r>
    </w:p>
    <w:p w14:paraId="6E21E4CE" w14:textId="77777777" w:rsidR="0080296C" w:rsidRPr="004C2222" w:rsidRDefault="0080296C" w:rsidP="0080296C">
      <w:pPr>
        <w:autoSpaceDN w:val="0"/>
        <w:jc w:val="center"/>
        <w:rPr>
          <w:bCs/>
          <w:sz w:val="24"/>
          <w:szCs w:val="24"/>
        </w:rPr>
      </w:pPr>
    </w:p>
    <w:p w14:paraId="5EA424E8" w14:textId="77777777" w:rsidR="00D16807" w:rsidRPr="00D16807" w:rsidRDefault="00D16807" w:rsidP="00D16807">
      <w:pPr>
        <w:jc w:val="right"/>
        <w:rPr>
          <w:b/>
          <w:sz w:val="24"/>
          <w:szCs w:val="24"/>
          <w:lang w:eastAsia="en-US"/>
        </w:rPr>
      </w:pPr>
      <w:r w:rsidRPr="00D16807">
        <w:rPr>
          <w:b/>
          <w:sz w:val="24"/>
          <w:szCs w:val="24"/>
          <w:lang w:eastAsia="en-US"/>
        </w:rPr>
        <w:t>APSTIPRINĀTS</w:t>
      </w:r>
    </w:p>
    <w:p w14:paraId="5A28B62A" w14:textId="77777777" w:rsidR="00D16807" w:rsidRPr="00D16807" w:rsidRDefault="00D16807" w:rsidP="00D16807">
      <w:pPr>
        <w:jc w:val="right"/>
        <w:rPr>
          <w:sz w:val="24"/>
          <w:szCs w:val="24"/>
          <w:lang w:eastAsia="en-US"/>
        </w:rPr>
      </w:pPr>
      <w:r w:rsidRPr="00D16807">
        <w:rPr>
          <w:sz w:val="24"/>
          <w:szCs w:val="24"/>
          <w:lang w:eastAsia="en-US"/>
        </w:rPr>
        <w:t>ar Limbažu novada domes</w:t>
      </w:r>
    </w:p>
    <w:p w14:paraId="66E159F3" w14:textId="5F8AC729" w:rsidR="00D16807" w:rsidRPr="00D16807" w:rsidRDefault="00127BF1" w:rsidP="00D16807">
      <w:pPr>
        <w:jc w:val="right"/>
        <w:rPr>
          <w:sz w:val="24"/>
          <w:szCs w:val="24"/>
          <w:lang w:eastAsia="en-US"/>
        </w:rPr>
      </w:pPr>
      <w:r>
        <w:rPr>
          <w:sz w:val="24"/>
          <w:szCs w:val="24"/>
          <w:lang w:eastAsia="en-US"/>
        </w:rPr>
        <w:t>22</w:t>
      </w:r>
      <w:r w:rsidR="00D16807" w:rsidRPr="00D16807">
        <w:rPr>
          <w:sz w:val="24"/>
          <w:szCs w:val="24"/>
          <w:lang w:eastAsia="en-US"/>
        </w:rPr>
        <w:t>.0</w:t>
      </w:r>
      <w:r w:rsidR="009527EE">
        <w:rPr>
          <w:sz w:val="24"/>
          <w:szCs w:val="24"/>
          <w:lang w:eastAsia="en-US"/>
        </w:rPr>
        <w:t>8</w:t>
      </w:r>
      <w:r w:rsidR="00D16807" w:rsidRPr="00D16807">
        <w:rPr>
          <w:sz w:val="24"/>
          <w:szCs w:val="24"/>
          <w:lang w:eastAsia="en-US"/>
        </w:rPr>
        <w:t>.202</w:t>
      </w:r>
      <w:r w:rsidR="009527EE">
        <w:rPr>
          <w:sz w:val="24"/>
          <w:szCs w:val="24"/>
          <w:lang w:eastAsia="en-US"/>
        </w:rPr>
        <w:t>4.</w:t>
      </w:r>
      <w:r w:rsidR="00D16807" w:rsidRPr="00D16807">
        <w:rPr>
          <w:sz w:val="24"/>
          <w:szCs w:val="24"/>
          <w:lang w:eastAsia="en-US"/>
        </w:rPr>
        <w:t xml:space="preserve"> sēdes lēmumu Nr.</w:t>
      </w:r>
      <w:r>
        <w:rPr>
          <w:sz w:val="24"/>
          <w:szCs w:val="24"/>
          <w:lang w:eastAsia="en-US"/>
        </w:rPr>
        <w:t>598</w:t>
      </w:r>
    </w:p>
    <w:p w14:paraId="6E44A04F" w14:textId="6299AF21" w:rsidR="00D16807" w:rsidRPr="00D16807" w:rsidRDefault="00D16807" w:rsidP="00D16807">
      <w:pPr>
        <w:jc w:val="right"/>
        <w:rPr>
          <w:sz w:val="24"/>
          <w:szCs w:val="24"/>
          <w:lang w:eastAsia="en-US"/>
        </w:rPr>
      </w:pPr>
      <w:r w:rsidRPr="00D16807">
        <w:rPr>
          <w:sz w:val="24"/>
          <w:szCs w:val="24"/>
          <w:lang w:eastAsia="en-US"/>
        </w:rPr>
        <w:t>(protokols Nr.</w:t>
      </w:r>
      <w:r w:rsidR="00127BF1">
        <w:rPr>
          <w:sz w:val="24"/>
          <w:szCs w:val="24"/>
          <w:lang w:eastAsia="en-US"/>
        </w:rPr>
        <w:t>16, 20.</w:t>
      </w:r>
      <w:r w:rsidRPr="00D16807">
        <w:rPr>
          <w:sz w:val="24"/>
          <w:szCs w:val="24"/>
          <w:lang w:eastAsia="en-US"/>
        </w:rPr>
        <w:t>)</w:t>
      </w:r>
    </w:p>
    <w:p w14:paraId="59C6D927" w14:textId="77777777" w:rsidR="00D16807" w:rsidRDefault="00D16807" w:rsidP="0080296C">
      <w:pPr>
        <w:jc w:val="center"/>
        <w:rPr>
          <w:b/>
          <w:sz w:val="28"/>
          <w:szCs w:val="28"/>
        </w:rPr>
      </w:pPr>
    </w:p>
    <w:p w14:paraId="128AA6C3" w14:textId="77777777" w:rsidR="007036FA" w:rsidRPr="007036FA" w:rsidRDefault="007036FA" w:rsidP="007036FA">
      <w:pPr>
        <w:jc w:val="right"/>
        <w:rPr>
          <w:i/>
          <w:sz w:val="24"/>
          <w:szCs w:val="24"/>
          <w:lang w:eastAsia="en-US"/>
        </w:rPr>
      </w:pPr>
      <w:r w:rsidRPr="007036FA">
        <w:rPr>
          <w:i/>
          <w:sz w:val="24"/>
          <w:szCs w:val="24"/>
          <w:lang w:eastAsia="en-US"/>
        </w:rPr>
        <w:t xml:space="preserve">Grozījumi izdarīti ar </w:t>
      </w:r>
    </w:p>
    <w:p w14:paraId="6C2C470D" w14:textId="678B6063" w:rsidR="007036FA" w:rsidRPr="007036FA" w:rsidRDefault="007036FA" w:rsidP="007036FA">
      <w:pPr>
        <w:jc w:val="right"/>
        <w:rPr>
          <w:i/>
          <w:sz w:val="24"/>
          <w:szCs w:val="24"/>
          <w:lang w:eastAsia="en-US"/>
        </w:rPr>
      </w:pPr>
      <w:r w:rsidRPr="007036FA">
        <w:rPr>
          <w:i/>
          <w:sz w:val="24"/>
          <w:szCs w:val="24"/>
          <w:lang w:eastAsia="en-US"/>
        </w:rPr>
        <w:t xml:space="preserve">Limbažu novada domes </w:t>
      </w:r>
      <w:r w:rsidR="00F24356">
        <w:rPr>
          <w:i/>
          <w:sz w:val="24"/>
          <w:szCs w:val="24"/>
          <w:lang w:eastAsia="en-US"/>
        </w:rPr>
        <w:t>28</w:t>
      </w:r>
      <w:r w:rsidRPr="007036FA">
        <w:rPr>
          <w:i/>
          <w:sz w:val="24"/>
          <w:szCs w:val="24"/>
          <w:lang w:eastAsia="en-US"/>
        </w:rPr>
        <w:t>.</w:t>
      </w:r>
      <w:r w:rsidR="00F24356">
        <w:rPr>
          <w:i/>
          <w:sz w:val="24"/>
          <w:szCs w:val="24"/>
          <w:lang w:eastAsia="en-US"/>
        </w:rPr>
        <w:t>08</w:t>
      </w:r>
      <w:r w:rsidRPr="007036FA">
        <w:rPr>
          <w:i/>
          <w:sz w:val="24"/>
          <w:szCs w:val="24"/>
          <w:lang w:eastAsia="en-US"/>
        </w:rPr>
        <w:t>.2025. sēdes lēmumu Nr.</w:t>
      </w:r>
      <w:r w:rsidR="00F24356">
        <w:rPr>
          <w:i/>
          <w:sz w:val="24"/>
          <w:szCs w:val="24"/>
          <w:lang w:eastAsia="en-US"/>
        </w:rPr>
        <w:t>571</w:t>
      </w:r>
      <w:r w:rsidRPr="007036FA">
        <w:rPr>
          <w:i/>
          <w:sz w:val="24"/>
          <w:szCs w:val="24"/>
          <w:lang w:eastAsia="en-US"/>
        </w:rPr>
        <w:t xml:space="preserve"> (protokols Nr.</w:t>
      </w:r>
      <w:r w:rsidR="00F24356">
        <w:rPr>
          <w:i/>
          <w:sz w:val="24"/>
          <w:szCs w:val="24"/>
          <w:lang w:eastAsia="en-US"/>
        </w:rPr>
        <w:t>13, 19</w:t>
      </w:r>
      <w:r w:rsidRPr="007036FA">
        <w:rPr>
          <w:i/>
          <w:sz w:val="24"/>
          <w:szCs w:val="24"/>
          <w:lang w:eastAsia="en-US"/>
        </w:rPr>
        <w:t>.)</w:t>
      </w:r>
    </w:p>
    <w:p w14:paraId="70629F6A" w14:textId="77777777" w:rsidR="007036FA" w:rsidRDefault="007036FA" w:rsidP="0080296C">
      <w:pPr>
        <w:jc w:val="center"/>
        <w:rPr>
          <w:b/>
          <w:sz w:val="28"/>
          <w:szCs w:val="28"/>
        </w:rPr>
      </w:pPr>
    </w:p>
    <w:p w14:paraId="5A6EBC4A" w14:textId="77777777" w:rsidR="0080296C" w:rsidRPr="00D16807" w:rsidRDefault="0080296C" w:rsidP="0080296C">
      <w:pPr>
        <w:jc w:val="center"/>
        <w:rPr>
          <w:b/>
          <w:sz w:val="28"/>
          <w:szCs w:val="28"/>
        </w:rPr>
      </w:pPr>
      <w:r w:rsidRPr="00D16807">
        <w:rPr>
          <w:b/>
          <w:sz w:val="28"/>
          <w:szCs w:val="28"/>
        </w:rPr>
        <w:t xml:space="preserve">Limbažu novada pašvaldības konkursa </w:t>
      </w:r>
    </w:p>
    <w:p w14:paraId="653A5093" w14:textId="2FD1F2B4" w:rsidR="0080296C" w:rsidRPr="00D16807" w:rsidRDefault="0080296C" w:rsidP="0080296C">
      <w:pPr>
        <w:jc w:val="center"/>
        <w:rPr>
          <w:b/>
          <w:sz w:val="28"/>
          <w:szCs w:val="28"/>
        </w:rPr>
      </w:pPr>
      <w:r w:rsidRPr="006A41B0">
        <w:rPr>
          <w:b/>
          <w:sz w:val="28"/>
          <w:szCs w:val="28"/>
        </w:rPr>
        <w:t>“</w:t>
      </w:r>
      <w:r w:rsidR="009527EE" w:rsidRPr="006A41B0">
        <w:rPr>
          <w:b/>
          <w:sz w:val="28"/>
          <w:szCs w:val="28"/>
        </w:rPr>
        <w:t>Limbažu novada Gada uzņēmums</w:t>
      </w:r>
      <w:r w:rsidRPr="006A41B0">
        <w:rPr>
          <w:b/>
          <w:sz w:val="28"/>
          <w:szCs w:val="28"/>
        </w:rPr>
        <w:t>”</w:t>
      </w:r>
    </w:p>
    <w:p w14:paraId="0932149C" w14:textId="0AD2848A" w:rsidR="0080296C" w:rsidRDefault="009527EE" w:rsidP="0080296C">
      <w:pPr>
        <w:jc w:val="center"/>
        <w:rPr>
          <w:b/>
          <w:sz w:val="28"/>
          <w:szCs w:val="28"/>
        </w:rPr>
      </w:pPr>
      <w:r>
        <w:rPr>
          <w:b/>
          <w:sz w:val="28"/>
          <w:szCs w:val="28"/>
        </w:rPr>
        <w:t>n</w:t>
      </w:r>
      <w:r w:rsidR="0080296C" w:rsidRPr="00D16807">
        <w:rPr>
          <w:b/>
          <w:sz w:val="28"/>
          <w:szCs w:val="28"/>
        </w:rPr>
        <w:t>olikums</w:t>
      </w:r>
    </w:p>
    <w:p w14:paraId="1C4A2882" w14:textId="77777777" w:rsidR="009527EE" w:rsidRPr="00D16807" w:rsidRDefault="009527EE" w:rsidP="00D60A6B">
      <w:pPr>
        <w:rPr>
          <w:b/>
          <w:sz w:val="28"/>
          <w:szCs w:val="28"/>
        </w:rPr>
      </w:pPr>
    </w:p>
    <w:p w14:paraId="512E4034" w14:textId="77777777" w:rsidR="0080296C" w:rsidRPr="004C2222" w:rsidRDefault="0080296C" w:rsidP="00C47C7B">
      <w:pPr>
        <w:rPr>
          <w:b/>
          <w:sz w:val="24"/>
          <w:szCs w:val="24"/>
        </w:rPr>
      </w:pPr>
    </w:p>
    <w:p w14:paraId="3CE4997E" w14:textId="20C0CB45" w:rsidR="00F05D82" w:rsidRPr="004C2222" w:rsidRDefault="0080296C" w:rsidP="00D16807">
      <w:pPr>
        <w:numPr>
          <w:ilvl w:val="0"/>
          <w:numId w:val="1"/>
        </w:numPr>
        <w:spacing w:after="120"/>
        <w:ind w:left="0" w:firstLine="0"/>
        <w:jc w:val="center"/>
        <w:rPr>
          <w:b/>
          <w:sz w:val="24"/>
          <w:szCs w:val="24"/>
        </w:rPr>
      </w:pPr>
      <w:r w:rsidRPr="004C2222">
        <w:rPr>
          <w:b/>
          <w:sz w:val="24"/>
          <w:szCs w:val="24"/>
        </w:rPr>
        <w:t>Vispārīgie jautājumi</w:t>
      </w:r>
    </w:p>
    <w:p w14:paraId="25D57CFE" w14:textId="523057F4" w:rsidR="0080296C" w:rsidRPr="00734A36" w:rsidRDefault="00734A36" w:rsidP="00127BF1">
      <w:pPr>
        <w:numPr>
          <w:ilvl w:val="0"/>
          <w:numId w:val="2"/>
        </w:numPr>
        <w:ind w:left="397" w:hanging="397"/>
        <w:jc w:val="both"/>
        <w:rPr>
          <w:sz w:val="24"/>
          <w:szCs w:val="24"/>
        </w:rPr>
      </w:pPr>
      <w:r w:rsidRPr="00734A36">
        <w:rPr>
          <w:sz w:val="24"/>
          <w:szCs w:val="24"/>
        </w:rPr>
        <w:t>Limbažu novada pašvaldības konkursa “Limbažu novada Gada uzņēmums”</w:t>
      </w:r>
      <w:r>
        <w:rPr>
          <w:sz w:val="24"/>
          <w:szCs w:val="24"/>
        </w:rPr>
        <w:t xml:space="preserve"> n</w:t>
      </w:r>
      <w:r w:rsidRPr="00734A36">
        <w:rPr>
          <w:sz w:val="24"/>
          <w:szCs w:val="24"/>
        </w:rPr>
        <w:t>olikums (turpmāk</w:t>
      </w:r>
      <w:r w:rsidR="00310E93">
        <w:rPr>
          <w:sz w:val="24"/>
          <w:szCs w:val="24"/>
        </w:rPr>
        <w:t xml:space="preserve"> </w:t>
      </w:r>
      <w:r w:rsidRPr="00734A36">
        <w:rPr>
          <w:sz w:val="24"/>
          <w:szCs w:val="24"/>
        </w:rPr>
        <w:t>- Nolikums)</w:t>
      </w:r>
      <w:r w:rsidR="0080296C" w:rsidRPr="00734A36">
        <w:rPr>
          <w:sz w:val="24"/>
          <w:szCs w:val="24"/>
        </w:rPr>
        <w:t xml:space="preserve"> paredz Limbažu novada pašvaldības</w:t>
      </w:r>
      <w:r w:rsidR="003D55E2" w:rsidRPr="00734A36">
        <w:rPr>
          <w:sz w:val="24"/>
          <w:szCs w:val="24"/>
        </w:rPr>
        <w:t xml:space="preserve"> (turpmāk</w:t>
      </w:r>
      <w:r w:rsidR="00310E93">
        <w:rPr>
          <w:sz w:val="24"/>
          <w:szCs w:val="24"/>
        </w:rPr>
        <w:t xml:space="preserve"> </w:t>
      </w:r>
      <w:r w:rsidR="003D55E2" w:rsidRPr="00734A36">
        <w:rPr>
          <w:sz w:val="24"/>
          <w:szCs w:val="24"/>
        </w:rPr>
        <w:t>- Pašvaldība)</w:t>
      </w:r>
      <w:r w:rsidR="0080296C" w:rsidRPr="00734A36">
        <w:rPr>
          <w:sz w:val="24"/>
          <w:szCs w:val="24"/>
        </w:rPr>
        <w:t xml:space="preserve"> konkursa </w:t>
      </w:r>
      <w:r w:rsidR="009527EE" w:rsidRPr="00734A36">
        <w:rPr>
          <w:sz w:val="24"/>
          <w:szCs w:val="24"/>
        </w:rPr>
        <w:t>“Limbažu novada Gada uzņēmums”</w:t>
      </w:r>
      <w:r w:rsidR="0080296C" w:rsidRPr="00734A36">
        <w:rPr>
          <w:sz w:val="24"/>
          <w:szCs w:val="24"/>
        </w:rPr>
        <w:t xml:space="preserve"> (turpmāk – Konkurss) organizācijas un norises kārtību</w:t>
      </w:r>
      <w:r w:rsidR="006A41B0" w:rsidRPr="00734A36">
        <w:rPr>
          <w:sz w:val="24"/>
          <w:szCs w:val="24"/>
        </w:rPr>
        <w:t>.</w:t>
      </w:r>
      <w:r w:rsidR="0080296C" w:rsidRPr="00734A36">
        <w:rPr>
          <w:sz w:val="24"/>
          <w:szCs w:val="24"/>
        </w:rPr>
        <w:t xml:space="preserve"> </w:t>
      </w:r>
    </w:p>
    <w:p w14:paraId="0A28F06C" w14:textId="51B44A77" w:rsidR="0080296C" w:rsidRPr="004C2222" w:rsidRDefault="0080296C" w:rsidP="00127BF1">
      <w:pPr>
        <w:numPr>
          <w:ilvl w:val="0"/>
          <w:numId w:val="2"/>
        </w:numPr>
        <w:ind w:left="397" w:hanging="397"/>
        <w:jc w:val="both"/>
        <w:rPr>
          <w:sz w:val="24"/>
          <w:szCs w:val="24"/>
        </w:rPr>
      </w:pPr>
      <w:r w:rsidRPr="004C2222">
        <w:rPr>
          <w:sz w:val="24"/>
          <w:szCs w:val="24"/>
        </w:rPr>
        <w:t>Konkursa mērķis ir apzināt un godināt Limbažu novada uzņēmējus, kuri aktīvi un godprātīgi darbojas savā nozarē, sekmējot uzņēmējdarbības vides</w:t>
      </w:r>
      <w:r w:rsidR="009527EE">
        <w:rPr>
          <w:sz w:val="24"/>
          <w:szCs w:val="24"/>
        </w:rPr>
        <w:t xml:space="preserve"> un ekonomisko</w:t>
      </w:r>
      <w:r w:rsidRPr="004C2222">
        <w:rPr>
          <w:sz w:val="24"/>
          <w:szCs w:val="24"/>
        </w:rPr>
        <w:t xml:space="preserve"> attīstību Limbažu novadā</w:t>
      </w:r>
      <w:r w:rsidR="009527EE">
        <w:rPr>
          <w:sz w:val="24"/>
          <w:szCs w:val="24"/>
        </w:rPr>
        <w:t>. V</w:t>
      </w:r>
      <w:r w:rsidRPr="004C2222">
        <w:rPr>
          <w:sz w:val="24"/>
          <w:szCs w:val="24"/>
        </w:rPr>
        <w:t>eicin</w:t>
      </w:r>
      <w:r w:rsidR="009527EE">
        <w:rPr>
          <w:sz w:val="24"/>
          <w:szCs w:val="24"/>
        </w:rPr>
        <w:t>āt</w:t>
      </w:r>
      <w:r w:rsidRPr="004C2222">
        <w:rPr>
          <w:sz w:val="24"/>
          <w:szCs w:val="24"/>
        </w:rPr>
        <w:t xml:space="preserve"> Limbažu novada uzņēmēju atpazīstamību, popularizējot labās uzņēmējdarbības prakses piemērus</w:t>
      </w:r>
      <w:r w:rsidR="009527EE">
        <w:rPr>
          <w:sz w:val="24"/>
          <w:szCs w:val="24"/>
        </w:rPr>
        <w:t xml:space="preserve"> novadā</w:t>
      </w:r>
      <w:r w:rsidR="00813CA6">
        <w:rPr>
          <w:sz w:val="24"/>
          <w:szCs w:val="24"/>
        </w:rPr>
        <w:t xml:space="preserve">, </w:t>
      </w:r>
      <w:r w:rsidR="009527EE">
        <w:rPr>
          <w:sz w:val="24"/>
          <w:szCs w:val="24"/>
        </w:rPr>
        <w:t>stiprināt lokālpatriotismu</w:t>
      </w:r>
      <w:r w:rsidR="00813CA6">
        <w:rPr>
          <w:sz w:val="24"/>
          <w:szCs w:val="24"/>
        </w:rPr>
        <w:t xml:space="preserve"> un veicināt sabiedrības izpratni par uzņēmējdarbību. </w:t>
      </w:r>
    </w:p>
    <w:p w14:paraId="5F9C1209" w14:textId="0A67DA45" w:rsidR="0080296C" w:rsidRDefault="0080296C" w:rsidP="00127BF1">
      <w:pPr>
        <w:numPr>
          <w:ilvl w:val="0"/>
          <w:numId w:val="2"/>
        </w:numPr>
        <w:ind w:left="397" w:hanging="397"/>
        <w:jc w:val="both"/>
        <w:rPr>
          <w:sz w:val="24"/>
          <w:szCs w:val="24"/>
        </w:rPr>
      </w:pPr>
      <w:r w:rsidRPr="004C2222">
        <w:rPr>
          <w:sz w:val="24"/>
          <w:szCs w:val="24"/>
        </w:rPr>
        <w:t xml:space="preserve">Konkursu organizē </w:t>
      </w:r>
      <w:r w:rsidR="006A41B0">
        <w:rPr>
          <w:sz w:val="24"/>
          <w:szCs w:val="24"/>
        </w:rPr>
        <w:t>Pašvaldība</w:t>
      </w:r>
      <w:r w:rsidRPr="004C2222">
        <w:rPr>
          <w:sz w:val="24"/>
          <w:szCs w:val="24"/>
        </w:rPr>
        <w:t>.</w:t>
      </w:r>
      <w:r w:rsidR="00813CA6">
        <w:rPr>
          <w:sz w:val="24"/>
          <w:szCs w:val="24"/>
        </w:rPr>
        <w:t xml:space="preserve"> </w:t>
      </w:r>
      <w:r w:rsidRPr="004C2222">
        <w:rPr>
          <w:sz w:val="24"/>
          <w:szCs w:val="24"/>
        </w:rPr>
        <w:t xml:space="preserve">Finanšu līdzekļi </w:t>
      </w:r>
      <w:r w:rsidR="00FB5CFF">
        <w:rPr>
          <w:sz w:val="24"/>
          <w:szCs w:val="24"/>
        </w:rPr>
        <w:t>K</w:t>
      </w:r>
      <w:r w:rsidRPr="004C2222">
        <w:rPr>
          <w:sz w:val="24"/>
          <w:szCs w:val="24"/>
        </w:rPr>
        <w:t xml:space="preserve">onkursa organizēšanas izdevumu segšanai tiek paredzēti no </w:t>
      </w:r>
      <w:r w:rsidR="006A41B0">
        <w:rPr>
          <w:sz w:val="24"/>
          <w:szCs w:val="24"/>
        </w:rPr>
        <w:t>Pašvaldība</w:t>
      </w:r>
      <w:r w:rsidRPr="004C2222">
        <w:rPr>
          <w:sz w:val="24"/>
          <w:szCs w:val="24"/>
        </w:rPr>
        <w:t xml:space="preserve"> kārtējā gada budžeta. </w:t>
      </w:r>
    </w:p>
    <w:p w14:paraId="210724BC" w14:textId="38CEEC44" w:rsidR="00983BFA" w:rsidRPr="00F24356" w:rsidRDefault="00F24356" w:rsidP="00127BF1">
      <w:pPr>
        <w:pStyle w:val="Sarakstarindkopa1"/>
        <w:numPr>
          <w:ilvl w:val="0"/>
          <w:numId w:val="2"/>
        </w:numPr>
        <w:spacing w:after="0" w:line="240" w:lineRule="auto"/>
        <w:ind w:left="397" w:hanging="397"/>
        <w:jc w:val="both"/>
        <w:rPr>
          <w:strike/>
          <w:color w:val="EE0000"/>
          <w:sz w:val="24"/>
          <w:szCs w:val="24"/>
        </w:rPr>
      </w:pPr>
      <w:bookmarkStart w:id="0" w:name="_Hlk205991705"/>
      <w:r w:rsidRPr="00F24356">
        <w:rPr>
          <w:rFonts w:ascii="Times New Roman" w:eastAsia="Times New Roman" w:hAnsi="Times New Roman"/>
          <w:sz w:val="24"/>
          <w:szCs w:val="24"/>
          <w:lang w:eastAsia="hi-IN" w:bidi="hi-IN"/>
        </w:rPr>
        <w:t>Konkursa rīkotāja pilnvarotā kontaktpersona, kas ir atbildīga par Konkursu no Pašvaldības puses, tiek noteikta ar Limbažu novada pašvaldības izpilddirektora rīkojumu (turpmāk - Kontaktpersona)</w:t>
      </w:r>
      <w:r w:rsidR="005E6030" w:rsidRPr="00F24356">
        <w:rPr>
          <w:rFonts w:ascii="Times New Roman" w:hAnsi="Times New Roman"/>
          <w:sz w:val="24"/>
          <w:szCs w:val="24"/>
          <w:lang w:eastAsia="lv-LV"/>
        </w:rPr>
        <w:t>.</w:t>
      </w:r>
      <w:bookmarkEnd w:id="0"/>
    </w:p>
    <w:p w14:paraId="00E68844" w14:textId="2D897E75" w:rsidR="00F24356" w:rsidRPr="00F24356" w:rsidRDefault="00F24356" w:rsidP="00F24356">
      <w:pPr>
        <w:pStyle w:val="Sarakstarindkopa1"/>
        <w:spacing w:after="0" w:line="240" w:lineRule="auto"/>
        <w:ind w:left="0"/>
        <w:jc w:val="both"/>
        <w:rPr>
          <w:rFonts w:ascii="Times New Roman" w:hAnsi="Times New Roman"/>
          <w:i/>
          <w:iCs/>
          <w:sz w:val="24"/>
          <w:szCs w:val="24"/>
        </w:rPr>
      </w:pPr>
      <w:bookmarkStart w:id="1" w:name="_Hlk207526132"/>
      <w:r w:rsidRPr="00F24356">
        <w:rPr>
          <w:rFonts w:ascii="Times New Roman" w:hAnsi="Times New Roman"/>
          <w:i/>
          <w:iCs/>
          <w:sz w:val="24"/>
          <w:szCs w:val="24"/>
        </w:rPr>
        <w:t>(grozījumi izdarīti ar Limbažu novada domes 28.08.2025. sēdes lēmumu Nr.571 (protokols Nr.13, 19.))</w:t>
      </w:r>
    </w:p>
    <w:bookmarkEnd w:id="1"/>
    <w:p w14:paraId="5AA26951" w14:textId="07F86314" w:rsidR="00983BFA" w:rsidRDefault="00983BFA" w:rsidP="00127BF1">
      <w:pPr>
        <w:pStyle w:val="Sarakstarindkopa1"/>
        <w:numPr>
          <w:ilvl w:val="0"/>
          <w:numId w:val="2"/>
        </w:numPr>
        <w:spacing w:after="0" w:line="240" w:lineRule="auto"/>
        <w:ind w:left="397" w:hanging="397"/>
        <w:jc w:val="both"/>
        <w:rPr>
          <w:rFonts w:ascii="Times New Roman" w:hAnsi="Times New Roman"/>
          <w:sz w:val="24"/>
          <w:szCs w:val="24"/>
        </w:rPr>
      </w:pPr>
      <w:r w:rsidRPr="00983BFA">
        <w:rPr>
          <w:rFonts w:ascii="Times New Roman" w:hAnsi="Times New Roman"/>
          <w:sz w:val="24"/>
          <w:szCs w:val="24"/>
        </w:rPr>
        <w:t>Pretendenti dalībai Konkursā var būt komersanti, individuālie darba veicēji un saimnieciskās darbības veicēji, kuri savu uzņēmējdarbības veikšanu reģistrējuši Limbažu novadā</w:t>
      </w:r>
      <w:r>
        <w:rPr>
          <w:rFonts w:ascii="Times New Roman" w:hAnsi="Times New Roman"/>
          <w:sz w:val="24"/>
          <w:szCs w:val="24"/>
        </w:rPr>
        <w:t xml:space="preserve"> </w:t>
      </w:r>
      <w:r w:rsidRPr="00983BFA">
        <w:rPr>
          <w:rFonts w:ascii="Times New Roman" w:hAnsi="Times New Roman"/>
          <w:sz w:val="24"/>
          <w:szCs w:val="24"/>
        </w:rPr>
        <w:t>(turpmāk -Pretendents).</w:t>
      </w:r>
    </w:p>
    <w:p w14:paraId="40174EE7" w14:textId="6978909E" w:rsidR="00CA4217" w:rsidRPr="00734A36" w:rsidRDefault="00CA4217" w:rsidP="00127BF1">
      <w:pPr>
        <w:pStyle w:val="Sarakstarindkopa1"/>
        <w:numPr>
          <w:ilvl w:val="0"/>
          <w:numId w:val="2"/>
        </w:numPr>
        <w:spacing w:after="0" w:line="240" w:lineRule="auto"/>
        <w:ind w:left="397" w:hanging="397"/>
        <w:jc w:val="both"/>
        <w:rPr>
          <w:rFonts w:ascii="Times New Roman" w:hAnsi="Times New Roman"/>
          <w:sz w:val="24"/>
          <w:szCs w:val="24"/>
        </w:rPr>
      </w:pPr>
      <w:r w:rsidRPr="00983BFA">
        <w:rPr>
          <w:rFonts w:ascii="Times New Roman" w:hAnsi="Times New Roman"/>
          <w:sz w:val="24"/>
          <w:szCs w:val="24"/>
        </w:rPr>
        <w:t xml:space="preserve">Konkursa uzvarētājs </w:t>
      </w:r>
      <w:r w:rsidR="00983BFA" w:rsidRPr="00983BFA">
        <w:rPr>
          <w:rFonts w:ascii="Times New Roman" w:hAnsi="Times New Roman"/>
          <w:sz w:val="24"/>
          <w:szCs w:val="24"/>
        </w:rPr>
        <w:t>ir Pretendents, kurš saņēmis vislielāko punktu skaitu</w:t>
      </w:r>
      <w:r w:rsidR="00983BFA">
        <w:rPr>
          <w:rFonts w:ascii="Times New Roman" w:hAnsi="Times New Roman"/>
          <w:sz w:val="24"/>
          <w:szCs w:val="24"/>
        </w:rPr>
        <w:t xml:space="preserve">, </w:t>
      </w:r>
      <w:r w:rsidR="00F529DB">
        <w:rPr>
          <w:rFonts w:ascii="Times New Roman" w:hAnsi="Times New Roman"/>
          <w:sz w:val="24"/>
          <w:szCs w:val="24"/>
        </w:rPr>
        <w:t xml:space="preserve">bet </w:t>
      </w:r>
      <w:r w:rsidR="00983BFA">
        <w:rPr>
          <w:rFonts w:ascii="Times New Roman" w:hAnsi="Times New Roman"/>
          <w:sz w:val="24"/>
          <w:szCs w:val="24"/>
        </w:rPr>
        <w:t xml:space="preserve">vismaz vairāk kā pusi no kopējā punktu skaita, </w:t>
      </w:r>
      <w:r w:rsidR="00983BFA" w:rsidRPr="00983BFA">
        <w:rPr>
          <w:rFonts w:ascii="Times New Roman" w:hAnsi="Times New Roman"/>
          <w:sz w:val="24"/>
          <w:szCs w:val="24"/>
        </w:rPr>
        <w:t>izņemot, nominācijā Gada</w:t>
      </w:r>
      <w:r w:rsidR="00967314">
        <w:rPr>
          <w:rFonts w:ascii="Times New Roman" w:hAnsi="Times New Roman"/>
          <w:sz w:val="24"/>
          <w:szCs w:val="24"/>
        </w:rPr>
        <w:t xml:space="preserve"> lielākais Iedzīvotāju ienākuma</w:t>
      </w:r>
      <w:r w:rsidR="00983BFA" w:rsidRPr="00983BFA">
        <w:rPr>
          <w:rFonts w:ascii="Times New Roman" w:hAnsi="Times New Roman"/>
          <w:sz w:val="24"/>
          <w:szCs w:val="24"/>
        </w:rPr>
        <w:t xml:space="preserve"> nodokļu maksātājs, kur uzvarētājs ti</w:t>
      </w:r>
      <w:r w:rsidR="00983BFA">
        <w:rPr>
          <w:rFonts w:ascii="Times New Roman" w:hAnsi="Times New Roman"/>
          <w:sz w:val="24"/>
          <w:szCs w:val="24"/>
        </w:rPr>
        <w:t>ek</w:t>
      </w:r>
      <w:r w:rsidR="00983BFA" w:rsidRPr="00983BFA">
        <w:rPr>
          <w:rFonts w:ascii="Times New Roman" w:hAnsi="Times New Roman"/>
          <w:sz w:val="24"/>
          <w:szCs w:val="24"/>
        </w:rPr>
        <w:t xml:space="preserve"> noteikts pēc samaksātā Iedzīvotāju ienākumu nodokļu apmēra pagājušajā gadā</w:t>
      </w:r>
      <w:r w:rsidR="00983BFA">
        <w:rPr>
          <w:rFonts w:ascii="Times New Roman" w:hAnsi="Times New Roman"/>
          <w:sz w:val="24"/>
          <w:szCs w:val="24"/>
        </w:rPr>
        <w:t xml:space="preserve"> (turpmāk – Konkursa uzvarētājs)</w:t>
      </w:r>
      <w:r w:rsidR="00983BFA" w:rsidRPr="00983BFA">
        <w:rPr>
          <w:rFonts w:ascii="Times New Roman" w:hAnsi="Times New Roman"/>
          <w:sz w:val="24"/>
          <w:szCs w:val="24"/>
        </w:rPr>
        <w:t xml:space="preserve">  </w:t>
      </w:r>
    </w:p>
    <w:p w14:paraId="1E289F6D" w14:textId="06FF93E2" w:rsidR="00FB5CFF" w:rsidRPr="00F24356" w:rsidRDefault="00F24356" w:rsidP="005E6030">
      <w:pPr>
        <w:pStyle w:val="Sarakstarindkopa1"/>
        <w:numPr>
          <w:ilvl w:val="0"/>
          <w:numId w:val="2"/>
        </w:numPr>
        <w:spacing w:after="0" w:line="240" w:lineRule="auto"/>
        <w:ind w:left="397" w:hanging="397"/>
        <w:jc w:val="both"/>
        <w:rPr>
          <w:rFonts w:ascii="Times New Roman" w:hAnsi="Times New Roman"/>
          <w:sz w:val="24"/>
          <w:szCs w:val="24"/>
        </w:rPr>
      </w:pPr>
      <w:bookmarkStart w:id="2" w:name="_Hlk205991798"/>
      <w:r w:rsidRPr="00F24356">
        <w:rPr>
          <w:rFonts w:ascii="Times New Roman" w:eastAsia="Times New Roman" w:hAnsi="Times New Roman"/>
          <w:sz w:val="24"/>
          <w:szCs w:val="24"/>
          <w:lang w:eastAsia="hi-IN" w:bidi="hi-IN"/>
        </w:rPr>
        <w:t>Konkursa vērtēšanas komisijas sastāvā ir 5 komisijas locekļi, tai skaitā komisijas priekšsēdētājs un tā vietnieks. Komisijas sastāvs noteikts Nolikuma IV. nodaļā (turpmāk – Komisija)</w:t>
      </w:r>
      <w:r w:rsidR="005E6030" w:rsidRPr="00F24356">
        <w:rPr>
          <w:rFonts w:ascii="Times New Roman" w:hAnsi="Times New Roman"/>
          <w:sz w:val="24"/>
          <w:szCs w:val="24"/>
        </w:rPr>
        <w:t>.</w:t>
      </w:r>
      <w:bookmarkEnd w:id="2"/>
    </w:p>
    <w:p w14:paraId="7E2FAE8D" w14:textId="77777777" w:rsidR="00F24356" w:rsidRPr="00F24356" w:rsidRDefault="00F24356" w:rsidP="00F24356">
      <w:pPr>
        <w:pStyle w:val="Sarakstarindkopa1"/>
        <w:spacing w:after="0" w:line="240" w:lineRule="auto"/>
        <w:ind w:left="0"/>
        <w:jc w:val="both"/>
        <w:rPr>
          <w:rFonts w:ascii="Times New Roman" w:hAnsi="Times New Roman"/>
          <w:i/>
          <w:iCs/>
          <w:sz w:val="24"/>
          <w:szCs w:val="24"/>
        </w:rPr>
      </w:pPr>
      <w:bookmarkStart w:id="3" w:name="_Hlk207526202"/>
      <w:r w:rsidRPr="00F24356">
        <w:rPr>
          <w:rFonts w:ascii="Times New Roman" w:hAnsi="Times New Roman"/>
          <w:i/>
          <w:iCs/>
          <w:sz w:val="24"/>
          <w:szCs w:val="24"/>
        </w:rPr>
        <w:t>(grozījumi izdarīti ar Limbažu novada domes 28.08.2025. sēdes lēmumu Nr.571 (protokols Nr.13, 19.))</w:t>
      </w:r>
    </w:p>
    <w:p w14:paraId="7752024C" w14:textId="32B3B31C" w:rsidR="003D55E2" w:rsidRPr="00F24356" w:rsidRDefault="00F24356" w:rsidP="00127BF1">
      <w:pPr>
        <w:pStyle w:val="Sarakstarindkopa1"/>
        <w:numPr>
          <w:ilvl w:val="0"/>
          <w:numId w:val="2"/>
        </w:numPr>
        <w:spacing w:after="0" w:line="240" w:lineRule="auto"/>
        <w:ind w:left="397" w:hanging="397"/>
        <w:jc w:val="both"/>
        <w:rPr>
          <w:rFonts w:ascii="Times New Roman" w:hAnsi="Times New Roman"/>
          <w:sz w:val="24"/>
          <w:szCs w:val="24"/>
        </w:rPr>
      </w:pPr>
      <w:bookmarkStart w:id="4" w:name="_Hlk205991850"/>
      <w:bookmarkEnd w:id="3"/>
      <w:r w:rsidRPr="00A23E0E">
        <w:rPr>
          <w:rFonts w:ascii="Times New Roman" w:eastAsia="Times New Roman" w:hAnsi="Times New Roman"/>
          <w:sz w:val="24"/>
          <w:szCs w:val="24"/>
          <w:lang w:eastAsia="hi-IN" w:bidi="hi-IN"/>
        </w:rPr>
        <w:t>Ar Nolikumu var iepazīties Pašvaldības interneta vietnē www.limbazunovads.lv un Limbažu novada pašvaldības Alojas, Limbažu un Salacgrīvas apvienības pārvalžu pakalpojumu sniegšanas centros.</w:t>
      </w:r>
      <w:bookmarkEnd w:id="4"/>
    </w:p>
    <w:p w14:paraId="13B1900A" w14:textId="77777777" w:rsidR="00F24356" w:rsidRPr="00F24356" w:rsidRDefault="00F24356" w:rsidP="00F24356">
      <w:pPr>
        <w:pStyle w:val="Sarakstarindkopa1"/>
        <w:spacing w:after="0" w:line="240" w:lineRule="auto"/>
        <w:ind w:left="0"/>
        <w:jc w:val="both"/>
        <w:rPr>
          <w:rFonts w:ascii="Times New Roman" w:hAnsi="Times New Roman"/>
          <w:i/>
          <w:iCs/>
          <w:sz w:val="24"/>
          <w:szCs w:val="24"/>
        </w:rPr>
      </w:pPr>
      <w:bookmarkStart w:id="5" w:name="_Hlk207526323"/>
      <w:r w:rsidRPr="00F24356">
        <w:rPr>
          <w:rFonts w:ascii="Times New Roman" w:hAnsi="Times New Roman"/>
          <w:i/>
          <w:iCs/>
          <w:sz w:val="24"/>
          <w:szCs w:val="24"/>
        </w:rPr>
        <w:lastRenderedPageBreak/>
        <w:t>(grozījumi izdarīti ar Limbažu novada domes 28.08.2025. sēdes lēmumu Nr.571 (protokols Nr.13, 19.))</w:t>
      </w:r>
    </w:p>
    <w:bookmarkEnd w:id="5"/>
    <w:p w14:paraId="626A61A0" w14:textId="2DC39EA9" w:rsidR="0080296C" w:rsidRPr="004C2222" w:rsidRDefault="0080296C" w:rsidP="003D55E2">
      <w:pPr>
        <w:pStyle w:val="Sarakstarindkopa1"/>
        <w:spacing w:after="0" w:line="240" w:lineRule="auto"/>
        <w:ind w:left="425"/>
        <w:jc w:val="both"/>
        <w:rPr>
          <w:sz w:val="24"/>
          <w:szCs w:val="24"/>
        </w:rPr>
      </w:pPr>
    </w:p>
    <w:p w14:paraId="1FD93354" w14:textId="581D2AF4" w:rsidR="0080296C" w:rsidRPr="004C2222" w:rsidRDefault="002D2E5F" w:rsidP="00D16807">
      <w:pPr>
        <w:numPr>
          <w:ilvl w:val="0"/>
          <w:numId w:val="1"/>
        </w:numPr>
        <w:spacing w:after="120"/>
        <w:ind w:left="0" w:firstLine="0"/>
        <w:jc w:val="center"/>
        <w:rPr>
          <w:b/>
          <w:sz w:val="24"/>
          <w:szCs w:val="24"/>
        </w:rPr>
      </w:pPr>
      <w:r>
        <w:rPr>
          <w:b/>
          <w:sz w:val="24"/>
          <w:szCs w:val="24"/>
        </w:rPr>
        <w:t xml:space="preserve">Pretendenti dalībai Konkursā </w:t>
      </w:r>
    </w:p>
    <w:p w14:paraId="3E05EC1E" w14:textId="74BC4523" w:rsidR="00C41C8F" w:rsidRDefault="00C41C8F" w:rsidP="00127BF1">
      <w:pPr>
        <w:numPr>
          <w:ilvl w:val="0"/>
          <w:numId w:val="2"/>
        </w:numPr>
        <w:ind w:left="397" w:hanging="397"/>
        <w:jc w:val="both"/>
        <w:rPr>
          <w:rStyle w:val="Komentraatsauce"/>
          <w:sz w:val="24"/>
          <w:szCs w:val="24"/>
        </w:rPr>
      </w:pPr>
      <w:r>
        <w:rPr>
          <w:sz w:val="24"/>
          <w:szCs w:val="24"/>
        </w:rPr>
        <w:t>Konkursā ne</w:t>
      </w:r>
      <w:r w:rsidR="00550652">
        <w:rPr>
          <w:sz w:val="24"/>
          <w:szCs w:val="24"/>
        </w:rPr>
        <w:t>var piedalīties</w:t>
      </w:r>
      <w:r>
        <w:rPr>
          <w:sz w:val="24"/>
          <w:szCs w:val="24"/>
        </w:rPr>
        <w:t xml:space="preserve"> uzņēmumi, kuru kapitāldaļu turētāj</w:t>
      </w:r>
      <w:r w:rsidR="00550652">
        <w:rPr>
          <w:sz w:val="24"/>
          <w:szCs w:val="24"/>
        </w:rPr>
        <w:t>i</w:t>
      </w:r>
      <w:r>
        <w:rPr>
          <w:sz w:val="24"/>
          <w:szCs w:val="24"/>
        </w:rPr>
        <w:t xml:space="preserve"> ir valsts vai Pašvaldība</w:t>
      </w:r>
      <w:r w:rsidR="00983BFA">
        <w:rPr>
          <w:sz w:val="24"/>
          <w:szCs w:val="24"/>
        </w:rPr>
        <w:t>.</w:t>
      </w:r>
    </w:p>
    <w:p w14:paraId="5EC51BB5" w14:textId="0C1A8461" w:rsidR="00CD31C8" w:rsidRPr="002659C4" w:rsidRDefault="00B36AD4" w:rsidP="00127BF1">
      <w:pPr>
        <w:numPr>
          <w:ilvl w:val="0"/>
          <w:numId w:val="2"/>
        </w:numPr>
        <w:ind w:left="397" w:hanging="397"/>
        <w:jc w:val="both"/>
        <w:rPr>
          <w:b/>
          <w:bCs/>
          <w:strike/>
          <w:sz w:val="24"/>
          <w:szCs w:val="24"/>
        </w:rPr>
      </w:pPr>
      <w:r>
        <w:rPr>
          <w:rStyle w:val="Komentraatsauce"/>
          <w:sz w:val="24"/>
          <w:szCs w:val="24"/>
        </w:rPr>
        <w:t>P</w:t>
      </w:r>
      <w:r w:rsidR="009906A6" w:rsidRPr="00B36AD4">
        <w:rPr>
          <w:sz w:val="24"/>
          <w:szCs w:val="24"/>
        </w:rPr>
        <w:t>retendentiem jābūt</w:t>
      </w:r>
      <w:r w:rsidR="00D11910" w:rsidRPr="00B36AD4">
        <w:rPr>
          <w:sz w:val="24"/>
          <w:szCs w:val="24"/>
        </w:rPr>
        <w:t xml:space="preserve"> reģistrēti</w:t>
      </w:r>
      <w:r w:rsidR="009906A6" w:rsidRPr="00B36AD4">
        <w:rPr>
          <w:sz w:val="24"/>
          <w:szCs w:val="24"/>
        </w:rPr>
        <w:t>em</w:t>
      </w:r>
      <w:r w:rsidR="00D11910" w:rsidRPr="00B36AD4">
        <w:rPr>
          <w:sz w:val="24"/>
          <w:szCs w:val="24"/>
        </w:rPr>
        <w:t xml:space="preserve"> Valsts ieņēmuma dienestā</w:t>
      </w:r>
      <w:r w:rsidRPr="00B36AD4">
        <w:rPr>
          <w:sz w:val="24"/>
          <w:szCs w:val="24"/>
        </w:rPr>
        <w:t>,</w:t>
      </w:r>
      <w:r w:rsidR="00D11910" w:rsidRPr="00B36AD4">
        <w:rPr>
          <w:sz w:val="24"/>
          <w:szCs w:val="24"/>
        </w:rPr>
        <w:t xml:space="preserve"> kā nodokļu maksātāji</w:t>
      </w:r>
      <w:r w:rsidRPr="00B36AD4">
        <w:rPr>
          <w:sz w:val="24"/>
          <w:szCs w:val="24"/>
        </w:rPr>
        <w:t>em</w:t>
      </w:r>
      <w:r w:rsidR="00D11910" w:rsidRPr="00B36AD4">
        <w:rPr>
          <w:sz w:val="24"/>
          <w:szCs w:val="24"/>
        </w:rPr>
        <w:t xml:space="preserve"> un uz </w:t>
      </w:r>
      <w:r w:rsidRPr="00B36AD4">
        <w:rPr>
          <w:sz w:val="24"/>
          <w:szCs w:val="24"/>
        </w:rPr>
        <w:t xml:space="preserve">Konkursa pieteikumu izvērtēšanas brīdi </w:t>
      </w:r>
      <w:r w:rsidR="00EA4169">
        <w:rPr>
          <w:sz w:val="24"/>
          <w:szCs w:val="24"/>
        </w:rPr>
        <w:t>Val</w:t>
      </w:r>
      <w:r w:rsidR="00CD31C8">
        <w:rPr>
          <w:sz w:val="24"/>
          <w:szCs w:val="24"/>
        </w:rPr>
        <w:t>s</w:t>
      </w:r>
      <w:r w:rsidR="00EA4169">
        <w:rPr>
          <w:sz w:val="24"/>
          <w:szCs w:val="24"/>
        </w:rPr>
        <w:t xml:space="preserve">ts ieņēmuma dienesta administrēto </w:t>
      </w:r>
      <w:r w:rsidR="00D11910" w:rsidRPr="00B36AD4">
        <w:rPr>
          <w:sz w:val="24"/>
          <w:szCs w:val="24"/>
        </w:rPr>
        <w:t>nodokļu parāds nepārsniedz 150,00</w:t>
      </w:r>
      <w:r w:rsidR="000D16D0">
        <w:rPr>
          <w:sz w:val="24"/>
          <w:szCs w:val="24"/>
        </w:rPr>
        <w:t xml:space="preserve"> </w:t>
      </w:r>
      <w:r w:rsidR="00D11910" w:rsidRPr="00B36AD4">
        <w:rPr>
          <w:sz w:val="24"/>
          <w:szCs w:val="24"/>
        </w:rPr>
        <w:t>EUR,</w:t>
      </w:r>
      <w:r w:rsidR="00EA4169">
        <w:rPr>
          <w:sz w:val="24"/>
          <w:szCs w:val="24"/>
        </w:rPr>
        <w:t xml:space="preserve"> </w:t>
      </w:r>
      <w:r w:rsidR="00550652">
        <w:rPr>
          <w:sz w:val="24"/>
          <w:szCs w:val="24"/>
        </w:rPr>
        <w:t xml:space="preserve">nav </w:t>
      </w:r>
      <w:r w:rsidR="00EA4169">
        <w:rPr>
          <w:sz w:val="24"/>
          <w:szCs w:val="24"/>
        </w:rPr>
        <w:t>uzsākts maksātnespējas process</w:t>
      </w:r>
      <w:r w:rsidR="006A41B0">
        <w:rPr>
          <w:sz w:val="24"/>
          <w:szCs w:val="24"/>
        </w:rPr>
        <w:t>, nav izbeigta</w:t>
      </w:r>
      <w:r w:rsidR="00D11910" w:rsidRPr="00B36AD4">
        <w:rPr>
          <w:sz w:val="24"/>
          <w:szCs w:val="24"/>
        </w:rPr>
        <w:t xml:space="preserve"> uzņēmuma saimnieciskā darbība</w:t>
      </w:r>
      <w:r w:rsidR="006A41B0">
        <w:rPr>
          <w:sz w:val="24"/>
          <w:szCs w:val="24"/>
        </w:rPr>
        <w:t>, ne</w:t>
      </w:r>
      <w:r w:rsidR="00D11910" w:rsidRPr="00B36AD4">
        <w:rPr>
          <w:sz w:val="24"/>
          <w:szCs w:val="24"/>
        </w:rPr>
        <w:t>atrodas likvidācijas procesā</w:t>
      </w:r>
      <w:r w:rsidR="006A41B0">
        <w:rPr>
          <w:sz w:val="24"/>
          <w:szCs w:val="24"/>
        </w:rPr>
        <w:t>.</w:t>
      </w:r>
    </w:p>
    <w:p w14:paraId="7CEB22E2" w14:textId="77777777" w:rsidR="00CD31C8" w:rsidRDefault="00CD31C8" w:rsidP="00CD31C8">
      <w:pPr>
        <w:ind w:left="425"/>
        <w:jc w:val="both"/>
        <w:rPr>
          <w:b/>
          <w:bCs/>
          <w:sz w:val="24"/>
          <w:szCs w:val="24"/>
        </w:rPr>
      </w:pPr>
    </w:p>
    <w:p w14:paraId="6C3B06E5" w14:textId="7681EDFC" w:rsidR="00CD31C8" w:rsidRDefault="00CD31C8" w:rsidP="00CD31C8">
      <w:pPr>
        <w:pStyle w:val="Sarakstarindkopa"/>
        <w:numPr>
          <w:ilvl w:val="0"/>
          <w:numId w:val="1"/>
        </w:numPr>
        <w:ind w:left="709"/>
        <w:jc w:val="center"/>
        <w:rPr>
          <w:b/>
          <w:bCs/>
          <w:sz w:val="24"/>
          <w:szCs w:val="24"/>
        </w:rPr>
      </w:pPr>
      <w:r w:rsidRPr="00CD31C8">
        <w:rPr>
          <w:b/>
          <w:bCs/>
          <w:sz w:val="24"/>
          <w:szCs w:val="24"/>
        </w:rPr>
        <w:t>Konkursa norise</w:t>
      </w:r>
    </w:p>
    <w:p w14:paraId="2E790C35" w14:textId="77777777" w:rsidR="0013456E" w:rsidRPr="00CD31C8" w:rsidRDefault="0013456E" w:rsidP="0013456E">
      <w:pPr>
        <w:pStyle w:val="Sarakstarindkopa"/>
        <w:ind w:left="709"/>
        <w:rPr>
          <w:b/>
          <w:bCs/>
          <w:sz w:val="24"/>
          <w:szCs w:val="24"/>
        </w:rPr>
      </w:pPr>
    </w:p>
    <w:p w14:paraId="6C02DFA2" w14:textId="77777777" w:rsidR="004504FF" w:rsidRDefault="00CD31C8" w:rsidP="00127BF1">
      <w:pPr>
        <w:pStyle w:val="Sarakstarindkopa"/>
        <w:numPr>
          <w:ilvl w:val="0"/>
          <w:numId w:val="2"/>
        </w:numPr>
        <w:ind w:left="397" w:hanging="397"/>
        <w:jc w:val="both"/>
        <w:rPr>
          <w:sz w:val="24"/>
          <w:szCs w:val="24"/>
        </w:rPr>
      </w:pPr>
      <w:r w:rsidRPr="00A57444">
        <w:rPr>
          <w:sz w:val="24"/>
          <w:szCs w:val="24"/>
        </w:rPr>
        <w:t xml:space="preserve">Konkurss norisinās katru gadu. </w:t>
      </w:r>
      <w:r w:rsidR="00A57444" w:rsidRPr="00A57444">
        <w:rPr>
          <w:sz w:val="24"/>
          <w:szCs w:val="24"/>
        </w:rPr>
        <w:t xml:space="preserve">Konkursa uzvarētāji tiek godināti </w:t>
      </w:r>
      <w:r w:rsidRPr="00A57444">
        <w:rPr>
          <w:sz w:val="24"/>
          <w:szCs w:val="24"/>
        </w:rPr>
        <w:t>pasākuma “Limbažu novada uzņēmēju forums” ietvaros. Vērtēšanas periods, par kuru piešķir balvu, ir iepriekšējais gads.</w:t>
      </w:r>
    </w:p>
    <w:p w14:paraId="3252A84D" w14:textId="2624C769" w:rsidR="005D643A" w:rsidRPr="004504FF" w:rsidRDefault="008A15B3" w:rsidP="00127BF1">
      <w:pPr>
        <w:pStyle w:val="Sarakstarindkopa"/>
        <w:numPr>
          <w:ilvl w:val="0"/>
          <w:numId w:val="2"/>
        </w:numPr>
        <w:ind w:left="397" w:hanging="397"/>
        <w:jc w:val="both"/>
        <w:rPr>
          <w:sz w:val="24"/>
          <w:szCs w:val="24"/>
        </w:rPr>
      </w:pPr>
      <w:r w:rsidRPr="004504FF">
        <w:rPr>
          <w:sz w:val="24"/>
          <w:szCs w:val="24"/>
        </w:rPr>
        <w:t>Pretendentu</w:t>
      </w:r>
      <w:r w:rsidR="00DE7CC1" w:rsidRPr="004504FF">
        <w:rPr>
          <w:sz w:val="24"/>
          <w:szCs w:val="24"/>
        </w:rPr>
        <w:t xml:space="preserve"> pieteikšana Konkursam notiek, saskaņā ar </w:t>
      </w:r>
      <w:r w:rsidRPr="004504FF">
        <w:rPr>
          <w:sz w:val="24"/>
          <w:szCs w:val="24"/>
        </w:rPr>
        <w:t>Limbažu novada domes lēmu</w:t>
      </w:r>
      <w:r w:rsidR="00846278" w:rsidRPr="004504FF">
        <w:rPr>
          <w:sz w:val="24"/>
          <w:szCs w:val="24"/>
        </w:rPr>
        <w:t>mā noteikto termiņu.</w:t>
      </w:r>
    </w:p>
    <w:p w14:paraId="79ABD5C8" w14:textId="77777777" w:rsidR="002A087A" w:rsidRPr="00983BFA" w:rsidRDefault="00D71669" w:rsidP="00127BF1">
      <w:pPr>
        <w:pStyle w:val="Sarakstarindkopa"/>
        <w:numPr>
          <w:ilvl w:val="0"/>
          <w:numId w:val="2"/>
        </w:numPr>
        <w:ind w:left="397" w:hanging="397"/>
        <w:jc w:val="both"/>
        <w:rPr>
          <w:sz w:val="24"/>
          <w:szCs w:val="24"/>
        </w:rPr>
      </w:pPr>
      <w:r w:rsidRPr="00983BFA">
        <w:rPr>
          <w:sz w:val="24"/>
          <w:szCs w:val="24"/>
        </w:rPr>
        <w:t xml:space="preserve">Informācija par </w:t>
      </w:r>
      <w:r w:rsidR="002659C4" w:rsidRPr="00983BFA">
        <w:rPr>
          <w:sz w:val="24"/>
          <w:szCs w:val="24"/>
        </w:rPr>
        <w:t>Konkursu</w:t>
      </w:r>
      <w:r w:rsidR="002A087A" w:rsidRPr="00983BFA">
        <w:rPr>
          <w:sz w:val="24"/>
          <w:szCs w:val="24"/>
        </w:rPr>
        <w:t xml:space="preserve"> un tā rezultātiem </w:t>
      </w:r>
      <w:r w:rsidRPr="00983BFA">
        <w:rPr>
          <w:sz w:val="24"/>
          <w:szCs w:val="24"/>
        </w:rPr>
        <w:t xml:space="preserve">tiek publicēta Pašvaldības tīmekļvietnē </w:t>
      </w:r>
      <w:r w:rsidR="002A087A" w:rsidRPr="00983BFA">
        <w:rPr>
          <w:sz w:val="24"/>
          <w:szCs w:val="24"/>
        </w:rPr>
        <w:t xml:space="preserve">www.limbazunovads.lv, </w:t>
      </w:r>
      <w:r w:rsidRPr="00983BFA">
        <w:rPr>
          <w:sz w:val="24"/>
          <w:szCs w:val="24"/>
        </w:rPr>
        <w:t>Pašvaldības informatīvajā izdevumā “Limbažu novada ziņas”.</w:t>
      </w:r>
      <w:r w:rsidR="002A087A" w:rsidRPr="00983BFA">
        <w:t xml:space="preserve"> </w:t>
      </w:r>
    </w:p>
    <w:p w14:paraId="43BFBB12" w14:textId="77777777" w:rsidR="004504FF" w:rsidRDefault="002A087A" w:rsidP="00127BF1">
      <w:pPr>
        <w:pStyle w:val="Sarakstarindkopa"/>
        <w:numPr>
          <w:ilvl w:val="0"/>
          <w:numId w:val="2"/>
        </w:numPr>
        <w:ind w:left="397" w:hanging="397"/>
        <w:jc w:val="both"/>
        <w:rPr>
          <w:sz w:val="24"/>
          <w:szCs w:val="24"/>
        </w:rPr>
      </w:pPr>
      <w:r>
        <w:rPr>
          <w:sz w:val="24"/>
          <w:szCs w:val="24"/>
        </w:rPr>
        <w:t>A</w:t>
      </w:r>
      <w:r w:rsidRPr="002A087A">
        <w:rPr>
          <w:sz w:val="24"/>
          <w:szCs w:val="24"/>
        </w:rPr>
        <w:t>pbalvošanas laikā var notikt foto vai video fiksācija. Fotogrāfijas un video materiāli var tikt ievietoti pašvaldības informatīvajos kanālos – ikmēneša informatīvajā izdevumā, Pašvaldības tīmekļvietnē www.limbazunovads.lv, sociālajos tīklos, televīzijā</w:t>
      </w:r>
      <w:r>
        <w:rPr>
          <w:sz w:val="24"/>
          <w:szCs w:val="24"/>
        </w:rPr>
        <w:t xml:space="preserve"> un laikrakstā “Auseklis”.</w:t>
      </w:r>
    </w:p>
    <w:p w14:paraId="4A83E2A4" w14:textId="57D5E504" w:rsidR="00745140" w:rsidRPr="004504FF" w:rsidRDefault="00163917" w:rsidP="00127BF1">
      <w:pPr>
        <w:pStyle w:val="Sarakstarindkopa"/>
        <w:numPr>
          <w:ilvl w:val="0"/>
          <w:numId w:val="2"/>
        </w:numPr>
        <w:ind w:left="397" w:hanging="397"/>
        <w:jc w:val="both"/>
        <w:rPr>
          <w:sz w:val="24"/>
          <w:szCs w:val="24"/>
        </w:rPr>
      </w:pPr>
      <w:r w:rsidRPr="004504FF">
        <w:rPr>
          <w:sz w:val="24"/>
          <w:szCs w:val="24"/>
        </w:rPr>
        <w:t>Pretendentus var izvirzīt</w:t>
      </w:r>
      <w:r w:rsidR="00D656EE" w:rsidRPr="004504FF">
        <w:rPr>
          <w:sz w:val="24"/>
          <w:szCs w:val="24"/>
        </w:rPr>
        <w:t xml:space="preserve"> jebkura fiziska un juridiska persona</w:t>
      </w:r>
      <w:r w:rsidRPr="004504FF">
        <w:rPr>
          <w:sz w:val="24"/>
          <w:szCs w:val="24"/>
        </w:rPr>
        <w:t xml:space="preserve">, aizpildot </w:t>
      </w:r>
      <w:r w:rsidR="00745140" w:rsidRPr="004504FF">
        <w:rPr>
          <w:sz w:val="24"/>
          <w:szCs w:val="24"/>
        </w:rPr>
        <w:t xml:space="preserve">pieteikuma </w:t>
      </w:r>
      <w:r w:rsidRPr="004504FF">
        <w:rPr>
          <w:sz w:val="24"/>
          <w:szCs w:val="24"/>
        </w:rPr>
        <w:t>anketu (Pielikums Nr.1)</w:t>
      </w:r>
      <w:r w:rsidR="00CA4217" w:rsidRPr="004504FF">
        <w:rPr>
          <w:sz w:val="24"/>
          <w:szCs w:val="24"/>
        </w:rPr>
        <w:t xml:space="preserve"> (turpmāk – Pieteikums)</w:t>
      </w:r>
      <w:r w:rsidR="00745140" w:rsidRPr="004504FF">
        <w:rPr>
          <w:sz w:val="24"/>
          <w:szCs w:val="24"/>
        </w:rPr>
        <w:t xml:space="preserve"> vienā no piedāvātajiem formātiem:</w:t>
      </w:r>
    </w:p>
    <w:p w14:paraId="4D9D03C1" w14:textId="31E20211" w:rsidR="00745140" w:rsidRPr="00127BF1" w:rsidRDefault="0054740B" w:rsidP="00127BF1">
      <w:pPr>
        <w:pStyle w:val="Sarakstarindkopa"/>
        <w:numPr>
          <w:ilvl w:val="1"/>
          <w:numId w:val="37"/>
        </w:numPr>
        <w:ind w:left="964" w:hanging="567"/>
        <w:jc w:val="both"/>
        <w:rPr>
          <w:sz w:val="24"/>
          <w:szCs w:val="24"/>
        </w:rPr>
      </w:pPr>
      <w:r w:rsidRPr="00127BF1">
        <w:rPr>
          <w:sz w:val="24"/>
          <w:szCs w:val="24"/>
        </w:rPr>
        <w:t>elektroniski</w:t>
      </w:r>
      <w:r w:rsidR="00D71669" w:rsidRPr="00127BF1">
        <w:rPr>
          <w:sz w:val="24"/>
          <w:szCs w:val="24"/>
        </w:rPr>
        <w:t xml:space="preserve"> tīmekļvietnē www.limbazunovads.lv</w:t>
      </w:r>
      <w:bookmarkStart w:id="6" w:name="_Hlk172212431"/>
      <w:r w:rsidR="00745140" w:rsidRPr="00127BF1">
        <w:rPr>
          <w:sz w:val="24"/>
          <w:szCs w:val="24"/>
        </w:rPr>
        <w:t>;</w:t>
      </w:r>
    </w:p>
    <w:p w14:paraId="0438FAD7" w14:textId="2C05161E" w:rsidR="00745140" w:rsidRPr="00127BF1" w:rsidRDefault="00745140" w:rsidP="00127BF1">
      <w:pPr>
        <w:pStyle w:val="Sarakstarindkopa"/>
        <w:numPr>
          <w:ilvl w:val="1"/>
          <w:numId w:val="37"/>
        </w:numPr>
        <w:ind w:left="964" w:hanging="567"/>
        <w:jc w:val="both"/>
        <w:rPr>
          <w:sz w:val="24"/>
          <w:szCs w:val="24"/>
        </w:rPr>
      </w:pPr>
      <w:r w:rsidRPr="00127BF1">
        <w:rPr>
          <w:sz w:val="24"/>
          <w:szCs w:val="24"/>
        </w:rPr>
        <w:t>papīra formātā</w:t>
      </w:r>
      <w:r w:rsidR="004F4391" w:rsidRPr="00127BF1">
        <w:rPr>
          <w:sz w:val="24"/>
          <w:szCs w:val="24"/>
        </w:rPr>
        <w:t xml:space="preserve"> </w:t>
      </w:r>
      <w:r w:rsidR="00F529DB" w:rsidRPr="00127BF1">
        <w:rPr>
          <w:sz w:val="24"/>
          <w:szCs w:val="24"/>
        </w:rPr>
        <w:t>P</w:t>
      </w:r>
      <w:r w:rsidR="004F4391" w:rsidRPr="00127BF1">
        <w:rPr>
          <w:sz w:val="24"/>
          <w:szCs w:val="24"/>
        </w:rPr>
        <w:t xml:space="preserve">ašvaldības </w:t>
      </w:r>
      <w:r w:rsidR="000D16D0" w:rsidRPr="00127BF1">
        <w:rPr>
          <w:sz w:val="24"/>
          <w:szCs w:val="24"/>
        </w:rPr>
        <w:t xml:space="preserve">Limbažu klientu apkalpošanas centrā,  </w:t>
      </w:r>
      <w:r w:rsidR="004F4391" w:rsidRPr="00127BF1">
        <w:rPr>
          <w:sz w:val="24"/>
          <w:szCs w:val="24"/>
        </w:rPr>
        <w:t>Alojas</w:t>
      </w:r>
      <w:r w:rsidR="000D16D0" w:rsidRPr="00127BF1">
        <w:rPr>
          <w:sz w:val="24"/>
          <w:szCs w:val="24"/>
        </w:rPr>
        <w:t xml:space="preserve"> </w:t>
      </w:r>
      <w:r w:rsidR="004F4391" w:rsidRPr="00127BF1">
        <w:rPr>
          <w:sz w:val="24"/>
          <w:szCs w:val="24"/>
        </w:rPr>
        <w:t xml:space="preserve">un Salacgrīvas </w:t>
      </w:r>
      <w:r w:rsidR="000D16D0" w:rsidRPr="00127BF1">
        <w:rPr>
          <w:sz w:val="24"/>
          <w:szCs w:val="24"/>
        </w:rPr>
        <w:t>valsts un pašvaldību vienotajos klientu apkalpošanas centros</w:t>
      </w:r>
      <w:r w:rsidRPr="00127BF1">
        <w:rPr>
          <w:sz w:val="24"/>
          <w:szCs w:val="24"/>
        </w:rPr>
        <w:t>,</w:t>
      </w:r>
      <w:r w:rsidR="000D16D0" w:rsidRPr="00127BF1">
        <w:rPr>
          <w:sz w:val="24"/>
          <w:szCs w:val="24"/>
        </w:rPr>
        <w:t xml:space="preserve"> pagastu </w:t>
      </w:r>
      <w:r w:rsidR="00DA2E48" w:rsidRPr="00127BF1">
        <w:rPr>
          <w:sz w:val="24"/>
          <w:szCs w:val="24"/>
        </w:rPr>
        <w:t>pakalpojuma sniegšanas centros,</w:t>
      </w:r>
      <w:r w:rsidRPr="00127BF1">
        <w:rPr>
          <w:sz w:val="24"/>
          <w:szCs w:val="24"/>
        </w:rPr>
        <w:t xml:space="preserve"> bibliotēkās, </w:t>
      </w:r>
      <w:r w:rsidR="00DA2E48" w:rsidRPr="00127BF1">
        <w:rPr>
          <w:sz w:val="24"/>
          <w:szCs w:val="24"/>
        </w:rPr>
        <w:t>tūrisma informācijas centros</w:t>
      </w:r>
      <w:r w:rsidRPr="00127BF1">
        <w:rPr>
          <w:sz w:val="24"/>
          <w:szCs w:val="24"/>
        </w:rPr>
        <w:t>;</w:t>
      </w:r>
    </w:p>
    <w:p w14:paraId="19C8F1DF" w14:textId="098EEAAF" w:rsidR="00163917" w:rsidRDefault="004F4391" w:rsidP="00127BF1">
      <w:pPr>
        <w:pStyle w:val="Sarakstarindkopa"/>
        <w:numPr>
          <w:ilvl w:val="1"/>
          <w:numId w:val="37"/>
        </w:numPr>
        <w:ind w:left="964" w:hanging="567"/>
        <w:jc w:val="both"/>
        <w:rPr>
          <w:sz w:val="24"/>
          <w:szCs w:val="24"/>
        </w:rPr>
      </w:pPr>
      <w:r w:rsidRPr="004F4391">
        <w:rPr>
          <w:sz w:val="24"/>
          <w:szCs w:val="24"/>
        </w:rPr>
        <w:t xml:space="preserve">elektroniski nosūtot uz e-pastu </w:t>
      </w:r>
      <w:r w:rsidR="00D656EE" w:rsidRPr="0013456E">
        <w:rPr>
          <w:sz w:val="24"/>
          <w:szCs w:val="24"/>
        </w:rPr>
        <w:t>pasts@limbazunovads.lv</w:t>
      </w:r>
      <w:r w:rsidRPr="004F4391">
        <w:rPr>
          <w:sz w:val="24"/>
          <w:szCs w:val="24"/>
        </w:rPr>
        <w:t>.</w:t>
      </w:r>
      <w:bookmarkEnd w:id="6"/>
    </w:p>
    <w:p w14:paraId="766193D7" w14:textId="5A991B87" w:rsidR="00D71669" w:rsidRDefault="00D71669" w:rsidP="00127BF1">
      <w:pPr>
        <w:pStyle w:val="Sarakstarindkopa"/>
        <w:numPr>
          <w:ilvl w:val="0"/>
          <w:numId w:val="37"/>
        </w:numPr>
        <w:ind w:left="397" w:hanging="397"/>
        <w:jc w:val="both"/>
        <w:rPr>
          <w:sz w:val="24"/>
          <w:szCs w:val="24"/>
        </w:rPr>
      </w:pPr>
      <w:r>
        <w:rPr>
          <w:sz w:val="24"/>
          <w:szCs w:val="24"/>
        </w:rPr>
        <w:t xml:space="preserve">Pretendentus var izvirzīt visās nominācijās, izņemot, nominācijā Gada </w:t>
      </w:r>
      <w:r w:rsidR="00967314">
        <w:rPr>
          <w:sz w:val="24"/>
          <w:szCs w:val="24"/>
        </w:rPr>
        <w:t xml:space="preserve">lielākais Iedzīvotāju ienākuma </w:t>
      </w:r>
      <w:r>
        <w:rPr>
          <w:sz w:val="24"/>
          <w:szCs w:val="24"/>
        </w:rPr>
        <w:t xml:space="preserve">nodokļu maksātājs, kur uzvarētājs tiks noteikts pēc </w:t>
      </w:r>
      <w:r w:rsidR="005B43D1">
        <w:rPr>
          <w:sz w:val="24"/>
          <w:szCs w:val="24"/>
        </w:rPr>
        <w:t xml:space="preserve">lielākā </w:t>
      </w:r>
      <w:r>
        <w:rPr>
          <w:sz w:val="24"/>
          <w:szCs w:val="24"/>
        </w:rPr>
        <w:t>samaksātā Iedzīvotāju ienākumu nodokļu apmēra</w:t>
      </w:r>
      <w:r w:rsidR="002E5AAE">
        <w:rPr>
          <w:sz w:val="24"/>
          <w:szCs w:val="24"/>
        </w:rPr>
        <w:t xml:space="preserve"> pagājušajā gadā.  </w:t>
      </w:r>
    </w:p>
    <w:p w14:paraId="4B14EE7E" w14:textId="24057B4C" w:rsidR="00745140" w:rsidRPr="00745140" w:rsidRDefault="0080296C" w:rsidP="00127BF1">
      <w:pPr>
        <w:numPr>
          <w:ilvl w:val="0"/>
          <w:numId w:val="37"/>
        </w:numPr>
        <w:ind w:left="397" w:hanging="397"/>
        <w:jc w:val="both"/>
        <w:rPr>
          <w:sz w:val="24"/>
          <w:szCs w:val="24"/>
        </w:rPr>
      </w:pPr>
      <w:r w:rsidRPr="004C2222">
        <w:rPr>
          <w:sz w:val="24"/>
          <w:szCs w:val="24"/>
        </w:rPr>
        <w:t xml:space="preserve">Aptaujas rezultātu apkopošanu </w:t>
      </w:r>
      <w:r w:rsidR="004F4391">
        <w:rPr>
          <w:sz w:val="24"/>
          <w:szCs w:val="24"/>
        </w:rPr>
        <w:t xml:space="preserve">un nepieciešamo papildinformācijas </w:t>
      </w:r>
      <w:r w:rsidR="00927DF7">
        <w:rPr>
          <w:sz w:val="24"/>
          <w:szCs w:val="24"/>
        </w:rPr>
        <w:t xml:space="preserve">noskaidrošanu </w:t>
      </w:r>
      <w:r w:rsidRPr="004C2222">
        <w:rPr>
          <w:sz w:val="24"/>
          <w:szCs w:val="24"/>
        </w:rPr>
        <w:t xml:space="preserve">veic </w:t>
      </w:r>
      <w:r w:rsidR="00927DF7">
        <w:rPr>
          <w:sz w:val="24"/>
          <w:szCs w:val="24"/>
        </w:rPr>
        <w:t xml:space="preserve">Kontaktpersona. </w:t>
      </w:r>
      <w:r w:rsidR="002E5AAE">
        <w:rPr>
          <w:sz w:val="24"/>
          <w:szCs w:val="24"/>
        </w:rPr>
        <w:t xml:space="preserve">Kontaktpersona un </w:t>
      </w:r>
      <w:r w:rsidR="00F529DB">
        <w:rPr>
          <w:sz w:val="24"/>
          <w:szCs w:val="24"/>
        </w:rPr>
        <w:t>K</w:t>
      </w:r>
      <w:r w:rsidR="002E5AAE">
        <w:rPr>
          <w:sz w:val="24"/>
          <w:szCs w:val="24"/>
        </w:rPr>
        <w:t xml:space="preserve">omisija </w:t>
      </w:r>
      <w:r w:rsidR="00927DF7">
        <w:rPr>
          <w:sz w:val="24"/>
          <w:szCs w:val="24"/>
        </w:rPr>
        <w:t>papildus informācijas iegūšanai var</w:t>
      </w:r>
      <w:r w:rsidR="002E5AAE">
        <w:rPr>
          <w:sz w:val="24"/>
          <w:szCs w:val="24"/>
        </w:rPr>
        <w:t xml:space="preserve"> izmantot masu saziņas līdzekļos pieejamo informāciju par Pretendentiem,</w:t>
      </w:r>
      <w:r w:rsidR="00927DF7">
        <w:rPr>
          <w:sz w:val="24"/>
          <w:szCs w:val="24"/>
        </w:rPr>
        <w:t xml:space="preserve"> sazināties ar izvirzītajiem Pretendentiem, </w:t>
      </w:r>
      <w:r w:rsidR="002659C4">
        <w:rPr>
          <w:sz w:val="24"/>
          <w:szCs w:val="24"/>
        </w:rPr>
        <w:t>v</w:t>
      </w:r>
      <w:r w:rsidR="00927DF7">
        <w:rPr>
          <w:sz w:val="24"/>
          <w:szCs w:val="24"/>
        </w:rPr>
        <w:t>alsts iestādēm u.c. organizācijām, kurām ir pieejami dati par Pretendentu un var šādu informāciju sniegt Pašvaldībai</w:t>
      </w:r>
      <w:r w:rsidR="006271FB">
        <w:rPr>
          <w:sz w:val="24"/>
          <w:szCs w:val="24"/>
        </w:rPr>
        <w:t xml:space="preserve"> Konkursa Pretendentu izvērtēšanai.</w:t>
      </w:r>
      <w:r w:rsidR="00D71669">
        <w:rPr>
          <w:sz w:val="24"/>
          <w:szCs w:val="24"/>
        </w:rPr>
        <w:t xml:space="preserve"> </w:t>
      </w:r>
    </w:p>
    <w:p w14:paraId="7ACE6F07" w14:textId="4449AF9A" w:rsidR="0013456E" w:rsidRDefault="00D71669" w:rsidP="00127BF1">
      <w:pPr>
        <w:numPr>
          <w:ilvl w:val="0"/>
          <w:numId w:val="37"/>
        </w:numPr>
        <w:ind w:left="397" w:hanging="397"/>
        <w:jc w:val="both"/>
        <w:rPr>
          <w:sz w:val="24"/>
          <w:szCs w:val="24"/>
        </w:rPr>
      </w:pPr>
      <w:r>
        <w:rPr>
          <w:sz w:val="24"/>
          <w:szCs w:val="24"/>
        </w:rPr>
        <w:t>Pēc nepieciešamības Konkursa vērtēšanas komisija</w:t>
      </w:r>
      <w:r w:rsidR="002E5AAE">
        <w:rPr>
          <w:sz w:val="24"/>
          <w:szCs w:val="24"/>
        </w:rPr>
        <w:t xml:space="preserve"> </w:t>
      </w:r>
      <w:r>
        <w:rPr>
          <w:sz w:val="24"/>
          <w:szCs w:val="24"/>
        </w:rPr>
        <w:t>var apmeklēt Pretendentus klātienē, par to iepriekš vienojoties ar Pretendentu.</w:t>
      </w:r>
      <w:r w:rsidR="002E5AAE">
        <w:rPr>
          <w:sz w:val="24"/>
          <w:szCs w:val="24"/>
        </w:rPr>
        <w:t xml:space="preserve"> Pašvaldība ir tiesīga filmēt un fotografēt vērtējamos objektus. Iegūtie materiāli un fotogrāfijas var tikt izmantot</w:t>
      </w:r>
      <w:r w:rsidR="002D2E5F">
        <w:rPr>
          <w:sz w:val="24"/>
          <w:szCs w:val="24"/>
        </w:rPr>
        <w:t>i noslēguma pasākumā un publicēšanai medijos.</w:t>
      </w:r>
    </w:p>
    <w:p w14:paraId="394CC37D" w14:textId="1D091C25" w:rsidR="00745140" w:rsidRPr="001F5AD5" w:rsidRDefault="00745140" w:rsidP="00127BF1">
      <w:pPr>
        <w:numPr>
          <w:ilvl w:val="0"/>
          <w:numId w:val="37"/>
        </w:numPr>
        <w:ind w:left="397" w:hanging="397"/>
        <w:jc w:val="both"/>
        <w:rPr>
          <w:sz w:val="24"/>
          <w:szCs w:val="24"/>
        </w:rPr>
      </w:pPr>
      <w:r w:rsidRPr="0013456E">
        <w:rPr>
          <w:sz w:val="24"/>
          <w:szCs w:val="24"/>
        </w:rPr>
        <w:t>Pieteikumu anketās izvirzīto Pretendentu apkopoju</w:t>
      </w:r>
      <w:r w:rsidR="008C7D09">
        <w:rPr>
          <w:sz w:val="24"/>
          <w:szCs w:val="24"/>
        </w:rPr>
        <w:t xml:space="preserve">mu </w:t>
      </w:r>
      <w:r w:rsidRPr="0013456E">
        <w:rPr>
          <w:sz w:val="24"/>
          <w:szCs w:val="24"/>
        </w:rPr>
        <w:t>nominācijā</w:t>
      </w:r>
      <w:r w:rsidR="008C7D09">
        <w:rPr>
          <w:sz w:val="24"/>
          <w:szCs w:val="24"/>
        </w:rPr>
        <w:t>s</w:t>
      </w:r>
      <w:r w:rsidR="001F5AD5">
        <w:rPr>
          <w:sz w:val="24"/>
          <w:szCs w:val="24"/>
        </w:rPr>
        <w:t xml:space="preserve"> un Konkursa uzvarētāj</w:t>
      </w:r>
      <w:r w:rsidR="00CA4217">
        <w:rPr>
          <w:sz w:val="24"/>
          <w:szCs w:val="24"/>
        </w:rPr>
        <w:t>us</w:t>
      </w:r>
      <w:r w:rsidR="001F5AD5">
        <w:rPr>
          <w:sz w:val="24"/>
          <w:szCs w:val="24"/>
        </w:rPr>
        <w:t xml:space="preserve"> nominācijā</w:t>
      </w:r>
      <w:r w:rsidR="00CA4217">
        <w:rPr>
          <w:sz w:val="24"/>
          <w:szCs w:val="24"/>
        </w:rPr>
        <w:t>s</w:t>
      </w:r>
      <w:r w:rsidR="00CD4482">
        <w:rPr>
          <w:sz w:val="24"/>
          <w:szCs w:val="24"/>
        </w:rPr>
        <w:t xml:space="preserve"> </w:t>
      </w:r>
      <w:r w:rsidR="0013456E" w:rsidRPr="0013456E">
        <w:rPr>
          <w:sz w:val="24"/>
          <w:szCs w:val="24"/>
        </w:rPr>
        <w:t xml:space="preserve">publicē </w:t>
      </w:r>
      <w:r w:rsidR="001F5AD5">
        <w:rPr>
          <w:sz w:val="24"/>
          <w:szCs w:val="24"/>
        </w:rPr>
        <w:t>P</w:t>
      </w:r>
      <w:r w:rsidR="0013456E" w:rsidRPr="001F5AD5">
        <w:rPr>
          <w:sz w:val="24"/>
          <w:szCs w:val="24"/>
        </w:rPr>
        <w:t>ašvaldības informatīvajā izdevumā “Limbažu novada ziņas”</w:t>
      </w:r>
      <w:r w:rsidR="00CA4217">
        <w:rPr>
          <w:sz w:val="24"/>
          <w:szCs w:val="24"/>
        </w:rPr>
        <w:t xml:space="preserve"> </w:t>
      </w:r>
      <w:r w:rsidR="0013456E" w:rsidRPr="001F5AD5">
        <w:rPr>
          <w:sz w:val="24"/>
          <w:szCs w:val="24"/>
        </w:rPr>
        <w:t>un tīmekļvietnē www.limbazunovads.lv.</w:t>
      </w:r>
    </w:p>
    <w:p w14:paraId="3E2147BC" w14:textId="0C8E6F99" w:rsidR="0080296C" w:rsidRDefault="00453D74" w:rsidP="00127BF1">
      <w:pPr>
        <w:numPr>
          <w:ilvl w:val="0"/>
          <w:numId w:val="37"/>
        </w:numPr>
        <w:ind w:left="397" w:hanging="397"/>
        <w:jc w:val="both"/>
        <w:rPr>
          <w:sz w:val="24"/>
          <w:szCs w:val="24"/>
        </w:rPr>
      </w:pPr>
      <w:r w:rsidRPr="00CA4217">
        <w:rPr>
          <w:sz w:val="24"/>
          <w:szCs w:val="24"/>
        </w:rPr>
        <w:t xml:space="preserve">Komisija var lemt nevērtēt </w:t>
      </w:r>
      <w:r w:rsidR="00CA4217" w:rsidRPr="00CA4217">
        <w:rPr>
          <w:sz w:val="24"/>
          <w:szCs w:val="24"/>
        </w:rPr>
        <w:t>P</w:t>
      </w:r>
      <w:r w:rsidRPr="00CA4217">
        <w:rPr>
          <w:sz w:val="24"/>
          <w:szCs w:val="24"/>
        </w:rPr>
        <w:t>ieteikumu</w:t>
      </w:r>
      <w:r w:rsidR="00CA4217" w:rsidRPr="00CA4217">
        <w:rPr>
          <w:sz w:val="24"/>
          <w:szCs w:val="24"/>
        </w:rPr>
        <w:t xml:space="preserve">, </w:t>
      </w:r>
      <w:r w:rsidRPr="00CA4217">
        <w:rPr>
          <w:sz w:val="24"/>
          <w:szCs w:val="24"/>
        </w:rPr>
        <w:t>ja tajā nav norādīt</w:t>
      </w:r>
      <w:r w:rsidR="00CA4217" w:rsidRPr="00CA4217">
        <w:rPr>
          <w:sz w:val="24"/>
          <w:szCs w:val="24"/>
        </w:rPr>
        <w:t xml:space="preserve">s </w:t>
      </w:r>
      <w:r w:rsidRPr="00CA4217">
        <w:rPr>
          <w:sz w:val="24"/>
          <w:szCs w:val="24"/>
        </w:rPr>
        <w:t xml:space="preserve">pamatojums, kas balstīts uz noteiktās nominācijas kritērijiem. </w:t>
      </w:r>
    </w:p>
    <w:p w14:paraId="17975F23" w14:textId="77777777" w:rsidR="00A57444" w:rsidRPr="00A57444" w:rsidRDefault="00A57444" w:rsidP="00A57444">
      <w:pPr>
        <w:ind w:left="425"/>
        <w:jc w:val="both"/>
        <w:rPr>
          <w:sz w:val="24"/>
          <w:szCs w:val="24"/>
        </w:rPr>
      </w:pPr>
    </w:p>
    <w:p w14:paraId="54B81209" w14:textId="54C72359" w:rsidR="00F05D82" w:rsidRPr="004C2222" w:rsidRDefault="0080296C" w:rsidP="00D16807">
      <w:pPr>
        <w:numPr>
          <w:ilvl w:val="0"/>
          <w:numId w:val="1"/>
        </w:numPr>
        <w:spacing w:after="120"/>
        <w:ind w:left="0" w:firstLine="0"/>
        <w:jc w:val="center"/>
        <w:rPr>
          <w:b/>
          <w:sz w:val="24"/>
          <w:szCs w:val="24"/>
        </w:rPr>
      </w:pPr>
      <w:r w:rsidRPr="004C2222">
        <w:rPr>
          <w:b/>
          <w:sz w:val="24"/>
          <w:szCs w:val="24"/>
        </w:rPr>
        <w:t>Komisijas sastāvs</w:t>
      </w:r>
    </w:p>
    <w:p w14:paraId="71E74C0D" w14:textId="58B677D5" w:rsidR="00D000A9" w:rsidRPr="004C2222" w:rsidRDefault="00D000A9" w:rsidP="00127BF1">
      <w:pPr>
        <w:numPr>
          <w:ilvl w:val="0"/>
          <w:numId w:val="37"/>
        </w:numPr>
        <w:ind w:left="397" w:hanging="397"/>
        <w:jc w:val="both"/>
        <w:rPr>
          <w:sz w:val="24"/>
          <w:szCs w:val="24"/>
        </w:rPr>
      </w:pPr>
      <w:r w:rsidRPr="004C2222">
        <w:rPr>
          <w:sz w:val="24"/>
          <w:szCs w:val="24"/>
        </w:rPr>
        <w:t xml:space="preserve">Konkursa nomināciju </w:t>
      </w:r>
      <w:r w:rsidR="006271FB">
        <w:rPr>
          <w:sz w:val="24"/>
          <w:szCs w:val="24"/>
        </w:rPr>
        <w:t>P</w:t>
      </w:r>
      <w:r w:rsidRPr="004C2222">
        <w:rPr>
          <w:sz w:val="24"/>
          <w:szCs w:val="24"/>
        </w:rPr>
        <w:t xml:space="preserve">retendentus vērtē un lēmumu par uzvarētājiem pieņem </w:t>
      </w:r>
      <w:r w:rsidRPr="00A57444">
        <w:rPr>
          <w:sz w:val="24"/>
          <w:szCs w:val="24"/>
        </w:rPr>
        <w:t>Komisija.</w:t>
      </w:r>
    </w:p>
    <w:p w14:paraId="7C696FD0" w14:textId="214379D6" w:rsidR="00A57444" w:rsidRPr="00F24356" w:rsidRDefault="00F24356" w:rsidP="005573E8">
      <w:pPr>
        <w:numPr>
          <w:ilvl w:val="0"/>
          <w:numId w:val="37"/>
        </w:numPr>
        <w:ind w:left="397" w:hanging="397"/>
        <w:jc w:val="both"/>
        <w:rPr>
          <w:sz w:val="24"/>
          <w:szCs w:val="24"/>
        </w:rPr>
      </w:pPr>
      <w:bookmarkStart w:id="7" w:name="_Hlk205997573"/>
      <w:bookmarkStart w:id="8" w:name="_Hlk205991910"/>
      <w:r w:rsidRPr="00A23E0E">
        <w:rPr>
          <w:sz w:val="24"/>
          <w:szCs w:val="24"/>
          <w:lang w:eastAsia="hi-IN" w:bidi="hi-IN"/>
        </w:rPr>
        <w:t>Komisijas sastāvā ir 5 komisijas locekļi, tai skaitā komisijas priekšsēdētājs un tā vietnieks:</w:t>
      </w:r>
      <w:bookmarkEnd w:id="7"/>
    </w:p>
    <w:bookmarkEnd w:id="8"/>
    <w:p w14:paraId="7FE01BC0" w14:textId="1F576DC5" w:rsidR="00A57444" w:rsidRPr="00324D4F" w:rsidRDefault="00F235C1" w:rsidP="005573E8">
      <w:pPr>
        <w:pStyle w:val="Sarakstarindkopa"/>
        <w:numPr>
          <w:ilvl w:val="1"/>
          <w:numId w:val="20"/>
        </w:numPr>
        <w:ind w:left="964" w:hanging="567"/>
        <w:jc w:val="both"/>
        <w:rPr>
          <w:sz w:val="24"/>
          <w:szCs w:val="24"/>
        </w:rPr>
      </w:pPr>
      <w:r w:rsidRPr="00324D4F">
        <w:rPr>
          <w:sz w:val="24"/>
          <w:szCs w:val="24"/>
        </w:rPr>
        <w:t>Komisijas priekšsēdētājs - Limbažu novada pašvaldības domes priekšsēdētājs</w:t>
      </w:r>
      <w:r w:rsidR="006271FB" w:rsidRPr="00324D4F">
        <w:rPr>
          <w:sz w:val="24"/>
          <w:szCs w:val="24"/>
        </w:rPr>
        <w:t>;</w:t>
      </w:r>
      <w:r w:rsidR="005573E8" w:rsidRPr="00324D4F">
        <w:rPr>
          <w:sz w:val="24"/>
          <w:szCs w:val="24"/>
        </w:rPr>
        <w:t xml:space="preserve"> </w:t>
      </w:r>
    </w:p>
    <w:p w14:paraId="07566A59" w14:textId="0DB2CC61" w:rsidR="00A57444" w:rsidRPr="00324D4F" w:rsidRDefault="00F235C1" w:rsidP="005573E8">
      <w:pPr>
        <w:pStyle w:val="Sarakstarindkopa"/>
        <w:numPr>
          <w:ilvl w:val="1"/>
          <w:numId w:val="20"/>
        </w:numPr>
        <w:ind w:left="964" w:hanging="567"/>
        <w:jc w:val="both"/>
        <w:rPr>
          <w:sz w:val="24"/>
          <w:szCs w:val="24"/>
        </w:rPr>
      </w:pPr>
      <w:r w:rsidRPr="00324D4F">
        <w:rPr>
          <w:sz w:val="24"/>
          <w:szCs w:val="24"/>
        </w:rPr>
        <w:t>Komisijas</w:t>
      </w:r>
      <w:r w:rsidR="006271FB" w:rsidRPr="00324D4F">
        <w:rPr>
          <w:sz w:val="24"/>
          <w:szCs w:val="24"/>
        </w:rPr>
        <w:t xml:space="preserve"> </w:t>
      </w:r>
      <w:r w:rsidRPr="00324D4F">
        <w:rPr>
          <w:sz w:val="24"/>
          <w:szCs w:val="24"/>
        </w:rPr>
        <w:t>priekšsēdētāja vietnieks – Limbažu novada pašvaldības domes priekšsēdētāja 1. vietnieks;</w:t>
      </w:r>
    </w:p>
    <w:p w14:paraId="445B3005" w14:textId="77777777" w:rsidR="00A57444" w:rsidRPr="00DB3ABC" w:rsidRDefault="006271FB" w:rsidP="00127BF1">
      <w:pPr>
        <w:pStyle w:val="Sarakstarindkopa"/>
        <w:numPr>
          <w:ilvl w:val="1"/>
          <w:numId w:val="20"/>
        </w:numPr>
        <w:ind w:left="964" w:hanging="567"/>
        <w:jc w:val="both"/>
        <w:rPr>
          <w:sz w:val="24"/>
          <w:szCs w:val="24"/>
        </w:rPr>
      </w:pPr>
      <w:r w:rsidRPr="00DB3ABC">
        <w:rPr>
          <w:sz w:val="24"/>
          <w:szCs w:val="24"/>
        </w:rPr>
        <w:lastRenderedPageBreak/>
        <w:t xml:space="preserve">Komisijas loceklis – Limbažu novada pašvaldības </w:t>
      </w:r>
      <w:r w:rsidR="005D643A" w:rsidRPr="00DB3ABC">
        <w:rPr>
          <w:sz w:val="24"/>
          <w:szCs w:val="24"/>
        </w:rPr>
        <w:t>aģentūras “LAUTA” direktors;</w:t>
      </w:r>
    </w:p>
    <w:p w14:paraId="3E4C72EA" w14:textId="47A67FA4" w:rsidR="00A57444" w:rsidRDefault="00F235C1" w:rsidP="00127BF1">
      <w:pPr>
        <w:pStyle w:val="Sarakstarindkopa"/>
        <w:numPr>
          <w:ilvl w:val="1"/>
          <w:numId w:val="20"/>
        </w:numPr>
        <w:ind w:left="964" w:hanging="567"/>
        <w:jc w:val="both"/>
        <w:rPr>
          <w:sz w:val="24"/>
          <w:szCs w:val="24"/>
        </w:rPr>
      </w:pPr>
      <w:r w:rsidRPr="00DB3ABC">
        <w:rPr>
          <w:sz w:val="24"/>
          <w:szCs w:val="24"/>
        </w:rPr>
        <w:t>Komisijas</w:t>
      </w:r>
      <w:r w:rsidR="00CD4482" w:rsidRPr="00DB3ABC">
        <w:rPr>
          <w:sz w:val="24"/>
          <w:szCs w:val="24"/>
        </w:rPr>
        <w:t xml:space="preserve"> </w:t>
      </w:r>
      <w:r w:rsidRPr="00DB3ABC">
        <w:rPr>
          <w:sz w:val="24"/>
          <w:szCs w:val="24"/>
        </w:rPr>
        <w:t>loceklis</w:t>
      </w:r>
      <w:r w:rsidRPr="00A57444">
        <w:rPr>
          <w:sz w:val="24"/>
          <w:szCs w:val="24"/>
        </w:rPr>
        <w:t xml:space="preserve"> - Limbažu novada pašvaldības </w:t>
      </w:r>
      <w:r w:rsidR="006271FB" w:rsidRPr="00A57444">
        <w:rPr>
          <w:sz w:val="24"/>
          <w:szCs w:val="24"/>
        </w:rPr>
        <w:t>Centrālās pārvaldes Attīstības un projektu nodaļas vadītājs;</w:t>
      </w:r>
    </w:p>
    <w:p w14:paraId="6F7AB013" w14:textId="417A218B" w:rsidR="00554A84" w:rsidRPr="00F24356" w:rsidRDefault="00F24356" w:rsidP="00127BF1">
      <w:pPr>
        <w:pStyle w:val="Sarakstarindkopa"/>
        <w:numPr>
          <w:ilvl w:val="1"/>
          <w:numId w:val="20"/>
        </w:numPr>
        <w:ind w:left="964" w:hanging="567"/>
        <w:jc w:val="both"/>
        <w:rPr>
          <w:i/>
          <w:iCs/>
          <w:sz w:val="24"/>
          <w:szCs w:val="24"/>
        </w:rPr>
      </w:pPr>
      <w:r w:rsidRPr="00F24356">
        <w:rPr>
          <w:i/>
          <w:iCs/>
          <w:sz w:val="24"/>
          <w:szCs w:val="24"/>
        </w:rPr>
        <w:t>(</w:t>
      </w:r>
      <w:r w:rsidRPr="00F24356">
        <w:rPr>
          <w:i/>
          <w:iCs/>
          <w:sz w:val="24"/>
          <w:szCs w:val="24"/>
        </w:rPr>
        <w:t>svītrots</w:t>
      </w:r>
      <w:r w:rsidRPr="00F24356">
        <w:rPr>
          <w:i/>
          <w:iCs/>
          <w:sz w:val="24"/>
          <w:szCs w:val="24"/>
        </w:rPr>
        <w:t xml:space="preserve"> ar Limbažu novada domes 28.08.2025. sēdes lēmumu Nr.571 (protokols Nr.13, 19.))</w:t>
      </w:r>
      <w:r w:rsidR="00554A84" w:rsidRPr="00F24356">
        <w:rPr>
          <w:i/>
          <w:iCs/>
          <w:sz w:val="24"/>
          <w:szCs w:val="24"/>
        </w:rPr>
        <w:t>;</w:t>
      </w:r>
    </w:p>
    <w:p w14:paraId="21085FD6" w14:textId="7F811A02" w:rsidR="008C5DF2" w:rsidRDefault="00554A84" w:rsidP="00127BF1">
      <w:pPr>
        <w:pStyle w:val="Sarakstarindkopa"/>
        <w:numPr>
          <w:ilvl w:val="1"/>
          <w:numId w:val="20"/>
        </w:numPr>
        <w:ind w:left="964" w:hanging="567"/>
        <w:jc w:val="both"/>
        <w:rPr>
          <w:sz w:val="24"/>
          <w:szCs w:val="24"/>
        </w:rPr>
      </w:pPr>
      <w:r w:rsidRPr="00554A84">
        <w:rPr>
          <w:sz w:val="24"/>
          <w:szCs w:val="24"/>
        </w:rPr>
        <w:t xml:space="preserve">Komisijas loceklis - </w:t>
      </w:r>
      <w:r w:rsidR="008C5DF2" w:rsidRPr="00554A84">
        <w:rPr>
          <w:sz w:val="24"/>
          <w:szCs w:val="24"/>
        </w:rPr>
        <w:t>LLKC Limbažu biroja pārstāvis</w:t>
      </w:r>
      <w:r w:rsidRPr="00554A84">
        <w:rPr>
          <w:sz w:val="24"/>
          <w:szCs w:val="24"/>
        </w:rPr>
        <w:t>.</w:t>
      </w:r>
    </w:p>
    <w:p w14:paraId="37D6436A" w14:textId="77777777" w:rsidR="00F24356" w:rsidRPr="00F24356" w:rsidRDefault="00F24356" w:rsidP="00F24356">
      <w:pPr>
        <w:pStyle w:val="Sarakstarindkopa1"/>
        <w:spacing w:after="0" w:line="240" w:lineRule="auto"/>
        <w:ind w:left="0"/>
        <w:jc w:val="both"/>
        <w:rPr>
          <w:rFonts w:ascii="Times New Roman" w:hAnsi="Times New Roman"/>
          <w:i/>
          <w:iCs/>
          <w:sz w:val="24"/>
          <w:szCs w:val="24"/>
        </w:rPr>
      </w:pPr>
      <w:bookmarkStart w:id="9" w:name="_Hlk207526543"/>
      <w:r w:rsidRPr="00F24356">
        <w:rPr>
          <w:rFonts w:ascii="Times New Roman" w:hAnsi="Times New Roman"/>
          <w:i/>
          <w:iCs/>
          <w:sz w:val="24"/>
          <w:szCs w:val="24"/>
        </w:rPr>
        <w:t>(grozījumi izdarīti ar Limbažu novada domes 28.08.2025. sēdes lēmumu Nr.571 (protokols Nr.13, 19.))</w:t>
      </w:r>
    </w:p>
    <w:bookmarkEnd w:id="9"/>
    <w:p w14:paraId="1F39E2D5" w14:textId="504A8FD7" w:rsidR="006271FB" w:rsidRPr="006271FB" w:rsidRDefault="00F235C1" w:rsidP="00127BF1">
      <w:pPr>
        <w:pStyle w:val="Sarakstarindkopa"/>
        <w:numPr>
          <w:ilvl w:val="0"/>
          <w:numId w:val="37"/>
        </w:numPr>
        <w:ind w:left="397" w:hanging="397"/>
        <w:jc w:val="both"/>
      </w:pPr>
      <w:r w:rsidRPr="008C5DF2">
        <w:rPr>
          <w:sz w:val="24"/>
          <w:szCs w:val="24"/>
        </w:rPr>
        <w:t xml:space="preserve">Komisijā ar </w:t>
      </w:r>
      <w:r w:rsidR="00957A56" w:rsidRPr="008C5DF2">
        <w:rPr>
          <w:sz w:val="24"/>
          <w:szCs w:val="24"/>
        </w:rPr>
        <w:t>informatīvu atbalstu</w:t>
      </w:r>
      <w:r w:rsidRPr="008C5DF2">
        <w:rPr>
          <w:sz w:val="24"/>
          <w:szCs w:val="24"/>
        </w:rPr>
        <w:t xml:space="preserve"> </w:t>
      </w:r>
      <w:r w:rsidR="00957A56" w:rsidRPr="008C5DF2">
        <w:rPr>
          <w:sz w:val="24"/>
          <w:szCs w:val="24"/>
        </w:rPr>
        <w:t>līdz</w:t>
      </w:r>
      <w:r w:rsidRPr="008C5DF2">
        <w:rPr>
          <w:sz w:val="24"/>
          <w:szCs w:val="24"/>
        </w:rPr>
        <w:t xml:space="preserve">darbojas </w:t>
      </w:r>
      <w:r w:rsidR="00957A56" w:rsidRPr="008C5DF2">
        <w:rPr>
          <w:sz w:val="24"/>
          <w:szCs w:val="24"/>
        </w:rPr>
        <w:t>Kontaktpersona.</w:t>
      </w:r>
    </w:p>
    <w:p w14:paraId="4D4201B6" w14:textId="375580E0" w:rsidR="00C26ED2" w:rsidRPr="00C26ED2" w:rsidRDefault="00F235C1" w:rsidP="00127BF1">
      <w:pPr>
        <w:pStyle w:val="Sarakstarindkopa"/>
        <w:numPr>
          <w:ilvl w:val="0"/>
          <w:numId w:val="37"/>
        </w:numPr>
        <w:ind w:left="397" w:hanging="397"/>
        <w:jc w:val="both"/>
      </w:pPr>
      <w:r w:rsidRPr="00C26ED2">
        <w:rPr>
          <w:sz w:val="24"/>
          <w:szCs w:val="24"/>
        </w:rPr>
        <w:t xml:space="preserve">Komisija ir lemttiesīga, ja tās sēdē piedalās vairāk nekā puse no </w:t>
      </w:r>
      <w:r w:rsidR="00A57444">
        <w:rPr>
          <w:sz w:val="24"/>
          <w:szCs w:val="24"/>
        </w:rPr>
        <w:t>K</w:t>
      </w:r>
      <w:r w:rsidRPr="00C26ED2">
        <w:rPr>
          <w:sz w:val="24"/>
          <w:szCs w:val="24"/>
        </w:rPr>
        <w:t>omisijas locekļiem. Komisija lēmumu</w:t>
      </w:r>
      <w:r w:rsidR="00B42D12">
        <w:rPr>
          <w:sz w:val="24"/>
          <w:szCs w:val="24"/>
        </w:rPr>
        <w:t>s</w:t>
      </w:r>
      <w:r w:rsidRPr="00C26ED2">
        <w:rPr>
          <w:sz w:val="24"/>
          <w:szCs w:val="24"/>
        </w:rPr>
        <w:t xml:space="preserve"> pieņem ar vienkāršu balsu vairākumu. Katram komisijas loceklim ir viena balss. Ja lemšanā balsu skaits dalās uz pusēm, tad noteicošā balss pieder </w:t>
      </w:r>
      <w:r w:rsidR="00CD4482">
        <w:rPr>
          <w:sz w:val="24"/>
          <w:szCs w:val="24"/>
        </w:rPr>
        <w:t>K</w:t>
      </w:r>
      <w:r w:rsidRPr="00C26ED2">
        <w:rPr>
          <w:sz w:val="24"/>
          <w:szCs w:val="24"/>
        </w:rPr>
        <w:t>omisijas priekšsēdētājam.</w:t>
      </w:r>
    </w:p>
    <w:p w14:paraId="20517FD4" w14:textId="1B24DE4D" w:rsidR="00C41C8F" w:rsidRPr="00C26ED2" w:rsidRDefault="00552A51" w:rsidP="00127BF1">
      <w:pPr>
        <w:pStyle w:val="Sarakstarindkopa"/>
        <w:numPr>
          <w:ilvl w:val="0"/>
          <w:numId w:val="37"/>
        </w:numPr>
        <w:ind w:left="397" w:hanging="397"/>
        <w:jc w:val="both"/>
      </w:pPr>
      <w:r w:rsidRPr="00C26ED2">
        <w:rPr>
          <w:sz w:val="24"/>
          <w:szCs w:val="24"/>
        </w:rPr>
        <w:t>Komisijas locekli</w:t>
      </w:r>
      <w:r w:rsidR="008C5DF2">
        <w:rPr>
          <w:sz w:val="24"/>
          <w:szCs w:val="24"/>
        </w:rPr>
        <w:t xml:space="preserve">s nepiedalās </w:t>
      </w:r>
      <w:r w:rsidRPr="00C26ED2">
        <w:rPr>
          <w:sz w:val="24"/>
          <w:szCs w:val="24"/>
        </w:rPr>
        <w:t>balsojumā</w:t>
      </w:r>
      <w:r w:rsidR="00C41C8F">
        <w:rPr>
          <w:sz w:val="24"/>
          <w:szCs w:val="24"/>
        </w:rPr>
        <w:t xml:space="preserve"> konkrētajā no</w:t>
      </w:r>
      <w:r w:rsidR="003A40B7">
        <w:rPr>
          <w:sz w:val="24"/>
          <w:szCs w:val="24"/>
        </w:rPr>
        <w:t>m</w:t>
      </w:r>
      <w:r w:rsidR="00C41C8F">
        <w:rPr>
          <w:sz w:val="24"/>
          <w:szCs w:val="24"/>
        </w:rPr>
        <w:t>inācijā</w:t>
      </w:r>
      <w:r w:rsidRPr="00C26ED2">
        <w:rPr>
          <w:sz w:val="24"/>
          <w:szCs w:val="24"/>
        </w:rPr>
        <w:t xml:space="preserve">, ja </w:t>
      </w:r>
      <w:r w:rsidR="008C5DF2">
        <w:rPr>
          <w:sz w:val="24"/>
          <w:szCs w:val="24"/>
        </w:rPr>
        <w:t>pastāv interešu konflikts ar Pretendentu.</w:t>
      </w:r>
    </w:p>
    <w:p w14:paraId="3EBF5E4F" w14:textId="77777777" w:rsidR="00D11910" w:rsidRPr="004504FF" w:rsidRDefault="00D000A9" w:rsidP="00127BF1">
      <w:pPr>
        <w:pStyle w:val="Sarakstarindkopa"/>
        <w:numPr>
          <w:ilvl w:val="0"/>
          <w:numId w:val="37"/>
        </w:numPr>
        <w:ind w:left="397" w:hanging="397"/>
        <w:jc w:val="both"/>
      </w:pPr>
      <w:r w:rsidRPr="004504FF">
        <w:rPr>
          <w:sz w:val="24"/>
          <w:szCs w:val="24"/>
        </w:rPr>
        <w:t>Konkursa vērtēšanas komisijas lēmumu apstiprina ar Limbažu novada</w:t>
      </w:r>
      <w:r w:rsidR="00AA1670" w:rsidRPr="004504FF">
        <w:rPr>
          <w:sz w:val="24"/>
          <w:szCs w:val="24"/>
        </w:rPr>
        <w:t xml:space="preserve"> pašvaldības</w:t>
      </w:r>
      <w:r w:rsidRPr="004504FF">
        <w:rPr>
          <w:sz w:val="24"/>
          <w:szCs w:val="24"/>
        </w:rPr>
        <w:t xml:space="preserve"> domes sēdes lēmumu.</w:t>
      </w:r>
    </w:p>
    <w:p w14:paraId="18E6787E" w14:textId="4D2C054F" w:rsidR="00F235C1" w:rsidRPr="00324D4F" w:rsidRDefault="00F235C1" w:rsidP="005573E8">
      <w:pPr>
        <w:pStyle w:val="Sarakstarindkopa"/>
        <w:numPr>
          <w:ilvl w:val="0"/>
          <w:numId w:val="37"/>
        </w:numPr>
        <w:ind w:left="397" w:hanging="397"/>
        <w:jc w:val="both"/>
      </w:pPr>
      <w:r w:rsidRPr="00324D4F">
        <w:rPr>
          <w:sz w:val="24"/>
          <w:szCs w:val="24"/>
        </w:rPr>
        <w:t xml:space="preserve">Komisija patstāvīgi vienojas par sava darba organizāciju. </w:t>
      </w:r>
      <w:r w:rsidR="000425AB" w:rsidRPr="00324D4F">
        <w:rPr>
          <w:sz w:val="24"/>
          <w:szCs w:val="24"/>
        </w:rPr>
        <w:t xml:space="preserve">Komisijas sēdes vada </w:t>
      </w:r>
      <w:r w:rsidR="00A57444" w:rsidRPr="00324D4F">
        <w:rPr>
          <w:sz w:val="24"/>
          <w:szCs w:val="24"/>
        </w:rPr>
        <w:t>K</w:t>
      </w:r>
      <w:r w:rsidR="000425AB" w:rsidRPr="00324D4F">
        <w:rPr>
          <w:sz w:val="24"/>
          <w:szCs w:val="24"/>
        </w:rPr>
        <w:t xml:space="preserve">omisijas priekšsēdētājs vai viņa vietnieks. </w:t>
      </w:r>
      <w:r w:rsidR="00744E7A" w:rsidRPr="00324D4F">
        <w:rPr>
          <w:sz w:val="24"/>
          <w:szCs w:val="24"/>
        </w:rPr>
        <w:t>K</w:t>
      </w:r>
      <w:r w:rsidRPr="00324D4F">
        <w:rPr>
          <w:sz w:val="24"/>
          <w:szCs w:val="24"/>
        </w:rPr>
        <w:t>omisijas sēdes tiek protokolētas</w:t>
      </w:r>
      <w:r w:rsidR="00D11910" w:rsidRPr="00324D4F">
        <w:rPr>
          <w:sz w:val="24"/>
          <w:szCs w:val="24"/>
        </w:rPr>
        <w:t xml:space="preserve">, sēdes protokolists ir </w:t>
      </w:r>
      <w:r w:rsidR="000425AB" w:rsidRPr="00324D4F">
        <w:rPr>
          <w:sz w:val="24"/>
          <w:szCs w:val="24"/>
        </w:rPr>
        <w:t>Kontaktpersona</w:t>
      </w:r>
      <w:r w:rsidRPr="00324D4F">
        <w:rPr>
          <w:sz w:val="24"/>
          <w:szCs w:val="24"/>
        </w:rPr>
        <w:t xml:space="preserve">. </w:t>
      </w:r>
      <w:r w:rsidR="000425AB" w:rsidRPr="00324D4F">
        <w:rPr>
          <w:sz w:val="24"/>
          <w:szCs w:val="24"/>
        </w:rPr>
        <w:t xml:space="preserve">Protokolu paraksta sēdes protokolists un </w:t>
      </w:r>
      <w:r w:rsidR="00744E7A" w:rsidRPr="00324D4F">
        <w:rPr>
          <w:sz w:val="24"/>
          <w:szCs w:val="24"/>
        </w:rPr>
        <w:t>K</w:t>
      </w:r>
      <w:r w:rsidR="000425AB" w:rsidRPr="00324D4F">
        <w:rPr>
          <w:sz w:val="24"/>
          <w:szCs w:val="24"/>
        </w:rPr>
        <w:t xml:space="preserve">omisijas </w:t>
      </w:r>
      <w:r w:rsidR="005D07C0" w:rsidRPr="00324D4F">
        <w:rPr>
          <w:sz w:val="24"/>
          <w:szCs w:val="24"/>
        </w:rPr>
        <w:t>priekšsēdētājs</w:t>
      </w:r>
      <w:r w:rsidR="000425AB" w:rsidRPr="00324D4F">
        <w:rPr>
          <w:sz w:val="24"/>
          <w:szCs w:val="24"/>
        </w:rPr>
        <w:t>.</w:t>
      </w:r>
      <w:r w:rsidR="005573E8" w:rsidRPr="00324D4F">
        <w:rPr>
          <w:sz w:val="24"/>
          <w:szCs w:val="24"/>
        </w:rPr>
        <w:t xml:space="preserve"> </w:t>
      </w:r>
      <w:bookmarkStart w:id="10" w:name="_Hlk205992123"/>
    </w:p>
    <w:bookmarkEnd w:id="10"/>
    <w:p w14:paraId="32741A9D" w14:textId="057B5A95" w:rsidR="00CB1CBC" w:rsidRDefault="005D07C0" w:rsidP="00127BF1">
      <w:pPr>
        <w:pStyle w:val="Sarakstarindkopa"/>
        <w:numPr>
          <w:ilvl w:val="0"/>
          <w:numId w:val="37"/>
        </w:numPr>
        <w:ind w:left="397" w:hanging="397"/>
        <w:jc w:val="both"/>
        <w:rPr>
          <w:sz w:val="24"/>
          <w:szCs w:val="24"/>
        </w:rPr>
      </w:pPr>
      <w:r>
        <w:rPr>
          <w:sz w:val="24"/>
          <w:szCs w:val="24"/>
        </w:rPr>
        <w:t>Komisijai ir tiesības savā darbā pieaicināt ekspertus</w:t>
      </w:r>
      <w:r w:rsidR="00744E7A">
        <w:rPr>
          <w:sz w:val="24"/>
          <w:szCs w:val="24"/>
        </w:rPr>
        <w:t>.</w:t>
      </w:r>
    </w:p>
    <w:p w14:paraId="2DDD305F" w14:textId="77777777" w:rsidR="00744E7A" w:rsidRPr="004C2222" w:rsidRDefault="00744E7A" w:rsidP="00744E7A">
      <w:pPr>
        <w:pStyle w:val="Sarakstarindkopa"/>
        <w:ind w:left="360"/>
        <w:jc w:val="both"/>
        <w:rPr>
          <w:sz w:val="24"/>
          <w:szCs w:val="24"/>
        </w:rPr>
      </w:pPr>
    </w:p>
    <w:p w14:paraId="5E0E4BAC" w14:textId="77777777" w:rsidR="004504FF" w:rsidRDefault="0080296C" w:rsidP="004504FF">
      <w:pPr>
        <w:numPr>
          <w:ilvl w:val="0"/>
          <w:numId w:val="1"/>
        </w:numPr>
        <w:spacing w:after="120"/>
        <w:ind w:left="0" w:firstLine="0"/>
        <w:jc w:val="center"/>
        <w:rPr>
          <w:b/>
          <w:sz w:val="24"/>
          <w:szCs w:val="24"/>
        </w:rPr>
      </w:pPr>
      <w:r w:rsidRPr="004C2222">
        <w:rPr>
          <w:b/>
          <w:sz w:val="24"/>
          <w:szCs w:val="24"/>
        </w:rPr>
        <w:t>Konkursa nominācijas un pretendentu vērtēšana</w:t>
      </w:r>
    </w:p>
    <w:p w14:paraId="27300591" w14:textId="77777777" w:rsidR="004504FF" w:rsidRPr="004504FF" w:rsidRDefault="001D7864" w:rsidP="00127BF1">
      <w:pPr>
        <w:pStyle w:val="Sarakstarindkopa"/>
        <w:numPr>
          <w:ilvl w:val="0"/>
          <w:numId w:val="37"/>
        </w:numPr>
        <w:ind w:left="397" w:hanging="397"/>
        <w:jc w:val="both"/>
        <w:rPr>
          <w:b/>
          <w:sz w:val="24"/>
          <w:szCs w:val="24"/>
        </w:rPr>
      </w:pPr>
      <w:r w:rsidRPr="004504FF">
        <w:rPr>
          <w:sz w:val="24"/>
          <w:szCs w:val="24"/>
        </w:rPr>
        <w:t>Vērtēšana norisinās vērtēšanas kārtās:</w:t>
      </w:r>
    </w:p>
    <w:p w14:paraId="06D9100C" w14:textId="3E2DFF2B" w:rsidR="004504FF" w:rsidRPr="004504FF" w:rsidRDefault="0013456E" w:rsidP="00127BF1">
      <w:pPr>
        <w:pStyle w:val="Sarakstarindkopa"/>
        <w:numPr>
          <w:ilvl w:val="1"/>
          <w:numId w:val="24"/>
        </w:numPr>
        <w:ind w:left="964" w:hanging="567"/>
        <w:jc w:val="both"/>
        <w:rPr>
          <w:b/>
          <w:sz w:val="24"/>
          <w:szCs w:val="24"/>
        </w:rPr>
      </w:pPr>
      <w:r w:rsidRPr="004504FF">
        <w:rPr>
          <w:sz w:val="24"/>
          <w:szCs w:val="24"/>
        </w:rPr>
        <w:t xml:space="preserve">Pirmajā vērtēšanas kārtā Kontaktpersona pārliecinās par </w:t>
      </w:r>
      <w:r w:rsidR="005D07C0" w:rsidRPr="004504FF">
        <w:rPr>
          <w:sz w:val="24"/>
          <w:szCs w:val="24"/>
        </w:rPr>
        <w:t xml:space="preserve">visu anketās izvirzīto </w:t>
      </w:r>
      <w:r w:rsidRPr="004504FF">
        <w:rPr>
          <w:sz w:val="24"/>
          <w:szCs w:val="24"/>
        </w:rPr>
        <w:t xml:space="preserve">Pretendentu atbilstību </w:t>
      </w:r>
      <w:r w:rsidR="004504FF">
        <w:rPr>
          <w:sz w:val="24"/>
          <w:szCs w:val="24"/>
        </w:rPr>
        <w:t>N</w:t>
      </w:r>
      <w:r w:rsidRPr="004504FF">
        <w:rPr>
          <w:sz w:val="24"/>
          <w:szCs w:val="24"/>
        </w:rPr>
        <w:t xml:space="preserve">olikuma </w:t>
      </w:r>
      <w:r w:rsidR="00C4731D" w:rsidRPr="004504FF">
        <w:rPr>
          <w:sz w:val="24"/>
          <w:szCs w:val="24"/>
        </w:rPr>
        <w:t>kritērijiem.</w:t>
      </w:r>
      <w:r w:rsidR="005F2F49" w:rsidRPr="004504FF">
        <w:rPr>
          <w:sz w:val="24"/>
          <w:szCs w:val="24"/>
        </w:rPr>
        <w:t xml:space="preserve"> </w:t>
      </w:r>
      <w:r w:rsidR="00C4731D" w:rsidRPr="004504FF">
        <w:rPr>
          <w:sz w:val="24"/>
          <w:szCs w:val="24"/>
        </w:rPr>
        <w:t>Pretendenti, kuri atbilst iepriekš minētajiem kritērijiem</w:t>
      </w:r>
      <w:r w:rsidR="00127BF1">
        <w:rPr>
          <w:sz w:val="24"/>
          <w:szCs w:val="24"/>
        </w:rPr>
        <w:t>,</w:t>
      </w:r>
      <w:r w:rsidR="005F2F49" w:rsidRPr="004504FF">
        <w:rPr>
          <w:sz w:val="24"/>
          <w:szCs w:val="24"/>
        </w:rPr>
        <w:t xml:space="preserve"> rakstiski apliecina savu dalību </w:t>
      </w:r>
      <w:r w:rsidR="004504FF">
        <w:rPr>
          <w:sz w:val="24"/>
          <w:szCs w:val="24"/>
        </w:rPr>
        <w:t>K</w:t>
      </w:r>
      <w:r w:rsidR="005F2F49" w:rsidRPr="004504FF">
        <w:rPr>
          <w:sz w:val="24"/>
          <w:szCs w:val="24"/>
        </w:rPr>
        <w:t>onkursā</w:t>
      </w:r>
      <w:r w:rsidR="00A57444" w:rsidRPr="004504FF">
        <w:rPr>
          <w:sz w:val="24"/>
          <w:szCs w:val="24"/>
        </w:rPr>
        <w:t>. Ja Pretendents atsakās no dalības Konkursā, tad attiecīgais Pretendents tālāk netiek vērtēts. Par Pretendentiem, kuri apliecinājuši savu dalību Konkursā</w:t>
      </w:r>
      <w:r w:rsidR="00127BF1">
        <w:rPr>
          <w:sz w:val="24"/>
          <w:szCs w:val="24"/>
        </w:rPr>
        <w:t>,</w:t>
      </w:r>
      <w:r w:rsidR="00A57444" w:rsidRPr="004504FF">
        <w:rPr>
          <w:sz w:val="24"/>
          <w:szCs w:val="24"/>
        </w:rPr>
        <w:t xml:space="preserve"> </w:t>
      </w:r>
      <w:r w:rsidR="00C4731D" w:rsidRPr="004504FF">
        <w:rPr>
          <w:sz w:val="24"/>
          <w:szCs w:val="24"/>
        </w:rPr>
        <w:t xml:space="preserve">tiek sagatavots anketu apkopojums, kurā tiek norādīta </w:t>
      </w:r>
      <w:r w:rsidR="001D7864" w:rsidRPr="004504FF">
        <w:rPr>
          <w:sz w:val="24"/>
          <w:szCs w:val="24"/>
        </w:rPr>
        <w:t>pieteikumu anketās sniegtā informācija un papildinformācija atbilstoši vērtēšanas kritērijiem (Pielikums Nr. 2).</w:t>
      </w:r>
    </w:p>
    <w:p w14:paraId="65D3E901" w14:textId="056E6C51" w:rsidR="00195989" w:rsidRPr="004504FF" w:rsidRDefault="001D7864" w:rsidP="00127BF1">
      <w:pPr>
        <w:pStyle w:val="Sarakstarindkopa"/>
        <w:numPr>
          <w:ilvl w:val="1"/>
          <w:numId w:val="24"/>
        </w:numPr>
        <w:ind w:left="964" w:hanging="567"/>
        <w:jc w:val="both"/>
        <w:rPr>
          <w:b/>
          <w:sz w:val="24"/>
          <w:szCs w:val="24"/>
        </w:rPr>
      </w:pPr>
      <w:r w:rsidRPr="004504FF">
        <w:rPr>
          <w:sz w:val="24"/>
          <w:szCs w:val="24"/>
        </w:rPr>
        <w:t xml:space="preserve">Otrajā vērtēšanas kārtā Konkursa vērtēšanas komisija izvērtē Pirmajā vērtēšanas kārtā izvirzītos Pretendentus atbilstoši vērtēšanas kritērijiem (Pielikums Nr. 2), </w:t>
      </w:r>
      <w:r w:rsidRPr="00554A84">
        <w:rPr>
          <w:sz w:val="24"/>
          <w:szCs w:val="24"/>
        </w:rPr>
        <w:t>kopīgi aizpildot vienu vērtēšanas kritēriju veidlapu par kat</w:t>
      </w:r>
      <w:r w:rsidR="00127BF1">
        <w:rPr>
          <w:sz w:val="24"/>
          <w:szCs w:val="24"/>
        </w:rPr>
        <w:t>ru Pretendentu katrā nominācijā,</w:t>
      </w:r>
      <w:r w:rsidR="00AC3F92" w:rsidRPr="004504FF">
        <w:rPr>
          <w:sz w:val="24"/>
          <w:szCs w:val="24"/>
        </w:rPr>
        <w:t xml:space="preserve"> </w:t>
      </w:r>
      <w:r w:rsidR="00127BF1">
        <w:rPr>
          <w:sz w:val="24"/>
          <w:szCs w:val="24"/>
        </w:rPr>
        <w:t>i</w:t>
      </w:r>
      <w:r w:rsidR="00AC3F92" w:rsidRPr="004504FF">
        <w:rPr>
          <w:sz w:val="24"/>
          <w:szCs w:val="24"/>
        </w:rPr>
        <w:t xml:space="preserve">zņemot nominācijā Gada lielākais </w:t>
      </w:r>
      <w:r w:rsidR="00967314">
        <w:rPr>
          <w:sz w:val="24"/>
          <w:szCs w:val="24"/>
        </w:rPr>
        <w:t xml:space="preserve">Iedzīvotāju ienākuma </w:t>
      </w:r>
      <w:r w:rsidR="00127BF1">
        <w:rPr>
          <w:sz w:val="24"/>
          <w:szCs w:val="24"/>
        </w:rPr>
        <w:t>nodokļa</w:t>
      </w:r>
      <w:r w:rsidR="00AC3F92" w:rsidRPr="004504FF">
        <w:rPr>
          <w:sz w:val="24"/>
          <w:szCs w:val="24"/>
        </w:rPr>
        <w:t xml:space="preserve"> maksātājs.</w:t>
      </w:r>
      <w:r w:rsidRPr="004504FF">
        <w:rPr>
          <w:sz w:val="24"/>
          <w:szCs w:val="24"/>
        </w:rPr>
        <w:t xml:space="preserve"> </w:t>
      </w:r>
      <w:r w:rsidR="00F97D51" w:rsidRPr="004504FF">
        <w:rPr>
          <w:sz w:val="24"/>
          <w:szCs w:val="24"/>
        </w:rPr>
        <w:t>K</w:t>
      </w:r>
      <w:r w:rsidRPr="004504FF">
        <w:rPr>
          <w:sz w:val="24"/>
          <w:szCs w:val="24"/>
        </w:rPr>
        <w:t>atrā nominācijā</w:t>
      </w:r>
      <w:r w:rsidR="00F97D51" w:rsidRPr="004504FF">
        <w:rPr>
          <w:sz w:val="24"/>
          <w:szCs w:val="24"/>
        </w:rPr>
        <w:t xml:space="preserve"> uzvar tas Pretendents</w:t>
      </w:r>
      <w:r w:rsidRPr="004504FF">
        <w:rPr>
          <w:sz w:val="24"/>
          <w:szCs w:val="24"/>
        </w:rPr>
        <w:t>, kur</w:t>
      </w:r>
      <w:r w:rsidR="00F97D51" w:rsidRPr="004504FF">
        <w:rPr>
          <w:sz w:val="24"/>
          <w:szCs w:val="24"/>
        </w:rPr>
        <w:t>š</w:t>
      </w:r>
      <w:r w:rsidRPr="004504FF">
        <w:rPr>
          <w:sz w:val="24"/>
          <w:szCs w:val="24"/>
        </w:rPr>
        <w:t xml:space="preserve"> saņēm</w:t>
      </w:r>
      <w:r w:rsidR="00F97D51" w:rsidRPr="004504FF">
        <w:rPr>
          <w:sz w:val="24"/>
          <w:szCs w:val="24"/>
        </w:rPr>
        <w:t xml:space="preserve">is </w:t>
      </w:r>
      <w:r w:rsidRPr="004504FF">
        <w:rPr>
          <w:sz w:val="24"/>
          <w:szCs w:val="24"/>
        </w:rPr>
        <w:t>vislielāko punktu skaitu.</w:t>
      </w:r>
    </w:p>
    <w:p w14:paraId="2F5CAF11" w14:textId="4CDB509A" w:rsidR="00195989" w:rsidRPr="00195989" w:rsidRDefault="00E137A3" w:rsidP="00127BF1">
      <w:pPr>
        <w:numPr>
          <w:ilvl w:val="0"/>
          <w:numId w:val="37"/>
        </w:numPr>
        <w:ind w:left="397" w:hanging="397"/>
        <w:jc w:val="both"/>
        <w:rPr>
          <w:b/>
          <w:bCs/>
          <w:sz w:val="24"/>
          <w:szCs w:val="24"/>
        </w:rPr>
      </w:pPr>
      <w:r w:rsidRPr="005D643A">
        <w:rPr>
          <w:sz w:val="24"/>
          <w:szCs w:val="24"/>
        </w:rPr>
        <w:t>Konkursa nozaru un tematisko nomināciju</w:t>
      </w:r>
      <w:r w:rsidR="00F97D51">
        <w:rPr>
          <w:sz w:val="24"/>
          <w:szCs w:val="24"/>
        </w:rPr>
        <w:t>,</w:t>
      </w:r>
      <w:r w:rsidRPr="005D643A">
        <w:rPr>
          <w:sz w:val="24"/>
          <w:szCs w:val="24"/>
        </w:rPr>
        <w:t xml:space="preserve"> Pretendentu atbilstību Konkursa nolikumam izvērtē Komisij</w:t>
      </w:r>
      <w:r w:rsidR="00D100AC">
        <w:rPr>
          <w:sz w:val="24"/>
          <w:szCs w:val="24"/>
        </w:rPr>
        <w:t>a.</w:t>
      </w:r>
      <w:r w:rsidR="00D100AC">
        <w:rPr>
          <w:b/>
          <w:bCs/>
          <w:sz w:val="24"/>
          <w:szCs w:val="24"/>
        </w:rPr>
        <w:t xml:space="preserve"> </w:t>
      </w:r>
      <w:r w:rsidR="00D100AC" w:rsidRPr="00D100AC">
        <w:rPr>
          <w:sz w:val="24"/>
          <w:szCs w:val="24"/>
        </w:rPr>
        <w:t>Komisija ir tiesīga nepiešķirt balvas kādā no nominācijām, ja</w:t>
      </w:r>
      <w:r w:rsidR="00F97D51">
        <w:rPr>
          <w:sz w:val="24"/>
          <w:szCs w:val="24"/>
        </w:rPr>
        <w:t xml:space="preserve"> ir izvirzīti</w:t>
      </w:r>
      <w:r w:rsidR="00D100AC" w:rsidRPr="00D100AC">
        <w:rPr>
          <w:sz w:val="24"/>
          <w:szCs w:val="24"/>
        </w:rPr>
        <w:t xml:space="preserve"> mazāk kā divi</w:t>
      </w:r>
      <w:r w:rsidR="00511D26">
        <w:rPr>
          <w:sz w:val="24"/>
          <w:szCs w:val="24"/>
        </w:rPr>
        <w:t xml:space="preserve"> Pretendenti</w:t>
      </w:r>
      <w:r w:rsidR="00F97D51">
        <w:rPr>
          <w:sz w:val="24"/>
          <w:szCs w:val="24"/>
        </w:rPr>
        <w:t xml:space="preserve">, </w:t>
      </w:r>
      <w:r w:rsidR="00D100AC" w:rsidRPr="00D100AC">
        <w:rPr>
          <w:sz w:val="24"/>
          <w:szCs w:val="24"/>
        </w:rPr>
        <w:t xml:space="preserve">saņemtais punktu skaits ir mazāks nekā puse </w:t>
      </w:r>
      <w:r w:rsidR="00F97D51">
        <w:rPr>
          <w:sz w:val="24"/>
          <w:szCs w:val="24"/>
        </w:rPr>
        <w:t xml:space="preserve">un ja </w:t>
      </w:r>
      <w:r w:rsidR="00D100AC" w:rsidRPr="00D100AC">
        <w:rPr>
          <w:sz w:val="24"/>
          <w:szCs w:val="24"/>
        </w:rPr>
        <w:t xml:space="preserve">neatbilst </w:t>
      </w:r>
      <w:r w:rsidR="004504FF">
        <w:rPr>
          <w:sz w:val="24"/>
          <w:szCs w:val="24"/>
        </w:rPr>
        <w:t>N</w:t>
      </w:r>
      <w:r w:rsidR="00D100AC" w:rsidRPr="00D100AC">
        <w:rPr>
          <w:sz w:val="24"/>
          <w:szCs w:val="24"/>
        </w:rPr>
        <w:t xml:space="preserve">olikumā noteiktajām Konkursa prasībām. </w:t>
      </w:r>
      <w:r w:rsidR="00D100AC" w:rsidRPr="00511D26">
        <w:rPr>
          <w:sz w:val="24"/>
          <w:szCs w:val="24"/>
        </w:rPr>
        <w:t>Komisija ir tiesīga apvienot nominācijas pēc saviem ieskatiem.</w:t>
      </w:r>
      <w:r w:rsidR="00D100AC" w:rsidRPr="00D100AC">
        <w:rPr>
          <w:sz w:val="24"/>
          <w:szCs w:val="24"/>
        </w:rPr>
        <w:t xml:space="preserve">  </w:t>
      </w:r>
    </w:p>
    <w:p w14:paraId="689BD643" w14:textId="77777777" w:rsidR="00632B07" w:rsidRDefault="0080296C" w:rsidP="00127BF1">
      <w:pPr>
        <w:numPr>
          <w:ilvl w:val="0"/>
          <w:numId w:val="37"/>
        </w:numPr>
        <w:ind w:left="397" w:hanging="397"/>
        <w:jc w:val="both"/>
        <w:rPr>
          <w:sz w:val="24"/>
          <w:szCs w:val="24"/>
        </w:rPr>
      </w:pPr>
      <w:r w:rsidRPr="004C2222">
        <w:rPr>
          <w:sz w:val="24"/>
          <w:szCs w:val="24"/>
        </w:rPr>
        <w:t>Konkursam ir šādas nominācijas</w:t>
      </w:r>
      <w:r w:rsidR="00011460">
        <w:rPr>
          <w:sz w:val="24"/>
          <w:szCs w:val="24"/>
        </w:rPr>
        <w:t>:</w:t>
      </w:r>
    </w:p>
    <w:p w14:paraId="75938F2F" w14:textId="0876FC8B" w:rsidR="00632B07" w:rsidRPr="00632B07" w:rsidRDefault="0080296C" w:rsidP="00127BF1">
      <w:pPr>
        <w:pStyle w:val="Sarakstarindkopa"/>
        <w:numPr>
          <w:ilvl w:val="1"/>
          <w:numId w:val="27"/>
        </w:numPr>
        <w:ind w:left="964" w:hanging="567"/>
        <w:jc w:val="both"/>
        <w:rPr>
          <w:sz w:val="24"/>
          <w:szCs w:val="24"/>
        </w:rPr>
      </w:pPr>
      <w:r w:rsidRPr="00632B07">
        <w:rPr>
          <w:bCs/>
          <w:sz w:val="24"/>
          <w:szCs w:val="24"/>
        </w:rPr>
        <w:t>GADA JAUNAIS UZŅĒMĒJS</w:t>
      </w:r>
      <w:r w:rsidR="00127BF1">
        <w:rPr>
          <w:bCs/>
          <w:sz w:val="24"/>
          <w:szCs w:val="24"/>
        </w:rPr>
        <w:t>;</w:t>
      </w:r>
    </w:p>
    <w:p w14:paraId="638BC568" w14:textId="747CEB1F" w:rsidR="00632B07" w:rsidRPr="00632B07" w:rsidRDefault="00127BF1" w:rsidP="00127BF1">
      <w:pPr>
        <w:pStyle w:val="Sarakstarindkopa"/>
        <w:numPr>
          <w:ilvl w:val="1"/>
          <w:numId w:val="27"/>
        </w:numPr>
        <w:ind w:left="964" w:hanging="567"/>
        <w:jc w:val="both"/>
        <w:rPr>
          <w:sz w:val="24"/>
          <w:szCs w:val="24"/>
        </w:rPr>
      </w:pPr>
      <w:r>
        <w:rPr>
          <w:bCs/>
          <w:sz w:val="24"/>
          <w:szCs w:val="24"/>
        </w:rPr>
        <w:t>GADA LAUKSAIMNIEKS;</w:t>
      </w:r>
    </w:p>
    <w:p w14:paraId="751285FB" w14:textId="13FAD695" w:rsidR="00632B07" w:rsidRPr="00632B07" w:rsidRDefault="0080296C" w:rsidP="00127BF1">
      <w:pPr>
        <w:pStyle w:val="Sarakstarindkopa"/>
        <w:numPr>
          <w:ilvl w:val="1"/>
          <w:numId w:val="27"/>
        </w:numPr>
        <w:ind w:left="964" w:hanging="567"/>
        <w:jc w:val="both"/>
        <w:rPr>
          <w:sz w:val="24"/>
          <w:szCs w:val="24"/>
        </w:rPr>
      </w:pPr>
      <w:r w:rsidRPr="00632B07">
        <w:rPr>
          <w:bCs/>
          <w:sz w:val="24"/>
          <w:szCs w:val="24"/>
        </w:rPr>
        <w:t xml:space="preserve">GADA </w:t>
      </w:r>
      <w:r w:rsidR="008B1B0C" w:rsidRPr="00632B07">
        <w:rPr>
          <w:bCs/>
          <w:sz w:val="24"/>
          <w:szCs w:val="24"/>
        </w:rPr>
        <w:t xml:space="preserve">TŪRISMA </w:t>
      </w:r>
      <w:r w:rsidR="002A087A" w:rsidRPr="00632B07">
        <w:rPr>
          <w:bCs/>
          <w:sz w:val="24"/>
          <w:szCs w:val="24"/>
        </w:rPr>
        <w:t>UZŅĒMĒJS</w:t>
      </w:r>
      <w:r w:rsidR="00127BF1">
        <w:rPr>
          <w:bCs/>
          <w:sz w:val="24"/>
          <w:szCs w:val="24"/>
        </w:rPr>
        <w:t>;</w:t>
      </w:r>
    </w:p>
    <w:p w14:paraId="6BE58B8B" w14:textId="1906D98A" w:rsidR="00632B07" w:rsidRDefault="0080296C" w:rsidP="00127BF1">
      <w:pPr>
        <w:pStyle w:val="Sarakstarindkopa"/>
        <w:numPr>
          <w:ilvl w:val="1"/>
          <w:numId w:val="27"/>
        </w:numPr>
        <w:ind w:left="964" w:hanging="567"/>
        <w:jc w:val="both"/>
        <w:rPr>
          <w:sz w:val="24"/>
          <w:szCs w:val="24"/>
        </w:rPr>
      </w:pPr>
      <w:r w:rsidRPr="00632B07">
        <w:rPr>
          <w:bCs/>
          <w:sz w:val="24"/>
          <w:szCs w:val="24"/>
        </w:rPr>
        <w:t xml:space="preserve">GADA </w:t>
      </w:r>
      <w:r w:rsidR="002A087A" w:rsidRPr="00632B07">
        <w:rPr>
          <w:sz w:val="24"/>
          <w:szCs w:val="24"/>
        </w:rPr>
        <w:t>EKSPORTĒTĀJS</w:t>
      </w:r>
      <w:r w:rsidR="00127BF1">
        <w:rPr>
          <w:sz w:val="24"/>
          <w:szCs w:val="24"/>
        </w:rPr>
        <w:t>;</w:t>
      </w:r>
      <w:r w:rsidR="002A087A" w:rsidRPr="00632B07">
        <w:rPr>
          <w:sz w:val="24"/>
          <w:szCs w:val="24"/>
        </w:rPr>
        <w:t xml:space="preserve">  </w:t>
      </w:r>
    </w:p>
    <w:p w14:paraId="27C15C63" w14:textId="36D43A95" w:rsidR="00632B07" w:rsidRPr="00632B07" w:rsidRDefault="0080296C" w:rsidP="00127BF1">
      <w:pPr>
        <w:pStyle w:val="Sarakstarindkopa"/>
        <w:numPr>
          <w:ilvl w:val="1"/>
          <w:numId w:val="27"/>
        </w:numPr>
        <w:ind w:left="964" w:hanging="567"/>
        <w:jc w:val="both"/>
        <w:rPr>
          <w:sz w:val="24"/>
          <w:szCs w:val="24"/>
        </w:rPr>
      </w:pPr>
      <w:r w:rsidRPr="00632B07">
        <w:rPr>
          <w:bCs/>
          <w:sz w:val="24"/>
          <w:szCs w:val="24"/>
        </w:rPr>
        <w:t>GADA MĀJRAŽOTĀJS/AMATNIEKS</w:t>
      </w:r>
      <w:r w:rsidR="00127BF1">
        <w:rPr>
          <w:bCs/>
          <w:sz w:val="24"/>
          <w:szCs w:val="24"/>
        </w:rPr>
        <w:t>;</w:t>
      </w:r>
      <w:r w:rsidRPr="00632B07">
        <w:rPr>
          <w:bCs/>
          <w:sz w:val="24"/>
          <w:szCs w:val="24"/>
        </w:rPr>
        <w:t xml:space="preserve"> </w:t>
      </w:r>
    </w:p>
    <w:p w14:paraId="4B003146" w14:textId="06D8297E" w:rsidR="008F46AD" w:rsidRPr="008F46AD" w:rsidRDefault="008F46AD" w:rsidP="00127BF1">
      <w:pPr>
        <w:pStyle w:val="Sarakstarindkopa"/>
        <w:numPr>
          <w:ilvl w:val="1"/>
          <w:numId w:val="27"/>
        </w:numPr>
        <w:ind w:left="964" w:hanging="567"/>
        <w:jc w:val="both"/>
        <w:rPr>
          <w:sz w:val="24"/>
          <w:szCs w:val="24"/>
        </w:rPr>
      </w:pPr>
      <w:r w:rsidRPr="008F46AD">
        <w:rPr>
          <w:bCs/>
          <w:sz w:val="24"/>
          <w:szCs w:val="24"/>
        </w:rPr>
        <w:t>GADA LIELĀKAIS IEDZĪVOTĀJU IENĀKUMA NODOKĻA MAKSĀTĀJS</w:t>
      </w:r>
      <w:r w:rsidR="00127BF1">
        <w:rPr>
          <w:bCs/>
          <w:sz w:val="24"/>
          <w:szCs w:val="24"/>
        </w:rPr>
        <w:t>;</w:t>
      </w:r>
    </w:p>
    <w:p w14:paraId="28FF85E4" w14:textId="2DBC8591" w:rsidR="00632B07" w:rsidRPr="001C0C01" w:rsidRDefault="00967314" w:rsidP="00127BF1">
      <w:pPr>
        <w:pStyle w:val="Sarakstarindkopa"/>
        <w:numPr>
          <w:ilvl w:val="1"/>
          <w:numId w:val="27"/>
        </w:numPr>
        <w:ind w:left="964" w:hanging="567"/>
        <w:jc w:val="both"/>
        <w:rPr>
          <w:sz w:val="24"/>
          <w:szCs w:val="24"/>
        </w:rPr>
      </w:pPr>
      <w:r>
        <w:rPr>
          <w:bCs/>
          <w:sz w:val="24"/>
          <w:szCs w:val="24"/>
        </w:rPr>
        <w:t xml:space="preserve">GADA </w:t>
      </w:r>
      <w:r w:rsidR="008F7DC3" w:rsidRPr="001C0C01">
        <w:rPr>
          <w:bCs/>
          <w:sz w:val="24"/>
          <w:szCs w:val="24"/>
        </w:rPr>
        <w:t>ĢIMENES UZŅĒMUMS</w:t>
      </w:r>
      <w:r w:rsidR="00127BF1">
        <w:rPr>
          <w:bCs/>
          <w:sz w:val="24"/>
          <w:szCs w:val="24"/>
        </w:rPr>
        <w:t>;</w:t>
      </w:r>
    </w:p>
    <w:p w14:paraId="23FCF2F7" w14:textId="345CC765" w:rsidR="00632B07" w:rsidRPr="001C0C01" w:rsidRDefault="002A087A" w:rsidP="00127BF1">
      <w:pPr>
        <w:pStyle w:val="Sarakstarindkopa"/>
        <w:numPr>
          <w:ilvl w:val="1"/>
          <w:numId w:val="27"/>
        </w:numPr>
        <w:ind w:left="964" w:hanging="567"/>
        <w:jc w:val="both"/>
        <w:rPr>
          <w:sz w:val="24"/>
          <w:szCs w:val="24"/>
        </w:rPr>
      </w:pPr>
      <w:r w:rsidRPr="001C0C01">
        <w:rPr>
          <w:bCs/>
          <w:sz w:val="24"/>
          <w:szCs w:val="24"/>
        </w:rPr>
        <w:t>GADA INVESTĪCIJA</w:t>
      </w:r>
      <w:r w:rsidR="00127BF1">
        <w:rPr>
          <w:bCs/>
          <w:sz w:val="24"/>
          <w:szCs w:val="24"/>
        </w:rPr>
        <w:t>;</w:t>
      </w:r>
    </w:p>
    <w:p w14:paraId="78F0C364" w14:textId="665A3E9D" w:rsidR="00632B07" w:rsidRPr="001C0C01" w:rsidRDefault="002A087A" w:rsidP="00127BF1">
      <w:pPr>
        <w:pStyle w:val="Sarakstarindkopa"/>
        <w:numPr>
          <w:ilvl w:val="1"/>
          <w:numId w:val="27"/>
        </w:numPr>
        <w:ind w:left="964" w:hanging="567"/>
        <w:jc w:val="both"/>
        <w:rPr>
          <w:sz w:val="24"/>
          <w:szCs w:val="24"/>
        </w:rPr>
      </w:pPr>
      <w:r w:rsidRPr="001C0C01">
        <w:rPr>
          <w:bCs/>
          <w:sz w:val="24"/>
          <w:szCs w:val="24"/>
        </w:rPr>
        <w:t>GADA ILGTSPĒJĪGĀKAIS UZŅĒMUMS</w:t>
      </w:r>
      <w:r w:rsidR="00127BF1">
        <w:rPr>
          <w:bCs/>
          <w:sz w:val="24"/>
          <w:szCs w:val="24"/>
        </w:rPr>
        <w:t>;</w:t>
      </w:r>
    </w:p>
    <w:p w14:paraId="1ECABF8F" w14:textId="2F20ED78" w:rsidR="00632B07" w:rsidRPr="001C0C01" w:rsidRDefault="008F7DC3" w:rsidP="00127BF1">
      <w:pPr>
        <w:pStyle w:val="Sarakstarindkopa"/>
        <w:numPr>
          <w:ilvl w:val="1"/>
          <w:numId w:val="27"/>
        </w:numPr>
        <w:ind w:left="1077" w:hanging="680"/>
        <w:jc w:val="both"/>
        <w:rPr>
          <w:sz w:val="24"/>
          <w:szCs w:val="24"/>
        </w:rPr>
      </w:pPr>
      <w:r w:rsidRPr="001C0C01">
        <w:rPr>
          <w:bCs/>
          <w:sz w:val="24"/>
          <w:szCs w:val="24"/>
        </w:rPr>
        <w:t>GADA SMU (skolēnu mācību uzņēmums)</w:t>
      </w:r>
      <w:r w:rsidR="00127BF1">
        <w:rPr>
          <w:bCs/>
          <w:sz w:val="24"/>
          <w:szCs w:val="24"/>
        </w:rPr>
        <w:t>.</w:t>
      </w:r>
    </w:p>
    <w:p w14:paraId="70791391" w14:textId="36B07F0A" w:rsidR="005573E8" w:rsidRPr="00F24356" w:rsidRDefault="00F24356" w:rsidP="005573E8">
      <w:pPr>
        <w:numPr>
          <w:ilvl w:val="0"/>
          <w:numId w:val="37"/>
        </w:numPr>
        <w:ind w:left="397" w:hanging="397"/>
        <w:jc w:val="both"/>
        <w:rPr>
          <w:sz w:val="24"/>
          <w:szCs w:val="24"/>
        </w:rPr>
      </w:pPr>
      <w:r w:rsidRPr="00A23E0E">
        <w:rPr>
          <w:sz w:val="24"/>
          <w:szCs w:val="24"/>
          <w:lang w:eastAsia="hi-IN" w:bidi="hi-IN"/>
        </w:rPr>
        <w:t>Personas datu apstrādes pārzinis: Limbažu novada pašvaldība, juridiskā adrese: Rīgas iela 16, Limbaži, Limbažu novads, LV-4001. Personas datu apstrādes nolūki: personas datu apstrādi veic sabiedrības informēšanai. Personas ir tiesīgas jebkurā laikā lūgt dzēst savus datus.</w:t>
      </w:r>
    </w:p>
    <w:p w14:paraId="4ED69147" w14:textId="77777777" w:rsidR="00F24356" w:rsidRPr="00F24356" w:rsidRDefault="00F24356" w:rsidP="00F24356">
      <w:pPr>
        <w:pStyle w:val="Sarakstarindkopa1"/>
        <w:spacing w:after="0" w:line="240" w:lineRule="auto"/>
        <w:ind w:left="0"/>
        <w:jc w:val="both"/>
        <w:rPr>
          <w:rFonts w:ascii="Times New Roman" w:hAnsi="Times New Roman"/>
          <w:i/>
          <w:iCs/>
          <w:sz w:val="24"/>
          <w:szCs w:val="24"/>
        </w:rPr>
      </w:pPr>
      <w:r w:rsidRPr="00F24356">
        <w:rPr>
          <w:rFonts w:ascii="Times New Roman" w:hAnsi="Times New Roman"/>
          <w:i/>
          <w:iCs/>
          <w:sz w:val="24"/>
          <w:szCs w:val="24"/>
        </w:rPr>
        <w:lastRenderedPageBreak/>
        <w:t>(grozījumi izdarīti ar Limbažu novada domes 28.08.2025. sēdes lēmumu Nr.571 (protokols Nr.13, 19.))</w:t>
      </w:r>
    </w:p>
    <w:p w14:paraId="018EA2FF" w14:textId="77777777" w:rsidR="00D16807" w:rsidRDefault="00D16807" w:rsidP="00C71E2C">
      <w:pPr>
        <w:rPr>
          <w:sz w:val="24"/>
          <w:szCs w:val="24"/>
        </w:rPr>
      </w:pPr>
    </w:p>
    <w:p w14:paraId="1A7123E9" w14:textId="77777777" w:rsidR="00310E93" w:rsidRPr="004C2222" w:rsidRDefault="00310E93" w:rsidP="00C71E2C">
      <w:pPr>
        <w:rPr>
          <w:sz w:val="24"/>
          <w:szCs w:val="24"/>
        </w:rPr>
      </w:pPr>
    </w:p>
    <w:p w14:paraId="7CC7966C" w14:textId="77777777" w:rsidR="00D16807" w:rsidRPr="00D16807" w:rsidRDefault="00D16807" w:rsidP="00D16807">
      <w:pPr>
        <w:rPr>
          <w:rFonts w:eastAsia="Calibri"/>
          <w:sz w:val="24"/>
          <w:szCs w:val="24"/>
          <w:lang w:eastAsia="en-US"/>
        </w:rPr>
      </w:pPr>
      <w:r w:rsidRPr="00D16807">
        <w:rPr>
          <w:rFonts w:eastAsia="Calibri"/>
          <w:sz w:val="24"/>
          <w:szCs w:val="24"/>
          <w:lang w:eastAsia="en-US"/>
        </w:rPr>
        <w:t>Limbažu novada pašvaldības</w:t>
      </w:r>
    </w:p>
    <w:p w14:paraId="0FE2AA4B" w14:textId="77777777" w:rsidR="00D16807" w:rsidRPr="00D16807" w:rsidRDefault="00D16807" w:rsidP="00D16807">
      <w:pPr>
        <w:rPr>
          <w:rFonts w:eastAsia="Calibri"/>
          <w:sz w:val="24"/>
          <w:szCs w:val="24"/>
          <w:lang w:eastAsia="en-US"/>
        </w:rPr>
      </w:pPr>
      <w:r w:rsidRPr="00D16807">
        <w:rPr>
          <w:rFonts w:eastAsia="Calibri"/>
          <w:sz w:val="24"/>
          <w:szCs w:val="24"/>
          <w:lang w:eastAsia="en-US"/>
        </w:rPr>
        <w:t>Domes priekšsēdētājs</w:t>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t>D. Straubergs</w:t>
      </w:r>
    </w:p>
    <w:p w14:paraId="4100DBE5" w14:textId="77777777" w:rsidR="00180EF9" w:rsidRDefault="00180EF9" w:rsidP="00D16807">
      <w:pPr>
        <w:jc w:val="both"/>
        <w:rPr>
          <w:rFonts w:eastAsia="Calibri"/>
          <w:b/>
          <w:sz w:val="18"/>
          <w:szCs w:val="18"/>
          <w:lang w:eastAsia="en-US"/>
        </w:rPr>
      </w:pPr>
    </w:p>
    <w:p w14:paraId="7283432F" w14:textId="77777777" w:rsidR="00310E93" w:rsidRDefault="00310E93" w:rsidP="00D16807">
      <w:pPr>
        <w:jc w:val="both"/>
        <w:rPr>
          <w:rFonts w:eastAsia="Calibri"/>
          <w:b/>
          <w:sz w:val="18"/>
          <w:szCs w:val="18"/>
          <w:lang w:eastAsia="en-US"/>
        </w:rPr>
      </w:pPr>
    </w:p>
    <w:p w14:paraId="35B3E71B" w14:textId="77777777" w:rsidR="00310E93" w:rsidRPr="00D16807" w:rsidRDefault="00310E93" w:rsidP="00D16807">
      <w:pPr>
        <w:jc w:val="both"/>
        <w:rPr>
          <w:rFonts w:eastAsia="Calibri"/>
          <w:b/>
          <w:sz w:val="18"/>
          <w:szCs w:val="18"/>
          <w:lang w:eastAsia="en-US"/>
        </w:rPr>
      </w:pPr>
    </w:p>
    <w:p w14:paraId="076B66C5" w14:textId="77777777" w:rsidR="00D16807" w:rsidRDefault="00D16807" w:rsidP="00D16807">
      <w:pPr>
        <w:jc w:val="both"/>
        <w:rPr>
          <w:rFonts w:eastAsia="Calibri"/>
          <w:lang w:eastAsia="en-US"/>
        </w:rPr>
        <w:sectPr w:rsidR="00D16807" w:rsidSect="0053532B">
          <w:headerReference w:type="default" r:id="rId9"/>
          <w:pgSz w:w="11906" w:h="16838"/>
          <w:pgMar w:top="1134" w:right="567" w:bottom="1134" w:left="1701" w:header="709" w:footer="709" w:gutter="0"/>
          <w:cols w:space="708"/>
          <w:titlePg/>
          <w:docGrid w:linePitch="360"/>
        </w:sectPr>
      </w:pPr>
      <w:r w:rsidRPr="00D16807">
        <w:rPr>
          <w:rFonts w:eastAsia="Calibri"/>
          <w:lang w:eastAsia="en-US"/>
        </w:rPr>
        <w:t>ŠIS DOKUMENTS IR PARAKSTĪTS AR DROŠU ELEKTRONISKO PARAKSTU UN SATUR LAIKA ZĪMOGU</w:t>
      </w:r>
    </w:p>
    <w:p w14:paraId="1BF1891C" w14:textId="12214DE6" w:rsidR="00BF4C21" w:rsidRPr="004C2222" w:rsidRDefault="00BF4C21" w:rsidP="00BF4C21">
      <w:pPr>
        <w:jc w:val="right"/>
        <w:rPr>
          <w:sz w:val="24"/>
          <w:szCs w:val="24"/>
        </w:rPr>
      </w:pPr>
      <w:r w:rsidRPr="004C2222">
        <w:rPr>
          <w:b/>
          <w:sz w:val="24"/>
          <w:szCs w:val="24"/>
        </w:rPr>
        <w:lastRenderedPageBreak/>
        <w:t>PIELIKUMS</w:t>
      </w:r>
      <w:r>
        <w:rPr>
          <w:b/>
          <w:sz w:val="24"/>
          <w:szCs w:val="24"/>
        </w:rPr>
        <w:t xml:space="preserve"> NR.1</w:t>
      </w:r>
    </w:p>
    <w:p w14:paraId="1C25AF72" w14:textId="1AF21520" w:rsidR="00BF4C21" w:rsidRPr="00310E93" w:rsidRDefault="00BF4C21" w:rsidP="00BF4C21">
      <w:pPr>
        <w:jc w:val="right"/>
        <w:rPr>
          <w:sz w:val="24"/>
          <w:szCs w:val="24"/>
        </w:rPr>
      </w:pPr>
      <w:r w:rsidRPr="00310E93">
        <w:rPr>
          <w:sz w:val="24"/>
          <w:szCs w:val="24"/>
        </w:rPr>
        <w:t xml:space="preserve">Limbažu novada pašvaldības konkursa </w:t>
      </w:r>
    </w:p>
    <w:p w14:paraId="580FB49A" w14:textId="230DA7CE" w:rsidR="00D16807" w:rsidRPr="00310E93" w:rsidRDefault="00BF4C21" w:rsidP="00A60A0D">
      <w:pPr>
        <w:jc w:val="right"/>
        <w:rPr>
          <w:sz w:val="24"/>
          <w:szCs w:val="24"/>
        </w:rPr>
      </w:pPr>
      <w:r w:rsidRPr="00310E93">
        <w:rPr>
          <w:sz w:val="24"/>
          <w:szCs w:val="24"/>
        </w:rPr>
        <w:t>“</w:t>
      </w:r>
      <w:r w:rsidR="00195989" w:rsidRPr="00310E93">
        <w:rPr>
          <w:sz w:val="24"/>
          <w:szCs w:val="24"/>
        </w:rPr>
        <w:t xml:space="preserve">Limbažu novada </w:t>
      </w:r>
      <w:r w:rsidRPr="00310E93">
        <w:rPr>
          <w:sz w:val="24"/>
          <w:szCs w:val="24"/>
        </w:rPr>
        <w:t xml:space="preserve">Gada uzņēmums” </w:t>
      </w:r>
    </w:p>
    <w:p w14:paraId="4F0A4B0E" w14:textId="0C5264E1" w:rsidR="00F05D82" w:rsidRPr="00A60A0D" w:rsidRDefault="00127BF1" w:rsidP="00A60A0D">
      <w:pPr>
        <w:jc w:val="right"/>
        <w:rPr>
          <w:b/>
          <w:sz w:val="24"/>
          <w:szCs w:val="24"/>
        </w:rPr>
      </w:pPr>
      <w:r>
        <w:rPr>
          <w:sz w:val="24"/>
          <w:szCs w:val="24"/>
        </w:rPr>
        <w:t>22</w:t>
      </w:r>
      <w:r w:rsidR="00D16807" w:rsidRPr="00310E93">
        <w:rPr>
          <w:sz w:val="24"/>
          <w:szCs w:val="24"/>
        </w:rPr>
        <w:t>.0</w:t>
      </w:r>
      <w:r w:rsidR="00195989" w:rsidRPr="00310E93">
        <w:rPr>
          <w:sz w:val="24"/>
          <w:szCs w:val="24"/>
        </w:rPr>
        <w:t>8</w:t>
      </w:r>
      <w:r w:rsidR="00D16807" w:rsidRPr="00310E93">
        <w:rPr>
          <w:sz w:val="24"/>
          <w:szCs w:val="24"/>
        </w:rPr>
        <w:t>.202</w:t>
      </w:r>
      <w:r w:rsidR="00195989" w:rsidRPr="00310E93">
        <w:rPr>
          <w:sz w:val="24"/>
          <w:szCs w:val="24"/>
        </w:rPr>
        <w:t>4</w:t>
      </w:r>
      <w:r w:rsidR="00D16807" w:rsidRPr="00310E93">
        <w:rPr>
          <w:sz w:val="24"/>
          <w:szCs w:val="24"/>
        </w:rPr>
        <w:t xml:space="preserve">. </w:t>
      </w:r>
      <w:r w:rsidR="00BF4C21" w:rsidRPr="00310E93">
        <w:rPr>
          <w:sz w:val="24"/>
          <w:szCs w:val="24"/>
        </w:rPr>
        <w:t>nolikumam</w:t>
      </w:r>
    </w:p>
    <w:p w14:paraId="458B16E4" w14:textId="77777777" w:rsidR="00CB1CBC" w:rsidRPr="004C2222" w:rsidRDefault="00CB1CBC" w:rsidP="001B03A4">
      <w:pPr>
        <w:pStyle w:val="Pamatteksts"/>
      </w:pPr>
    </w:p>
    <w:p w14:paraId="0E5A5A29" w14:textId="77777777" w:rsidR="00195989" w:rsidRDefault="00195989" w:rsidP="00195989">
      <w:pPr>
        <w:jc w:val="center"/>
        <w:rPr>
          <w:b/>
          <w:sz w:val="24"/>
          <w:szCs w:val="24"/>
        </w:rPr>
      </w:pPr>
      <w:r w:rsidRPr="004C2222">
        <w:rPr>
          <w:b/>
          <w:sz w:val="24"/>
          <w:szCs w:val="24"/>
        </w:rPr>
        <w:t>Konkursa “</w:t>
      </w:r>
      <w:r>
        <w:rPr>
          <w:b/>
          <w:sz w:val="24"/>
          <w:szCs w:val="24"/>
        </w:rPr>
        <w:t xml:space="preserve">Limbažu novada </w:t>
      </w:r>
      <w:r w:rsidRPr="004C2222">
        <w:rPr>
          <w:b/>
          <w:sz w:val="24"/>
          <w:szCs w:val="24"/>
        </w:rPr>
        <w:t>gada uzņēmums”</w:t>
      </w:r>
      <w:r>
        <w:rPr>
          <w:b/>
          <w:sz w:val="24"/>
          <w:szCs w:val="24"/>
        </w:rPr>
        <w:t xml:space="preserve"> </w:t>
      </w:r>
    </w:p>
    <w:p w14:paraId="7038B405" w14:textId="3E4C40AF" w:rsidR="00195989" w:rsidRPr="004C2222" w:rsidRDefault="00195989" w:rsidP="00195989">
      <w:pPr>
        <w:jc w:val="center"/>
        <w:rPr>
          <w:b/>
          <w:sz w:val="24"/>
          <w:szCs w:val="24"/>
        </w:rPr>
      </w:pPr>
      <w:r>
        <w:rPr>
          <w:b/>
          <w:sz w:val="24"/>
          <w:szCs w:val="24"/>
        </w:rPr>
        <w:t>Pretendentu pieteikuma</w:t>
      </w:r>
    </w:p>
    <w:p w14:paraId="5FFDBAE4" w14:textId="77777777" w:rsidR="00A60A0D" w:rsidRPr="004C2222" w:rsidRDefault="00A60A0D" w:rsidP="00A60A0D">
      <w:pPr>
        <w:jc w:val="center"/>
        <w:rPr>
          <w:b/>
          <w:bCs/>
          <w:sz w:val="36"/>
          <w:szCs w:val="36"/>
        </w:rPr>
      </w:pPr>
      <w:r w:rsidRPr="004C2222">
        <w:rPr>
          <w:b/>
          <w:bCs/>
          <w:sz w:val="36"/>
          <w:szCs w:val="36"/>
        </w:rPr>
        <w:t>ANKETA</w:t>
      </w:r>
    </w:p>
    <w:p w14:paraId="23F79FBC" w14:textId="77777777" w:rsidR="00A60A0D" w:rsidRPr="004C2222" w:rsidRDefault="00A60A0D" w:rsidP="00A60A0D">
      <w:pPr>
        <w:ind w:firstLine="720"/>
        <w:jc w:val="both"/>
        <w:rPr>
          <w:sz w:val="24"/>
          <w:szCs w:val="24"/>
        </w:rPr>
      </w:pPr>
    </w:p>
    <w:p w14:paraId="6DB7C024" w14:textId="321A2A65" w:rsidR="00A60A0D" w:rsidRPr="00AE29F8" w:rsidRDefault="00A60A0D" w:rsidP="00A60A0D">
      <w:pPr>
        <w:ind w:firstLine="720"/>
        <w:jc w:val="both"/>
        <w:rPr>
          <w:sz w:val="24"/>
          <w:szCs w:val="24"/>
        </w:rPr>
      </w:pPr>
      <w:r w:rsidRPr="00AE29F8">
        <w:rPr>
          <w:sz w:val="24"/>
          <w:szCs w:val="24"/>
        </w:rPr>
        <w:t xml:space="preserve">Limbažu novada pašvaldība organizē konkursu </w:t>
      </w:r>
      <w:r w:rsidR="00D6249B" w:rsidRPr="00AE29F8">
        <w:rPr>
          <w:b/>
          <w:sz w:val="24"/>
          <w:szCs w:val="24"/>
        </w:rPr>
        <w:t xml:space="preserve">“Limbažu novada </w:t>
      </w:r>
      <w:r w:rsidR="008F7DC3" w:rsidRPr="00AE29F8">
        <w:rPr>
          <w:b/>
          <w:sz w:val="24"/>
          <w:szCs w:val="24"/>
        </w:rPr>
        <w:t>G</w:t>
      </w:r>
      <w:r w:rsidR="00D6249B" w:rsidRPr="00AE29F8">
        <w:rPr>
          <w:b/>
          <w:sz w:val="24"/>
          <w:szCs w:val="24"/>
        </w:rPr>
        <w:t>ada uzņēmums”</w:t>
      </w:r>
      <w:r w:rsidRPr="00AE29F8">
        <w:rPr>
          <w:sz w:val="24"/>
          <w:szCs w:val="24"/>
        </w:rPr>
        <w:t xml:space="preserve"> </w:t>
      </w:r>
      <w:r w:rsidRPr="00AE29F8">
        <w:rPr>
          <w:bCs/>
          <w:sz w:val="24"/>
          <w:szCs w:val="24"/>
        </w:rPr>
        <w:t>ar mērķi</w:t>
      </w:r>
      <w:r w:rsidR="00D6249B" w:rsidRPr="00AE29F8">
        <w:rPr>
          <w:sz w:val="24"/>
          <w:szCs w:val="24"/>
        </w:rPr>
        <w:t xml:space="preserve"> apzināt un godināt Limbažu novada uzņēmējus, kuri aktīvi un godprātīgi darbojas savā nozarē, sekmējot uzņēmējdarbības vides un ekonomisko attīstību Limbažu novadā. Veicināt Limbažu novada uzņēmēju atpazīstamību, popularizējot labās uzņēmējdarbības prakses piemērus novadā un stiprināt lokālpatriotismu.</w:t>
      </w:r>
    </w:p>
    <w:p w14:paraId="3D5324E8" w14:textId="7672ABE8" w:rsidR="00A60A0D" w:rsidRPr="00AE29F8" w:rsidRDefault="00A60A0D" w:rsidP="00A60A0D">
      <w:pPr>
        <w:ind w:firstLine="720"/>
        <w:jc w:val="both"/>
        <w:rPr>
          <w:sz w:val="24"/>
          <w:szCs w:val="24"/>
        </w:rPr>
      </w:pPr>
      <w:r w:rsidRPr="00AE29F8">
        <w:rPr>
          <w:sz w:val="24"/>
          <w:szCs w:val="24"/>
        </w:rPr>
        <w:t>Jebkurai fiziskai un juridiskai personai tiek piedāvāta iespēja izvirzīt pretendentus balvas saņemšanai</w:t>
      </w:r>
      <w:r w:rsidR="00D6249B" w:rsidRPr="00AE29F8">
        <w:rPr>
          <w:sz w:val="24"/>
          <w:szCs w:val="24"/>
        </w:rPr>
        <w:t xml:space="preserve"> aizpildot anketu</w:t>
      </w:r>
      <w:r w:rsidRPr="00AE29F8">
        <w:rPr>
          <w:sz w:val="24"/>
          <w:szCs w:val="24"/>
        </w:rPr>
        <w:t xml:space="preserve">. </w:t>
      </w:r>
      <w:r w:rsidRPr="00AE29F8">
        <w:rPr>
          <w:sz w:val="24"/>
          <w:szCs w:val="24"/>
          <w:u w:val="single"/>
        </w:rPr>
        <w:t xml:space="preserve">Pretendentu izvirzīšana katrā no nominācijām </w:t>
      </w:r>
      <w:r w:rsidRPr="00AE29F8">
        <w:rPr>
          <w:b/>
          <w:bCs/>
          <w:sz w:val="24"/>
          <w:szCs w:val="24"/>
          <w:u w:val="single"/>
        </w:rPr>
        <w:t>nav</w:t>
      </w:r>
      <w:r w:rsidR="00195989" w:rsidRPr="00AE29F8">
        <w:rPr>
          <w:b/>
          <w:bCs/>
          <w:sz w:val="24"/>
          <w:szCs w:val="24"/>
          <w:u w:val="single"/>
        </w:rPr>
        <w:t xml:space="preserve"> </w:t>
      </w:r>
      <w:r w:rsidRPr="00AE29F8">
        <w:rPr>
          <w:b/>
          <w:bCs/>
          <w:sz w:val="24"/>
          <w:szCs w:val="24"/>
          <w:u w:val="single"/>
        </w:rPr>
        <w:t>obligāta</w:t>
      </w:r>
      <w:r w:rsidRPr="00AE29F8">
        <w:rPr>
          <w:b/>
          <w:bCs/>
          <w:sz w:val="24"/>
          <w:szCs w:val="24"/>
        </w:rPr>
        <w:t>.</w:t>
      </w:r>
      <w:r w:rsidRPr="00AE29F8">
        <w:rPr>
          <w:sz w:val="24"/>
          <w:szCs w:val="24"/>
        </w:rPr>
        <w:t xml:space="preserve"> Tiks ņemtas vērā anketas, kurās izvirzīts vismaz viens pretendents kādā no nominācijām, ir ierakstīts pamatojums </w:t>
      </w:r>
      <w:r w:rsidRPr="00554A84">
        <w:rPr>
          <w:sz w:val="24"/>
          <w:szCs w:val="24"/>
        </w:rPr>
        <w:t>un anketas iesniedzēja dati.</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988"/>
        <w:gridCol w:w="2693"/>
      </w:tblGrid>
      <w:tr w:rsidR="00BA10D2" w:rsidRPr="004C2222" w14:paraId="0D4F5B36" w14:textId="77777777" w:rsidTr="00AE29F8">
        <w:trPr>
          <w:trHeight w:val="510"/>
        </w:trPr>
        <w:tc>
          <w:tcPr>
            <w:tcW w:w="3964" w:type="dxa"/>
            <w:vMerge w:val="restart"/>
            <w:shd w:val="clear" w:color="auto" w:fill="EAF1DD"/>
            <w:vAlign w:val="center"/>
          </w:tcPr>
          <w:p w14:paraId="7000A8B1" w14:textId="6DC819BB" w:rsidR="00BA10D2" w:rsidRPr="004C2222" w:rsidRDefault="00BA10D2" w:rsidP="00BA10D2">
            <w:pPr>
              <w:jc w:val="center"/>
              <w:rPr>
                <w:rFonts w:eastAsia="Calibri"/>
                <w:b/>
                <w:iCs/>
                <w:sz w:val="22"/>
                <w:szCs w:val="22"/>
                <w:lang w:val="en-US" w:eastAsia="en-US"/>
              </w:rPr>
            </w:pPr>
            <w:r w:rsidRPr="004C2222">
              <w:rPr>
                <w:rFonts w:eastAsia="Calibri"/>
                <w:b/>
                <w:sz w:val="22"/>
                <w:szCs w:val="22"/>
                <w:lang w:val="ru-RU" w:eastAsia="en-US"/>
              </w:rPr>
              <w:t xml:space="preserve">GADA JAUNAIS </w:t>
            </w:r>
            <w:r w:rsidRPr="004C2222">
              <w:rPr>
                <w:rFonts w:eastAsia="Calibri"/>
                <w:b/>
                <w:sz w:val="22"/>
                <w:szCs w:val="22"/>
                <w:lang w:eastAsia="en-US"/>
              </w:rPr>
              <w:t>UZŅĒMUMS</w:t>
            </w:r>
          </w:p>
        </w:tc>
        <w:tc>
          <w:tcPr>
            <w:tcW w:w="2988" w:type="dxa"/>
            <w:shd w:val="clear" w:color="auto" w:fill="EAF1DD"/>
            <w:vAlign w:val="center"/>
          </w:tcPr>
          <w:p w14:paraId="645478C6" w14:textId="5D7D9325" w:rsidR="00BA10D2" w:rsidRPr="00E47F10" w:rsidRDefault="00BA10D2" w:rsidP="00BA10D2">
            <w:pPr>
              <w:jc w:val="center"/>
              <w:rPr>
                <w:rFonts w:eastAsia="Calibri"/>
                <w:b/>
                <w:iCs/>
                <w:sz w:val="22"/>
                <w:szCs w:val="22"/>
                <w:lang w:eastAsia="en-US"/>
              </w:rPr>
            </w:pPr>
            <w:r w:rsidRPr="004C2222">
              <w:rPr>
                <w:rFonts w:eastAsia="Calibri"/>
                <w:b/>
                <w:iCs/>
                <w:sz w:val="22"/>
                <w:szCs w:val="22"/>
                <w:lang w:val="ru-RU" w:eastAsia="en-US"/>
              </w:rPr>
              <w:t>PRETENDENTA NOSAUKUMS</w:t>
            </w:r>
          </w:p>
        </w:tc>
        <w:tc>
          <w:tcPr>
            <w:tcW w:w="2693" w:type="dxa"/>
            <w:shd w:val="clear" w:color="auto" w:fill="EAF1DD"/>
            <w:vAlign w:val="center"/>
          </w:tcPr>
          <w:p w14:paraId="74EB98BC" w14:textId="5750C22D" w:rsidR="00BA10D2" w:rsidRPr="004C2222" w:rsidRDefault="00BA10D2" w:rsidP="00BA10D2">
            <w:pPr>
              <w:jc w:val="center"/>
              <w:rPr>
                <w:rFonts w:eastAsia="Calibri"/>
                <w:iCs/>
                <w:sz w:val="22"/>
                <w:szCs w:val="22"/>
                <w:lang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495B7264" w14:textId="77777777" w:rsidTr="00AE29F8">
        <w:trPr>
          <w:trHeight w:val="510"/>
        </w:trPr>
        <w:tc>
          <w:tcPr>
            <w:tcW w:w="3964" w:type="dxa"/>
            <w:vMerge/>
            <w:shd w:val="clear" w:color="auto" w:fill="E2EFD9" w:themeFill="accent6" w:themeFillTint="33"/>
            <w:vAlign w:val="center"/>
          </w:tcPr>
          <w:p w14:paraId="77C48ACD" w14:textId="75EF060D" w:rsidR="00BA10D2" w:rsidRPr="004C2222" w:rsidRDefault="00BA10D2" w:rsidP="00127BF1">
            <w:pPr>
              <w:rPr>
                <w:rFonts w:eastAsia="Calibri"/>
                <w:b/>
                <w:sz w:val="22"/>
                <w:szCs w:val="22"/>
                <w:lang w:val="ru-RU" w:eastAsia="en-US"/>
              </w:rPr>
            </w:pPr>
          </w:p>
        </w:tc>
        <w:tc>
          <w:tcPr>
            <w:tcW w:w="2988" w:type="dxa"/>
            <w:vAlign w:val="center"/>
          </w:tcPr>
          <w:p w14:paraId="4A0DC2D9" w14:textId="14506B64" w:rsidR="00BA10D2" w:rsidRPr="00310E93" w:rsidRDefault="00BA10D2" w:rsidP="00127BF1">
            <w:pPr>
              <w:rPr>
                <w:rFonts w:eastAsia="Calibri"/>
                <w:sz w:val="24"/>
                <w:szCs w:val="24"/>
                <w:lang w:val="pt-BR" w:eastAsia="en-US"/>
              </w:rPr>
            </w:pPr>
          </w:p>
        </w:tc>
        <w:tc>
          <w:tcPr>
            <w:tcW w:w="2693" w:type="dxa"/>
            <w:vAlign w:val="center"/>
          </w:tcPr>
          <w:p w14:paraId="41C54E59" w14:textId="77777777" w:rsidR="00BA10D2" w:rsidRPr="00310E93" w:rsidRDefault="00BA10D2" w:rsidP="00127BF1">
            <w:pPr>
              <w:rPr>
                <w:rFonts w:eastAsia="Calibri"/>
                <w:sz w:val="24"/>
                <w:szCs w:val="24"/>
                <w:lang w:val="pt-BR" w:eastAsia="en-US"/>
              </w:rPr>
            </w:pPr>
          </w:p>
        </w:tc>
      </w:tr>
      <w:tr w:rsidR="00BA10D2" w:rsidRPr="004C2222" w14:paraId="75FB23B1" w14:textId="77777777" w:rsidTr="00AE29F8">
        <w:trPr>
          <w:trHeight w:val="631"/>
        </w:trPr>
        <w:tc>
          <w:tcPr>
            <w:tcW w:w="3964" w:type="dxa"/>
            <w:tcBorders>
              <w:bottom w:val="single" w:sz="12" w:space="0" w:color="auto"/>
            </w:tcBorders>
            <w:shd w:val="clear" w:color="auto" w:fill="E2EFD9" w:themeFill="accent6" w:themeFillTint="33"/>
            <w:vAlign w:val="center"/>
          </w:tcPr>
          <w:p w14:paraId="7D7C6470" w14:textId="4E1E4B07" w:rsidR="00BA10D2" w:rsidRDefault="00BA10D2" w:rsidP="00127BF1">
            <w:pPr>
              <w:rPr>
                <w:rFonts w:eastAsia="Calibri"/>
                <w:b/>
                <w:sz w:val="22"/>
                <w:szCs w:val="22"/>
                <w:lang w:eastAsia="en-US"/>
              </w:rPr>
            </w:pPr>
            <w:r>
              <w:rPr>
                <w:rFonts w:eastAsia="Calibri"/>
                <w:b/>
                <w:sz w:val="22"/>
                <w:szCs w:val="22"/>
                <w:lang w:eastAsia="en-US"/>
              </w:rPr>
              <w:t>Pamatojums:</w:t>
            </w:r>
          </w:p>
          <w:p w14:paraId="1D5D2739"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Inovatīva, kvalitatīva produkta radīšana, ieviešana. Produktu klāsta pieaugums, daudzveidība. Produkts ir jaunums Limbažu novadā.</w:t>
            </w:r>
          </w:p>
          <w:p w14:paraId="19B6892E"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Konkurētspējas saglabāšana (uzņēmēja spēja saglabāt konkurētspēju savā nozarē, spēja pielāgoties mainīgajiem tirgus apstākļiem un jauniem izaicinājumiem )</w:t>
            </w:r>
          </w:p>
          <w:p w14:paraId="0AB96A87"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Perspektīva uzņēmuma nākotnes attīstībai/ izaugsmes iespējas</w:t>
            </w:r>
          </w:p>
          <w:p w14:paraId="64664DBB" w14:textId="06387518" w:rsidR="00BA10D2" w:rsidRPr="00950F75" w:rsidRDefault="00950F75" w:rsidP="00950F75">
            <w:pPr>
              <w:pStyle w:val="Sarakstarindkopa"/>
              <w:numPr>
                <w:ilvl w:val="0"/>
                <w:numId w:val="28"/>
              </w:numPr>
              <w:ind w:left="308"/>
              <w:rPr>
                <w:rFonts w:eastAsia="Calibri"/>
                <w:b/>
                <w:sz w:val="22"/>
                <w:szCs w:val="22"/>
                <w:lang w:eastAsia="en-US"/>
              </w:rPr>
            </w:pPr>
            <w:r w:rsidRPr="00950F75">
              <w:rPr>
                <w:rFonts w:eastAsia="Calibri"/>
                <w:bCs/>
                <w:sz w:val="18"/>
                <w:szCs w:val="18"/>
                <w:lang w:eastAsia="en-US"/>
              </w:rPr>
              <w:t>Mārketinga aktivitātes jaunā produkta / pakalpojuma virzīšanai tirgū</w:t>
            </w:r>
          </w:p>
        </w:tc>
        <w:tc>
          <w:tcPr>
            <w:tcW w:w="5681" w:type="dxa"/>
            <w:gridSpan w:val="2"/>
          </w:tcPr>
          <w:p w14:paraId="653AD17D"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343525E2" w14:textId="73281F04" w:rsidR="00BA10D2" w:rsidRPr="004C2222" w:rsidRDefault="00BA10D2" w:rsidP="00127BF1">
            <w:pPr>
              <w:rPr>
                <w:rFonts w:eastAsia="Calibri"/>
                <w:sz w:val="24"/>
                <w:szCs w:val="24"/>
                <w:lang w:val="en-US" w:eastAsia="en-US"/>
              </w:rPr>
            </w:pPr>
          </w:p>
        </w:tc>
      </w:tr>
      <w:tr w:rsidR="00BA10D2" w:rsidRPr="004C2222" w14:paraId="0EBD20E6"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58882FC1" w14:textId="658EA0F5" w:rsidR="00BA10D2" w:rsidRPr="004C2222" w:rsidRDefault="00BA10D2" w:rsidP="00BA10D2">
            <w:pPr>
              <w:jc w:val="center"/>
              <w:rPr>
                <w:rFonts w:eastAsia="Calibri"/>
                <w:b/>
                <w:sz w:val="22"/>
                <w:szCs w:val="22"/>
                <w:lang w:val="ru-RU" w:eastAsia="en-US"/>
              </w:rPr>
            </w:pPr>
            <w:r w:rsidRPr="004C2222">
              <w:rPr>
                <w:rFonts w:eastAsia="Calibri"/>
                <w:b/>
                <w:sz w:val="22"/>
                <w:szCs w:val="22"/>
                <w:lang w:val="ru-RU" w:eastAsia="en-US"/>
              </w:rPr>
              <w:t>GADA LAUKSAIMNIEKS</w:t>
            </w:r>
          </w:p>
        </w:tc>
        <w:tc>
          <w:tcPr>
            <w:tcW w:w="2988" w:type="dxa"/>
            <w:tcBorders>
              <w:top w:val="single" w:sz="12" w:space="0" w:color="auto"/>
            </w:tcBorders>
            <w:shd w:val="clear" w:color="auto" w:fill="E2EFD9" w:themeFill="accent6" w:themeFillTint="33"/>
            <w:vAlign w:val="center"/>
          </w:tcPr>
          <w:p w14:paraId="7B9CED41" w14:textId="40FD193E" w:rsidR="00BA10D2" w:rsidRPr="004C2222" w:rsidRDefault="00BA10D2" w:rsidP="00BA10D2">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4E46D744" w14:textId="48BE4593" w:rsidR="00BA10D2" w:rsidRPr="00310E93" w:rsidRDefault="00BA10D2" w:rsidP="00BA10D2">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5E94D3CA" w14:textId="77777777" w:rsidTr="00AE29F8">
        <w:trPr>
          <w:trHeight w:val="510"/>
        </w:trPr>
        <w:tc>
          <w:tcPr>
            <w:tcW w:w="3964" w:type="dxa"/>
            <w:vMerge/>
            <w:shd w:val="clear" w:color="auto" w:fill="E2EFD9" w:themeFill="accent6" w:themeFillTint="33"/>
            <w:vAlign w:val="center"/>
          </w:tcPr>
          <w:p w14:paraId="7FDB1F3F" w14:textId="63B9AF80" w:rsidR="00BA10D2" w:rsidRPr="004C2222" w:rsidRDefault="00BA10D2" w:rsidP="00BA10D2">
            <w:pPr>
              <w:rPr>
                <w:rFonts w:eastAsia="Calibri"/>
                <w:b/>
                <w:sz w:val="22"/>
                <w:szCs w:val="22"/>
                <w:lang w:eastAsia="en-US"/>
              </w:rPr>
            </w:pPr>
          </w:p>
        </w:tc>
        <w:tc>
          <w:tcPr>
            <w:tcW w:w="2988" w:type="dxa"/>
            <w:vAlign w:val="center"/>
          </w:tcPr>
          <w:p w14:paraId="144ABB0F" w14:textId="554FFCAA" w:rsidR="00BA10D2" w:rsidRPr="00310E93" w:rsidRDefault="00BA10D2" w:rsidP="00BA10D2">
            <w:pPr>
              <w:rPr>
                <w:rFonts w:eastAsia="Calibri"/>
                <w:sz w:val="24"/>
                <w:szCs w:val="24"/>
                <w:lang w:val="pt-BR" w:eastAsia="en-US"/>
              </w:rPr>
            </w:pPr>
          </w:p>
        </w:tc>
        <w:tc>
          <w:tcPr>
            <w:tcW w:w="2693" w:type="dxa"/>
            <w:vAlign w:val="center"/>
          </w:tcPr>
          <w:p w14:paraId="4E02DAE8" w14:textId="77777777" w:rsidR="00BA10D2" w:rsidRPr="00310E93" w:rsidRDefault="00BA10D2" w:rsidP="00BA10D2">
            <w:pPr>
              <w:jc w:val="center"/>
              <w:rPr>
                <w:rFonts w:eastAsia="Calibri"/>
                <w:sz w:val="24"/>
                <w:szCs w:val="24"/>
                <w:lang w:val="pt-BR" w:eastAsia="en-US"/>
              </w:rPr>
            </w:pPr>
          </w:p>
        </w:tc>
      </w:tr>
      <w:tr w:rsidR="00BA10D2" w:rsidRPr="004C2222" w14:paraId="4D4230FA" w14:textId="77777777" w:rsidTr="00AE29F8">
        <w:trPr>
          <w:trHeight w:val="3973"/>
        </w:trPr>
        <w:tc>
          <w:tcPr>
            <w:tcW w:w="3964" w:type="dxa"/>
            <w:tcBorders>
              <w:bottom w:val="single" w:sz="12" w:space="0" w:color="auto"/>
            </w:tcBorders>
            <w:shd w:val="clear" w:color="auto" w:fill="E2EFD9" w:themeFill="accent6" w:themeFillTint="33"/>
          </w:tcPr>
          <w:p w14:paraId="082E0FA1"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158C10F1" w14:textId="4D463F22" w:rsidR="00950F75" w:rsidRPr="00950F75" w:rsidRDefault="00950F75" w:rsidP="00950F75">
            <w:pPr>
              <w:pStyle w:val="Sarakstarindkopa"/>
              <w:numPr>
                <w:ilvl w:val="0"/>
                <w:numId w:val="29"/>
              </w:numPr>
              <w:ind w:left="308"/>
              <w:rPr>
                <w:rFonts w:eastAsia="Calibri"/>
                <w:bCs/>
                <w:sz w:val="18"/>
                <w:szCs w:val="18"/>
                <w:lang w:eastAsia="en-US"/>
              </w:rPr>
            </w:pPr>
            <w:r w:rsidRPr="00950F75">
              <w:rPr>
                <w:rFonts w:eastAsia="Calibri"/>
                <w:bCs/>
                <w:sz w:val="18"/>
                <w:szCs w:val="18"/>
                <w:lang w:eastAsia="en-US"/>
              </w:rPr>
              <w:t>Investīcijas ražošanas iekārtās, tehnoloģijās, nekustamajos īpašumos u.tml.</w:t>
            </w:r>
          </w:p>
          <w:p w14:paraId="3972B5C8" w14:textId="77777777" w:rsidR="00950F75" w:rsidRPr="00950F75" w:rsidRDefault="00950F75" w:rsidP="00950F75">
            <w:pPr>
              <w:pStyle w:val="Sarakstarindkopa"/>
              <w:numPr>
                <w:ilvl w:val="0"/>
                <w:numId w:val="29"/>
              </w:numPr>
              <w:ind w:left="308"/>
              <w:rPr>
                <w:rFonts w:eastAsia="Calibri"/>
                <w:bCs/>
                <w:sz w:val="18"/>
                <w:szCs w:val="18"/>
                <w:lang w:eastAsia="en-US"/>
              </w:rPr>
            </w:pPr>
            <w:r w:rsidRPr="00950F75">
              <w:rPr>
                <w:rFonts w:eastAsia="Calibri"/>
                <w:bCs/>
                <w:sz w:val="18"/>
                <w:szCs w:val="18"/>
                <w:lang w:eastAsia="en-US"/>
              </w:rPr>
              <w:t>Inovāciju ieviešana un ilgtspēja (ievieš un pielieto jaunākās inovācijas un ilgtspējas prakses saimniekošanā, digitālo tehnoloģiju izmantošana lauksaimniecībā, piemēram, lauksaimniecības programmatūras, droni, sensori, augsnes veselības uzturēšanu, ūdens resursu pārvaldību, atjaunojamo energoresursu izmantošanu u.tml.)</w:t>
            </w:r>
          </w:p>
          <w:p w14:paraId="7E8D4287" w14:textId="00B49765" w:rsidR="00BA10D2" w:rsidRPr="00950F75" w:rsidRDefault="00950F75" w:rsidP="00950F75">
            <w:pPr>
              <w:pStyle w:val="Sarakstarindkopa"/>
              <w:numPr>
                <w:ilvl w:val="0"/>
                <w:numId w:val="29"/>
              </w:numPr>
              <w:ind w:left="308"/>
              <w:rPr>
                <w:rFonts w:eastAsia="Calibri"/>
                <w:b/>
                <w:sz w:val="22"/>
                <w:szCs w:val="22"/>
                <w:lang w:eastAsia="en-US"/>
              </w:rPr>
            </w:pPr>
            <w:r w:rsidRPr="00950F75">
              <w:rPr>
                <w:rFonts w:eastAsia="Calibri"/>
                <w:bCs/>
                <w:sz w:val="18"/>
                <w:szCs w:val="18"/>
                <w:lang w:eastAsia="en-US"/>
              </w:rPr>
              <w:t>Nodarbojas vai daļēji nodarbojas ar bioloģisko lauksaimniecību</w:t>
            </w:r>
          </w:p>
        </w:tc>
        <w:tc>
          <w:tcPr>
            <w:tcW w:w="5681" w:type="dxa"/>
            <w:gridSpan w:val="2"/>
            <w:tcBorders>
              <w:bottom w:val="single" w:sz="12" w:space="0" w:color="auto"/>
            </w:tcBorders>
          </w:tcPr>
          <w:p w14:paraId="145FBD5F"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48AA6DC6" w14:textId="77777777" w:rsidR="00BA10D2" w:rsidRPr="004C2222" w:rsidRDefault="00BA10D2" w:rsidP="00BA10D2">
            <w:pPr>
              <w:jc w:val="center"/>
              <w:rPr>
                <w:rFonts w:eastAsia="Calibri"/>
                <w:sz w:val="24"/>
                <w:szCs w:val="24"/>
                <w:lang w:val="en-US" w:eastAsia="en-US"/>
              </w:rPr>
            </w:pPr>
          </w:p>
        </w:tc>
      </w:tr>
      <w:tr w:rsidR="00BA10D2" w:rsidRPr="004C2222" w14:paraId="10039A41"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951216C" w14:textId="02CC3498" w:rsidR="00BA10D2" w:rsidRPr="004C2222" w:rsidRDefault="00BA10D2" w:rsidP="00BA10D2">
            <w:pPr>
              <w:rPr>
                <w:rFonts w:eastAsia="Calibri"/>
                <w:b/>
                <w:sz w:val="22"/>
                <w:szCs w:val="22"/>
                <w:lang w:eastAsia="en-US"/>
              </w:rPr>
            </w:pPr>
            <w:r w:rsidRPr="004C2222">
              <w:rPr>
                <w:rFonts w:eastAsia="Calibri"/>
                <w:b/>
                <w:sz w:val="22"/>
                <w:szCs w:val="22"/>
                <w:lang w:eastAsia="en-US"/>
              </w:rPr>
              <w:lastRenderedPageBreak/>
              <w:t>GADA TŪRISMA PRODUKTS</w:t>
            </w:r>
          </w:p>
        </w:tc>
        <w:tc>
          <w:tcPr>
            <w:tcW w:w="2988" w:type="dxa"/>
            <w:tcBorders>
              <w:top w:val="single" w:sz="12" w:space="0" w:color="auto"/>
            </w:tcBorders>
            <w:shd w:val="clear" w:color="auto" w:fill="E2EFD9" w:themeFill="accent6" w:themeFillTint="33"/>
            <w:vAlign w:val="center"/>
          </w:tcPr>
          <w:p w14:paraId="387C3654" w14:textId="6679DD1F" w:rsidR="00BA10D2" w:rsidRPr="004C2222" w:rsidRDefault="00BA10D2" w:rsidP="00BA10D2">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103D055E" w14:textId="6C24EBD7" w:rsidR="00BA10D2" w:rsidRPr="00310E93" w:rsidRDefault="00BA10D2" w:rsidP="00BA10D2">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22CEBCBC" w14:textId="77777777" w:rsidTr="00AE29F8">
        <w:trPr>
          <w:trHeight w:val="510"/>
        </w:trPr>
        <w:tc>
          <w:tcPr>
            <w:tcW w:w="3964" w:type="dxa"/>
            <w:vMerge/>
            <w:shd w:val="clear" w:color="auto" w:fill="E2EFD9" w:themeFill="accent6" w:themeFillTint="33"/>
            <w:vAlign w:val="center"/>
          </w:tcPr>
          <w:p w14:paraId="73EE1CDA" w14:textId="5C995E86" w:rsidR="00BA10D2" w:rsidRPr="004C2222" w:rsidRDefault="00BA10D2" w:rsidP="00BA10D2">
            <w:pPr>
              <w:rPr>
                <w:rFonts w:eastAsia="Calibri"/>
                <w:b/>
                <w:sz w:val="22"/>
                <w:szCs w:val="22"/>
                <w:lang w:val="ru-RU" w:eastAsia="en-US"/>
              </w:rPr>
            </w:pPr>
          </w:p>
        </w:tc>
        <w:tc>
          <w:tcPr>
            <w:tcW w:w="2988" w:type="dxa"/>
            <w:vAlign w:val="center"/>
          </w:tcPr>
          <w:p w14:paraId="10D5DE25" w14:textId="35E17AC1" w:rsidR="00BA10D2" w:rsidRPr="00310E93" w:rsidRDefault="00BA10D2" w:rsidP="00BA10D2">
            <w:pPr>
              <w:rPr>
                <w:rFonts w:eastAsia="Calibri"/>
                <w:sz w:val="24"/>
                <w:szCs w:val="24"/>
                <w:lang w:val="pt-BR" w:eastAsia="en-US"/>
              </w:rPr>
            </w:pPr>
          </w:p>
        </w:tc>
        <w:tc>
          <w:tcPr>
            <w:tcW w:w="2693" w:type="dxa"/>
            <w:vAlign w:val="center"/>
          </w:tcPr>
          <w:p w14:paraId="659F13FD" w14:textId="77777777" w:rsidR="00BA10D2" w:rsidRPr="00310E93" w:rsidRDefault="00BA10D2" w:rsidP="00BA10D2">
            <w:pPr>
              <w:rPr>
                <w:rFonts w:eastAsia="Calibri"/>
                <w:sz w:val="24"/>
                <w:szCs w:val="24"/>
                <w:lang w:val="pt-BR" w:eastAsia="en-US"/>
              </w:rPr>
            </w:pPr>
          </w:p>
        </w:tc>
      </w:tr>
      <w:tr w:rsidR="00BA10D2" w:rsidRPr="004C2222" w14:paraId="3FA4DBEA" w14:textId="77777777" w:rsidTr="00AE29F8">
        <w:trPr>
          <w:trHeight w:val="657"/>
        </w:trPr>
        <w:tc>
          <w:tcPr>
            <w:tcW w:w="3964" w:type="dxa"/>
            <w:tcBorders>
              <w:bottom w:val="single" w:sz="12" w:space="0" w:color="auto"/>
            </w:tcBorders>
            <w:shd w:val="clear" w:color="auto" w:fill="E2EFD9" w:themeFill="accent6" w:themeFillTint="33"/>
          </w:tcPr>
          <w:p w14:paraId="5060D35A"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31908475"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Inovācijas un radošums (produkta jaunievedumi un radoši risinājumi, kas izceļ to starp citiem tirgū pieejamajiem produktiem, spēja piedāvāt unikālu un neaizmirstamu pieredzi tūristiem)</w:t>
            </w:r>
          </w:p>
          <w:p w14:paraId="10365034"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Kvalitāte un klientu apmierinātība (klientu atsauksmes un apmierinātības līmenis, servisa un apkalpošanas kvalitāte)</w:t>
            </w:r>
          </w:p>
          <w:p w14:paraId="0EAF8A40"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Mārketings un atpazīstamība (mārketinga stratēģijas efektivitāte un tās spēju piesaistīt tūristus, produkta zīmola atpazīstamība)</w:t>
            </w:r>
          </w:p>
          <w:p w14:paraId="2957B67B" w14:textId="20346170" w:rsidR="00BA10D2" w:rsidRPr="00950F75" w:rsidRDefault="00950F75" w:rsidP="00BA10D2">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Limbažu novada popularizēšana (popularizē citus novada tūrisma objektus, daļa no kāda maršruta pietur punktiem, produkts pieejams visu gadu u.tml.)</w:t>
            </w:r>
          </w:p>
        </w:tc>
        <w:tc>
          <w:tcPr>
            <w:tcW w:w="5681" w:type="dxa"/>
            <w:gridSpan w:val="2"/>
            <w:tcBorders>
              <w:bottom w:val="single" w:sz="12" w:space="0" w:color="auto"/>
            </w:tcBorders>
          </w:tcPr>
          <w:p w14:paraId="2D98F957"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1787611A" w14:textId="77777777" w:rsidR="00BA10D2" w:rsidRPr="004C2222" w:rsidRDefault="00BA10D2" w:rsidP="00BA10D2">
            <w:pPr>
              <w:rPr>
                <w:rFonts w:eastAsia="Calibri"/>
                <w:sz w:val="24"/>
                <w:szCs w:val="24"/>
                <w:lang w:val="en-US" w:eastAsia="en-US"/>
              </w:rPr>
            </w:pPr>
          </w:p>
        </w:tc>
      </w:tr>
      <w:tr w:rsidR="009C0135" w:rsidRPr="004C2222" w14:paraId="7D394A7C"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1FFE7A98" w14:textId="3D7CC009" w:rsidR="009C0135" w:rsidRPr="004C2222" w:rsidRDefault="009C0135" w:rsidP="009C0135">
            <w:pPr>
              <w:jc w:val="center"/>
              <w:rPr>
                <w:rFonts w:eastAsia="Calibri"/>
                <w:b/>
                <w:sz w:val="22"/>
                <w:szCs w:val="22"/>
                <w:lang w:eastAsia="en-US"/>
              </w:rPr>
            </w:pPr>
            <w:r w:rsidRPr="004C2222">
              <w:rPr>
                <w:rFonts w:eastAsia="Calibri"/>
                <w:b/>
                <w:sz w:val="22"/>
                <w:szCs w:val="22"/>
                <w:lang w:eastAsia="en-US"/>
              </w:rPr>
              <w:t>GADA EKSPORT</w:t>
            </w:r>
            <w:r w:rsidR="001C0C01">
              <w:rPr>
                <w:rFonts w:eastAsia="Calibri"/>
                <w:b/>
                <w:sz w:val="22"/>
                <w:szCs w:val="22"/>
                <w:lang w:eastAsia="en-US"/>
              </w:rPr>
              <w:t>ĒTĀJS</w:t>
            </w:r>
          </w:p>
        </w:tc>
        <w:tc>
          <w:tcPr>
            <w:tcW w:w="2988" w:type="dxa"/>
            <w:tcBorders>
              <w:top w:val="single" w:sz="12" w:space="0" w:color="auto"/>
            </w:tcBorders>
            <w:shd w:val="clear" w:color="auto" w:fill="E2EFD9" w:themeFill="accent6" w:themeFillTint="33"/>
            <w:vAlign w:val="center"/>
          </w:tcPr>
          <w:p w14:paraId="00B1E2BA" w14:textId="452FE79C" w:rsidR="009C0135" w:rsidRPr="004C2222" w:rsidRDefault="009C0135" w:rsidP="009C01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4353B450" w14:textId="59D53625" w:rsidR="009C0135" w:rsidRPr="00310E93" w:rsidRDefault="009C0135" w:rsidP="009C01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9C0135" w:rsidRPr="004C2222" w14:paraId="7409F08F" w14:textId="77777777" w:rsidTr="00AE29F8">
        <w:trPr>
          <w:trHeight w:val="510"/>
        </w:trPr>
        <w:tc>
          <w:tcPr>
            <w:tcW w:w="3964" w:type="dxa"/>
            <w:vMerge/>
            <w:shd w:val="clear" w:color="auto" w:fill="E2EFD9" w:themeFill="accent6" w:themeFillTint="33"/>
            <w:vAlign w:val="center"/>
          </w:tcPr>
          <w:p w14:paraId="5697FC34" w14:textId="5317A314" w:rsidR="009C0135" w:rsidRPr="004C2222" w:rsidRDefault="009C0135" w:rsidP="009C0135">
            <w:pPr>
              <w:rPr>
                <w:rFonts w:eastAsia="Calibri"/>
                <w:b/>
                <w:sz w:val="22"/>
                <w:szCs w:val="22"/>
                <w:lang w:eastAsia="en-US"/>
              </w:rPr>
            </w:pPr>
          </w:p>
        </w:tc>
        <w:tc>
          <w:tcPr>
            <w:tcW w:w="2988" w:type="dxa"/>
            <w:vAlign w:val="center"/>
          </w:tcPr>
          <w:p w14:paraId="1FB32E42" w14:textId="65225363" w:rsidR="009C0135" w:rsidRPr="00310E93" w:rsidRDefault="009C0135" w:rsidP="009C0135">
            <w:pPr>
              <w:rPr>
                <w:rFonts w:eastAsia="Calibri"/>
                <w:sz w:val="24"/>
                <w:szCs w:val="24"/>
                <w:lang w:val="pt-BR" w:eastAsia="en-US"/>
              </w:rPr>
            </w:pPr>
          </w:p>
        </w:tc>
        <w:tc>
          <w:tcPr>
            <w:tcW w:w="2693" w:type="dxa"/>
            <w:vAlign w:val="center"/>
          </w:tcPr>
          <w:p w14:paraId="4FF1384E" w14:textId="77777777" w:rsidR="009C0135" w:rsidRPr="00310E93" w:rsidRDefault="009C0135" w:rsidP="009C0135">
            <w:pPr>
              <w:jc w:val="center"/>
              <w:rPr>
                <w:rFonts w:eastAsia="Calibri"/>
                <w:sz w:val="24"/>
                <w:szCs w:val="24"/>
                <w:lang w:val="pt-BR" w:eastAsia="en-US"/>
              </w:rPr>
            </w:pPr>
          </w:p>
        </w:tc>
      </w:tr>
      <w:tr w:rsidR="009C0135" w:rsidRPr="004C2222" w14:paraId="2736A036" w14:textId="77777777" w:rsidTr="00AE29F8">
        <w:trPr>
          <w:trHeight w:val="510"/>
        </w:trPr>
        <w:tc>
          <w:tcPr>
            <w:tcW w:w="3964" w:type="dxa"/>
            <w:tcBorders>
              <w:bottom w:val="single" w:sz="12" w:space="0" w:color="auto"/>
            </w:tcBorders>
            <w:shd w:val="clear" w:color="auto" w:fill="E2EFD9" w:themeFill="accent6" w:themeFillTint="33"/>
          </w:tcPr>
          <w:p w14:paraId="3BF1F15D"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0BBFD7FC" w14:textId="77777777" w:rsidR="00950F75" w:rsidRPr="00554A84" w:rsidRDefault="00950F75" w:rsidP="00950F75">
            <w:pPr>
              <w:pStyle w:val="Sarakstarindkopa"/>
              <w:numPr>
                <w:ilvl w:val="0"/>
                <w:numId w:val="31"/>
              </w:numPr>
              <w:ind w:left="308"/>
              <w:rPr>
                <w:rFonts w:eastAsia="Calibri"/>
                <w:bCs/>
                <w:sz w:val="18"/>
                <w:szCs w:val="18"/>
                <w:lang w:eastAsia="en-US"/>
              </w:rPr>
            </w:pPr>
            <w:r w:rsidRPr="00554A84">
              <w:rPr>
                <w:rFonts w:eastAsia="Calibri"/>
                <w:bCs/>
                <w:sz w:val="18"/>
                <w:szCs w:val="18"/>
                <w:lang w:eastAsia="en-US"/>
              </w:rPr>
              <w:t>Eksporta valstu skaits</w:t>
            </w:r>
          </w:p>
          <w:p w14:paraId="59CD9FE2" w14:textId="77777777" w:rsidR="00950F75" w:rsidRPr="00554A84" w:rsidRDefault="00950F75" w:rsidP="00950F75">
            <w:pPr>
              <w:pStyle w:val="Sarakstarindkopa"/>
              <w:numPr>
                <w:ilvl w:val="0"/>
                <w:numId w:val="31"/>
              </w:numPr>
              <w:ind w:left="308"/>
              <w:rPr>
                <w:rFonts w:eastAsia="Calibri"/>
                <w:bCs/>
                <w:sz w:val="18"/>
                <w:szCs w:val="18"/>
                <w:lang w:eastAsia="en-US"/>
              </w:rPr>
            </w:pPr>
            <w:r w:rsidRPr="00554A84">
              <w:rPr>
                <w:rFonts w:eastAsia="Calibri"/>
                <w:bCs/>
                <w:sz w:val="18"/>
                <w:szCs w:val="18"/>
                <w:lang w:eastAsia="en-US"/>
              </w:rPr>
              <w:t>Inovācijas un produktu pielāgošana (produktu izveide un pielāgošana, lai atbilstu ārvalstu tirgu prasībām un vajadzībām)</w:t>
            </w:r>
          </w:p>
          <w:p w14:paraId="2F1721CF" w14:textId="407B89ED" w:rsidR="009C0135" w:rsidRPr="00950F75" w:rsidRDefault="00950F75" w:rsidP="00950F75">
            <w:pPr>
              <w:pStyle w:val="Sarakstarindkopa"/>
              <w:numPr>
                <w:ilvl w:val="0"/>
                <w:numId w:val="31"/>
              </w:numPr>
              <w:ind w:left="308"/>
              <w:rPr>
                <w:rFonts w:eastAsia="Calibri"/>
                <w:b/>
                <w:sz w:val="22"/>
                <w:szCs w:val="22"/>
                <w:lang w:eastAsia="en-US"/>
              </w:rPr>
            </w:pPr>
            <w:r w:rsidRPr="00554A84">
              <w:rPr>
                <w:rFonts w:eastAsia="Calibri"/>
                <w:bCs/>
                <w:sz w:val="18"/>
                <w:szCs w:val="18"/>
                <w:lang w:eastAsia="en-US"/>
              </w:rPr>
              <w:t>Starptautiskie sertifikāti, atbilstība starptautiskajiem kvalitātes standartiem, kvalitātes kontrole</w:t>
            </w:r>
          </w:p>
        </w:tc>
        <w:tc>
          <w:tcPr>
            <w:tcW w:w="5681" w:type="dxa"/>
            <w:gridSpan w:val="2"/>
            <w:tcBorders>
              <w:bottom w:val="single" w:sz="12" w:space="0" w:color="auto"/>
            </w:tcBorders>
          </w:tcPr>
          <w:p w14:paraId="6D8E19A5"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23F2731B" w14:textId="77777777" w:rsidR="009C0135" w:rsidRPr="004C2222" w:rsidRDefault="009C0135" w:rsidP="009C0135">
            <w:pPr>
              <w:jc w:val="center"/>
              <w:rPr>
                <w:rFonts w:eastAsia="Calibri"/>
                <w:sz w:val="24"/>
                <w:szCs w:val="24"/>
                <w:lang w:val="en-US" w:eastAsia="en-US"/>
              </w:rPr>
            </w:pPr>
          </w:p>
        </w:tc>
      </w:tr>
      <w:tr w:rsidR="009C0135" w:rsidRPr="004C2222" w14:paraId="3C7B65B9"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0CE16F5B" w14:textId="55EB2C5F" w:rsidR="009C0135" w:rsidRPr="004C2222" w:rsidRDefault="009C0135" w:rsidP="009C0135">
            <w:pPr>
              <w:jc w:val="center"/>
              <w:rPr>
                <w:rFonts w:eastAsia="Calibri"/>
                <w:b/>
                <w:sz w:val="22"/>
                <w:szCs w:val="22"/>
                <w:lang w:eastAsia="en-US"/>
              </w:rPr>
            </w:pPr>
            <w:r w:rsidRPr="004C2222">
              <w:rPr>
                <w:rFonts w:eastAsia="Calibri"/>
                <w:b/>
                <w:sz w:val="22"/>
                <w:szCs w:val="22"/>
                <w:lang w:eastAsia="en-US"/>
              </w:rPr>
              <w:t>GADA MĀJR</w:t>
            </w:r>
            <w:r>
              <w:rPr>
                <w:rFonts w:eastAsia="Calibri"/>
                <w:b/>
                <w:sz w:val="22"/>
                <w:szCs w:val="22"/>
                <w:lang w:eastAsia="en-US"/>
              </w:rPr>
              <w:t>A</w:t>
            </w:r>
            <w:r w:rsidRPr="004C2222">
              <w:rPr>
                <w:rFonts w:eastAsia="Calibri"/>
                <w:b/>
                <w:sz w:val="22"/>
                <w:szCs w:val="22"/>
                <w:lang w:eastAsia="en-US"/>
              </w:rPr>
              <w:t>ŽOTĀJS/AMATNIEKS</w:t>
            </w:r>
          </w:p>
        </w:tc>
        <w:tc>
          <w:tcPr>
            <w:tcW w:w="2988" w:type="dxa"/>
            <w:tcBorders>
              <w:top w:val="single" w:sz="12" w:space="0" w:color="auto"/>
            </w:tcBorders>
            <w:shd w:val="clear" w:color="auto" w:fill="E2EFD9" w:themeFill="accent6" w:themeFillTint="33"/>
            <w:vAlign w:val="center"/>
          </w:tcPr>
          <w:p w14:paraId="3F79A749" w14:textId="76CF34AD" w:rsidR="009C0135" w:rsidRPr="004C2222" w:rsidRDefault="009C0135" w:rsidP="009C01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39138252" w14:textId="0624B687" w:rsidR="009C0135" w:rsidRPr="00310E93" w:rsidRDefault="009C0135" w:rsidP="009C01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9C0135" w:rsidRPr="004C2222" w14:paraId="42C17B09" w14:textId="77777777" w:rsidTr="00AE29F8">
        <w:trPr>
          <w:trHeight w:val="510"/>
        </w:trPr>
        <w:tc>
          <w:tcPr>
            <w:tcW w:w="3964" w:type="dxa"/>
            <w:vMerge/>
            <w:shd w:val="clear" w:color="auto" w:fill="E2EFD9" w:themeFill="accent6" w:themeFillTint="33"/>
            <w:vAlign w:val="center"/>
          </w:tcPr>
          <w:p w14:paraId="12F4C65E" w14:textId="041933F7" w:rsidR="009C0135" w:rsidRPr="004C2222" w:rsidRDefault="009C0135" w:rsidP="009C0135">
            <w:pPr>
              <w:rPr>
                <w:rFonts w:eastAsia="Calibri"/>
                <w:b/>
                <w:sz w:val="22"/>
                <w:szCs w:val="22"/>
                <w:lang w:eastAsia="en-US"/>
              </w:rPr>
            </w:pPr>
          </w:p>
        </w:tc>
        <w:tc>
          <w:tcPr>
            <w:tcW w:w="2988" w:type="dxa"/>
            <w:vAlign w:val="center"/>
          </w:tcPr>
          <w:p w14:paraId="536AB527" w14:textId="3D3A8553" w:rsidR="009C0135" w:rsidRPr="00310E93" w:rsidRDefault="009C0135" w:rsidP="009C0135">
            <w:pPr>
              <w:rPr>
                <w:rFonts w:eastAsia="Calibri"/>
                <w:sz w:val="24"/>
                <w:szCs w:val="24"/>
                <w:lang w:val="pt-BR" w:eastAsia="en-US"/>
              </w:rPr>
            </w:pPr>
          </w:p>
        </w:tc>
        <w:tc>
          <w:tcPr>
            <w:tcW w:w="2693" w:type="dxa"/>
            <w:vAlign w:val="center"/>
          </w:tcPr>
          <w:p w14:paraId="077C331C" w14:textId="77777777" w:rsidR="009C0135" w:rsidRPr="00310E93" w:rsidRDefault="009C0135" w:rsidP="009C0135">
            <w:pPr>
              <w:jc w:val="center"/>
              <w:rPr>
                <w:rFonts w:eastAsia="Calibri"/>
                <w:sz w:val="24"/>
                <w:szCs w:val="24"/>
                <w:lang w:val="pt-BR" w:eastAsia="en-US"/>
              </w:rPr>
            </w:pPr>
          </w:p>
        </w:tc>
      </w:tr>
      <w:tr w:rsidR="009C0135" w:rsidRPr="004C2222" w14:paraId="5BD54813" w14:textId="77777777" w:rsidTr="00AE29F8">
        <w:trPr>
          <w:trHeight w:val="510"/>
        </w:trPr>
        <w:tc>
          <w:tcPr>
            <w:tcW w:w="3964" w:type="dxa"/>
            <w:tcBorders>
              <w:bottom w:val="single" w:sz="12" w:space="0" w:color="auto"/>
            </w:tcBorders>
            <w:shd w:val="clear" w:color="auto" w:fill="E2EFD9" w:themeFill="accent6" w:themeFillTint="33"/>
          </w:tcPr>
          <w:p w14:paraId="45E024B5"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0B22BC65" w14:textId="77777777" w:rsidR="00381ACB" w:rsidRPr="00381ACB" w:rsidRDefault="00381ACB" w:rsidP="00381ACB">
            <w:pPr>
              <w:pStyle w:val="Sarakstarindkopa"/>
              <w:numPr>
                <w:ilvl w:val="0"/>
                <w:numId w:val="33"/>
              </w:numPr>
              <w:ind w:left="308"/>
              <w:rPr>
                <w:rFonts w:eastAsia="Calibri"/>
                <w:bCs/>
                <w:sz w:val="18"/>
                <w:szCs w:val="18"/>
                <w:lang w:eastAsia="en-US"/>
              </w:rPr>
            </w:pPr>
            <w:r w:rsidRPr="00381ACB">
              <w:rPr>
                <w:rFonts w:eastAsia="Calibri"/>
                <w:bCs/>
                <w:sz w:val="18"/>
                <w:szCs w:val="18"/>
                <w:lang w:eastAsia="en-US"/>
              </w:rPr>
              <w:t>Produkta kvalitāte, oriģinalitāte, unikalitāte, ilgtspējīgums, radošums, jaunu produktu radīšana</w:t>
            </w:r>
          </w:p>
          <w:p w14:paraId="4EA22FF4" w14:textId="77777777" w:rsidR="00381ACB" w:rsidRPr="00381ACB" w:rsidRDefault="00381ACB" w:rsidP="00381ACB">
            <w:pPr>
              <w:pStyle w:val="Sarakstarindkopa"/>
              <w:numPr>
                <w:ilvl w:val="0"/>
                <w:numId w:val="33"/>
              </w:numPr>
              <w:ind w:left="308"/>
              <w:rPr>
                <w:rFonts w:eastAsia="Calibri"/>
                <w:bCs/>
                <w:sz w:val="18"/>
                <w:szCs w:val="18"/>
                <w:lang w:eastAsia="en-US"/>
              </w:rPr>
            </w:pPr>
            <w:r w:rsidRPr="00381ACB">
              <w:rPr>
                <w:rFonts w:eastAsia="Calibri"/>
                <w:bCs/>
                <w:sz w:val="18"/>
                <w:szCs w:val="18"/>
                <w:lang w:eastAsia="en-US"/>
              </w:rPr>
              <w:t>Sadarbojas ar citiem uzņēmumiem, piegādātājiem, amatniekiem, vietējo kopienu un iesaistās tās aktivitātēs.</w:t>
            </w:r>
          </w:p>
          <w:p w14:paraId="17C7446A" w14:textId="3F16857F" w:rsidR="009C0135" w:rsidRPr="00381ACB" w:rsidRDefault="00381ACB" w:rsidP="00381ACB">
            <w:pPr>
              <w:pStyle w:val="Sarakstarindkopa"/>
              <w:numPr>
                <w:ilvl w:val="0"/>
                <w:numId w:val="33"/>
              </w:numPr>
              <w:ind w:left="308"/>
              <w:rPr>
                <w:rFonts w:eastAsia="Calibri"/>
                <w:b/>
                <w:sz w:val="22"/>
                <w:szCs w:val="22"/>
                <w:lang w:eastAsia="en-US"/>
              </w:rPr>
            </w:pPr>
            <w:r w:rsidRPr="00381ACB">
              <w:rPr>
                <w:rFonts w:eastAsia="Calibri"/>
                <w:bCs/>
                <w:sz w:val="18"/>
                <w:szCs w:val="18"/>
                <w:lang w:eastAsia="en-US"/>
              </w:rPr>
              <w:t>Dalība un aktivitāte izstādēs, tirdziņos u.tml. pasākumos</w:t>
            </w:r>
          </w:p>
        </w:tc>
        <w:tc>
          <w:tcPr>
            <w:tcW w:w="5681" w:type="dxa"/>
            <w:gridSpan w:val="2"/>
            <w:tcBorders>
              <w:bottom w:val="single" w:sz="12" w:space="0" w:color="auto"/>
            </w:tcBorders>
          </w:tcPr>
          <w:p w14:paraId="4A7CAC23"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3BA248F2" w14:textId="77777777" w:rsidR="009C0135" w:rsidRPr="004C2222" w:rsidRDefault="009C0135" w:rsidP="009C0135">
            <w:pPr>
              <w:jc w:val="center"/>
              <w:rPr>
                <w:rFonts w:eastAsia="Calibri"/>
                <w:sz w:val="24"/>
                <w:szCs w:val="24"/>
                <w:lang w:val="en-US" w:eastAsia="en-US"/>
              </w:rPr>
            </w:pPr>
          </w:p>
        </w:tc>
      </w:tr>
      <w:tr w:rsidR="00180EF9" w:rsidRPr="004C2222" w14:paraId="0A65687A"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2E6C7E08" w14:textId="1D6765E5" w:rsidR="00180EF9" w:rsidRPr="00180EF9" w:rsidRDefault="00180EF9" w:rsidP="00180EF9">
            <w:pPr>
              <w:jc w:val="center"/>
              <w:rPr>
                <w:b/>
                <w:bCs/>
                <w:sz w:val="24"/>
                <w:szCs w:val="24"/>
              </w:rPr>
            </w:pPr>
            <w:r w:rsidRPr="00381ACB">
              <w:rPr>
                <w:b/>
                <w:bCs/>
                <w:sz w:val="22"/>
                <w:szCs w:val="22"/>
              </w:rPr>
              <w:t>GADA ĢIMENES UZŅĒMUMS</w:t>
            </w:r>
          </w:p>
        </w:tc>
        <w:tc>
          <w:tcPr>
            <w:tcW w:w="2988" w:type="dxa"/>
            <w:tcBorders>
              <w:top w:val="single" w:sz="12" w:space="0" w:color="auto"/>
            </w:tcBorders>
            <w:shd w:val="clear" w:color="auto" w:fill="E2EFD9" w:themeFill="accent6" w:themeFillTint="33"/>
            <w:vAlign w:val="center"/>
          </w:tcPr>
          <w:p w14:paraId="132BC33D" w14:textId="52A30B7C" w:rsidR="00180EF9" w:rsidRPr="004C2222" w:rsidRDefault="00180EF9" w:rsidP="00180EF9">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10EDB5D5" w14:textId="53FC851D" w:rsidR="00180EF9" w:rsidRPr="00310E93" w:rsidRDefault="00180EF9" w:rsidP="00180EF9">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180EF9" w:rsidRPr="004C2222" w14:paraId="11ED2150" w14:textId="77777777" w:rsidTr="00AE29F8">
        <w:trPr>
          <w:trHeight w:val="510"/>
        </w:trPr>
        <w:tc>
          <w:tcPr>
            <w:tcW w:w="3964" w:type="dxa"/>
            <w:vMerge/>
            <w:shd w:val="clear" w:color="auto" w:fill="E2EFD9" w:themeFill="accent6" w:themeFillTint="33"/>
            <w:vAlign w:val="center"/>
          </w:tcPr>
          <w:p w14:paraId="51C96CED" w14:textId="77777777" w:rsidR="00180EF9" w:rsidRPr="004C2222" w:rsidRDefault="00180EF9" w:rsidP="00180EF9">
            <w:pPr>
              <w:rPr>
                <w:rFonts w:eastAsia="Calibri"/>
                <w:b/>
                <w:sz w:val="22"/>
                <w:szCs w:val="22"/>
                <w:lang w:eastAsia="en-US"/>
              </w:rPr>
            </w:pPr>
          </w:p>
        </w:tc>
        <w:tc>
          <w:tcPr>
            <w:tcW w:w="2988" w:type="dxa"/>
            <w:vAlign w:val="center"/>
          </w:tcPr>
          <w:p w14:paraId="37649524" w14:textId="77777777" w:rsidR="00180EF9" w:rsidRPr="00310E93" w:rsidRDefault="00180EF9" w:rsidP="00180EF9">
            <w:pPr>
              <w:rPr>
                <w:rFonts w:eastAsia="Calibri"/>
                <w:sz w:val="24"/>
                <w:szCs w:val="24"/>
                <w:lang w:val="pt-BR" w:eastAsia="en-US"/>
              </w:rPr>
            </w:pPr>
          </w:p>
        </w:tc>
        <w:tc>
          <w:tcPr>
            <w:tcW w:w="2693" w:type="dxa"/>
            <w:vAlign w:val="center"/>
          </w:tcPr>
          <w:p w14:paraId="28BA6623" w14:textId="77777777" w:rsidR="00180EF9" w:rsidRPr="00310E93" w:rsidRDefault="00180EF9" w:rsidP="00180EF9">
            <w:pPr>
              <w:jc w:val="center"/>
              <w:rPr>
                <w:rFonts w:eastAsia="Calibri"/>
                <w:sz w:val="24"/>
                <w:szCs w:val="24"/>
                <w:lang w:val="pt-BR" w:eastAsia="en-US"/>
              </w:rPr>
            </w:pPr>
          </w:p>
        </w:tc>
      </w:tr>
      <w:tr w:rsidR="000E1735" w:rsidRPr="004C2222" w14:paraId="6E474A53" w14:textId="77777777" w:rsidTr="00AE29F8">
        <w:trPr>
          <w:trHeight w:val="2492"/>
        </w:trPr>
        <w:tc>
          <w:tcPr>
            <w:tcW w:w="3964" w:type="dxa"/>
            <w:tcBorders>
              <w:bottom w:val="single" w:sz="12" w:space="0" w:color="auto"/>
            </w:tcBorders>
            <w:shd w:val="clear" w:color="auto" w:fill="E2EFD9" w:themeFill="accent6" w:themeFillTint="33"/>
          </w:tcPr>
          <w:p w14:paraId="2BA3F528"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790BE968" w14:textId="77777777" w:rsidR="00381ACB" w:rsidRPr="00381ACB" w:rsidRDefault="00381ACB" w:rsidP="00381ACB">
            <w:pPr>
              <w:pStyle w:val="Sarakstarindkopa"/>
              <w:numPr>
                <w:ilvl w:val="0"/>
                <w:numId w:val="32"/>
              </w:numPr>
              <w:ind w:left="308"/>
              <w:rPr>
                <w:rFonts w:eastAsia="Calibri"/>
                <w:bCs/>
                <w:sz w:val="18"/>
                <w:szCs w:val="18"/>
                <w:lang w:eastAsia="en-US"/>
              </w:rPr>
            </w:pPr>
            <w:r w:rsidRPr="00381ACB">
              <w:rPr>
                <w:rFonts w:eastAsia="Calibri"/>
                <w:bCs/>
                <w:sz w:val="18"/>
                <w:szCs w:val="18"/>
                <w:lang w:eastAsia="en-US"/>
              </w:rPr>
              <w:t>Paaudžu iesaiste (cik veiksmīgi uzņēmums ir spējis nodot vadību no vienas paaudzes uz nākamo, saglabājot ģimenes tradīcijas un vērtības)</w:t>
            </w:r>
          </w:p>
          <w:p w14:paraId="5906410D" w14:textId="77777777" w:rsidR="00381ACB" w:rsidRPr="00381ACB" w:rsidRDefault="00381ACB" w:rsidP="00381ACB">
            <w:pPr>
              <w:pStyle w:val="Sarakstarindkopa"/>
              <w:numPr>
                <w:ilvl w:val="0"/>
                <w:numId w:val="32"/>
              </w:numPr>
              <w:ind w:left="308"/>
              <w:rPr>
                <w:rFonts w:eastAsia="Calibri"/>
                <w:bCs/>
                <w:sz w:val="18"/>
                <w:szCs w:val="18"/>
                <w:lang w:eastAsia="en-US"/>
              </w:rPr>
            </w:pPr>
            <w:r w:rsidRPr="00381ACB">
              <w:rPr>
                <w:rFonts w:eastAsia="Calibri"/>
                <w:bCs/>
                <w:sz w:val="18"/>
                <w:szCs w:val="18"/>
                <w:lang w:eastAsia="en-US"/>
              </w:rPr>
              <w:t>Ģimenes locekļu iesaiste (cik daudz ģimenes locekļu ir aktīvi iesaistīti uzņēmuma vadībā un darbībā)</w:t>
            </w:r>
          </w:p>
          <w:p w14:paraId="463906CC" w14:textId="5FFA7CBE" w:rsidR="000E1735" w:rsidRPr="00381ACB" w:rsidRDefault="00381ACB" w:rsidP="00381ACB">
            <w:pPr>
              <w:pStyle w:val="Sarakstarindkopa"/>
              <w:numPr>
                <w:ilvl w:val="0"/>
                <w:numId w:val="32"/>
              </w:numPr>
              <w:ind w:left="308"/>
              <w:rPr>
                <w:rFonts w:eastAsia="Calibri"/>
                <w:b/>
                <w:sz w:val="22"/>
                <w:szCs w:val="22"/>
                <w:lang w:eastAsia="en-US"/>
              </w:rPr>
            </w:pPr>
            <w:r w:rsidRPr="00381ACB">
              <w:rPr>
                <w:rFonts w:eastAsia="Calibri"/>
                <w:bCs/>
                <w:sz w:val="18"/>
                <w:szCs w:val="18"/>
                <w:lang w:eastAsia="en-US"/>
              </w:rPr>
              <w:t>Īsteno sociālās atbildības iniciatīvas</w:t>
            </w:r>
          </w:p>
        </w:tc>
        <w:tc>
          <w:tcPr>
            <w:tcW w:w="5681" w:type="dxa"/>
            <w:gridSpan w:val="2"/>
            <w:tcBorders>
              <w:bottom w:val="single" w:sz="12" w:space="0" w:color="auto"/>
            </w:tcBorders>
          </w:tcPr>
          <w:p w14:paraId="4C00CD28"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236B812C" w14:textId="77777777" w:rsidR="000E1735" w:rsidRPr="004C2222" w:rsidRDefault="000E1735" w:rsidP="000E1735">
            <w:pPr>
              <w:jc w:val="center"/>
              <w:rPr>
                <w:rFonts w:eastAsia="Calibri"/>
                <w:sz w:val="24"/>
                <w:szCs w:val="24"/>
                <w:lang w:val="en-US" w:eastAsia="en-US"/>
              </w:rPr>
            </w:pPr>
          </w:p>
        </w:tc>
      </w:tr>
      <w:tr w:rsidR="000E1735" w:rsidRPr="004C2222" w14:paraId="14BCC025"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3028C72" w14:textId="77777777" w:rsidR="000E1735" w:rsidRPr="00381ACB" w:rsidRDefault="000E1735" w:rsidP="000E1735">
            <w:pPr>
              <w:jc w:val="center"/>
              <w:rPr>
                <w:b/>
                <w:bCs/>
                <w:sz w:val="22"/>
                <w:szCs w:val="22"/>
              </w:rPr>
            </w:pPr>
            <w:r w:rsidRPr="00381ACB">
              <w:rPr>
                <w:b/>
                <w:bCs/>
                <w:sz w:val="22"/>
                <w:szCs w:val="22"/>
              </w:rPr>
              <w:lastRenderedPageBreak/>
              <w:t>GADA INVESTĪCIJA</w:t>
            </w:r>
          </w:p>
          <w:p w14:paraId="33FCE79A"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084DD45E" w14:textId="52A61439"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2CD8D053" w14:textId="4862A027"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599366C5" w14:textId="77777777" w:rsidTr="00AE29F8">
        <w:trPr>
          <w:trHeight w:val="510"/>
        </w:trPr>
        <w:tc>
          <w:tcPr>
            <w:tcW w:w="3964" w:type="dxa"/>
            <w:vMerge/>
            <w:shd w:val="clear" w:color="auto" w:fill="E2EFD9" w:themeFill="accent6" w:themeFillTint="33"/>
            <w:vAlign w:val="center"/>
          </w:tcPr>
          <w:p w14:paraId="2A353AC3" w14:textId="77777777" w:rsidR="000E1735" w:rsidRPr="000E1735" w:rsidRDefault="000E1735" w:rsidP="000E1735">
            <w:pPr>
              <w:jc w:val="center"/>
              <w:rPr>
                <w:rFonts w:eastAsia="Calibri"/>
                <w:b/>
                <w:bCs/>
                <w:sz w:val="22"/>
                <w:szCs w:val="22"/>
                <w:lang w:eastAsia="en-US"/>
              </w:rPr>
            </w:pPr>
          </w:p>
        </w:tc>
        <w:tc>
          <w:tcPr>
            <w:tcW w:w="2988" w:type="dxa"/>
            <w:vAlign w:val="center"/>
          </w:tcPr>
          <w:p w14:paraId="571C226E" w14:textId="77777777" w:rsidR="000E1735" w:rsidRPr="00310E93" w:rsidRDefault="000E1735" w:rsidP="000E1735">
            <w:pPr>
              <w:jc w:val="center"/>
              <w:rPr>
                <w:rFonts w:eastAsia="Calibri"/>
                <w:sz w:val="24"/>
                <w:szCs w:val="24"/>
                <w:lang w:val="pt-BR" w:eastAsia="en-US"/>
              </w:rPr>
            </w:pPr>
          </w:p>
        </w:tc>
        <w:tc>
          <w:tcPr>
            <w:tcW w:w="2693" w:type="dxa"/>
            <w:vAlign w:val="center"/>
          </w:tcPr>
          <w:p w14:paraId="6D61BCC3" w14:textId="77777777" w:rsidR="000E1735" w:rsidRPr="00310E93" w:rsidRDefault="000E1735" w:rsidP="000E1735">
            <w:pPr>
              <w:jc w:val="center"/>
              <w:rPr>
                <w:rFonts w:eastAsia="Calibri"/>
                <w:sz w:val="24"/>
                <w:szCs w:val="24"/>
                <w:lang w:val="pt-BR" w:eastAsia="en-US"/>
              </w:rPr>
            </w:pPr>
          </w:p>
        </w:tc>
      </w:tr>
      <w:tr w:rsidR="000E1735" w:rsidRPr="004C2222" w14:paraId="07F05788" w14:textId="77777777" w:rsidTr="00AE29F8">
        <w:trPr>
          <w:trHeight w:val="510"/>
        </w:trPr>
        <w:tc>
          <w:tcPr>
            <w:tcW w:w="3964" w:type="dxa"/>
            <w:tcBorders>
              <w:bottom w:val="single" w:sz="12" w:space="0" w:color="auto"/>
            </w:tcBorders>
            <w:shd w:val="clear" w:color="auto" w:fill="E2EFD9" w:themeFill="accent6" w:themeFillTint="33"/>
          </w:tcPr>
          <w:p w14:paraId="7AF3631B" w14:textId="77777777" w:rsidR="000E1735" w:rsidRP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3A6F9FBC" w14:textId="7F015BA9" w:rsidR="00381ACB" w:rsidRPr="00381ACB" w:rsidRDefault="00381ACB" w:rsidP="00381ACB">
            <w:pPr>
              <w:pStyle w:val="Sarakstarindkopa"/>
              <w:numPr>
                <w:ilvl w:val="0"/>
                <w:numId w:val="34"/>
              </w:numPr>
              <w:ind w:left="308"/>
              <w:rPr>
                <w:rFonts w:eastAsia="Calibri"/>
                <w:sz w:val="18"/>
                <w:szCs w:val="18"/>
                <w:lang w:eastAsia="en-US"/>
              </w:rPr>
            </w:pPr>
            <w:r w:rsidRPr="00381ACB">
              <w:rPr>
                <w:rFonts w:eastAsia="Calibri"/>
                <w:sz w:val="18"/>
                <w:szCs w:val="18"/>
                <w:lang w:eastAsia="en-US"/>
              </w:rPr>
              <w:t>Investīcijas ražošanas iekārtās, tehnoloģijās, nekustamajos īpašumos u.tml</w:t>
            </w:r>
            <w:r>
              <w:rPr>
                <w:rFonts w:eastAsia="Calibri"/>
                <w:sz w:val="18"/>
                <w:szCs w:val="18"/>
                <w:lang w:eastAsia="en-US"/>
              </w:rPr>
              <w:t>.</w:t>
            </w:r>
            <w:r w:rsidRPr="00381ACB">
              <w:rPr>
                <w:rFonts w:eastAsia="Calibri"/>
                <w:sz w:val="18"/>
                <w:szCs w:val="18"/>
                <w:lang w:eastAsia="en-US"/>
              </w:rPr>
              <w:t xml:space="preserve"> </w:t>
            </w:r>
          </w:p>
          <w:p w14:paraId="58A3C8CE" w14:textId="674FC277" w:rsidR="000E1735" w:rsidRPr="00381ACB" w:rsidRDefault="00381ACB" w:rsidP="00381ACB">
            <w:pPr>
              <w:pStyle w:val="Sarakstarindkopa"/>
              <w:numPr>
                <w:ilvl w:val="0"/>
                <w:numId w:val="34"/>
              </w:numPr>
              <w:ind w:left="308"/>
              <w:rPr>
                <w:rFonts w:eastAsia="Calibri"/>
                <w:b/>
                <w:bCs/>
                <w:sz w:val="22"/>
                <w:szCs w:val="22"/>
                <w:lang w:eastAsia="en-US"/>
              </w:rPr>
            </w:pPr>
            <w:r w:rsidRPr="00381ACB">
              <w:rPr>
                <w:rFonts w:eastAsia="Calibri"/>
                <w:sz w:val="18"/>
                <w:szCs w:val="18"/>
                <w:lang w:eastAsia="en-US"/>
              </w:rPr>
              <w:t>Produktu klāsta pieaugums, kas saistīts ar investīcijām, daudzveidība, inovācijas.</w:t>
            </w:r>
          </w:p>
        </w:tc>
        <w:tc>
          <w:tcPr>
            <w:tcW w:w="5681" w:type="dxa"/>
            <w:gridSpan w:val="2"/>
            <w:tcBorders>
              <w:bottom w:val="single" w:sz="12" w:space="0" w:color="auto"/>
            </w:tcBorders>
          </w:tcPr>
          <w:p w14:paraId="662DF2D3"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35B1FAD4" w14:textId="77777777" w:rsidR="000E1735" w:rsidRPr="004C2222" w:rsidRDefault="000E1735" w:rsidP="000E1735">
            <w:pPr>
              <w:jc w:val="center"/>
              <w:rPr>
                <w:rFonts w:eastAsia="Calibri"/>
                <w:sz w:val="24"/>
                <w:szCs w:val="24"/>
                <w:lang w:val="en-US" w:eastAsia="en-US"/>
              </w:rPr>
            </w:pPr>
          </w:p>
        </w:tc>
      </w:tr>
      <w:tr w:rsidR="000E1735" w:rsidRPr="004C2222" w14:paraId="110FE624"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105ABB38" w14:textId="5FBD435A" w:rsidR="000E1735" w:rsidRPr="00381ACB" w:rsidRDefault="000E1735" w:rsidP="000E1735">
            <w:pPr>
              <w:jc w:val="center"/>
              <w:rPr>
                <w:b/>
                <w:bCs/>
                <w:sz w:val="22"/>
                <w:szCs w:val="22"/>
              </w:rPr>
            </w:pPr>
            <w:r w:rsidRPr="00381ACB">
              <w:rPr>
                <w:b/>
                <w:bCs/>
                <w:sz w:val="22"/>
                <w:szCs w:val="22"/>
              </w:rPr>
              <w:t>GADA ILGTSPĒJĪGĀKAIS UZŅĒMUMS</w:t>
            </w:r>
          </w:p>
          <w:p w14:paraId="7C3BC408"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1BDC6F0E" w14:textId="49039836"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729D2135" w14:textId="29F31A79"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1688DD8B" w14:textId="77777777" w:rsidTr="00AE29F8">
        <w:trPr>
          <w:trHeight w:val="510"/>
        </w:trPr>
        <w:tc>
          <w:tcPr>
            <w:tcW w:w="3964" w:type="dxa"/>
            <w:vMerge/>
            <w:shd w:val="clear" w:color="auto" w:fill="E2EFD9" w:themeFill="accent6" w:themeFillTint="33"/>
            <w:vAlign w:val="center"/>
          </w:tcPr>
          <w:p w14:paraId="18A9AD43" w14:textId="77777777" w:rsidR="000E1735" w:rsidRPr="000E1735" w:rsidRDefault="000E1735" w:rsidP="000E1735">
            <w:pPr>
              <w:jc w:val="center"/>
              <w:rPr>
                <w:rFonts w:eastAsia="Calibri"/>
                <w:b/>
                <w:bCs/>
                <w:sz w:val="22"/>
                <w:szCs w:val="22"/>
                <w:lang w:eastAsia="en-US"/>
              </w:rPr>
            </w:pPr>
          </w:p>
        </w:tc>
        <w:tc>
          <w:tcPr>
            <w:tcW w:w="2988" w:type="dxa"/>
            <w:vAlign w:val="center"/>
          </w:tcPr>
          <w:p w14:paraId="4068A0B5" w14:textId="77777777" w:rsidR="000E1735" w:rsidRPr="00310E93" w:rsidRDefault="000E1735" w:rsidP="000E1735">
            <w:pPr>
              <w:jc w:val="center"/>
              <w:rPr>
                <w:rFonts w:eastAsia="Calibri"/>
                <w:sz w:val="24"/>
                <w:szCs w:val="24"/>
                <w:lang w:val="pt-BR" w:eastAsia="en-US"/>
              </w:rPr>
            </w:pPr>
          </w:p>
        </w:tc>
        <w:tc>
          <w:tcPr>
            <w:tcW w:w="2693" w:type="dxa"/>
            <w:vAlign w:val="center"/>
          </w:tcPr>
          <w:p w14:paraId="08EA1088" w14:textId="77777777" w:rsidR="000E1735" w:rsidRPr="00310E93" w:rsidRDefault="000E1735" w:rsidP="000E1735">
            <w:pPr>
              <w:jc w:val="center"/>
              <w:rPr>
                <w:rFonts w:eastAsia="Calibri"/>
                <w:sz w:val="24"/>
                <w:szCs w:val="24"/>
                <w:lang w:val="pt-BR" w:eastAsia="en-US"/>
              </w:rPr>
            </w:pPr>
          </w:p>
        </w:tc>
      </w:tr>
      <w:tr w:rsidR="000E1735" w:rsidRPr="004C2222" w14:paraId="58CC7F8E" w14:textId="77777777" w:rsidTr="00AE29F8">
        <w:trPr>
          <w:trHeight w:val="510"/>
        </w:trPr>
        <w:tc>
          <w:tcPr>
            <w:tcW w:w="3964" w:type="dxa"/>
            <w:tcBorders>
              <w:bottom w:val="single" w:sz="12" w:space="0" w:color="auto"/>
            </w:tcBorders>
            <w:shd w:val="clear" w:color="auto" w:fill="E2EFD9" w:themeFill="accent6" w:themeFillTint="33"/>
          </w:tcPr>
          <w:p w14:paraId="6C36E514" w14:textId="77777777" w:rsid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6BBE9F66"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Ilgtspējīga prakse, resursu pārvaldība un sakoptība (Efektīvi izmantot dabas resursus, samazinot resursu patēriņu (piemēram, enerģijas, ūdens) un optimizējot ražošanas procesus. Samazina, atkārtoti izmanto un pārstrādā atkritumus.)</w:t>
            </w:r>
          </w:p>
          <w:p w14:paraId="0AF5F3C2"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Atjaunojamo energoresursu izmantošana un energoefektivitāte (Izmanto atjaunojamos energoresursus, piemēram, saules, vēja vai biomasas enerģiju. Samazina enerģijas patēriņu un emisijas.)</w:t>
            </w:r>
          </w:p>
          <w:p w14:paraId="18951BF1"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Produktu un pakalpojumu ilgtspēja (Videi draudzīgi un ilgtspējīgi produkti un pakalpojumi visā to dzīves ciklā. Ir starptautiski atzīti ekomarķējumi vai ilgtspējības sertifikāti)</w:t>
            </w:r>
          </w:p>
          <w:p w14:paraId="2B5DA473"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Ilgtspējīga piegādes ķēde (Videi draudzīgi piegādātāji/ sadarbības partneri. Izejmateriālu piegādes ķēdes pārvaldība)</w:t>
            </w:r>
          </w:p>
          <w:p w14:paraId="4DDBA70B" w14:textId="73EFC4EB" w:rsidR="000E1735" w:rsidRPr="00381ACB" w:rsidRDefault="00381ACB" w:rsidP="00381ACB">
            <w:pPr>
              <w:pStyle w:val="Sarakstarindkopa"/>
              <w:numPr>
                <w:ilvl w:val="0"/>
                <w:numId w:val="35"/>
              </w:numPr>
              <w:ind w:left="308"/>
              <w:rPr>
                <w:rFonts w:eastAsia="Calibri"/>
                <w:b/>
                <w:bCs/>
                <w:sz w:val="22"/>
                <w:szCs w:val="22"/>
                <w:lang w:eastAsia="en-US"/>
              </w:rPr>
            </w:pPr>
            <w:r w:rsidRPr="00381ACB">
              <w:rPr>
                <w:rFonts w:eastAsia="Calibri"/>
                <w:sz w:val="18"/>
                <w:szCs w:val="18"/>
                <w:lang w:eastAsia="en-US"/>
              </w:rPr>
              <w:t>Iesaiste sabiedrībai nozīmīgu lēmumu pieņemšanā, sabiedrības iniciatīvās</w:t>
            </w:r>
          </w:p>
        </w:tc>
        <w:tc>
          <w:tcPr>
            <w:tcW w:w="5681" w:type="dxa"/>
            <w:gridSpan w:val="2"/>
          </w:tcPr>
          <w:p w14:paraId="10FF3292"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7CA1732D" w14:textId="77777777" w:rsidR="000E1735" w:rsidRPr="004C2222" w:rsidRDefault="000E1735" w:rsidP="000E1735">
            <w:pPr>
              <w:jc w:val="center"/>
              <w:rPr>
                <w:rFonts w:eastAsia="Calibri"/>
                <w:sz w:val="24"/>
                <w:szCs w:val="24"/>
                <w:lang w:val="en-US" w:eastAsia="en-US"/>
              </w:rPr>
            </w:pPr>
          </w:p>
        </w:tc>
      </w:tr>
      <w:tr w:rsidR="000E1735" w:rsidRPr="004C2222" w14:paraId="132F1560"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985765E" w14:textId="77777777" w:rsidR="000E1735" w:rsidRPr="000E1735" w:rsidRDefault="000E1735" w:rsidP="000E1735">
            <w:pPr>
              <w:jc w:val="center"/>
              <w:rPr>
                <w:b/>
                <w:bCs/>
                <w:sz w:val="24"/>
                <w:szCs w:val="24"/>
              </w:rPr>
            </w:pPr>
            <w:r w:rsidRPr="000E1735">
              <w:rPr>
                <w:b/>
                <w:bCs/>
                <w:sz w:val="24"/>
                <w:szCs w:val="24"/>
              </w:rPr>
              <w:t>GADA SMU (skolēnu mācību uzņēmums)</w:t>
            </w:r>
          </w:p>
          <w:p w14:paraId="0A321493"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3E4BF357" w14:textId="772055FB"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02C32355" w14:textId="2E8F6DC1"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31B5AB8C" w14:textId="77777777" w:rsidTr="00AE29F8">
        <w:trPr>
          <w:trHeight w:val="510"/>
        </w:trPr>
        <w:tc>
          <w:tcPr>
            <w:tcW w:w="3964" w:type="dxa"/>
            <w:vMerge/>
            <w:shd w:val="clear" w:color="auto" w:fill="E2EFD9" w:themeFill="accent6" w:themeFillTint="33"/>
            <w:vAlign w:val="center"/>
          </w:tcPr>
          <w:p w14:paraId="6B3020F0" w14:textId="77777777" w:rsidR="000E1735" w:rsidRPr="000E1735" w:rsidRDefault="000E1735" w:rsidP="000E1735">
            <w:pPr>
              <w:jc w:val="center"/>
              <w:rPr>
                <w:rFonts w:eastAsia="Calibri"/>
                <w:b/>
                <w:bCs/>
                <w:sz w:val="22"/>
                <w:szCs w:val="22"/>
                <w:lang w:eastAsia="en-US"/>
              </w:rPr>
            </w:pPr>
          </w:p>
        </w:tc>
        <w:tc>
          <w:tcPr>
            <w:tcW w:w="2988" w:type="dxa"/>
            <w:vAlign w:val="center"/>
          </w:tcPr>
          <w:p w14:paraId="306C8CD4" w14:textId="77777777" w:rsidR="000E1735" w:rsidRPr="00310E93" w:rsidRDefault="000E1735" w:rsidP="000E1735">
            <w:pPr>
              <w:jc w:val="center"/>
              <w:rPr>
                <w:rFonts w:eastAsia="Calibri"/>
                <w:sz w:val="24"/>
                <w:szCs w:val="24"/>
                <w:lang w:val="pt-BR" w:eastAsia="en-US"/>
              </w:rPr>
            </w:pPr>
          </w:p>
        </w:tc>
        <w:tc>
          <w:tcPr>
            <w:tcW w:w="2693" w:type="dxa"/>
            <w:vAlign w:val="center"/>
          </w:tcPr>
          <w:p w14:paraId="4F635B62" w14:textId="77777777" w:rsidR="000E1735" w:rsidRPr="00310E93" w:rsidRDefault="000E1735" w:rsidP="000E1735">
            <w:pPr>
              <w:jc w:val="center"/>
              <w:rPr>
                <w:rFonts w:eastAsia="Calibri"/>
                <w:sz w:val="24"/>
                <w:szCs w:val="24"/>
                <w:lang w:val="pt-BR" w:eastAsia="en-US"/>
              </w:rPr>
            </w:pPr>
          </w:p>
        </w:tc>
      </w:tr>
      <w:tr w:rsidR="000E1735" w:rsidRPr="004C2222" w14:paraId="7C9F870B" w14:textId="77777777" w:rsidTr="00AE29F8">
        <w:trPr>
          <w:trHeight w:val="510"/>
        </w:trPr>
        <w:tc>
          <w:tcPr>
            <w:tcW w:w="3964" w:type="dxa"/>
            <w:tcBorders>
              <w:bottom w:val="single" w:sz="12" w:space="0" w:color="auto"/>
            </w:tcBorders>
            <w:shd w:val="clear" w:color="auto" w:fill="E2EFD9" w:themeFill="accent6" w:themeFillTint="33"/>
          </w:tcPr>
          <w:p w14:paraId="39238B45" w14:textId="77777777" w:rsidR="000E1735" w:rsidRP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25C09C31" w14:textId="77777777" w:rsidR="00381ACB" w:rsidRPr="00381ACB" w:rsidRDefault="00381ACB" w:rsidP="00381ACB">
            <w:pPr>
              <w:pStyle w:val="Sarakstarindkopa"/>
              <w:numPr>
                <w:ilvl w:val="0"/>
                <w:numId w:val="36"/>
              </w:numPr>
              <w:ind w:left="308"/>
              <w:rPr>
                <w:rFonts w:eastAsia="Calibri"/>
                <w:sz w:val="18"/>
                <w:szCs w:val="18"/>
                <w:lang w:eastAsia="en-US"/>
              </w:rPr>
            </w:pPr>
            <w:r w:rsidRPr="00381ACB">
              <w:rPr>
                <w:rFonts w:eastAsia="Calibri"/>
                <w:sz w:val="18"/>
                <w:szCs w:val="18"/>
                <w:lang w:eastAsia="en-US"/>
              </w:rPr>
              <w:t>Uzņēmējdarbības ideja un tās realizācija (Idejas oriģinalitāte un radošums. Veiksmīgas idejas realizācija un pārvēršana par reālu produktu)</w:t>
            </w:r>
          </w:p>
          <w:p w14:paraId="6934BA92" w14:textId="77777777" w:rsidR="00381ACB" w:rsidRPr="00381ACB" w:rsidRDefault="00381ACB" w:rsidP="00381ACB">
            <w:pPr>
              <w:pStyle w:val="Sarakstarindkopa"/>
              <w:numPr>
                <w:ilvl w:val="0"/>
                <w:numId w:val="36"/>
              </w:numPr>
              <w:ind w:left="308"/>
              <w:rPr>
                <w:rFonts w:eastAsia="Calibri"/>
                <w:sz w:val="18"/>
                <w:szCs w:val="18"/>
                <w:lang w:eastAsia="en-US"/>
              </w:rPr>
            </w:pPr>
            <w:r w:rsidRPr="00381ACB">
              <w:rPr>
                <w:rFonts w:eastAsia="Calibri"/>
                <w:sz w:val="18"/>
                <w:szCs w:val="18"/>
                <w:lang w:eastAsia="en-US"/>
              </w:rPr>
              <w:t xml:space="preserve">Dalība tirdziņos </w:t>
            </w:r>
          </w:p>
          <w:p w14:paraId="49C9B745" w14:textId="26E66AC7" w:rsidR="000E1735" w:rsidRPr="00381ACB" w:rsidRDefault="00381ACB" w:rsidP="00381ACB">
            <w:pPr>
              <w:pStyle w:val="Sarakstarindkopa"/>
              <w:numPr>
                <w:ilvl w:val="0"/>
                <w:numId w:val="36"/>
              </w:numPr>
              <w:ind w:left="308"/>
              <w:rPr>
                <w:rFonts w:eastAsia="Calibri"/>
                <w:b/>
                <w:bCs/>
                <w:sz w:val="22"/>
                <w:szCs w:val="22"/>
                <w:lang w:eastAsia="en-US"/>
              </w:rPr>
            </w:pPr>
            <w:r w:rsidRPr="00381ACB">
              <w:rPr>
                <w:rFonts w:eastAsia="Calibri"/>
                <w:sz w:val="18"/>
                <w:szCs w:val="18"/>
                <w:lang w:eastAsia="en-US"/>
              </w:rPr>
              <w:t>Perspektīva nākotnes attīstībai (Iespēja, ka SMU savu darbību turpinās vai jau turpina kā uzņēmums)</w:t>
            </w:r>
          </w:p>
        </w:tc>
        <w:tc>
          <w:tcPr>
            <w:tcW w:w="5681" w:type="dxa"/>
            <w:gridSpan w:val="2"/>
          </w:tcPr>
          <w:p w14:paraId="23A2B920"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485193CA" w14:textId="77777777" w:rsidR="000E1735" w:rsidRPr="004C2222" w:rsidRDefault="000E1735" w:rsidP="000E1735">
            <w:pPr>
              <w:jc w:val="center"/>
              <w:rPr>
                <w:rFonts w:eastAsia="Calibri"/>
                <w:sz w:val="24"/>
                <w:szCs w:val="24"/>
                <w:lang w:val="en-US" w:eastAsia="en-US"/>
              </w:rPr>
            </w:pPr>
          </w:p>
        </w:tc>
      </w:tr>
    </w:tbl>
    <w:p w14:paraId="5379A0BE" w14:textId="77777777" w:rsidR="00A60A0D" w:rsidRDefault="00A60A0D" w:rsidP="00A60A0D">
      <w:pPr>
        <w:spacing w:line="276" w:lineRule="auto"/>
        <w:rPr>
          <w:rFonts w:eastAsia="Calibri"/>
          <w:sz w:val="24"/>
          <w:szCs w:val="24"/>
          <w:lang w:eastAsia="en-US"/>
        </w:rPr>
      </w:pPr>
    </w:p>
    <w:p w14:paraId="24799EAD" w14:textId="77777777" w:rsidR="000E1735" w:rsidRDefault="000E1735" w:rsidP="00A60A0D">
      <w:pPr>
        <w:spacing w:line="276" w:lineRule="auto"/>
        <w:rPr>
          <w:rFonts w:eastAsia="Calibri"/>
          <w:sz w:val="24"/>
          <w:szCs w:val="24"/>
          <w:lang w:eastAsia="en-US"/>
        </w:rPr>
      </w:pPr>
    </w:p>
    <w:p w14:paraId="0568B448" w14:textId="77777777" w:rsidR="000E1735" w:rsidRDefault="000E1735" w:rsidP="00A60A0D">
      <w:pPr>
        <w:spacing w:line="276" w:lineRule="auto"/>
        <w:rPr>
          <w:rFonts w:eastAsia="Calibri"/>
          <w:sz w:val="24"/>
          <w:szCs w:val="24"/>
          <w:lang w:eastAsia="en-US"/>
        </w:rPr>
      </w:pPr>
    </w:p>
    <w:p w14:paraId="3A441015" w14:textId="68C91648" w:rsidR="00A60A0D" w:rsidRPr="004C2222" w:rsidRDefault="00A60A0D" w:rsidP="00A60A0D">
      <w:pPr>
        <w:spacing w:line="276" w:lineRule="auto"/>
        <w:rPr>
          <w:rFonts w:eastAsia="Calibri"/>
          <w:sz w:val="24"/>
          <w:szCs w:val="24"/>
          <w:lang w:eastAsia="en-US"/>
        </w:rPr>
      </w:pPr>
      <w:r w:rsidRPr="004C2222">
        <w:rPr>
          <w:rFonts w:eastAsia="Calibri"/>
          <w:sz w:val="24"/>
          <w:szCs w:val="24"/>
          <w:lang w:eastAsia="en-US"/>
        </w:rPr>
        <w:t>Pieteikuma formu aizpildīja: ____________________   Tālrunis</w:t>
      </w:r>
      <w:r w:rsidR="005F2F49">
        <w:rPr>
          <w:rFonts w:eastAsia="Calibri"/>
          <w:sz w:val="24"/>
          <w:szCs w:val="24"/>
          <w:lang w:eastAsia="en-US"/>
        </w:rPr>
        <w:t>/e-pasts</w:t>
      </w:r>
      <w:r w:rsidRPr="004C2222">
        <w:rPr>
          <w:rFonts w:eastAsia="Calibri"/>
          <w:sz w:val="24"/>
          <w:szCs w:val="24"/>
          <w:lang w:eastAsia="en-US"/>
        </w:rPr>
        <w:t>: _____________________</w:t>
      </w:r>
    </w:p>
    <w:p w14:paraId="48E31917" w14:textId="69D4FBF8" w:rsidR="00A044CC" w:rsidRPr="00A044CC" w:rsidRDefault="00A60A0D" w:rsidP="00A044CC">
      <w:pPr>
        <w:spacing w:line="276" w:lineRule="auto"/>
        <w:rPr>
          <w:rFonts w:eastAsia="Calibri"/>
          <w:i/>
          <w:sz w:val="24"/>
          <w:szCs w:val="24"/>
          <w:lang w:eastAsia="en-US"/>
        </w:rPr>
      </w:pPr>
      <w:r w:rsidRPr="004C2222">
        <w:rPr>
          <w:rFonts w:eastAsia="Calibri"/>
          <w:i/>
          <w:sz w:val="24"/>
          <w:szCs w:val="24"/>
          <w:lang w:eastAsia="en-US"/>
        </w:rPr>
        <w:t xml:space="preserve">                                                        (vārds, uzvārds)</w:t>
      </w:r>
    </w:p>
    <w:p w14:paraId="300D040D" w14:textId="77777777" w:rsidR="002A087A" w:rsidRDefault="002A087A" w:rsidP="0080296C">
      <w:pPr>
        <w:jc w:val="both"/>
        <w:rPr>
          <w:bCs/>
          <w:sz w:val="24"/>
          <w:szCs w:val="24"/>
        </w:rPr>
      </w:pPr>
    </w:p>
    <w:p w14:paraId="6F0E52A1" w14:textId="7A40F679" w:rsidR="00A044CC" w:rsidRDefault="00A044CC" w:rsidP="0080296C">
      <w:pPr>
        <w:jc w:val="both"/>
        <w:rPr>
          <w:bCs/>
          <w:sz w:val="24"/>
          <w:szCs w:val="24"/>
        </w:rPr>
      </w:pPr>
      <w:r>
        <w:rPr>
          <w:bCs/>
          <w:sz w:val="24"/>
          <w:szCs w:val="24"/>
        </w:rPr>
        <w:t xml:space="preserve">Lūdzam aizpildīto </w:t>
      </w:r>
      <w:r w:rsidRPr="00A044CC">
        <w:rPr>
          <w:bCs/>
          <w:sz w:val="24"/>
          <w:szCs w:val="24"/>
        </w:rPr>
        <w:t>drukāto anketu personīgi nogādā</w:t>
      </w:r>
      <w:r w:rsidR="002A087A">
        <w:rPr>
          <w:bCs/>
          <w:sz w:val="24"/>
          <w:szCs w:val="24"/>
        </w:rPr>
        <w:t xml:space="preserve">t </w:t>
      </w:r>
      <w:r w:rsidR="002A087A" w:rsidRPr="002A087A">
        <w:rPr>
          <w:bCs/>
          <w:sz w:val="24"/>
          <w:szCs w:val="24"/>
        </w:rPr>
        <w:t>Limbažu novada pašvaldības Limbažu klientu apkalpošanas centrā, Alojas un Salacgrīvas valsts un pašvaldību vienotajos klientu apkalpošanas centros, pagastu pakalpojum</w:t>
      </w:r>
      <w:r w:rsidR="00127BF1">
        <w:rPr>
          <w:bCs/>
          <w:sz w:val="24"/>
          <w:szCs w:val="24"/>
        </w:rPr>
        <w:t>u</w:t>
      </w:r>
      <w:r w:rsidR="002A087A" w:rsidRPr="002A087A">
        <w:rPr>
          <w:bCs/>
          <w:sz w:val="24"/>
          <w:szCs w:val="24"/>
        </w:rPr>
        <w:t xml:space="preserve"> sniegšanas centros, bibliotēkās, tūrisma informācijas centros</w:t>
      </w:r>
      <w:r w:rsidR="002A087A">
        <w:rPr>
          <w:bCs/>
          <w:sz w:val="24"/>
          <w:szCs w:val="24"/>
        </w:rPr>
        <w:t xml:space="preserve"> </w:t>
      </w:r>
      <w:r w:rsidRPr="00A044CC">
        <w:rPr>
          <w:bCs/>
          <w:sz w:val="24"/>
          <w:szCs w:val="24"/>
        </w:rPr>
        <w:t>vai elektroniski nosūtot uz e-pastu</w:t>
      </w:r>
      <w:r w:rsidR="009C0135">
        <w:rPr>
          <w:bCs/>
          <w:sz w:val="24"/>
          <w:szCs w:val="24"/>
        </w:rPr>
        <w:t>:</w:t>
      </w:r>
      <w:r w:rsidRPr="00A044CC">
        <w:rPr>
          <w:bCs/>
          <w:sz w:val="24"/>
          <w:szCs w:val="24"/>
        </w:rPr>
        <w:t xml:space="preserve"> pasts@limbazunovads.lv.    </w:t>
      </w:r>
    </w:p>
    <w:p w14:paraId="27205C38" w14:textId="5D375D8E" w:rsidR="00180EF9" w:rsidRPr="00A044CC" w:rsidRDefault="00180EF9" w:rsidP="0080296C">
      <w:pPr>
        <w:jc w:val="both"/>
        <w:rPr>
          <w:bCs/>
          <w:sz w:val="24"/>
          <w:szCs w:val="24"/>
        </w:rPr>
        <w:sectPr w:rsidR="00180EF9" w:rsidRPr="00A044CC" w:rsidSect="00BA10D2">
          <w:headerReference w:type="default" r:id="rId10"/>
          <w:pgSz w:w="11906" w:h="16838"/>
          <w:pgMar w:top="1134" w:right="567" w:bottom="1134" w:left="1701" w:header="709" w:footer="709" w:gutter="0"/>
          <w:pgNumType w:start="1"/>
          <w:cols w:space="708"/>
          <w:titlePg/>
          <w:docGrid w:linePitch="360"/>
        </w:sectPr>
      </w:pPr>
    </w:p>
    <w:p w14:paraId="7661C651" w14:textId="50B38995" w:rsidR="0080296C" w:rsidRPr="004C2222" w:rsidRDefault="0080296C" w:rsidP="0080296C">
      <w:pPr>
        <w:jc w:val="right"/>
        <w:rPr>
          <w:sz w:val="24"/>
          <w:szCs w:val="24"/>
        </w:rPr>
      </w:pPr>
      <w:r w:rsidRPr="004C2222">
        <w:rPr>
          <w:b/>
          <w:sz w:val="24"/>
          <w:szCs w:val="24"/>
        </w:rPr>
        <w:lastRenderedPageBreak/>
        <w:t>PIELIKUMS</w:t>
      </w:r>
      <w:r w:rsidR="00BF4C21">
        <w:rPr>
          <w:b/>
          <w:sz w:val="24"/>
          <w:szCs w:val="24"/>
        </w:rPr>
        <w:t xml:space="preserve"> NR.2</w:t>
      </w:r>
    </w:p>
    <w:p w14:paraId="1B24E566" w14:textId="77777777" w:rsidR="00195989" w:rsidRPr="00950F75" w:rsidRDefault="00195989" w:rsidP="00195989">
      <w:pPr>
        <w:jc w:val="right"/>
        <w:rPr>
          <w:sz w:val="24"/>
          <w:szCs w:val="24"/>
        </w:rPr>
      </w:pPr>
      <w:r w:rsidRPr="00950F75">
        <w:rPr>
          <w:sz w:val="24"/>
          <w:szCs w:val="24"/>
        </w:rPr>
        <w:t xml:space="preserve">Limbažu novada pašvaldības konkursa </w:t>
      </w:r>
    </w:p>
    <w:p w14:paraId="7181346C" w14:textId="77777777" w:rsidR="00195989" w:rsidRPr="00950F75" w:rsidRDefault="00195989" w:rsidP="00195989">
      <w:pPr>
        <w:jc w:val="right"/>
        <w:rPr>
          <w:sz w:val="24"/>
          <w:szCs w:val="24"/>
        </w:rPr>
      </w:pPr>
      <w:r w:rsidRPr="00950F75">
        <w:rPr>
          <w:sz w:val="24"/>
          <w:szCs w:val="24"/>
        </w:rPr>
        <w:t xml:space="preserve">“Limbažu novada Gada uzņēmums” </w:t>
      </w:r>
    </w:p>
    <w:p w14:paraId="04C5002F" w14:textId="795A96D7" w:rsidR="00195989" w:rsidRPr="00A60A0D" w:rsidRDefault="00127BF1" w:rsidP="00195989">
      <w:pPr>
        <w:jc w:val="right"/>
        <w:rPr>
          <w:b/>
          <w:sz w:val="24"/>
          <w:szCs w:val="24"/>
        </w:rPr>
      </w:pPr>
      <w:r>
        <w:rPr>
          <w:sz w:val="24"/>
          <w:szCs w:val="24"/>
        </w:rPr>
        <w:t>22</w:t>
      </w:r>
      <w:r w:rsidR="00195989" w:rsidRPr="00310E93">
        <w:rPr>
          <w:sz w:val="24"/>
          <w:szCs w:val="24"/>
        </w:rPr>
        <w:t>.08.2024.</w:t>
      </w:r>
      <w:r w:rsidR="00195989" w:rsidRPr="00950F75">
        <w:rPr>
          <w:sz w:val="24"/>
          <w:szCs w:val="24"/>
        </w:rPr>
        <w:t xml:space="preserve"> nolikumam</w:t>
      </w:r>
    </w:p>
    <w:p w14:paraId="35662654" w14:textId="54CB1B5B" w:rsidR="00A60A0D" w:rsidRPr="001C0C01" w:rsidRDefault="00A80A17" w:rsidP="001C0C01">
      <w:pPr>
        <w:jc w:val="center"/>
        <w:rPr>
          <w:b/>
          <w:sz w:val="24"/>
          <w:szCs w:val="24"/>
        </w:rPr>
      </w:pPr>
      <w:r>
        <w:rPr>
          <w:b/>
          <w:sz w:val="24"/>
          <w:szCs w:val="24"/>
        </w:rPr>
        <w:t>Nomināciju vērtēšanas kritēriji</w:t>
      </w:r>
    </w:p>
    <w:p w14:paraId="6F528D81" w14:textId="77777777" w:rsidR="00D6249B" w:rsidRDefault="00D6249B" w:rsidP="0080296C">
      <w:pPr>
        <w:jc w:val="both"/>
      </w:pPr>
    </w:p>
    <w:p w14:paraId="1C0483A1" w14:textId="37E79A42" w:rsidR="00E47F10" w:rsidRDefault="00D6249B" w:rsidP="00E47F10">
      <w:pPr>
        <w:jc w:val="both"/>
        <w:rPr>
          <w:sz w:val="24"/>
          <w:szCs w:val="24"/>
        </w:rPr>
      </w:pPr>
      <w:r w:rsidRPr="004C2222">
        <w:rPr>
          <w:b/>
          <w:sz w:val="24"/>
          <w:szCs w:val="24"/>
          <w:u w:val="single"/>
        </w:rPr>
        <w:t>GADA JAUNAIS UZŅĒMĒJS</w:t>
      </w:r>
      <w:r w:rsidRPr="004C2222">
        <w:rPr>
          <w:sz w:val="24"/>
          <w:szCs w:val="24"/>
        </w:rPr>
        <w:t xml:space="preserve"> </w:t>
      </w:r>
    </w:p>
    <w:p w14:paraId="083A90C0" w14:textId="5B941D63" w:rsidR="00D6249B" w:rsidRDefault="00E47F10" w:rsidP="00E47F10">
      <w:pPr>
        <w:jc w:val="both"/>
        <w:rPr>
          <w:sz w:val="24"/>
          <w:szCs w:val="24"/>
        </w:rPr>
      </w:pPr>
      <w:r>
        <w:rPr>
          <w:sz w:val="24"/>
          <w:szCs w:val="24"/>
        </w:rPr>
        <w:t>Balvu s</w:t>
      </w:r>
      <w:r w:rsidR="00D6249B" w:rsidRPr="004C2222">
        <w:rPr>
          <w:sz w:val="24"/>
          <w:szCs w:val="24"/>
        </w:rPr>
        <w:t>aņem uzņēmums vai uzņēmējs, kurš savu saimnieciskās darbības uzsākšanu reģistrējis ne agrāk kā 2</w:t>
      </w:r>
      <w:r w:rsidR="00D6249B">
        <w:rPr>
          <w:sz w:val="24"/>
          <w:szCs w:val="24"/>
        </w:rPr>
        <w:t xml:space="preserve"> gadus</w:t>
      </w:r>
      <w:r>
        <w:rPr>
          <w:sz w:val="24"/>
          <w:szCs w:val="24"/>
        </w:rPr>
        <w:t>,</w:t>
      </w:r>
      <w:r w:rsidR="00D6249B">
        <w:rPr>
          <w:sz w:val="24"/>
          <w:szCs w:val="24"/>
        </w:rPr>
        <w:t xml:space="preserve"> </w:t>
      </w:r>
      <w:r>
        <w:rPr>
          <w:sz w:val="24"/>
          <w:szCs w:val="24"/>
        </w:rPr>
        <w:t>skaitot no</w:t>
      </w:r>
      <w:r w:rsidR="00D6249B">
        <w:rPr>
          <w:sz w:val="24"/>
          <w:szCs w:val="24"/>
        </w:rPr>
        <w:t xml:space="preserve"> Konkursa </w:t>
      </w:r>
      <w:r>
        <w:rPr>
          <w:sz w:val="24"/>
          <w:szCs w:val="24"/>
        </w:rPr>
        <w:t>vērtēšanas gada.</w:t>
      </w:r>
    </w:p>
    <w:p w14:paraId="1A9F0FBF" w14:textId="77777777" w:rsidR="00E47F10" w:rsidRDefault="00E47F10" w:rsidP="00E47F10">
      <w:pPr>
        <w:jc w:val="both"/>
        <w:rPr>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3"/>
        <w:gridCol w:w="1430"/>
        <w:gridCol w:w="1203"/>
        <w:gridCol w:w="2396"/>
      </w:tblGrid>
      <w:tr w:rsidR="009C3EB1" w:rsidRPr="004C2222" w14:paraId="3B41005D" w14:textId="77777777" w:rsidTr="00AD7D7C">
        <w:trPr>
          <w:trHeight w:val="375"/>
        </w:trPr>
        <w:tc>
          <w:tcPr>
            <w:tcW w:w="576" w:type="dxa"/>
            <w:vMerge w:val="restart"/>
            <w:vAlign w:val="center"/>
          </w:tcPr>
          <w:p w14:paraId="3632945D" w14:textId="1058307F" w:rsidR="009C3EB1" w:rsidRPr="004C2222" w:rsidRDefault="009C3EB1" w:rsidP="009C3EB1">
            <w:pPr>
              <w:jc w:val="center"/>
              <w:rPr>
                <w:sz w:val="24"/>
                <w:szCs w:val="24"/>
              </w:rPr>
            </w:pPr>
            <w:r>
              <w:rPr>
                <w:sz w:val="24"/>
                <w:szCs w:val="24"/>
              </w:rPr>
              <w:t>Nr. p.k.</w:t>
            </w:r>
          </w:p>
        </w:tc>
        <w:tc>
          <w:tcPr>
            <w:tcW w:w="4034" w:type="dxa"/>
            <w:vMerge w:val="restart"/>
            <w:vAlign w:val="center"/>
          </w:tcPr>
          <w:p w14:paraId="639040A3" w14:textId="0C8DC7B1" w:rsidR="009C3EB1" w:rsidRPr="004C2222" w:rsidRDefault="009C3EB1" w:rsidP="009C3EB1">
            <w:pPr>
              <w:jc w:val="center"/>
              <w:rPr>
                <w:sz w:val="24"/>
                <w:szCs w:val="24"/>
              </w:rPr>
            </w:pPr>
          </w:p>
          <w:p w14:paraId="300CA5C7" w14:textId="77777777" w:rsidR="009C3EB1" w:rsidRPr="004C2222" w:rsidRDefault="009C3EB1" w:rsidP="009C3EB1">
            <w:pPr>
              <w:jc w:val="center"/>
              <w:rPr>
                <w:sz w:val="24"/>
                <w:szCs w:val="24"/>
              </w:rPr>
            </w:pPr>
            <w:r w:rsidRPr="004C2222">
              <w:rPr>
                <w:sz w:val="24"/>
                <w:szCs w:val="24"/>
              </w:rPr>
              <w:t>Kritērijs</w:t>
            </w:r>
          </w:p>
          <w:p w14:paraId="704080BB" w14:textId="77777777" w:rsidR="009C3EB1" w:rsidRPr="004C2222" w:rsidRDefault="009C3EB1" w:rsidP="009C3EB1">
            <w:pPr>
              <w:jc w:val="center"/>
              <w:rPr>
                <w:sz w:val="24"/>
                <w:szCs w:val="24"/>
              </w:rPr>
            </w:pPr>
          </w:p>
          <w:p w14:paraId="75978409" w14:textId="77777777" w:rsidR="009C3EB1" w:rsidRPr="004C2222" w:rsidRDefault="009C3EB1" w:rsidP="009C3EB1">
            <w:pPr>
              <w:jc w:val="center"/>
              <w:rPr>
                <w:sz w:val="24"/>
                <w:szCs w:val="24"/>
              </w:rPr>
            </w:pPr>
          </w:p>
        </w:tc>
        <w:tc>
          <w:tcPr>
            <w:tcW w:w="5018" w:type="dxa"/>
            <w:gridSpan w:val="3"/>
            <w:vAlign w:val="center"/>
          </w:tcPr>
          <w:p w14:paraId="50B14215" w14:textId="77777777" w:rsidR="009C3EB1" w:rsidRPr="004C2222" w:rsidRDefault="009C3EB1" w:rsidP="009C3EB1">
            <w:pPr>
              <w:jc w:val="center"/>
              <w:rPr>
                <w:sz w:val="24"/>
                <w:szCs w:val="24"/>
              </w:rPr>
            </w:pPr>
            <w:r w:rsidRPr="004C2222">
              <w:rPr>
                <w:sz w:val="24"/>
                <w:szCs w:val="24"/>
              </w:rPr>
              <w:t>Punktu skaits</w:t>
            </w:r>
          </w:p>
        </w:tc>
      </w:tr>
      <w:tr w:rsidR="009C3EB1" w:rsidRPr="004C2222" w14:paraId="7C07147D" w14:textId="77777777" w:rsidTr="00AD7D7C">
        <w:trPr>
          <w:trHeight w:val="450"/>
        </w:trPr>
        <w:tc>
          <w:tcPr>
            <w:tcW w:w="576" w:type="dxa"/>
            <w:vMerge/>
            <w:vAlign w:val="center"/>
          </w:tcPr>
          <w:p w14:paraId="3C34C161" w14:textId="77777777" w:rsidR="009C3EB1" w:rsidRPr="004C2222" w:rsidRDefault="009C3EB1" w:rsidP="009C3EB1">
            <w:pPr>
              <w:jc w:val="center"/>
              <w:rPr>
                <w:sz w:val="24"/>
                <w:szCs w:val="24"/>
              </w:rPr>
            </w:pPr>
          </w:p>
        </w:tc>
        <w:tc>
          <w:tcPr>
            <w:tcW w:w="4034" w:type="dxa"/>
            <w:vMerge/>
            <w:vAlign w:val="center"/>
          </w:tcPr>
          <w:p w14:paraId="47B7B65E" w14:textId="4D727D11" w:rsidR="009C3EB1" w:rsidRPr="004C2222" w:rsidRDefault="009C3EB1" w:rsidP="009C3EB1">
            <w:pPr>
              <w:jc w:val="center"/>
              <w:rPr>
                <w:sz w:val="24"/>
                <w:szCs w:val="24"/>
              </w:rPr>
            </w:pPr>
          </w:p>
        </w:tc>
        <w:tc>
          <w:tcPr>
            <w:tcW w:w="1430" w:type="dxa"/>
            <w:vAlign w:val="center"/>
          </w:tcPr>
          <w:p w14:paraId="6DDC1208" w14:textId="1B664F0F" w:rsidR="009C3EB1" w:rsidRPr="004C2222" w:rsidRDefault="009C3EB1" w:rsidP="009C3EB1">
            <w:pPr>
              <w:jc w:val="center"/>
              <w:rPr>
                <w:sz w:val="24"/>
                <w:szCs w:val="24"/>
              </w:rPr>
            </w:pPr>
            <w:r w:rsidRPr="004C2222">
              <w:rPr>
                <w:sz w:val="24"/>
                <w:szCs w:val="24"/>
              </w:rPr>
              <w:t>Maksimāli piešķiramais</w:t>
            </w:r>
          </w:p>
        </w:tc>
        <w:tc>
          <w:tcPr>
            <w:tcW w:w="1185" w:type="dxa"/>
            <w:vAlign w:val="center"/>
          </w:tcPr>
          <w:p w14:paraId="2EACAD9A" w14:textId="3EF3A4F4" w:rsidR="009C3EB1" w:rsidRPr="004C2222" w:rsidRDefault="009C3EB1" w:rsidP="009C3EB1">
            <w:pPr>
              <w:jc w:val="center"/>
              <w:rPr>
                <w:sz w:val="24"/>
                <w:szCs w:val="24"/>
              </w:rPr>
            </w:pPr>
            <w:r w:rsidRPr="004C2222">
              <w:rPr>
                <w:sz w:val="24"/>
                <w:szCs w:val="24"/>
              </w:rPr>
              <w:t>Komisijas piešķirtais</w:t>
            </w:r>
          </w:p>
        </w:tc>
        <w:tc>
          <w:tcPr>
            <w:tcW w:w="2403" w:type="dxa"/>
            <w:vAlign w:val="center"/>
          </w:tcPr>
          <w:p w14:paraId="318CA79E" w14:textId="77777777" w:rsidR="009C3EB1" w:rsidRPr="004C2222" w:rsidRDefault="009C3EB1" w:rsidP="009C3EB1">
            <w:pPr>
              <w:jc w:val="center"/>
              <w:rPr>
                <w:sz w:val="24"/>
                <w:szCs w:val="24"/>
              </w:rPr>
            </w:pPr>
            <w:r w:rsidRPr="004C2222">
              <w:rPr>
                <w:sz w:val="24"/>
                <w:szCs w:val="24"/>
              </w:rPr>
              <w:t>Piezīmes</w:t>
            </w:r>
          </w:p>
        </w:tc>
      </w:tr>
      <w:tr w:rsidR="009C3EB1" w:rsidRPr="004C2222" w14:paraId="694D515E" w14:textId="77777777" w:rsidTr="00AD7D7C">
        <w:tc>
          <w:tcPr>
            <w:tcW w:w="576" w:type="dxa"/>
            <w:vAlign w:val="center"/>
          </w:tcPr>
          <w:p w14:paraId="3A0DC2EA" w14:textId="77E16C60" w:rsidR="009C3EB1" w:rsidRDefault="009C3EB1" w:rsidP="009C3EB1">
            <w:pPr>
              <w:jc w:val="center"/>
              <w:rPr>
                <w:sz w:val="24"/>
                <w:szCs w:val="24"/>
              </w:rPr>
            </w:pPr>
            <w:r>
              <w:rPr>
                <w:sz w:val="24"/>
                <w:szCs w:val="24"/>
              </w:rPr>
              <w:t>1.</w:t>
            </w:r>
          </w:p>
        </w:tc>
        <w:tc>
          <w:tcPr>
            <w:tcW w:w="4034" w:type="dxa"/>
          </w:tcPr>
          <w:p w14:paraId="5B9BDB4E" w14:textId="4EEB75A9" w:rsidR="009C3EB1" w:rsidRPr="004C2222" w:rsidRDefault="009C3EB1"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vAlign w:val="center"/>
          </w:tcPr>
          <w:p w14:paraId="05391F06" w14:textId="63AA5C33" w:rsidR="009C3EB1" w:rsidRPr="004C2222" w:rsidRDefault="009C3EB1" w:rsidP="009C3EB1">
            <w:pPr>
              <w:jc w:val="center"/>
              <w:rPr>
                <w:sz w:val="24"/>
                <w:szCs w:val="24"/>
              </w:rPr>
            </w:pPr>
            <w:r>
              <w:rPr>
                <w:sz w:val="24"/>
                <w:szCs w:val="24"/>
              </w:rPr>
              <w:t>5</w:t>
            </w:r>
          </w:p>
        </w:tc>
        <w:tc>
          <w:tcPr>
            <w:tcW w:w="1185" w:type="dxa"/>
          </w:tcPr>
          <w:p w14:paraId="7B67DAEE" w14:textId="77777777" w:rsidR="009C3EB1" w:rsidRPr="004C2222" w:rsidRDefault="009C3EB1" w:rsidP="00127BF1">
            <w:pPr>
              <w:jc w:val="both"/>
              <w:rPr>
                <w:sz w:val="24"/>
                <w:szCs w:val="24"/>
              </w:rPr>
            </w:pPr>
          </w:p>
        </w:tc>
        <w:tc>
          <w:tcPr>
            <w:tcW w:w="2403" w:type="dxa"/>
          </w:tcPr>
          <w:p w14:paraId="5A46CDAD" w14:textId="77777777" w:rsidR="009C3EB1" w:rsidRPr="004C2222" w:rsidRDefault="009C3EB1" w:rsidP="00127BF1">
            <w:pPr>
              <w:jc w:val="both"/>
              <w:rPr>
                <w:sz w:val="24"/>
                <w:szCs w:val="24"/>
              </w:rPr>
            </w:pPr>
          </w:p>
        </w:tc>
      </w:tr>
      <w:tr w:rsidR="009C3EB1" w:rsidRPr="004C2222" w14:paraId="30CAC3E3" w14:textId="77777777" w:rsidTr="00AD7D7C">
        <w:tc>
          <w:tcPr>
            <w:tcW w:w="576" w:type="dxa"/>
            <w:vAlign w:val="center"/>
          </w:tcPr>
          <w:p w14:paraId="12E2CFCF" w14:textId="22F63077" w:rsidR="009C3EB1" w:rsidRPr="004C2222" w:rsidRDefault="009C3EB1" w:rsidP="009C3EB1">
            <w:pPr>
              <w:jc w:val="center"/>
              <w:rPr>
                <w:sz w:val="24"/>
                <w:szCs w:val="24"/>
              </w:rPr>
            </w:pPr>
            <w:r>
              <w:rPr>
                <w:sz w:val="24"/>
                <w:szCs w:val="24"/>
              </w:rPr>
              <w:t>2.</w:t>
            </w:r>
          </w:p>
        </w:tc>
        <w:tc>
          <w:tcPr>
            <w:tcW w:w="4034" w:type="dxa"/>
          </w:tcPr>
          <w:p w14:paraId="7BF5A519" w14:textId="6F67D09F" w:rsidR="009C3EB1" w:rsidRDefault="009C3EB1" w:rsidP="00127BF1">
            <w:pPr>
              <w:jc w:val="both"/>
              <w:rPr>
                <w:sz w:val="24"/>
                <w:szCs w:val="24"/>
              </w:rPr>
            </w:pPr>
            <w:r w:rsidRPr="004C2222">
              <w:rPr>
                <w:sz w:val="24"/>
                <w:szCs w:val="24"/>
              </w:rPr>
              <w:t>Inovatīva, kvalitatīva produkta radīšana, ieviešana</w:t>
            </w:r>
            <w:r>
              <w:rPr>
                <w:sz w:val="24"/>
                <w:szCs w:val="24"/>
              </w:rPr>
              <w:t>. Produktu klāsta pieaugums, daudzveidība.</w:t>
            </w:r>
            <w:r w:rsidR="002F7AEF">
              <w:rPr>
                <w:sz w:val="24"/>
                <w:szCs w:val="24"/>
              </w:rPr>
              <w:t xml:space="preserve"> Produkts ir jaunums Limbažu novadā.</w:t>
            </w:r>
          </w:p>
        </w:tc>
        <w:tc>
          <w:tcPr>
            <w:tcW w:w="1430" w:type="dxa"/>
            <w:vAlign w:val="center"/>
          </w:tcPr>
          <w:p w14:paraId="19CB9CBB" w14:textId="62A51A2F" w:rsidR="009C3EB1" w:rsidRDefault="002F7AEF" w:rsidP="009C3EB1">
            <w:pPr>
              <w:jc w:val="center"/>
              <w:rPr>
                <w:sz w:val="24"/>
                <w:szCs w:val="24"/>
              </w:rPr>
            </w:pPr>
            <w:r>
              <w:rPr>
                <w:sz w:val="24"/>
                <w:szCs w:val="24"/>
              </w:rPr>
              <w:t>5</w:t>
            </w:r>
          </w:p>
        </w:tc>
        <w:tc>
          <w:tcPr>
            <w:tcW w:w="1185" w:type="dxa"/>
          </w:tcPr>
          <w:p w14:paraId="33487419" w14:textId="77777777" w:rsidR="009C3EB1" w:rsidRPr="004C2222" w:rsidRDefault="009C3EB1" w:rsidP="00127BF1">
            <w:pPr>
              <w:jc w:val="both"/>
              <w:rPr>
                <w:sz w:val="24"/>
                <w:szCs w:val="24"/>
              </w:rPr>
            </w:pPr>
          </w:p>
        </w:tc>
        <w:tc>
          <w:tcPr>
            <w:tcW w:w="2403" w:type="dxa"/>
          </w:tcPr>
          <w:p w14:paraId="7D9AA577" w14:textId="77777777" w:rsidR="009C3EB1" w:rsidRPr="004C2222" w:rsidRDefault="009C3EB1" w:rsidP="00127BF1">
            <w:pPr>
              <w:jc w:val="both"/>
              <w:rPr>
                <w:sz w:val="24"/>
                <w:szCs w:val="24"/>
              </w:rPr>
            </w:pPr>
          </w:p>
        </w:tc>
      </w:tr>
      <w:tr w:rsidR="009C3EB1" w:rsidRPr="004C2222" w14:paraId="1C2AF8C9" w14:textId="77777777" w:rsidTr="00AD7D7C">
        <w:tc>
          <w:tcPr>
            <w:tcW w:w="576" w:type="dxa"/>
            <w:vAlign w:val="center"/>
          </w:tcPr>
          <w:p w14:paraId="3181E387" w14:textId="45944279" w:rsidR="009C3EB1" w:rsidRPr="009C3EB1" w:rsidRDefault="009C3EB1" w:rsidP="009C3EB1">
            <w:pPr>
              <w:jc w:val="center"/>
              <w:rPr>
                <w:sz w:val="24"/>
                <w:szCs w:val="24"/>
              </w:rPr>
            </w:pPr>
            <w:r>
              <w:rPr>
                <w:sz w:val="24"/>
                <w:szCs w:val="24"/>
              </w:rPr>
              <w:t>3.</w:t>
            </w:r>
          </w:p>
        </w:tc>
        <w:tc>
          <w:tcPr>
            <w:tcW w:w="4034" w:type="dxa"/>
          </w:tcPr>
          <w:p w14:paraId="6A500242" w14:textId="4EAF1970" w:rsidR="009C3EB1" w:rsidRDefault="009C3EB1" w:rsidP="00127BF1">
            <w:pPr>
              <w:jc w:val="both"/>
              <w:rPr>
                <w:sz w:val="24"/>
                <w:szCs w:val="24"/>
              </w:rPr>
            </w:pPr>
            <w:r w:rsidRPr="009C3EB1">
              <w:rPr>
                <w:sz w:val="24"/>
                <w:szCs w:val="24"/>
              </w:rPr>
              <w:t>Konkurētspējas saglabāšana</w:t>
            </w:r>
            <w:r>
              <w:rPr>
                <w:sz w:val="24"/>
                <w:szCs w:val="24"/>
              </w:rPr>
              <w:t xml:space="preserve"> </w:t>
            </w:r>
            <w:r w:rsidRPr="009C3EB1">
              <w:rPr>
                <w:i/>
                <w:iCs/>
                <w:sz w:val="24"/>
                <w:szCs w:val="24"/>
              </w:rPr>
              <w:t>(uzņēmēja spēja saglabāt konkurētspēju savā nozarē</w:t>
            </w:r>
            <w:r>
              <w:rPr>
                <w:i/>
                <w:iCs/>
                <w:sz w:val="24"/>
                <w:szCs w:val="24"/>
              </w:rPr>
              <w:t>,</w:t>
            </w:r>
            <w:r w:rsidRPr="009C3EB1">
              <w:rPr>
                <w:i/>
                <w:iCs/>
                <w:sz w:val="24"/>
                <w:szCs w:val="24"/>
              </w:rPr>
              <w:t xml:space="preserve"> spēj</w:t>
            </w:r>
            <w:r>
              <w:rPr>
                <w:i/>
                <w:iCs/>
                <w:sz w:val="24"/>
                <w:szCs w:val="24"/>
              </w:rPr>
              <w:t>a</w:t>
            </w:r>
            <w:r w:rsidRPr="009C3EB1">
              <w:rPr>
                <w:i/>
                <w:iCs/>
                <w:sz w:val="24"/>
                <w:szCs w:val="24"/>
              </w:rPr>
              <w:t xml:space="preserve"> pielāgoties mainīgajiem tirgus apstākļiem un</w:t>
            </w:r>
            <w:r>
              <w:rPr>
                <w:i/>
                <w:iCs/>
                <w:sz w:val="24"/>
                <w:szCs w:val="24"/>
              </w:rPr>
              <w:t xml:space="preserve"> </w:t>
            </w:r>
            <w:r w:rsidRPr="009C3EB1">
              <w:rPr>
                <w:i/>
                <w:iCs/>
                <w:sz w:val="24"/>
                <w:szCs w:val="24"/>
              </w:rPr>
              <w:t>jauniem izaicinājumiem</w:t>
            </w:r>
            <w:r>
              <w:rPr>
                <w:i/>
                <w:iCs/>
                <w:sz w:val="24"/>
                <w:szCs w:val="24"/>
              </w:rPr>
              <w:t xml:space="preserve"> </w:t>
            </w:r>
            <w:r w:rsidRPr="009C3EB1">
              <w:rPr>
                <w:i/>
                <w:iCs/>
                <w:sz w:val="24"/>
                <w:szCs w:val="24"/>
              </w:rPr>
              <w:t>)</w:t>
            </w:r>
          </w:p>
        </w:tc>
        <w:tc>
          <w:tcPr>
            <w:tcW w:w="1430" w:type="dxa"/>
            <w:vAlign w:val="center"/>
          </w:tcPr>
          <w:p w14:paraId="1A73A081" w14:textId="3C7DE679" w:rsidR="009C3EB1" w:rsidRDefault="002F7AEF" w:rsidP="009C3EB1">
            <w:pPr>
              <w:jc w:val="center"/>
              <w:rPr>
                <w:sz w:val="24"/>
                <w:szCs w:val="24"/>
              </w:rPr>
            </w:pPr>
            <w:r>
              <w:rPr>
                <w:sz w:val="24"/>
                <w:szCs w:val="24"/>
              </w:rPr>
              <w:t>5</w:t>
            </w:r>
          </w:p>
        </w:tc>
        <w:tc>
          <w:tcPr>
            <w:tcW w:w="1185" w:type="dxa"/>
          </w:tcPr>
          <w:p w14:paraId="60E1385F" w14:textId="77777777" w:rsidR="009C3EB1" w:rsidRPr="004C2222" w:rsidRDefault="009C3EB1" w:rsidP="00127BF1">
            <w:pPr>
              <w:jc w:val="both"/>
              <w:rPr>
                <w:sz w:val="24"/>
                <w:szCs w:val="24"/>
              </w:rPr>
            </w:pPr>
          </w:p>
        </w:tc>
        <w:tc>
          <w:tcPr>
            <w:tcW w:w="2403" w:type="dxa"/>
          </w:tcPr>
          <w:p w14:paraId="3B3C879A" w14:textId="77777777" w:rsidR="009C3EB1" w:rsidRPr="004C2222" w:rsidRDefault="009C3EB1" w:rsidP="00127BF1">
            <w:pPr>
              <w:jc w:val="both"/>
              <w:rPr>
                <w:sz w:val="24"/>
                <w:szCs w:val="24"/>
              </w:rPr>
            </w:pPr>
          </w:p>
        </w:tc>
      </w:tr>
      <w:tr w:rsidR="009C3EB1" w:rsidRPr="004C2222" w14:paraId="7E7C5A40" w14:textId="77777777" w:rsidTr="00AD7D7C">
        <w:tc>
          <w:tcPr>
            <w:tcW w:w="576" w:type="dxa"/>
            <w:vAlign w:val="center"/>
          </w:tcPr>
          <w:p w14:paraId="7C44F6BB" w14:textId="62438B1E" w:rsidR="009C3EB1" w:rsidRPr="004C2222" w:rsidRDefault="009C3EB1" w:rsidP="009C3EB1">
            <w:pPr>
              <w:jc w:val="center"/>
              <w:rPr>
                <w:sz w:val="24"/>
                <w:szCs w:val="24"/>
              </w:rPr>
            </w:pPr>
            <w:r>
              <w:rPr>
                <w:sz w:val="24"/>
                <w:szCs w:val="24"/>
              </w:rPr>
              <w:t>4.</w:t>
            </w:r>
          </w:p>
        </w:tc>
        <w:tc>
          <w:tcPr>
            <w:tcW w:w="4034" w:type="dxa"/>
          </w:tcPr>
          <w:p w14:paraId="30E2D140" w14:textId="5F0274BA" w:rsidR="009C3EB1" w:rsidRPr="004C2222" w:rsidRDefault="009C3EB1" w:rsidP="00127BF1">
            <w:pPr>
              <w:jc w:val="both"/>
              <w:rPr>
                <w:sz w:val="24"/>
                <w:szCs w:val="24"/>
              </w:rPr>
            </w:pPr>
            <w:r w:rsidRPr="004C2222">
              <w:rPr>
                <w:sz w:val="24"/>
                <w:szCs w:val="24"/>
              </w:rPr>
              <w:t>Perspektīva uzņēmuma nākotnes attīstībai/ izaugsmes iespējas</w:t>
            </w:r>
          </w:p>
        </w:tc>
        <w:tc>
          <w:tcPr>
            <w:tcW w:w="1430" w:type="dxa"/>
            <w:vAlign w:val="center"/>
          </w:tcPr>
          <w:p w14:paraId="08825E2B" w14:textId="61F9BF79" w:rsidR="009C3EB1" w:rsidRPr="004C2222" w:rsidRDefault="009C3EB1" w:rsidP="009C3EB1">
            <w:pPr>
              <w:jc w:val="center"/>
              <w:rPr>
                <w:sz w:val="24"/>
                <w:szCs w:val="24"/>
              </w:rPr>
            </w:pPr>
            <w:r>
              <w:rPr>
                <w:sz w:val="24"/>
                <w:szCs w:val="24"/>
              </w:rPr>
              <w:t>3</w:t>
            </w:r>
          </w:p>
        </w:tc>
        <w:tc>
          <w:tcPr>
            <w:tcW w:w="1185" w:type="dxa"/>
          </w:tcPr>
          <w:p w14:paraId="0C6349E7" w14:textId="77777777" w:rsidR="009C3EB1" w:rsidRPr="004C2222" w:rsidRDefault="009C3EB1" w:rsidP="00127BF1">
            <w:pPr>
              <w:jc w:val="both"/>
              <w:rPr>
                <w:sz w:val="24"/>
                <w:szCs w:val="24"/>
              </w:rPr>
            </w:pPr>
          </w:p>
        </w:tc>
        <w:tc>
          <w:tcPr>
            <w:tcW w:w="2403" w:type="dxa"/>
          </w:tcPr>
          <w:p w14:paraId="5816D1D2" w14:textId="77777777" w:rsidR="009C3EB1" w:rsidRPr="004C2222" w:rsidRDefault="009C3EB1" w:rsidP="00127BF1">
            <w:pPr>
              <w:jc w:val="both"/>
              <w:rPr>
                <w:sz w:val="24"/>
                <w:szCs w:val="24"/>
              </w:rPr>
            </w:pPr>
          </w:p>
        </w:tc>
      </w:tr>
      <w:tr w:rsidR="002F7AEF" w:rsidRPr="004C2222" w14:paraId="54642A5D" w14:textId="77777777" w:rsidTr="00AD7D7C">
        <w:tc>
          <w:tcPr>
            <w:tcW w:w="576" w:type="dxa"/>
            <w:vAlign w:val="center"/>
          </w:tcPr>
          <w:p w14:paraId="43E25A77" w14:textId="784BB714" w:rsidR="002F7AEF" w:rsidRDefault="002F7AEF" w:rsidP="009C3EB1">
            <w:pPr>
              <w:jc w:val="center"/>
              <w:rPr>
                <w:sz w:val="24"/>
                <w:szCs w:val="24"/>
              </w:rPr>
            </w:pPr>
            <w:r>
              <w:rPr>
                <w:sz w:val="24"/>
                <w:szCs w:val="24"/>
              </w:rPr>
              <w:t>5.</w:t>
            </w:r>
          </w:p>
        </w:tc>
        <w:tc>
          <w:tcPr>
            <w:tcW w:w="4034" w:type="dxa"/>
          </w:tcPr>
          <w:p w14:paraId="5DB56ACF" w14:textId="5C0A3C72" w:rsidR="002F7AEF" w:rsidRPr="004C2222" w:rsidRDefault="002F7AEF" w:rsidP="00127BF1">
            <w:pPr>
              <w:jc w:val="both"/>
              <w:rPr>
                <w:sz w:val="24"/>
                <w:szCs w:val="24"/>
              </w:rPr>
            </w:pPr>
            <w:r>
              <w:rPr>
                <w:sz w:val="24"/>
                <w:szCs w:val="24"/>
              </w:rPr>
              <w:t>Mārketinga aktivitātes jaunā produkta / pakalpojuma virzīšanai tirgū</w:t>
            </w:r>
          </w:p>
        </w:tc>
        <w:tc>
          <w:tcPr>
            <w:tcW w:w="1430" w:type="dxa"/>
            <w:vAlign w:val="center"/>
          </w:tcPr>
          <w:p w14:paraId="13CF7067" w14:textId="0FBDCF0A" w:rsidR="002F7AEF" w:rsidRDefault="002F7AEF" w:rsidP="009C3EB1">
            <w:pPr>
              <w:jc w:val="center"/>
              <w:rPr>
                <w:sz w:val="24"/>
                <w:szCs w:val="24"/>
              </w:rPr>
            </w:pPr>
            <w:r>
              <w:rPr>
                <w:sz w:val="24"/>
                <w:szCs w:val="24"/>
              </w:rPr>
              <w:t>3</w:t>
            </w:r>
          </w:p>
        </w:tc>
        <w:tc>
          <w:tcPr>
            <w:tcW w:w="1185" w:type="dxa"/>
          </w:tcPr>
          <w:p w14:paraId="1817D3CC" w14:textId="77777777" w:rsidR="002F7AEF" w:rsidRPr="004C2222" w:rsidRDefault="002F7AEF" w:rsidP="00127BF1">
            <w:pPr>
              <w:jc w:val="both"/>
              <w:rPr>
                <w:sz w:val="24"/>
                <w:szCs w:val="24"/>
              </w:rPr>
            </w:pPr>
          </w:p>
        </w:tc>
        <w:tc>
          <w:tcPr>
            <w:tcW w:w="2403" w:type="dxa"/>
          </w:tcPr>
          <w:p w14:paraId="6524EB4F" w14:textId="77777777" w:rsidR="002F7AEF" w:rsidRPr="004C2222" w:rsidRDefault="002F7AEF" w:rsidP="00127BF1">
            <w:pPr>
              <w:jc w:val="both"/>
              <w:rPr>
                <w:sz w:val="24"/>
                <w:szCs w:val="24"/>
              </w:rPr>
            </w:pPr>
          </w:p>
        </w:tc>
      </w:tr>
      <w:tr w:rsidR="009C3EB1" w:rsidRPr="004C2222" w14:paraId="57CF6E97" w14:textId="77777777" w:rsidTr="00AD7D7C">
        <w:tc>
          <w:tcPr>
            <w:tcW w:w="576" w:type="dxa"/>
          </w:tcPr>
          <w:p w14:paraId="16ABB85D" w14:textId="77777777" w:rsidR="009C3EB1" w:rsidRPr="004C2222" w:rsidRDefault="009C3EB1" w:rsidP="00127BF1">
            <w:pPr>
              <w:jc w:val="right"/>
              <w:rPr>
                <w:b/>
                <w:sz w:val="24"/>
                <w:szCs w:val="24"/>
              </w:rPr>
            </w:pPr>
          </w:p>
        </w:tc>
        <w:tc>
          <w:tcPr>
            <w:tcW w:w="4034" w:type="dxa"/>
          </w:tcPr>
          <w:p w14:paraId="68CED003" w14:textId="7CBA6B1A" w:rsidR="009C3EB1" w:rsidRPr="004C2222" w:rsidRDefault="009C3EB1" w:rsidP="00127BF1">
            <w:pPr>
              <w:jc w:val="right"/>
              <w:rPr>
                <w:b/>
                <w:sz w:val="24"/>
                <w:szCs w:val="24"/>
              </w:rPr>
            </w:pPr>
            <w:r w:rsidRPr="004C2222">
              <w:rPr>
                <w:b/>
                <w:sz w:val="24"/>
                <w:szCs w:val="24"/>
              </w:rPr>
              <w:t xml:space="preserve">Kopā </w:t>
            </w:r>
          </w:p>
        </w:tc>
        <w:tc>
          <w:tcPr>
            <w:tcW w:w="1430" w:type="dxa"/>
            <w:vAlign w:val="center"/>
          </w:tcPr>
          <w:p w14:paraId="610F0144" w14:textId="78772C37" w:rsidR="009C3EB1" w:rsidRPr="0076415F" w:rsidRDefault="002F7AEF" w:rsidP="009C3EB1">
            <w:pPr>
              <w:jc w:val="center"/>
              <w:rPr>
                <w:b/>
                <w:bCs/>
                <w:sz w:val="24"/>
                <w:szCs w:val="24"/>
              </w:rPr>
            </w:pPr>
            <w:r>
              <w:rPr>
                <w:b/>
                <w:bCs/>
                <w:sz w:val="24"/>
                <w:szCs w:val="24"/>
              </w:rPr>
              <w:t>21</w:t>
            </w:r>
          </w:p>
        </w:tc>
        <w:tc>
          <w:tcPr>
            <w:tcW w:w="1185" w:type="dxa"/>
          </w:tcPr>
          <w:p w14:paraId="17B0896A" w14:textId="77777777" w:rsidR="009C3EB1" w:rsidRPr="004C2222" w:rsidRDefault="009C3EB1" w:rsidP="00127BF1">
            <w:pPr>
              <w:jc w:val="both"/>
              <w:rPr>
                <w:sz w:val="24"/>
                <w:szCs w:val="24"/>
              </w:rPr>
            </w:pPr>
          </w:p>
        </w:tc>
        <w:tc>
          <w:tcPr>
            <w:tcW w:w="2403" w:type="dxa"/>
          </w:tcPr>
          <w:p w14:paraId="6A9456B6" w14:textId="77777777" w:rsidR="009C3EB1" w:rsidRPr="004C2222" w:rsidRDefault="009C3EB1" w:rsidP="00127BF1">
            <w:pPr>
              <w:jc w:val="both"/>
              <w:rPr>
                <w:sz w:val="24"/>
                <w:szCs w:val="24"/>
              </w:rPr>
            </w:pPr>
          </w:p>
        </w:tc>
      </w:tr>
    </w:tbl>
    <w:p w14:paraId="037D2E94" w14:textId="77777777" w:rsidR="0076415F" w:rsidRDefault="0076415F" w:rsidP="0076415F">
      <w:pPr>
        <w:jc w:val="both"/>
        <w:rPr>
          <w:sz w:val="24"/>
          <w:szCs w:val="24"/>
        </w:rPr>
      </w:pPr>
    </w:p>
    <w:p w14:paraId="02FDB487" w14:textId="77777777" w:rsidR="00EE1BA1" w:rsidRDefault="00D6249B" w:rsidP="00EE1BA1">
      <w:pPr>
        <w:jc w:val="both"/>
        <w:rPr>
          <w:sz w:val="24"/>
          <w:szCs w:val="24"/>
        </w:rPr>
      </w:pPr>
      <w:r w:rsidRPr="004C2222">
        <w:rPr>
          <w:b/>
          <w:sz w:val="24"/>
          <w:szCs w:val="24"/>
          <w:u w:val="single"/>
        </w:rPr>
        <w:t>GADA LAUKSAIMNIEKS</w:t>
      </w:r>
    </w:p>
    <w:p w14:paraId="42DD8DF3" w14:textId="51DC0A86" w:rsidR="00D6249B" w:rsidRDefault="00EE1BA1" w:rsidP="00EE1BA1">
      <w:pPr>
        <w:jc w:val="both"/>
        <w:rPr>
          <w:sz w:val="24"/>
          <w:szCs w:val="24"/>
        </w:rPr>
      </w:pPr>
      <w:r>
        <w:rPr>
          <w:sz w:val="24"/>
          <w:szCs w:val="24"/>
        </w:rPr>
        <w:t>Balvu s</w:t>
      </w:r>
      <w:r w:rsidR="00D6249B" w:rsidRPr="004C2222">
        <w:rPr>
          <w:sz w:val="24"/>
          <w:szCs w:val="24"/>
        </w:rPr>
        <w:t xml:space="preserve">aņem lauksaimniecības uzņēmums, kuram ir stabili un izaugsmi raksturojoši rādītāji pret iepriekšējo gadu, izveidota ilgtspējīga </w:t>
      </w:r>
      <w:r w:rsidR="00AD7D7C">
        <w:rPr>
          <w:sz w:val="24"/>
          <w:szCs w:val="24"/>
        </w:rPr>
        <w:t xml:space="preserve">un moderna </w:t>
      </w:r>
      <w:r w:rsidR="00D6249B" w:rsidRPr="004C2222">
        <w:rPr>
          <w:sz w:val="24"/>
          <w:szCs w:val="24"/>
        </w:rPr>
        <w:t>saimniekošanas prakse lauksaimniecībā</w:t>
      </w:r>
      <w:r>
        <w:rPr>
          <w:sz w:val="24"/>
          <w:szCs w:val="24"/>
        </w:rPr>
        <w:t>.</w:t>
      </w:r>
    </w:p>
    <w:p w14:paraId="404E8992" w14:textId="77777777" w:rsidR="00EE1BA1" w:rsidRDefault="00EE1BA1" w:rsidP="00EE1BA1">
      <w:pPr>
        <w:jc w:val="both"/>
        <w:rPr>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5"/>
        <w:gridCol w:w="1430"/>
        <w:gridCol w:w="1203"/>
        <w:gridCol w:w="2394"/>
      </w:tblGrid>
      <w:tr w:rsidR="00EE1BA1" w:rsidRPr="004C2222" w14:paraId="5F55EF9F" w14:textId="77777777" w:rsidTr="00AD7D7C">
        <w:trPr>
          <w:trHeight w:val="375"/>
        </w:trPr>
        <w:tc>
          <w:tcPr>
            <w:tcW w:w="576" w:type="dxa"/>
            <w:vMerge w:val="restart"/>
            <w:vAlign w:val="center"/>
          </w:tcPr>
          <w:p w14:paraId="69F03F95" w14:textId="77777777" w:rsidR="00EE1BA1" w:rsidRPr="004C2222" w:rsidRDefault="00EE1BA1" w:rsidP="00127BF1">
            <w:pPr>
              <w:jc w:val="center"/>
              <w:rPr>
                <w:sz w:val="24"/>
                <w:szCs w:val="24"/>
              </w:rPr>
            </w:pPr>
            <w:r>
              <w:rPr>
                <w:sz w:val="24"/>
                <w:szCs w:val="24"/>
              </w:rPr>
              <w:t>Nr. p.k.</w:t>
            </w:r>
          </w:p>
        </w:tc>
        <w:tc>
          <w:tcPr>
            <w:tcW w:w="4039" w:type="dxa"/>
            <w:vMerge w:val="restart"/>
            <w:vAlign w:val="center"/>
          </w:tcPr>
          <w:p w14:paraId="40C4275F" w14:textId="77777777" w:rsidR="00EE1BA1" w:rsidRPr="004C2222" w:rsidRDefault="00EE1BA1" w:rsidP="00127BF1">
            <w:pPr>
              <w:jc w:val="center"/>
              <w:rPr>
                <w:sz w:val="24"/>
                <w:szCs w:val="24"/>
              </w:rPr>
            </w:pPr>
          </w:p>
          <w:p w14:paraId="40274519" w14:textId="77777777" w:rsidR="00EE1BA1" w:rsidRPr="004C2222" w:rsidRDefault="00EE1BA1" w:rsidP="00127BF1">
            <w:pPr>
              <w:jc w:val="center"/>
              <w:rPr>
                <w:sz w:val="24"/>
                <w:szCs w:val="24"/>
              </w:rPr>
            </w:pPr>
            <w:r w:rsidRPr="004C2222">
              <w:rPr>
                <w:sz w:val="24"/>
                <w:szCs w:val="24"/>
              </w:rPr>
              <w:t>Kritērijs</w:t>
            </w:r>
          </w:p>
          <w:p w14:paraId="3D92A4E7" w14:textId="77777777" w:rsidR="00EE1BA1" w:rsidRPr="004C2222" w:rsidRDefault="00EE1BA1" w:rsidP="00127BF1">
            <w:pPr>
              <w:jc w:val="center"/>
              <w:rPr>
                <w:sz w:val="24"/>
                <w:szCs w:val="24"/>
              </w:rPr>
            </w:pPr>
          </w:p>
          <w:p w14:paraId="3DCCFD12" w14:textId="77777777" w:rsidR="00EE1BA1" w:rsidRPr="004C2222" w:rsidRDefault="00EE1BA1" w:rsidP="00127BF1">
            <w:pPr>
              <w:jc w:val="center"/>
              <w:rPr>
                <w:sz w:val="24"/>
                <w:szCs w:val="24"/>
              </w:rPr>
            </w:pPr>
          </w:p>
        </w:tc>
        <w:tc>
          <w:tcPr>
            <w:tcW w:w="5013" w:type="dxa"/>
            <w:gridSpan w:val="3"/>
            <w:vAlign w:val="center"/>
          </w:tcPr>
          <w:p w14:paraId="7C157C7E" w14:textId="77777777" w:rsidR="00EE1BA1" w:rsidRPr="004C2222" w:rsidRDefault="00EE1BA1" w:rsidP="00127BF1">
            <w:pPr>
              <w:jc w:val="center"/>
              <w:rPr>
                <w:sz w:val="24"/>
                <w:szCs w:val="24"/>
              </w:rPr>
            </w:pPr>
            <w:r w:rsidRPr="004C2222">
              <w:rPr>
                <w:sz w:val="24"/>
                <w:szCs w:val="24"/>
              </w:rPr>
              <w:t>Punktu skaits</w:t>
            </w:r>
          </w:p>
        </w:tc>
      </w:tr>
      <w:tr w:rsidR="00EE1BA1" w:rsidRPr="004C2222" w14:paraId="03A32BF8" w14:textId="77777777" w:rsidTr="00AD7D7C">
        <w:trPr>
          <w:trHeight w:val="450"/>
        </w:trPr>
        <w:tc>
          <w:tcPr>
            <w:tcW w:w="576" w:type="dxa"/>
            <w:vMerge/>
            <w:vAlign w:val="center"/>
          </w:tcPr>
          <w:p w14:paraId="7ED69EB8" w14:textId="77777777" w:rsidR="00EE1BA1" w:rsidRPr="004C2222" w:rsidRDefault="00EE1BA1" w:rsidP="00127BF1">
            <w:pPr>
              <w:jc w:val="center"/>
              <w:rPr>
                <w:sz w:val="24"/>
                <w:szCs w:val="24"/>
              </w:rPr>
            </w:pPr>
          </w:p>
        </w:tc>
        <w:tc>
          <w:tcPr>
            <w:tcW w:w="4039" w:type="dxa"/>
            <w:vMerge/>
            <w:vAlign w:val="center"/>
          </w:tcPr>
          <w:p w14:paraId="0A93F1A2" w14:textId="77777777" w:rsidR="00EE1BA1" w:rsidRPr="004C2222" w:rsidRDefault="00EE1BA1" w:rsidP="00127BF1">
            <w:pPr>
              <w:jc w:val="center"/>
              <w:rPr>
                <w:sz w:val="24"/>
                <w:szCs w:val="24"/>
              </w:rPr>
            </w:pPr>
          </w:p>
        </w:tc>
        <w:tc>
          <w:tcPr>
            <w:tcW w:w="1430" w:type="dxa"/>
            <w:vAlign w:val="center"/>
          </w:tcPr>
          <w:p w14:paraId="68A97FD5" w14:textId="77777777" w:rsidR="00EE1BA1" w:rsidRPr="004C2222" w:rsidRDefault="00EE1BA1" w:rsidP="00127BF1">
            <w:pPr>
              <w:jc w:val="center"/>
              <w:rPr>
                <w:sz w:val="24"/>
                <w:szCs w:val="24"/>
              </w:rPr>
            </w:pPr>
            <w:r w:rsidRPr="004C2222">
              <w:rPr>
                <w:sz w:val="24"/>
                <w:szCs w:val="24"/>
              </w:rPr>
              <w:t>Maksimāli piešķiramais</w:t>
            </w:r>
          </w:p>
        </w:tc>
        <w:tc>
          <w:tcPr>
            <w:tcW w:w="1180" w:type="dxa"/>
            <w:vAlign w:val="center"/>
          </w:tcPr>
          <w:p w14:paraId="499A001F" w14:textId="77777777" w:rsidR="00EE1BA1" w:rsidRPr="004C2222" w:rsidRDefault="00EE1BA1" w:rsidP="00127BF1">
            <w:pPr>
              <w:jc w:val="center"/>
              <w:rPr>
                <w:sz w:val="24"/>
                <w:szCs w:val="24"/>
              </w:rPr>
            </w:pPr>
            <w:r w:rsidRPr="004C2222">
              <w:rPr>
                <w:sz w:val="24"/>
                <w:szCs w:val="24"/>
              </w:rPr>
              <w:t>Komisijas piešķirtais</w:t>
            </w:r>
          </w:p>
        </w:tc>
        <w:tc>
          <w:tcPr>
            <w:tcW w:w="2403" w:type="dxa"/>
            <w:vAlign w:val="center"/>
          </w:tcPr>
          <w:p w14:paraId="340374C3" w14:textId="77777777" w:rsidR="00EE1BA1" w:rsidRPr="004C2222" w:rsidRDefault="00EE1BA1" w:rsidP="00127BF1">
            <w:pPr>
              <w:jc w:val="center"/>
              <w:rPr>
                <w:sz w:val="24"/>
                <w:szCs w:val="24"/>
              </w:rPr>
            </w:pPr>
            <w:r w:rsidRPr="004C2222">
              <w:rPr>
                <w:sz w:val="24"/>
                <w:szCs w:val="24"/>
              </w:rPr>
              <w:t>Piezīmes</w:t>
            </w:r>
          </w:p>
        </w:tc>
      </w:tr>
      <w:tr w:rsidR="00EE1BA1" w:rsidRPr="004C2222" w14:paraId="72FF6926" w14:textId="77777777" w:rsidTr="00AD7D7C">
        <w:tc>
          <w:tcPr>
            <w:tcW w:w="576" w:type="dxa"/>
            <w:vAlign w:val="center"/>
          </w:tcPr>
          <w:p w14:paraId="25DA7561" w14:textId="77777777" w:rsidR="00EE1BA1" w:rsidRDefault="00EE1BA1" w:rsidP="00127BF1">
            <w:pPr>
              <w:jc w:val="center"/>
              <w:rPr>
                <w:sz w:val="24"/>
                <w:szCs w:val="24"/>
              </w:rPr>
            </w:pPr>
            <w:r>
              <w:rPr>
                <w:sz w:val="24"/>
                <w:szCs w:val="24"/>
              </w:rPr>
              <w:t>1.</w:t>
            </w:r>
          </w:p>
        </w:tc>
        <w:tc>
          <w:tcPr>
            <w:tcW w:w="4039" w:type="dxa"/>
          </w:tcPr>
          <w:p w14:paraId="48D5CB20" w14:textId="096C5AE9" w:rsidR="00EE1BA1" w:rsidRPr="004C2222" w:rsidRDefault="00EE1BA1"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vAlign w:val="center"/>
          </w:tcPr>
          <w:p w14:paraId="4CDE7001" w14:textId="77777777" w:rsidR="00EE1BA1" w:rsidRPr="004C2222" w:rsidRDefault="00EE1BA1" w:rsidP="00127BF1">
            <w:pPr>
              <w:jc w:val="center"/>
              <w:rPr>
                <w:sz w:val="24"/>
                <w:szCs w:val="24"/>
              </w:rPr>
            </w:pPr>
            <w:r>
              <w:rPr>
                <w:sz w:val="24"/>
                <w:szCs w:val="24"/>
              </w:rPr>
              <w:t>5</w:t>
            </w:r>
          </w:p>
        </w:tc>
        <w:tc>
          <w:tcPr>
            <w:tcW w:w="1180" w:type="dxa"/>
          </w:tcPr>
          <w:p w14:paraId="0C7BA6FD" w14:textId="77777777" w:rsidR="00EE1BA1" w:rsidRPr="004C2222" w:rsidRDefault="00EE1BA1" w:rsidP="00127BF1">
            <w:pPr>
              <w:jc w:val="both"/>
              <w:rPr>
                <w:sz w:val="24"/>
                <w:szCs w:val="24"/>
              </w:rPr>
            </w:pPr>
          </w:p>
        </w:tc>
        <w:tc>
          <w:tcPr>
            <w:tcW w:w="2403" w:type="dxa"/>
          </w:tcPr>
          <w:p w14:paraId="7EC1FC77" w14:textId="77777777" w:rsidR="00EE1BA1" w:rsidRPr="004C2222" w:rsidRDefault="00EE1BA1" w:rsidP="00127BF1">
            <w:pPr>
              <w:jc w:val="both"/>
              <w:rPr>
                <w:sz w:val="24"/>
                <w:szCs w:val="24"/>
              </w:rPr>
            </w:pPr>
          </w:p>
        </w:tc>
      </w:tr>
      <w:tr w:rsidR="00EE1BA1" w:rsidRPr="004C2222" w14:paraId="155F692E" w14:textId="77777777" w:rsidTr="00AD7D7C">
        <w:tc>
          <w:tcPr>
            <w:tcW w:w="576" w:type="dxa"/>
            <w:vAlign w:val="center"/>
          </w:tcPr>
          <w:p w14:paraId="4B71C3D3" w14:textId="77777777" w:rsidR="00EE1BA1" w:rsidRDefault="00EE1BA1" w:rsidP="00127BF1">
            <w:pPr>
              <w:jc w:val="center"/>
              <w:rPr>
                <w:sz w:val="24"/>
                <w:szCs w:val="24"/>
              </w:rPr>
            </w:pPr>
            <w:r>
              <w:rPr>
                <w:sz w:val="24"/>
                <w:szCs w:val="24"/>
              </w:rPr>
              <w:t>2.</w:t>
            </w:r>
          </w:p>
        </w:tc>
        <w:tc>
          <w:tcPr>
            <w:tcW w:w="4039" w:type="dxa"/>
          </w:tcPr>
          <w:p w14:paraId="66725A94" w14:textId="1ADA9F0A" w:rsidR="00EE1BA1" w:rsidRPr="002E5174" w:rsidRDefault="002E5174" w:rsidP="00127BF1">
            <w:pPr>
              <w:jc w:val="both"/>
              <w:rPr>
                <w:color w:val="EE0000"/>
                <w:sz w:val="24"/>
                <w:szCs w:val="24"/>
              </w:rPr>
            </w:pPr>
            <w:r w:rsidRPr="00A23E0E">
              <w:rPr>
                <w:sz w:val="24"/>
                <w:szCs w:val="24"/>
                <w:lang w:eastAsia="hi-IN" w:bidi="hi-IN"/>
              </w:rPr>
              <w:t>Investīcijas ražošanas iekārtās, tehnoloģijās, nekustamajos īpašumos u.tml. (bilance – ilgtermiņa ieguldījumi kopā EUR) – starpība starp rādītāju konkursa vērtēšanas gadā un iepriekšējo gadu pret neto apgrozījumu vērtēšanas gadā</w:t>
            </w:r>
          </w:p>
        </w:tc>
        <w:tc>
          <w:tcPr>
            <w:tcW w:w="1430" w:type="dxa"/>
            <w:vAlign w:val="center"/>
          </w:tcPr>
          <w:p w14:paraId="4C09D34E" w14:textId="77777777" w:rsidR="00EE1BA1" w:rsidRDefault="00EE1BA1" w:rsidP="00127BF1">
            <w:pPr>
              <w:jc w:val="center"/>
              <w:rPr>
                <w:sz w:val="24"/>
                <w:szCs w:val="24"/>
              </w:rPr>
            </w:pPr>
            <w:r>
              <w:rPr>
                <w:sz w:val="24"/>
                <w:szCs w:val="24"/>
              </w:rPr>
              <w:t>5</w:t>
            </w:r>
          </w:p>
        </w:tc>
        <w:tc>
          <w:tcPr>
            <w:tcW w:w="1180" w:type="dxa"/>
          </w:tcPr>
          <w:p w14:paraId="2FFC349F" w14:textId="77777777" w:rsidR="00EE1BA1" w:rsidRPr="004C2222" w:rsidRDefault="00EE1BA1" w:rsidP="00127BF1">
            <w:pPr>
              <w:jc w:val="both"/>
              <w:rPr>
                <w:sz w:val="24"/>
                <w:szCs w:val="24"/>
              </w:rPr>
            </w:pPr>
          </w:p>
        </w:tc>
        <w:tc>
          <w:tcPr>
            <w:tcW w:w="2403" w:type="dxa"/>
          </w:tcPr>
          <w:p w14:paraId="797B9711" w14:textId="77777777" w:rsidR="00EE1BA1" w:rsidRPr="004C2222" w:rsidRDefault="00EE1BA1" w:rsidP="00127BF1">
            <w:pPr>
              <w:jc w:val="both"/>
              <w:rPr>
                <w:sz w:val="24"/>
                <w:szCs w:val="24"/>
              </w:rPr>
            </w:pPr>
          </w:p>
        </w:tc>
      </w:tr>
      <w:tr w:rsidR="00EE1BA1" w:rsidRPr="004C2222" w14:paraId="19E03756" w14:textId="77777777" w:rsidTr="00AD7D7C">
        <w:tc>
          <w:tcPr>
            <w:tcW w:w="576" w:type="dxa"/>
            <w:vAlign w:val="center"/>
          </w:tcPr>
          <w:p w14:paraId="0852C2E3" w14:textId="77777777" w:rsidR="00EE1BA1" w:rsidRPr="004C2222" w:rsidRDefault="00EE1BA1" w:rsidP="00127BF1">
            <w:pPr>
              <w:jc w:val="center"/>
              <w:rPr>
                <w:sz w:val="24"/>
                <w:szCs w:val="24"/>
              </w:rPr>
            </w:pPr>
            <w:r>
              <w:rPr>
                <w:sz w:val="24"/>
                <w:szCs w:val="24"/>
              </w:rPr>
              <w:t>3.</w:t>
            </w:r>
          </w:p>
        </w:tc>
        <w:tc>
          <w:tcPr>
            <w:tcW w:w="4039" w:type="dxa"/>
          </w:tcPr>
          <w:p w14:paraId="6A0B2247" w14:textId="347F7BDC" w:rsidR="00EE1BA1" w:rsidRDefault="00AD7D7C" w:rsidP="00127BF1">
            <w:pPr>
              <w:jc w:val="both"/>
              <w:rPr>
                <w:sz w:val="24"/>
                <w:szCs w:val="24"/>
              </w:rPr>
            </w:pPr>
            <w:r>
              <w:rPr>
                <w:sz w:val="24"/>
                <w:szCs w:val="24"/>
              </w:rPr>
              <w:t xml:space="preserve">Inovāciju ieviešana </w:t>
            </w:r>
            <w:r w:rsidR="002857E0">
              <w:rPr>
                <w:sz w:val="24"/>
                <w:szCs w:val="24"/>
              </w:rPr>
              <w:t xml:space="preserve">un ilgtspēja </w:t>
            </w:r>
            <w:r w:rsidRPr="00AD7D7C">
              <w:rPr>
                <w:i/>
                <w:iCs/>
                <w:sz w:val="24"/>
                <w:szCs w:val="24"/>
              </w:rPr>
              <w:t>(ievieš un pielieto jaunākās inovācijas</w:t>
            </w:r>
            <w:r w:rsidR="002857E0">
              <w:rPr>
                <w:i/>
                <w:iCs/>
                <w:sz w:val="24"/>
                <w:szCs w:val="24"/>
              </w:rPr>
              <w:t xml:space="preserve"> un </w:t>
            </w:r>
            <w:r w:rsidR="002857E0">
              <w:rPr>
                <w:i/>
                <w:iCs/>
                <w:sz w:val="24"/>
                <w:szCs w:val="24"/>
              </w:rPr>
              <w:lastRenderedPageBreak/>
              <w:t>ilgtspējas prakses</w:t>
            </w:r>
            <w:r w:rsidRPr="00AD7D7C">
              <w:rPr>
                <w:i/>
                <w:iCs/>
                <w:sz w:val="24"/>
                <w:szCs w:val="24"/>
              </w:rPr>
              <w:t xml:space="preserve"> saimniekošanā, digitālo tehnoloģiju izmantošan</w:t>
            </w:r>
            <w:r w:rsidR="002857E0">
              <w:rPr>
                <w:i/>
                <w:iCs/>
                <w:sz w:val="24"/>
                <w:szCs w:val="24"/>
              </w:rPr>
              <w:t>a</w:t>
            </w:r>
            <w:r w:rsidRPr="00AD7D7C">
              <w:rPr>
                <w:i/>
                <w:iCs/>
                <w:sz w:val="24"/>
                <w:szCs w:val="24"/>
              </w:rPr>
              <w:t xml:space="preserve"> lauksaimniecībā,</w:t>
            </w:r>
            <w:r>
              <w:rPr>
                <w:i/>
                <w:iCs/>
                <w:sz w:val="24"/>
                <w:szCs w:val="24"/>
              </w:rPr>
              <w:t xml:space="preserve"> </w:t>
            </w:r>
            <w:r w:rsidRPr="00AD7D7C">
              <w:rPr>
                <w:i/>
                <w:iCs/>
                <w:sz w:val="24"/>
                <w:szCs w:val="24"/>
              </w:rPr>
              <w:t>piemēram, lauksaimniecības programmatūras, droni, sensori</w:t>
            </w:r>
            <w:r w:rsidR="002857E0">
              <w:rPr>
                <w:i/>
                <w:iCs/>
                <w:sz w:val="24"/>
                <w:szCs w:val="24"/>
              </w:rPr>
              <w:t xml:space="preserve">, </w:t>
            </w:r>
            <w:r w:rsidR="002857E0" w:rsidRPr="002857E0">
              <w:rPr>
                <w:i/>
                <w:iCs/>
                <w:sz w:val="24"/>
                <w:szCs w:val="24"/>
              </w:rPr>
              <w:t>augsnes veselības uzturēšanu, ūdens resursu pārvaldību, atjaunojamo energoresursu izmantošanu</w:t>
            </w:r>
            <w:r w:rsidRPr="00AD7D7C">
              <w:rPr>
                <w:i/>
                <w:iCs/>
                <w:sz w:val="24"/>
                <w:szCs w:val="24"/>
              </w:rPr>
              <w:t xml:space="preserve"> u</w:t>
            </w:r>
            <w:r w:rsidR="002857E0">
              <w:rPr>
                <w:i/>
                <w:iCs/>
                <w:sz w:val="24"/>
                <w:szCs w:val="24"/>
              </w:rPr>
              <w:t>.tml.</w:t>
            </w:r>
            <w:r w:rsidRPr="00AD7D7C">
              <w:rPr>
                <w:i/>
                <w:iCs/>
                <w:sz w:val="24"/>
                <w:szCs w:val="24"/>
              </w:rPr>
              <w:t>)</w:t>
            </w:r>
          </w:p>
        </w:tc>
        <w:tc>
          <w:tcPr>
            <w:tcW w:w="1430" w:type="dxa"/>
            <w:vAlign w:val="center"/>
          </w:tcPr>
          <w:p w14:paraId="482EF740" w14:textId="02CA3FE3" w:rsidR="00EE1BA1" w:rsidRDefault="00AD7D7C" w:rsidP="00127BF1">
            <w:pPr>
              <w:jc w:val="center"/>
              <w:rPr>
                <w:sz w:val="24"/>
                <w:szCs w:val="24"/>
              </w:rPr>
            </w:pPr>
            <w:r>
              <w:rPr>
                <w:sz w:val="24"/>
                <w:szCs w:val="24"/>
              </w:rPr>
              <w:lastRenderedPageBreak/>
              <w:t>5</w:t>
            </w:r>
          </w:p>
        </w:tc>
        <w:tc>
          <w:tcPr>
            <w:tcW w:w="1180" w:type="dxa"/>
          </w:tcPr>
          <w:p w14:paraId="4CD03CF3" w14:textId="77777777" w:rsidR="00EE1BA1" w:rsidRPr="004C2222" w:rsidRDefault="00EE1BA1" w:rsidP="00127BF1">
            <w:pPr>
              <w:jc w:val="both"/>
              <w:rPr>
                <w:sz w:val="24"/>
                <w:szCs w:val="24"/>
              </w:rPr>
            </w:pPr>
          </w:p>
        </w:tc>
        <w:tc>
          <w:tcPr>
            <w:tcW w:w="2403" w:type="dxa"/>
          </w:tcPr>
          <w:p w14:paraId="6BBF02ED" w14:textId="299E0CD9" w:rsidR="00EE1BA1" w:rsidRPr="004C2222" w:rsidRDefault="00EE1BA1" w:rsidP="00127BF1">
            <w:pPr>
              <w:jc w:val="both"/>
              <w:rPr>
                <w:sz w:val="24"/>
                <w:szCs w:val="24"/>
              </w:rPr>
            </w:pPr>
          </w:p>
        </w:tc>
      </w:tr>
      <w:tr w:rsidR="00EE1BA1" w:rsidRPr="004C2222" w14:paraId="799B6536" w14:textId="77777777" w:rsidTr="00AD7D7C">
        <w:tc>
          <w:tcPr>
            <w:tcW w:w="576" w:type="dxa"/>
            <w:vAlign w:val="center"/>
          </w:tcPr>
          <w:p w14:paraId="49B78DD2" w14:textId="77777777" w:rsidR="00EE1BA1" w:rsidRDefault="00EE1BA1" w:rsidP="00127BF1">
            <w:pPr>
              <w:jc w:val="center"/>
              <w:rPr>
                <w:sz w:val="24"/>
                <w:szCs w:val="24"/>
              </w:rPr>
            </w:pPr>
            <w:r>
              <w:rPr>
                <w:sz w:val="24"/>
                <w:szCs w:val="24"/>
              </w:rPr>
              <w:t>4.</w:t>
            </w:r>
          </w:p>
        </w:tc>
        <w:tc>
          <w:tcPr>
            <w:tcW w:w="4039" w:type="dxa"/>
          </w:tcPr>
          <w:p w14:paraId="21C8983E" w14:textId="508A3834" w:rsidR="00EE1BA1" w:rsidRPr="004C2222" w:rsidRDefault="00EE1BA1" w:rsidP="00127BF1">
            <w:pPr>
              <w:jc w:val="both"/>
              <w:rPr>
                <w:sz w:val="24"/>
                <w:szCs w:val="24"/>
              </w:rPr>
            </w:pPr>
            <w:r>
              <w:rPr>
                <w:sz w:val="24"/>
                <w:szCs w:val="24"/>
              </w:rPr>
              <w:t>Nodarbojas</w:t>
            </w:r>
            <w:r w:rsidR="00AD7D7C">
              <w:rPr>
                <w:sz w:val="24"/>
                <w:szCs w:val="24"/>
              </w:rPr>
              <w:t xml:space="preserve"> vai daļēji nodarbojas</w:t>
            </w:r>
            <w:r>
              <w:rPr>
                <w:sz w:val="24"/>
                <w:szCs w:val="24"/>
              </w:rPr>
              <w:t xml:space="preserve"> ar bioloģisko lauksaimniecību</w:t>
            </w:r>
          </w:p>
        </w:tc>
        <w:tc>
          <w:tcPr>
            <w:tcW w:w="1430" w:type="dxa"/>
            <w:vAlign w:val="center"/>
          </w:tcPr>
          <w:p w14:paraId="27854C08" w14:textId="56DB1D5B" w:rsidR="00EE1BA1" w:rsidRDefault="002857E0" w:rsidP="00127BF1">
            <w:pPr>
              <w:jc w:val="center"/>
              <w:rPr>
                <w:sz w:val="24"/>
                <w:szCs w:val="24"/>
              </w:rPr>
            </w:pPr>
            <w:r>
              <w:rPr>
                <w:sz w:val="24"/>
                <w:szCs w:val="24"/>
              </w:rPr>
              <w:t>3</w:t>
            </w:r>
          </w:p>
        </w:tc>
        <w:tc>
          <w:tcPr>
            <w:tcW w:w="1180" w:type="dxa"/>
          </w:tcPr>
          <w:p w14:paraId="3FC289A6" w14:textId="77777777" w:rsidR="00EE1BA1" w:rsidRPr="004C2222" w:rsidRDefault="00EE1BA1" w:rsidP="00127BF1">
            <w:pPr>
              <w:jc w:val="both"/>
              <w:rPr>
                <w:sz w:val="24"/>
                <w:szCs w:val="24"/>
              </w:rPr>
            </w:pPr>
          </w:p>
        </w:tc>
        <w:tc>
          <w:tcPr>
            <w:tcW w:w="2403" w:type="dxa"/>
          </w:tcPr>
          <w:p w14:paraId="25278EBB" w14:textId="2F5F9908" w:rsidR="00EE1BA1" w:rsidRPr="004C2222" w:rsidRDefault="00EE1BA1" w:rsidP="00127BF1">
            <w:pPr>
              <w:jc w:val="both"/>
              <w:rPr>
                <w:sz w:val="24"/>
                <w:szCs w:val="24"/>
              </w:rPr>
            </w:pPr>
          </w:p>
        </w:tc>
      </w:tr>
      <w:tr w:rsidR="00EE1BA1" w:rsidRPr="004C2222" w14:paraId="19475DD1" w14:textId="77777777" w:rsidTr="00AD7D7C">
        <w:tc>
          <w:tcPr>
            <w:tcW w:w="576" w:type="dxa"/>
          </w:tcPr>
          <w:p w14:paraId="5986BB2E" w14:textId="77777777" w:rsidR="00EE1BA1" w:rsidRPr="004C2222" w:rsidRDefault="00EE1BA1" w:rsidP="00127BF1">
            <w:pPr>
              <w:jc w:val="right"/>
              <w:rPr>
                <w:b/>
                <w:sz w:val="24"/>
                <w:szCs w:val="24"/>
              </w:rPr>
            </w:pPr>
          </w:p>
        </w:tc>
        <w:tc>
          <w:tcPr>
            <w:tcW w:w="4039" w:type="dxa"/>
          </w:tcPr>
          <w:p w14:paraId="20C7C993" w14:textId="77777777" w:rsidR="00EE1BA1" w:rsidRPr="004C2222" w:rsidRDefault="00EE1BA1" w:rsidP="00127BF1">
            <w:pPr>
              <w:jc w:val="right"/>
              <w:rPr>
                <w:b/>
                <w:sz w:val="24"/>
                <w:szCs w:val="24"/>
              </w:rPr>
            </w:pPr>
            <w:r w:rsidRPr="004C2222">
              <w:rPr>
                <w:b/>
                <w:sz w:val="24"/>
                <w:szCs w:val="24"/>
              </w:rPr>
              <w:t xml:space="preserve">Kopā </w:t>
            </w:r>
          </w:p>
        </w:tc>
        <w:tc>
          <w:tcPr>
            <w:tcW w:w="1430" w:type="dxa"/>
            <w:vAlign w:val="center"/>
          </w:tcPr>
          <w:p w14:paraId="2B8CDB87" w14:textId="7B8F3B63" w:rsidR="00EE1BA1" w:rsidRPr="0076415F" w:rsidRDefault="00EE1BA1" w:rsidP="00127BF1">
            <w:pPr>
              <w:jc w:val="center"/>
              <w:rPr>
                <w:b/>
                <w:bCs/>
                <w:sz w:val="24"/>
                <w:szCs w:val="24"/>
              </w:rPr>
            </w:pPr>
            <w:r w:rsidRPr="0076415F">
              <w:rPr>
                <w:b/>
                <w:bCs/>
                <w:sz w:val="24"/>
                <w:szCs w:val="24"/>
              </w:rPr>
              <w:t>1</w:t>
            </w:r>
            <w:r w:rsidR="002857E0">
              <w:rPr>
                <w:b/>
                <w:bCs/>
                <w:sz w:val="24"/>
                <w:szCs w:val="24"/>
              </w:rPr>
              <w:t>8</w:t>
            </w:r>
          </w:p>
        </w:tc>
        <w:tc>
          <w:tcPr>
            <w:tcW w:w="1180" w:type="dxa"/>
          </w:tcPr>
          <w:p w14:paraId="55CE9CB0" w14:textId="77777777" w:rsidR="00EE1BA1" w:rsidRPr="004C2222" w:rsidRDefault="00EE1BA1" w:rsidP="00127BF1">
            <w:pPr>
              <w:jc w:val="both"/>
              <w:rPr>
                <w:sz w:val="24"/>
                <w:szCs w:val="24"/>
              </w:rPr>
            </w:pPr>
          </w:p>
        </w:tc>
        <w:tc>
          <w:tcPr>
            <w:tcW w:w="2403" w:type="dxa"/>
          </w:tcPr>
          <w:p w14:paraId="725DF330" w14:textId="77777777" w:rsidR="00EE1BA1" w:rsidRPr="004C2222" w:rsidRDefault="00EE1BA1" w:rsidP="00127BF1">
            <w:pPr>
              <w:jc w:val="both"/>
              <w:rPr>
                <w:sz w:val="24"/>
                <w:szCs w:val="24"/>
              </w:rPr>
            </w:pPr>
          </w:p>
        </w:tc>
      </w:tr>
    </w:tbl>
    <w:p w14:paraId="4B17905D" w14:textId="77777777" w:rsidR="00EE1BA1" w:rsidRDefault="00EE1BA1" w:rsidP="00EE1BA1">
      <w:pPr>
        <w:jc w:val="both"/>
        <w:rPr>
          <w:sz w:val="24"/>
          <w:szCs w:val="24"/>
        </w:rPr>
      </w:pPr>
    </w:p>
    <w:p w14:paraId="6BB96317" w14:textId="5296BA8A" w:rsidR="00AD7D7C" w:rsidRDefault="00D6249B" w:rsidP="00AD7D7C">
      <w:pPr>
        <w:jc w:val="both"/>
        <w:rPr>
          <w:sz w:val="24"/>
          <w:szCs w:val="24"/>
        </w:rPr>
      </w:pPr>
      <w:r w:rsidRPr="004C2222">
        <w:rPr>
          <w:b/>
          <w:sz w:val="24"/>
          <w:szCs w:val="24"/>
          <w:u w:val="single"/>
        </w:rPr>
        <w:t xml:space="preserve">GADA TŪRISMA </w:t>
      </w:r>
      <w:r w:rsidR="00E96F4B" w:rsidRPr="00E96F4B">
        <w:rPr>
          <w:b/>
          <w:bCs/>
          <w:sz w:val="24"/>
          <w:szCs w:val="24"/>
          <w:u w:val="single"/>
        </w:rPr>
        <w:t>UZŅĒMĒJS</w:t>
      </w:r>
    </w:p>
    <w:p w14:paraId="489B82A9" w14:textId="6629AFFF" w:rsidR="00D6249B" w:rsidRDefault="00AD7D7C" w:rsidP="00AD7D7C">
      <w:pPr>
        <w:jc w:val="both"/>
        <w:rPr>
          <w:sz w:val="24"/>
          <w:szCs w:val="24"/>
        </w:rPr>
      </w:pPr>
      <w:r>
        <w:rPr>
          <w:sz w:val="24"/>
          <w:szCs w:val="24"/>
        </w:rPr>
        <w:t>Balvu s</w:t>
      </w:r>
      <w:r w:rsidR="00D6249B" w:rsidRPr="004C2222">
        <w:rPr>
          <w:sz w:val="24"/>
          <w:szCs w:val="24"/>
        </w:rPr>
        <w:t>aņem tūrisma uzņēmums vai uzņēmējs, kurš ir radījis jaunu konkurētspējīgu tūrisma produktu</w:t>
      </w:r>
      <w:r>
        <w:rPr>
          <w:sz w:val="24"/>
          <w:szCs w:val="24"/>
        </w:rPr>
        <w:t xml:space="preserve"> </w:t>
      </w:r>
      <w:r w:rsidR="00D6249B" w:rsidRPr="004C2222">
        <w:rPr>
          <w:sz w:val="24"/>
          <w:szCs w:val="24"/>
        </w:rPr>
        <w:t>vai galamērķi un ar savu kvalitāti veicina tā attīstību un ilgtspēju</w:t>
      </w:r>
      <w:r w:rsidR="00FD6D2C">
        <w:rPr>
          <w:sz w:val="24"/>
          <w:szCs w:val="24"/>
        </w:rPr>
        <w:t>, kā arī popularizē Limbažu novadu</w:t>
      </w:r>
      <w:r>
        <w:rPr>
          <w:sz w:val="24"/>
          <w:szCs w:val="24"/>
        </w:rPr>
        <w:t>.</w:t>
      </w:r>
    </w:p>
    <w:p w14:paraId="34B4F08F" w14:textId="77777777" w:rsidR="00AD7D7C" w:rsidRDefault="00AD7D7C" w:rsidP="00AD7D7C">
      <w:pPr>
        <w:jc w:val="both"/>
        <w:rPr>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4"/>
        <w:gridCol w:w="1430"/>
        <w:gridCol w:w="1203"/>
        <w:gridCol w:w="2395"/>
      </w:tblGrid>
      <w:tr w:rsidR="00FD6D2C" w:rsidRPr="004C2222" w14:paraId="5C9BFDFF" w14:textId="77777777" w:rsidTr="00127BF1">
        <w:trPr>
          <w:trHeight w:val="375"/>
        </w:trPr>
        <w:tc>
          <w:tcPr>
            <w:tcW w:w="576" w:type="dxa"/>
            <w:vMerge w:val="restart"/>
            <w:vAlign w:val="center"/>
          </w:tcPr>
          <w:p w14:paraId="64757B29" w14:textId="77777777" w:rsidR="00AD7D7C" w:rsidRPr="004C2222" w:rsidRDefault="00AD7D7C" w:rsidP="00127BF1">
            <w:pPr>
              <w:jc w:val="center"/>
              <w:rPr>
                <w:sz w:val="24"/>
                <w:szCs w:val="24"/>
              </w:rPr>
            </w:pPr>
            <w:r>
              <w:rPr>
                <w:sz w:val="24"/>
                <w:szCs w:val="24"/>
              </w:rPr>
              <w:t>Nr. p.k.</w:t>
            </w:r>
          </w:p>
        </w:tc>
        <w:tc>
          <w:tcPr>
            <w:tcW w:w="4039" w:type="dxa"/>
            <w:vMerge w:val="restart"/>
            <w:vAlign w:val="center"/>
          </w:tcPr>
          <w:p w14:paraId="0A02C903" w14:textId="77777777" w:rsidR="00AD7D7C" w:rsidRPr="004C2222" w:rsidRDefault="00AD7D7C" w:rsidP="00127BF1">
            <w:pPr>
              <w:jc w:val="center"/>
              <w:rPr>
                <w:sz w:val="24"/>
                <w:szCs w:val="24"/>
              </w:rPr>
            </w:pPr>
          </w:p>
          <w:p w14:paraId="27E627E5" w14:textId="77777777" w:rsidR="00AD7D7C" w:rsidRPr="004C2222" w:rsidRDefault="00AD7D7C" w:rsidP="00127BF1">
            <w:pPr>
              <w:jc w:val="center"/>
              <w:rPr>
                <w:sz w:val="24"/>
                <w:szCs w:val="24"/>
              </w:rPr>
            </w:pPr>
            <w:r w:rsidRPr="004C2222">
              <w:rPr>
                <w:sz w:val="24"/>
                <w:szCs w:val="24"/>
              </w:rPr>
              <w:t>Kritērijs</w:t>
            </w:r>
          </w:p>
          <w:p w14:paraId="439551AF" w14:textId="77777777" w:rsidR="00AD7D7C" w:rsidRPr="004C2222" w:rsidRDefault="00AD7D7C" w:rsidP="00127BF1">
            <w:pPr>
              <w:jc w:val="center"/>
              <w:rPr>
                <w:sz w:val="24"/>
                <w:szCs w:val="24"/>
              </w:rPr>
            </w:pPr>
          </w:p>
          <w:p w14:paraId="526B8A14" w14:textId="77777777" w:rsidR="00AD7D7C" w:rsidRPr="004C2222" w:rsidRDefault="00AD7D7C" w:rsidP="00127BF1">
            <w:pPr>
              <w:jc w:val="center"/>
              <w:rPr>
                <w:sz w:val="24"/>
                <w:szCs w:val="24"/>
              </w:rPr>
            </w:pPr>
          </w:p>
        </w:tc>
        <w:tc>
          <w:tcPr>
            <w:tcW w:w="5013" w:type="dxa"/>
            <w:gridSpan w:val="3"/>
            <w:vAlign w:val="center"/>
          </w:tcPr>
          <w:p w14:paraId="029D0380" w14:textId="77777777" w:rsidR="00AD7D7C" w:rsidRPr="004C2222" w:rsidRDefault="00AD7D7C" w:rsidP="00127BF1">
            <w:pPr>
              <w:jc w:val="center"/>
              <w:rPr>
                <w:sz w:val="24"/>
                <w:szCs w:val="24"/>
              </w:rPr>
            </w:pPr>
            <w:r w:rsidRPr="004C2222">
              <w:rPr>
                <w:sz w:val="24"/>
                <w:szCs w:val="24"/>
              </w:rPr>
              <w:t>Punktu skaits</w:t>
            </w:r>
          </w:p>
        </w:tc>
      </w:tr>
      <w:tr w:rsidR="00FD6D2C" w:rsidRPr="004C2222" w14:paraId="2C8C094B" w14:textId="77777777" w:rsidTr="00127BF1">
        <w:trPr>
          <w:trHeight w:val="450"/>
        </w:trPr>
        <w:tc>
          <w:tcPr>
            <w:tcW w:w="576" w:type="dxa"/>
            <w:vMerge/>
            <w:vAlign w:val="center"/>
          </w:tcPr>
          <w:p w14:paraId="676BF7D4" w14:textId="77777777" w:rsidR="00AD7D7C" w:rsidRPr="004C2222" w:rsidRDefault="00AD7D7C" w:rsidP="00127BF1">
            <w:pPr>
              <w:jc w:val="center"/>
              <w:rPr>
                <w:sz w:val="24"/>
                <w:szCs w:val="24"/>
              </w:rPr>
            </w:pPr>
          </w:p>
        </w:tc>
        <w:tc>
          <w:tcPr>
            <w:tcW w:w="4039" w:type="dxa"/>
            <w:vMerge/>
            <w:vAlign w:val="center"/>
          </w:tcPr>
          <w:p w14:paraId="340F68D7" w14:textId="77777777" w:rsidR="00AD7D7C" w:rsidRPr="004C2222" w:rsidRDefault="00AD7D7C" w:rsidP="00127BF1">
            <w:pPr>
              <w:jc w:val="center"/>
              <w:rPr>
                <w:sz w:val="24"/>
                <w:szCs w:val="24"/>
              </w:rPr>
            </w:pPr>
          </w:p>
        </w:tc>
        <w:tc>
          <w:tcPr>
            <w:tcW w:w="1430" w:type="dxa"/>
            <w:vAlign w:val="center"/>
          </w:tcPr>
          <w:p w14:paraId="4E35DE5D" w14:textId="77777777" w:rsidR="00AD7D7C" w:rsidRPr="004C2222" w:rsidRDefault="00AD7D7C" w:rsidP="00127BF1">
            <w:pPr>
              <w:jc w:val="center"/>
              <w:rPr>
                <w:sz w:val="24"/>
                <w:szCs w:val="24"/>
              </w:rPr>
            </w:pPr>
            <w:r w:rsidRPr="004C2222">
              <w:rPr>
                <w:sz w:val="24"/>
                <w:szCs w:val="24"/>
              </w:rPr>
              <w:t>Maksimāli piešķiramais</w:t>
            </w:r>
          </w:p>
        </w:tc>
        <w:tc>
          <w:tcPr>
            <w:tcW w:w="1180" w:type="dxa"/>
            <w:vAlign w:val="center"/>
          </w:tcPr>
          <w:p w14:paraId="03A082F6" w14:textId="77777777" w:rsidR="00AD7D7C" w:rsidRPr="004C2222" w:rsidRDefault="00AD7D7C" w:rsidP="00127BF1">
            <w:pPr>
              <w:jc w:val="center"/>
              <w:rPr>
                <w:sz w:val="24"/>
                <w:szCs w:val="24"/>
              </w:rPr>
            </w:pPr>
            <w:r w:rsidRPr="004C2222">
              <w:rPr>
                <w:sz w:val="24"/>
                <w:szCs w:val="24"/>
              </w:rPr>
              <w:t>Komisijas piešķirtais</w:t>
            </w:r>
          </w:p>
        </w:tc>
        <w:tc>
          <w:tcPr>
            <w:tcW w:w="2403" w:type="dxa"/>
            <w:vAlign w:val="center"/>
          </w:tcPr>
          <w:p w14:paraId="3FCCBD6E" w14:textId="77777777" w:rsidR="00AD7D7C" w:rsidRPr="004C2222" w:rsidRDefault="00AD7D7C" w:rsidP="00127BF1">
            <w:pPr>
              <w:jc w:val="center"/>
              <w:rPr>
                <w:sz w:val="24"/>
                <w:szCs w:val="24"/>
              </w:rPr>
            </w:pPr>
            <w:r w:rsidRPr="004C2222">
              <w:rPr>
                <w:sz w:val="24"/>
                <w:szCs w:val="24"/>
              </w:rPr>
              <w:t>Piezīmes</w:t>
            </w:r>
          </w:p>
        </w:tc>
      </w:tr>
      <w:tr w:rsidR="00030E62" w:rsidRPr="004C2222" w14:paraId="505F9B5A" w14:textId="77777777" w:rsidTr="00127BF1">
        <w:tc>
          <w:tcPr>
            <w:tcW w:w="576" w:type="dxa"/>
            <w:vAlign w:val="center"/>
          </w:tcPr>
          <w:p w14:paraId="134D3E0B" w14:textId="77777777" w:rsidR="00AD7D7C" w:rsidRDefault="00AD7D7C" w:rsidP="00127BF1">
            <w:pPr>
              <w:jc w:val="center"/>
              <w:rPr>
                <w:sz w:val="24"/>
                <w:szCs w:val="24"/>
              </w:rPr>
            </w:pPr>
            <w:r>
              <w:rPr>
                <w:sz w:val="24"/>
                <w:szCs w:val="24"/>
              </w:rPr>
              <w:t>1.</w:t>
            </w:r>
          </w:p>
        </w:tc>
        <w:tc>
          <w:tcPr>
            <w:tcW w:w="4039" w:type="dxa"/>
          </w:tcPr>
          <w:p w14:paraId="1551DD87" w14:textId="0FA1513B" w:rsidR="00AD7D7C" w:rsidRPr="004C2222" w:rsidRDefault="00030E62" w:rsidP="00127BF1">
            <w:pPr>
              <w:jc w:val="both"/>
              <w:rPr>
                <w:sz w:val="24"/>
                <w:szCs w:val="24"/>
              </w:rPr>
            </w:pPr>
            <w:r w:rsidRPr="00030E62">
              <w:rPr>
                <w:sz w:val="24"/>
                <w:szCs w:val="24"/>
              </w:rPr>
              <w:t>Inovācijas un radošums</w:t>
            </w:r>
            <w:r>
              <w:rPr>
                <w:sz w:val="24"/>
                <w:szCs w:val="24"/>
              </w:rPr>
              <w:t xml:space="preserve"> </w:t>
            </w:r>
            <w:r w:rsidRPr="00030E62">
              <w:rPr>
                <w:i/>
                <w:iCs/>
                <w:sz w:val="24"/>
                <w:szCs w:val="24"/>
              </w:rPr>
              <w:t>(produkta jaunievedumi un radoši risinājumi, kas izceļ to starp citiem tirgū pieejamajiem produktiem, spēja piedāvāt unikālu un neaizmirstamu pieredzi tūristiem)</w:t>
            </w:r>
          </w:p>
        </w:tc>
        <w:tc>
          <w:tcPr>
            <w:tcW w:w="1430" w:type="dxa"/>
            <w:vAlign w:val="center"/>
          </w:tcPr>
          <w:p w14:paraId="00AC39FF" w14:textId="77777777" w:rsidR="00AD7D7C" w:rsidRPr="004C2222" w:rsidRDefault="00AD7D7C" w:rsidP="00127BF1">
            <w:pPr>
              <w:jc w:val="center"/>
              <w:rPr>
                <w:sz w:val="24"/>
                <w:szCs w:val="24"/>
              </w:rPr>
            </w:pPr>
            <w:r>
              <w:rPr>
                <w:sz w:val="24"/>
                <w:szCs w:val="24"/>
              </w:rPr>
              <w:t>5</w:t>
            </w:r>
          </w:p>
        </w:tc>
        <w:tc>
          <w:tcPr>
            <w:tcW w:w="1180" w:type="dxa"/>
          </w:tcPr>
          <w:p w14:paraId="6A3996B8" w14:textId="77777777" w:rsidR="00AD7D7C" w:rsidRPr="004C2222" w:rsidRDefault="00AD7D7C" w:rsidP="00127BF1">
            <w:pPr>
              <w:jc w:val="both"/>
              <w:rPr>
                <w:sz w:val="24"/>
                <w:szCs w:val="24"/>
              </w:rPr>
            </w:pPr>
          </w:p>
        </w:tc>
        <w:tc>
          <w:tcPr>
            <w:tcW w:w="2403" w:type="dxa"/>
          </w:tcPr>
          <w:p w14:paraId="3E57FBB1" w14:textId="017E843A" w:rsidR="00AD7D7C" w:rsidRPr="004C2222" w:rsidRDefault="00AD7D7C" w:rsidP="00127BF1">
            <w:pPr>
              <w:jc w:val="both"/>
              <w:rPr>
                <w:sz w:val="24"/>
                <w:szCs w:val="24"/>
              </w:rPr>
            </w:pPr>
          </w:p>
        </w:tc>
      </w:tr>
      <w:tr w:rsidR="00FD6D2C" w:rsidRPr="004C2222" w14:paraId="155F9BF1" w14:textId="77777777" w:rsidTr="00127BF1">
        <w:tc>
          <w:tcPr>
            <w:tcW w:w="576" w:type="dxa"/>
            <w:vAlign w:val="center"/>
          </w:tcPr>
          <w:p w14:paraId="7ED7B4AB" w14:textId="77777777" w:rsidR="00AD7D7C" w:rsidRDefault="00AD7D7C" w:rsidP="00127BF1">
            <w:pPr>
              <w:jc w:val="center"/>
              <w:rPr>
                <w:sz w:val="24"/>
                <w:szCs w:val="24"/>
              </w:rPr>
            </w:pPr>
            <w:r>
              <w:rPr>
                <w:sz w:val="24"/>
                <w:szCs w:val="24"/>
              </w:rPr>
              <w:t>2.</w:t>
            </w:r>
          </w:p>
        </w:tc>
        <w:tc>
          <w:tcPr>
            <w:tcW w:w="4039" w:type="dxa"/>
          </w:tcPr>
          <w:p w14:paraId="343AF052" w14:textId="2409D1EE" w:rsidR="00AD7D7C" w:rsidRPr="004C2222" w:rsidRDefault="00030E62" w:rsidP="00127BF1">
            <w:pPr>
              <w:jc w:val="both"/>
              <w:rPr>
                <w:sz w:val="24"/>
                <w:szCs w:val="24"/>
              </w:rPr>
            </w:pPr>
            <w:r w:rsidRPr="00030E62">
              <w:rPr>
                <w:sz w:val="24"/>
                <w:szCs w:val="24"/>
              </w:rPr>
              <w:t>Kvalitāte un klientu apmierinātība</w:t>
            </w:r>
            <w:r>
              <w:rPr>
                <w:sz w:val="24"/>
                <w:szCs w:val="24"/>
              </w:rPr>
              <w:t xml:space="preserve"> </w:t>
            </w:r>
            <w:r w:rsidRPr="00030E62">
              <w:rPr>
                <w:i/>
                <w:iCs/>
                <w:sz w:val="24"/>
                <w:szCs w:val="24"/>
              </w:rPr>
              <w:t>(klientu atsauksmes un apmierinātības līmenis, servisa un apkalpošanas kvalitāte)</w:t>
            </w:r>
          </w:p>
        </w:tc>
        <w:tc>
          <w:tcPr>
            <w:tcW w:w="1430" w:type="dxa"/>
            <w:vAlign w:val="center"/>
          </w:tcPr>
          <w:p w14:paraId="5422385A" w14:textId="77777777" w:rsidR="00AD7D7C" w:rsidRDefault="00AD7D7C" w:rsidP="00127BF1">
            <w:pPr>
              <w:jc w:val="center"/>
              <w:rPr>
                <w:sz w:val="24"/>
                <w:szCs w:val="24"/>
              </w:rPr>
            </w:pPr>
            <w:r>
              <w:rPr>
                <w:sz w:val="24"/>
                <w:szCs w:val="24"/>
              </w:rPr>
              <w:t>5</w:t>
            </w:r>
          </w:p>
        </w:tc>
        <w:tc>
          <w:tcPr>
            <w:tcW w:w="1180" w:type="dxa"/>
          </w:tcPr>
          <w:p w14:paraId="3FD8C83C" w14:textId="77777777" w:rsidR="00AD7D7C" w:rsidRPr="004C2222" w:rsidRDefault="00AD7D7C" w:rsidP="00127BF1">
            <w:pPr>
              <w:jc w:val="both"/>
              <w:rPr>
                <w:sz w:val="24"/>
                <w:szCs w:val="24"/>
              </w:rPr>
            </w:pPr>
          </w:p>
        </w:tc>
        <w:tc>
          <w:tcPr>
            <w:tcW w:w="2403" w:type="dxa"/>
          </w:tcPr>
          <w:p w14:paraId="7A868314" w14:textId="6DA36103" w:rsidR="00AD7D7C" w:rsidRPr="00030E62" w:rsidRDefault="00AD7D7C" w:rsidP="00127BF1">
            <w:pPr>
              <w:jc w:val="both"/>
              <w:rPr>
                <w:sz w:val="24"/>
                <w:szCs w:val="24"/>
                <w:highlight w:val="yellow"/>
              </w:rPr>
            </w:pPr>
          </w:p>
        </w:tc>
      </w:tr>
      <w:tr w:rsidR="00030E62" w:rsidRPr="004C2222" w14:paraId="51AD053D" w14:textId="77777777" w:rsidTr="00127BF1">
        <w:tc>
          <w:tcPr>
            <w:tcW w:w="576" w:type="dxa"/>
            <w:vAlign w:val="center"/>
          </w:tcPr>
          <w:p w14:paraId="0FEE21D4" w14:textId="77777777" w:rsidR="00AD7D7C" w:rsidRPr="004C2222" w:rsidRDefault="00AD7D7C" w:rsidP="00127BF1">
            <w:pPr>
              <w:jc w:val="center"/>
              <w:rPr>
                <w:sz w:val="24"/>
                <w:szCs w:val="24"/>
              </w:rPr>
            </w:pPr>
            <w:r>
              <w:rPr>
                <w:sz w:val="24"/>
                <w:szCs w:val="24"/>
              </w:rPr>
              <w:t>3.</w:t>
            </w:r>
          </w:p>
        </w:tc>
        <w:tc>
          <w:tcPr>
            <w:tcW w:w="4039" w:type="dxa"/>
          </w:tcPr>
          <w:p w14:paraId="3D947B1D" w14:textId="02A4DB5D" w:rsidR="00AD7D7C" w:rsidRDefault="00030E62" w:rsidP="00127BF1">
            <w:pPr>
              <w:jc w:val="both"/>
              <w:rPr>
                <w:sz w:val="24"/>
                <w:szCs w:val="24"/>
              </w:rPr>
            </w:pPr>
            <w:r w:rsidRPr="00030E62">
              <w:rPr>
                <w:sz w:val="24"/>
                <w:szCs w:val="24"/>
              </w:rPr>
              <w:t>Mārketings un atpazīstamība</w:t>
            </w:r>
            <w:r>
              <w:rPr>
                <w:sz w:val="24"/>
                <w:szCs w:val="24"/>
              </w:rPr>
              <w:t xml:space="preserve"> </w:t>
            </w:r>
            <w:r w:rsidRPr="00030E62">
              <w:rPr>
                <w:i/>
                <w:iCs/>
                <w:sz w:val="24"/>
                <w:szCs w:val="24"/>
              </w:rPr>
              <w:t>(mārketinga stratēģijas efektivitāte un tās spēju piesaistīt tūristus, produkta zīmola atpazīstamība)</w:t>
            </w:r>
          </w:p>
        </w:tc>
        <w:tc>
          <w:tcPr>
            <w:tcW w:w="1430" w:type="dxa"/>
            <w:vAlign w:val="center"/>
          </w:tcPr>
          <w:p w14:paraId="0443CAC0" w14:textId="77777777" w:rsidR="00AD7D7C" w:rsidRDefault="00AD7D7C" w:rsidP="00127BF1">
            <w:pPr>
              <w:jc w:val="center"/>
              <w:rPr>
                <w:sz w:val="24"/>
                <w:szCs w:val="24"/>
              </w:rPr>
            </w:pPr>
            <w:r>
              <w:rPr>
                <w:sz w:val="24"/>
                <w:szCs w:val="24"/>
              </w:rPr>
              <w:t>5</w:t>
            </w:r>
          </w:p>
        </w:tc>
        <w:tc>
          <w:tcPr>
            <w:tcW w:w="1180" w:type="dxa"/>
          </w:tcPr>
          <w:p w14:paraId="37C5D89B" w14:textId="77777777" w:rsidR="00AD7D7C" w:rsidRPr="004C2222" w:rsidRDefault="00AD7D7C" w:rsidP="00127BF1">
            <w:pPr>
              <w:jc w:val="both"/>
              <w:rPr>
                <w:sz w:val="24"/>
                <w:szCs w:val="24"/>
              </w:rPr>
            </w:pPr>
          </w:p>
        </w:tc>
        <w:tc>
          <w:tcPr>
            <w:tcW w:w="2403" w:type="dxa"/>
          </w:tcPr>
          <w:p w14:paraId="3C137645" w14:textId="77777777" w:rsidR="00AD7D7C" w:rsidRPr="004C2222" w:rsidRDefault="00AD7D7C" w:rsidP="00127BF1">
            <w:pPr>
              <w:jc w:val="both"/>
              <w:rPr>
                <w:sz w:val="24"/>
                <w:szCs w:val="24"/>
              </w:rPr>
            </w:pPr>
          </w:p>
        </w:tc>
      </w:tr>
      <w:tr w:rsidR="00E96F4B" w:rsidRPr="004C2222" w14:paraId="25D4318B" w14:textId="77777777" w:rsidTr="00127BF1">
        <w:tc>
          <w:tcPr>
            <w:tcW w:w="576" w:type="dxa"/>
            <w:vAlign w:val="center"/>
          </w:tcPr>
          <w:p w14:paraId="5115C3A5" w14:textId="06C81D28" w:rsidR="00E96F4B" w:rsidRDefault="00E96F4B" w:rsidP="00127BF1">
            <w:pPr>
              <w:jc w:val="center"/>
              <w:rPr>
                <w:sz w:val="24"/>
                <w:szCs w:val="24"/>
              </w:rPr>
            </w:pPr>
            <w:r>
              <w:rPr>
                <w:sz w:val="24"/>
                <w:szCs w:val="24"/>
              </w:rPr>
              <w:t>4.</w:t>
            </w:r>
          </w:p>
        </w:tc>
        <w:tc>
          <w:tcPr>
            <w:tcW w:w="4039" w:type="dxa"/>
          </w:tcPr>
          <w:p w14:paraId="4AFF7678" w14:textId="6BA50935" w:rsidR="00E96F4B" w:rsidRPr="00030E62" w:rsidRDefault="00E96F4B" w:rsidP="00127BF1">
            <w:pPr>
              <w:jc w:val="both"/>
              <w:rPr>
                <w:sz w:val="24"/>
                <w:szCs w:val="24"/>
              </w:rPr>
            </w:pPr>
            <w:r>
              <w:rPr>
                <w:sz w:val="24"/>
                <w:szCs w:val="24"/>
              </w:rPr>
              <w:t>Apmeklētāju skaits gadā</w:t>
            </w:r>
          </w:p>
        </w:tc>
        <w:tc>
          <w:tcPr>
            <w:tcW w:w="1430" w:type="dxa"/>
            <w:vAlign w:val="center"/>
          </w:tcPr>
          <w:p w14:paraId="4570B827" w14:textId="355F1B68" w:rsidR="00E96F4B" w:rsidRDefault="00E96F4B" w:rsidP="00127BF1">
            <w:pPr>
              <w:jc w:val="center"/>
              <w:rPr>
                <w:sz w:val="24"/>
                <w:szCs w:val="24"/>
              </w:rPr>
            </w:pPr>
            <w:r>
              <w:rPr>
                <w:sz w:val="24"/>
                <w:szCs w:val="24"/>
              </w:rPr>
              <w:t>5</w:t>
            </w:r>
          </w:p>
        </w:tc>
        <w:tc>
          <w:tcPr>
            <w:tcW w:w="1180" w:type="dxa"/>
          </w:tcPr>
          <w:p w14:paraId="105592DA" w14:textId="77777777" w:rsidR="00E96F4B" w:rsidRPr="004C2222" w:rsidRDefault="00E96F4B" w:rsidP="00127BF1">
            <w:pPr>
              <w:jc w:val="both"/>
              <w:rPr>
                <w:sz w:val="24"/>
                <w:szCs w:val="24"/>
              </w:rPr>
            </w:pPr>
          </w:p>
        </w:tc>
        <w:tc>
          <w:tcPr>
            <w:tcW w:w="2403" w:type="dxa"/>
          </w:tcPr>
          <w:p w14:paraId="3DEF7123" w14:textId="2FCD95EB" w:rsidR="00E96F4B" w:rsidRPr="004C2222" w:rsidRDefault="00E96F4B" w:rsidP="00127BF1">
            <w:pPr>
              <w:jc w:val="both"/>
              <w:rPr>
                <w:sz w:val="24"/>
                <w:szCs w:val="24"/>
              </w:rPr>
            </w:pPr>
          </w:p>
        </w:tc>
      </w:tr>
      <w:tr w:rsidR="00FD6D2C" w:rsidRPr="004C2222" w14:paraId="5AE928FA" w14:textId="77777777" w:rsidTr="00127BF1">
        <w:tc>
          <w:tcPr>
            <w:tcW w:w="576" w:type="dxa"/>
            <w:vAlign w:val="center"/>
          </w:tcPr>
          <w:p w14:paraId="75AEDCA2" w14:textId="69D45885" w:rsidR="00AD7D7C" w:rsidRDefault="00E96F4B" w:rsidP="00127BF1">
            <w:pPr>
              <w:jc w:val="center"/>
              <w:rPr>
                <w:sz w:val="24"/>
                <w:szCs w:val="24"/>
              </w:rPr>
            </w:pPr>
            <w:r>
              <w:rPr>
                <w:sz w:val="24"/>
                <w:szCs w:val="24"/>
              </w:rPr>
              <w:t>5.</w:t>
            </w:r>
          </w:p>
        </w:tc>
        <w:tc>
          <w:tcPr>
            <w:tcW w:w="4039" w:type="dxa"/>
          </w:tcPr>
          <w:p w14:paraId="50532D22" w14:textId="13F35208" w:rsidR="00AD7D7C" w:rsidRPr="004C2222" w:rsidRDefault="00030E62" w:rsidP="00127BF1">
            <w:pPr>
              <w:jc w:val="both"/>
              <w:rPr>
                <w:sz w:val="24"/>
                <w:szCs w:val="24"/>
              </w:rPr>
            </w:pPr>
            <w:r>
              <w:rPr>
                <w:sz w:val="24"/>
                <w:szCs w:val="24"/>
              </w:rPr>
              <w:t>Limbažu novada popularizēšana</w:t>
            </w:r>
            <w:r w:rsidR="00FD6D2C">
              <w:rPr>
                <w:sz w:val="24"/>
                <w:szCs w:val="24"/>
              </w:rPr>
              <w:t xml:space="preserve"> </w:t>
            </w:r>
            <w:r w:rsidR="00FD6D2C" w:rsidRPr="00FD6D2C">
              <w:rPr>
                <w:i/>
                <w:iCs/>
                <w:sz w:val="24"/>
                <w:szCs w:val="24"/>
              </w:rPr>
              <w:t>(popularizē citus novada tūrisma objektus, daļa no kāda maršruta pietur punktiem, produkts pieejams visu gadu u.tml.)</w:t>
            </w:r>
          </w:p>
        </w:tc>
        <w:tc>
          <w:tcPr>
            <w:tcW w:w="1430" w:type="dxa"/>
            <w:vAlign w:val="center"/>
          </w:tcPr>
          <w:p w14:paraId="21F75BFA" w14:textId="7A5A5759" w:rsidR="00AD7D7C" w:rsidRDefault="00FD6D2C" w:rsidP="00127BF1">
            <w:pPr>
              <w:jc w:val="center"/>
              <w:rPr>
                <w:sz w:val="24"/>
                <w:szCs w:val="24"/>
              </w:rPr>
            </w:pPr>
            <w:r>
              <w:rPr>
                <w:sz w:val="24"/>
                <w:szCs w:val="24"/>
              </w:rPr>
              <w:t>3</w:t>
            </w:r>
          </w:p>
        </w:tc>
        <w:tc>
          <w:tcPr>
            <w:tcW w:w="1180" w:type="dxa"/>
          </w:tcPr>
          <w:p w14:paraId="29904B81" w14:textId="77777777" w:rsidR="00AD7D7C" w:rsidRPr="004C2222" w:rsidRDefault="00AD7D7C" w:rsidP="00127BF1">
            <w:pPr>
              <w:jc w:val="both"/>
              <w:rPr>
                <w:sz w:val="24"/>
                <w:szCs w:val="24"/>
              </w:rPr>
            </w:pPr>
          </w:p>
        </w:tc>
        <w:tc>
          <w:tcPr>
            <w:tcW w:w="2403" w:type="dxa"/>
          </w:tcPr>
          <w:p w14:paraId="1FAD6ADB" w14:textId="7CFD380D" w:rsidR="00AD7D7C" w:rsidRPr="004C2222" w:rsidRDefault="00AD7D7C" w:rsidP="00127BF1">
            <w:pPr>
              <w:jc w:val="both"/>
              <w:rPr>
                <w:sz w:val="24"/>
                <w:szCs w:val="24"/>
              </w:rPr>
            </w:pPr>
          </w:p>
        </w:tc>
      </w:tr>
      <w:tr w:rsidR="00030E62" w:rsidRPr="004C2222" w14:paraId="01B10E19" w14:textId="77777777" w:rsidTr="00127BF1">
        <w:tc>
          <w:tcPr>
            <w:tcW w:w="576" w:type="dxa"/>
          </w:tcPr>
          <w:p w14:paraId="3DD5DB5B" w14:textId="77777777" w:rsidR="00AD7D7C" w:rsidRPr="004C2222" w:rsidRDefault="00AD7D7C" w:rsidP="00127BF1">
            <w:pPr>
              <w:jc w:val="right"/>
              <w:rPr>
                <w:b/>
                <w:sz w:val="24"/>
                <w:szCs w:val="24"/>
              </w:rPr>
            </w:pPr>
          </w:p>
        </w:tc>
        <w:tc>
          <w:tcPr>
            <w:tcW w:w="4039" w:type="dxa"/>
          </w:tcPr>
          <w:p w14:paraId="504D1869" w14:textId="77777777" w:rsidR="00AD7D7C" w:rsidRPr="004C2222" w:rsidRDefault="00AD7D7C" w:rsidP="00127BF1">
            <w:pPr>
              <w:jc w:val="right"/>
              <w:rPr>
                <w:b/>
                <w:sz w:val="24"/>
                <w:szCs w:val="24"/>
              </w:rPr>
            </w:pPr>
            <w:r w:rsidRPr="004C2222">
              <w:rPr>
                <w:b/>
                <w:sz w:val="24"/>
                <w:szCs w:val="24"/>
              </w:rPr>
              <w:t xml:space="preserve">Kopā </w:t>
            </w:r>
          </w:p>
        </w:tc>
        <w:tc>
          <w:tcPr>
            <w:tcW w:w="1430" w:type="dxa"/>
            <w:vAlign w:val="center"/>
          </w:tcPr>
          <w:p w14:paraId="38AE52A1" w14:textId="33F7619E" w:rsidR="00AD7D7C" w:rsidRPr="0076415F" w:rsidRDefault="00E96F4B" w:rsidP="00127BF1">
            <w:pPr>
              <w:jc w:val="center"/>
              <w:rPr>
                <w:b/>
                <w:bCs/>
                <w:sz w:val="24"/>
                <w:szCs w:val="24"/>
              </w:rPr>
            </w:pPr>
            <w:r>
              <w:rPr>
                <w:b/>
                <w:bCs/>
                <w:sz w:val="24"/>
                <w:szCs w:val="24"/>
              </w:rPr>
              <w:t>23</w:t>
            </w:r>
          </w:p>
        </w:tc>
        <w:tc>
          <w:tcPr>
            <w:tcW w:w="1180" w:type="dxa"/>
          </w:tcPr>
          <w:p w14:paraId="12A4C634" w14:textId="77777777" w:rsidR="00AD7D7C" w:rsidRPr="004C2222" w:rsidRDefault="00AD7D7C" w:rsidP="00127BF1">
            <w:pPr>
              <w:jc w:val="both"/>
              <w:rPr>
                <w:sz w:val="24"/>
                <w:szCs w:val="24"/>
              </w:rPr>
            </w:pPr>
          </w:p>
        </w:tc>
        <w:tc>
          <w:tcPr>
            <w:tcW w:w="2403" w:type="dxa"/>
          </w:tcPr>
          <w:p w14:paraId="565478F4" w14:textId="77777777" w:rsidR="00AD7D7C" w:rsidRPr="004C2222" w:rsidRDefault="00AD7D7C" w:rsidP="00127BF1">
            <w:pPr>
              <w:jc w:val="both"/>
              <w:rPr>
                <w:sz w:val="24"/>
                <w:szCs w:val="24"/>
              </w:rPr>
            </w:pPr>
          </w:p>
        </w:tc>
      </w:tr>
    </w:tbl>
    <w:p w14:paraId="42A1EA58" w14:textId="77777777" w:rsidR="00FD6D2C" w:rsidRDefault="00FD6D2C" w:rsidP="00FD6D2C">
      <w:pPr>
        <w:pStyle w:val="Pamatteksts"/>
      </w:pPr>
    </w:p>
    <w:p w14:paraId="5BAFEA89" w14:textId="77777777" w:rsidR="003F1632" w:rsidRDefault="003F1632" w:rsidP="003F1632">
      <w:pPr>
        <w:jc w:val="both"/>
        <w:rPr>
          <w:sz w:val="24"/>
          <w:szCs w:val="24"/>
        </w:rPr>
      </w:pPr>
    </w:p>
    <w:p w14:paraId="6CAAA1A5" w14:textId="7B7F1CBE" w:rsidR="00AF7BB8" w:rsidRDefault="00D6249B" w:rsidP="00AF7BB8">
      <w:pPr>
        <w:jc w:val="both"/>
        <w:rPr>
          <w:sz w:val="24"/>
          <w:szCs w:val="24"/>
        </w:rPr>
      </w:pPr>
      <w:r w:rsidRPr="001C0C01">
        <w:rPr>
          <w:b/>
          <w:sz w:val="24"/>
          <w:szCs w:val="24"/>
          <w:u w:val="single"/>
        </w:rPr>
        <w:t xml:space="preserve">GADA </w:t>
      </w:r>
      <w:r w:rsidR="00DD0A1D" w:rsidRPr="001C0C01">
        <w:rPr>
          <w:b/>
          <w:sz w:val="24"/>
          <w:szCs w:val="24"/>
          <w:u w:val="single"/>
        </w:rPr>
        <w:t>EKSPORTĒTĀJS</w:t>
      </w:r>
      <w:r w:rsidR="00DD0A1D">
        <w:rPr>
          <w:b/>
          <w:sz w:val="24"/>
          <w:szCs w:val="24"/>
          <w:u w:val="single"/>
        </w:rPr>
        <w:t xml:space="preserve"> </w:t>
      </w:r>
    </w:p>
    <w:p w14:paraId="36BF4C31" w14:textId="5C0A3143" w:rsidR="00D6249B" w:rsidRDefault="00AF7BB8" w:rsidP="00AF7BB8">
      <w:pPr>
        <w:jc w:val="both"/>
        <w:rPr>
          <w:sz w:val="24"/>
          <w:szCs w:val="24"/>
        </w:rPr>
      </w:pPr>
      <w:r>
        <w:rPr>
          <w:sz w:val="24"/>
          <w:szCs w:val="24"/>
        </w:rPr>
        <w:t>Balvu s</w:t>
      </w:r>
      <w:r w:rsidR="00D6249B" w:rsidRPr="004C2222">
        <w:rPr>
          <w:sz w:val="24"/>
          <w:szCs w:val="24"/>
        </w:rPr>
        <w:t>aņem uzņēmums vai uzņēmējs, kuram aizvadītajā gadā ievērojami pieaudzis eksporta apjoms, radīts jauns inovatīvs un perspektīvs eksporta produkts vai pakalpojums</w:t>
      </w:r>
      <w:r>
        <w:rPr>
          <w:sz w:val="24"/>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2"/>
        <w:gridCol w:w="1430"/>
        <w:gridCol w:w="1203"/>
        <w:gridCol w:w="2397"/>
      </w:tblGrid>
      <w:tr w:rsidR="00AF7BB8" w:rsidRPr="004C2222" w14:paraId="4A8D0BB1" w14:textId="77777777" w:rsidTr="00127BF1">
        <w:trPr>
          <w:trHeight w:val="375"/>
        </w:trPr>
        <w:tc>
          <w:tcPr>
            <w:tcW w:w="576" w:type="dxa"/>
            <w:vMerge w:val="restart"/>
            <w:vAlign w:val="center"/>
          </w:tcPr>
          <w:p w14:paraId="500BCE80" w14:textId="77777777" w:rsidR="00AF7BB8" w:rsidRPr="004C2222" w:rsidRDefault="00AF7BB8" w:rsidP="00127BF1">
            <w:pPr>
              <w:jc w:val="center"/>
              <w:rPr>
                <w:sz w:val="24"/>
                <w:szCs w:val="24"/>
              </w:rPr>
            </w:pPr>
            <w:r>
              <w:rPr>
                <w:sz w:val="24"/>
                <w:szCs w:val="24"/>
              </w:rPr>
              <w:t>Nr. p.k.</w:t>
            </w:r>
          </w:p>
        </w:tc>
        <w:tc>
          <w:tcPr>
            <w:tcW w:w="4022" w:type="dxa"/>
            <w:vMerge w:val="restart"/>
            <w:vAlign w:val="center"/>
          </w:tcPr>
          <w:p w14:paraId="6FFDD33F" w14:textId="77777777" w:rsidR="00AF7BB8" w:rsidRPr="004C2222" w:rsidRDefault="00AF7BB8" w:rsidP="00127BF1">
            <w:pPr>
              <w:jc w:val="center"/>
              <w:rPr>
                <w:sz w:val="24"/>
                <w:szCs w:val="24"/>
              </w:rPr>
            </w:pPr>
          </w:p>
          <w:p w14:paraId="779E146A" w14:textId="77777777" w:rsidR="00AF7BB8" w:rsidRPr="004C2222" w:rsidRDefault="00AF7BB8" w:rsidP="00127BF1">
            <w:pPr>
              <w:jc w:val="center"/>
              <w:rPr>
                <w:sz w:val="24"/>
                <w:szCs w:val="24"/>
              </w:rPr>
            </w:pPr>
            <w:r w:rsidRPr="004C2222">
              <w:rPr>
                <w:sz w:val="24"/>
                <w:szCs w:val="24"/>
              </w:rPr>
              <w:t>Kritērijs</w:t>
            </w:r>
          </w:p>
          <w:p w14:paraId="06822285" w14:textId="77777777" w:rsidR="00AF7BB8" w:rsidRPr="004C2222" w:rsidRDefault="00AF7BB8" w:rsidP="00127BF1">
            <w:pPr>
              <w:jc w:val="center"/>
              <w:rPr>
                <w:sz w:val="24"/>
                <w:szCs w:val="24"/>
              </w:rPr>
            </w:pPr>
          </w:p>
          <w:p w14:paraId="4972ED1B" w14:textId="77777777" w:rsidR="00AF7BB8" w:rsidRPr="004C2222" w:rsidRDefault="00AF7BB8" w:rsidP="00127BF1">
            <w:pPr>
              <w:jc w:val="center"/>
              <w:rPr>
                <w:sz w:val="24"/>
                <w:szCs w:val="24"/>
              </w:rPr>
            </w:pPr>
          </w:p>
        </w:tc>
        <w:tc>
          <w:tcPr>
            <w:tcW w:w="5030" w:type="dxa"/>
            <w:gridSpan w:val="3"/>
            <w:vAlign w:val="center"/>
          </w:tcPr>
          <w:p w14:paraId="58FF05C4" w14:textId="77777777" w:rsidR="00AF7BB8" w:rsidRPr="004C2222" w:rsidRDefault="00AF7BB8" w:rsidP="00127BF1">
            <w:pPr>
              <w:jc w:val="center"/>
              <w:rPr>
                <w:sz w:val="24"/>
                <w:szCs w:val="24"/>
              </w:rPr>
            </w:pPr>
            <w:r w:rsidRPr="004C2222">
              <w:rPr>
                <w:sz w:val="24"/>
                <w:szCs w:val="24"/>
              </w:rPr>
              <w:t>Punktu skaits</w:t>
            </w:r>
          </w:p>
        </w:tc>
      </w:tr>
      <w:tr w:rsidR="00AF7BB8" w:rsidRPr="004C2222" w14:paraId="1B4176B8" w14:textId="77777777" w:rsidTr="00127BF1">
        <w:trPr>
          <w:trHeight w:val="450"/>
        </w:trPr>
        <w:tc>
          <w:tcPr>
            <w:tcW w:w="576" w:type="dxa"/>
            <w:vMerge/>
            <w:vAlign w:val="center"/>
          </w:tcPr>
          <w:p w14:paraId="200656D3" w14:textId="77777777" w:rsidR="00AF7BB8" w:rsidRPr="004C2222" w:rsidRDefault="00AF7BB8" w:rsidP="00127BF1">
            <w:pPr>
              <w:jc w:val="center"/>
              <w:rPr>
                <w:sz w:val="24"/>
                <w:szCs w:val="24"/>
              </w:rPr>
            </w:pPr>
          </w:p>
        </w:tc>
        <w:tc>
          <w:tcPr>
            <w:tcW w:w="4022" w:type="dxa"/>
            <w:vMerge/>
            <w:vAlign w:val="center"/>
          </w:tcPr>
          <w:p w14:paraId="2E3DA81B" w14:textId="77777777" w:rsidR="00AF7BB8" w:rsidRPr="004C2222" w:rsidRDefault="00AF7BB8" w:rsidP="00127BF1">
            <w:pPr>
              <w:jc w:val="center"/>
              <w:rPr>
                <w:sz w:val="24"/>
                <w:szCs w:val="24"/>
              </w:rPr>
            </w:pPr>
          </w:p>
        </w:tc>
        <w:tc>
          <w:tcPr>
            <w:tcW w:w="1430" w:type="dxa"/>
            <w:vAlign w:val="center"/>
          </w:tcPr>
          <w:p w14:paraId="0E66EA47" w14:textId="77777777" w:rsidR="00AF7BB8" w:rsidRPr="004C2222" w:rsidRDefault="00AF7BB8" w:rsidP="00127BF1">
            <w:pPr>
              <w:jc w:val="center"/>
              <w:rPr>
                <w:sz w:val="24"/>
                <w:szCs w:val="24"/>
              </w:rPr>
            </w:pPr>
            <w:r w:rsidRPr="004C2222">
              <w:rPr>
                <w:sz w:val="24"/>
                <w:szCs w:val="24"/>
              </w:rPr>
              <w:t>Maksimāli piešķiramais</w:t>
            </w:r>
          </w:p>
        </w:tc>
        <w:tc>
          <w:tcPr>
            <w:tcW w:w="1203" w:type="dxa"/>
            <w:vAlign w:val="center"/>
          </w:tcPr>
          <w:p w14:paraId="1D3670CC" w14:textId="77777777" w:rsidR="00AF7BB8" w:rsidRPr="004C2222" w:rsidRDefault="00AF7BB8" w:rsidP="00127BF1">
            <w:pPr>
              <w:jc w:val="center"/>
              <w:rPr>
                <w:sz w:val="24"/>
                <w:szCs w:val="24"/>
              </w:rPr>
            </w:pPr>
            <w:r w:rsidRPr="004C2222">
              <w:rPr>
                <w:sz w:val="24"/>
                <w:szCs w:val="24"/>
              </w:rPr>
              <w:t>Komisijas piešķirtais</w:t>
            </w:r>
          </w:p>
        </w:tc>
        <w:tc>
          <w:tcPr>
            <w:tcW w:w="2397" w:type="dxa"/>
            <w:vAlign w:val="center"/>
          </w:tcPr>
          <w:p w14:paraId="4C921521" w14:textId="77777777" w:rsidR="00AF7BB8" w:rsidRPr="004C2222" w:rsidRDefault="00AF7BB8" w:rsidP="00127BF1">
            <w:pPr>
              <w:jc w:val="center"/>
              <w:rPr>
                <w:sz w:val="24"/>
                <w:szCs w:val="24"/>
              </w:rPr>
            </w:pPr>
            <w:r w:rsidRPr="004C2222">
              <w:rPr>
                <w:sz w:val="24"/>
                <w:szCs w:val="24"/>
              </w:rPr>
              <w:t>Piezīmes</w:t>
            </w:r>
          </w:p>
        </w:tc>
      </w:tr>
      <w:tr w:rsidR="00AF7BB8" w:rsidRPr="004C2222" w14:paraId="6E79FD56" w14:textId="77777777" w:rsidTr="00127BF1">
        <w:tc>
          <w:tcPr>
            <w:tcW w:w="576" w:type="dxa"/>
            <w:vAlign w:val="center"/>
          </w:tcPr>
          <w:p w14:paraId="3974419E" w14:textId="77777777" w:rsidR="00AF7BB8" w:rsidRDefault="00AF7BB8" w:rsidP="00127BF1">
            <w:pPr>
              <w:jc w:val="center"/>
              <w:rPr>
                <w:sz w:val="24"/>
                <w:szCs w:val="24"/>
              </w:rPr>
            </w:pPr>
            <w:r>
              <w:rPr>
                <w:sz w:val="24"/>
                <w:szCs w:val="24"/>
              </w:rPr>
              <w:lastRenderedPageBreak/>
              <w:t>1.</w:t>
            </w:r>
          </w:p>
        </w:tc>
        <w:tc>
          <w:tcPr>
            <w:tcW w:w="4022" w:type="dxa"/>
          </w:tcPr>
          <w:p w14:paraId="3C061CE5" w14:textId="77777777" w:rsidR="00AF7BB8" w:rsidRPr="00030E62" w:rsidRDefault="00AF7BB8"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vAlign w:val="center"/>
          </w:tcPr>
          <w:p w14:paraId="518F5681" w14:textId="77777777" w:rsidR="00AF7BB8" w:rsidRDefault="00AF7BB8" w:rsidP="00127BF1">
            <w:pPr>
              <w:jc w:val="center"/>
              <w:rPr>
                <w:sz w:val="24"/>
                <w:szCs w:val="24"/>
              </w:rPr>
            </w:pPr>
            <w:r>
              <w:rPr>
                <w:sz w:val="24"/>
                <w:szCs w:val="24"/>
              </w:rPr>
              <w:t>5</w:t>
            </w:r>
          </w:p>
        </w:tc>
        <w:tc>
          <w:tcPr>
            <w:tcW w:w="1203" w:type="dxa"/>
          </w:tcPr>
          <w:p w14:paraId="02F6807D" w14:textId="77777777" w:rsidR="00AF7BB8" w:rsidRPr="004C2222" w:rsidRDefault="00AF7BB8" w:rsidP="00127BF1">
            <w:pPr>
              <w:jc w:val="both"/>
              <w:rPr>
                <w:sz w:val="24"/>
                <w:szCs w:val="24"/>
              </w:rPr>
            </w:pPr>
          </w:p>
        </w:tc>
        <w:tc>
          <w:tcPr>
            <w:tcW w:w="2397" w:type="dxa"/>
          </w:tcPr>
          <w:p w14:paraId="45ABE4EC" w14:textId="77777777" w:rsidR="00AF7BB8" w:rsidRPr="004C2222" w:rsidRDefault="00AF7BB8" w:rsidP="00127BF1">
            <w:pPr>
              <w:jc w:val="both"/>
              <w:rPr>
                <w:sz w:val="24"/>
                <w:szCs w:val="24"/>
              </w:rPr>
            </w:pPr>
          </w:p>
        </w:tc>
      </w:tr>
      <w:tr w:rsidR="00AF7BB8" w:rsidRPr="004C2222" w14:paraId="46610FE7" w14:textId="77777777" w:rsidTr="00127BF1">
        <w:tc>
          <w:tcPr>
            <w:tcW w:w="576" w:type="dxa"/>
            <w:vAlign w:val="center"/>
          </w:tcPr>
          <w:p w14:paraId="58F8C7A6" w14:textId="77777777" w:rsidR="00AF7BB8" w:rsidRDefault="00AF7BB8" w:rsidP="00127BF1">
            <w:pPr>
              <w:jc w:val="center"/>
              <w:rPr>
                <w:sz w:val="24"/>
                <w:szCs w:val="24"/>
              </w:rPr>
            </w:pPr>
            <w:r>
              <w:rPr>
                <w:sz w:val="24"/>
                <w:szCs w:val="24"/>
              </w:rPr>
              <w:t>2.</w:t>
            </w:r>
          </w:p>
        </w:tc>
        <w:tc>
          <w:tcPr>
            <w:tcW w:w="4022" w:type="dxa"/>
          </w:tcPr>
          <w:p w14:paraId="5B100B70" w14:textId="2A94BB32" w:rsidR="00AF7BB8" w:rsidRPr="004C2222" w:rsidRDefault="00F008FA" w:rsidP="00127BF1">
            <w:pPr>
              <w:jc w:val="both"/>
              <w:rPr>
                <w:sz w:val="24"/>
                <w:szCs w:val="24"/>
              </w:rPr>
            </w:pPr>
            <w:r>
              <w:rPr>
                <w:sz w:val="24"/>
                <w:szCs w:val="24"/>
              </w:rPr>
              <w:t xml:space="preserve">Eksporta neto apgrozījuma pieaugums </w:t>
            </w:r>
            <w:r w:rsidRPr="009C3EB1">
              <w:rPr>
                <w:i/>
                <w:iCs/>
                <w:sz w:val="24"/>
                <w:szCs w:val="24"/>
              </w:rPr>
              <w:t>(vērtēšanas gads attiecībā pret iepriekšējo gadu)</w:t>
            </w:r>
          </w:p>
        </w:tc>
        <w:tc>
          <w:tcPr>
            <w:tcW w:w="1430" w:type="dxa"/>
            <w:vAlign w:val="center"/>
          </w:tcPr>
          <w:p w14:paraId="1193A341" w14:textId="77777777" w:rsidR="00AF7BB8" w:rsidRPr="004C2222" w:rsidRDefault="00AF7BB8" w:rsidP="00127BF1">
            <w:pPr>
              <w:jc w:val="center"/>
              <w:rPr>
                <w:sz w:val="24"/>
                <w:szCs w:val="24"/>
              </w:rPr>
            </w:pPr>
            <w:r>
              <w:rPr>
                <w:sz w:val="24"/>
                <w:szCs w:val="24"/>
              </w:rPr>
              <w:t>5</w:t>
            </w:r>
          </w:p>
        </w:tc>
        <w:tc>
          <w:tcPr>
            <w:tcW w:w="1203" w:type="dxa"/>
          </w:tcPr>
          <w:p w14:paraId="67EAA6BD" w14:textId="77777777" w:rsidR="00AF7BB8" w:rsidRPr="004C2222" w:rsidRDefault="00AF7BB8" w:rsidP="00127BF1">
            <w:pPr>
              <w:jc w:val="both"/>
              <w:rPr>
                <w:sz w:val="24"/>
                <w:szCs w:val="24"/>
              </w:rPr>
            </w:pPr>
          </w:p>
        </w:tc>
        <w:tc>
          <w:tcPr>
            <w:tcW w:w="2397" w:type="dxa"/>
          </w:tcPr>
          <w:p w14:paraId="300B8E5B" w14:textId="195C4934" w:rsidR="00AF7BB8" w:rsidRPr="00F51580" w:rsidRDefault="00AF7BB8" w:rsidP="00127BF1">
            <w:pPr>
              <w:jc w:val="both"/>
              <w:rPr>
                <w:sz w:val="24"/>
                <w:szCs w:val="24"/>
                <w:highlight w:val="yellow"/>
              </w:rPr>
            </w:pPr>
          </w:p>
        </w:tc>
      </w:tr>
      <w:tr w:rsidR="00AF7BB8" w:rsidRPr="004C2222" w14:paraId="48E8BAAE" w14:textId="77777777" w:rsidTr="00127BF1">
        <w:tc>
          <w:tcPr>
            <w:tcW w:w="576" w:type="dxa"/>
            <w:vAlign w:val="center"/>
          </w:tcPr>
          <w:p w14:paraId="14ABD867" w14:textId="77777777" w:rsidR="00AF7BB8" w:rsidRDefault="00AF7BB8" w:rsidP="00127BF1">
            <w:pPr>
              <w:jc w:val="center"/>
              <w:rPr>
                <w:sz w:val="24"/>
                <w:szCs w:val="24"/>
              </w:rPr>
            </w:pPr>
            <w:r>
              <w:rPr>
                <w:sz w:val="24"/>
                <w:szCs w:val="24"/>
              </w:rPr>
              <w:t>3.</w:t>
            </w:r>
          </w:p>
        </w:tc>
        <w:tc>
          <w:tcPr>
            <w:tcW w:w="4022" w:type="dxa"/>
          </w:tcPr>
          <w:p w14:paraId="1F99A5D6" w14:textId="2913C76A" w:rsidR="00AF7BB8" w:rsidRDefault="00F008FA" w:rsidP="00127BF1">
            <w:pPr>
              <w:jc w:val="both"/>
              <w:rPr>
                <w:sz w:val="24"/>
                <w:szCs w:val="24"/>
              </w:rPr>
            </w:pPr>
            <w:r>
              <w:rPr>
                <w:sz w:val="24"/>
                <w:szCs w:val="24"/>
              </w:rPr>
              <w:t>Eksporta valstu skaits</w:t>
            </w:r>
          </w:p>
        </w:tc>
        <w:tc>
          <w:tcPr>
            <w:tcW w:w="1430" w:type="dxa"/>
            <w:vAlign w:val="center"/>
          </w:tcPr>
          <w:p w14:paraId="647BC1FB" w14:textId="77777777" w:rsidR="00AF7BB8" w:rsidRDefault="00AF7BB8" w:rsidP="00127BF1">
            <w:pPr>
              <w:jc w:val="center"/>
              <w:rPr>
                <w:sz w:val="24"/>
                <w:szCs w:val="24"/>
              </w:rPr>
            </w:pPr>
            <w:r>
              <w:rPr>
                <w:sz w:val="24"/>
                <w:szCs w:val="24"/>
              </w:rPr>
              <w:t>5</w:t>
            </w:r>
          </w:p>
        </w:tc>
        <w:tc>
          <w:tcPr>
            <w:tcW w:w="1203" w:type="dxa"/>
          </w:tcPr>
          <w:p w14:paraId="7ACD9FB5" w14:textId="77777777" w:rsidR="00AF7BB8" w:rsidRPr="004C2222" w:rsidRDefault="00AF7BB8" w:rsidP="00127BF1">
            <w:pPr>
              <w:jc w:val="both"/>
              <w:rPr>
                <w:sz w:val="24"/>
                <w:szCs w:val="24"/>
              </w:rPr>
            </w:pPr>
          </w:p>
        </w:tc>
        <w:tc>
          <w:tcPr>
            <w:tcW w:w="2397" w:type="dxa"/>
          </w:tcPr>
          <w:p w14:paraId="3D74E7AD" w14:textId="04711ABF" w:rsidR="00AF7BB8" w:rsidRPr="00F51580" w:rsidRDefault="00AF7BB8" w:rsidP="00127BF1">
            <w:pPr>
              <w:jc w:val="both"/>
              <w:rPr>
                <w:sz w:val="24"/>
                <w:szCs w:val="24"/>
                <w:highlight w:val="yellow"/>
              </w:rPr>
            </w:pPr>
          </w:p>
        </w:tc>
      </w:tr>
      <w:tr w:rsidR="00AF7BB8" w:rsidRPr="004C2222" w14:paraId="1D15751F" w14:textId="77777777" w:rsidTr="00127BF1">
        <w:tc>
          <w:tcPr>
            <w:tcW w:w="576" w:type="dxa"/>
            <w:vAlign w:val="center"/>
          </w:tcPr>
          <w:p w14:paraId="234E6F18" w14:textId="77777777" w:rsidR="00AF7BB8" w:rsidRDefault="00AF7BB8" w:rsidP="00127BF1">
            <w:pPr>
              <w:jc w:val="center"/>
              <w:rPr>
                <w:sz w:val="24"/>
                <w:szCs w:val="24"/>
              </w:rPr>
            </w:pPr>
            <w:r>
              <w:rPr>
                <w:sz w:val="24"/>
                <w:szCs w:val="24"/>
              </w:rPr>
              <w:t>4.</w:t>
            </w:r>
          </w:p>
        </w:tc>
        <w:tc>
          <w:tcPr>
            <w:tcW w:w="4022" w:type="dxa"/>
          </w:tcPr>
          <w:p w14:paraId="1308A2F2" w14:textId="065CBB0F" w:rsidR="00AF7BB8" w:rsidRPr="004C2222" w:rsidRDefault="00F008FA" w:rsidP="00127BF1">
            <w:pPr>
              <w:jc w:val="both"/>
              <w:rPr>
                <w:sz w:val="24"/>
                <w:szCs w:val="24"/>
              </w:rPr>
            </w:pPr>
            <w:r w:rsidRPr="00F008FA">
              <w:rPr>
                <w:sz w:val="24"/>
                <w:szCs w:val="24"/>
              </w:rPr>
              <w:t>Inovācijas un produktu pielāgošana</w:t>
            </w:r>
            <w:r>
              <w:rPr>
                <w:sz w:val="24"/>
                <w:szCs w:val="24"/>
              </w:rPr>
              <w:t xml:space="preserve"> </w:t>
            </w:r>
            <w:r w:rsidRPr="00F008FA">
              <w:rPr>
                <w:i/>
                <w:iCs/>
                <w:sz w:val="24"/>
                <w:szCs w:val="24"/>
              </w:rPr>
              <w:t>(produktu izveide un pielāgošana, lai atbilstu ārvalstu tirgu prasībām un vajadzībām)</w:t>
            </w:r>
          </w:p>
        </w:tc>
        <w:tc>
          <w:tcPr>
            <w:tcW w:w="1430" w:type="dxa"/>
            <w:vAlign w:val="center"/>
          </w:tcPr>
          <w:p w14:paraId="4D5FCC5E" w14:textId="29AC9854" w:rsidR="00AF7BB8" w:rsidRDefault="00F008FA" w:rsidP="00127BF1">
            <w:pPr>
              <w:jc w:val="center"/>
              <w:rPr>
                <w:sz w:val="24"/>
                <w:szCs w:val="24"/>
              </w:rPr>
            </w:pPr>
            <w:r>
              <w:rPr>
                <w:sz w:val="24"/>
                <w:szCs w:val="24"/>
              </w:rPr>
              <w:t>5</w:t>
            </w:r>
          </w:p>
        </w:tc>
        <w:tc>
          <w:tcPr>
            <w:tcW w:w="1203" w:type="dxa"/>
          </w:tcPr>
          <w:p w14:paraId="6F3023AA" w14:textId="77777777" w:rsidR="00AF7BB8" w:rsidRPr="004C2222" w:rsidRDefault="00AF7BB8" w:rsidP="00127BF1">
            <w:pPr>
              <w:jc w:val="both"/>
              <w:rPr>
                <w:sz w:val="24"/>
                <w:szCs w:val="24"/>
              </w:rPr>
            </w:pPr>
          </w:p>
        </w:tc>
        <w:tc>
          <w:tcPr>
            <w:tcW w:w="2397" w:type="dxa"/>
          </w:tcPr>
          <w:p w14:paraId="24D511B8" w14:textId="021BD67A" w:rsidR="00AF7BB8" w:rsidRPr="00030E62" w:rsidRDefault="00AF7BB8" w:rsidP="00127BF1">
            <w:pPr>
              <w:jc w:val="both"/>
              <w:rPr>
                <w:sz w:val="24"/>
                <w:szCs w:val="24"/>
                <w:highlight w:val="yellow"/>
              </w:rPr>
            </w:pPr>
          </w:p>
        </w:tc>
      </w:tr>
      <w:tr w:rsidR="00F008FA" w:rsidRPr="004C2222" w14:paraId="3C29EEF6" w14:textId="77777777" w:rsidTr="00127BF1">
        <w:tc>
          <w:tcPr>
            <w:tcW w:w="576" w:type="dxa"/>
            <w:vAlign w:val="center"/>
          </w:tcPr>
          <w:p w14:paraId="5B3ADF5B" w14:textId="77777777" w:rsidR="00F008FA" w:rsidRPr="004C2222" w:rsidRDefault="00F008FA" w:rsidP="00F008FA">
            <w:pPr>
              <w:jc w:val="center"/>
              <w:rPr>
                <w:sz w:val="24"/>
                <w:szCs w:val="24"/>
              </w:rPr>
            </w:pPr>
            <w:r>
              <w:rPr>
                <w:sz w:val="24"/>
                <w:szCs w:val="24"/>
              </w:rPr>
              <w:t>5.</w:t>
            </w:r>
          </w:p>
        </w:tc>
        <w:tc>
          <w:tcPr>
            <w:tcW w:w="4022" w:type="dxa"/>
          </w:tcPr>
          <w:p w14:paraId="7C978FA1" w14:textId="0FE6C367" w:rsidR="00F008FA" w:rsidRDefault="00F008FA" w:rsidP="00F008FA">
            <w:pPr>
              <w:jc w:val="both"/>
              <w:rPr>
                <w:sz w:val="24"/>
                <w:szCs w:val="24"/>
              </w:rPr>
            </w:pPr>
            <w:r>
              <w:rPr>
                <w:sz w:val="24"/>
                <w:szCs w:val="24"/>
              </w:rPr>
              <w:t xml:space="preserve">Starptautiskie sertifikāti, atbilstība </w:t>
            </w:r>
            <w:r w:rsidRPr="00F008FA">
              <w:rPr>
                <w:sz w:val="24"/>
                <w:szCs w:val="24"/>
              </w:rPr>
              <w:t>starptautiskajiem kvalitātes standartiem</w:t>
            </w:r>
            <w:r w:rsidR="00BD1E9C">
              <w:rPr>
                <w:sz w:val="24"/>
                <w:szCs w:val="24"/>
              </w:rPr>
              <w:t>,</w:t>
            </w:r>
            <w:r>
              <w:rPr>
                <w:sz w:val="24"/>
                <w:szCs w:val="24"/>
              </w:rPr>
              <w:t xml:space="preserve"> kvalitātes kontrole</w:t>
            </w:r>
          </w:p>
        </w:tc>
        <w:tc>
          <w:tcPr>
            <w:tcW w:w="1430" w:type="dxa"/>
            <w:vAlign w:val="center"/>
          </w:tcPr>
          <w:p w14:paraId="5D6E1111" w14:textId="77777777" w:rsidR="00F008FA" w:rsidRDefault="00F008FA" w:rsidP="00F008FA">
            <w:pPr>
              <w:jc w:val="center"/>
              <w:rPr>
                <w:sz w:val="24"/>
                <w:szCs w:val="24"/>
              </w:rPr>
            </w:pPr>
            <w:r>
              <w:rPr>
                <w:sz w:val="24"/>
                <w:szCs w:val="24"/>
              </w:rPr>
              <w:t>3</w:t>
            </w:r>
          </w:p>
        </w:tc>
        <w:tc>
          <w:tcPr>
            <w:tcW w:w="1203" w:type="dxa"/>
          </w:tcPr>
          <w:p w14:paraId="6291A37F" w14:textId="77777777" w:rsidR="00F008FA" w:rsidRPr="004C2222" w:rsidRDefault="00F008FA" w:rsidP="00F008FA">
            <w:pPr>
              <w:jc w:val="both"/>
              <w:rPr>
                <w:sz w:val="24"/>
                <w:szCs w:val="24"/>
              </w:rPr>
            </w:pPr>
          </w:p>
        </w:tc>
        <w:tc>
          <w:tcPr>
            <w:tcW w:w="2397" w:type="dxa"/>
          </w:tcPr>
          <w:p w14:paraId="083A35AD" w14:textId="00FFA592" w:rsidR="00F008FA" w:rsidRPr="004C2222" w:rsidRDefault="00F008FA" w:rsidP="00F008FA">
            <w:pPr>
              <w:jc w:val="both"/>
              <w:rPr>
                <w:sz w:val="24"/>
                <w:szCs w:val="24"/>
              </w:rPr>
            </w:pPr>
          </w:p>
        </w:tc>
      </w:tr>
      <w:tr w:rsidR="00F008FA" w:rsidRPr="004C2222" w14:paraId="47DD1576" w14:textId="77777777" w:rsidTr="00127BF1">
        <w:tc>
          <w:tcPr>
            <w:tcW w:w="576" w:type="dxa"/>
          </w:tcPr>
          <w:p w14:paraId="2FC1274A" w14:textId="77777777" w:rsidR="00F008FA" w:rsidRPr="004C2222" w:rsidRDefault="00F008FA" w:rsidP="00F008FA">
            <w:pPr>
              <w:jc w:val="right"/>
              <w:rPr>
                <w:b/>
                <w:sz w:val="24"/>
                <w:szCs w:val="24"/>
              </w:rPr>
            </w:pPr>
          </w:p>
        </w:tc>
        <w:tc>
          <w:tcPr>
            <w:tcW w:w="4022" w:type="dxa"/>
          </w:tcPr>
          <w:p w14:paraId="200D0625" w14:textId="77777777" w:rsidR="00F008FA" w:rsidRPr="004C2222" w:rsidRDefault="00F008FA" w:rsidP="00F008FA">
            <w:pPr>
              <w:jc w:val="right"/>
              <w:rPr>
                <w:b/>
                <w:sz w:val="24"/>
                <w:szCs w:val="24"/>
              </w:rPr>
            </w:pPr>
            <w:r w:rsidRPr="004C2222">
              <w:rPr>
                <w:b/>
                <w:sz w:val="24"/>
                <w:szCs w:val="24"/>
              </w:rPr>
              <w:t xml:space="preserve">Kopā </w:t>
            </w:r>
          </w:p>
        </w:tc>
        <w:tc>
          <w:tcPr>
            <w:tcW w:w="1430" w:type="dxa"/>
            <w:vAlign w:val="center"/>
          </w:tcPr>
          <w:p w14:paraId="2EB17F20" w14:textId="77777777" w:rsidR="00F008FA" w:rsidRPr="0076415F" w:rsidRDefault="00F008FA" w:rsidP="00F008FA">
            <w:pPr>
              <w:jc w:val="center"/>
              <w:rPr>
                <w:b/>
                <w:bCs/>
                <w:sz w:val="24"/>
                <w:szCs w:val="24"/>
              </w:rPr>
            </w:pPr>
            <w:r>
              <w:rPr>
                <w:b/>
                <w:bCs/>
                <w:sz w:val="24"/>
                <w:szCs w:val="24"/>
              </w:rPr>
              <w:t>23</w:t>
            </w:r>
          </w:p>
        </w:tc>
        <w:tc>
          <w:tcPr>
            <w:tcW w:w="1203" w:type="dxa"/>
          </w:tcPr>
          <w:p w14:paraId="6A66C59D" w14:textId="77777777" w:rsidR="00F008FA" w:rsidRPr="004C2222" w:rsidRDefault="00F008FA" w:rsidP="00F008FA">
            <w:pPr>
              <w:jc w:val="both"/>
              <w:rPr>
                <w:sz w:val="24"/>
                <w:szCs w:val="24"/>
              </w:rPr>
            </w:pPr>
          </w:p>
        </w:tc>
        <w:tc>
          <w:tcPr>
            <w:tcW w:w="2397" w:type="dxa"/>
          </w:tcPr>
          <w:p w14:paraId="03B813D2" w14:textId="77777777" w:rsidR="00F008FA" w:rsidRPr="004C2222" w:rsidRDefault="00F008FA" w:rsidP="00F008FA">
            <w:pPr>
              <w:jc w:val="both"/>
              <w:rPr>
                <w:sz w:val="24"/>
                <w:szCs w:val="24"/>
              </w:rPr>
            </w:pPr>
          </w:p>
        </w:tc>
      </w:tr>
    </w:tbl>
    <w:p w14:paraId="495B5655" w14:textId="77777777" w:rsidR="00AF7BB8" w:rsidRPr="004C2222" w:rsidRDefault="00AF7BB8" w:rsidP="00AF7BB8">
      <w:pPr>
        <w:jc w:val="both"/>
        <w:rPr>
          <w:sz w:val="24"/>
          <w:szCs w:val="24"/>
        </w:rPr>
      </w:pPr>
    </w:p>
    <w:p w14:paraId="7D3DACD4" w14:textId="77777777" w:rsidR="00F008FA" w:rsidRDefault="00D6249B" w:rsidP="00F008FA">
      <w:pPr>
        <w:jc w:val="both"/>
        <w:rPr>
          <w:sz w:val="24"/>
          <w:szCs w:val="24"/>
        </w:rPr>
      </w:pPr>
      <w:r w:rsidRPr="004C2222">
        <w:rPr>
          <w:b/>
          <w:sz w:val="24"/>
          <w:szCs w:val="24"/>
          <w:u w:val="single"/>
        </w:rPr>
        <w:t>GADA MĀJRAŽOTĀJS/AMATNIEKS</w:t>
      </w:r>
      <w:r w:rsidRPr="004C2222">
        <w:rPr>
          <w:sz w:val="24"/>
          <w:szCs w:val="24"/>
        </w:rPr>
        <w:t xml:space="preserve"> </w:t>
      </w:r>
    </w:p>
    <w:p w14:paraId="63DAC7A5" w14:textId="1A19BEA1" w:rsidR="00D6249B" w:rsidRDefault="00F008FA" w:rsidP="00F008FA">
      <w:pPr>
        <w:jc w:val="both"/>
        <w:rPr>
          <w:bCs/>
          <w:sz w:val="24"/>
          <w:szCs w:val="24"/>
        </w:rPr>
      </w:pPr>
      <w:r>
        <w:rPr>
          <w:sz w:val="24"/>
          <w:szCs w:val="24"/>
        </w:rPr>
        <w:t xml:space="preserve">Balvu </w:t>
      </w:r>
      <w:r w:rsidR="00D6249B" w:rsidRPr="004C2222">
        <w:rPr>
          <w:sz w:val="24"/>
          <w:szCs w:val="24"/>
        </w:rPr>
        <w:t xml:space="preserve">saņem saimnieciskās darbības veicējs, kurš </w:t>
      </w:r>
      <w:r w:rsidR="00D6249B" w:rsidRPr="004C2222">
        <w:rPr>
          <w:bCs/>
          <w:sz w:val="24"/>
          <w:szCs w:val="24"/>
        </w:rPr>
        <w:t>piedāvā augstas kvalitātes un/vai unikālus mājražošanas vai amatniecības produktus</w:t>
      </w:r>
      <w:r w:rsidR="00AC3F3B">
        <w:rPr>
          <w:bCs/>
          <w:sz w:val="24"/>
          <w:szCs w:val="24"/>
        </w:rPr>
        <w:t>.</w:t>
      </w:r>
    </w:p>
    <w:p w14:paraId="1CDC98B3" w14:textId="77777777" w:rsidR="00F008FA" w:rsidRDefault="00F008FA" w:rsidP="00F008FA">
      <w:pPr>
        <w:jc w:val="both"/>
        <w:rPr>
          <w:bCs/>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2"/>
        <w:gridCol w:w="1430"/>
        <w:gridCol w:w="1203"/>
        <w:gridCol w:w="2397"/>
      </w:tblGrid>
      <w:tr w:rsidR="005F79A2" w:rsidRPr="004C2222" w14:paraId="4A9A2B1F" w14:textId="77777777" w:rsidTr="00127BF1">
        <w:trPr>
          <w:trHeight w:val="375"/>
        </w:trPr>
        <w:tc>
          <w:tcPr>
            <w:tcW w:w="576" w:type="dxa"/>
            <w:vMerge w:val="restart"/>
            <w:vAlign w:val="center"/>
          </w:tcPr>
          <w:p w14:paraId="218287FC" w14:textId="77777777" w:rsidR="005F79A2" w:rsidRPr="004C2222" w:rsidRDefault="005F79A2" w:rsidP="00127BF1">
            <w:pPr>
              <w:jc w:val="center"/>
              <w:rPr>
                <w:sz w:val="24"/>
                <w:szCs w:val="24"/>
              </w:rPr>
            </w:pPr>
            <w:r>
              <w:rPr>
                <w:sz w:val="24"/>
                <w:szCs w:val="24"/>
              </w:rPr>
              <w:t>Nr. p.k.</w:t>
            </w:r>
          </w:p>
        </w:tc>
        <w:tc>
          <w:tcPr>
            <w:tcW w:w="4022" w:type="dxa"/>
            <w:vMerge w:val="restart"/>
            <w:vAlign w:val="center"/>
          </w:tcPr>
          <w:p w14:paraId="27A78193" w14:textId="77777777" w:rsidR="005F79A2" w:rsidRPr="004C2222" w:rsidRDefault="005F79A2" w:rsidP="00127BF1">
            <w:pPr>
              <w:jc w:val="center"/>
              <w:rPr>
                <w:sz w:val="24"/>
                <w:szCs w:val="24"/>
              </w:rPr>
            </w:pPr>
          </w:p>
          <w:p w14:paraId="6022B2A0" w14:textId="77777777" w:rsidR="005F79A2" w:rsidRPr="004C2222" w:rsidRDefault="005F79A2" w:rsidP="00127BF1">
            <w:pPr>
              <w:jc w:val="center"/>
              <w:rPr>
                <w:sz w:val="24"/>
                <w:szCs w:val="24"/>
              </w:rPr>
            </w:pPr>
            <w:r w:rsidRPr="004C2222">
              <w:rPr>
                <w:sz w:val="24"/>
                <w:szCs w:val="24"/>
              </w:rPr>
              <w:t>Kritērijs</w:t>
            </w:r>
          </w:p>
          <w:p w14:paraId="2E2B963E" w14:textId="77777777" w:rsidR="005F79A2" w:rsidRPr="004C2222" w:rsidRDefault="005F79A2" w:rsidP="00127BF1">
            <w:pPr>
              <w:jc w:val="center"/>
              <w:rPr>
                <w:sz w:val="24"/>
                <w:szCs w:val="24"/>
              </w:rPr>
            </w:pPr>
          </w:p>
          <w:p w14:paraId="592F9480" w14:textId="77777777" w:rsidR="005F79A2" w:rsidRPr="004C2222" w:rsidRDefault="005F79A2" w:rsidP="00127BF1">
            <w:pPr>
              <w:jc w:val="center"/>
              <w:rPr>
                <w:sz w:val="24"/>
                <w:szCs w:val="24"/>
              </w:rPr>
            </w:pPr>
          </w:p>
        </w:tc>
        <w:tc>
          <w:tcPr>
            <w:tcW w:w="5030" w:type="dxa"/>
            <w:gridSpan w:val="3"/>
            <w:vAlign w:val="center"/>
          </w:tcPr>
          <w:p w14:paraId="1160D363" w14:textId="77777777" w:rsidR="005F79A2" w:rsidRPr="004C2222" w:rsidRDefault="005F79A2" w:rsidP="00127BF1">
            <w:pPr>
              <w:jc w:val="center"/>
              <w:rPr>
                <w:sz w:val="24"/>
                <w:szCs w:val="24"/>
              </w:rPr>
            </w:pPr>
            <w:r w:rsidRPr="004C2222">
              <w:rPr>
                <w:sz w:val="24"/>
                <w:szCs w:val="24"/>
              </w:rPr>
              <w:t>Punktu skaits</w:t>
            </w:r>
          </w:p>
        </w:tc>
      </w:tr>
      <w:tr w:rsidR="005F79A2" w:rsidRPr="004C2222" w14:paraId="53A3C09C" w14:textId="77777777" w:rsidTr="00127BF1">
        <w:trPr>
          <w:trHeight w:val="450"/>
        </w:trPr>
        <w:tc>
          <w:tcPr>
            <w:tcW w:w="576" w:type="dxa"/>
            <w:vMerge/>
            <w:vAlign w:val="center"/>
          </w:tcPr>
          <w:p w14:paraId="177519E8" w14:textId="77777777" w:rsidR="005F79A2" w:rsidRPr="004C2222" w:rsidRDefault="005F79A2" w:rsidP="00127BF1">
            <w:pPr>
              <w:jc w:val="center"/>
              <w:rPr>
                <w:sz w:val="24"/>
                <w:szCs w:val="24"/>
              </w:rPr>
            </w:pPr>
          </w:p>
        </w:tc>
        <w:tc>
          <w:tcPr>
            <w:tcW w:w="4022" w:type="dxa"/>
            <w:vMerge/>
            <w:vAlign w:val="center"/>
          </w:tcPr>
          <w:p w14:paraId="026FA45D" w14:textId="77777777" w:rsidR="005F79A2" w:rsidRPr="004C2222" w:rsidRDefault="005F79A2" w:rsidP="00127BF1">
            <w:pPr>
              <w:jc w:val="center"/>
              <w:rPr>
                <w:sz w:val="24"/>
                <w:szCs w:val="24"/>
              </w:rPr>
            </w:pPr>
          </w:p>
        </w:tc>
        <w:tc>
          <w:tcPr>
            <w:tcW w:w="1430" w:type="dxa"/>
            <w:vAlign w:val="center"/>
          </w:tcPr>
          <w:p w14:paraId="1001376A" w14:textId="77777777" w:rsidR="005F79A2" w:rsidRPr="004C2222" w:rsidRDefault="005F79A2" w:rsidP="00127BF1">
            <w:pPr>
              <w:jc w:val="center"/>
              <w:rPr>
                <w:sz w:val="24"/>
                <w:szCs w:val="24"/>
              </w:rPr>
            </w:pPr>
            <w:r w:rsidRPr="004C2222">
              <w:rPr>
                <w:sz w:val="24"/>
                <w:szCs w:val="24"/>
              </w:rPr>
              <w:t>Maksimāli piešķiramais</w:t>
            </w:r>
          </w:p>
        </w:tc>
        <w:tc>
          <w:tcPr>
            <w:tcW w:w="1203" w:type="dxa"/>
            <w:vAlign w:val="center"/>
          </w:tcPr>
          <w:p w14:paraId="19B796C2" w14:textId="77777777" w:rsidR="005F79A2" w:rsidRPr="004C2222" w:rsidRDefault="005F79A2" w:rsidP="00127BF1">
            <w:pPr>
              <w:jc w:val="center"/>
              <w:rPr>
                <w:sz w:val="24"/>
                <w:szCs w:val="24"/>
              </w:rPr>
            </w:pPr>
            <w:r w:rsidRPr="004C2222">
              <w:rPr>
                <w:sz w:val="24"/>
                <w:szCs w:val="24"/>
              </w:rPr>
              <w:t>Komisijas piešķirtais</w:t>
            </w:r>
          </w:p>
        </w:tc>
        <w:tc>
          <w:tcPr>
            <w:tcW w:w="2397" w:type="dxa"/>
            <w:vAlign w:val="center"/>
          </w:tcPr>
          <w:p w14:paraId="331F5244" w14:textId="77777777" w:rsidR="005F79A2" w:rsidRPr="004C2222" w:rsidRDefault="005F79A2" w:rsidP="00127BF1">
            <w:pPr>
              <w:jc w:val="center"/>
              <w:rPr>
                <w:sz w:val="24"/>
                <w:szCs w:val="24"/>
              </w:rPr>
            </w:pPr>
            <w:r w:rsidRPr="004C2222">
              <w:rPr>
                <w:sz w:val="24"/>
                <w:szCs w:val="24"/>
              </w:rPr>
              <w:t>Piezīmes</w:t>
            </w:r>
          </w:p>
        </w:tc>
      </w:tr>
      <w:tr w:rsidR="005F79A2" w:rsidRPr="004C2222" w14:paraId="402B10BC" w14:textId="77777777" w:rsidTr="00127BF1">
        <w:tc>
          <w:tcPr>
            <w:tcW w:w="576" w:type="dxa"/>
            <w:vAlign w:val="center"/>
          </w:tcPr>
          <w:p w14:paraId="4C210C91" w14:textId="77777777" w:rsidR="005F79A2" w:rsidRDefault="005F79A2" w:rsidP="00127BF1">
            <w:pPr>
              <w:jc w:val="center"/>
              <w:rPr>
                <w:sz w:val="24"/>
                <w:szCs w:val="24"/>
              </w:rPr>
            </w:pPr>
            <w:r>
              <w:rPr>
                <w:sz w:val="24"/>
                <w:szCs w:val="24"/>
              </w:rPr>
              <w:t>1.</w:t>
            </w:r>
          </w:p>
        </w:tc>
        <w:tc>
          <w:tcPr>
            <w:tcW w:w="4022" w:type="dxa"/>
          </w:tcPr>
          <w:p w14:paraId="2AEC0619" w14:textId="77777777" w:rsidR="005F79A2" w:rsidRPr="00030E62" w:rsidRDefault="005F79A2"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vAlign w:val="center"/>
          </w:tcPr>
          <w:p w14:paraId="3BB2A461" w14:textId="77777777" w:rsidR="005F79A2" w:rsidRDefault="005F79A2" w:rsidP="00127BF1">
            <w:pPr>
              <w:jc w:val="center"/>
              <w:rPr>
                <w:sz w:val="24"/>
                <w:szCs w:val="24"/>
              </w:rPr>
            </w:pPr>
            <w:r>
              <w:rPr>
                <w:sz w:val="24"/>
                <w:szCs w:val="24"/>
              </w:rPr>
              <w:t>5</w:t>
            </w:r>
          </w:p>
        </w:tc>
        <w:tc>
          <w:tcPr>
            <w:tcW w:w="1203" w:type="dxa"/>
          </w:tcPr>
          <w:p w14:paraId="4F58F906" w14:textId="77777777" w:rsidR="005F79A2" w:rsidRPr="004C2222" w:rsidRDefault="005F79A2" w:rsidP="00127BF1">
            <w:pPr>
              <w:jc w:val="both"/>
              <w:rPr>
                <w:sz w:val="24"/>
                <w:szCs w:val="24"/>
              </w:rPr>
            </w:pPr>
          </w:p>
        </w:tc>
        <w:tc>
          <w:tcPr>
            <w:tcW w:w="2397" w:type="dxa"/>
          </w:tcPr>
          <w:p w14:paraId="23564894" w14:textId="77777777" w:rsidR="005F79A2" w:rsidRPr="004C2222" w:rsidRDefault="005F79A2" w:rsidP="00127BF1">
            <w:pPr>
              <w:jc w:val="both"/>
              <w:rPr>
                <w:sz w:val="24"/>
                <w:szCs w:val="24"/>
              </w:rPr>
            </w:pPr>
          </w:p>
        </w:tc>
      </w:tr>
      <w:tr w:rsidR="000E1735" w:rsidRPr="004C2222" w14:paraId="30DA5EC0" w14:textId="77777777" w:rsidTr="00127BF1">
        <w:tc>
          <w:tcPr>
            <w:tcW w:w="576" w:type="dxa"/>
            <w:vAlign w:val="center"/>
          </w:tcPr>
          <w:p w14:paraId="4F2DD443" w14:textId="77777777" w:rsidR="000E1735" w:rsidRDefault="000E1735" w:rsidP="000E1735">
            <w:pPr>
              <w:jc w:val="center"/>
              <w:rPr>
                <w:sz w:val="24"/>
                <w:szCs w:val="24"/>
              </w:rPr>
            </w:pPr>
            <w:r>
              <w:rPr>
                <w:sz w:val="24"/>
                <w:szCs w:val="24"/>
              </w:rPr>
              <w:t>2.</w:t>
            </w:r>
          </w:p>
        </w:tc>
        <w:tc>
          <w:tcPr>
            <w:tcW w:w="4022" w:type="dxa"/>
          </w:tcPr>
          <w:p w14:paraId="2C34F19F" w14:textId="5908F84B" w:rsidR="000E1735" w:rsidRPr="004C2222" w:rsidRDefault="000E1735" w:rsidP="000E1735">
            <w:pPr>
              <w:jc w:val="both"/>
              <w:rPr>
                <w:sz w:val="24"/>
                <w:szCs w:val="24"/>
              </w:rPr>
            </w:pPr>
            <w:r>
              <w:rPr>
                <w:sz w:val="24"/>
                <w:szCs w:val="24"/>
              </w:rPr>
              <w:t>Produkta kvalitāte, oriģinalitāte, unikalitāte, ilgtspējīgums, radošums, jaunu produktu radīšana</w:t>
            </w:r>
          </w:p>
        </w:tc>
        <w:tc>
          <w:tcPr>
            <w:tcW w:w="1430" w:type="dxa"/>
            <w:vAlign w:val="center"/>
          </w:tcPr>
          <w:p w14:paraId="06262E17" w14:textId="4C026B51" w:rsidR="000E1735" w:rsidRPr="004C2222" w:rsidRDefault="000E1735" w:rsidP="000E1735">
            <w:pPr>
              <w:jc w:val="center"/>
              <w:rPr>
                <w:sz w:val="24"/>
                <w:szCs w:val="24"/>
              </w:rPr>
            </w:pPr>
            <w:r>
              <w:rPr>
                <w:sz w:val="24"/>
                <w:szCs w:val="24"/>
              </w:rPr>
              <w:t>5</w:t>
            </w:r>
          </w:p>
        </w:tc>
        <w:tc>
          <w:tcPr>
            <w:tcW w:w="1203" w:type="dxa"/>
          </w:tcPr>
          <w:p w14:paraId="01C2ED38" w14:textId="77777777" w:rsidR="000E1735" w:rsidRPr="004C2222" w:rsidRDefault="000E1735" w:rsidP="000E1735">
            <w:pPr>
              <w:jc w:val="both"/>
              <w:rPr>
                <w:sz w:val="24"/>
                <w:szCs w:val="24"/>
              </w:rPr>
            </w:pPr>
          </w:p>
        </w:tc>
        <w:tc>
          <w:tcPr>
            <w:tcW w:w="2397" w:type="dxa"/>
          </w:tcPr>
          <w:p w14:paraId="2E132E0C" w14:textId="6A7F7BB3" w:rsidR="000E1735" w:rsidRPr="00F51580" w:rsidRDefault="000E1735" w:rsidP="000E1735">
            <w:pPr>
              <w:jc w:val="both"/>
              <w:rPr>
                <w:sz w:val="24"/>
                <w:szCs w:val="24"/>
                <w:highlight w:val="yellow"/>
              </w:rPr>
            </w:pPr>
          </w:p>
        </w:tc>
      </w:tr>
      <w:tr w:rsidR="00950F75" w:rsidRPr="004C2222" w14:paraId="11F23AC2" w14:textId="77777777" w:rsidTr="00AC3F3B">
        <w:trPr>
          <w:trHeight w:val="351"/>
        </w:trPr>
        <w:tc>
          <w:tcPr>
            <w:tcW w:w="576" w:type="dxa"/>
            <w:vAlign w:val="center"/>
          </w:tcPr>
          <w:p w14:paraId="4471B4CE" w14:textId="77777777" w:rsidR="00950F75" w:rsidRDefault="00950F75" w:rsidP="00950F75">
            <w:pPr>
              <w:jc w:val="center"/>
              <w:rPr>
                <w:sz w:val="24"/>
                <w:szCs w:val="24"/>
              </w:rPr>
            </w:pPr>
            <w:r>
              <w:rPr>
                <w:sz w:val="24"/>
                <w:szCs w:val="24"/>
              </w:rPr>
              <w:t>3.</w:t>
            </w:r>
          </w:p>
        </w:tc>
        <w:tc>
          <w:tcPr>
            <w:tcW w:w="4022" w:type="dxa"/>
          </w:tcPr>
          <w:p w14:paraId="5932207F" w14:textId="63954727" w:rsidR="00950F75" w:rsidRDefault="00950F75" w:rsidP="00950F75">
            <w:pPr>
              <w:jc w:val="both"/>
              <w:rPr>
                <w:sz w:val="24"/>
                <w:szCs w:val="24"/>
              </w:rPr>
            </w:pPr>
            <w:r>
              <w:rPr>
                <w:sz w:val="24"/>
                <w:szCs w:val="24"/>
              </w:rPr>
              <w:t>Sa</w:t>
            </w:r>
            <w:r w:rsidRPr="00AC3F3B">
              <w:rPr>
                <w:sz w:val="24"/>
                <w:szCs w:val="24"/>
              </w:rPr>
              <w:t>darbojas ar citiem uzņēmumiem, piegādātājiem</w:t>
            </w:r>
            <w:r>
              <w:rPr>
                <w:sz w:val="24"/>
                <w:szCs w:val="24"/>
              </w:rPr>
              <w:t>,</w:t>
            </w:r>
            <w:r w:rsidRPr="00AC3F3B">
              <w:rPr>
                <w:sz w:val="24"/>
                <w:szCs w:val="24"/>
              </w:rPr>
              <w:t xml:space="preserve"> amatniekiem</w:t>
            </w:r>
            <w:r>
              <w:rPr>
                <w:sz w:val="24"/>
                <w:szCs w:val="24"/>
              </w:rPr>
              <w:t xml:space="preserve">, </w:t>
            </w:r>
            <w:r w:rsidRPr="00AC3F3B">
              <w:rPr>
                <w:sz w:val="24"/>
                <w:szCs w:val="24"/>
              </w:rPr>
              <w:t>vietējo kopienu un iesaistās tās aktivitātēs.</w:t>
            </w:r>
          </w:p>
        </w:tc>
        <w:tc>
          <w:tcPr>
            <w:tcW w:w="1430" w:type="dxa"/>
            <w:vAlign w:val="center"/>
          </w:tcPr>
          <w:p w14:paraId="731583EC" w14:textId="13DBD1ED" w:rsidR="00950F75" w:rsidRDefault="00950F75" w:rsidP="00950F75">
            <w:pPr>
              <w:jc w:val="center"/>
              <w:rPr>
                <w:sz w:val="24"/>
                <w:szCs w:val="24"/>
              </w:rPr>
            </w:pPr>
            <w:r>
              <w:rPr>
                <w:sz w:val="24"/>
                <w:szCs w:val="24"/>
              </w:rPr>
              <w:t>3</w:t>
            </w:r>
          </w:p>
        </w:tc>
        <w:tc>
          <w:tcPr>
            <w:tcW w:w="1203" w:type="dxa"/>
          </w:tcPr>
          <w:p w14:paraId="1B72E222" w14:textId="77777777" w:rsidR="00950F75" w:rsidRPr="004C2222" w:rsidRDefault="00950F75" w:rsidP="00950F75">
            <w:pPr>
              <w:jc w:val="both"/>
              <w:rPr>
                <w:sz w:val="24"/>
                <w:szCs w:val="24"/>
              </w:rPr>
            </w:pPr>
          </w:p>
        </w:tc>
        <w:tc>
          <w:tcPr>
            <w:tcW w:w="2397" w:type="dxa"/>
          </w:tcPr>
          <w:p w14:paraId="2159ED53" w14:textId="37B97291" w:rsidR="00950F75" w:rsidRPr="00F51580" w:rsidRDefault="00950F75" w:rsidP="00950F75">
            <w:pPr>
              <w:jc w:val="both"/>
              <w:rPr>
                <w:sz w:val="24"/>
                <w:szCs w:val="24"/>
                <w:highlight w:val="yellow"/>
              </w:rPr>
            </w:pPr>
          </w:p>
        </w:tc>
      </w:tr>
      <w:tr w:rsidR="00950F75" w:rsidRPr="004C2222" w14:paraId="045C001C" w14:textId="77777777" w:rsidTr="00127BF1">
        <w:tc>
          <w:tcPr>
            <w:tcW w:w="576" w:type="dxa"/>
            <w:vAlign w:val="center"/>
          </w:tcPr>
          <w:p w14:paraId="14C4E165" w14:textId="77777777" w:rsidR="00950F75" w:rsidRDefault="00950F75" w:rsidP="00950F75">
            <w:pPr>
              <w:jc w:val="center"/>
              <w:rPr>
                <w:sz w:val="24"/>
                <w:szCs w:val="24"/>
              </w:rPr>
            </w:pPr>
            <w:r>
              <w:rPr>
                <w:sz w:val="24"/>
                <w:szCs w:val="24"/>
              </w:rPr>
              <w:t>4.</w:t>
            </w:r>
          </w:p>
        </w:tc>
        <w:tc>
          <w:tcPr>
            <w:tcW w:w="4022" w:type="dxa"/>
          </w:tcPr>
          <w:p w14:paraId="6007AD04" w14:textId="70D7A0F8" w:rsidR="00950F75" w:rsidRPr="004C2222" w:rsidRDefault="00950F75" w:rsidP="00950F75">
            <w:pPr>
              <w:jc w:val="both"/>
              <w:rPr>
                <w:sz w:val="24"/>
                <w:szCs w:val="24"/>
              </w:rPr>
            </w:pPr>
            <w:r>
              <w:rPr>
                <w:sz w:val="24"/>
                <w:szCs w:val="24"/>
              </w:rPr>
              <w:t>Dalība un aktivitāte izstādēs, tirdziņos u.tml. pasākumos</w:t>
            </w:r>
          </w:p>
        </w:tc>
        <w:tc>
          <w:tcPr>
            <w:tcW w:w="1430" w:type="dxa"/>
            <w:vAlign w:val="center"/>
          </w:tcPr>
          <w:p w14:paraId="21855DAD" w14:textId="734061F6" w:rsidR="00950F75" w:rsidRDefault="00950F75" w:rsidP="00950F75">
            <w:pPr>
              <w:jc w:val="center"/>
              <w:rPr>
                <w:sz w:val="24"/>
                <w:szCs w:val="24"/>
              </w:rPr>
            </w:pPr>
            <w:r>
              <w:rPr>
                <w:sz w:val="24"/>
                <w:szCs w:val="24"/>
              </w:rPr>
              <w:t>3</w:t>
            </w:r>
          </w:p>
        </w:tc>
        <w:tc>
          <w:tcPr>
            <w:tcW w:w="1203" w:type="dxa"/>
          </w:tcPr>
          <w:p w14:paraId="14678CEB" w14:textId="77777777" w:rsidR="00950F75" w:rsidRPr="004C2222" w:rsidRDefault="00950F75" w:rsidP="00950F75">
            <w:pPr>
              <w:jc w:val="both"/>
              <w:rPr>
                <w:sz w:val="24"/>
                <w:szCs w:val="24"/>
              </w:rPr>
            </w:pPr>
          </w:p>
        </w:tc>
        <w:tc>
          <w:tcPr>
            <w:tcW w:w="2397" w:type="dxa"/>
          </w:tcPr>
          <w:p w14:paraId="6395C964" w14:textId="606CE4AA" w:rsidR="00950F75" w:rsidRPr="00030E62" w:rsidRDefault="00950F75" w:rsidP="00950F75">
            <w:pPr>
              <w:jc w:val="both"/>
              <w:rPr>
                <w:sz w:val="24"/>
                <w:szCs w:val="24"/>
                <w:highlight w:val="yellow"/>
              </w:rPr>
            </w:pPr>
          </w:p>
        </w:tc>
      </w:tr>
      <w:tr w:rsidR="00950F75" w:rsidRPr="004C2222" w14:paraId="71975911" w14:textId="77777777" w:rsidTr="00127BF1">
        <w:tc>
          <w:tcPr>
            <w:tcW w:w="576" w:type="dxa"/>
          </w:tcPr>
          <w:p w14:paraId="13CE4FE6" w14:textId="77777777" w:rsidR="00950F75" w:rsidRPr="004C2222" w:rsidRDefault="00950F75" w:rsidP="00950F75">
            <w:pPr>
              <w:jc w:val="right"/>
              <w:rPr>
                <w:b/>
                <w:sz w:val="24"/>
                <w:szCs w:val="24"/>
              </w:rPr>
            </w:pPr>
          </w:p>
        </w:tc>
        <w:tc>
          <w:tcPr>
            <w:tcW w:w="4022" w:type="dxa"/>
          </w:tcPr>
          <w:p w14:paraId="6CDBD6AF" w14:textId="77777777" w:rsidR="00950F75" w:rsidRPr="004C2222" w:rsidRDefault="00950F75" w:rsidP="00950F75">
            <w:pPr>
              <w:jc w:val="right"/>
              <w:rPr>
                <w:b/>
                <w:sz w:val="24"/>
                <w:szCs w:val="24"/>
              </w:rPr>
            </w:pPr>
            <w:r w:rsidRPr="004C2222">
              <w:rPr>
                <w:b/>
                <w:sz w:val="24"/>
                <w:szCs w:val="24"/>
              </w:rPr>
              <w:t xml:space="preserve">Kopā </w:t>
            </w:r>
          </w:p>
        </w:tc>
        <w:tc>
          <w:tcPr>
            <w:tcW w:w="1430" w:type="dxa"/>
            <w:vAlign w:val="center"/>
          </w:tcPr>
          <w:p w14:paraId="48C7F740" w14:textId="18D4B91D" w:rsidR="00950F75" w:rsidRPr="0076415F" w:rsidRDefault="00950F75" w:rsidP="00950F75">
            <w:pPr>
              <w:jc w:val="center"/>
              <w:rPr>
                <w:b/>
                <w:bCs/>
                <w:sz w:val="24"/>
                <w:szCs w:val="24"/>
              </w:rPr>
            </w:pPr>
            <w:r>
              <w:rPr>
                <w:b/>
                <w:bCs/>
                <w:sz w:val="24"/>
                <w:szCs w:val="24"/>
              </w:rPr>
              <w:t>16</w:t>
            </w:r>
          </w:p>
        </w:tc>
        <w:tc>
          <w:tcPr>
            <w:tcW w:w="1203" w:type="dxa"/>
          </w:tcPr>
          <w:p w14:paraId="3A653FDF" w14:textId="77777777" w:rsidR="00950F75" w:rsidRPr="004C2222" w:rsidRDefault="00950F75" w:rsidP="00950F75">
            <w:pPr>
              <w:jc w:val="both"/>
              <w:rPr>
                <w:sz w:val="24"/>
                <w:szCs w:val="24"/>
              </w:rPr>
            </w:pPr>
          </w:p>
        </w:tc>
        <w:tc>
          <w:tcPr>
            <w:tcW w:w="2397" w:type="dxa"/>
          </w:tcPr>
          <w:p w14:paraId="59501DE2" w14:textId="77777777" w:rsidR="00950F75" w:rsidRPr="004C2222" w:rsidRDefault="00950F75" w:rsidP="00950F75">
            <w:pPr>
              <w:jc w:val="both"/>
              <w:rPr>
                <w:sz w:val="24"/>
                <w:szCs w:val="24"/>
              </w:rPr>
            </w:pPr>
          </w:p>
        </w:tc>
      </w:tr>
    </w:tbl>
    <w:p w14:paraId="4C8079EF" w14:textId="77777777" w:rsidR="00AC3F3B" w:rsidRDefault="00AC3F3B" w:rsidP="00AC3F3B">
      <w:pPr>
        <w:jc w:val="both"/>
        <w:rPr>
          <w:sz w:val="24"/>
          <w:szCs w:val="24"/>
        </w:rPr>
      </w:pPr>
    </w:p>
    <w:p w14:paraId="4D10A5FD" w14:textId="77777777" w:rsidR="00DE4C67" w:rsidRDefault="00DE4C67" w:rsidP="00DE4C67">
      <w:pPr>
        <w:pStyle w:val="Pamatteksts"/>
        <w:rPr>
          <w:bCs/>
          <w:szCs w:val="24"/>
        </w:rPr>
      </w:pPr>
    </w:p>
    <w:p w14:paraId="1074F43A" w14:textId="4E122D5C" w:rsidR="00DE4C67" w:rsidRDefault="00D6249B" w:rsidP="00DE4C67">
      <w:pPr>
        <w:pStyle w:val="Pamatteksts"/>
      </w:pPr>
      <w:r w:rsidRPr="004C2222">
        <w:rPr>
          <w:b/>
          <w:u w:val="single"/>
        </w:rPr>
        <w:t xml:space="preserve">GADA LIELĀKAIS </w:t>
      </w:r>
      <w:r w:rsidR="00554A84">
        <w:rPr>
          <w:b/>
          <w:u w:val="single"/>
        </w:rPr>
        <w:t>IEDZĪVOTĀJU IENĀKUM</w:t>
      </w:r>
      <w:r w:rsidR="008F46AD">
        <w:rPr>
          <w:b/>
          <w:u w:val="single"/>
        </w:rPr>
        <w:t>A</w:t>
      </w:r>
      <w:r w:rsidR="00554A84">
        <w:rPr>
          <w:b/>
          <w:u w:val="single"/>
        </w:rPr>
        <w:t xml:space="preserve"> </w:t>
      </w:r>
      <w:r w:rsidRPr="004C2222">
        <w:rPr>
          <w:b/>
          <w:u w:val="single"/>
        </w:rPr>
        <w:t>NODOKĻ</w:t>
      </w:r>
      <w:r w:rsidR="008F46AD">
        <w:rPr>
          <w:b/>
          <w:u w:val="single"/>
        </w:rPr>
        <w:t>A</w:t>
      </w:r>
      <w:r w:rsidRPr="004C2222">
        <w:rPr>
          <w:b/>
          <w:u w:val="single"/>
        </w:rPr>
        <w:t xml:space="preserve"> MAKSĀTĀJS</w:t>
      </w:r>
      <w:r w:rsidRPr="004C2222">
        <w:t xml:space="preserve"> </w:t>
      </w:r>
    </w:p>
    <w:p w14:paraId="606E4F95" w14:textId="30432583" w:rsidR="00D6249B" w:rsidRDefault="00DE4C67" w:rsidP="00DE4C67">
      <w:pPr>
        <w:pStyle w:val="Pamatteksts"/>
      </w:pPr>
      <w:r>
        <w:t xml:space="preserve">Balvu </w:t>
      </w:r>
      <w:r w:rsidR="00D6249B" w:rsidRPr="004C2222">
        <w:t xml:space="preserve">saņem </w:t>
      </w:r>
      <w:r w:rsidR="00D3086B">
        <w:t xml:space="preserve">uzņēmums vai </w:t>
      </w:r>
      <w:r w:rsidR="00D6249B" w:rsidRPr="004C2222">
        <w:t>uzņēmējs, kurš aizvadītajā gadā bijis Limbažu novada lielākais</w:t>
      </w:r>
      <w:r>
        <w:t xml:space="preserve"> Iedzīvotāju ienākuma </w:t>
      </w:r>
      <w:r w:rsidR="00D6249B" w:rsidRPr="004C2222">
        <w:t>nodokļu maksātājs</w:t>
      </w:r>
      <w:r w:rsidR="00753A0C">
        <w:t xml:space="preserve"> pēc statistikas datiem. Papildu kritēriji netiek noteikti, šajā nominācijā pretendentus iedzīvotāji neizvirza</w:t>
      </w:r>
      <w:r w:rsidR="000E1735">
        <w:t>.</w:t>
      </w:r>
    </w:p>
    <w:p w14:paraId="5DB113CC" w14:textId="77777777" w:rsidR="00753A0C" w:rsidRDefault="00753A0C" w:rsidP="00DE4C67"/>
    <w:p w14:paraId="7303BAC1" w14:textId="77777777" w:rsidR="000D7D34" w:rsidRDefault="000D7D34" w:rsidP="00DE4C67">
      <w:pPr>
        <w:rPr>
          <w:b/>
          <w:bCs/>
          <w:sz w:val="24"/>
          <w:szCs w:val="24"/>
          <w:u w:val="single"/>
        </w:rPr>
      </w:pPr>
    </w:p>
    <w:p w14:paraId="353FE6C9" w14:textId="0F4BD755" w:rsidR="009C3EB1" w:rsidRPr="000D7D34" w:rsidRDefault="006C18AE" w:rsidP="00DE4C67">
      <w:pPr>
        <w:rPr>
          <w:b/>
          <w:bCs/>
          <w:sz w:val="24"/>
          <w:szCs w:val="24"/>
          <w:u w:val="single"/>
        </w:rPr>
      </w:pPr>
      <w:r>
        <w:rPr>
          <w:b/>
          <w:bCs/>
          <w:sz w:val="24"/>
          <w:szCs w:val="24"/>
          <w:u w:val="single"/>
        </w:rPr>
        <w:t xml:space="preserve">GADA </w:t>
      </w:r>
      <w:r w:rsidR="009C3EB1" w:rsidRPr="000D7D34">
        <w:rPr>
          <w:b/>
          <w:bCs/>
          <w:sz w:val="24"/>
          <w:szCs w:val="24"/>
          <w:u w:val="single"/>
        </w:rPr>
        <w:t>ĢIMENES UZŅĒMUMS</w:t>
      </w:r>
    </w:p>
    <w:p w14:paraId="2E175001" w14:textId="6B7ACD50" w:rsidR="000D7D34" w:rsidRDefault="000D7D34" w:rsidP="00DE4C67">
      <w:r>
        <w:rPr>
          <w:sz w:val="24"/>
          <w:szCs w:val="24"/>
        </w:rPr>
        <w:t xml:space="preserve">Balvu saņem uzņēmums, kura </w:t>
      </w:r>
      <w:r w:rsidR="006C18AE">
        <w:rPr>
          <w:sz w:val="24"/>
          <w:szCs w:val="24"/>
        </w:rPr>
        <w:t xml:space="preserve">vadības un </w:t>
      </w:r>
      <w:r>
        <w:rPr>
          <w:sz w:val="24"/>
          <w:szCs w:val="24"/>
        </w:rPr>
        <w:t>darbinieku sastāvā ir ģimenes locekļi un aizvadītajā gadā</w:t>
      </w:r>
      <w:r w:rsidR="006C18AE">
        <w:rPr>
          <w:sz w:val="24"/>
          <w:szCs w:val="24"/>
        </w:rPr>
        <w:t xml:space="preserve"> ievērojami uzlabojis savu darbību.</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2"/>
        <w:gridCol w:w="1430"/>
        <w:gridCol w:w="1203"/>
        <w:gridCol w:w="2397"/>
      </w:tblGrid>
      <w:tr w:rsidR="006C18AE" w:rsidRPr="004C2222" w14:paraId="6A6CDEFF" w14:textId="77777777" w:rsidTr="00127BF1">
        <w:trPr>
          <w:trHeight w:val="375"/>
        </w:trPr>
        <w:tc>
          <w:tcPr>
            <w:tcW w:w="576" w:type="dxa"/>
            <w:vMerge w:val="restart"/>
            <w:vAlign w:val="center"/>
          </w:tcPr>
          <w:p w14:paraId="5BADEC4A" w14:textId="77777777" w:rsidR="006C18AE" w:rsidRPr="004C2222" w:rsidRDefault="006C18AE" w:rsidP="00127BF1">
            <w:pPr>
              <w:jc w:val="center"/>
              <w:rPr>
                <w:sz w:val="24"/>
                <w:szCs w:val="24"/>
              </w:rPr>
            </w:pPr>
            <w:r>
              <w:rPr>
                <w:sz w:val="24"/>
                <w:szCs w:val="24"/>
              </w:rPr>
              <w:t>Nr. p.k.</w:t>
            </w:r>
          </w:p>
        </w:tc>
        <w:tc>
          <w:tcPr>
            <w:tcW w:w="4022" w:type="dxa"/>
            <w:vMerge w:val="restart"/>
            <w:vAlign w:val="center"/>
          </w:tcPr>
          <w:p w14:paraId="3A4EB26B" w14:textId="77777777" w:rsidR="006C18AE" w:rsidRPr="004C2222" w:rsidRDefault="006C18AE" w:rsidP="00127BF1">
            <w:pPr>
              <w:jc w:val="center"/>
              <w:rPr>
                <w:sz w:val="24"/>
                <w:szCs w:val="24"/>
              </w:rPr>
            </w:pPr>
          </w:p>
          <w:p w14:paraId="781F7D0C" w14:textId="77777777" w:rsidR="006C18AE" w:rsidRPr="004C2222" w:rsidRDefault="006C18AE" w:rsidP="00127BF1">
            <w:pPr>
              <w:jc w:val="center"/>
              <w:rPr>
                <w:sz w:val="24"/>
                <w:szCs w:val="24"/>
              </w:rPr>
            </w:pPr>
            <w:r w:rsidRPr="004C2222">
              <w:rPr>
                <w:sz w:val="24"/>
                <w:szCs w:val="24"/>
              </w:rPr>
              <w:t>Kritērijs</w:t>
            </w:r>
          </w:p>
          <w:p w14:paraId="6B0D2ED1" w14:textId="77777777" w:rsidR="006C18AE" w:rsidRPr="004C2222" w:rsidRDefault="006C18AE" w:rsidP="00127BF1">
            <w:pPr>
              <w:jc w:val="center"/>
              <w:rPr>
                <w:sz w:val="24"/>
                <w:szCs w:val="24"/>
              </w:rPr>
            </w:pPr>
          </w:p>
          <w:p w14:paraId="73C9F2B2" w14:textId="77777777" w:rsidR="006C18AE" w:rsidRPr="004C2222" w:rsidRDefault="006C18AE" w:rsidP="00127BF1">
            <w:pPr>
              <w:jc w:val="center"/>
              <w:rPr>
                <w:sz w:val="24"/>
                <w:szCs w:val="24"/>
              </w:rPr>
            </w:pPr>
          </w:p>
        </w:tc>
        <w:tc>
          <w:tcPr>
            <w:tcW w:w="5030" w:type="dxa"/>
            <w:gridSpan w:val="3"/>
            <w:vAlign w:val="center"/>
          </w:tcPr>
          <w:p w14:paraId="257090B9" w14:textId="77777777" w:rsidR="006C18AE" w:rsidRPr="004C2222" w:rsidRDefault="006C18AE" w:rsidP="00127BF1">
            <w:pPr>
              <w:jc w:val="center"/>
              <w:rPr>
                <w:sz w:val="24"/>
                <w:szCs w:val="24"/>
              </w:rPr>
            </w:pPr>
            <w:r w:rsidRPr="004C2222">
              <w:rPr>
                <w:sz w:val="24"/>
                <w:szCs w:val="24"/>
              </w:rPr>
              <w:t>Punktu skaits</w:t>
            </w:r>
          </w:p>
        </w:tc>
      </w:tr>
      <w:tr w:rsidR="006C18AE" w:rsidRPr="004C2222" w14:paraId="1B1C7C19" w14:textId="77777777" w:rsidTr="00127BF1">
        <w:trPr>
          <w:trHeight w:val="450"/>
        </w:trPr>
        <w:tc>
          <w:tcPr>
            <w:tcW w:w="576" w:type="dxa"/>
            <w:vMerge/>
            <w:vAlign w:val="center"/>
          </w:tcPr>
          <w:p w14:paraId="6DB3DC03" w14:textId="77777777" w:rsidR="006C18AE" w:rsidRPr="004C2222" w:rsidRDefault="006C18AE" w:rsidP="00127BF1">
            <w:pPr>
              <w:jc w:val="center"/>
              <w:rPr>
                <w:sz w:val="24"/>
                <w:szCs w:val="24"/>
              </w:rPr>
            </w:pPr>
          </w:p>
        </w:tc>
        <w:tc>
          <w:tcPr>
            <w:tcW w:w="4022" w:type="dxa"/>
            <w:vMerge/>
            <w:vAlign w:val="center"/>
          </w:tcPr>
          <w:p w14:paraId="280C5734" w14:textId="77777777" w:rsidR="006C18AE" w:rsidRPr="004C2222" w:rsidRDefault="006C18AE" w:rsidP="00127BF1">
            <w:pPr>
              <w:jc w:val="center"/>
              <w:rPr>
                <w:sz w:val="24"/>
                <w:szCs w:val="24"/>
              </w:rPr>
            </w:pPr>
          </w:p>
        </w:tc>
        <w:tc>
          <w:tcPr>
            <w:tcW w:w="1430" w:type="dxa"/>
            <w:vAlign w:val="center"/>
          </w:tcPr>
          <w:p w14:paraId="7C7A1FF5" w14:textId="77777777" w:rsidR="006C18AE" w:rsidRPr="004C2222" w:rsidRDefault="006C18AE" w:rsidP="00127BF1">
            <w:pPr>
              <w:jc w:val="center"/>
              <w:rPr>
                <w:sz w:val="24"/>
                <w:szCs w:val="24"/>
              </w:rPr>
            </w:pPr>
            <w:r w:rsidRPr="004C2222">
              <w:rPr>
                <w:sz w:val="24"/>
                <w:szCs w:val="24"/>
              </w:rPr>
              <w:t>Maksimāli piešķiramais</w:t>
            </w:r>
          </w:p>
        </w:tc>
        <w:tc>
          <w:tcPr>
            <w:tcW w:w="1203" w:type="dxa"/>
            <w:vAlign w:val="center"/>
          </w:tcPr>
          <w:p w14:paraId="7428F170" w14:textId="77777777" w:rsidR="006C18AE" w:rsidRPr="004C2222" w:rsidRDefault="006C18AE" w:rsidP="00127BF1">
            <w:pPr>
              <w:jc w:val="center"/>
              <w:rPr>
                <w:sz w:val="24"/>
                <w:szCs w:val="24"/>
              </w:rPr>
            </w:pPr>
            <w:r w:rsidRPr="004C2222">
              <w:rPr>
                <w:sz w:val="24"/>
                <w:szCs w:val="24"/>
              </w:rPr>
              <w:t>Komisijas piešķirtais</w:t>
            </w:r>
          </w:p>
        </w:tc>
        <w:tc>
          <w:tcPr>
            <w:tcW w:w="2397" w:type="dxa"/>
            <w:vAlign w:val="center"/>
          </w:tcPr>
          <w:p w14:paraId="61C34434" w14:textId="77777777" w:rsidR="006C18AE" w:rsidRPr="004C2222" w:rsidRDefault="006C18AE" w:rsidP="00127BF1">
            <w:pPr>
              <w:jc w:val="center"/>
              <w:rPr>
                <w:sz w:val="24"/>
                <w:szCs w:val="24"/>
              </w:rPr>
            </w:pPr>
            <w:r w:rsidRPr="004C2222">
              <w:rPr>
                <w:sz w:val="24"/>
                <w:szCs w:val="24"/>
              </w:rPr>
              <w:t>Piezīmes</w:t>
            </w:r>
          </w:p>
        </w:tc>
      </w:tr>
      <w:tr w:rsidR="006C18AE" w:rsidRPr="004C2222" w14:paraId="651BCB48" w14:textId="77777777" w:rsidTr="00127BF1">
        <w:tc>
          <w:tcPr>
            <w:tcW w:w="576" w:type="dxa"/>
            <w:vAlign w:val="center"/>
          </w:tcPr>
          <w:p w14:paraId="2ED19291" w14:textId="77777777" w:rsidR="006C18AE" w:rsidRDefault="006C18AE" w:rsidP="00127BF1">
            <w:pPr>
              <w:jc w:val="center"/>
              <w:rPr>
                <w:sz w:val="24"/>
                <w:szCs w:val="24"/>
              </w:rPr>
            </w:pPr>
            <w:r>
              <w:rPr>
                <w:sz w:val="24"/>
                <w:szCs w:val="24"/>
              </w:rPr>
              <w:lastRenderedPageBreak/>
              <w:t>1.</w:t>
            </w:r>
          </w:p>
        </w:tc>
        <w:tc>
          <w:tcPr>
            <w:tcW w:w="4022" w:type="dxa"/>
          </w:tcPr>
          <w:p w14:paraId="38F08318" w14:textId="77777777" w:rsidR="006C18AE" w:rsidRPr="00030E62" w:rsidRDefault="006C18AE"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vAlign w:val="center"/>
          </w:tcPr>
          <w:p w14:paraId="7DE1EEF4" w14:textId="77777777" w:rsidR="006C18AE" w:rsidRDefault="006C18AE" w:rsidP="00127BF1">
            <w:pPr>
              <w:jc w:val="center"/>
              <w:rPr>
                <w:sz w:val="24"/>
                <w:szCs w:val="24"/>
              </w:rPr>
            </w:pPr>
            <w:r>
              <w:rPr>
                <w:sz w:val="24"/>
                <w:szCs w:val="24"/>
              </w:rPr>
              <w:t>5</w:t>
            </w:r>
          </w:p>
        </w:tc>
        <w:tc>
          <w:tcPr>
            <w:tcW w:w="1203" w:type="dxa"/>
          </w:tcPr>
          <w:p w14:paraId="5F991288" w14:textId="77777777" w:rsidR="006C18AE" w:rsidRPr="004C2222" w:rsidRDefault="006C18AE" w:rsidP="00127BF1">
            <w:pPr>
              <w:jc w:val="both"/>
              <w:rPr>
                <w:sz w:val="24"/>
                <w:szCs w:val="24"/>
              </w:rPr>
            </w:pPr>
          </w:p>
        </w:tc>
        <w:tc>
          <w:tcPr>
            <w:tcW w:w="2397" w:type="dxa"/>
          </w:tcPr>
          <w:p w14:paraId="0E68CA0B" w14:textId="77777777" w:rsidR="006C18AE" w:rsidRPr="004C2222" w:rsidRDefault="006C18AE" w:rsidP="00127BF1">
            <w:pPr>
              <w:jc w:val="both"/>
              <w:rPr>
                <w:sz w:val="24"/>
                <w:szCs w:val="24"/>
              </w:rPr>
            </w:pPr>
          </w:p>
        </w:tc>
      </w:tr>
      <w:tr w:rsidR="006C18AE" w:rsidRPr="004C2222" w14:paraId="57D207A7" w14:textId="77777777" w:rsidTr="00127BF1">
        <w:tc>
          <w:tcPr>
            <w:tcW w:w="576" w:type="dxa"/>
            <w:vAlign w:val="center"/>
          </w:tcPr>
          <w:p w14:paraId="76526757" w14:textId="77777777" w:rsidR="006C18AE" w:rsidRDefault="006C18AE" w:rsidP="00127BF1">
            <w:pPr>
              <w:jc w:val="center"/>
              <w:rPr>
                <w:sz w:val="24"/>
                <w:szCs w:val="24"/>
              </w:rPr>
            </w:pPr>
            <w:r>
              <w:rPr>
                <w:sz w:val="24"/>
                <w:szCs w:val="24"/>
              </w:rPr>
              <w:t>2.</w:t>
            </w:r>
          </w:p>
        </w:tc>
        <w:tc>
          <w:tcPr>
            <w:tcW w:w="4022" w:type="dxa"/>
          </w:tcPr>
          <w:p w14:paraId="52535ACF" w14:textId="405043CF" w:rsidR="006C18AE" w:rsidRPr="004C2222" w:rsidRDefault="006C18AE" w:rsidP="00127BF1">
            <w:pPr>
              <w:jc w:val="both"/>
              <w:rPr>
                <w:sz w:val="24"/>
                <w:szCs w:val="24"/>
              </w:rPr>
            </w:pPr>
            <w:r w:rsidRPr="006C18AE">
              <w:rPr>
                <w:sz w:val="24"/>
                <w:szCs w:val="24"/>
              </w:rPr>
              <w:t>Paaudžu iesaiste</w:t>
            </w:r>
            <w:r>
              <w:rPr>
                <w:sz w:val="24"/>
                <w:szCs w:val="24"/>
              </w:rPr>
              <w:t xml:space="preserve"> </w:t>
            </w:r>
            <w:r w:rsidRPr="006C18AE">
              <w:rPr>
                <w:i/>
                <w:iCs/>
                <w:sz w:val="24"/>
                <w:szCs w:val="24"/>
              </w:rPr>
              <w:t>(cik veiksmīgi uzņēmums ir spējis nodot vadību no vienas paaudzes uz nākamo, saglabājot ģimenes tradīcijas un vērtības)</w:t>
            </w:r>
          </w:p>
        </w:tc>
        <w:tc>
          <w:tcPr>
            <w:tcW w:w="1430" w:type="dxa"/>
            <w:vAlign w:val="center"/>
          </w:tcPr>
          <w:p w14:paraId="62CF87BF" w14:textId="77777777" w:rsidR="006C18AE" w:rsidRPr="004C2222" w:rsidRDefault="006C18AE" w:rsidP="00127BF1">
            <w:pPr>
              <w:jc w:val="center"/>
              <w:rPr>
                <w:sz w:val="24"/>
                <w:szCs w:val="24"/>
              </w:rPr>
            </w:pPr>
            <w:r>
              <w:rPr>
                <w:sz w:val="24"/>
                <w:szCs w:val="24"/>
              </w:rPr>
              <w:t>5</w:t>
            </w:r>
          </w:p>
        </w:tc>
        <w:tc>
          <w:tcPr>
            <w:tcW w:w="1203" w:type="dxa"/>
          </w:tcPr>
          <w:p w14:paraId="4E978E57" w14:textId="77777777" w:rsidR="006C18AE" w:rsidRPr="004C2222" w:rsidRDefault="006C18AE" w:rsidP="00127BF1">
            <w:pPr>
              <w:jc w:val="both"/>
              <w:rPr>
                <w:sz w:val="24"/>
                <w:szCs w:val="24"/>
              </w:rPr>
            </w:pPr>
          </w:p>
        </w:tc>
        <w:tc>
          <w:tcPr>
            <w:tcW w:w="2397" w:type="dxa"/>
          </w:tcPr>
          <w:p w14:paraId="273C8549" w14:textId="4C8D2C3E" w:rsidR="006C18AE" w:rsidRPr="004C2222" w:rsidRDefault="006C18AE" w:rsidP="00127BF1">
            <w:pPr>
              <w:jc w:val="both"/>
              <w:rPr>
                <w:sz w:val="24"/>
                <w:szCs w:val="24"/>
              </w:rPr>
            </w:pPr>
          </w:p>
        </w:tc>
      </w:tr>
      <w:tr w:rsidR="006C18AE" w:rsidRPr="004C2222" w14:paraId="0A0D0B9D" w14:textId="77777777" w:rsidTr="00127BF1">
        <w:tc>
          <w:tcPr>
            <w:tcW w:w="576" w:type="dxa"/>
            <w:vAlign w:val="center"/>
          </w:tcPr>
          <w:p w14:paraId="2F7C6C1C" w14:textId="77777777" w:rsidR="006C18AE" w:rsidRDefault="006C18AE" w:rsidP="00127BF1">
            <w:pPr>
              <w:jc w:val="center"/>
              <w:rPr>
                <w:sz w:val="24"/>
                <w:szCs w:val="24"/>
              </w:rPr>
            </w:pPr>
            <w:r>
              <w:rPr>
                <w:sz w:val="24"/>
                <w:szCs w:val="24"/>
              </w:rPr>
              <w:t>3.</w:t>
            </w:r>
          </w:p>
        </w:tc>
        <w:tc>
          <w:tcPr>
            <w:tcW w:w="4022" w:type="dxa"/>
          </w:tcPr>
          <w:p w14:paraId="534C2ADD" w14:textId="4A571881" w:rsidR="006C18AE" w:rsidRPr="004C2222" w:rsidRDefault="006C18AE" w:rsidP="00127BF1">
            <w:pPr>
              <w:jc w:val="both"/>
              <w:rPr>
                <w:sz w:val="24"/>
                <w:szCs w:val="24"/>
              </w:rPr>
            </w:pPr>
            <w:r w:rsidRPr="006C18AE">
              <w:rPr>
                <w:sz w:val="24"/>
                <w:szCs w:val="24"/>
              </w:rPr>
              <w:t>Ģimenes locekļu iesaiste</w:t>
            </w:r>
            <w:r>
              <w:rPr>
                <w:sz w:val="24"/>
                <w:szCs w:val="24"/>
              </w:rPr>
              <w:t xml:space="preserve"> </w:t>
            </w:r>
            <w:r w:rsidRPr="006C18AE">
              <w:rPr>
                <w:i/>
                <w:iCs/>
                <w:sz w:val="24"/>
                <w:szCs w:val="24"/>
              </w:rPr>
              <w:t>(cik daudz ģimenes locekļu ir aktīvi iesaistīti uzņēmuma vadībā un darbībā)</w:t>
            </w:r>
          </w:p>
        </w:tc>
        <w:tc>
          <w:tcPr>
            <w:tcW w:w="1430" w:type="dxa"/>
            <w:vAlign w:val="center"/>
          </w:tcPr>
          <w:p w14:paraId="2C153F12" w14:textId="77777777" w:rsidR="006C18AE" w:rsidRDefault="006C18AE" w:rsidP="00127BF1">
            <w:pPr>
              <w:jc w:val="center"/>
              <w:rPr>
                <w:sz w:val="24"/>
                <w:szCs w:val="24"/>
              </w:rPr>
            </w:pPr>
            <w:r>
              <w:rPr>
                <w:sz w:val="24"/>
                <w:szCs w:val="24"/>
              </w:rPr>
              <w:t>5</w:t>
            </w:r>
          </w:p>
        </w:tc>
        <w:tc>
          <w:tcPr>
            <w:tcW w:w="1203" w:type="dxa"/>
          </w:tcPr>
          <w:p w14:paraId="462166C3" w14:textId="77777777" w:rsidR="006C18AE" w:rsidRPr="004C2222" w:rsidRDefault="006C18AE" w:rsidP="00127BF1">
            <w:pPr>
              <w:jc w:val="both"/>
              <w:rPr>
                <w:sz w:val="24"/>
                <w:szCs w:val="24"/>
              </w:rPr>
            </w:pPr>
          </w:p>
        </w:tc>
        <w:tc>
          <w:tcPr>
            <w:tcW w:w="2397" w:type="dxa"/>
          </w:tcPr>
          <w:p w14:paraId="0A701CC9" w14:textId="5EE7223C" w:rsidR="006C18AE" w:rsidRPr="00030E62" w:rsidRDefault="006C18AE" w:rsidP="00127BF1">
            <w:pPr>
              <w:jc w:val="both"/>
              <w:rPr>
                <w:sz w:val="24"/>
                <w:szCs w:val="24"/>
                <w:highlight w:val="yellow"/>
              </w:rPr>
            </w:pPr>
          </w:p>
        </w:tc>
      </w:tr>
      <w:tr w:rsidR="009157F3" w:rsidRPr="004C2222" w14:paraId="45096DAE" w14:textId="77777777" w:rsidTr="00127BF1">
        <w:tc>
          <w:tcPr>
            <w:tcW w:w="576" w:type="dxa"/>
            <w:vAlign w:val="center"/>
          </w:tcPr>
          <w:p w14:paraId="3183292E" w14:textId="77777777" w:rsidR="009157F3" w:rsidRDefault="009157F3" w:rsidP="009157F3">
            <w:pPr>
              <w:jc w:val="center"/>
              <w:rPr>
                <w:sz w:val="24"/>
                <w:szCs w:val="24"/>
              </w:rPr>
            </w:pPr>
            <w:r>
              <w:rPr>
                <w:sz w:val="24"/>
                <w:szCs w:val="24"/>
              </w:rPr>
              <w:t>4.</w:t>
            </w:r>
          </w:p>
        </w:tc>
        <w:tc>
          <w:tcPr>
            <w:tcW w:w="4022" w:type="dxa"/>
          </w:tcPr>
          <w:p w14:paraId="0FCF8475" w14:textId="59B92913" w:rsidR="009157F3" w:rsidRDefault="009157F3" w:rsidP="009157F3">
            <w:pPr>
              <w:jc w:val="both"/>
              <w:rPr>
                <w:sz w:val="24"/>
                <w:szCs w:val="24"/>
              </w:rPr>
            </w:pPr>
            <w:r>
              <w:rPr>
                <w:sz w:val="24"/>
                <w:szCs w:val="24"/>
              </w:rPr>
              <w:t>Īsteno s</w:t>
            </w:r>
            <w:r w:rsidRPr="00426CD5">
              <w:rPr>
                <w:sz w:val="24"/>
                <w:szCs w:val="24"/>
              </w:rPr>
              <w:t>ociālās atbildības iniciatīvas</w:t>
            </w:r>
          </w:p>
        </w:tc>
        <w:tc>
          <w:tcPr>
            <w:tcW w:w="1430" w:type="dxa"/>
            <w:vAlign w:val="center"/>
          </w:tcPr>
          <w:p w14:paraId="27193F91" w14:textId="0125C33E" w:rsidR="009157F3" w:rsidRDefault="009157F3" w:rsidP="009157F3">
            <w:pPr>
              <w:jc w:val="center"/>
              <w:rPr>
                <w:sz w:val="24"/>
                <w:szCs w:val="24"/>
              </w:rPr>
            </w:pPr>
            <w:r>
              <w:rPr>
                <w:sz w:val="24"/>
                <w:szCs w:val="24"/>
              </w:rPr>
              <w:t>3</w:t>
            </w:r>
          </w:p>
        </w:tc>
        <w:tc>
          <w:tcPr>
            <w:tcW w:w="1203" w:type="dxa"/>
          </w:tcPr>
          <w:p w14:paraId="0EA866F6" w14:textId="77777777" w:rsidR="009157F3" w:rsidRPr="004C2222" w:rsidRDefault="009157F3" w:rsidP="009157F3">
            <w:pPr>
              <w:jc w:val="both"/>
              <w:rPr>
                <w:sz w:val="24"/>
                <w:szCs w:val="24"/>
              </w:rPr>
            </w:pPr>
          </w:p>
        </w:tc>
        <w:tc>
          <w:tcPr>
            <w:tcW w:w="2397" w:type="dxa"/>
          </w:tcPr>
          <w:p w14:paraId="6D829134" w14:textId="64193E39" w:rsidR="009157F3" w:rsidRPr="004C2222" w:rsidRDefault="009157F3" w:rsidP="009157F3">
            <w:pPr>
              <w:jc w:val="both"/>
              <w:rPr>
                <w:sz w:val="24"/>
                <w:szCs w:val="24"/>
              </w:rPr>
            </w:pPr>
          </w:p>
        </w:tc>
      </w:tr>
      <w:tr w:rsidR="009157F3" w:rsidRPr="004C2222" w14:paraId="4B86ED1F" w14:textId="77777777" w:rsidTr="00127BF1">
        <w:tc>
          <w:tcPr>
            <w:tcW w:w="576" w:type="dxa"/>
          </w:tcPr>
          <w:p w14:paraId="15C1745F" w14:textId="77777777" w:rsidR="009157F3" w:rsidRPr="004C2222" w:rsidRDefault="009157F3" w:rsidP="009157F3">
            <w:pPr>
              <w:jc w:val="right"/>
              <w:rPr>
                <w:b/>
                <w:sz w:val="24"/>
                <w:szCs w:val="24"/>
              </w:rPr>
            </w:pPr>
          </w:p>
        </w:tc>
        <w:tc>
          <w:tcPr>
            <w:tcW w:w="4022" w:type="dxa"/>
          </w:tcPr>
          <w:p w14:paraId="399A10EB" w14:textId="77777777" w:rsidR="009157F3" w:rsidRPr="004C2222" w:rsidRDefault="009157F3" w:rsidP="009157F3">
            <w:pPr>
              <w:jc w:val="right"/>
              <w:rPr>
                <w:b/>
                <w:sz w:val="24"/>
                <w:szCs w:val="24"/>
              </w:rPr>
            </w:pPr>
            <w:r w:rsidRPr="004C2222">
              <w:rPr>
                <w:b/>
                <w:sz w:val="24"/>
                <w:szCs w:val="24"/>
              </w:rPr>
              <w:t xml:space="preserve">Kopā </w:t>
            </w:r>
          </w:p>
        </w:tc>
        <w:tc>
          <w:tcPr>
            <w:tcW w:w="1430" w:type="dxa"/>
            <w:vAlign w:val="center"/>
          </w:tcPr>
          <w:p w14:paraId="6687C7E2" w14:textId="77777777" w:rsidR="009157F3" w:rsidRPr="0076415F" w:rsidRDefault="009157F3" w:rsidP="009157F3">
            <w:pPr>
              <w:jc w:val="center"/>
              <w:rPr>
                <w:b/>
                <w:bCs/>
                <w:sz w:val="24"/>
                <w:szCs w:val="24"/>
              </w:rPr>
            </w:pPr>
            <w:r>
              <w:rPr>
                <w:b/>
                <w:bCs/>
                <w:sz w:val="24"/>
                <w:szCs w:val="24"/>
              </w:rPr>
              <w:t>18</w:t>
            </w:r>
          </w:p>
        </w:tc>
        <w:tc>
          <w:tcPr>
            <w:tcW w:w="1203" w:type="dxa"/>
          </w:tcPr>
          <w:p w14:paraId="020C1201" w14:textId="77777777" w:rsidR="009157F3" w:rsidRPr="004C2222" w:rsidRDefault="009157F3" w:rsidP="009157F3">
            <w:pPr>
              <w:jc w:val="both"/>
              <w:rPr>
                <w:sz w:val="24"/>
                <w:szCs w:val="24"/>
              </w:rPr>
            </w:pPr>
          </w:p>
        </w:tc>
        <w:tc>
          <w:tcPr>
            <w:tcW w:w="2397" w:type="dxa"/>
          </w:tcPr>
          <w:p w14:paraId="241B6F3B" w14:textId="77777777" w:rsidR="009157F3" w:rsidRPr="004C2222" w:rsidRDefault="009157F3" w:rsidP="009157F3">
            <w:pPr>
              <w:jc w:val="both"/>
              <w:rPr>
                <w:sz w:val="24"/>
                <w:szCs w:val="24"/>
              </w:rPr>
            </w:pPr>
          </w:p>
        </w:tc>
      </w:tr>
    </w:tbl>
    <w:p w14:paraId="0158AB9C" w14:textId="77777777" w:rsidR="006C18AE" w:rsidRDefault="006C18AE" w:rsidP="006C18AE"/>
    <w:p w14:paraId="6E79EFC6" w14:textId="77777777" w:rsidR="009C3EB1" w:rsidRPr="00A9200A" w:rsidRDefault="009C3EB1" w:rsidP="009157F3">
      <w:pPr>
        <w:rPr>
          <w:b/>
          <w:bCs/>
          <w:sz w:val="24"/>
          <w:szCs w:val="24"/>
          <w:u w:val="single"/>
        </w:rPr>
      </w:pPr>
      <w:r w:rsidRPr="00A9200A">
        <w:rPr>
          <w:b/>
          <w:bCs/>
          <w:sz w:val="24"/>
          <w:szCs w:val="24"/>
          <w:u w:val="single"/>
        </w:rPr>
        <w:t>GADA INVESTĪCIJA</w:t>
      </w:r>
    </w:p>
    <w:p w14:paraId="738118CE" w14:textId="3C445883" w:rsidR="00CD64D8" w:rsidRDefault="00CD64D8" w:rsidP="00CD64D8">
      <w:pPr>
        <w:rPr>
          <w:sz w:val="24"/>
          <w:szCs w:val="24"/>
        </w:rPr>
      </w:pPr>
      <w:r>
        <w:rPr>
          <w:sz w:val="24"/>
          <w:szCs w:val="24"/>
        </w:rPr>
        <w:t xml:space="preserve">Balvu iegūst uzņēmums vai uzņēmējs, kurš </w:t>
      </w:r>
      <w:r w:rsidR="007F775E">
        <w:rPr>
          <w:sz w:val="24"/>
          <w:szCs w:val="24"/>
        </w:rPr>
        <w:t>ir veicis investīcijas uzņēmumā, tādejādi paplašinot un/vai efektivizējot ražošanu un procesus, kā rezultātā veicināta uzņēmuma finansiālā izaugsme un palielināti pārdošanas apjomi.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0"/>
        <w:gridCol w:w="1430"/>
        <w:gridCol w:w="1203"/>
        <w:gridCol w:w="2399"/>
      </w:tblGrid>
      <w:tr w:rsidR="00CD64D8" w:rsidRPr="004C2222" w14:paraId="218E23A2" w14:textId="77777777" w:rsidTr="00381ACB">
        <w:trPr>
          <w:trHeight w:val="375"/>
        </w:trPr>
        <w:tc>
          <w:tcPr>
            <w:tcW w:w="576" w:type="dxa"/>
            <w:vMerge w:val="restart"/>
            <w:vAlign w:val="center"/>
          </w:tcPr>
          <w:p w14:paraId="708F0D8D" w14:textId="77777777" w:rsidR="00CD64D8" w:rsidRPr="004C2222" w:rsidRDefault="00CD64D8" w:rsidP="00127BF1">
            <w:pPr>
              <w:jc w:val="center"/>
              <w:rPr>
                <w:sz w:val="24"/>
                <w:szCs w:val="24"/>
              </w:rPr>
            </w:pPr>
            <w:r>
              <w:rPr>
                <w:sz w:val="24"/>
                <w:szCs w:val="24"/>
              </w:rPr>
              <w:t>Nr. p.k.</w:t>
            </w:r>
          </w:p>
        </w:tc>
        <w:tc>
          <w:tcPr>
            <w:tcW w:w="4020" w:type="dxa"/>
            <w:vMerge w:val="restart"/>
            <w:vAlign w:val="center"/>
          </w:tcPr>
          <w:p w14:paraId="3B07DDA6" w14:textId="77777777" w:rsidR="00CD64D8" w:rsidRPr="004C2222" w:rsidRDefault="00CD64D8" w:rsidP="00127BF1">
            <w:pPr>
              <w:jc w:val="center"/>
              <w:rPr>
                <w:sz w:val="24"/>
                <w:szCs w:val="24"/>
              </w:rPr>
            </w:pPr>
          </w:p>
          <w:p w14:paraId="37CEF3DC" w14:textId="77777777" w:rsidR="00CD64D8" w:rsidRPr="004C2222" w:rsidRDefault="00CD64D8" w:rsidP="00127BF1">
            <w:pPr>
              <w:jc w:val="center"/>
              <w:rPr>
                <w:sz w:val="24"/>
                <w:szCs w:val="24"/>
              </w:rPr>
            </w:pPr>
            <w:r w:rsidRPr="004C2222">
              <w:rPr>
                <w:sz w:val="24"/>
                <w:szCs w:val="24"/>
              </w:rPr>
              <w:t>Kritērijs</w:t>
            </w:r>
          </w:p>
          <w:p w14:paraId="196E0E80" w14:textId="77777777" w:rsidR="00CD64D8" w:rsidRPr="004C2222" w:rsidRDefault="00CD64D8" w:rsidP="00127BF1">
            <w:pPr>
              <w:jc w:val="center"/>
              <w:rPr>
                <w:sz w:val="24"/>
                <w:szCs w:val="24"/>
              </w:rPr>
            </w:pPr>
          </w:p>
          <w:p w14:paraId="2E2EF43B" w14:textId="77777777" w:rsidR="00CD64D8" w:rsidRPr="004C2222" w:rsidRDefault="00CD64D8" w:rsidP="00127BF1">
            <w:pPr>
              <w:jc w:val="center"/>
              <w:rPr>
                <w:sz w:val="24"/>
                <w:szCs w:val="24"/>
              </w:rPr>
            </w:pPr>
          </w:p>
        </w:tc>
        <w:tc>
          <w:tcPr>
            <w:tcW w:w="5032" w:type="dxa"/>
            <w:gridSpan w:val="3"/>
            <w:vAlign w:val="center"/>
          </w:tcPr>
          <w:p w14:paraId="5A5C49F5" w14:textId="77777777" w:rsidR="00CD64D8" w:rsidRPr="004C2222" w:rsidRDefault="00CD64D8" w:rsidP="00127BF1">
            <w:pPr>
              <w:jc w:val="center"/>
              <w:rPr>
                <w:sz w:val="24"/>
                <w:szCs w:val="24"/>
              </w:rPr>
            </w:pPr>
            <w:r w:rsidRPr="004C2222">
              <w:rPr>
                <w:sz w:val="24"/>
                <w:szCs w:val="24"/>
              </w:rPr>
              <w:t>Punktu skaits</w:t>
            </w:r>
          </w:p>
        </w:tc>
      </w:tr>
      <w:tr w:rsidR="00CD64D8" w:rsidRPr="004C2222" w14:paraId="5497A6A1" w14:textId="77777777" w:rsidTr="00381ACB">
        <w:trPr>
          <w:trHeight w:val="450"/>
        </w:trPr>
        <w:tc>
          <w:tcPr>
            <w:tcW w:w="576" w:type="dxa"/>
            <w:vMerge/>
            <w:vAlign w:val="center"/>
          </w:tcPr>
          <w:p w14:paraId="64F9B958" w14:textId="77777777" w:rsidR="00CD64D8" w:rsidRPr="004C2222" w:rsidRDefault="00CD64D8" w:rsidP="00127BF1">
            <w:pPr>
              <w:jc w:val="center"/>
              <w:rPr>
                <w:sz w:val="24"/>
                <w:szCs w:val="24"/>
              </w:rPr>
            </w:pPr>
          </w:p>
        </w:tc>
        <w:tc>
          <w:tcPr>
            <w:tcW w:w="4020" w:type="dxa"/>
            <w:vMerge/>
            <w:vAlign w:val="center"/>
          </w:tcPr>
          <w:p w14:paraId="5B484759" w14:textId="77777777" w:rsidR="00CD64D8" w:rsidRPr="004C2222" w:rsidRDefault="00CD64D8" w:rsidP="00127BF1">
            <w:pPr>
              <w:jc w:val="center"/>
              <w:rPr>
                <w:sz w:val="24"/>
                <w:szCs w:val="24"/>
              </w:rPr>
            </w:pPr>
          </w:p>
        </w:tc>
        <w:tc>
          <w:tcPr>
            <w:tcW w:w="1430" w:type="dxa"/>
            <w:vAlign w:val="center"/>
          </w:tcPr>
          <w:p w14:paraId="7EE60E20" w14:textId="77777777" w:rsidR="00CD64D8" w:rsidRPr="004C2222" w:rsidRDefault="00CD64D8" w:rsidP="00127BF1">
            <w:pPr>
              <w:jc w:val="center"/>
              <w:rPr>
                <w:sz w:val="24"/>
                <w:szCs w:val="24"/>
              </w:rPr>
            </w:pPr>
            <w:r w:rsidRPr="004C2222">
              <w:rPr>
                <w:sz w:val="24"/>
                <w:szCs w:val="24"/>
              </w:rPr>
              <w:t>Maksimāli piešķiramais</w:t>
            </w:r>
          </w:p>
        </w:tc>
        <w:tc>
          <w:tcPr>
            <w:tcW w:w="1203" w:type="dxa"/>
            <w:vAlign w:val="center"/>
          </w:tcPr>
          <w:p w14:paraId="5AB8D7EF" w14:textId="77777777" w:rsidR="00CD64D8" w:rsidRPr="004C2222" w:rsidRDefault="00CD64D8" w:rsidP="00127BF1">
            <w:pPr>
              <w:jc w:val="center"/>
              <w:rPr>
                <w:sz w:val="24"/>
                <w:szCs w:val="24"/>
              </w:rPr>
            </w:pPr>
            <w:r w:rsidRPr="004C2222">
              <w:rPr>
                <w:sz w:val="24"/>
                <w:szCs w:val="24"/>
              </w:rPr>
              <w:t>Komisijas piešķirtais</w:t>
            </w:r>
          </w:p>
        </w:tc>
        <w:tc>
          <w:tcPr>
            <w:tcW w:w="2399" w:type="dxa"/>
            <w:vAlign w:val="center"/>
          </w:tcPr>
          <w:p w14:paraId="0040E4D6" w14:textId="77777777" w:rsidR="00CD64D8" w:rsidRPr="004C2222" w:rsidRDefault="00CD64D8" w:rsidP="00127BF1">
            <w:pPr>
              <w:jc w:val="center"/>
              <w:rPr>
                <w:sz w:val="24"/>
                <w:szCs w:val="24"/>
              </w:rPr>
            </w:pPr>
            <w:r w:rsidRPr="004C2222">
              <w:rPr>
                <w:sz w:val="24"/>
                <w:szCs w:val="24"/>
              </w:rPr>
              <w:t>Piezīmes</w:t>
            </w:r>
          </w:p>
        </w:tc>
      </w:tr>
      <w:tr w:rsidR="00CD64D8" w:rsidRPr="004C2222" w14:paraId="5D5A6135" w14:textId="77777777" w:rsidTr="00381ACB">
        <w:tc>
          <w:tcPr>
            <w:tcW w:w="576" w:type="dxa"/>
            <w:vAlign w:val="center"/>
          </w:tcPr>
          <w:p w14:paraId="58E053DE" w14:textId="77777777" w:rsidR="00CD64D8" w:rsidRDefault="00CD64D8" w:rsidP="00127BF1">
            <w:pPr>
              <w:jc w:val="center"/>
              <w:rPr>
                <w:sz w:val="24"/>
                <w:szCs w:val="24"/>
              </w:rPr>
            </w:pPr>
            <w:r>
              <w:rPr>
                <w:sz w:val="24"/>
                <w:szCs w:val="24"/>
              </w:rPr>
              <w:t>1.</w:t>
            </w:r>
          </w:p>
        </w:tc>
        <w:tc>
          <w:tcPr>
            <w:tcW w:w="4020" w:type="dxa"/>
          </w:tcPr>
          <w:p w14:paraId="30FE4AA9" w14:textId="3FEF1238" w:rsidR="00CD64D8" w:rsidRPr="004C2222" w:rsidRDefault="00CD64D8"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vAlign w:val="center"/>
          </w:tcPr>
          <w:p w14:paraId="2682F529" w14:textId="77777777" w:rsidR="00CD64D8" w:rsidRPr="004C2222" w:rsidRDefault="00CD64D8" w:rsidP="00127BF1">
            <w:pPr>
              <w:jc w:val="center"/>
              <w:rPr>
                <w:sz w:val="24"/>
                <w:szCs w:val="24"/>
              </w:rPr>
            </w:pPr>
            <w:r>
              <w:rPr>
                <w:sz w:val="24"/>
                <w:szCs w:val="24"/>
              </w:rPr>
              <w:t>5</w:t>
            </w:r>
          </w:p>
        </w:tc>
        <w:tc>
          <w:tcPr>
            <w:tcW w:w="1203" w:type="dxa"/>
          </w:tcPr>
          <w:p w14:paraId="0903EF7A" w14:textId="77777777" w:rsidR="00CD64D8" w:rsidRPr="004C2222" w:rsidRDefault="00CD64D8" w:rsidP="00127BF1">
            <w:pPr>
              <w:jc w:val="both"/>
              <w:rPr>
                <w:sz w:val="24"/>
                <w:szCs w:val="24"/>
              </w:rPr>
            </w:pPr>
          </w:p>
        </w:tc>
        <w:tc>
          <w:tcPr>
            <w:tcW w:w="2399" w:type="dxa"/>
          </w:tcPr>
          <w:p w14:paraId="7706DD08" w14:textId="77777777" w:rsidR="00CD64D8" w:rsidRPr="004C2222" w:rsidRDefault="00CD64D8" w:rsidP="00127BF1">
            <w:pPr>
              <w:jc w:val="both"/>
              <w:rPr>
                <w:sz w:val="24"/>
                <w:szCs w:val="24"/>
              </w:rPr>
            </w:pPr>
          </w:p>
        </w:tc>
      </w:tr>
      <w:tr w:rsidR="00CD64D8" w:rsidRPr="004C2222" w14:paraId="73D179D3" w14:textId="77777777" w:rsidTr="00381ACB">
        <w:tc>
          <w:tcPr>
            <w:tcW w:w="576" w:type="dxa"/>
            <w:vAlign w:val="center"/>
          </w:tcPr>
          <w:p w14:paraId="6F501E45" w14:textId="77777777" w:rsidR="00CD64D8" w:rsidRDefault="00CD64D8" w:rsidP="00127BF1">
            <w:pPr>
              <w:jc w:val="center"/>
              <w:rPr>
                <w:sz w:val="24"/>
                <w:szCs w:val="24"/>
              </w:rPr>
            </w:pPr>
            <w:r>
              <w:rPr>
                <w:sz w:val="24"/>
                <w:szCs w:val="24"/>
              </w:rPr>
              <w:t>2.</w:t>
            </w:r>
          </w:p>
        </w:tc>
        <w:tc>
          <w:tcPr>
            <w:tcW w:w="4020" w:type="dxa"/>
          </w:tcPr>
          <w:p w14:paraId="6FA62C1C" w14:textId="49B9F266" w:rsidR="00CD64D8" w:rsidRPr="002E5174" w:rsidRDefault="002E5174" w:rsidP="00127BF1">
            <w:pPr>
              <w:jc w:val="both"/>
              <w:rPr>
                <w:sz w:val="24"/>
                <w:szCs w:val="24"/>
              </w:rPr>
            </w:pPr>
            <w:r w:rsidRPr="00A23E0E">
              <w:rPr>
                <w:sz w:val="24"/>
                <w:szCs w:val="24"/>
                <w:lang w:eastAsia="hi-IN" w:bidi="hi-IN"/>
              </w:rPr>
              <w:t>Investīcijas ražošanas iekārtās, tehnoloģijās, nekustamajos īpašumos u.tml. (bilance – ilgtermiņa ieguldījumi kopā EUR) – starpība starp rādītāju konkursa vērtēšanas gadā un iepriekšējo gadu pret neto apgrozījumu vērtēšanas gadā</w:t>
            </w:r>
          </w:p>
        </w:tc>
        <w:tc>
          <w:tcPr>
            <w:tcW w:w="1430" w:type="dxa"/>
            <w:vAlign w:val="center"/>
          </w:tcPr>
          <w:p w14:paraId="54F70F81" w14:textId="77777777" w:rsidR="00CD64D8" w:rsidRDefault="00CD64D8" w:rsidP="00127BF1">
            <w:pPr>
              <w:jc w:val="center"/>
              <w:rPr>
                <w:sz w:val="24"/>
                <w:szCs w:val="24"/>
              </w:rPr>
            </w:pPr>
            <w:r>
              <w:rPr>
                <w:sz w:val="24"/>
                <w:szCs w:val="24"/>
              </w:rPr>
              <w:t>5</w:t>
            </w:r>
          </w:p>
        </w:tc>
        <w:tc>
          <w:tcPr>
            <w:tcW w:w="1203" w:type="dxa"/>
          </w:tcPr>
          <w:p w14:paraId="251A9FE8" w14:textId="77777777" w:rsidR="00CD64D8" w:rsidRPr="004C2222" w:rsidRDefault="00CD64D8" w:rsidP="00127BF1">
            <w:pPr>
              <w:jc w:val="both"/>
              <w:rPr>
                <w:sz w:val="24"/>
                <w:szCs w:val="24"/>
              </w:rPr>
            </w:pPr>
          </w:p>
        </w:tc>
        <w:tc>
          <w:tcPr>
            <w:tcW w:w="2399" w:type="dxa"/>
          </w:tcPr>
          <w:p w14:paraId="09754B2C" w14:textId="77777777" w:rsidR="00CD64D8" w:rsidRPr="004C2222" w:rsidRDefault="00CD64D8" w:rsidP="00127BF1">
            <w:pPr>
              <w:jc w:val="both"/>
              <w:rPr>
                <w:sz w:val="24"/>
                <w:szCs w:val="24"/>
              </w:rPr>
            </w:pPr>
          </w:p>
        </w:tc>
      </w:tr>
      <w:tr w:rsidR="00CD64D8" w:rsidRPr="004C2222" w14:paraId="53A59F43" w14:textId="77777777" w:rsidTr="00381ACB">
        <w:tc>
          <w:tcPr>
            <w:tcW w:w="576" w:type="dxa"/>
            <w:vAlign w:val="center"/>
          </w:tcPr>
          <w:p w14:paraId="463B7F40" w14:textId="77777777" w:rsidR="00CD64D8" w:rsidRPr="004C2222" w:rsidRDefault="00CD64D8" w:rsidP="00127BF1">
            <w:pPr>
              <w:jc w:val="center"/>
              <w:rPr>
                <w:sz w:val="24"/>
                <w:szCs w:val="24"/>
              </w:rPr>
            </w:pPr>
            <w:r>
              <w:rPr>
                <w:sz w:val="24"/>
                <w:szCs w:val="24"/>
              </w:rPr>
              <w:t>3.</w:t>
            </w:r>
          </w:p>
        </w:tc>
        <w:tc>
          <w:tcPr>
            <w:tcW w:w="4020" w:type="dxa"/>
          </w:tcPr>
          <w:p w14:paraId="738D8DCB" w14:textId="71D6B2B0" w:rsidR="00CD64D8" w:rsidRDefault="00CD64D8" w:rsidP="00127BF1">
            <w:pPr>
              <w:jc w:val="both"/>
              <w:rPr>
                <w:sz w:val="24"/>
                <w:szCs w:val="24"/>
              </w:rPr>
            </w:pPr>
            <w:r>
              <w:rPr>
                <w:sz w:val="24"/>
                <w:szCs w:val="24"/>
              </w:rPr>
              <w:t>Produktu klāsta pieaugums, kas saistīts ar investīcijām, daudzveidība, inovācijas.</w:t>
            </w:r>
          </w:p>
        </w:tc>
        <w:tc>
          <w:tcPr>
            <w:tcW w:w="1430" w:type="dxa"/>
            <w:vAlign w:val="center"/>
          </w:tcPr>
          <w:p w14:paraId="188592E5" w14:textId="77777777" w:rsidR="00CD64D8" w:rsidRDefault="00CD64D8" w:rsidP="00127BF1">
            <w:pPr>
              <w:jc w:val="center"/>
              <w:rPr>
                <w:sz w:val="24"/>
                <w:szCs w:val="24"/>
              </w:rPr>
            </w:pPr>
            <w:r>
              <w:rPr>
                <w:sz w:val="24"/>
                <w:szCs w:val="24"/>
              </w:rPr>
              <w:t>3</w:t>
            </w:r>
          </w:p>
        </w:tc>
        <w:tc>
          <w:tcPr>
            <w:tcW w:w="1203" w:type="dxa"/>
          </w:tcPr>
          <w:p w14:paraId="57610F44" w14:textId="77777777" w:rsidR="00CD64D8" w:rsidRPr="004C2222" w:rsidRDefault="00CD64D8" w:rsidP="00127BF1">
            <w:pPr>
              <w:jc w:val="both"/>
              <w:rPr>
                <w:sz w:val="24"/>
                <w:szCs w:val="24"/>
              </w:rPr>
            </w:pPr>
          </w:p>
        </w:tc>
        <w:tc>
          <w:tcPr>
            <w:tcW w:w="2399" w:type="dxa"/>
          </w:tcPr>
          <w:p w14:paraId="419386C2" w14:textId="3774F629" w:rsidR="00CD64D8" w:rsidRPr="004C2222" w:rsidRDefault="00CD64D8" w:rsidP="00127BF1">
            <w:pPr>
              <w:jc w:val="both"/>
              <w:rPr>
                <w:sz w:val="24"/>
                <w:szCs w:val="24"/>
              </w:rPr>
            </w:pPr>
          </w:p>
        </w:tc>
      </w:tr>
      <w:tr w:rsidR="00CD64D8" w:rsidRPr="004C2222" w14:paraId="7C5D0B1B" w14:textId="77777777" w:rsidTr="00381ACB">
        <w:tc>
          <w:tcPr>
            <w:tcW w:w="576" w:type="dxa"/>
          </w:tcPr>
          <w:p w14:paraId="53480A61" w14:textId="77777777" w:rsidR="00CD64D8" w:rsidRPr="004C2222" w:rsidRDefault="00CD64D8" w:rsidP="00127BF1">
            <w:pPr>
              <w:jc w:val="right"/>
              <w:rPr>
                <w:b/>
                <w:sz w:val="24"/>
                <w:szCs w:val="24"/>
              </w:rPr>
            </w:pPr>
          </w:p>
        </w:tc>
        <w:tc>
          <w:tcPr>
            <w:tcW w:w="4020" w:type="dxa"/>
          </w:tcPr>
          <w:p w14:paraId="0DC316C4" w14:textId="77777777" w:rsidR="00CD64D8" w:rsidRPr="004C2222" w:rsidRDefault="00CD64D8" w:rsidP="00127BF1">
            <w:pPr>
              <w:jc w:val="right"/>
              <w:rPr>
                <w:b/>
                <w:sz w:val="24"/>
                <w:szCs w:val="24"/>
              </w:rPr>
            </w:pPr>
            <w:r w:rsidRPr="004C2222">
              <w:rPr>
                <w:b/>
                <w:sz w:val="24"/>
                <w:szCs w:val="24"/>
              </w:rPr>
              <w:t xml:space="preserve">Kopā </w:t>
            </w:r>
          </w:p>
        </w:tc>
        <w:tc>
          <w:tcPr>
            <w:tcW w:w="1430" w:type="dxa"/>
            <w:vAlign w:val="center"/>
          </w:tcPr>
          <w:p w14:paraId="104D036B" w14:textId="06B73658" w:rsidR="00CD64D8" w:rsidRPr="0076415F" w:rsidRDefault="00CD64D8" w:rsidP="00127BF1">
            <w:pPr>
              <w:jc w:val="center"/>
              <w:rPr>
                <w:b/>
                <w:bCs/>
                <w:sz w:val="24"/>
                <w:szCs w:val="24"/>
              </w:rPr>
            </w:pPr>
            <w:r w:rsidRPr="0076415F">
              <w:rPr>
                <w:b/>
                <w:bCs/>
                <w:sz w:val="24"/>
                <w:szCs w:val="24"/>
              </w:rPr>
              <w:t>1</w:t>
            </w:r>
            <w:r w:rsidR="00381ACB">
              <w:rPr>
                <w:b/>
                <w:bCs/>
                <w:sz w:val="24"/>
                <w:szCs w:val="24"/>
              </w:rPr>
              <w:t>3</w:t>
            </w:r>
          </w:p>
        </w:tc>
        <w:tc>
          <w:tcPr>
            <w:tcW w:w="1203" w:type="dxa"/>
          </w:tcPr>
          <w:p w14:paraId="7588EBC5" w14:textId="77777777" w:rsidR="00CD64D8" w:rsidRPr="004C2222" w:rsidRDefault="00CD64D8" w:rsidP="00127BF1">
            <w:pPr>
              <w:jc w:val="both"/>
              <w:rPr>
                <w:sz w:val="24"/>
                <w:szCs w:val="24"/>
              </w:rPr>
            </w:pPr>
          </w:p>
        </w:tc>
        <w:tc>
          <w:tcPr>
            <w:tcW w:w="2399" w:type="dxa"/>
          </w:tcPr>
          <w:p w14:paraId="20C9E4D9" w14:textId="77777777" w:rsidR="00CD64D8" w:rsidRPr="004C2222" w:rsidRDefault="00CD64D8" w:rsidP="00127BF1">
            <w:pPr>
              <w:jc w:val="both"/>
              <w:rPr>
                <w:sz w:val="24"/>
                <w:szCs w:val="24"/>
              </w:rPr>
            </w:pPr>
          </w:p>
        </w:tc>
      </w:tr>
    </w:tbl>
    <w:p w14:paraId="74B0E988" w14:textId="77777777" w:rsidR="00A9200A" w:rsidRDefault="00A9200A" w:rsidP="00A9200A">
      <w:pPr>
        <w:rPr>
          <w:sz w:val="24"/>
          <w:szCs w:val="24"/>
        </w:rPr>
      </w:pPr>
    </w:p>
    <w:p w14:paraId="27B86009" w14:textId="7ACDC762" w:rsidR="007F775E" w:rsidRPr="00554A84" w:rsidRDefault="009C3EB1" w:rsidP="00D656EE">
      <w:pPr>
        <w:jc w:val="both"/>
        <w:rPr>
          <w:b/>
          <w:bCs/>
          <w:sz w:val="24"/>
          <w:szCs w:val="24"/>
          <w:u w:val="single"/>
        </w:rPr>
      </w:pPr>
      <w:r w:rsidRPr="00554A84">
        <w:rPr>
          <w:b/>
          <w:bCs/>
          <w:sz w:val="24"/>
          <w:szCs w:val="24"/>
          <w:u w:val="single"/>
        </w:rPr>
        <w:t xml:space="preserve">GADA </w:t>
      </w:r>
      <w:r w:rsidR="00D656EE" w:rsidRPr="00554A84">
        <w:rPr>
          <w:b/>
          <w:bCs/>
          <w:sz w:val="24"/>
          <w:szCs w:val="24"/>
          <w:u w:val="single"/>
        </w:rPr>
        <w:t>ILGTSPĒJĪGĀKAIS UZŅĒMUMS</w:t>
      </w:r>
    </w:p>
    <w:p w14:paraId="52C7F2AF" w14:textId="457FA45E" w:rsidR="007F775E" w:rsidRDefault="007F775E" w:rsidP="007F775E">
      <w:pPr>
        <w:rPr>
          <w:sz w:val="24"/>
          <w:szCs w:val="24"/>
        </w:rPr>
      </w:pPr>
      <w:r>
        <w:rPr>
          <w:sz w:val="24"/>
          <w:szCs w:val="24"/>
        </w:rPr>
        <w:t>Balvu saņem uzņēmums vai uzņēmējs, kurš</w:t>
      </w:r>
      <w:r w:rsidR="004129BB">
        <w:rPr>
          <w:sz w:val="24"/>
          <w:szCs w:val="24"/>
        </w:rPr>
        <w:t xml:space="preserve"> īsteno</w:t>
      </w:r>
      <w:r>
        <w:rPr>
          <w:sz w:val="24"/>
          <w:szCs w:val="24"/>
        </w:rPr>
        <w:t xml:space="preserve"> </w:t>
      </w:r>
      <w:r w:rsidR="004129BB" w:rsidRPr="004129BB">
        <w:rPr>
          <w:sz w:val="24"/>
          <w:szCs w:val="24"/>
        </w:rPr>
        <w:t xml:space="preserve">ilgtspējības iniciatīvas, </w:t>
      </w:r>
      <w:r w:rsidR="004129BB">
        <w:rPr>
          <w:sz w:val="24"/>
          <w:szCs w:val="24"/>
        </w:rPr>
        <w:t xml:space="preserve">kā, </w:t>
      </w:r>
      <w:r w:rsidR="004129BB" w:rsidRPr="004129BB">
        <w:rPr>
          <w:sz w:val="24"/>
          <w:szCs w:val="24"/>
        </w:rPr>
        <w:t>videi draudzīgu ražošanu</w:t>
      </w:r>
      <w:r w:rsidR="004129BB">
        <w:rPr>
          <w:sz w:val="24"/>
          <w:szCs w:val="24"/>
        </w:rPr>
        <w:t xml:space="preserve"> un produktu izstrādi,</w:t>
      </w:r>
      <w:r w:rsidR="004129BB" w:rsidRPr="004129BB">
        <w:rPr>
          <w:sz w:val="24"/>
          <w:szCs w:val="24"/>
        </w:rPr>
        <w:t xml:space="preserve"> atbildīgu resursu izmantošanu</w:t>
      </w:r>
      <w:r w:rsidR="004129BB">
        <w:rPr>
          <w:sz w:val="24"/>
          <w:szCs w:val="24"/>
        </w:rPr>
        <w:t>, optimizāciju</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0"/>
        <w:gridCol w:w="1430"/>
        <w:gridCol w:w="1203"/>
        <w:gridCol w:w="2399"/>
      </w:tblGrid>
      <w:tr w:rsidR="007F775E" w:rsidRPr="004C2222" w14:paraId="0ACD665C" w14:textId="77777777" w:rsidTr="007F775E">
        <w:trPr>
          <w:trHeight w:val="375"/>
        </w:trPr>
        <w:tc>
          <w:tcPr>
            <w:tcW w:w="576" w:type="dxa"/>
            <w:vMerge w:val="restart"/>
            <w:vAlign w:val="center"/>
          </w:tcPr>
          <w:p w14:paraId="4BD229C4" w14:textId="77777777" w:rsidR="007F775E" w:rsidRPr="004C2222" w:rsidRDefault="007F775E" w:rsidP="00127BF1">
            <w:pPr>
              <w:jc w:val="center"/>
              <w:rPr>
                <w:sz w:val="24"/>
                <w:szCs w:val="24"/>
              </w:rPr>
            </w:pPr>
            <w:r>
              <w:rPr>
                <w:sz w:val="24"/>
                <w:szCs w:val="24"/>
              </w:rPr>
              <w:t>Nr. p.k.</w:t>
            </w:r>
          </w:p>
        </w:tc>
        <w:tc>
          <w:tcPr>
            <w:tcW w:w="4020" w:type="dxa"/>
            <w:vMerge w:val="restart"/>
            <w:vAlign w:val="center"/>
          </w:tcPr>
          <w:p w14:paraId="58990FBB" w14:textId="77777777" w:rsidR="007F775E" w:rsidRPr="004C2222" w:rsidRDefault="007F775E" w:rsidP="00127BF1">
            <w:pPr>
              <w:jc w:val="center"/>
              <w:rPr>
                <w:sz w:val="24"/>
                <w:szCs w:val="24"/>
              </w:rPr>
            </w:pPr>
          </w:p>
          <w:p w14:paraId="02FD5660" w14:textId="77777777" w:rsidR="007F775E" w:rsidRPr="004C2222" w:rsidRDefault="007F775E" w:rsidP="00127BF1">
            <w:pPr>
              <w:jc w:val="center"/>
              <w:rPr>
                <w:sz w:val="24"/>
                <w:szCs w:val="24"/>
              </w:rPr>
            </w:pPr>
            <w:r w:rsidRPr="004C2222">
              <w:rPr>
                <w:sz w:val="24"/>
                <w:szCs w:val="24"/>
              </w:rPr>
              <w:t>Kritērijs</w:t>
            </w:r>
          </w:p>
          <w:p w14:paraId="4BE74165" w14:textId="77777777" w:rsidR="007F775E" w:rsidRPr="004C2222" w:rsidRDefault="007F775E" w:rsidP="00127BF1">
            <w:pPr>
              <w:jc w:val="center"/>
              <w:rPr>
                <w:sz w:val="24"/>
                <w:szCs w:val="24"/>
              </w:rPr>
            </w:pPr>
          </w:p>
          <w:p w14:paraId="01C49318" w14:textId="77777777" w:rsidR="007F775E" w:rsidRPr="004C2222" w:rsidRDefault="007F775E" w:rsidP="00127BF1">
            <w:pPr>
              <w:jc w:val="center"/>
              <w:rPr>
                <w:sz w:val="24"/>
                <w:szCs w:val="24"/>
              </w:rPr>
            </w:pPr>
          </w:p>
        </w:tc>
        <w:tc>
          <w:tcPr>
            <w:tcW w:w="5032" w:type="dxa"/>
            <w:gridSpan w:val="3"/>
            <w:vAlign w:val="center"/>
          </w:tcPr>
          <w:p w14:paraId="6D4BAA33" w14:textId="77777777" w:rsidR="007F775E" w:rsidRPr="004C2222" w:rsidRDefault="007F775E" w:rsidP="00127BF1">
            <w:pPr>
              <w:jc w:val="center"/>
              <w:rPr>
                <w:sz w:val="24"/>
                <w:szCs w:val="24"/>
              </w:rPr>
            </w:pPr>
            <w:r w:rsidRPr="004C2222">
              <w:rPr>
                <w:sz w:val="24"/>
                <w:szCs w:val="24"/>
              </w:rPr>
              <w:t>Punktu skaits</w:t>
            </w:r>
          </w:p>
        </w:tc>
      </w:tr>
      <w:tr w:rsidR="007F775E" w:rsidRPr="004C2222" w14:paraId="3421BEEB" w14:textId="77777777" w:rsidTr="007F775E">
        <w:trPr>
          <w:trHeight w:val="450"/>
        </w:trPr>
        <w:tc>
          <w:tcPr>
            <w:tcW w:w="576" w:type="dxa"/>
            <w:vMerge/>
            <w:vAlign w:val="center"/>
          </w:tcPr>
          <w:p w14:paraId="04DC9D55" w14:textId="77777777" w:rsidR="007F775E" w:rsidRPr="004C2222" w:rsidRDefault="007F775E" w:rsidP="00127BF1">
            <w:pPr>
              <w:jc w:val="center"/>
              <w:rPr>
                <w:sz w:val="24"/>
                <w:szCs w:val="24"/>
              </w:rPr>
            </w:pPr>
          </w:p>
        </w:tc>
        <w:tc>
          <w:tcPr>
            <w:tcW w:w="4020" w:type="dxa"/>
            <w:vMerge/>
            <w:vAlign w:val="center"/>
          </w:tcPr>
          <w:p w14:paraId="1E8C8B6A" w14:textId="77777777" w:rsidR="007F775E" w:rsidRPr="004C2222" w:rsidRDefault="007F775E" w:rsidP="00127BF1">
            <w:pPr>
              <w:jc w:val="center"/>
              <w:rPr>
                <w:sz w:val="24"/>
                <w:szCs w:val="24"/>
              </w:rPr>
            </w:pPr>
          </w:p>
        </w:tc>
        <w:tc>
          <w:tcPr>
            <w:tcW w:w="1430" w:type="dxa"/>
            <w:vAlign w:val="center"/>
          </w:tcPr>
          <w:p w14:paraId="10CD2A91" w14:textId="77777777" w:rsidR="007F775E" w:rsidRPr="004C2222" w:rsidRDefault="007F775E" w:rsidP="00127BF1">
            <w:pPr>
              <w:jc w:val="center"/>
              <w:rPr>
                <w:sz w:val="24"/>
                <w:szCs w:val="24"/>
              </w:rPr>
            </w:pPr>
            <w:r w:rsidRPr="004C2222">
              <w:rPr>
                <w:sz w:val="24"/>
                <w:szCs w:val="24"/>
              </w:rPr>
              <w:t>Maksimāli piešķiramais</w:t>
            </w:r>
          </w:p>
        </w:tc>
        <w:tc>
          <w:tcPr>
            <w:tcW w:w="1203" w:type="dxa"/>
            <w:vAlign w:val="center"/>
          </w:tcPr>
          <w:p w14:paraId="29E6B3F9" w14:textId="77777777" w:rsidR="007F775E" w:rsidRPr="004C2222" w:rsidRDefault="007F775E" w:rsidP="00127BF1">
            <w:pPr>
              <w:jc w:val="center"/>
              <w:rPr>
                <w:sz w:val="24"/>
                <w:szCs w:val="24"/>
              </w:rPr>
            </w:pPr>
            <w:r w:rsidRPr="004C2222">
              <w:rPr>
                <w:sz w:val="24"/>
                <w:szCs w:val="24"/>
              </w:rPr>
              <w:t>Komisijas piešķirtais</w:t>
            </w:r>
          </w:p>
        </w:tc>
        <w:tc>
          <w:tcPr>
            <w:tcW w:w="2399" w:type="dxa"/>
            <w:vAlign w:val="center"/>
          </w:tcPr>
          <w:p w14:paraId="1293333F" w14:textId="77777777" w:rsidR="007F775E" w:rsidRPr="004C2222" w:rsidRDefault="007F775E" w:rsidP="00127BF1">
            <w:pPr>
              <w:jc w:val="center"/>
              <w:rPr>
                <w:sz w:val="24"/>
                <w:szCs w:val="24"/>
              </w:rPr>
            </w:pPr>
            <w:r w:rsidRPr="004C2222">
              <w:rPr>
                <w:sz w:val="24"/>
                <w:szCs w:val="24"/>
              </w:rPr>
              <w:t>Piezīmes</w:t>
            </w:r>
          </w:p>
        </w:tc>
      </w:tr>
      <w:tr w:rsidR="007F775E" w:rsidRPr="004C2222" w14:paraId="3DD13CA4" w14:textId="77777777" w:rsidTr="007F775E">
        <w:tc>
          <w:tcPr>
            <w:tcW w:w="576" w:type="dxa"/>
            <w:vAlign w:val="center"/>
          </w:tcPr>
          <w:p w14:paraId="0DA61EB5" w14:textId="77777777" w:rsidR="007F775E" w:rsidRDefault="007F775E" w:rsidP="007F775E">
            <w:pPr>
              <w:jc w:val="center"/>
              <w:rPr>
                <w:sz w:val="24"/>
                <w:szCs w:val="24"/>
              </w:rPr>
            </w:pPr>
            <w:r>
              <w:rPr>
                <w:sz w:val="24"/>
                <w:szCs w:val="24"/>
              </w:rPr>
              <w:t>1.</w:t>
            </w:r>
          </w:p>
        </w:tc>
        <w:tc>
          <w:tcPr>
            <w:tcW w:w="4020" w:type="dxa"/>
          </w:tcPr>
          <w:p w14:paraId="38F4B75B" w14:textId="6632646A" w:rsidR="007F775E" w:rsidRPr="004C2222" w:rsidRDefault="007F775E" w:rsidP="007F775E">
            <w:pPr>
              <w:jc w:val="both"/>
              <w:rPr>
                <w:sz w:val="24"/>
                <w:szCs w:val="24"/>
              </w:rPr>
            </w:pPr>
            <w:r w:rsidRPr="007F775E">
              <w:rPr>
                <w:sz w:val="24"/>
                <w:szCs w:val="24"/>
              </w:rPr>
              <w:t>Ilgtspējīga prakse</w:t>
            </w:r>
            <w:r w:rsidR="001B523E">
              <w:rPr>
                <w:sz w:val="24"/>
                <w:szCs w:val="24"/>
              </w:rPr>
              <w:t>,</w:t>
            </w:r>
            <w:r w:rsidRPr="007F775E">
              <w:rPr>
                <w:sz w:val="24"/>
                <w:szCs w:val="24"/>
              </w:rPr>
              <w:t xml:space="preserve"> resursu pārvaldība</w:t>
            </w:r>
            <w:r w:rsidR="001B523E">
              <w:rPr>
                <w:sz w:val="24"/>
                <w:szCs w:val="24"/>
              </w:rPr>
              <w:t xml:space="preserve"> un sakoptība</w:t>
            </w:r>
            <w:r>
              <w:rPr>
                <w:sz w:val="24"/>
                <w:szCs w:val="24"/>
              </w:rPr>
              <w:t xml:space="preserve"> </w:t>
            </w:r>
            <w:r w:rsidRPr="007F775E">
              <w:rPr>
                <w:i/>
                <w:iCs/>
                <w:sz w:val="24"/>
                <w:szCs w:val="24"/>
              </w:rPr>
              <w:t>(Efektīvi izmantot dabas resursus, samazinot resursu patēriņu (piemēram, enerģijas, ūdens) un optimizējot ražošanas procesus. Samazina, atkārtoti izmanto un pārstrādā atkritumus.)</w:t>
            </w:r>
          </w:p>
        </w:tc>
        <w:tc>
          <w:tcPr>
            <w:tcW w:w="1430" w:type="dxa"/>
            <w:vAlign w:val="center"/>
          </w:tcPr>
          <w:p w14:paraId="1F2B0157" w14:textId="77777777" w:rsidR="007F775E" w:rsidRPr="004C2222" w:rsidRDefault="007F775E" w:rsidP="007F775E">
            <w:pPr>
              <w:jc w:val="center"/>
              <w:rPr>
                <w:sz w:val="24"/>
                <w:szCs w:val="24"/>
              </w:rPr>
            </w:pPr>
            <w:r>
              <w:rPr>
                <w:sz w:val="24"/>
                <w:szCs w:val="24"/>
              </w:rPr>
              <w:t>5</w:t>
            </w:r>
          </w:p>
        </w:tc>
        <w:tc>
          <w:tcPr>
            <w:tcW w:w="1203" w:type="dxa"/>
          </w:tcPr>
          <w:p w14:paraId="4FDF33EE" w14:textId="77777777" w:rsidR="007F775E" w:rsidRPr="004C2222" w:rsidRDefault="007F775E" w:rsidP="007F775E">
            <w:pPr>
              <w:jc w:val="both"/>
              <w:rPr>
                <w:sz w:val="24"/>
                <w:szCs w:val="24"/>
              </w:rPr>
            </w:pPr>
          </w:p>
        </w:tc>
        <w:tc>
          <w:tcPr>
            <w:tcW w:w="2399" w:type="dxa"/>
          </w:tcPr>
          <w:p w14:paraId="40D81CAF" w14:textId="1D145A7D" w:rsidR="007F775E" w:rsidRPr="004C2222" w:rsidRDefault="007F775E" w:rsidP="007F775E">
            <w:pPr>
              <w:jc w:val="both"/>
              <w:rPr>
                <w:sz w:val="24"/>
                <w:szCs w:val="24"/>
              </w:rPr>
            </w:pPr>
          </w:p>
        </w:tc>
      </w:tr>
      <w:tr w:rsidR="007F775E" w:rsidRPr="004C2222" w14:paraId="58DA93E2" w14:textId="77777777" w:rsidTr="007F775E">
        <w:tc>
          <w:tcPr>
            <w:tcW w:w="576" w:type="dxa"/>
            <w:vAlign w:val="center"/>
          </w:tcPr>
          <w:p w14:paraId="1F103BF8" w14:textId="77777777" w:rsidR="007F775E" w:rsidRDefault="007F775E" w:rsidP="007F775E">
            <w:pPr>
              <w:jc w:val="center"/>
              <w:rPr>
                <w:sz w:val="24"/>
                <w:szCs w:val="24"/>
              </w:rPr>
            </w:pPr>
            <w:r>
              <w:rPr>
                <w:sz w:val="24"/>
                <w:szCs w:val="24"/>
              </w:rPr>
              <w:t>2.</w:t>
            </w:r>
          </w:p>
        </w:tc>
        <w:tc>
          <w:tcPr>
            <w:tcW w:w="4020" w:type="dxa"/>
          </w:tcPr>
          <w:p w14:paraId="4CD94B25" w14:textId="0026083D" w:rsidR="007F775E" w:rsidRPr="004C2222" w:rsidRDefault="00BC4BA5" w:rsidP="007F775E">
            <w:pPr>
              <w:jc w:val="both"/>
              <w:rPr>
                <w:sz w:val="24"/>
                <w:szCs w:val="24"/>
              </w:rPr>
            </w:pPr>
            <w:r w:rsidRPr="00BC4BA5">
              <w:rPr>
                <w:sz w:val="24"/>
                <w:szCs w:val="24"/>
              </w:rPr>
              <w:t>Atjaunojamo energoresursu izmantošana</w:t>
            </w:r>
            <w:r>
              <w:rPr>
                <w:sz w:val="24"/>
                <w:szCs w:val="24"/>
              </w:rPr>
              <w:t xml:space="preserve"> un e</w:t>
            </w:r>
            <w:r w:rsidRPr="00BC4BA5">
              <w:rPr>
                <w:sz w:val="24"/>
                <w:szCs w:val="24"/>
              </w:rPr>
              <w:t>nergoefektivitāte</w:t>
            </w:r>
            <w:r>
              <w:rPr>
                <w:sz w:val="24"/>
                <w:szCs w:val="24"/>
              </w:rPr>
              <w:t xml:space="preserve"> </w:t>
            </w:r>
            <w:r w:rsidRPr="00BC4BA5">
              <w:rPr>
                <w:i/>
                <w:iCs/>
                <w:sz w:val="24"/>
                <w:szCs w:val="24"/>
              </w:rPr>
              <w:lastRenderedPageBreak/>
              <w:t>(Izmanto atjaunojamos energoresursus, piemēram, saules, vēja vai biomasas enerģiju. Samazina enerģijas patēriņu un emisijas.)</w:t>
            </w:r>
          </w:p>
        </w:tc>
        <w:tc>
          <w:tcPr>
            <w:tcW w:w="1430" w:type="dxa"/>
            <w:vAlign w:val="center"/>
          </w:tcPr>
          <w:p w14:paraId="4724B12B" w14:textId="77777777" w:rsidR="007F775E" w:rsidRDefault="007F775E" w:rsidP="007F775E">
            <w:pPr>
              <w:jc w:val="center"/>
              <w:rPr>
                <w:sz w:val="24"/>
                <w:szCs w:val="24"/>
              </w:rPr>
            </w:pPr>
            <w:r>
              <w:rPr>
                <w:sz w:val="24"/>
                <w:szCs w:val="24"/>
              </w:rPr>
              <w:lastRenderedPageBreak/>
              <w:t>5</w:t>
            </w:r>
          </w:p>
        </w:tc>
        <w:tc>
          <w:tcPr>
            <w:tcW w:w="1203" w:type="dxa"/>
          </w:tcPr>
          <w:p w14:paraId="65AD9995" w14:textId="77777777" w:rsidR="007F775E" w:rsidRPr="004C2222" w:rsidRDefault="007F775E" w:rsidP="007F775E">
            <w:pPr>
              <w:jc w:val="both"/>
              <w:rPr>
                <w:sz w:val="24"/>
                <w:szCs w:val="24"/>
              </w:rPr>
            </w:pPr>
          </w:p>
        </w:tc>
        <w:tc>
          <w:tcPr>
            <w:tcW w:w="2399" w:type="dxa"/>
          </w:tcPr>
          <w:p w14:paraId="4FE9D699" w14:textId="30E02DDA" w:rsidR="007F775E" w:rsidRPr="004C2222" w:rsidRDefault="007F775E" w:rsidP="007F775E">
            <w:pPr>
              <w:jc w:val="both"/>
              <w:rPr>
                <w:sz w:val="24"/>
                <w:szCs w:val="24"/>
              </w:rPr>
            </w:pPr>
          </w:p>
        </w:tc>
      </w:tr>
      <w:tr w:rsidR="004129BB" w:rsidRPr="004C2222" w14:paraId="1152AD9B" w14:textId="77777777" w:rsidTr="007F775E">
        <w:tc>
          <w:tcPr>
            <w:tcW w:w="576" w:type="dxa"/>
            <w:vAlign w:val="center"/>
          </w:tcPr>
          <w:p w14:paraId="546818F2" w14:textId="77777777" w:rsidR="004129BB" w:rsidRPr="004C2222" w:rsidRDefault="004129BB" w:rsidP="004129BB">
            <w:pPr>
              <w:jc w:val="center"/>
              <w:rPr>
                <w:sz w:val="24"/>
                <w:szCs w:val="24"/>
              </w:rPr>
            </w:pPr>
            <w:r>
              <w:rPr>
                <w:sz w:val="24"/>
                <w:szCs w:val="24"/>
              </w:rPr>
              <w:t>3.</w:t>
            </w:r>
          </w:p>
        </w:tc>
        <w:tc>
          <w:tcPr>
            <w:tcW w:w="4020" w:type="dxa"/>
          </w:tcPr>
          <w:p w14:paraId="3891DF92" w14:textId="058EB1A6" w:rsidR="004129BB" w:rsidRDefault="004129BB" w:rsidP="004129BB">
            <w:pPr>
              <w:jc w:val="both"/>
              <w:rPr>
                <w:sz w:val="24"/>
                <w:szCs w:val="24"/>
              </w:rPr>
            </w:pPr>
            <w:r w:rsidRPr="00BC4BA5">
              <w:rPr>
                <w:sz w:val="24"/>
                <w:szCs w:val="24"/>
              </w:rPr>
              <w:t>Produktu un pakalpojumu ilgtspēja</w:t>
            </w:r>
            <w:r>
              <w:rPr>
                <w:sz w:val="24"/>
                <w:szCs w:val="24"/>
              </w:rPr>
              <w:t xml:space="preserve"> </w:t>
            </w:r>
            <w:r w:rsidRPr="004129BB">
              <w:rPr>
                <w:i/>
                <w:iCs/>
                <w:sz w:val="24"/>
                <w:szCs w:val="24"/>
              </w:rPr>
              <w:t>(Videi draudzīgi un ilgtspējīgi produkti un pakalpojumi visā to dzīves ciklā. Ir starptautiski atzīti ekomarķējumi vai ilgtspējības sertifikāti)</w:t>
            </w:r>
          </w:p>
        </w:tc>
        <w:tc>
          <w:tcPr>
            <w:tcW w:w="1430" w:type="dxa"/>
            <w:vAlign w:val="center"/>
          </w:tcPr>
          <w:p w14:paraId="4F3AADD8" w14:textId="02B698E5" w:rsidR="004129BB" w:rsidRDefault="003D77C7" w:rsidP="004129BB">
            <w:pPr>
              <w:jc w:val="center"/>
              <w:rPr>
                <w:sz w:val="24"/>
                <w:szCs w:val="24"/>
              </w:rPr>
            </w:pPr>
            <w:r>
              <w:rPr>
                <w:sz w:val="24"/>
                <w:szCs w:val="24"/>
              </w:rPr>
              <w:t>5</w:t>
            </w:r>
          </w:p>
        </w:tc>
        <w:tc>
          <w:tcPr>
            <w:tcW w:w="1203" w:type="dxa"/>
          </w:tcPr>
          <w:p w14:paraId="192C0E17" w14:textId="77777777" w:rsidR="004129BB" w:rsidRPr="004C2222" w:rsidRDefault="004129BB" w:rsidP="004129BB">
            <w:pPr>
              <w:jc w:val="both"/>
              <w:rPr>
                <w:sz w:val="24"/>
                <w:szCs w:val="24"/>
              </w:rPr>
            </w:pPr>
          </w:p>
        </w:tc>
        <w:tc>
          <w:tcPr>
            <w:tcW w:w="2399" w:type="dxa"/>
          </w:tcPr>
          <w:p w14:paraId="4A253AEF" w14:textId="234BBFC4" w:rsidR="004129BB" w:rsidRPr="004C2222" w:rsidRDefault="004129BB" w:rsidP="004129BB">
            <w:pPr>
              <w:jc w:val="both"/>
              <w:rPr>
                <w:sz w:val="24"/>
                <w:szCs w:val="24"/>
              </w:rPr>
            </w:pPr>
          </w:p>
        </w:tc>
      </w:tr>
      <w:tr w:rsidR="004129BB" w:rsidRPr="004C2222" w14:paraId="6F38B5CC" w14:textId="77777777" w:rsidTr="007F775E">
        <w:tc>
          <w:tcPr>
            <w:tcW w:w="576" w:type="dxa"/>
            <w:vAlign w:val="center"/>
          </w:tcPr>
          <w:p w14:paraId="2BDAD16D" w14:textId="77777777" w:rsidR="004129BB" w:rsidRDefault="004129BB" w:rsidP="004129BB">
            <w:pPr>
              <w:jc w:val="center"/>
              <w:rPr>
                <w:sz w:val="24"/>
                <w:szCs w:val="24"/>
              </w:rPr>
            </w:pPr>
            <w:r>
              <w:rPr>
                <w:sz w:val="24"/>
                <w:szCs w:val="24"/>
              </w:rPr>
              <w:t>4.</w:t>
            </w:r>
          </w:p>
        </w:tc>
        <w:tc>
          <w:tcPr>
            <w:tcW w:w="4020" w:type="dxa"/>
          </w:tcPr>
          <w:p w14:paraId="04A10C55" w14:textId="03EDDB49" w:rsidR="004129BB" w:rsidRPr="004C2222" w:rsidRDefault="004129BB" w:rsidP="004129BB">
            <w:pPr>
              <w:jc w:val="both"/>
              <w:rPr>
                <w:sz w:val="24"/>
                <w:szCs w:val="24"/>
              </w:rPr>
            </w:pPr>
            <w:r w:rsidRPr="004129BB">
              <w:rPr>
                <w:sz w:val="24"/>
                <w:szCs w:val="24"/>
              </w:rPr>
              <w:t>Ilgtspējīga piegādes ķēde</w:t>
            </w:r>
            <w:r>
              <w:rPr>
                <w:sz w:val="24"/>
                <w:szCs w:val="24"/>
              </w:rPr>
              <w:t xml:space="preserve"> </w:t>
            </w:r>
            <w:r w:rsidRPr="004129BB">
              <w:rPr>
                <w:i/>
                <w:iCs/>
                <w:sz w:val="24"/>
                <w:szCs w:val="24"/>
              </w:rPr>
              <w:t>(Videi draudzīgi piegādātāji/ sadarbības partneri. Izejmateriālu piegādes ķēdes pārvaldība)</w:t>
            </w:r>
          </w:p>
        </w:tc>
        <w:tc>
          <w:tcPr>
            <w:tcW w:w="1430" w:type="dxa"/>
            <w:vAlign w:val="center"/>
          </w:tcPr>
          <w:p w14:paraId="3162C22A" w14:textId="77777777" w:rsidR="004129BB" w:rsidRDefault="004129BB" w:rsidP="004129BB">
            <w:pPr>
              <w:jc w:val="center"/>
              <w:rPr>
                <w:sz w:val="24"/>
                <w:szCs w:val="24"/>
              </w:rPr>
            </w:pPr>
            <w:r>
              <w:rPr>
                <w:sz w:val="24"/>
                <w:szCs w:val="24"/>
              </w:rPr>
              <w:t>3</w:t>
            </w:r>
          </w:p>
        </w:tc>
        <w:tc>
          <w:tcPr>
            <w:tcW w:w="1203" w:type="dxa"/>
          </w:tcPr>
          <w:p w14:paraId="34BFA252" w14:textId="77777777" w:rsidR="004129BB" w:rsidRPr="004C2222" w:rsidRDefault="004129BB" w:rsidP="004129BB">
            <w:pPr>
              <w:jc w:val="both"/>
              <w:rPr>
                <w:sz w:val="24"/>
                <w:szCs w:val="24"/>
              </w:rPr>
            </w:pPr>
          </w:p>
        </w:tc>
        <w:tc>
          <w:tcPr>
            <w:tcW w:w="2399" w:type="dxa"/>
          </w:tcPr>
          <w:p w14:paraId="36C2EE32" w14:textId="2C088531" w:rsidR="004129BB" w:rsidRPr="004C2222" w:rsidRDefault="004129BB" w:rsidP="004129BB">
            <w:pPr>
              <w:jc w:val="both"/>
              <w:rPr>
                <w:sz w:val="24"/>
                <w:szCs w:val="24"/>
              </w:rPr>
            </w:pPr>
          </w:p>
        </w:tc>
      </w:tr>
      <w:tr w:rsidR="00E96F4B" w:rsidRPr="004C2222" w14:paraId="76076029" w14:textId="77777777" w:rsidTr="007F775E">
        <w:tc>
          <w:tcPr>
            <w:tcW w:w="576" w:type="dxa"/>
            <w:vAlign w:val="center"/>
          </w:tcPr>
          <w:p w14:paraId="43D136AA" w14:textId="03F43B70" w:rsidR="00E96F4B" w:rsidRDefault="00E96F4B" w:rsidP="004129BB">
            <w:pPr>
              <w:jc w:val="center"/>
              <w:rPr>
                <w:sz w:val="24"/>
                <w:szCs w:val="24"/>
              </w:rPr>
            </w:pPr>
            <w:r>
              <w:rPr>
                <w:sz w:val="24"/>
                <w:szCs w:val="24"/>
              </w:rPr>
              <w:t>5.</w:t>
            </w:r>
          </w:p>
        </w:tc>
        <w:tc>
          <w:tcPr>
            <w:tcW w:w="4020" w:type="dxa"/>
          </w:tcPr>
          <w:p w14:paraId="4C2AE78E" w14:textId="58CAA3D6" w:rsidR="00E96F4B" w:rsidRPr="004129BB" w:rsidRDefault="00E96F4B" w:rsidP="004129BB">
            <w:pPr>
              <w:jc w:val="both"/>
              <w:rPr>
                <w:sz w:val="24"/>
                <w:szCs w:val="24"/>
              </w:rPr>
            </w:pPr>
            <w:r>
              <w:rPr>
                <w:sz w:val="24"/>
                <w:szCs w:val="24"/>
              </w:rPr>
              <w:t>Iesaiste sabiedrībai nozīmīgu lēmumu pieņemšanā</w:t>
            </w:r>
            <w:r w:rsidR="001B1761">
              <w:rPr>
                <w:sz w:val="24"/>
                <w:szCs w:val="24"/>
              </w:rPr>
              <w:t>, sabiedrības iniciatīvās</w:t>
            </w:r>
            <w:r>
              <w:rPr>
                <w:sz w:val="24"/>
                <w:szCs w:val="24"/>
              </w:rPr>
              <w:t xml:space="preserve"> </w:t>
            </w:r>
          </w:p>
        </w:tc>
        <w:tc>
          <w:tcPr>
            <w:tcW w:w="1430" w:type="dxa"/>
            <w:vAlign w:val="center"/>
          </w:tcPr>
          <w:p w14:paraId="25021D96" w14:textId="70FC29B2" w:rsidR="00E96F4B" w:rsidRDefault="001B1761" w:rsidP="004129BB">
            <w:pPr>
              <w:jc w:val="center"/>
              <w:rPr>
                <w:sz w:val="24"/>
                <w:szCs w:val="24"/>
              </w:rPr>
            </w:pPr>
            <w:r>
              <w:rPr>
                <w:sz w:val="24"/>
                <w:szCs w:val="24"/>
              </w:rPr>
              <w:t>3</w:t>
            </w:r>
          </w:p>
        </w:tc>
        <w:tc>
          <w:tcPr>
            <w:tcW w:w="1203" w:type="dxa"/>
          </w:tcPr>
          <w:p w14:paraId="5D35C5A7" w14:textId="77777777" w:rsidR="00E96F4B" w:rsidRPr="004C2222" w:rsidRDefault="00E96F4B" w:rsidP="004129BB">
            <w:pPr>
              <w:jc w:val="both"/>
              <w:rPr>
                <w:sz w:val="24"/>
                <w:szCs w:val="24"/>
              </w:rPr>
            </w:pPr>
          </w:p>
        </w:tc>
        <w:tc>
          <w:tcPr>
            <w:tcW w:w="2399" w:type="dxa"/>
          </w:tcPr>
          <w:p w14:paraId="72EC806A" w14:textId="77777777" w:rsidR="00E96F4B" w:rsidRPr="00A20CF8" w:rsidRDefault="00E96F4B" w:rsidP="004129BB">
            <w:pPr>
              <w:jc w:val="both"/>
              <w:rPr>
                <w:sz w:val="24"/>
                <w:szCs w:val="24"/>
                <w:highlight w:val="yellow"/>
              </w:rPr>
            </w:pPr>
          </w:p>
        </w:tc>
      </w:tr>
      <w:tr w:rsidR="007F775E" w:rsidRPr="004C2222" w14:paraId="4103AC07" w14:textId="77777777" w:rsidTr="007F775E">
        <w:tc>
          <w:tcPr>
            <w:tcW w:w="576" w:type="dxa"/>
          </w:tcPr>
          <w:p w14:paraId="6DA357CE" w14:textId="77777777" w:rsidR="007F775E" w:rsidRPr="004C2222" w:rsidRDefault="007F775E" w:rsidP="007F775E">
            <w:pPr>
              <w:jc w:val="right"/>
              <w:rPr>
                <w:b/>
                <w:sz w:val="24"/>
                <w:szCs w:val="24"/>
              </w:rPr>
            </w:pPr>
          </w:p>
        </w:tc>
        <w:tc>
          <w:tcPr>
            <w:tcW w:w="4020" w:type="dxa"/>
          </w:tcPr>
          <w:p w14:paraId="2E6C6E0D" w14:textId="77777777" w:rsidR="007F775E" w:rsidRPr="004C2222" w:rsidRDefault="007F775E" w:rsidP="007F775E">
            <w:pPr>
              <w:jc w:val="right"/>
              <w:rPr>
                <w:b/>
                <w:sz w:val="24"/>
                <w:szCs w:val="24"/>
              </w:rPr>
            </w:pPr>
            <w:r w:rsidRPr="004C2222">
              <w:rPr>
                <w:b/>
                <w:sz w:val="24"/>
                <w:szCs w:val="24"/>
              </w:rPr>
              <w:t xml:space="preserve">Kopā </w:t>
            </w:r>
          </w:p>
        </w:tc>
        <w:tc>
          <w:tcPr>
            <w:tcW w:w="1430" w:type="dxa"/>
            <w:vAlign w:val="center"/>
          </w:tcPr>
          <w:p w14:paraId="10C6B813" w14:textId="492CD34A" w:rsidR="007F775E" w:rsidRPr="0076415F" w:rsidRDefault="001B1761" w:rsidP="007F775E">
            <w:pPr>
              <w:jc w:val="center"/>
              <w:rPr>
                <w:b/>
                <w:bCs/>
                <w:sz w:val="24"/>
                <w:szCs w:val="24"/>
              </w:rPr>
            </w:pPr>
            <w:r>
              <w:rPr>
                <w:b/>
                <w:bCs/>
                <w:sz w:val="24"/>
                <w:szCs w:val="24"/>
              </w:rPr>
              <w:t>21</w:t>
            </w:r>
          </w:p>
        </w:tc>
        <w:tc>
          <w:tcPr>
            <w:tcW w:w="1203" w:type="dxa"/>
          </w:tcPr>
          <w:p w14:paraId="32907217" w14:textId="77777777" w:rsidR="007F775E" w:rsidRPr="004C2222" w:rsidRDefault="007F775E" w:rsidP="007F775E">
            <w:pPr>
              <w:jc w:val="both"/>
              <w:rPr>
                <w:sz w:val="24"/>
                <w:szCs w:val="24"/>
              </w:rPr>
            </w:pPr>
          </w:p>
        </w:tc>
        <w:tc>
          <w:tcPr>
            <w:tcW w:w="2399" w:type="dxa"/>
          </w:tcPr>
          <w:p w14:paraId="6A75B73E" w14:textId="77777777" w:rsidR="007F775E" w:rsidRPr="004C2222" w:rsidRDefault="007F775E" w:rsidP="007F775E">
            <w:pPr>
              <w:jc w:val="both"/>
              <w:rPr>
                <w:sz w:val="24"/>
                <w:szCs w:val="24"/>
              </w:rPr>
            </w:pPr>
          </w:p>
        </w:tc>
      </w:tr>
    </w:tbl>
    <w:p w14:paraId="79944929" w14:textId="77777777" w:rsidR="007F775E" w:rsidRDefault="007F775E" w:rsidP="007F775E">
      <w:pPr>
        <w:rPr>
          <w:sz w:val="24"/>
          <w:szCs w:val="24"/>
        </w:rPr>
      </w:pPr>
    </w:p>
    <w:p w14:paraId="7D9A880F" w14:textId="77777777" w:rsidR="009C3EB1" w:rsidRPr="00A9200A" w:rsidRDefault="009C3EB1" w:rsidP="003D77C7">
      <w:pPr>
        <w:rPr>
          <w:sz w:val="24"/>
          <w:szCs w:val="24"/>
        </w:rPr>
      </w:pPr>
    </w:p>
    <w:p w14:paraId="536DA417" w14:textId="7F8091AF" w:rsidR="009157F3" w:rsidRPr="003D77C7" w:rsidRDefault="009157F3" w:rsidP="003D77C7">
      <w:pPr>
        <w:rPr>
          <w:b/>
          <w:bCs/>
          <w:sz w:val="24"/>
          <w:szCs w:val="24"/>
          <w:u w:val="single"/>
        </w:rPr>
      </w:pPr>
      <w:r w:rsidRPr="003D77C7">
        <w:rPr>
          <w:b/>
          <w:bCs/>
          <w:sz w:val="24"/>
          <w:szCs w:val="24"/>
          <w:u w:val="single"/>
        </w:rPr>
        <w:t>GADA SMU (skolēnu mācību uzņēmums)</w:t>
      </w:r>
    </w:p>
    <w:p w14:paraId="4CA59CD4" w14:textId="6B8E5447" w:rsidR="00D6249B" w:rsidRPr="003D77C7" w:rsidRDefault="003D77C7" w:rsidP="003D77C7">
      <w:pPr>
        <w:rPr>
          <w:sz w:val="24"/>
          <w:szCs w:val="24"/>
        </w:rPr>
      </w:pPr>
      <w:r>
        <w:rPr>
          <w:sz w:val="24"/>
          <w:szCs w:val="24"/>
        </w:rPr>
        <w:t>Balvu saņem skolēnu mācību uzņēmums, kurš realizējis savu ideju izveidojot produktu pārdošanai, kas izceļas starp citiem tirgū piedāvātajiem, kā arī ir aktīvi piedalījies tirdziņos.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0"/>
        <w:gridCol w:w="1430"/>
        <w:gridCol w:w="1203"/>
        <w:gridCol w:w="2399"/>
      </w:tblGrid>
      <w:tr w:rsidR="003D77C7" w:rsidRPr="004C2222" w14:paraId="07BA57CD" w14:textId="77777777" w:rsidTr="00127BF1">
        <w:trPr>
          <w:trHeight w:val="375"/>
        </w:trPr>
        <w:tc>
          <w:tcPr>
            <w:tcW w:w="576" w:type="dxa"/>
            <w:vMerge w:val="restart"/>
            <w:vAlign w:val="center"/>
          </w:tcPr>
          <w:p w14:paraId="409E3F17" w14:textId="77777777" w:rsidR="003D77C7" w:rsidRPr="004C2222" w:rsidRDefault="003D77C7" w:rsidP="00127BF1">
            <w:pPr>
              <w:jc w:val="center"/>
              <w:rPr>
                <w:sz w:val="24"/>
                <w:szCs w:val="24"/>
              </w:rPr>
            </w:pPr>
            <w:r>
              <w:rPr>
                <w:sz w:val="24"/>
                <w:szCs w:val="24"/>
              </w:rPr>
              <w:t>Nr. p.k.</w:t>
            </w:r>
          </w:p>
        </w:tc>
        <w:tc>
          <w:tcPr>
            <w:tcW w:w="4020" w:type="dxa"/>
            <w:vMerge w:val="restart"/>
            <w:vAlign w:val="center"/>
          </w:tcPr>
          <w:p w14:paraId="11E73EB5" w14:textId="77777777" w:rsidR="003D77C7" w:rsidRPr="004C2222" w:rsidRDefault="003D77C7" w:rsidP="00127BF1">
            <w:pPr>
              <w:jc w:val="center"/>
              <w:rPr>
                <w:sz w:val="24"/>
                <w:szCs w:val="24"/>
              </w:rPr>
            </w:pPr>
          </w:p>
          <w:p w14:paraId="6F5D6810" w14:textId="77777777" w:rsidR="003D77C7" w:rsidRPr="004C2222" w:rsidRDefault="003D77C7" w:rsidP="00127BF1">
            <w:pPr>
              <w:jc w:val="center"/>
              <w:rPr>
                <w:sz w:val="24"/>
                <w:szCs w:val="24"/>
              </w:rPr>
            </w:pPr>
            <w:r w:rsidRPr="004C2222">
              <w:rPr>
                <w:sz w:val="24"/>
                <w:szCs w:val="24"/>
              </w:rPr>
              <w:t>Kritērijs</w:t>
            </w:r>
          </w:p>
          <w:p w14:paraId="6D6E247F" w14:textId="77777777" w:rsidR="003D77C7" w:rsidRPr="004C2222" w:rsidRDefault="003D77C7" w:rsidP="00127BF1">
            <w:pPr>
              <w:jc w:val="center"/>
              <w:rPr>
                <w:sz w:val="24"/>
                <w:szCs w:val="24"/>
              </w:rPr>
            </w:pPr>
          </w:p>
          <w:p w14:paraId="357B118D" w14:textId="77777777" w:rsidR="003D77C7" w:rsidRPr="004C2222" w:rsidRDefault="003D77C7" w:rsidP="00127BF1">
            <w:pPr>
              <w:jc w:val="center"/>
              <w:rPr>
                <w:sz w:val="24"/>
                <w:szCs w:val="24"/>
              </w:rPr>
            </w:pPr>
          </w:p>
        </w:tc>
        <w:tc>
          <w:tcPr>
            <w:tcW w:w="5032" w:type="dxa"/>
            <w:gridSpan w:val="3"/>
            <w:vAlign w:val="center"/>
          </w:tcPr>
          <w:p w14:paraId="4D5D19FA" w14:textId="77777777" w:rsidR="003D77C7" w:rsidRPr="004C2222" w:rsidRDefault="003D77C7" w:rsidP="00127BF1">
            <w:pPr>
              <w:jc w:val="center"/>
              <w:rPr>
                <w:sz w:val="24"/>
                <w:szCs w:val="24"/>
              </w:rPr>
            </w:pPr>
            <w:r w:rsidRPr="004C2222">
              <w:rPr>
                <w:sz w:val="24"/>
                <w:szCs w:val="24"/>
              </w:rPr>
              <w:t>Punktu skaits</w:t>
            </w:r>
          </w:p>
        </w:tc>
      </w:tr>
      <w:tr w:rsidR="003D77C7" w:rsidRPr="004C2222" w14:paraId="58B7B2EF" w14:textId="77777777" w:rsidTr="00127BF1">
        <w:trPr>
          <w:trHeight w:val="450"/>
        </w:trPr>
        <w:tc>
          <w:tcPr>
            <w:tcW w:w="576" w:type="dxa"/>
            <w:vMerge/>
            <w:vAlign w:val="center"/>
          </w:tcPr>
          <w:p w14:paraId="12C70DFF" w14:textId="77777777" w:rsidR="003D77C7" w:rsidRPr="004C2222" w:rsidRDefault="003D77C7" w:rsidP="00127BF1">
            <w:pPr>
              <w:jc w:val="center"/>
              <w:rPr>
                <w:sz w:val="24"/>
                <w:szCs w:val="24"/>
              </w:rPr>
            </w:pPr>
          </w:p>
        </w:tc>
        <w:tc>
          <w:tcPr>
            <w:tcW w:w="4020" w:type="dxa"/>
            <w:vMerge/>
            <w:vAlign w:val="center"/>
          </w:tcPr>
          <w:p w14:paraId="79709DCA" w14:textId="77777777" w:rsidR="003D77C7" w:rsidRPr="004C2222" w:rsidRDefault="003D77C7" w:rsidP="00127BF1">
            <w:pPr>
              <w:jc w:val="center"/>
              <w:rPr>
                <w:sz w:val="24"/>
                <w:szCs w:val="24"/>
              </w:rPr>
            </w:pPr>
          </w:p>
        </w:tc>
        <w:tc>
          <w:tcPr>
            <w:tcW w:w="1430" w:type="dxa"/>
            <w:vAlign w:val="center"/>
          </w:tcPr>
          <w:p w14:paraId="70624A63" w14:textId="77777777" w:rsidR="003D77C7" w:rsidRPr="004C2222" w:rsidRDefault="003D77C7" w:rsidP="00127BF1">
            <w:pPr>
              <w:jc w:val="center"/>
              <w:rPr>
                <w:sz w:val="24"/>
                <w:szCs w:val="24"/>
              </w:rPr>
            </w:pPr>
            <w:r w:rsidRPr="004C2222">
              <w:rPr>
                <w:sz w:val="24"/>
                <w:szCs w:val="24"/>
              </w:rPr>
              <w:t>Maksimāli piešķiramais</w:t>
            </w:r>
          </w:p>
        </w:tc>
        <w:tc>
          <w:tcPr>
            <w:tcW w:w="1203" w:type="dxa"/>
            <w:vAlign w:val="center"/>
          </w:tcPr>
          <w:p w14:paraId="05CCA97C" w14:textId="77777777" w:rsidR="003D77C7" w:rsidRPr="004C2222" w:rsidRDefault="003D77C7" w:rsidP="00127BF1">
            <w:pPr>
              <w:jc w:val="center"/>
              <w:rPr>
                <w:sz w:val="24"/>
                <w:szCs w:val="24"/>
              </w:rPr>
            </w:pPr>
            <w:r w:rsidRPr="004C2222">
              <w:rPr>
                <w:sz w:val="24"/>
                <w:szCs w:val="24"/>
              </w:rPr>
              <w:t>Komisijas piešķirtais</w:t>
            </w:r>
          </w:p>
        </w:tc>
        <w:tc>
          <w:tcPr>
            <w:tcW w:w="2399" w:type="dxa"/>
            <w:vAlign w:val="center"/>
          </w:tcPr>
          <w:p w14:paraId="178EB4B8" w14:textId="77777777" w:rsidR="003D77C7" w:rsidRPr="004C2222" w:rsidRDefault="003D77C7" w:rsidP="00127BF1">
            <w:pPr>
              <w:jc w:val="center"/>
              <w:rPr>
                <w:sz w:val="24"/>
                <w:szCs w:val="24"/>
              </w:rPr>
            </w:pPr>
            <w:r w:rsidRPr="004C2222">
              <w:rPr>
                <w:sz w:val="24"/>
                <w:szCs w:val="24"/>
              </w:rPr>
              <w:t>Piezīmes</w:t>
            </w:r>
          </w:p>
        </w:tc>
      </w:tr>
      <w:tr w:rsidR="003D77C7" w:rsidRPr="004C2222" w14:paraId="2F119C04" w14:textId="77777777" w:rsidTr="00127BF1">
        <w:tc>
          <w:tcPr>
            <w:tcW w:w="576" w:type="dxa"/>
            <w:vAlign w:val="center"/>
          </w:tcPr>
          <w:p w14:paraId="1A586E97" w14:textId="77777777" w:rsidR="003D77C7" w:rsidRDefault="003D77C7" w:rsidP="00127BF1">
            <w:pPr>
              <w:jc w:val="center"/>
              <w:rPr>
                <w:sz w:val="24"/>
                <w:szCs w:val="24"/>
              </w:rPr>
            </w:pPr>
            <w:r>
              <w:rPr>
                <w:sz w:val="24"/>
                <w:szCs w:val="24"/>
              </w:rPr>
              <w:t>1.</w:t>
            </w:r>
          </w:p>
        </w:tc>
        <w:tc>
          <w:tcPr>
            <w:tcW w:w="4020" w:type="dxa"/>
          </w:tcPr>
          <w:p w14:paraId="4D9762AF" w14:textId="444EA435" w:rsidR="003D77C7" w:rsidRPr="004C2222" w:rsidRDefault="00A2081A" w:rsidP="00127BF1">
            <w:pPr>
              <w:jc w:val="both"/>
              <w:rPr>
                <w:sz w:val="24"/>
                <w:szCs w:val="24"/>
              </w:rPr>
            </w:pPr>
            <w:r w:rsidRPr="00A2081A">
              <w:rPr>
                <w:sz w:val="24"/>
                <w:szCs w:val="24"/>
              </w:rPr>
              <w:t>Uzņēmējdarbības ideja un tās realizācija</w:t>
            </w:r>
            <w:r>
              <w:rPr>
                <w:sz w:val="24"/>
                <w:szCs w:val="24"/>
              </w:rPr>
              <w:t xml:space="preserve"> </w:t>
            </w:r>
            <w:r w:rsidRPr="00A2081A">
              <w:rPr>
                <w:i/>
                <w:iCs/>
                <w:sz w:val="24"/>
                <w:szCs w:val="24"/>
              </w:rPr>
              <w:t>(Idejas oriģinalitāte un radošums.</w:t>
            </w:r>
            <w:r>
              <w:rPr>
                <w:i/>
                <w:iCs/>
                <w:sz w:val="24"/>
                <w:szCs w:val="24"/>
              </w:rPr>
              <w:t xml:space="preserve"> </w:t>
            </w:r>
            <w:r w:rsidRPr="00A2081A">
              <w:rPr>
                <w:i/>
                <w:iCs/>
                <w:sz w:val="24"/>
                <w:szCs w:val="24"/>
              </w:rPr>
              <w:t>Veiksmīgas idejas realizācija un pārvēršana par reālu produktu)</w:t>
            </w:r>
          </w:p>
        </w:tc>
        <w:tc>
          <w:tcPr>
            <w:tcW w:w="1430" w:type="dxa"/>
            <w:vAlign w:val="center"/>
          </w:tcPr>
          <w:p w14:paraId="43B1A685" w14:textId="77777777" w:rsidR="003D77C7" w:rsidRPr="004C2222" w:rsidRDefault="003D77C7" w:rsidP="00127BF1">
            <w:pPr>
              <w:jc w:val="center"/>
              <w:rPr>
                <w:sz w:val="24"/>
                <w:szCs w:val="24"/>
              </w:rPr>
            </w:pPr>
            <w:r>
              <w:rPr>
                <w:sz w:val="24"/>
                <w:szCs w:val="24"/>
              </w:rPr>
              <w:t>5</w:t>
            </w:r>
          </w:p>
        </w:tc>
        <w:tc>
          <w:tcPr>
            <w:tcW w:w="1203" w:type="dxa"/>
          </w:tcPr>
          <w:p w14:paraId="114E1915" w14:textId="77777777" w:rsidR="003D77C7" w:rsidRPr="004C2222" w:rsidRDefault="003D77C7" w:rsidP="00127BF1">
            <w:pPr>
              <w:jc w:val="both"/>
              <w:rPr>
                <w:sz w:val="24"/>
                <w:szCs w:val="24"/>
              </w:rPr>
            </w:pPr>
          </w:p>
        </w:tc>
        <w:tc>
          <w:tcPr>
            <w:tcW w:w="2399" w:type="dxa"/>
          </w:tcPr>
          <w:p w14:paraId="7C24E928" w14:textId="7336630D" w:rsidR="003D77C7" w:rsidRPr="004C2222" w:rsidRDefault="003D77C7" w:rsidP="00127BF1">
            <w:pPr>
              <w:jc w:val="both"/>
              <w:rPr>
                <w:sz w:val="24"/>
                <w:szCs w:val="24"/>
              </w:rPr>
            </w:pPr>
          </w:p>
        </w:tc>
      </w:tr>
      <w:tr w:rsidR="003D77C7" w:rsidRPr="004C2222" w14:paraId="74E775C5" w14:textId="77777777" w:rsidTr="00127BF1">
        <w:tc>
          <w:tcPr>
            <w:tcW w:w="576" w:type="dxa"/>
            <w:vAlign w:val="center"/>
          </w:tcPr>
          <w:p w14:paraId="519B224A" w14:textId="77777777" w:rsidR="003D77C7" w:rsidRDefault="003D77C7" w:rsidP="00127BF1">
            <w:pPr>
              <w:jc w:val="center"/>
              <w:rPr>
                <w:sz w:val="24"/>
                <w:szCs w:val="24"/>
              </w:rPr>
            </w:pPr>
            <w:r>
              <w:rPr>
                <w:sz w:val="24"/>
                <w:szCs w:val="24"/>
              </w:rPr>
              <w:t>2.</w:t>
            </w:r>
          </w:p>
        </w:tc>
        <w:tc>
          <w:tcPr>
            <w:tcW w:w="4020" w:type="dxa"/>
          </w:tcPr>
          <w:p w14:paraId="477F4CBF" w14:textId="228CBACF" w:rsidR="003D77C7" w:rsidRPr="004C2222" w:rsidRDefault="00A2081A" w:rsidP="00127BF1">
            <w:pPr>
              <w:jc w:val="both"/>
              <w:rPr>
                <w:sz w:val="24"/>
                <w:szCs w:val="24"/>
              </w:rPr>
            </w:pPr>
            <w:r>
              <w:rPr>
                <w:sz w:val="24"/>
                <w:szCs w:val="24"/>
              </w:rPr>
              <w:t xml:space="preserve">Dalība tirdziņos </w:t>
            </w:r>
          </w:p>
        </w:tc>
        <w:tc>
          <w:tcPr>
            <w:tcW w:w="1430" w:type="dxa"/>
            <w:vAlign w:val="center"/>
          </w:tcPr>
          <w:p w14:paraId="79B00962" w14:textId="77777777" w:rsidR="003D77C7" w:rsidRDefault="003D77C7" w:rsidP="00127BF1">
            <w:pPr>
              <w:jc w:val="center"/>
              <w:rPr>
                <w:sz w:val="24"/>
                <w:szCs w:val="24"/>
              </w:rPr>
            </w:pPr>
            <w:r>
              <w:rPr>
                <w:sz w:val="24"/>
                <w:szCs w:val="24"/>
              </w:rPr>
              <w:t>5</w:t>
            </w:r>
          </w:p>
        </w:tc>
        <w:tc>
          <w:tcPr>
            <w:tcW w:w="1203" w:type="dxa"/>
          </w:tcPr>
          <w:p w14:paraId="7164F82C" w14:textId="77777777" w:rsidR="003D77C7" w:rsidRPr="004C2222" w:rsidRDefault="003D77C7" w:rsidP="00127BF1">
            <w:pPr>
              <w:jc w:val="both"/>
              <w:rPr>
                <w:sz w:val="24"/>
                <w:szCs w:val="24"/>
              </w:rPr>
            </w:pPr>
          </w:p>
        </w:tc>
        <w:tc>
          <w:tcPr>
            <w:tcW w:w="2399" w:type="dxa"/>
          </w:tcPr>
          <w:p w14:paraId="4991AEB0" w14:textId="5DEA6B1C" w:rsidR="003D77C7" w:rsidRPr="004C2222" w:rsidRDefault="003D77C7" w:rsidP="00127BF1">
            <w:pPr>
              <w:jc w:val="both"/>
              <w:rPr>
                <w:sz w:val="24"/>
                <w:szCs w:val="24"/>
              </w:rPr>
            </w:pPr>
          </w:p>
        </w:tc>
      </w:tr>
      <w:tr w:rsidR="003D77C7" w:rsidRPr="004C2222" w14:paraId="4EB16DB8" w14:textId="77777777" w:rsidTr="00127BF1">
        <w:tc>
          <w:tcPr>
            <w:tcW w:w="576" w:type="dxa"/>
            <w:vAlign w:val="center"/>
          </w:tcPr>
          <w:p w14:paraId="6E9DEC9E" w14:textId="77777777" w:rsidR="003D77C7" w:rsidRPr="004C2222" w:rsidRDefault="003D77C7" w:rsidP="00127BF1">
            <w:pPr>
              <w:jc w:val="center"/>
              <w:rPr>
                <w:sz w:val="24"/>
                <w:szCs w:val="24"/>
              </w:rPr>
            </w:pPr>
            <w:r>
              <w:rPr>
                <w:sz w:val="24"/>
                <w:szCs w:val="24"/>
              </w:rPr>
              <w:t>3.</w:t>
            </w:r>
          </w:p>
        </w:tc>
        <w:tc>
          <w:tcPr>
            <w:tcW w:w="4020" w:type="dxa"/>
          </w:tcPr>
          <w:p w14:paraId="3B8B5286" w14:textId="6E0A4F59" w:rsidR="003D77C7" w:rsidRDefault="00DD0A1D" w:rsidP="00127BF1">
            <w:pPr>
              <w:jc w:val="both"/>
              <w:rPr>
                <w:sz w:val="24"/>
                <w:szCs w:val="24"/>
              </w:rPr>
            </w:pPr>
            <w:r w:rsidRPr="00DD0A1D">
              <w:rPr>
                <w:sz w:val="24"/>
                <w:szCs w:val="24"/>
              </w:rPr>
              <w:t>Perspektīva</w:t>
            </w:r>
            <w:r>
              <w:rPr>
                <w:sz w:val="24"/>
                <w:szCs w:val="24"/>
              </w:rPr>
              <w:t xml:space="preserve"> </w:t>
            </w:r>
            <w:r w:rsidRPr="00DD0A1D">
              <w:rPr>
                <w:sz w:val="24"/>
                <w:szCs w:val="24"/>
              </w:rPr>
              <w:t>nākotnes attīstībai</w:t>
            </w:r>
            <w:r>
              <w:rPr>
                <w:sz w:val="24"/>
                <w:szCs w:val="24"/>
              </w:rPr>
              <w:t xml:space="preserve"> </w:t>
            </w:r>
            <w:r w:rsidRPr="00DD0A1D">
              <w:rPr>
                <w:i/>
                <w:iCs/>
                <w:sz w:val="24"/>
                <w:szCs w:val="24"/>
              </w:rPr>
              <w:t>(Iespēja, ka SMU savu darbību turpinās vai jau turpina kā uzņēmums)</w:t>
            </w:r>
          </w:p>
        </w:tc>
        <w:tc>
          <w:tcPr>
            <w:tcW w:w="1430" w:type="dxa"/>
            <w:vAlign w:val="center"/>
          </w:tcPr>
          <w:p w14:paraId="6AE9B286" w14:textId="77777777" w:rsidR="003D77C7" w:rsidRDefault="003D77C7" w:rsidP="00127BF1">
            <w:pPr>
              <w:jc w:val="center"/>
              <w:rPr>
                <w:sz w:val="24"/>
                <w:szCs w:val="24"/>
              </w:rPr>
            </w:pPr>
            <w:r>
              <w:rPr>
                <w:sz w:val="24"/>
                <w:szCs w:val="24"/>
              </w:rPr>
              <w:t>5</w:t>
            </w:r>
          </w:p>
        </w:tc>
        <w:tc>
          <w:tcPr>
            <w:tcW w:w="1203" w:type="dxa"/>
          </w:tcPr>
          <w:p w14:paraId="2272A256" w14:textId="77777777" w:rsidR="003D77C7" w:rsidRPr="004C2222" w:rsidRDefault="003D77C7" w:rsidP="00127BF1">
            <w:pPr>
              <w:jc w:val="both"/>
              <w:rPr>
                <w:sz w:val="24"/>
                <w:szCs w:val="24"/>
              </w:rPr>
            </w:pPr>
          </w:p>
        </w:tc>
        <w:tc>
          <w:tcPr>
            <w:tcW w:w="2399" w:type="dxa"/>
          </w:tcPr>
          <w:p w14:paraId="22CA8733" w14:textId="051C07DD" w:rsidR="003D77C7" w:rsidRPr="004C2222" w:rsidRDefault="003D77C7" w:rsidP="00127BF1">
            <w:pPr>
              <w:jc w:val="both"/>
              <w:rPr>
                <w:sz w:val="24"/>
                <w:szCs w:val="24"/>
              </w:rPr>
            </w:pPr>
          </w:p>
        </w:tc>
      </w:tr>
      <w:tr w:rsidR="003D77C7" w:rsidRPr="004C2222" w14:paraId="1DD3793F" w14:textId="77777777" w:rsidTr="00127BF1">
        <w:tc>
          <w:tcPr>
            <w:tcW w:w="576" w:type="dxa"/>
          </w:tcPr>
          <w:p w14:paraId="7FD9076B" w14:textId="77777777" w:rsidR="003D77C7" w:rsidRPr="004C2222" w:rsidRDefault="003D77C7" w:rsidP="00127BF1">
            <w:pPr>
              <w:jc w:val="right"/>
              <w:rPr>
                <w:b/>
                <w:sz w:val="24"/>
                <w:szCs w:val="24"/>
              </w:rPr>
            </w:pPr>
          </w:p>
        </w:tc>
        <w:tc>
          <w:tcPr>
            <w:tcW w:w="4020" w:type="dxa"/>
          </w:tcPr>
          <w:p w14:paraId="43FE9D5D" w14:textId="77777777" w:rsidR="003D77C7" w:rsidRPr="004C2222" w:rsidRDefault="003D77C7" w:rsidP="00127BF1">
            <w:pPr>
              <w:jc w:val="right"/>
              <w:rPr>
                <w:b/>
                <w:sz w:val="24"/>
                <w:szCs w:val="24"/>
              </w:rPr>
            </w:pPr>
            <w:r w:rsidRPr="004C2222">
              <w:rPr>
                <w:b/>
                <w:sz w:val="24"/>
                <w:szCs w:val="24"/>
              </w:rPr>
              <w:t xml:space="preserve">Kopā </w:t>
            </w:r>
          </w:p>
        </w:tc>
        <w:tc>
          <w:tcPr>
            <w:tcW w:w="1430" w:type="dxa"/>
            <w:vAlign w:val="center"/>
          </w:tcPr>
          <w:p w14:paraId="19E7DE9E" w14:textId="77777777" w:rsidR="003D77C7" w:rsidRPr="0076415F" w:rsidRDefault="003D77C7" w:rsidP="00127BF1">
            <w:pPr>
              <w:jc w:val="center"/>
              <w:rPr>
                <w:b/>
                <w:bCs/>
                <w:sz w:val="24"/>
                <w:szCs w:val="24"/>
              </w:rPr>
            </w:pPr>
            <w:r w:rsidRPr="0076415F">
              <w:rPr>
                <w:b/>
                <w:bCs/>
                <w:sz w:val="24"/>
                <w:szCs w:val="24"/>
              </w:rPr>
              <w:t>1</w:t>
            </w:r>
            <w:r>
              <w:rPr>
                <w:b/>
                <w:bCs/>
                <w:sz w:val="24"/>
                <w:szCs w:val="24"/>
              </w:rPr>
              <w:t>6</w:t>
            </w:r>
          </w:p>
        </w:tc>
        <w:tc>
          <w:tcPr>
            <w:tcW w:w="1203" w:type="dxa"/>
          </w:tcPr>
          <w:p w14:paraId="6F54011A" w14:textId="77777777" w:rsidR="003D77C7" w:rsidRPr="004C2222" w:rsidRDefault="003D77C7" w:rsidP="00127BF1">
            <w:pPr>
              <w:jc w:val="both"/>
              <w:rPr>
                <w:sz w:val="24"/>
                <w:szCs w:val="24"/>
              </w:rPr>
            </w:pPr>
          </w:p>
        </w:tc>
        <w:tc>
          <w:tcPr>
            <w:tcW w:w="2399" w:type="dxa"/>
          </w:tcPr>
          <w:p w14:paraId="04BB3B02" w14:textId="77777777" w:rsidR="003D77C7" w:rsidRPr="004C2222" w:rsidRDefault="003D77C7" w:rsidP="00127BF1">
            <w:pPr>
              <w:jc w:val="both"/>
              <w:rPr>
                <w:sz w:val="24"/>
                <w:szCs w:val="24"/>
              </w:rPr>
            </w:pPr>
          </w:p>
        </w:tc>
      </w:tr>
    </w:tbl>
    <w:p w14:paraId="1D938D3E" w14:textId="77777777" w:rsidR="003D77C7" w:rsidRDefault="003D77C7" w:rsidP="003D77C7"/>
    <w:p w14:paraId="79AEB11C" w14:textId="77777777" w:rsidR="007036FA" w:rsidRDefault="007036FA" w:rsidP="003D77C7"/>
    <w:p w14:paraId="3DCD74E2" w14:textId="77777777" w:rsidR="007036FA" w:rsidRDefault="007036FA" w:rsidP="003D77C7"/>
    <w:p w14:paraId="0E09E9BB" w14:textId="77777777" w:rsidR="007036FA" w:rsidRDefault="007036FA" w:rsidP="003D77C7"/>
    <w:p w14:paraId="2D58666E" w14:textId="77777777" w:rsidR="007036FA" w:rsidRDefault="007036FA" w:rsidP="003D77C7"/>
    <w:p w14:paraId="335E45FB" w14:textId="77777777" w:rsidR="007036FA" w:rsidRDefault="007036FA" w:rsidP="003D77C7"/>
    <w:p w14:paraId="0CF3B2C6" w14:textId="77777777" w:rsidR="002E5174" w:rsidRPr="00F24356" w:rsidRDefault="002E5174" w:rsidP="002E5174">
      <w:pPr>
        <w:pStyle w:val="Sarakstarindkopa1"/>
        <w:spacing w:after="0" w:line="240" w:lineRule="auto"/>
        <w:ind w:left="0"/>
        <w:jc w:val="both"/>
        <w:rPr>
          <w:rFonts w:ascii="Times New Roman" w:hAnsi="Times New Roman"/>
          <w:i/>
          <w:iCs/>
          <w:sz w:val="24"/>
          <w:szCs w:val="24"/>
        </w:rPr>
      </w:pPr>
      <w:r w:rsidRPr="00F24356">
        <w:rPr>
          <w:rFonts w:ascii="Times New Roman" w:hAnsi="Times New Roman"/>
          <w:i/>
          <w:iCs/>
          <w:sz w:val="24"/>
          <w:szCs w:val="24"/>
        </w:rPr>
        <w:t>(grozījumi izdarīti ar Limbažu novada domes 28.08.2025. sēdes lēmumu Nr.571 (protokols Nr.13, 19.))</w:t>
      </w:r>
    </w:p>
    <w:p w14:paraId="42AF749E" w14:textId="77777777" w:rsidR="007036FA" w:rsidRDefault="007036FA" w:rsidP="003D77C7"/>
    <w:sectPr w:rsidR="007036FA" w:rsidSect="00127BF1">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9DBF" w14:textId="77777777" w:rsidR="00616B2B" w:rsidRDefault="00616B2B">
      <w:r>
        <w:separator/>
      </w:r>
    </w:p>
  </w:endnote>
  <w:endnote w:type="continuationSeparator" w:id="0">
    <w:p w14:paraId="79679EAE" w14:textId="77777777" w:rsidR="00616B2B" w:rsidRDefault="0061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E65F" w14:textId="77777777" w:rsidR="00616B2B" w:rsidRDefault="00616B2B">
      <w:r>
        <w:separator/>
      </w:r>
    </w:p>
  </w:footnote>
  <w:footnote w:type="continuationSeparator" w:id="0">
    <w:p w14:paraId="77C0F920" w14:textId="77777777" w:rsidR="00616B2B" w:rsidRDefault="0061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2122"/>
      <w:docPartObj>
        <w:docPartGallery w:val="Page Numbers (Top of Page)"/>
        <w:docPartUnique/>
      </w:docPartObj>
    </w:sdtPr>
    <w:sdtEndPr>
      <w:rPr>
        <w:sz w:val="24"/>
        <w:szCs w:val="24"/>
      </w:rPr>
    </w:sdtEndPr>
    <w:sdtContent>
      <w:p w14:paraId="75FB6389" w14:textId="0618DCB2" w:rsidR="00127BF1" w:rsidRPr="0053532B" w:rsidRDefault="00127BF1">
        <w:pPr>
          <w:pStyle w:val="Galvene"/>
          <w:jc w:val="center"/>
          <w:rPr>
            <w:sz w:val="24"/>
            <w:szCs w:val="24"/>
          </w:rPr>
        </w:pPr>
        <w:r w:rsidRPr="0053532B">
          <w:rPr>
            <w:sz w:val="24"/>
            <w:szCs w:val="24"/>
          </w:rPr>
          <w:fldChar w:fldCharType="begin"/>
        </w:r>
        <w:r w:rsidRPr="0053532B">
          <w:rPr>
            <w:sz w:val="24"/>
            <w:szCs w:val="24"/>
          </w:rPr>
          <w:instrText>PAGE   \* MERGEFORMAT</w:instrText>
        </w:r>
        <w:r w:rsidRPr="0053532B">
          <w:rPr>
            <w:sz w:val="24"/>
            <w:szCs w:val="24"/>
          </w:rPr>
          <w:fldChar w:fldCharType="separate"/>
        </w:r>
        <w:r w:rsidR="007036FA">
          <w:rPr>
            <w:noProof/>
            <w:sz w:val="24"/>
            <w:szCs w:val="24"/>
          </w:rPr>
          <w:t>4</w:t>
        </w:r>
        <w:r w:rsidRPr="0053532B">
          <w:rPr>
            <w:sz w:val="24"/>
            <w:szCs w:val="24"/>
          </w:rPr>
          <w:fldChar w:fldCharType="end"/>
        </w:r>
      </w:p>
    </w:sdtContent>
  </w:sdt>
  <w:p w14:paraId="12C022C8" w14:textId="77777777" w:rsidR="00127BF1" w:rsidRDefault="00127BF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7804"/>
      <w:docPartObj>
        <w:docPartGallery w:val="Page Numbers (Top of Page)"/>
        <w:docPartUnique/>
      </w:docPartObj>
    </w:sdtPr>
    <w:sdtEndPr>
      <w:rPr>
        <w:sz w:val="24"/>
        <w:szCs w:val="24"/>
      </w:rPr>
    </w:sdtEndPr>
    <w:sdtContent>
      <w:p w14:paraId="0907EE19" w14:textId="77777777" w:rsidR="00127BF1" w:rsidRPr="0053532B" w:rsidRDefault="00127BF1">
        <w:pPr>
          <w:pStyle w:val="Galvene"/>
          <w:jc w:val="center"/>
          <w:rPr>
            <w:sz w:val="24"/>
            <w:szCs w:val="24"/>
          </w:rPr>
        </w:pPr>
        <w:r w:rsidRPr="0053532B">
          <w:rPr>
            <w:sz w:val="24"/>
            <w:szCs w:val="24"/>
          </w:rPr>
          <w:fldChar w:fldCharType="begin"/>
        </w:r>
        <w:r w:rsidRPr="0053532B">
          <w:rPr>
            <w:sz w:val="24"/>
            <w:szCs w:val="24"/>
          </w:rPr>
          <w:instrText>PAGE   \* MERGEFORMAT</w:instrText>
        </w:r>
        <w:r w:rsidRPr="0053532B">
          <w:rPr>
            <w:sz w:val="24"/>
            <w:szCs w:val="24"/>
          </w:rPr>
          <w:fldChar w:fldCharType="separate"/>
        </w:r>
        <w:r w:rsidR="007036FA">
          <w:rPr>
            <w:noProof/>
            <w:sz w:val="24"/>
            <w:szCs w:val="24"/>
          </w:rPr>
          <w:t>3</w:t>
        </w:r>
        <w:r w:rsidRPr="0053532B">
          <w:rPr>
            <w:sz w:val="24"/>
            <w:szCs w:val="24"/>
          </w:rPr>
          <w:fldChar w:fldCharType="end"/>
        </w:r>
      </w:p>
    </w:sdtContent>
  </w:sdt>
  <w:p w14:paraId="1045FC7E" w14:textId="77777777" w:rsidR="00127BF1" w:rsidRDefault="00127BF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95777"/>
      <w:docPartObj>
        <w:docPartGallery w:val="Page Numbers (Top of Page)"/>
        <w:docPartUnique/>
      </w:docPartObj>
    </w:sdtPr>
    <w:sdtEndPr>
      <w:rPr>
        <w:sz w:val="24"/>
        <w:szCs w:val="24"/>
      </w:rPr>
    </w:sdtEndPr>
    <w:sdtContent>
      <w:p w14:paraId="596BD858" w14:textId="77777777" w:rsidR="00127BF1" w:rsidRPr="0053532B" w:rsidRDefault="00127BF1">
        <w:pPr>
          <w:pStyle w:val="Galvene"/>
          <w:jc w:val="center"/>
          <w:rPr>
            <w:sz w:val="24"/>
            <w:szCs w:val="24"/>
          </w:rPr>
        </w:pPr>
        <w:r w:rsidRPr="0053532B">
          <w:rPr>
            <w:sz w:val="24"/>
            <w:szCs w:val="24"/>
          </w:rPr>
          <w:fldChar w:fldCharType="begin"/>
        </w:r>
        <w:r w:rsidRPr="0053532B">
          <w:rPr>
            <w:sz w:val="24"/>
            <w:szCs w:val="24"/>
          </w:rPr>
          <w:instrText>PAGE   \* MERGEFORMAT</w:instrText>
        </w:r>
        <w:r w:rsidRPr="0053532B">
          <w:rPr>
            <w:sz w:val="24"/>
            <w:szCs w:val="24"/>
          </w:rPr>
          <w:fldChar w:fldCharType="separate"/>
        </w:r>
        <w:r w:rsidR="007036FA">
          <w:rPr>
            <w:noProof/>
            <w:sz w:val="24"/>
            <w:szCs w:val="24"/>
          </w:rPr>
          <w:t>5</w:t>
        </w:r>
        <w:r w:rsidRPr="0053532B">
          <w:rPr>
            <w:sz w:val="24"/>
            <w:szCs w:val="24"/>
          </w:rPr>
          <w:fldChar w:fldCharType="end"/>
        </w:r>
      </w:p>
    </w:sdtContent>
  </w:sdt>
  <w:p w14:paraId="19578B67" w14:textId="77777777" w:rsidR="00127BF1" w:rsidRDefault="00127BF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9"/>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start w:val="1"/>
      <w:numFmt w:val="bullet"/>
      <w:lvlText w:val=""/>
      <w:lvlJc w:val="left"/>
      <w:pPr>
        <w:tabs>
          <w:tab w:val="num" w:pos="0"/>
        </w:tabs>
        <w:ind w:left="1800" w:hanging="720"/>
      </w:pPr>
      <w:rPr>
        <w:rFonts w:ascii="Symbol" w:hAnsi="Symbol"/>
      </w:rPr>
    </w:lvl>
    <w:lvl w:ilvl="4">
      <w:start w:val="1"/>
      <w:numFmt w:val="bullet"/>
      <w:lvlText w:val=""/>
      <w:lvlJc w:val="left"/>
      <w:pPr>
        <w:tabs>
          <w:tab w:val="num" w:pos="0"/>
        </w:tabs>
        <w:ind w:left="2160" w:hanging="1080"/>
      </w:pPr>
      <w:rPr>
        <w:rFonts w:ascii="Symbol" w:hAnsi="Symbol"/>
      </w:rPr>
    </w:lvl>
    <w:lvl w:ilvl="5">
      <w:start w:val="1"/>
      <w:numFmt w:val="bullet"/>
      <w:lvlText w:val=""/>
      <w:lvlJc w:val="left"/>
      <w:pPr>
        <w:tabs>
          <w:tab w:val="num" w:pos="0"/>
        </w:tabs>
        <w:ind w:left="2160" w:hanging="1080"/>
      </w:pPr>
      <w:rPr>
        <w:rFonts w:ascii="Symbol" w:hAnsi="Symbol"/>
      </w:rPr>
    </w:lvl>
    <w:lvl w:ilvl="6">
      <w:start w:val="1"/>
      <w:numFmt w:val="bullet"/>
      <w:lvlText w:val=""/>
      <w:lvlJc w:val="left"/>
      <w:pPr>
        <w:tabs>
          <w:tab w:val="num" w:pos="0"/>
        </w:tabs>
        <w:ind w:left="2520" w:hanging="1440"/>
      </w:pPr>
      <w:rPr>
        <w:rFonts w:ascii="Symbol" w:hAnsi="Symbol"/>
      </w:rPr>
    </w:lvl>
    <w:lvl w:ilvl="7">
      <w:start w:val="1"/>
      <w:numFmt w:val="bullet"/>
      <w:lvlText w:val=""/>
      <w:lvlJc w:val="left"/>
      <w:pPr>
        <w:tabs>
          <w:tab w:val="num" w:pos="0"/>
        </w:tabs>
        <w:ind w:left="2520" w:hanging="1440"/>
      </w:pPr>
      <w:rPr>
        <w:rFonts w:ascii="Symbol" w:hAnsi="Symbol"/>
      </w:rPr>
    </w:lvl>
    <w:lvl w:ilvl="8">
      <w:start w:val="1"/>
      <w:numFmt w:val="bullet"/>
      <w:lvlText w:val=""/>
      <w:lvlJc w:val="left"/>
      <w:pPr>
        <w:tabs>
          <w:tab w:val="num" w:pos="0"/>
        </w:tabs>
        <w:ind w:left="2880" w:hanging="1800"/>
      </w:pPr>
      <w:rPr>
        <w:rFonts w:ascii="Symbol" w:hAnsi="Symbol"/>
      </w:rPr>
    </w:lvl>
  </w:abstractNum>
  <w:abstractNum w:abstractNumId="1" w15:restartNumberingAfterBreak="0">
    <w:nsid w:val="06923B92"/>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1F0AC0"/>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3" w15:restartNumberingAfterBreak="0">
    <w:nsid w:val="09AA6BFE"/>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4" w15:restartNumberingAfterBreak="0">
    <w:nsid w:val="1014054C"/>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 w15:restartNumberingAfterBreak="0">
    <w:nsid w:val="11D37F4A"/>
    <w:multiLevelType w:val="hybridMultilevel"/>
    <w:tmpl w:val="1BAE22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151958"/>
    <w:multiLevelType w:val="multilevel"/>
    <w:tmpl w:val="2BC442BA"/>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i w:val="0"/>
        <w:i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6514BEA"/>
    <w:multiLevelType w:val="hybridMultilevel"/>
    <w:tmpl w:val="4F3E9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6A1B98"/>
    <w:multiLevelType w:val="multilevel"/>
    <w:tmpl w:val="896422DC"/>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ED340D"/>
    <w:multiLevelType w:val="multilevel"/>
    <w:tmpl w:val="B58E7D2E"/>
    <w:lvl w:ilvl="0">
      <w:start w:val="21"/>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0" w15:restartNumberingAfterBreak="0">
    <w:nsid w:val="1EBF3B81"/>
    <w:multiLevelType w:val="hybridMultilevel"/>
    <w:tmpl w:val="09F8F0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534CE5"/>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2" w15:restartNumberingAfterBreak="0">
    <w:nsid w:val="20B02DB3"/>
    <w:multiLevelType w:val="multilevel"/>
    <w:tmpl w:val="259C375E"/>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2516639A"/>
    <w:multiLevelType w:val="hybridMultilevel"/>
    <w:tmpl w:val="CF9061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AC75449"/>
    <w:multiLevelType w:val="hybridMultilevel"/>
    <w:tmpl w:val="69D47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B139F5"/>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16" w15:restartNumberingAfterBreak="0">
    <w:nsid w:val="37700898"/>
    <w:multiLevelType w:val="hybridMultilevel"/>
    <w:tmpl w:val="B0AA17F0"/>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17" w15:restartNumberingAfterBreak="0">
    <w:nsid w:val="3C141850"/>
    <w:multiLevelType w:val="hybridMultilevel"/>
    <w:tmpl w:val="FA542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C277399"/>
    <w:multiLevelType w:val="hybridMultilevel"/>
    <w:tmpl w:val="287C9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1D136F"/>
    <w:multiLevelType w:val="multilevel"/>
    <w:tmpl w:val="2E9807F8"/>
    <w:lvl w:ilvl="0">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3EB563AC"/>
    <w:multiLevelType w:val="multilevel"/>
    <w:tmpl w:val="139E0FAC"/>
    <w:lvl w:ilvl="0">
      <w:start w:val="3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1B63817"/>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6753BBC"/>
    <w:multiLevelType w:val="multilevel"/>
    <w:tmpl w:val="C34E3590"/>
    <w:lvl w:ilvl="0">
      <w:start w:val="15"/>
      <w:numFmt w:val="decimal"/>
      <w:lvlText w:val="%1."/>
      <w:lvlJc w:val="left"/>
      <w:pPr>
        <w:ind w:left="480" w:hanging="480"/>
      </w:pPr>
      <w:rPr>
        <w:rFonts w:hint="default"/>
        <w:b w:val="0"/>
        <w:color w:val="auto"/>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DC2631D"/>
    <w:multiLevelType w:val="hybridMultilevel"/>
    <w:tmpl w:val="818C5BA2"/>
    <w:lvl w:ilvl="0" w:tplc="96C202A6">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0E63B07"/>
    <w:multiLevelType w:val="hybridMultilevel"/>
    <w:tmpl w:val="8C6CB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C83701"/>
    <w:multiLevelType w:val="multilevel"/>
    <w:tmpl w:val="B58E7D2E"/>
    <w:lvl w:ilvl="0">
      <w:start w:val="21"/>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26" w15:restartNumberingAfterBreak="0">
    <w:nsid w:val="5B1334FE"/>
    <w:multiLevelType w:val="hybridMultilevel"/>
    <w:tmpl w:val="895C21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B92A6C"/>
    <w:multiLevelType w:val="multilevel"/>
    <w:tmpl w:val="421EFB64"/>
    <w:lvl w:ilvl="0">
      <w:start w:val="29"/>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06B3F43"/>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61A5470C"/>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30" w15:restartNumberingAfterBreak="0">
    <w:nsid w:val="64585C02"/>
    <w:multiLevelType w:val="multilevel"/>
    <w:tmpl w:val="B3042148"/>
    <w:lvl w:ilvl="0">
      <w:start w:val="19"/>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F3C1B78"/>
    <w:multiLevelType w:val="hybridMultilevel"/>
    <w:tmpl w:val="0FCC68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FD9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2D121F"/>
    <w:multiLevelType w:val="hybridMultilevel"/>
    <w:tmpl w:val="92D6B8A0"/>
    <w:lvl w:ilvl="0" w:tplc="96C202A6">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9F369D"/>
    <w:multiLevelType w:val="multilevel"/>
    <w:tmpl w:val="B3042148"/>
    <w:lvl w:ilvl="0">
      <w:start w:val="19"/>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5DF3E23"/>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6" w15:restartNumberingAfterBreak="0">
    <w:nsid w:val="7A706BDD"/>
    <w:multiLevelType w:val="multilevel"/>
    <w:tmpl w:val="79123184"/>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16cid:durableId="1812749968">
    <w:abstractNumId w:val="23"/>
  </w:num>
  <w:num w:numId="2" w16cid:durableId="286544312">
    <w:abstractNumId w:val="19"/>
  </w:num>
  <w:num w:numId="3" w16cid:durableId="2113670502">
    <w:abstractNumId w:val="0"/>
  </w:num>
  <w:num w:numId="4" w16cid:durableId="1369796868">
    <w:abstractNumId w:val="5"/>
  </w:num>
  <w:num w:numId="5" w16cid:durableId="1104881713">
    <w:abstractNumId w:val="32"/>
  </w:num>
  <w:num w:numId="6" w16cid:durableId="1544442849">
    <w:abstractNumId w:val="4"/>
  </w:num>
  <w:num w:numId="7" w16cid:durableId="1767456862">
    <w:abstractNumId w:val="11"/>
  </w:num>
  <w:num w:numId="8" w16cid:durableId="1489246875">
    <w:abstractNumId w:val="36"/>
  </w:num>
  <w:num w:numId="9" w16cid:durableId="1982882201">
    <w:abstractNumId w:val="35"/>
  </w:num>
  <w:num w:numId="10" w16cid:durableId="1037463580">
    <w:abstractNumId w:val="2"/>
  </w:num>
  <w:num w:numId="11" w16cid:durableId="845435768">
    <w:abstractNumId w:val="34"/>
  </w:num>
  <w:num w:numId="12" w16cid:durableId="1406105017">
    <w:abstractNumId w:val="16"/>
  </w:num>
  <w:num w:numId="13" w16cid:durableId="2039774429">
    <w:abstractNumId w:val="30"/>
  </w:num>
  <w:num w:numId="14" w16cid:durableId="1262684836">
    <w:abstractNumId w:val="33"/>
  </w:num>
  <w:num w:numId="15" w16cid:durableId="1940528222">
    <w:abstractNumId w:val="12"/>
  </w:num>
  <w:num w:numId="16" w16cid:durableId="523398438">
    <w:abstractNumId w:val="8"/>
  </w:num>
  <w:num w:numId="17" w16cid:durableId="1928341955">
    <w:abstractNumId w:val="9"/>
  </w:num>
  <w:num w:numId="18" w16cid:durableId="211188000">
    <w:abstractNumId w:val="1"/>
  </w:num>
  <w:num w:numId="19" w16cid:durableId="1873374919">
    <w:abstractNumId w:val="25"/>
  </w:num>
  <w:num w:numId="20" w16cid:durableId="1140728210">
    <w:abstractNumId w:val="6"/>
  </w:num>
  <w:num w:numId="21" w16cid:durableId="292909622">
    <w:abstractNumId w:val="15"/>
  </w:num>
  <w:num w:numId="22" w16cid:durableId="25058897">
    <w:abstractNumId w:val="3"/>
  </w:num>
  <w:num w:numId="23" w16cid:durableId="159739642">
    <w:abstractNumId w:val="21"/>
  </w:num>
  <w:num w:numId="24" w16cid:durableId="1517504569">
    <w:abstractNumId w:val="27"/>
  </w:num>
  <w:num w:numId="25" w16cid:durableId="1997417430">
    <w:abstractNumId w:val="29"/>
  </w:num>
  <w:num w:numId="26" w16cid:durableId="1959527494">
    <w:abstractNumId w:val="28"/>
  </w:num>
  <w:num w:numId="27" w16cid:durableId="560404094">
    <w:abstractNumId w:val="20"/>
  </w:num>
  <w:num w:numId="28" w16cid:durableId="636842656">
    <w:abstractNumId w:val="10"/>
  </w:num>
  <w:num w:numId="29" w16cid:durableId="55053413">
    <w:abstractNumId w:val="7"/>
  </w:num>
  <w:num w:numId="30" w16cid:durableId="995373968">
    <w:abstractNumId w:val="13"/>
  </w:num>
  <w:num w:numId="31" w16cid:durableId="229849476">
    <w:abstractNumId w:val="31"/>
  </w:num>
  <w:num w:numId="32" w16cid:durableId="1896890493">
    <w:abstractNumId w:val="14"/>
  </w:num>
  <w:num w:numId="33" w16cid:durableId="501774350">
    <w:abstractNumId w:val="17"/>
  </w:num>
  <w:num w:numId="34" w16cid:durableId="1509369299">
    <w:abstractNumId w:val="26"/>
  </w:num>
  <w:num w:numId="35" w16cid:durableId="842011086">
    <w:abstractNumId w:val="18"/>
  </w:num>
  <w:num w:numId="36" w16cid:durableId="930744612">
    <w:abstractNumId w:val="24"/>
  </w:num>
  <w:num w:numId="37" w16cid:durableId="8647492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6C"/>
    <w:rsid w:val="00000FCB"/>
    <w:rsid w:val="00011460"/>
    <w:rsid w:val="00016E3F"/>
    <w:rsid w:val="00030E62"/>
    <w:rsid w:val="000425AB"/>
    <w:rsid w:val="00056335"/>
    <w:rsid w:val="00075166"/>
    <w:rsid w:val="00076771"/>
    <w:rsid w:val="000D16D0"/>
    <w:rsid w:val="000D5368"/>
    <w:rsid w:val="000D7D34"/>
    <w:rsid w:val="000E1735"/>
    <w:rsid w:val="00127BF1"/>
    <w:rsid w:val="00131591"/>
    <w:rsid w:val="0013456E"/>
    <w:rsid w:val="00142F22"/>
    <w:rsid w:val="0014439F"/>
    <w:rsid w:val="00163917"/>
    <w:rsid w:val="00167098"/>
    <w:rsid w:val="00180EF9"/>
    <w:rsid w:val="0018714F"/>
    <w:rsid w:val="001945C7"/>
    <w:rsid w:val="00195989"/>
    <w:rsid w:val="001B03A4"/>
    <w:rsid w:val="001B1761"/>
    <w:rsid w:val="001B523E"/>
    <w:rsid w:val="001C0C01"/>
    <w:rsid w:val="001D7864"/>
    <w:rsid w:val="001F5AD5"/>
    <w:rsid w:val="002110A6"/>
    <w:rsid w:val="002659C4"/>
    <w:rsid w:val="00271E9A"/>
    <w:rsid w:val="00272D3B"/>
    <w:rsid w:val="002857E0"/>
    <w:rsid w:val="002911F8"/>
    <w:rsid w:val="002A087A"/>
    <w:rsid w:val="002A3F70"/>
    <w:rsid w:val="002B19DC"/>
    <w:rsid w:val="002C24E7"/>
    <w:rsid w:val="002D08DD"/>
    <w:rsid w:val="002D2E5F"/>
    <w:rsid w:val="002E5174"/>
    <w:rsid w:val="002E5AAE"/>
    <w:rsid w:val="002E6774"/>
    <w:rsid w:val="002F7AEF"/>
    <w:rsid w:val="00310E93"/>
    <w:rsid w:val="00314102"/>
    <w:rsid w:val="00320B41"/>
    <w:rsid w:val="00324D4F"/>
    <w:rsid w:val="00341F5B"/>
    <w:rsid w:val="003478D4"/>
    <w:rsid w:val="003621AC"/>
    <w:rsid w:val="00381ACB"/>
    <w:rsid w:val="00385194"/>
    <w:rsid w:val="003910EA"/>
    <w:rsid w:val="003A40B7"/>
    <w:rsid w:val="003A6F3A"/>
    <w:rsid w:val="003B19F6"/>
    <w:rsid w:val="003C101D"/>
    <w:rsid w:val="003D55E2"/>
    <w:rsid w:val="003D77C7"/>
    <w:rsid w:val="003F1632"/>
    <w:rsid w:val="00400CD8"/>
    <w:rsid w:val="004129BB"/>
    <w:rsid w:val="00420143"/>
    <w:rsid w:val="00426CD5"/>
    <w:rsid w:val="00442F31"/>
    <w:rsid w:val="00445DE6"/>
    <w:rsid w:val="004504FF"/>
    <w:rsid w:val="00453D74"/>
    <w:rsid w:val="00474BD6"/>
    <w:rsid w:val="004971BF"/>
    <w:rsid w:val="004A7580"/>
    <w:rsid w:val="004C2222"/>
    <w:rsid w:val="004D124B"/>
    <w:rsid w:val="004D7A0C"/>
    <w:rsid w:val="004E4279"/>
    <w:rsid w:val="004F4391"/>
    <w:rsid w:val="00511D26"/>
    <w:rsid w:val="0053532B"/>
    <w:rsid w:val="00544D83"/>
    <w:rsid w:val="0054740B"/>
    <w:rsid w:val="00550652"/>
    <w:rsid w:val="00552A51"/>
    <w:rsid w:val="00552ABC"/>
    <w:rsid w:val="00554A84"/>
    <w:rsid w:val="00555FD4"/>
    <w:rsid w:val="005573E8"/>
    <w:rsid w:val="005A4350"/>
    <w:rsid w:val="005B43D1"/>
    <w:rsid w:val="005D07C0"/>
    <w:rsid w:val="005D643A"/>
    <w:rsid w:val="005E6030"/>
    <w:rsid w:val="005F2F49"/>
    <w:rsid w:val="005F79A2"/>
    <w:rsid w:val="00616B2B"/>
    <w:rsid w:val="0062195A"/>
    <w:rsid w:val="006271FB"/>
    <w:rsid w:val="00632B07"/>
    <w:rsid w:val="0063315D"/>
    <w:rsid w:val="00643DD6"/>
    <w:rsid w:val="00664077"/>
    <w:rsid w:val="00665EF7"/>
    <w:rsid w:val="006703EA"/>
    <w:rsid w:val="006A41B0"/>
    <w:rsid w:val="006C18AE"/>
    <w:rsid w:val="006E3FD6"/>
    <w:rsid w:val="007036FA"/>
    <w:rsid w:val="0073498B"/>
    <w:rsid w:val="00734A36"/>
    <w:rsid w:val="0074120C"/>
    <w:rsid w:val="00744E7A"/>
    <w:rsid w:val="00745140"/>
    <w:rsid w:val="00753A0C"/>
    <w:rsid w:val="0076415F"/>
    <w:rsid w:val="007654DD"/>
    <w:rsid w:val="00780605"/>
    <w:rsid w:val="00780EBE"/>
    <w:rsid w:val="007851E5"/>
    <w:rsid w:val="007B184F"/>
    <w:rsid w:val="007D2B49"/>
    <w:rsid w:val="007F1913"/>
    <w:rsid w:val="007F775E"/>
    <w:rsid w:val="0080296C"/>
    <w:rsid w:val="0080381B"/>
    <w:rsid w:val="00813CA6"/>
    <w:rsid w:val="008328CC"/>
    <w:rsid w:val="008431DE"/>
    <w:rsid w:val="00846278"/>
    <w:rsid w:val="008960F4"/>
    <w:rsid w:val="008A15B3"/>
    <w:rsid w:val="008A1BF0"/>
    <w:rsid w:val="008B1B0C"/>
    <w:rsid w:val="008C223F"/>
    <w:rsid w:val="008C3757"/>
    <w:rsid w:val="008C5DF2"/>
    <w:rsid w:val="008C7D09"/>
    <w:rsid w:val="008F46AD"/>
    <w:rsid w:val="008F7DC3"/>
    <w:rsid w:val="00914EF7"/>
    <w:rsid w:val="009157F3"/>
    <w:rsid w:val="00927DF7"/>
    <w:rsid w:val="00931809"/>
    <w:rsid w:val="00950F75"/>
    <w:rsid w:val="009527EE"/>
    <w:rsid w:val="00957A56"/>
    <w:rsid w:val="00967314"/>
    <w:rsid w:val="00983BFA"/>
    <w:rsid w:val="009906A6"/>
    <w:rsid w:val="00991472"/>
    <w:rsid w:val="009A7E06"/>
    <w:rsid w:val="009B17B4"/>
    <w:rsid w:val="009C0135"/>
    <w:rsid w:val="009C3EB1"/>
    <w:rsid w:val="009E1482"/>
    <w:rsid w:val="00A044CC"/>
    <w:rsid w:val="00A0749D"/>
    <w:rsid w:val="00A2081A"/>
    <w:rsid w:val="00A24658"/>
    <w:rsid w:val="00A30EB9"/>
    <w:rsid w:val="00A31E10"/>
    <w:rsid w:val="00A411DD"/>
    <w:rsid w:val="00A50DC9"/>
    <w:rsid w:val="00A57444"/>
    <w:rsid w:val="00A57FBF"/>
    <w:rsid w:val="00A60A0D"/>
    <w:rsid w:val="00A60F6D"/>
    <w:rsid w:val="00A80A17"/>
    <w:rsid w:val="00A9200A"/>
    <w:rsid w:val="00AA1670"/>
    <w:rsid w:val="00AB1638"/>
    <w:rsid w:val="00AB368C"/>
    <w:rsid w:val="00AC3F3B"/>
    <w:rsid w:val="00AC3F92"/>
    <w:rsid w:val="00AD3C4F"/>
    <w:rsid w:val="00AD7D7C"/>
    <w:rsid w:val="00AE11E6"/>
    <w:rsid w:val="00AE29F8"/>
    <w:rsid w:val="00AE5205"/>
    <w:rsid w:val="00AF7BB8"/>
    <w:rsid w:val="00B10B9D"/>
    <w:rsid w:val="00B17CED"/>
    <w:rsid w:val="00B36AD4"/>
    <w:rsid w:val="00B42D12"/>
    <w:rsid w:val="00B66F66"/>
    <w:rsid w:val="00B974BA"/>
    <w:rsid w:val="00BA10D2"/>
    <w:rsid w:val="00BC3023"/>
    <w:rsid w:val="00BC4BA5"/>
    <w:rsid w:val="00BD1E9C"/>
    <w:rsid w:val="00BE3485"/>
    <w:rsid w:val="00BF4C21"/>
    <w:rsid w:val="00C21D98"/>
    <w:rsid w:val="00C26ED2"/>
    <w:rsid w:val="00C379D8"/>
    <w:rsid w:val="00C41C8F"/>
    <w:rsid w:val="00C4731D"/>
    <w:rsid w:val="00C47C7B"/>
    <w:rsid w:val="00C71E2C"/>
    <w:rsid w:val="00CA4217"/>
    <w:rsid w:val="00CB1CBC"/>
    <w:rsid w:val="00CC399E"/>
    <w:rsid w:val="00CD31C8"/>
    <w:rsid w:val="00CD4482"/>
    <w:rsid w:val="00CD64D8"/>
    <w:rsid w:val="00CF5959"/>
    <w:rsid w:val="00D000A9"/>
    <w:rsid w:val="00D100AC"/>
    <w:rsid w:val="00D11910"/>
    <w:rsid w:val="00D16807"/>
    <w:rsid w:val="00D3086B"/>
    <w:rsid w:val="00D60A6B"/>
    <w:rsid w:val="00D6249B"/>
    <w:rsid w:val="00D6518B"/>
    <w:rsid w:val="00D656EE"/>
    <w:rsid w:val="00D67606"/>
    <w:rsid w:val="00D701A7"/>
    <w:rsid w:val="00D71669"/>
    <w:rsid w:val="00DA2E48"/>
    <w:rsid w:val="00DA5508"/>
    <w:rsid w:val="00DB0BF3"/>
    <w:rsid w:val="00DB3ABC"/>
    <w:rsid w:val="00DD0A1D"/>
    <w:rsid w:val="00DE4C67"/>
    <w:rsid w:val="00DE7CC1"/>
    <w:rsid w:val="00E041F6"/>
    <w:rsid w:val="00E0631C"/>
    <w:rsid w:val="00E12626"/>
    <w:rsid w:val="00E137A3"/>
    <w:rsid w:val="00E26368"/>
    <w:rsid w:val="00E47F10"/>
    <w:rsid w:val="00E62BF7"/>
    <w:rsid w:val="00E64445"/>
    <w:rsid w:val="00E64E72"/>
    <w:rsid w:val="00E704C9"/>
    <w:rsid w:val="00E82D5B"/>
    <w:rsid w:val="00E90609"/>
    <w:rsid w:val="00E96F4B"/>
    <w:rsid w:val="00EA4169"/>
    <w:rsid w:val="00EA6921"/>
    <w:rsid w:val="00ED26C2"/>
    <w:rsid w:val="00EE1BA1"/>
    <w:rsid w:val="00F008FA"/>
    <w:rsid w:val="00F05D82"/>
    <w:rsid w:val="00F235C1"/>
    <w:rsid w:val="00F24356"/>
    <w:rsid w:val="00F30305"/>
    <w:rsid w:val="00F33CD7"/>
    <w:rsid w:val="00F51580"/>
    <w:rsid w:val="00F529DB"/>
    <w:rsid w:val="00F77628"/>
    <w:rsid w:val="00F85F70"/>
    <w:rsid w:val="00F9712F"/>
    <w:rsid w:val="00F97D51"/>
    <w:rsid w:val="00FB32A0"/>
    <w:rsid w:val="00FB5CFF"/>
    <w:rsid w:val="00FD04FA"/>
    <w:rsid w:val="00FD6D2C"/>
    <w:rsid w:val="00FE0399"/>
    <w:rsid w:val="00FF7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7E01"/>
  <w15:chartTrackingRefBased/>
  <w15:docId w15:val="{12D6F8A2-6318-4B45-B941-B66DE845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A0D"/>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0296C"/>
    <w:pPr>
      <w:jc w:val="both"/>
    </w:pPr>
    <w:rPr>
      <w:sz w:val="24"/>
    </w:rPr>
  </w:style>
  <w:style w:type="character" w:customStyle="1" w:styleId="PamattekstsRakstz">
    <w:name w:val="Pamatteksts Rakstz."/>
    <w:basedOn w:val="Noklusjumarindkopasfonts"/>
    <w:link w:val="Pamatteksts"/>
    <w:rsid w:val="0080296C"/>
    <w:rPr>
      <w:rFonts w:ascii="Times New Roman" w:eastAsia="Times New Roman" w:hAnsi="Times New Roman" w:cs="Times New Roman"/>
      <w:sz w:val="24"/>
      <w:szCs w:val="20"/>
      <w:lang w:eastAsia="lv-LV"/>
    </w:rPr>
  </w:style>
  <w:style w:type="character" w:styleId="Hipersaite">
    <w:name w:val="Hyperlink"/>
    <w:rsid w:val="0080296C"/>
    <w:rPr>
      <w:color w:val="0000FF"/>
      <w:u w:val="single"/>
    </w:rPr>
  </w:style>
  <w:style w:type="paragraph" w:styleId="Galvene">
    <w:name w:val="header"/>
    <w:basedOn w:val="Parasts"/>
    <w:link w:val="GalveneRakstz"/>
    <w:uiPriority w:val="99"/>
    <w:rsid w:val="0080296C"/>
    <w:pPr>
      <w:tabs>
        <w:tab w:val="center" w:pos="4153"/>
        <w:tab w:val="right" w:pos="8306"/>
      </w:tabs>
    </w:pPr>
  </w:style>
  <w:style w:type="character" w:customStyle="1" w:styleId="GalveneRakstz">
    <w:name w:val="Galvene Rakstz."/>
    <w:basedOn w:val="Noklusjumarindkopasfonts"/>
    <w:link w:val="Galvene"/>
    <w:uiPriority w:val="99"/>
    <w:rsid w:val="0080296C"/>
    <w:rPr>
      <w:rFonts w:ascii="Times New Roman" w:eastAsia="Times New Roman" w:hAnsi="Times New Roman" w:cs="Times New Roman"/>
      <w:sz w:val="20"/>
      <w:szCs w:val="20"/>
      <w:lang w:eastAsia="lv-LV"/>
    </w:rPr>
  </w:style>
  <w:style w:type="paragraph" w:customStyle="1" w:styleId="Sarakstarindkopa1">
    <w:name w:val="Saraksta rindkopa1"/>
    <w:basedOn w:val="Parasts"/>
    <w:rsid w:val="0080296C"/>
    <w:pPr>
      <w:suppressAutoHyphens/>
      <w:spacing w:after="160" w:line="252" w:lineRule="auto"/>
      <w:ind w:left="720"/>
      <w:textAlignment w:val="baseline"/>
    </w:pPr>
    <w:rPr>
      <w:rFonts w:ascii="Calibri" w:eastAsia="Calibri" w:hAnsi="Calibri"/>
      <w:sz w:val="22"/>
      <w:szCs w:val="22"/>
      <w:lang w:eastAsia="en-US"/>
    </w:rPr>
  </w:style>
  <w:style w:type="paragraph" w:styleId="Kjene">
    <w:name w:val="footer"/>
    <w:basedOn w:val="Parasts"/>
    <w:link w:val="KjeneRakstz"/>
    <w:uiPriority w:val="99"/>
    <w:unhideWhenUsed/>
    <w:rsid w:val="00320B41"/>
    <w:pPr>
      <w:tabs>
        <w:tab w:val="center" w:pos="4513"/>
        <w:tab w:val="right" w:pos="9026"/>
      </w:tabs>
    </w:pPr>
  </w:style>
  <w:style w:type="character" w:customStyle="1" w:styleId="KjeneRakstz">
    <w:name w:val="Kājene Rakstz."/>
    <w:basedOn w:val="Noklusjumarindkopasfonts"/>
    <w:link w:val="Kjene"/>
    <w:uiPriority w:val="99"/>
    <w:rsid w:val="00320B41"/>
    <w:rPr>
      <w:rFonts w:ascii="Times New Roman" w:eastAsia="Times New Roman" w:hAnsi="Times New Roman" w:cs="Times New Roman"/>
      <w:sz w:val="20"/>
      <w:szCs w:val="20"/>
      <w:lang w:eastAsia="lv-LV"/>
    </w:rPr>
  </w:style>
  <w:style w:type="paragraph" w:styleId="Sarakstarindkopa">
    <w:name w:val="List Paragraph"/>
    <w:basedOn w:val="Parasts"/>
    <w:uiPriority w:val="34"/>
    <w:qFormat/>
    <w:rsid w:val="00CB1CBC"/>
    <w:pPr>
      <w:ind w:left="720"/>
      <w:contextualSpacing/>
    </w:pPr>
  </w:style>
  <w:style w:type="paragraph" w:styleId="Nosaukums">
    <w:name w:val="Title"/>
    <w:basedOn w:val="Parasts"/>
    <w:link w:val="NosaukumsRakstz"/>
    <w:qFormat/>
    <w:rsid w:val="00056335"/>
    <w:pPr>
      <w:jc w:val="center"/>
    </w:pPr>
    <w:rPr>
      <w:b/>
      <w:bCs/>
      <w:sz w:val="24"/>
      <w:szCs w:val="24"/>
      <w:lang w:val="en-GB" w:eastAsia="en-US"/>
    </w:rPr>
  </w:style>
  <w:style w:type="character" w:customStyle="1" w:styleId="NosaukumsRakstz">
    <w:name w:val="Nosaukums Rakstz."/>
    <w:basedOn w:val="Noklusjumarindkopasfonts"/>
    <w:link w:val="Nosaukums"/>
    <w:rsid w:val="00056335"/>
    <w:rPr>
      <w:rFonts w:ascii="Times New Roman" w:eastAsia="Times New Roman" w:hAnsi="Times New Roman" w:cs="Times New Roman"/>
      <w:b/>
      <w:bCs/>
      <w:sz w:val="24"/>
      <w:szCs w:val="24"/>
      <w:lang w:val="en-GB"/>
    </w:rPr>
  </w:style>
  <w:style w:type="character" w:styleId="Komentraatsauce">
    <w:name w:val="annotation reference"/>
    <w:basedOn w:val="Noklusjumarindkopasfonts"/>
    <w:uiPriority w:val="99"/>
    <w:semiHidden/>
    <w:unhideWhenUsed/>
    <w:rsid w:val="00552ABC"/>
    <w:rPr>
      <w:sz w:val="16"/>
      <w:szCs w:val="16"/>
    </w:rPr>
  </w:style>
  <w:style w:type="paragraph" w:styleId="Komentrateksts">
    <w:name w:val="annotation text"/>
    <w:basedOn w:val="Parasts"/>
    <w:link w:val="KomentratekstsRakstz"/>
    <w:uiPriority w:val="99"/>
    <w:semiHidden/>
    <w:unhideWhenUsed/>
    <w:rsid w:val="00552ABC"/>
  </w:style>
  <w:style w:type="character" w:customStyle="1" w:styleId="KomentratekstsRakstz">
    <w:name w:val="Komentāra teksts Rakstz."/>
    <w:basedOn w:val="Noklusjumarindkopasfonts"/>
    <w:link w:val="Komentrateksts"/>
    <w:uiPriority w:val="99"/>
    <w:semiHidden/>
    <w:rsid w:val="00552AB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52ABC"/>
    <w:rPr>
      <w:b/>
      <w:bCs/>
    </w:rPr>
  </w:style>
  <w:style w:type="character" w:customStyle="1" w:styleId="KomentratmaRakstz">
    <w:name w:val="Komentāra tēma Rakstz."/>
    <w:basedOn w:val="KomentratekstsRakstz"/>
    <w:link w:val="Komentratma"/>
    <w:uiPriority w:val="99"/>
    <w:semiHidden/>
    <w:rsid w:val="00552ABC"/>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3D55E2"/>
    <w:rPr>
      <w:color w:val="605E5C"/>
      <w:shd w:val="clear" w:color="auto" w:fill="E1DFDD"/>
    </w:rPr>
  </w:style>
  <w:style w:type="paragraph" w:styleId="Prskatjums">
    <w:name w:val="Revision"/>
    <w:hidden/>
    <w:uiPriority w:val="99"/>
    <w:semiHidden/>
    <w:rsid w:val="00EA4169"/>
    <w:pPr>
      <w:spacing w:after="0" w:line="240" w:lineRule="auto"/>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6F831-70D6-4F16-A591-E4C693DC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14888</Words>
  <Characters>8487</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Limbazu Novads</dc:creator>
  <cp:keywords/>
  <dc:description/>
  <cp:lastModifiedBy>Dace Tauriņa</cp:lastModifiedBy>
  <cp:revision>4</cp:revision>
  <dcterms:created xsi:type="dcterms:W3CDTF">2025-08-13T14:21:00Z</dcterms:created>
  <dcterms:modified xsi:type="dcterms:W3CDTF">2025-08-31T06:57:00Z</dcterms:modified>
</cp:coreProperties>
</file>