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2AFA" w14:textId="77777777" w:rsidR="00C70C6E" w:rsidRPr="000D57A9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57A9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02329AAE" w14:textId="2CA740E6" w:rsidR="00C70C6E" w:rsidRPr="00223C15" w:rsidRDefault="00C70C6E" w:rsidP="00C70C6E">
      <w:pPr>
        <w:rPr>
          <w:rFonts w:ascii="Times New Roman" w:hAnsi="Times New Roman" w:cs="Times New Roman"/>
          <w:sz w:val="24"/>
          <w:szCs w:val="24"/>
        </w:rPr>
      </w:pPr>
      <w:r w:rsidRPr="000D57A9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Pr="003E5A6C">
        <w:rPr>
          <w:rFonts w:ascii="Times New Roman" w:hAnsi="Times New Roman" w:cs="Times New Roman"/>
          <w:sz w:val="24"/>
          <w:szCs w:val="24"/>
        </w:rPr>
        <w:t>“</w:t>
      </w:r>
      <w:r w:rsidR="00871A91" w:rsidRPr="00871A91">
        <w:rPr>
          <w:rFonts w:ascii="Times New Roman" w:hAnsi="Times New Roman" w:cs="Times New Roman"/>
          <w:sz w:val="24"/>
          <w:szCs w:val="24"/>
        </w:rPr>
        <w:t>Koka stendu un zīmju izgatavošana un uzstādīšana Braslavas pagastā, Limbažu novad</w:t>
      </w:r>
      <w:r w:rsidR="00C44384">
        <w:rPr>
          <w:rFonts w:ascii="Times New Roman" w:hAnsi="Times New Roman" w:cs="Times New Roman"/>
          <w:sz w:val="24"/>
          <w:szCs w:val="24"/>
        </w:rPr>
        <w:t>ā</w:t>
      </w:r>
      <w:r w:rsidRPr="0053354C">
        <w:rPr>
          <w:rFonts w:ascii="Times New Roman" w:hAnsi="Times New Roman" w:cs="Times New Roman"/>
          <w:sz w:val="24"/>
          <w:szCs w:val="24"/>
        </w:rPr>
        <w:t>”</w:t>
      </w:r>
    </w:p>
    <w:p w14:paraId="6A64C13A" w14:textId="3D61AD86" w:rsidR="00C70C6E" w:rsidRPr="0053354C" w:rsidRDefault="00C70C6E" w:rsidP="00C7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3354C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0B0AEB" w:rsidRPr="000B0AEB">
        <w:rPr>
          <w:rFonts w:ascii="Times New Roman" w:hAnsi="Times New Roman" w:cs="Times New Roman"/>
          <w:sz w:val="24"/>
          <w:szCs w:val="24"/>
        </w:rPr>
        <w:t xml:space="preserve">Alojas apvienības pārvalde </w:t>
      </w:r>
    </w:p>
    <w:p w14:paraId="0F976ACF" w14:textId="77777777" w:rsidR="00871A91" w:rsidRPr="0041787F" w:rsidRDefault="00871A91" w:rsidP="00871A91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position w:val="6"/>
          <w:sz w:val="24"/>
          <w:szCs w:val="24"/>
          <w:lang w:eastAsia="lv-LV"/>
        </w:rPr>
        <w:t>Noteiktā termiņā tika saņemti trīs (3) pretendentu piedāvājumi.</w:t>
      </w:r>
    </w:p>
    <w:tbl>
      <w:tblPr>
        <w:tblStyle w:val="Reatabula"/>
        <w:tblW w:w="9695" w:type="dxa"/>
        <w:tblInd w:w="-5" w:type="dxa"/>
        <w:tblLook w:val="04A0" w:firstRow="1" w:lastRow="0" w:firstColumn="1" w:lastColumn="0" w:noHBand="0" w:noVBand="1"/>
      </w:tblPr>
      <w:tblGrid>
        <w:gridCol w:w="1976"/>
        <w:gridCol w:w="1949"/>
        <w:gridCol w:w="3551"/>
        <w:gridCol w:w="1116"/>
        <w:gridCol w:w="1103"/>
      </w:tblGrid>
      <w:tr w:rsidR="00871A91" w:rsidRPr="0041787F" w14:paraId="62611274" w14:textId="77777777" w:rsidTr="005505CF">
        <w:trPr>
          <w:trHeight w:val="715"/>
        </w:trPr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324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C1A1E9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Datums/laiks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155A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3D8EFE5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Pretendents (reģistrācijas Nr.)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77E1A2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617DB98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Kontaktinformācija (adrese, tel.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Nr., e-pasts)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2497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998B4E9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Cena (</w:t>
            </w:r>
            <w:r w:rsidRPr="0041787F">
              <w:rPr>
                <w:rFonts w:ascii="Times New Roman" w:eastAsia="Times New Roman" w:hAnsi="Times New Roman" w:cs="Times New Roman"/>
                <w:b/>
                <w:bCs/>
                <w:color w:val="000000"/>
                <w:position w:val="6"/>
                <w:sz w:val="24"/>
                <w:szCs w:val="24"/>
                <w:lang w:eastAsia="lv-LV"/>
              </w:rPr>
              <w:t>EUR</w:t>
            </w: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)</w:t>
            </w:r>
          </w:p>
        </w:tc>
      </w:tr>
      <w:tr w:rsidR="00871A91" w:rsidRPr="0041787F" w14:paraId="36CC0EF2" w14:textId="77777777" w:rsidTr="005505CF">
        <w:trPr>
          <w:trHeight w:val="419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D4BE" w14:textId="77777777" w:rsidR="00871A91" w:rsidRPr="0041787F" w:rsidRDefault="00871A91" w:rsidP="005505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4661" w14:textId="77777777" w:rsidR="00871A91" w:rsidRPr="0041787F" w:rsidRDefault="00871A91" w:rsidP="005505C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</w:p>
        </w:tc>
        <w:tc>
          <w:tcPr>
            <w:tcW w:w="3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CA69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E972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bez PVN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94F" w14:textId="77777777" w:rsidR="00871A91" w:rsidRPr="0041787F" w:rsidRDefault="00871A91" w:rsidP="005505CF">
            <w:pP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</w:pPr>
            <w:r w:rsidRPr="0041787F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</w:rPr>
              <w:t>ar PVN</w:t>
            </w:r>
          </w:p>
        </w:tc>
      </w:tr>
      <w:tr w:rsidR="00871A91" w:rsidRPr="0041787F" w14:paraId="75252965" w14:textId="77777777" w:rsidTr="005505C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2C2F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3B9F1D8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F7FE573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20.06.2025.</w:t>
            </w:r>
            <w:r w:rsidRPr="00A72D6D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 </w:t>
            </w:r>
          </w:p>
          <w:p w14:paraId="189261E5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42C23E12" w14:textId="77777777" w:rsidR="00871A91" w:rsidRPr="0041787F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Nr.2.1/AA/25/493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1500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bookmarkStart w:id="0" w:name="_Hlk148953489"/>
          </w:p>
          <w:p w14:paraId="53368062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6CE81234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“Balta Trend</w:t>
            </w:r>
            <w:r w:rsidRPr="004B6CE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  <w:bookmarkEnd w:id="0"/>
          </w:p>
          <w:p w14:paraId="1E0F5698" w14:textId="77777777" w:rsidR="00871A91" w:rsidRPr="0041787F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 Nr.40003737228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C8E1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– Stabu iela 105-4, Rīga, LV-1009</w:t>
            </w:r>
          </w:p>
          <w:p w14:paraId="541C3A67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Prokūrists  – Reinis Ornicāns</w:t>
            </w:r>
          </w:p>
          <w:p w14:paraId="59F95303" w14:textId="77777777" w:rsidR="00871A91" w:rsidRPr="00C759F4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E-pasts: </w:t>
            </w:r>
            <w:hyperlink r:id="rId5" w:history="1">
              <w:r w:rsidRPr="009A4658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reinis@baltatrend.lv</w:t>
              </w:r>
            </w:hyperlink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92E0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0F96DB9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5983,95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1D96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48C2D2FE" w14:textId="77777777" w:rsidR="00871A91" w:rsidRPr="0041787F" w:rsidRDefault="00871A91" w:rsidP="005505C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7240,58</w:t>
            </w:r>
          </w:p>
        </w:tc>
      </w:tr>
      <w:tr w:rsidR="00871A91" w:rsidRPr="0041787F" w14:paraId="28E6FB0B" w14:textId="77777777" w:rsidTr="005505CF"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00B4" w14:textId="77777777" w:rsidR="00871A91" w:rsidRDefault="00871A91" w:rsidP="005505CF">
            <w:pPr>
              <w:pStyle w:val="Sarakstarindkopa"/>
              <w:autoSpaceDE w:val="0"/>
              <w:autoSpaceDN w:val="0"/>
              <w:adjustRightInd w:val="0"/>
              <w:ind w:left="3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BA5B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Viena stenda izmaksas bez PVN – 1994,65</w:t>
            </w:r>
          </w:p>
        </w:tc>
      </w:tr>
      <w:tr w:rsidR="00871A91" w:rsidRPr="0041787F" w14:paraId="4C236C1C" w14:textId="77777777" w:rsidTr="005505C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A180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DF5706E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29.06.2025.</w:t>
            </w:r>
          </w:p>
          <w:p w14:paraId="4BE7305C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7F3711C2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Nr.2.1/AA/25/531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4598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1C7DDD0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“UZKURI”</w:t>
            </w:r>
          </w:p>
          <w:p w14:paraId="1B956FAC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 xml:space="preserve">Reģ. Nr. </w:t>
            </w:r>
            <w:bookmarkStart w:id="1" w:name="_Hlk206597410"/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45403059268</w:t>
            </w:r>
            <w:bookmarkEnd w:id="1"/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DDBE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 - Pazares, Rubenes pagasts, Jēkabpils novads, LV-5229</w:t>
            </w:r>
          </w:p>
          <w:p w14:paraId="7CECAE11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loceklis – Mārtiņš Uzkurs</w:t>
            </w:r>
          </w:p>
          <w:p w14:paraId="1EDEBF88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 – </w:t>
            </w:r>
            <w:hyperlink r:id="rId6" w:history="1">
              <w:r w:rsidRPr="009A4658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uzkuri.galdnieciba@gmail.com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99E6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152AF010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B4851AF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C5DC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2700,00</w:t>
            </w:r>
          </w:p>
          <w:p w14:paraId="10725F13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0DBC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3990C1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30732371" w14:textId="77777777" w:rsidR="00871A91" w:rsidRPr="009C5DCE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 w:rsidRPr="009C5DCE"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3267,00</w:t>
            </w:r>
          </w:p>
        </w:tc>
      </w:tr>
      <w:tr w:rsidR="00871A91" w:rsidRPr="0041787F" w14:paraId="0A665A6D" w14:textId="77777777" w:rsidTr="005505CF"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41A5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799E17C0" w14:textId="77777777" w:rsidR="00871A91" w:rsidRPr="009C5DCE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2586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Viena stenda izmaksas bez PVN – 900,00</w:t>
            </w:r>
          </w:p>
        </w:tc>
      </w:tr>
      <w:tr w:rsidR="00871A91" w:rsidRPr="0041787F" w14:paraId="256B54AB" w14:textId="77777777" w:rsidTr="005505CF"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BC9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20.06.2025.</w:t>
            </w:r>
          </w:p>
          <w:p w14:paraId="27419CBD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Reģistrēts DVS “Namejs” ar </w:t>
            </w:r>
          </w:p>
          <w:p w14:paraId="1B26B36A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Nr.2.1/AA/25/505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9830" w14:textId="77777777" w:rsidR="00871A91" w:rsidRPr="009C5DCE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C5DC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SIA 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Black bent woodworks</w:t>
            </w:r>
            <w:r w:rsidRPr="009C5DC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”</w:t>
            </w:r>
          </w:p>
          <w:p w14:paraId="2284497F" w14:textId="77777777" w:rsidR="00871A91" w:rsidRDefault="00871A91" w:rsidP="005505C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</w:pPr>
            <w:r w:rsidRPr="009C5DCE"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Reģ. Nr.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position w:val="6"/>
                <w:sz w:val="24"/>
                <w:szCs w:val="24"/>
                <w:lang w:eastAsia="lv-LV"/>
              </w:rPr>
              <w:t>44103147416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61BB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Juridiskā adrese  - Jaunā iela 28, Aloja, Limbažu novads, LV-4064</w:t>
            </w:r>
          </w:p>
          <w:p w14:paraId="6B261F8B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Valdes priekšsēdētājs – Gatis Zariņš</w:t>
            </w:r>
          </w:p>
          <w:p w14:paraId="309504D1" w14:textId="77777777" w:rsidR="00871A91" w:rsidRDefault="00871A91" w:rsidP="00871A91">
            <w:pPr>
              <w:pStyle w:val="Sarakstarindkopa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4" w:hanging="283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E-pasts – </w:t>
            </w:r>
            <w:hyperlink r:id="rId7" w:history="1">
              <w:r w:rsidRPr="00154692">
                <w:rPr>
                  <w:rStyle w:val="Hipersaite"/>
                  <w:rFonts w:ascii="Times New Roman" w:eastAsia="Times New Roman" w:hAnsi="Times New Roman" w:cs="Times New Roman"/>
                  <w:position w:val="6"/>
                  <w:sz w:val="24"/>
                  <w:szCs w:val="24"/>
                  <w:lang w:eastAsia="lv-LV"/>
                </w:rPr>
                <w:t>zarins.gatis@gmail.com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 xml:space="preserve">  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A05D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2DA2F2D8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3707,28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0E3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  <w:p w14:paraId="5B6DFC0D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4485,81</w:t>
            </w:r>
          </w:p>
        </w:tc>
      </w:tr>
      <w:tr w:rsidR="00871A91" w:rsidRPr="0041787F" w14:paraId="01A62BDF" w14:textId="77777777" w:rsidTr="005505CF">
        <w:tc>
          <w:tcPr>
            <w:tcW w:w="7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E4B6" w14:textId="77777777" w:rsidR="00871A91" w:rsidRDefault="00871A91" w:rsidP="005505CF">
            <w:pPr>
              <w:pStyle w:val="Sarakstarindkopa"/>
              <w:autoSpaceDE w:val="0"/>
              <w:autoSpaceDN w:val="0"/>
              <w:adjustRightInd w:val="0"/>
              <w:ind w:left="314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E39E" w14:textId="77777777" w:rsidR="00871A91" w:rsidRDefault="00871A91" w:rsidP="005505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position w:val="6"/>
                <w:sz w:val="24"/>
                <w:szCs w:val="24"/>
                <w:lang w:eastAsia="lv-LV"/>
              </w:rPr>
              <w:t>Viena stenda izmaksas bez PVN – 1235,76</w:t>
            </w:r>
          </w:p>
        </w:tc>
      </w:tr>
    </w:tbl>
    <w:p w14:paraId="72327AD2" w14:textId="77777777" w:rsidR="00C70C6E" w:rsidRPr="000D57A9" w:rsidRDefault="00C70C6E" w:rsidP="00871A9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EC566" w14:textId="43DFF408" w:rsidR="00C70C6E" w:rsidRDefault="00C70C6E" w:rsidP="00871A91">
      <w:pPr>
        <w:pStyle w:val="Default"/>
        <w:widowControl w:val="0"/>
        <w:ind w:firstLine="720"/>
        <w:jc w:val="both"/>
      </w:pPr>
      <w:r w:rsidRPr="000D57A9">
        <w:t>Izvērtējot saņemtos piedāvājumus pieņemts lēmums</w:t>
      </w:r>
      <w:r>
        <w:t>:</w:t>
      </w:r>
      <w:r w:rsidR="00871A91" w:rsidRPr="00871A91">
        <w:t xml:space="preserve"> Ņemot vērā Alojas apvienības pārvaldei piešķirto finansējumu 2025. gada budžetam, nolemts realizēt divu stendu uzstādīšanu. Pamatojoties uz Limbažu novada pašvaldības 27.01.2022. iekšējiem noteikumiem Nr. 1 “Noteikumi par iepirkumu organizēšanas kārtību Limbažu novada pašvaldībā” 28. punktu, izvērtējot iesniegtos piedāvājumus par cenu aptaujas uzvarētāju tiek atzīts SIA “UZKURI”, reģ. Nr. 45403059268.</w:t>
      </w:r>
    </w:p>
    <w:p w14:paraId="4DEF60BF" w14:textId="77777777" w:rsidR="00ED4C8C" w:rsidRDefault="00ED4C8C"/>
    <w:sectPr w:rsidR="00ED4C8C" w:rsidSect="00871A91">
      <w:pgSz w:w="11906" w:h="16838"/>
      <w:pgMar w:top="1440" w:right="707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75AA9"/>
    <w:multiLevelType w:val="hybridMultilevel"/>
    <w:tmpl w:val="9BE2B492"/>
    <w:lvl w:ilvl="0" w:tplc="04260001">
      <w:start w:val="2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443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C6E"/>
    <w:rsid w:val="00012C8C"/>
    <w:rsid w:val="000B0AEB"/>
    <w:rsid w:val="003D6895"/>
    <w:rsid w:val="0064008D"/>
    <w:rsid w:val="00871A91"/>
    <w:rsid w:val="00931B41"/>
    <w:rsid w:val="00C44384"/>
    <w:rsid w:val="00C70C6E"/>
    <w:rsid w:val="00D740EF"/>
    <w:rsid w:val="00ED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E2E92"/>
  <w15:chartTrackingRefBased/>
  <w15:docId w15:val="{87F6A0A9-00BE-4969-91D1-678B553B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70C6E"/>
  </w:style>
  <w:style w:type="paragraph" w:styleId="Virsraksts1">
    <w:name w:val="heading 1"/>
    <w:basedOn w:val="Parasts"/>
    <w:next w:val="Parasts"/>
    <w:link w:val="Virsraksts1Rakstz"/>
    <w:uiPriority w:val="9"/>
    <w:qFormat/>
    <w:rsid w:val="00C70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70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70C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70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70C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70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70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70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70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70C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70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70C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70C6E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70C6E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70C6E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70C6E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70C6E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70C6E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70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70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70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70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70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70C6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70C6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70C6E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70C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70C6E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70C6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C70C6E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C70C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C70C6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70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rins.gat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zkuri.galdnieciba@gmail.com" TargetMode="External"/><Relationship Id="rId5" Type="http://schemas.openxmlformats.org/officeDocument/2006/relationships/hyperlink" Target="mailto:reinis@baltatrend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1178</Words>
  <Characters>672</Characters>
  <Application>Microsoft Office Word</Application>
  <DocSecurity>0</DocSecurity>
  <Lines>5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Berga</dc:creator>
  <cp:keywords/>
  <dc:description/>
  <cp:lastModifiedBy>Liene Berga</cp:lastModifiedBy>
  <cp:revision>5</cp:revision>
  <cp:lastPrinted>2025-08-21T06:03:00Z</cp:lastPrinted>
  <dcterms:created xsi:type="dcterms:W3CDTF">2025-01-29T12:48:00Z</dcterms:created>
  <dcterms:modified xsi:type="dcterms:W3CDTF">2025-08-21T08:18:00Z</dcterms:modified>
</cp:coreProperties>
</file>