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1FAF" w14:textId="691C6109" w:rsidR="00AE7636" w:rsidRPr="00C52D01" w:rsidRDefault="00AE7636" w:rsidP="00D44B23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>CENU APTAUJAS PROTOKOLS – LĒMUMS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r w:rsidRPr="00D023DA">
        <w:t xml:space="preserve">Reģ.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F53889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485467D9" w14:textId="41783EE9" w:rsidR="00DF5F0A" w:rsidRPr="00A56782" w:rsidRDefault="00DF5F0A" w:rsidP="00A56782">
      <w:pPr>
        <w:pStyle w:val="Default"/>
        <w:ind w:left="360"/>
        <w:jc w:val="both"/>
        <w:rPr>
          <w:rFonts w:eastAsia="Calibri"/>
          <w:b/>
          <w:bCs/>
        </w:rPr>
      </w:pPr>
      <w:r w:rsidRPr="00AF571C">
        <w:rPr>
          <w:rFonts w:eastAsia="Calibri"/>
          <w:b/>
          <w:bCs/>
        </w:rPr>
        <w:t>“</w:t>
      </w:r>
      <w:r w:rsidR="0033158B">
        <w:rPr>
          <w:b/>
          <w:bCs/>
          <w:color w:val="000000" w:themeColor="text1"/>
        </w:rPr>
        <w:t>Bērnu rotaļu laukumu remonts Liepupē un Tūjā, Liepupes pagastā</w:t>
      </w:r>
      <w:r w:rsidRPr="00AF571C">
        <w:rPr>
          <w:rFonts w:eastAsia="Calibri"/>
          <w:b/>
          <w:bCs/>
        </w:rPr>
        <w:t>”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9"/>
        <w:gridCol w:w="2221"/>
        <w:gridCol w:w="3368"/>
        <w:gridCol w:w="1246"/>
        <w:gridCol w:w="1116"/>
      </w:tblGrid>
      <w:tr w:rsidR="00AE7636" w:rsidRPr="0032699A" w14:paraId="33481310" w14:textId="77777777" w:rsidTr="00590A7C">
        <w:trPr>
          <w:trHeight w:val="517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Kontaktinformācija (adrese, tel.Nr., e-pasts)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590A7C">
        <w:trPr>
          <w:trHeight w:val="423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0F0645" w:rsidRPr="0032699A" w14:paraId="36556D7D" w14:textId="77777777" w:rsidTr="00590A7C">
        <w:trPr>
          <w:trHeight w:val="98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8F1" w14:textId="4008C47B" w:rsidR="000F0645" w:rsidRPr="0032699A" w:rsidRDefault="00590A7C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12</w:t>
            </w:r>
            <w:r w:rsidR="00DF5F0A">
              <w:rPr>
                <w:b/>
                <w:bCs/>
                <w:position w:val="6"/>
              </w:rPr>
              <w:t>.09.2025.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58C" w14:textId="5D9B97D9" w:rsidR="000F0645" w:rsidRPr="0032699A" w:rsidRDefault="000F0645" w:rsidP="000F0645">
            <w:pPr>
              <w:pStyle w:val="Default"/>
              <w:rPr>
                <w:b/>
                <w:bCs/>
              </w:rPr>
            </w:pPr>
            <w:r w:rsidRPr="0032699A">
              <w:rPr>
                <w:b/>
                <w:bCs/>
              </w:rPr>
              <w:t>SIA “</w:t>
            </w:r>
            <w:r w:rsidR="00590A7C">
              <w:rPr>
                <w:b/>
                <w:bCs/>
              </w:rPr>
              <w:t>Jūrmalas Mežaparki</w:t>
            </w:r>
            <w:r w:rsidRPr="0032699A">
              <w:rPr>
                <w:b/>
                <w:bCs/>
              </w:rPr>
              <w:t>”,</w:t>
            </w:r>
          </w:p>
          <w:p w14:paraId="6A5C3B73" w14:textId="0EE791AC" w:rsidR="000F0645" w:rsidRPr="0032699A" w:rsidRDefault="00590A7C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40003483845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BA2" w14:textId="77777777" w:rsidR="00315EB0" w:rsidRDefault="00590A7C" w:rsidP="000F0645">
            <w:pPr>
              <w:snapToGrid w:val="0"/>
              <w:spacing w:before="120" w:after="120" w:line="256" w:lineRule="auto"/>
              <w:rPr>
                <w:b/>
              </w:rPr>
            </w:pPr>
            <w:r>
              <w:rPr>
                <w:b/>
              </w:rPr>
              <w:t>Garkalnes iela 1, Jūrmala, LV-2201</w:t>
            </w:r>
          </w:p>
          <w:p w14:paraId="67F1F076" w14:textId="77777777" w:rsidR="00590A7C" w:rsidRDefault="00590A7C" w:rsidP="000F0645">
            <w:pPr>
              <w:snapToGrid w:val="0"/>
              <w:spacing w:before="120" w:after="120" w:line="256" w:lineRule="auto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29900603</w:t>
            </w:r>
          </w:p>
          <w:p w14:paraId="6F61AC2D" w14:textId="6CACBEC4" w:rsidR="00590A7C" w:rsidRPr="0032699A" w:rsidRDefault="00590A7C" w:rsidP="000F0645">
            <w:pPr>
              <w:snapToGrid w:val="0"/>
              <w:spacing w:before="120" w:after="120" w:line="256" w:lineRule="auto"/>
              <w:rPr>
                <w:b/>
                <w:bCs/>
                <w:position w:val="6"/>
                <w:lang w:val="lv-LV"/>
              </w:rPr>
            </w:pPr>
            <w:r>
              <w:rPr>
                <w:b/>
                <w:bCs/>
                <w:position w:val="6"/>
              </w:rPr>
              <w:t>andris.cuda@jmp.lv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08DDAC3A" w:rsidR="000F0645" w:rsidRPr="00315EB0" w:rsidRDefault="00590A7C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10891,06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08AFA311" w:rsidR="000F0645" w:rsidRPr="0032699A" w:rsidRDefault="00590A7C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13178,18</w:t>
            </w:r>
          </w:p>
        </w:tc>
      </w:tr>
      <w:tr w:rsidR="00590A7C" w:rsidRPr="0032699A" w14:paraId="5A3EBA6D" w14:textId="77777777" w:rsidTr="00590A7C">
        <w:trPr>
          <w:trHeight w:val="83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C4E" w14:textId="1B1E2BA4" w:rsidR="00590A7C" w:rsidRPr="0032699A" w:rsidRDefault="00590A7C" w:rsidP="00590A7C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12.09.2025.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BE3" w14:textId="400ED1FB" w:rsidR="00590A7C" w:rsidRDefault="00590A7C" w:rsidP="00590A7C">
            <w:pPr>
              <w:pStyle w:val="Default"/>
              <w:rPr>
                <w:b/>
              </w:rPr>
            </w:pPr>
            <w:r>
              <w:rPr>
                <w:b/>
              </w:rPr>
              <w:t>SIA “Black bent woodworks”</w:t>
            </w:r>
          </w:p>
          <w:p w14:paraId="32EE6249" w14:textId="5C14DE85" w:rsidR="00590A7C" w:rsidRPr="0032699A" w:rsidRDefault="00590A7C" w:rsidP="00590A7C">
            <w:pPr>
              <w:pStyle w:val="Default"/>
              <w:rPr>
                <w:b/>
                <w:bCs/>
                <w:position w:val="6"/>
              </w:rPr>
            </w:pPr>
            <w:r w:rsidRPr="00904844">
              <w:rPr>
                <w:b/>
              </w:rPr>
              <w:t>44103147416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DC" w14:textId="77777777" w:rsidR="00590A7C" w:rsidRDefault="00590A7C" w:rsidP="00590A7C">
            <w:pPr>
              <w:pStyle w:val="Default"/>
              <w:rPr>
                <w:b/>
              </w:rPr>
            </w:pPr>
            <w:r>
              <w:rPr>
                <w:b/>
              </w:rPr>
              <w:t>Jaunā iela 28, Aloja, Limbažu novads, LV-4064</w:t>
            </w:r>
          </w:p>
          <w:p w14:paraId="2BC1D4DC" w14:textId="77777777" w:rsidR="00590A7C" w:rsidRDefault="00590A7C" w:rsidP="00590A7C">
            <w:pPr>
              <w:pStyle w:val="Default"/>
              <w:rPr>
                <w:b/>
              </w:rPr>
            </w:pPr>
            <w:r>
              <w:rPr>
                <w:b/>
              </w:rPr>
              <w:t>23277166</w:t>
            </w:r>
          </w:p>
          <w:p w14:paraId="7E3D5BF7" w14:textId="7AE11540" w:rsidR="00590A7C" w:rsidRPr="00590A7C" w:rsidRDefault="00590A7C" w:rsidP="00590A7C">
            <w:pPr>
              <w:pStyle w:val="Default"/>
              <w:rPr>
                <w:b/>
              </w:rPr>
            </w:pPr>
            <w:r>
              <w:rPr>
                <w:b/>
              </w:rPr>
              <w:t>zarins.gatis@gmail.com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39E7F243" w:rsidR="00590A7C" w:rsidRPr="00590A7C" w:rsidRDefault="00590A7C" w:rsidP="00590A7C">
            <w:pPr>
              <w:rPr>
                <w:b/>
                <w:bCs/>
                <w:position w:val="6"/>
              </w:rPr>
            </w:pPr>
            <w:r w:rsidRPr="00590A7C">
              <w:rPr>
                <w:b/>
                <w:bCs/>
              </w:rPr>
              <w:t>6416,68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3A910B67" w:rsidR="00590A7C" w:rsidRPr="00315EB0" w:rsidRDefault="00590A7C" w:rsidP="00590A7C">
            <w:pPr>
              <w:rPr>
                <w:b/>
                <w:bCs/>
                <w:position w:val="6"/>
              </w:rPr>
            </w:pPr>
            <w:r>
              <w:rPr>
                <w:b/>
              </w:rPr>
              <w:t>7764,18</w:t>
            </w:r>
          </w:p>
        </w:tc>
      </w:tr>
      <w:tr w:rsidR="00590A7C" w:rsidRPr="0032699A" w14:paraId="17495FAC" w14:textId="77777777" w:rsidTr="00590A7C">
        <w:trPr>
          <w:trHeight w:val="83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681" w14:textId="4B3DC739" w:rsidR="00590A7C" w:rsidRDefault="00590A7C" w:rsidP="00590A7C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12.09.2025.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62B" w14:textId="77777777" w:rsidR="00590A7C" w:rsidRDefault="00590A7C" w:rsidP="00590A7C">
            <w:pPr>
              <w:pStyle w:val="Default"/>
              <w:rPr>
                <w:b/>
              </w:rPr>
            </w:pPr>
            <w:r>
              <w:rPr>
                <w:b/>
              </w:rPr>
              <w:t>SIA “Toriwood”</w:t>
            </w:r>
          </w:p>
          <w:p w14:paraId="56B9A189" w14:textId="3FBE94E9" w:rsidR="00590A7C" w:rsidRDefault="00590A7C" w:rsidP="00590A7C">
            <w:pPr>
              <w:pStyle w:val="Default"/>
              <w:rPr>
                <w:b/>
              </w:rPr>
            </w:pPr>
            <w:r>
              <w:rPr>
                <w:b/>
              </w:rPr>
              <w:t>44103081453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C75" w14:textId="6D2F7CD4" w:rsidR="00590A7C" w:rsidRDefault="00590A7C" w:rsidP="00590A7C">
            <w:pPr>
              <w:pStyle w:val="Default"/>
              <w:rPr>
                <w:b/>
              </w:rPr>
            </w:pPr>
            <w:r>
              <w:rPr>
                <w:b/>
              </w:rPr>
              <w:t>Smiltenes iela 8, Salacgrīva, Limbažu novads, LV – 4033</w:t>
            </w:r>
          </w:p>
          <w:p w14:paraId="45DB9921" w14:textId="77777777" w:rsidR="00590A7C" w:rsidRDefault="00590A7C" w:rsidP="00590A7C">
            <w:pPr>
              <w:pStyle w:val="Default"/>
              <w:rPr>
                <w:b/>
              </w:rPr>
            </w:pPr>
            <w:r>
              <w:rPr>
                <w:b/>
              </w:rPr>
              <w:t>26629294</w:t>
            </w:r>
          </w:p>
          <w:p w14:paraId="2A76FA55" w14:textId="032FAF3D" w:rsidR="00590A7C" w:rsidRDefault="00590A7C" w:rsidP="00590A7C">
            <w:pPr>
              <w:pStyle w:val="Default"/>
              <w:rPr>
                <w:b/>
              </w:rPr>
            </w:pPr>
            <w:r>
              <w:rPr>
                <w:b/>
              </w:rPr>
              <w:t>Toriwood.sia@gmail.com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87F" w14:textId="55663920" w:rsidR="00590A7C" w:rsidRPr="00590A7C" w:rsidRDefault="00590A7C" w:rsidP="00590A7C">
            <w:pPr>
              <w:rPr>
                <w:b/>
                <w:bCs/>
              </w:rPr>
            </w:pPr>
            <w:r>
              <w:rPr>
                <w:b/>
                <w:bCs/>
              </w:rPr>
              <w:t>4616,87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CE7" w14:textId="1352AD61" w:rsidR="00590A7C" w:rsidRDefault="00590A7C" w:rsidP="00590A7C">
            <w:pPr>
              <w:rPr>
                <w:b/>
              </w:rPr>
            </w:pPr>
            <w:r>
              <w:rPr>
                <w:b/>
              </w:rPr>
              <w:t>5586,41</w:t>
            </w:r>
          </w:p>
        </w:tc>
      </w:tr>
    </w:tbl>
    <w:p w14:paraId="2FDBBC8D" w14:textId="5792D0E3" w:rsidR="0032699A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0F4B3A">
        <w:rPr>
          <w:b/>
          <w:color w:val="auto"/>
          <w:position w:val="6"/>
          <w:u w:val="single"/>
        </w:rPr>
        <w:t>FINANSĒJUMA APMĒRS BUDŽETĀ (Budžeta dimensija, apmērs u.t.t):</w:t>
      </w:r>
      <w:r w:rsidRPr="000F4B3A">
        <w:rPr>
          <w:b/>
          <w:color w:val="auto"/>
          <w:position w:val="6"/>
        </w:rPr>
        <w:t xml:space="preserve">  </w:t>
      </w:r>
      <w:r w:rsidR="000F4B3A" w:rsidRPr="000F4B3A">
        <w:rPr>
          <w:b/>
          <w:color w:val="auto"/>
          <w:position w:val="6"/>
        </w:rPr>
        <w:t>Budžeta dimensija</w:t>
      </w:r>
      <w:r w:rsidR="00990463">
        <w:rPr>
          <w:b/>
          <w:color w:val="auto"/>
          <w:position w:val="6"/>
        </w:rPr>
        <w:t xml:space="preserve"> </w:t>
      </w:r>
      <w:r w:rsidR="00ED20D3">
        <w:rPr>
          <w:b/>
          <w:color w:val="auto"/>
          <w:position w:val="6"/>
        </w:rPr>
        <w:t xml:space="preserve"> </w:t>
      </w:r>
      <w:r w:rsidR="00D44B23">
        <w:rPr>
          <w:b/>
          <w:color w:val="auto"/>
          <w:position w:val="6"/>
        </w:rPr>
        <w:t>230/06</w:t>
      </w:r>
      <w:r w:rsidR="00194D5F">
        <w:rPr>
          <w:b/>
          <w:color w:val="auto"/>
          <w:position w:val="6"/>
        </w:rPr>
        <w:t>.</w:t>
      </w:r>
      <w:r w:rsidR="00D44B23">
        <w:rPr>
          <w:b/>
          <w:color w:val="auto"/>
          <w:position w:val="6"/>
        </w:rPr>
        <w:t>600/2608</w:t>
      </w:r>
    </w:p>
    <w:p w14:paraId="2C326178" w14:textId="4F9CFF33" w:rsidR="0032699A" w:rsidRPr="00E51862" w:rsidRDefault="00AE7636" w:rsidP="00E51862">
      <w:pPr>
        <w:ind w:right="98"/>
        <w:rPr>
          <w:position w:val="6"/>
          <w:sz w:val="28"/>
          <w:szCs w:val="28"/>
          <w:lang w:val="lv-LV"/>
        </w:rPr>
      </w:pPr>
      <w:r w:rsidRPr="0032699A">
        <w:rPr>
          <w:b/>
          <w:position w:val="6"/>
          <w:u w:val="single"/>
          <w:lang w:val="lv-LV"/>
        </w:rPr>
        <w:t>LĒMUMS</w:t>
      </w:r>
      <w:r w:rsidRPr="0032699A">
        <w:rPr>
          <w:position w:val="6"/>
          <w:sz w:val="28"/>
          <w:szCs w:val="28"/>
          <w:lang w:val="lv-LV"/>
        </w:rPr>
        <w:t>:</w:t>
      </w:r>
      <w:r w:rsidR="0032699A">
        <w:rPr>
          <w:position w:val="6"/>
          <w:sz w:val="28"/>
          <w:szCs w:val="28"/>
          <w:lang w:val="lv-LV"/>
        </w:rPr>
        <w:t xml:space="preserve"> </w:t>
      </w:r>
      <w:r w:rsidR="00580547" w:rsidRPr="00E51862">
        <w:rPr>
          <w:color w:val="000000" w:themeColor="text1"/>
          <w:kern w:val="2"/>
          <w:lang w:val="lv-LV" w:eastAsia="lv-LV"/>
        </w:rPr>
        <w:t>.</w:t>
      </w:r>
    </w:p>
    <w:p w14:paraId="3DC57E92" w14:textId="357E950C" w:rsidR="0032699A" w:rsidRPr="00E51862" w:rsidRDefault="00AE7636" w:rsidP="00AE7636">
      <w:pPr>
        <w:pStyle w:val="Default"/>
        <w:spacing w:after="120"/>
        <w:rPr>
          <w:b/>
        </w:rPr>
      </w:pPr>
      <w:r w:rsidRPr="00390791">
        <w:rPr>
          <w:position w:val="6"/>
        </w:rPr>
        <w:t>Izvēlēt</w:t>
      </w:r>
      <w:r w:rsidR="006406E3">
        <w:rPr>
          <w:position w:val="6"/>
        </w:rPr>
        <w:t>s</w:t>
      </w:r>
      <w:r w:rsidRPr="00390791">
        <w:rPr>
          <w:position w:val="6"/>
        </w:rPr>
        <w:t xml:space="preserve"> piegādātāj</w:t>
      </w:r>
      <w:r w:rsidR="006406E3">
        <w:rPr>
          <w:position w:val="6"/>
        </w:rPr>
        <w:t>s</w:t>
      </w:r>
      <w:r w:rsidRPr="00390791">
        <w:rPr>
          <w:position w:val="6"/>
        </w:rPr>
        <w:t xml:space="preserve"> </w:t>
      </w:r>
      <w:r w:rsidR="003043F6" w:rsidRPr="00390791">
        <w:rPr>
          <w:b/>
        </w:rPr>
        <w:t>SIA “</w:t>
      </w:r>
      <w:r w:rsidR="0070713E">
        <w:rPr>
          <w:b/>
        </w:rPr>
        <w:t>Toriwood</w:t>
      </w:r>
      <w:r w:rsidR="003043F6" w:rsidRPr="00390791">
        <w:rPr>
          <w:b/>
        </w:rPr>
        <w:t>”</w:t>
      </w:r>
      <w:r w:rsidR="006406E3">
        <w:rPr>
          <w:b/>
        </w:rPr>
        <w:t xml:space="preserve">, reģ. Nr. </w:t>
      </w:r>
      <w:r w:rsidR="0070713E">
        <w:rPr>
          <w:b/>
          <w:bCs/>
        </w:rPr>
        <w:t>44103081453</w:t>
      </w:r>
      <w:r w:rsidR="006406E3">
        <w:rPr>
          <w:b/>
          <w:bCs/>
        </w:rPr>
        <w:t xml:space="preserve">. </w:t>
      </w:r>
    </w:p>
    <w:p w14:paraId="71013A8F" w14:textId="41BC6F86" w:rsidR="00AE7636" w:rsidRPr="00C52D01" w:rsidRDefault="00AE7636" w:rsidP="00AE7636">
      <w:pPr>
        <w:pStyle w:val="Default"/>
        <w:rPr>
          <w:position w:val="6"/>
          <w:sz w:val="28"/>
          <w:szCs w:val="28"/>
          <w:u w:val="single"/>
        </w:rPr>
      </w:pPr>
      <w:r w:rsidRPr="00C52D01">
        <w:rPr>
          <w:b/>
          <w:bCs/>
          <w:position w:val="6"/>
          <w:u w:val="single"/>
        </w:rPr>
        <w:t>PAMA</w:t>
      </w:r>
      <w:r w:rsidR="006406E3">
        <w:rPr>
          <w:b/>
          <w:bCs/>
          <w:position w:val="6"/>
          <w:u w:val="single"/>
        </w:rPr>
        <w:t>TO</w:t>
      </w:r>
      <w:r w:rsidRPr="00C52D01">
        <w:rPr>
          <w:b/>
          <w:bCs/>
          <w:position w:val="6"/>
          <w:u w:val="single"/>
        </w:rPr>
        <w:t>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775E5031" w14:textId="761D6D96" w:rsidR="00AE7636" w:rsidRPr="006406E3" w:rsidRDefault="006406E3" w:rsidP="00A56782">
      <w:pPr>
        <w:pStyle w:val="Default"/>
        <w:spacing w:line="360" w:lineRule="auto"/>
        <w:ind w:firstLine="360"/>
        <w:rPr>
          <w:position w:val="6"/>
        </w:rPr>
      </w:pPr>
      <w:r>
        <w:rPr>
          <w:position w:val="6"/>
        </w:rPr>
        <w:t xml:space="preserve">X          </w:t>
      </w:r>
      <w:r w:rsidRPr="006406E3">
        <w:rPr>
          <w:position w:val="6"/>
        </w:rPr>
        <w:t xml:space="preserve">cenu aptaujas noteikumiem un tā pielikumiem atbilstošs saimnieciski visizdevīgākais piedāvājums, ņemot vērā </w:t>
      </w:r>
      <w:r w:rsidRPr="006406E3">
        <w:rPr>
          <w:b/>
          <w:bCs/>
          <w:position w:val="6"/>
        </w:rPr>
        <w:t>zemāko cenu.</w:t>
      </w:r>
    </w:p>
    <w:p w14:paraId="783766BA" w14:textId="77777777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specifiskās īpašības vai citi apstākļi:____________________________________</w:t>
      </w:r>
    </w:p>
    <w:p w14:paraId="006CE263" w14:textId="51C6F057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 </w:t>
      </w:r>
      <w:r w:rsidR="00E51862">
        <w:rPr>
          <w:position w:val="6"/>
        </w:rPr>
        <w:t>uz 4 (četrām)</w:t>
      </w:r>
      <w:r w:rsidRPr="00C52D01">
        <w:rPr>
          <w:position w:val="6"/>
        </w:rPr>
        <w:t xml:space="preserve"> lpp</w:t>
      </w:r>
      <w:r>
        <w:rPr>
          <w:position w:val="6"/>
        </w:rPr>
        <w:t>.</w:t>
      </w:r>
    </w:p>
    <w:p w14:paraId="6C35AA55" w14:textId="77777777" w:rsidR="00AE7636" w:rsidRPr="00C52D01" w:rsidRDefault="00AE7636" w:rsidP="00AE7636">
      <w:pPr>
        <w:pStyle w:val="Default"/>
        <w:rPr>
          <w:position w:val="6"/>
        </w:rPr>
      </w:pPr>
    </w:p>
    <w:p w14:paraId="2D396714" w14:textId="31C4B0B8" w:rsidR="00AE7636" w:rsidRPr="00BE7FC3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C6017A">
        <w:rPr>
          <w:position w:val="6"/>
        </w:rPr>
        <w:t>:</w:t>
      </w:r>
      <w:r w:rsidRPr="00C52D01">
        <w:rPr>
          <w:position w:val="6"/>
        </w:rPr>
        <w:t xml:space="preserve"> </w:t>
      </w:r>
      <w:r w:rsidR="00C6017A">
        <w:rPr>
          <w:position w:val="6"/>
        </w:rPr>
        <w:t>Andris Zunde</w:t>
      </w:r>
    </w:p>
    <w:p w14:paraId="10120C14" w14:textId="77777777" w:rsidR="00A56782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Sagatavotāja</w:t>
      </w:r>
      <w:r w:rsidR="00390791">
        <w:rPr>
          <w:position w:val="6"/>
        </w:rPr>
        <w:t xml:space="preserve">: </w:t>
      </w:r>
      <w:r w:rsidRPr="00C52D01">
        <w:rPr>
          <w:position w:val="6"/>
        </w:rPr>
        <w:t xml:space="preserve"> </w:t>
      </w:r>
      <w:r w:rsidR="00E51862">
        <w:rPr>
          <w:position w:val="6"/>
        </w:rPr>
        <w:t>Zanda Riekstiņa</w:t>
      </w:r>
    </w:p>
    <w:p w14:paraId="50B57E27" w14:textId="27CF3207" w:rsidR="00F82208" w:rsidRPr="00A56782" w:rsidRDefault="00AE7636" w:rsidP="00A56782">
      <w:pPr>
        <w:pStyle w:val="Default"/>
        <w:rPr>
          <w:position w:val="6"/>
        </w:rPr>
      </w:pPr>
      <w:r w:rsidRPr="00C52D01">
        <w:rPr>
          <w:position w:val="6"/>
        </w:rPr>
        <w:t>Tālruņa numurs</w:t>
      </w:r>
      <w:r w:rsidR="00390791">
        <w:rPr>
          <w:position w:val="6"/>
        </w:rPr>
        <w:t xml:space="preserve">: </w:t>
      </w:r>
      <w:r w:rsidR="00E51862">
        <w:rPr>
          <w:position w:val="6"/>
        </w:rPr>
        <w:t>27336698</w:t>
      </w:r>
    </w:p>
    <w:sectPr w:rsidR="00F82208" w:rsidRPr="00A56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0"/>
  </w:num>
  <w:num w:numId="2" w16cid:durableId="2054033423">
    <w:abstractNumId w:val="1"/>
  </w:num>
  <w:num w:numId="3" w16cid:durableId="1871724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A437D"/>
    <w:rsid w:val="000F0645"/>
    <w:rsid w:val="000F4B3A"/>
    <w:rsid w:val="00194D5F"/>
    <w:rsid w:val="001E609E"/>
    <w:rsid w:val="00201562"/>
    <w:rsid w:val="003043F6"/>
    <w:rsid w:val="003057DE"/>
    <w:rsid w:val="00315EB0"/>
    <w:rsid w:val="0032699A"/>
    <w:rsid w:val="0033158B"/>
    <w:rsid w:val="00390791"/>
    <w:rsid w:val="0040793E"/>
    <w:rsid w:val="00494465"/>
    <w:rsid w:val="00580547"/>
    <w:rsid w:val="00590A7C"/>
    <w:rsid w:val="006406E3"/>
    <w:rsid w:val="00654CA1"/>
    <w:rsid w:val="006F4DF3"/>
    <w:rsid w:val="0070713E"/>
    <w:rsid w:val="007367EF"/>
    <w:rsid w:val="00763508"/>
    <w:rsid w:val="00776020"/>
    <w:rsid w:val="009764DD"/>
    <w:rsid w:val="00990463"/>
    <w:rsid w:val="009D5F27"/>
    <w:rsid w:val="009F50A4"/>
    <w:rsid w:val="00A56782"/>
    <w:rsid w:val="00AB4E17"/>
    <w:rsid w:val="00AE7636"/>
    <w:rsid w:val="00BE7FC3"/>
    <w:rsid w:val="00C6017A"/>
    <w:rsid w:val="00CE57E1"/>
    <w:rsid w:val="00CE625F"/>
    <w:rsid w:val="00D24436"/>
    <w:rsid w:val="00D44B23"/>
    <w:rsid w:val="00DF5F0A"/>
    <w:rsid w:val="00E51862"/>
    <w:rsid w:val="00E7589B"/>
    <w:rsid w:val="00E95A79"/>
    <w:rsid w:val="00ED20D3"/>
    <w:rsid w:val="00F53889"/>
    <w:rsid w:val="00F82208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20</cp:revision>
  <dcterms:created xsi:type="dcterms:W3CDTF">2024-12-03T06:38:00Z</dcterms:created>
  <dcterms:modified xsi:type="dcterms:W3CDTF">2025-09-15T06:04:00Z</dcterms:modified>
</cp:coreProperties>
</file>