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7B6B" w14:textId="537CBF97" w:rsidR="003C3B9F" w:rsidRPr="001D3212" w:rsidRDefault="003C3B9F" w:rsidP="003C3B9F">
      <w:pPr>
        <w:ind w:left="6480" w:firstLine="720"/>
        <w:contextualSpacing/>
        <w:jc w:val="right"/>
        <w:rPr>
          <w:b/>
        </w:rPr>
      </w:pPr>
      <w:r w:rsidRPr="001D3212">
        <w:rPr>
          <w:b/>
        </w:rPr>
        <w:t>PIELIKUMS</w:t>
      </w:r>
    </w:p>
    <w:p w14:paraId="66639741" w14:textId="77777777" w:rsidR="003C3B9F" w:rsidRPr="001D3212" w:rsidRDefault="003C3B9F" w:rsidP="003C3B9F">
      <w:pPr>
        <w:ind w:left="2880" w:firstLine="720"/>
        <w:contextualSpacing/>
        <w:jc w:val="right"/>
      </w:pPr>
      <w:r w:rsidRPr="001D3212">
        <w:t xml:space="preserve">Limbažu novada domes </w:t>
      </w:r>
    </w:p>
    <w:p w14:paraId="61B9EEAE" w14:textId="4A10628B" w:rsidR="003C3B9F" w:rsidRPr="001D3212" w:rsidRDefault="005D2020" w:rsidP="003C3B9F">
      <w:pPr>
        <w:contextualSpacing/>
        <w:jc w:val="right"/>
      </w:pPr>
      <w:r w:rsidRPr="001D3212">
        <w:t>2</w:t>
      </w:r>
      <w:r w:rsidR="00A42715" w:rsidRPr="001D3212">
        <w:t>5</w:t>
      </w:r>
      <w:r w:rsidRPr="001D3212">
        <w:t>.0</w:t>
      </w:r>
      <w:r w:rsidR="00A42715" w:rsidRPr="001D3212">
        <w:t>9</w:t>
      </w:r>
      <w:r w:rsidRPr="001D3212">
        <w:t>.2025.</w:t>
      </w:r>
      <w:r w:rsidR="003C3B9F" w:rsidRPr="001D3212">
        <w:t xml:space="preserve"> sēdes lēmumam</w:t>
      </w:r>
    </w:p>
    <w:p w14:paraId="6B5CC79A" w14:textId="73CED992" w:rsidR="00A36AC5" w:rsidRPr="001D3212" w:rsidRDefault="00A36AC5" w:rsidP="00C9045B">
      <w:pPr>
        <w:ind w:right="3"/>
        <w:jc w:val="both"/>
        <w:rPr>
          <w:b/>
          <w:bCs/>
        </w:rPr>
      </w:pPr>
    </w:p>
    <w:p w14:paraId="2F995629" w14:textId="48D04AFB" w:rsidR="00C96186" w:rsidRPr="001D3212" w:rsidRDefault="00C96186" w:rsidP="00C96186">
      <w:pPr>
        <w:ind w:right="3"/>
        <w:jc w:val="center"/>
        <w:rPr>
          <w:b/>
          <w:bCs/>
        </w:rPr>
      </w:pPr>
      <w:r w:rsidRPr="001D3212">
        <w:rPr>
          <w:b/>
          <w:bCs/>
        </w:rPr>
        <w:t>Nekustamā īpašuma – zemes starpgabala</w:t>
      </w:r>
      <w:r w:rsidR="0095766A" w:rsidRPr="001D3212">
        <w:rPr>
          <w:b/>
          <w:bCs/>
        </w:rPr>
        <w:t xml:space="preserve"> Jūrmalas</w:t>
      </w:r>
      <w:r w:rsidR="00A745DD" w:rsidRPr="001D3212">
        <w:rPr>
          <w:b/>
          <w:bCs/>
        </w:rPr>
        <w:t xml:space="preserve"> ielā 1</w:t>
      </w:r>
      <w:r w:rsidR="005C141F" w:rsidRPr="001D3212">
        <w:rPr>
          <w:b/>
          <w:bCs/>
        </w:rPr>
        <w:t>5</w:t>
      </w:r>
      <w:r w:rsidR="00B06F49">
        <w:rPr>
          <w:b/>
          <w:bCs/>
        </w:rPr>
        <w:t>A</w:t>
      </w:r>
      <w:r w:rsidRPr="001D3212">
        <w:rPr>
          <w:b/>
          <w:bCs/>
        </w:rPr>
        <w:t xml:space="preserve">, </w:t>
      </w:r>
      <w:r w:rsidR="009B6840" w:rsidRPr="001D3212">
        <w:rPr>
          <w:b/>
          <w:bCs/>
        </w:rPr>
        <w:t>Salacgrīvā</w:t>
      </w:r>
      <w:r w:rsidR="00832FDD" w:rsidRPr="001D3212">
        <w:rPr>
          <w:b/>
          <w:bCs/>
        </w:rPr>
        <w:t>,</w:t>
      </w:r>
    </w:p>
    <w:p w14:paraId="01B46861" w14:textId="7964D716" w:rsidR="00A36AC5" w:rsidRPr="001D3212" w:rsidRDefault="00A745DD" w:rsidP="00C96186">
      <w:pPr>
        <w:ind w:right="3"/>
        <w:jc w:val="center"/>
        <w:rPr>
          <w:b/>
          <w:bCs/>
        </w:rPr>
      </w:pPr>
      <w:r w:rsidRPr="001D3212">
        <w:rPr>
          <w:b/>
          <w:bCs/>
        </w:rPr>
        <w:t>Limbažu</w:t>
      </w:r>
      <w:r w:rsidR="00C96186" w:rsidRPr="001D3212">
        <w:rPr>
          <w:b/>
          <w:bCs/>
        </w:rPr>
        <w:t xml:space="preserve"> novadā</w:t>
      </w:r>
      <w:r w:rsidR="00A36AC5" w:rsidRPr="001D3212">
        <w:rPr>
          <w:b/>
          <w:bCs/>
        </w:rPr>
        <w:t xml:space="preserve"> </w:t>
      </w:r>
      <w:r w:rsidR="00C96186" w:rsidRPr="001D3212">
        <w:rPr>
          <w:b/>
          <w:bCs/>
        </w:rPr>
        <w:t>izsoles noteikumi</w:t>
      </w:r>
    </w:p>
    <w:p w14:paraId="01150B50" w14:textId="77777777" w:rsidR="00A36AC5" w:rsidRPr="001D3212" w:rsidRDefault="00A36AC5" w:rsidP="00A36AC5">
      <w:pPr>
        <w:ind w:right="3"/>
        <w:jc w:val="both"/>
      </w:pPr>
    </w:p>
    <w:p w14:paraId="1F5FA6C7" w14:textId="77777777" w:rsidR="00A36AC5" w:rsidRPr="001D3212" w:rsidRDefault="00A36AC5" w:rsidP="00A36AC5">
      <w:pPr>
        <w:ind w:right="3"/>
        <w:jc w:val="both"/>
      </w:pPr>
    </w:p>
    <w:p w14:paraId="338DD8EF" w14:textId="77777777" w:rsidR="00A36AC5" w:rsidRPr="001D3212" w:rsidRDefault="00A36AC5" w:rsidP="00A36AC5">
      <w:pPr>
        <w:ind w:right="3"/>
        <w:jc w:val="both"/>
      </w:pPr>
      <w:r w:rsidRPr="001D3212">
        <w:t>1. IZSOLĀMĀ OBJEKTA RAKSTUROJUMS.</w:t>
      </w:r>
    </w:p>
    <w:p w14:paraId="63C81BCE" w14:textId="52B394B4" w:rsidR="00A36AC5" w:rsidRPr="001D3212" w:rsidRDefault="00A36AC5" w:rsidP="00A36AC5">
      <w:pPr>
        <w:ind w:right="3"/>
        <w:jc w:val="both"/>
      </w:pPr>
      <w:r w:rsidRPr="001D3212">
        <w:t xml:space="preserve">1.1. Pašvaldības nekustamais īpašums - zemes </w:t>
      </w:r>
      <w:proofErr w:type="spellStart"/>
      <w:r w:rsidRPr="001D3212">
        <w:t>starpgabals</w:t>
      </w:r>
      <w:proofErr w:type="spellEnd"/>
      <w:r w:rsidRPr="001D3212">
        <w:t xml:space="preserve"> </w:t>
      </w:r>
      <w:r w:rsidR="00AF0932" w:rsidRPr="001D3212">
        <w:t xml:space="preserve">Jūrmalas ielā 15A, Salacgrīvā, kadastra Nr. 6615 007 0220, zemes vienības kadastra </w:t>
      </w:r>
      <w:proofErr w:type="spellStart"/>
      <w:r w:rsidR="00AF0932" w:rsidRPr="001D3212">
        <w:t>apz</w:t>
      </w:r>
      <w:proofErr w:type="spellEnd"/>
      <w:r w:rsidR="00AF0932" w:rsidRPr="001D3212">
        <w:t xml:space="preserve">. 6615 007 0214 (645 </w:t>
      </w:r>
      <w:proofErr w:type="spellStart"/>
      <w:r w:rsidR="00AF0932" w:rsidRPr="001D3212">
        <w:t>kv.m</w:t>
      </w:r>
      <w:proofErr w:type="spellEnd"/>
      <w:r w:rsidR="00AF0932" w:rsidRPr="001D3212">
        <w:t xml:space="preserve"> platībā)</w:t>
      </w:r>
      <w:r w:rsidR="00992473" w:rsidRPr="001D3212">
        <w:t xml:space="preserve">, </w:t>
      </w:r>
      <w:r w:rsidRPr="001D3212">
        <w:t xml:space="preserve">turpmāk tekstā saukts </w:t>
      </w:r>
      <w:r w:rsidR="00C80FFF" w:rsidRPr="001D3212">
        <w:t xml:space="preserve">- </w:t>
      </w:r>
      <w:r w:rsidRPr="001D3212">
        <w:t>IZSOLES OBJEKTS.</w:t>
      </w:r>
    </w:p>
    <w:p w14:paraId="40837E4E" w14:textId="77CE7E3B" w:rsidR="00A36AC5" w:rsidRPr="001D3212" w:rsidRDefault="00A36AC5" w:rsidP="00A36AC5">
      <w:pPr>
        <w:ind w:right="3"/>
        <w:jc w:val="both"/>
      </w:pPr>
      <w:r w:rsidRPr="001D3212">
        <w:t>1.</w:t>
      </w:r>
      <w:r w:rsidR="00E4153B" w:rsidRPr="001D3212">
        <w:t>2</w:t>
      </w:r>
      <w:r w:rsidRPr="001D3212">
        <w:t xml:space="preserve">.  </w:t>
      </w:r>
      <w:r w:rsidR="00AF0932" w:rsidRPr="001D3212">
        <w:t xml:space="preserve">Zemes starpgabala Salacgrīvā, Jūrmalas ielā 15A, Salacgrīvā, kadastra Nr. 6615 007 0220, zemes vienības kadastra </w:t>
      </w:r>
      <w:proofErr w:type="spellStart"/>
      <w:r w:rsidR="00AF0932" w:rsidRPr="001D3212">
        <w:t>apz</w:t>
      </w:r>
      <w:proofErr w:type="spellEnd"/>
      <w:r w:rsidR="00AF0932" w:rsidRPr="001D3212">
        <w:t xml:space="preserve">. 6615 007 0214 (645 </w:t>
      </w:r>
      <w:proofErr w:type="spellStart"/>
      <w:r w:rsidR="00AF0932" w:rsidRPr="001D3212">
        <w:t>kv.m</w:t>
      </w:r>
      <w:proofErr w:type="spellEnd"/>
      <w:r w:rsidR="00AF0932" w:rsidRPr="001D3212">
        <w:t xml:space="preserve"> platībā) īpašumtiesības nostiprinātas uz Limbažu novada pašvaldības vārda Salacgrīvas pilsētas zemesgrāmatas nodalījumā Nr. 100000512271.</w:t>
      </w:r>
    </w:p>
    <w:p w14:paraId="25C8C47B" w14:textId="77777777" w:rsidR="001F6F63" w:rsidRPr="001D3212" w:rsidRDefault="001F6F63" w:rsidP="00A36AC5">
      <w:pPr>
        <w:ind w:right="3"/>
        <w:jc w:val="both"/>
      </w:pPr>
    </w:p>
    <w:p w14:paraId="51BE228C" w14:textId="6DBDE291" w:rsidR="00A36AC5" w:rsidRPr="001D3212" w:rsidRDefault="00A36AC5" w:rsidP="00A36AC5">
      <w:pPr>
        <w:ind w:right="3"/>
        <w:jc w:val="both"/>
      </w:pPr>
      <w:r w:rsidRPr="001D3212">
        <w:t xml:space="preserve">2. IZSOLES RĪKOTĀJS – </w:t>
      </w:r>
      <w:r w:rsidR="00AF0932" w:rsidRPr="001D3212">
        <w:t>P</w:t>
      </w:r>
      <w:r w:rsidRPr="001D3212">
        <w:t>ašvaldības īpašum</w:t>
      </w:r>
      <w:r w:rsidR="00AF0932" w:rsidRPr="001D3212">
        <w:t>a</w:t>
      </w:r>
      <w:r w:rsidRPr="001D3212">
        <w:t xml:space="preserve"> </w:t>
      </w:r>
      <w:r w:rsidR="00AF0932" w:rsidRPr="001D3212">
        <w:t xml:space="preserve">privatizācija </w:t>
      </w:r>
      <w:proofErr w:type="spellStart"/>
      <w:r w:rsidR="00AF0932" w:rsidRPr="001D3212">
        <w:t>sun</w:t>
      </w:r>
      <w:proofErr w:type="spellEnd"/>
      <w:r w:rsidR="00AF0932" w:rsidRPr="001D3212">
        <w:t xml:space="preserve"> </w:t>
      </w:r>
      <w:r w:rsidRPr="001D3212">
        <w:t>atsavināšanas komisija (turpmāk tekstā</w:t>
      </w:r>
      <w:r w:rsidR="00823DBF" w:rsidRPr="001D3212">
        <w:t xml:space="preserve"> -</w:t>
      </w:r>
      <w:r w:rsidRPr="001D3212">
        <w:t xml:space="preserve"> IZSOLES RĪKOTĀJS). </w:t>
      </w:r>
    </w:p>
    <w:p w14:paraId="06404867" w14:textId="77777777" w:rsidR="00A36AC5" w:rsidRPr="001D3212" w:rsidRDefault="00A36AC5" w:rsidP="00A36AC5">
      <w:pPr>
        <w:ind w:right="3"/>
        <w:jc w:val="both"/>
      </w:pPr>
    </w:p>
    <w:p w14:paraId="6B264E57" w14:textId="3777818B" w:rsidR="00A36AC5" w:rsidRPr="001D3212" w:rsidRDefault="00A36AC5" w:rsidP="00A36AC5">
      <w:pPr>
        <w:ind w:right="3"/>
        <w:jc w:val="both"/>
      </w:pPr>
      <w:r w:rsidRPr="001D3212">
        <w:t>3. IZSOLES OBJEKTA NOSACĪTĀ CENA</w:t>
      </w:r>
      <w:r w:rsidR="00ED1821" w:rsidRPr="001D3212">
        <w:t>.</w:t>
      </w:r>
    </w:p>
    <w:p w14:paraId="37983EEA" w14:textId="692448B5" w:rsidR="00A36AC5" w:rsidRPr="001D3212" w:rsidRDefault="00A36AC5" w:rsidP="00A36AC5">
      <w:pPr>
        <w:ind w:right="3"/>
        <w:jc w:val="both"/>
      </w:pPr>
      <w:r w:rsidRPr="001D3212">
        <w:t xml:space="preserve">3.1. Izsoles objekta nosacītā cena – </w:t>
      </w:r>
      <w:r w:rsidR="00AF0932" w:rsidRPr="001D3212">
        <w:t>5</w:t>
      </w:r>
      <w:r w:rsidR="005C141F" w:rsidRPr="001D3212">
        <w:t>0</w:t>
      </w:r>
      <w:r w:rsidR="00AF0932" w:rsidRPr="001D3212">
        <w:t>00</w:t>
      </w:r>
      <w:r w:rsidR="00A81EC1" w:rsidRPr="001D3212">
        <w:t xml:space="preserve">,00 </w:t>
      </w:r>
      <w:proofErr w:type="spellStart"/>
      <w:r w:rsidR="00A81EC1" w:rsidRPr="001D3212">
        <w:t>euro</w:t>
      </w:r>
      <w:proofErr w:type="spellEnd"/>
      <w:r w:rsidR="00A81EC1" w:rsidRPr="001D3212">
        <w:t xml:space="preserve"> </w:t>
      </w:r>
    </w:p>
    <w:p w14:paraId="66E50366" w14:textId="2EF0C6C9" w:rsidR="00A36AC5" w:rsidRPr="001D3212" w:rsidRDefault="00A36AC5" w:rsidP="00A36AC5">
      <w:pPr>
        <w:ind w:right="3"/>
        <w:jc w:val="both"/>
      </w:pPr>
      <w:r w:rsidRPr="001D3212">
        <w:t>3.</w:t>
      </w:r>
      <w:r w:rsidR="00445478" w:rsidRPr="001D3212">
        <w:t>2</w:t>
      </w:r>
      <w:r w:rsidRPr="001D3212">
        <w:t xml:space="preserve">. Izsoles solis – </w:t>
      </w:r>
      <w:r w:rsidR="003E1831" w:rsidRPr="001D3212">
        <w:t>1</w:t>
      </w:r>
      <w:r w:rsidR="00563DEC" w:rsidRPr="001D3212">
        <w:t>0</w:t>
      </w:r>
      <w:r w:rsidR="00E4153B" w:rsidRPr="001D3212">
        <w:t>0</w:t>
      </w:r>
      <w:r w:rsidR="00EC5653" w:rsidRPr="001D3212">
        <w:t>,00</w:t>
      </w:r>
      <w:r w:rsidR="00C51C0B" w:rsidRPr="001D3212">
        <w:rPr>
          <w:i/>
          <w:iCs/>
        </w:rPr>
        <w:t xml:space="preserve"> </w:t>
      </w:r>
      <w:proofErr w:type="spellStart"/>
      <w:r w:rsidR="00C51C0B" w:rsidRPr="001D3212">
        <w:rPr>
          <w:i/>
          <w:iCs/>
        </w:rPr>
        <w:t>euro</w:t>
      </w:r>
      <w:proofErr w:type="spellEnd"/>
      <w:r w:rsidRPr="001D3212">
        <w:t>.</w:t>
      </w:r>
    </w:p>
    <w:p w14:paraId="7AC049A0" w14:textId="77777777" w:rsidR="00A36AC5" w:rsidRPr="001D3212" w:rsidRDefault="00A36AC5" w:rsidP="00A36AC5">
      <w:pPr>
        <w:ind w:right="3"/>
        <w:jc w:val="both"/>
      </w:pPr>
    </w:p>
    <w:p w14:paraId="3DD57CB5" w14:textId="628EE4A7" w:rsidR="00A36AC5" w:rsidRPr="001D3212" w:rsidRDefault="00A36AC5" w:rsidP="00A36AC5">
      <w:pPr>
        <w:ind w:right="3"/>
        <w:jc w:val="both"/>
      </w:pPr>
      <w:r w:rsidRPr="001D3212">
        <w:t>4. INFORMĀCIJAS PUBLICĒŠANAS KĀRTĪBA</w:t>
      </w:r>
      <w:r w:rsidR="004778F9" w:rsidRPr="001D3212">
        <w:t>.</w:t>
      </w:r>
    </w:p>
    <w:p w14:paraId="421DEFB7" w14:textId="32CD97D5" w:rsidR="00A36AC5" w:rsidRPr="001D3212" w:rsidRDefault="00A36AC5" w:rsidP="00A36AC5">
      <w:pPr>
        <w:ind w:right="3"/>
        <w:jc w:val="both"/>
      </w:pPr>
      <w:r w:rsidRPr="001D3212">
        <w:t xml:space="preserve">Sludinājumi par izsoli publicējami </w:t>
      </w:r>
      <w:r w:rsidR="000641CC" w:rsidRPr="001D3212">
        <w:t xml:space="preserve">oficiālajā izdevumā Latvijas Vēstnesis </w:t>
      </w:r>
      <w:r w:rsidRPr="001D3212">
        <w:t xml:space="preserve">un </w:t>
      </w:r>
      <w:r w:rsidR="002E7EF8" w:rsidRPr="001D3212">
        <w:t>Limbažu</w:t>
      </w:r>
      <w:r w:rsidR="00CE358D" w:rsidRPr="001D3212">
        <w:t xml:space="preserve"> novada ziņas, </w:t>
      </w:r>
      <w:r w:rsidRPr="001D3212">
        <w:t xml:space="preserve"> ne vēlāk kā četras nedēļas pirms izsoles sākuma.</w:t>
      </w:r>
    </w:p>
    <w:p w14:paraId="11820FA8" w14:textId="77777777" w:rsidR="00A36AC5" w:rsidRPr="001D3212" w:rsidRDefault="00A36AC5" w:rsidP="00A36AC5">
      <w:pPr>
        <w:ind w:right="3"/>
        <w:jc w:val="both"/>
      </w:pPr>
    </w:p>
    <w:p w14:paraId="459F6125" w14:textId="1EE6D434" w:rsidR="00A36AC5" w:rsidRPr="001D3212" w:rsidRDefault="00A36AC5" w:rsidP="00A36AC5">
      <w:pPr>
        <w:ind w:right="3"/>
        <w:jc w:val="both"/>
      </w:pPr>
      <w:r w:rsidRPr="001D3212">
        <w:t>5. IZSOLES OBJEKTA PIRMPIRKUMA TIESĪGĀS PERSONAS:</w:t>
      </w:r>
    </w:p>
    <w:p w14:paraId="0E5E9C5D" w14:textId="77777777" w:rsidR="00A36AC5" w:rsidRPr="001D3212" w:rsidRDefault="00A36AC5" w:rsidP="00A36AC5">
      <w:pPr>
        <w:ind w:right="3"/>
        <w:jc w:val="both"/>
      </w:pPr>
      <w:r w:rsidRPr="001D3212">
        <w:t xml:space="preserve">IZSOLES OBJEKTAM piegulošo zemju īpašnieki. </w:t>
      </w:r>
    </w:p>
    <w:p w14:paraId="5EA1600B" w14:textId="77777777" w:rsidR="00A36AC5" w:rsidRPr="001D3212" w:rsidRDefault="00A36AC5" w:rsidP="00A36AC5">
      <w:pPr>
        <w:ind w:right="3"/>
        <w:jc w:val="both"/>
      </w:pPr>
    </w:p>
    <w:p w14:paraId="6FEE720A" w14:textId="18679A32" w:rsidR="00A36AC5" w:rsidRPr="001D3212" w:rsidRDefault="00A36AC5" w:rsidP="00A36AC5">
      <w:pPr>
        <w:ind w:right="3"/>
        <w:jc w:val="both"/>
      </w:pPr>
      <w:r w:rsidRPr="001D3212">
        <w:t>6. IZSOLES DALĪBNIEKU REĢISTRĀCIJAS KĀRTĪBA</w:t>
      </w:r>
      <w:r w:rsidR="004778F9" w:rsidRPr="001D3212">
        <w:t>.</w:t>
      </w:r>
    </w:p>
    <w:p w14:paraId="2999E6FD" w14:textId="5C46EF9B" w:rsidR="00A36AC5" w:rsidRPr="001D3212" w:rsidRDefault="00A36AC5" w:rsidP="00A36AC5">
      <w:pPr>
        <w:ind w:right="3"/>
        <w:jc w:val="both"/>
      </w:pPr>
      <w:r w:rsidRPr="001D3212">
        <w:t xml:space="preserve">6.1. Dalībnieku reģistrācija tiek uzsākta pēc pirmās </w:t>
      </w:r>
      <w:bookmarkStart w:id="0" w:name="_Hlk205294315"/>
      <w:r w:rsidR="009C748C" w:rsidRPr="001D3212">
        <w:t xml:space="preserve">oficiālajā izdevumā </w:t>
      </w:r>
      <w:r w:rsidRPr="001D3212">
        <w:t>„Latvijas Vēstnesis” un „</w:t>
      </w:r>
      <w:r w:rsidR="002E7EF8" w:rsidRPr="001D3212">
        <w:t>Limbažu</w:t>
      </w:r>
      <w:r w:rsidR="00CE358D" w:rsidRPr="001D3212">
        <w:t xml:space="preserve"> novada ziņas</w:t>
      </w:r>
      <w:r w:rsidRPr="001D3212">
        <w:t xml:space="preserve">”.  </w:t>
      </w:r>
    </w:p>
    <w:bookmarkEnd w:id="0"/>
    <w:p w14:paraId="103F4D68" w14:textId="15E42E28" w:rsidR="00A36AC5" w:rsidRPr="001D3212" w:rsidRDefault="00A36AC5" w:rsidP="00A36AC5">
      <w:pPr>
        <w:ind w:right="3"/>
        <w:jc w:val="both"/>
        <w:rPr>
          <w:b/>
          <w:bCs/>
        </w:rPr>
      </w:pPr>
      <w:r w:rsidRPr="001D3212">
        <w:rPr>
          <w:b/>
          <w:bCs/>
        </w:rPr>
        <w:t xml:space="preserve">6.2. Pirmpirkuma tiesīgajai personai pieteikums par IZSOLES OBJEKTA pirkšanu jāiesniedz viena mēneša laikā no sludinājuma </w:t>
      </w:r>
      <w:r w:rsidR="00D3553D" w:rsidRPr="001D3212">
        <w:rPr>
          <w:b/>
          <w:bCs/>
        </w:rPr>
        <w:t xml:space="preserve">oficiālajā izdevumā Latvijas Vēstnesis </w:t>
      </w:r>
      <w:r w:rsidRPr="001D3212">
        <w:rPr>
          <w:b/>
          <w:bCs/>
        </w:rPr>
        <w:t>publicēšanas dienas.</w:t>
      </w:r>
    </w:p>
    <w:p w14:paraId="67894BEC" w14:textId="4DE6BF82" w:rsidR="00A36AC5" w:rsidRPr="001D3212" w:rsidRDefault="00A36AC5" w:rsidP="00A36AC5">
      <w:pPr>
        <w:ind w:right="3"/>
        <w:jc w:val="both"/>
      </w:pPr>
      <w:r w:rsidRPr="001D3212">
        <w:t xml:space="preserve">6.3. Ja šo noteikumu 6.2. punktā noteiktajā termiņā no vienas pirmpirkuma tiesīgās personas ir saņemts pieteikums par IZSOLES OBJEKTA pirkšanu, izsole netiek rīkota un ar šo personu tiek slēgts pirkuma līgums par nosacīto cenu. </w:t>
      </w:r>
      <w:r w:rsidR="00631261" w:rsidRPr="001D3212">
        <w:t xml:space="preserve">Pirkuma maksa </w:t>
      </w:r>
      <w:proofErr w:type="spellStart"/>
      <w:r w:rsidR="00C42121" w:rsidRPr="001D3212">
        <w:t>euro</w:t>
      </w:r>
      <w:proofErr w:type="spellEnd"/>
      <w:r w:rsidR="00C42121" w:rsidRPr="001D3212">
        <w:t xml:space="preserve"> </w:t>
      </w:r>
      <w:r w:rsidR="005C141F" w:rsidRPr="001D3212">
        <w:t>5000</w:t>
      </w:r>
      <w:r w:rsidR="00C42121" w:rsidRPr="001D3212">
        <w:t xml:space="preserve">,00 apmērā </w:t>
      </w:r>
      <w:r w:rsidR="00631261" w:rsidRPr="001D3212">
        <w:t xml:space="preserve">pirmpirkuma tiesīgai personai jāsamaksā viena mēneša laikā no izsoles komisijas paziņojuma saņemšanas. </w:t>
      </w:r>
      <w:r w:rsidRPr="001D3212">
        <w:t xml:space="preserve">Šajā gadījumā reģistrētajiem izsoles dalībniekiem 10 darba dienu laikā no pieteikuma saņemšanas dienas tiek atmaksāts izsoles nodrošinājuma nauda un dalības maksa. </w:t>
      </w:r>
    </w:p>
    <w:p w14:paraId="19327EF8" w14:textId="77777777" w:rsidR="00A36AC5" w:rsidRPr="001D3212" w:rsidRDefault="00A36AC5" w:rsidP="00A36AC5">
      <w:pPr>
        <w:ind w:right="3"/>
        <w:jc w:val="both"/>
      </w:pPr>
      <w:r w:rsidRPr="001D3212">
        <w:t xml:space="preserve">6.4. Ja šo noteikumu 6.2. punktā noteiktajā termiņā ir saņemts pieteikums par IZSOLES OBJEKTA pirkšanu no vairākām pirmpirkuma tiesīgām personām, tiek rīkota izsole starp šīm personām, saskaņā ar šo noteikumu nosacījumiem. </w:t>
      </w:r>
    </w:p>
    <w:p w14:paraId="413DA897" w14:textId="04910F7C" w:rsidR="00A36AC5" w:rsidRPr="001D3212" w:rsidRDefault="00A36AC5" w:rsidP="00A36AC5">
      <w:pPr>
        <w:ind w:right="3"/>
        <w:jc w:val="both"/>
      </w:pPr>
      <w:r w:rsidRPr="001D3212">
        <w:t>6.5. Dalībnieku reģistrācija tiek pārtraukta 20</w:t>
      </w:r>
      <w:r w:rsidR="004F18D8" w:rsidRPr="001D3212">
        <w:t>2</w:t>
      </w:r>
      <w:r w:rsidR="00D3553D" w:rsidRPr="001D3212">
        <w:t>5</w:t>
      </w:r>
      <w:r w:rsidRPr="001D3212">
        <w:t>.</w:t>
      </w:r>
      <w:r w:rsidR="00D3553D" w:rsidRPr="001D3212">
        <w:t xml:space="preserve"> </w:t>
      </w:r>
      <w:r w:rsidRPr="001D3212">
        <w:t xml:space="preserve">gada </w:t>
      </w:r>
      <w:r w:rsidR="00E76102" w:rsidRPr="001D3212">
        <w:t>3</w:t>
      </w:r>
      <w:r w:rsidR="008D64D0" w:rsidRPr="001D3212">
        <w:t>0</w:t>
      </w:r>
      <w:r w:rsidRPr="001D3212">
        <w:t>.</w:t>
      </w:r>
      <w:r w:rsidR="00805B5E" w:rsidRPr="001D3212">
        <w:t xml:space="preserve"> </w:t>
      </w:r>
      <w:r w:rsidR="008D64D0" w:rsidRPr="001D3212">
        <w:t>okto</w:t>
      </w:r>
      <w:r w:rsidR="00E76102" w:rsidRPr="001D3212">
        <w:t>brī</w:t>
      </w:r>
      <w:r w:rsidR="00EC5653" w:rsidRPr="001D3212">
        <w:t xml:space="preserve"> </w:t>
      </w:r>
      <w:r w:rsidRPr="001D3212">
        <w:t>plkst.17.00. Izsole notiks 20</w:t>
      </w:r>
      <w:r w:rsidR="004F18D8" w:rsidRPr="001D3212">
        <w:t>2</w:t>
      </w:r>
      <w:r w:rsidR="00E66816" w:rsidRPr="001D3212">
        <w:t>5</w:t>
      </w:r>
      <w:r w:rsidRPr="001D3212">
        <w:t>.</w:t>
      </w:r>
      <w:r w:rsidR="00E66816" w:rsidRPr="001D3212">
        <w:t xml:space="preserve"> </w:t>
      </w:r>
      <w:r w:rsidRPr="001D3212">
        <w:t xml:space="preserve">gada </w:t>
      </w:r>
      <w:r w:rsidR="008D64D0" w:rsidRPr="001D3212">
        <w:t>31</w:t>
      </w:r>
      <w:r w:rsidR="005342BC" w:rsidRPr="001D3212">
        <w:t>.</w:t>
      </w:r>
      <w:r w:rsidR="00805B5E" w:rsidRPr="001D3212">
        <w:t xml:space="preserve"> </w:t>
      </w:r>
      <w:r w:rsidR="008D64D0" w:rsidRPr="001D3212">
        <w:t>okto</w:t>
      </w:r>
      <w:r w:rsidR="00E76102" w:rsidRPr="001D3212">
        <w:t>brī</w:t>
      </w:r>
      <w:r w:rsidR="004F18D8" w:rsidRPr="001D3212">
        <w:t xml:space="preserve"> </w:t>
      </w:r>
      <w:r w:rsidRPr="001D3212">
        <w:t xml:space="preserve"> plkst.</w:t>
      </w:r>
      <w:r w:rsidR="00E66816" w:rsidRPr="001D3212">
        <w:t>10.00</w:t>
      </w:r>
      <w:r w:rsidRPr="001D3212">
        <w:t xml:space="preserve"> </w:t>
      </w:r>
      <w:r w:rsidR="00EC5653" w:rsidRPr="001D3212">
        <w:t>Salacgrīvā, Smilšu ielā 9.</w:t>
      </w:r>
      <w:r w:rsidR="00654BDB" w:rsidRPr="001D3212">
        <w:t xml:space="preserve"> Izsoles rīkotājam ir tiesības vienpusēji mainīt izsoles norises vietu ne vēlāk kā līdz 202</w:t>
      </w:r>
      <w:r w:rsidR="00E66816" w:rsidRPr="001D3212">
        <w:t>5</w:t>
      </w:r>
      <w:r w:rsidR="00654BDB" w:rsidRPr="001D3212">
        <w:t>.</w:t>
      </w:r>
      <w:r w:rsidR="00E66816" w:rsidRPr="001D3212">
        <w:t xml:space="preserve"> </w:t>
      </w:r>
      <w:r w:rsidR="00654BDB" w:rsidRPr="001D3212">
        <w:t xml:space="preserve">gada </w:t>
      </w:r>
      <w:r w:rsidR="008D64D0" w:rsidRPr="001D3212">
        <w:t>30</w:t>
      </w:r>
      <w:r w:rsidR="00654BDB" w:rsidRPr="001D3212">
        <w:t>.</w:t>
      </w:r>
      <w:r w:rsidR="00805B5E" w:rsidRPr="001D3212">
        <w:t xml:space="preserve"> </w:t>
      </w:r>
      <w:r w:rsidR="008D64D0" w:rsidRPr="001D3212">
        <w:t>okto</w:t>
      </w:r>
      <w:r w:rsidR="00E76102" w:rsidRPr="001D3212">
        <w:t>br</w:t>
      </w:r>
      <w:r w:rsidR="00654BDB" w:rsidRPr="001D3212">
        <w:t>a plkst. 17.00, par to paziņojot reģistrētajiem izsoles dalībniekiem.</w:t>
      </w:r>
    </w:p>
    <w:p w14:paraId="79FFC78B" w14:textId="7E1FF002" w:rsidR="00D710D5" w:rsidRPr="001D3212" w:rsidRDefault="00A36AC5" w:rsidP="00A36AC5">
      <w:pPr>
        <w:ind w:right="3"/>
        <w:jc w:val="both"/>
      </w:pPr>
      <w:r w:rsidRPr="001D3212">
        <w:t xml:space="preserve">6.6. Iepazīšanās ar izsoles noteikumiem un izsoles dalībnieku reģistrācija tiek veikta Salacgrīvas </w:t>
      </w:r>
      <w:r w:rsidR="00E76102" w:rsidRPr="001D3212">
        <w:t>a</w:t>
      </w:r>
      <w:r w:rsidR="008170FA" w:rsidRPr="001D3212">
        <w:t xml:space="preserve">pvienības pārvaldē </w:t>
      </w:r>
      <w:r w:rsidRPr="001D3212">
        <w:t>Salacgrīvā, Smilšu ielā 9</w:t>
      </w:r>
      <w:r w:rsidR="009E1BD1" w:rsidRPr="001D3212">
        <w:t>.</w:t>
      </w:r>
      <w:r w:rsidR="00D710D5" w:rsidRPr="001D3212">
        <w:t xml:space="preserve"> </w:t>
      </w:r>
      <w:r w:rsidR="009E1BD1" w:rsidRPr="001D3212">
        <w:t>Informācija (sludinājums) par izsoli tiek publicēta pašvaldības tīmekļvietnē www.limbazunovads.lv/sadaļā/ izsoles</w:t>
      </w:r>
      <w:r w:rsidR="009C748C" w:rsidRPr="001D3212">
        <w:t>,</w:t>
      </w:r>
      <w:r w:rsidR="00D710D5" w:rsidRPr="001D3212">
        <w:t xml:space="preserve"> </w:t>
      </w:r>
      <w:r w:rsidR="009C748C" w:rsidRPr="001D3212">
        <w:t xml:space="preserve">oficiālajā izdevumā „Latvijas </w:t>
      </w:r>
      <w:r w:rsidR="009C748C" w:rsidRPr="001D3212">
        <w:lastRenderedPageBreak/>
        <w:t xml:space="preserve">Vēstnesis” un „Limbažu novada ziņas”.  </w:t>
      </w:r>
      <w:r w:rsidR="009E1BD1" w:rsidRPr="001D3212">
        <w:t xml:space="preserve">Tālrunis informācijai 26656289, 29489943, e-pasts: </w:t>
      </w:r>
      <w:hyperlink r:id="rId8" w:history="1">
        <w:r w:rsidR="00D710D5" w:rsidRPr="001D3212">
          <w:rPr>
            <w:rStyle w:val="Hipersaite"/>
          </w:rPr>
          <w:t>salacgriva@limbazunovads.lv</w:t>
        </w:r>
      </w:hyperlink>
      <w:r w:rsidR="009E1BD1" w:rsidRPr="001D3212">
        <w:t xml:space="preserve"> </w:t>
      </w:r>
    </w:p>
    <w:p w14:paraId="51587B2E" w14:textId="3F371435" w:rsidR="00A36AC5" w:rsidRPr="001D3212" w:rsidRDefault="00A36AC5" w:rsidP="00A36AC5">
      <w:pPr>
        <w:ind w:right="3"/>
        <w:jc w:val="both"/>
      </w:pPr>
      <w:r w:rsidRPr="001D3212">
        <w:t xml:space="preserve">6.7. Izsoles maksas pretendentam jāpārskaita </w:t>
      </w:r>
      <w:r w:rsidR="00D710D5" w:rsidRPr="001D3212">
        <w:t>Limbažu novada pašvaldības</w:t>
      </w:r>
      <w:r w:rsidRPr="001D3212">
        <w:t xml:space="preserve"> kontā – SEB banka, kods UNLALVX, konts LV71 UNLA 0013 0131 3084 8 :</w:t>
      </w:r>
    </w:p>
    <w:p w14:paraId="4A7A7B09" w14:textId="3C5344F7" w:rsidR="00A36AC5" w:rsidRPr="001D3212" w:rsidRDefault="00A36AC5" w:rsidP="00A36AC5">
      <w:pPr>
        <w:ind w:right="3"/>
        <w:jc w:val="both"/>
      </w:pPr>
      <w:r w:rsidRPr="001D3212">
        <w:t xml:space="preserve">6.7.1. dalības maksa – </w:t>
      </w:r>
      <w:r w:rsidR="00D710D5" w:rsidRPr="001D3212">
        <w:t>4</w:t>
      </w:r>
      <w:r w:rsidRPr="001D3212">
        <w:t>0</w:t>
      </w:r>
      <w:r w:rsidR="00EC5653" w:rsidRPr="001D3212">
        <w:t>,00</w:t>
      </w:r>
      <w:r w:rsidRPr="001D3212">
        <w:t xml:space="preserve"> </w:t>
      </w:r>
      <w:proofErr w:type="spellStart"/>
      <w:r w:rsidR="00C51C0B" w:rsidRPr="001D3212">
        <w:rPr>
          <w:i/>
          <w:iCs/>
        </w:rPr>
        <w:t>euro</w:t>
      </w:r>
      <w:proofErr w:type="spellEnd"/>
      <w:r w:rsidR="00C51C0B" w:rsidRPr="001D3212">
        <w:t xml:space="preserve"> </w:t>
      </w:r>
      <w:r w:rsidRPr="001D3212">
        <w:t>(tajā skaitā PVN 21%);</w:t>
      </w:r>
    </w:p>
    <w:p w14:paraId="57CEF49D" w14:textId="77777777" w:rsidR="00A36AC5" w:rsidRPr="001D3212" w:rsidRDefault="00A36AC5" w:rsidP="00A36AC5">
      <w:pPr>
        <w:ind w:right="3"/>
        <w:jc w:val="both"/>
      </w:pPr>
      <w:r w:rsidRPr="001D3212">
        <w:t>6.7.2. nodrošinājuma nauda – 10% apmērā no izsoles objekta nosacītās cenas.</w:t>
      </w:r>
    </w:p>
    <w:p w14:paraId="398B1DE7" w14:textId="69A9102F" w:rsidR="00A36AC5" w:rsidRPr="001D3212" w:rsidRDefault="00A36AC5" w:rsidP="00A36AC5">
      <w:pPr>
        <w:ind w:right="3"/>
        <w:jc w:val="both"/>
      </w:pPr>
      <w:r w:rsidRPr="001D3212">
        <w:t xml:space="preserve">6.8. Par izsoles dalībnieku var kļūt jebkura fiziska vai juridiska persona, kuras īpašumam </w:t>
      </w:r>
      <w:proofErr w:type="spellStart"/>
      <w:r w:rsidRPr="001D3212">
        <w:t>piegul</w:t>
      </w:r>
      <w:proofErr w:type="spellEnd"/>
      <w:r w:rsidRPr="001D3212">
        <w:t xml:space="preserve"> IZSOLES OBJEKTS  un līdz 20</w:t>
      </w:r>
      <w:r w:rsidR="004F18D8" w:rsidRPr="001D3212">
        <w:t>2</w:t>
      </w:r>
      <w:r w:rsidR="00D710D5" w:rsidRPr="001D3212">
        <w:t>5</w:t>
      </w:r>
      <w:r w:rsidRPr="001D3212">
        <w:t>.</w:t>
      </w:r>
      <w:r w:rsidR="00D710D5" w:rsidRPr="001D3212">
        <w:t xml:space="preserve"> </w:t>
      </w:r>
      <w:r w:rsidRPr="001D3212">
        <w:t xml:space="preserve">gada </w:t>
      </w:r>
      <w:r w:rsidR="00E76102" w:rsidRPr="001D3212">
        <w:t>3</w:t>
      </w:r>
      <w:r w:rsidR="008D64D0" w:rsidRPr="001D3212">
        <w:t>0</w:t>
      </w:r>
      <w:r w:rsidRPr="001D3212">
        <w:t xml:space="preserve">. </w:t>
      </w:r>
      <w:r w:rsidR="008D64D0" w:rsidRPr="001D3212">
        <w:t>okto</w:t>
      </w:r>
      <w:r w:rsidR="00E76102" w:rsidRPr="001D3212">
        <w:t>bra</w:t>
      </w:r>
      <w:r w:rsidRPr="001D3212">
        <w:t xml:space="preserve"> plkst. 1</w:t>
      </w:r>
      <w:r w:rsidR="00B64C62" w:rsidRPr="001D3212">
        <w:t>7</w:t>
      </w:r>
      <w:r w:rsidRPr="001D3212">
        <w:t>.00. iesniedzis šādus dokumentus:</w:t>
      </w:r>
    </w:p>
    <w:p w14:paraId="2906EBDB" w14:textId="77777777" w:rsidR="00A36AC5" w:rsidRPr="001D3212" w:rsidRDefault="00A36AC5" w:rsidP="00A36AC5">
      <w:pPr>
        <w:ind w:right="3"/>
        <w:jc w:val="both"/>
      </w:pPr>
      <w:r w:rsidRPr="001D3212">
        <w:t xml:space="preserve">6.8.1. juridiska persona: </w:t>
      </w:r>
    </w:p>
    <w:p w14:paraId="0992E83C" w14:textId="6D4D81AE" w:rsidR="00A36AC5" w:rsidRPr="001D3212" w:rsidRDefault="00A36AC5" w:rsidP="00A36AC5">
      <w:pPr>
        <w:ind w:right="3"/>
        <w:jc w:val="both"/>
      </w:pPr>
      <w:r w:rsidRPr="001D3212">
        <w:t>6.8.1.1.</w:t>
      </w:r>
      <w:r w:rsidR="00EC5653" w:rsidRPr="001D3212">
        <w:t>pieteikums izsolei;</w:t>
      </w:r>
    </w:p>
    <w:p w14:paraId="63E3F7B2" w14:textId="77777777" w:rsidR="00A36AC5" w:rsidRPr="001D3212" w:rsidRDefault="00A36AC5" w:rsidP="00A36AC5">
      <w:pPr>
        <w:ind w:right="3"/>
        <w:jc w:val="both"/>
      </w:pPr>
      <w:r w:rsidRPr="001D3212">
        <w:t>6.8.1.2.juridiskās personas lēmumu par nekustamā īpašuma iegādi;</w:t>
      </w:r>
    </w:p>
    <w:p w14:paraId="3BA266D1" w14:textId="77777777" w:rsidR="00A36AC5" w:rsidRPr="001D3212" w:rsidRDefault="00A36AC5" w:rsidP="00A36AC5">
      <w:pPr>
        <w:ind w:right="3"/>
        <w:jc w:val="both"/>
      </w:pPr>
      <w:r w:rsidRPr="001D3212">
        <w:t>6.8.1.3. juridiskas personas pilnvara attiecīgai personai, kura pārstāv šo juridisko personu izsoles procesā;</w:t>
      </w:r>
    </w:p>
    <w:p w14:paraId="604F4321" w14:textId="40B5B19E" w:rsidR="00A36AC5" w:rsidRPr="001D3212" w:rsidRDefault="00A36AC5" w:rsidP="00A36AC5">
      <w:pPr>
        <w:ind w:right="3"/>
        <w:jc w:val="both"/>
      </w:pPr>
      <w:r w:rsidRPr="001D3212">
        <w:t xml:space="preserve">6.8.1.4. kvīts, kas apliecina dalības maksas </w:t>
      </w:r>
      <w:r w:rsidR="00EC5653" w:rsidRPr="001D3212">
        <w:t>un nodrošinājuma naudas samaksu.</w:t>
      </w:r>
    </w:p>
    <w:p w14:paraId="374C5019" w14:textId="342571AA" w:rsidR="00A36AC5" w:rsidRPr="001D3212" w:rsidRDefault="00A36AC5" w:rsidP="00A36AC5">
      <w:pPr>
        <w:ind w:right="3"/>
        <w:jc w:val="both"/>
      </w:pPr>
      <w:r w:rsidRPr="001D3212">
        <w:t>6.8.2. fiziska persona:</w:t>
      </w:r>
    </w:p>
    <w:p w14:paraId="0A0443FC" w14:textId="42888578" w:rsidR="004909EB" w:rsidRPr="001D3212" w:rsidRDefault="00A36AC5" w:rsidP="00A36AC5">
      <w:pPr>
        <w:ind w:right="3"/>
        <w:jc w:val="both"/>
      </w:pPr>
      <w:r w:rsidRPr="001D3212">
        <w:t xml:space="preserve">6.8.2.1. </w:t>
      </w:r>
      <w:r w:rsidR="004909EB" w:rsidRPr="001D3212">
        <w:t>pieteikumu izsolei;</w:t>
      </w:r>
    </w:p>
    <w:p w14:paraId="05A9A5C7" w14:textId="43905814" w:rsidR="00A36AC5" w:rsidRPr="001D3212" w:rsidRDefault="004909EB" w:rsidP="00A36AC5">
      <w:pPr>
        <w:ind w:right="3"/>
        <w:jc w:val="both"/>
      </w:pPr>
      <w:r w:rsidRPr="001D3212">
        <w:t xml:space="preserve">6.8.2.2. uzrādījusi </w:t>
      </w:r>
      <w:r w:rsidR="00A36AC5" w:rsidRPr="001D3212">
        <w:t>personu apliecinoša dokument</w:t>
      </w:r>
      <w:r w:rsidRPr="001D3212">
        <w:t>u</w:t>
      </w:r>
      <w:r w:rsidR="00A36AC5" w:rsidRPr="001D3212">
        <w:t>;</w:t>
      </w:r>
    </w:p>
    <w:p w14:paraId="58497CD6" w14:textId="6330B0C3" w:rsidR="00A36AC5" w:rsidRPr="001D3212" w:rsidRDefault="00A36AC5" w:rsidP="00A36AC5">
      <w:pPr>
        <w:ind w:right="3"/>
        <w:jc w:val="both"/>
      </w:pPr>
      <w:r w:rsidRPr="001D3212">
        <w:t>6.8.2.</w:t>
      </w:r>
      <w:r w:rsidR="004909EB" w:rsidRPr="001D3212">
        <w:t>3</w:t>
      </w:r>
      <w:r w:rsidRPr="001D3212">
        <w:t xml:space="preserve">. kvīti, kas apliecina dalības maksas </w:t>
      </w:r>
      <w:r w:rsidR="00EC5653" w:rsidRPr="001D3212">
        <w:t>un nodrošinājuma naudas samaksu.</w:t>
      </w:r>
    </w:p>
    <w:p w14:paraId="3E74BFB2" w14:textId="77777777" w:rsidR="00A36AC5" w:rsidRPr="001D3212" w:rsidRDefault="00A36AC5" w:rsidP="00A36AC5">
      <w:pPr>
        <w:ind w:right="3"/>
        <w:jc w:val="both"/>
      </w:pPr>
      <w:r w:rsidRPr="001D3212">
        <w:t>6.9. Ja izsoles dalības pretendents, dalībnieks ievērojis šo noteikumu 6.8. punkta nosacījumus, tad tas tiek reģistrēts kā izsoles dalībnieks, izsoles rīkotājam sastādot to personu sarakstu, kuras ir izpildījušas izsoles priekšnoteikumus. Izsoles dalībniekus reģistrē sarakstā, kurā norāda šādas ziņas:</w:t>
      </w:r>
    </w:p>
    <w:p w14:paraId="1FEAD5E0" w14:textId="77777777" w:rsidR="00A36AC5" w:rsidRPr="001D3212" w:rsidRDefault="00A36AC5" w:rsidP="00A36AC5">
      <w:pPr>
        <w:ind w:right="3"/>
        <w:jc w:val="both"/>
      </w:pPr>
      <w:r w:rsidRPr="001D3212">
        <w:t>6.9.1.izsoles dalībnieka kārtas numurs;</w:t>
      </w:r>
    </w:p>
    <w:p w14:paraId="0F1BAD6C" w14:textId="77777777" w:rsidR="00A36AC5" w:rsidRPr="001D3212" w:rsidRDefault="00A36AC5" w:rsidP="00A36AC5">
      <w:pPr>
        <w:ind w:right="3"/>
        <w:jc w:val="both"/>
      </w:pPr>
      <w:r w:rsidRPr="001D3212">
        <w:t>6.9.2. juridiskai personai pilns nosaukums vai fiziskai personai vārds, uzvārds;</w:t>
      </w:r>
    </w:p>
    <w:p w14:paraId="33D8C0CE" w14:textId="77777777" w:rsidR="00A36AC5" w:rsidRPr="001D3212" w:rsidRDefault="00A36AC5" w:rsidP="00A36AC5">
      <w:pPr>
        <w:ind w:right="3"/>
        <w:jc w:val="both"/>
      </w:pPr>
      <w:r w:rsidRPr="001D3212">
        <w:t>6.9.3.juridiskai personai reģistrācijas numurs, vai fiziskai personai personas kods;</w:t>
      </w:r>
    </w:p>
    <w:p w14:paraId="1D697DFF" w14:textId="77777777" w:rsidR="00A36AC5" w:rsidRPr="001D3212" w:rsidRDefault="00A36AC5" w:rsidP="00A36AC5">
      <w:pPr>
        <w:ind w:right="3"/>
        <w:jc w:val="both"/>
      </w:pPr>
      <w:r w:rsidRPr="001D3212">
        <w:t>6.9.4.adrese un tālruņa numurs;</w:t>
      </w:r>
    </w:p>
    <w:p w14:paraId="73136D56" w14:textId="77777777" w:rsidR="00A36AC5" w:rsidRPr="001D3212" w:rsidRDefault="00A36AC5" w:rsidP="00A36AC5">
      <w:pPr>
        <w:ind w:right="3"/>
        <w:jc w:val="both"/>
      </w:pPr>
      <w:r w:rsidRPr="001D3212">
        <w:t>6.9.5.atzīme par izsoles dalības maksas un drošības naudas samaksu.</w:t>
      </w:r>
    </w:p>
    <w:p w14:paraId="4B5663F1" w14:textId="77777777" w:rsidR="00A36AC5" w:rsidRPr="001D3212" w:rsidRDefault="00A36AC5" w:rsidP="00A36AC5">
      <w:pPr>
        <w:ind w:right="3"/>
        <w:jc w:val="both"/>
      </w:pPr>
      <w:r w:rsidRPr="001D3212">
        <w:t>6.10. Izsoles dalības pretendents netiek reģistrēts, ja :</w:t>
      </w:r>
    </w:p>
    <w:p w14:paraId="4C44FD60" w14:textId="77777777" w:rsidR="00A36AC5" w:rsidRPr="001D3212" w:rsidRDefault="00A36AC5" w:rsidP="00A36AC5">
      <w:pPr>
        <w:ind w:right="3"/>
        <w:jc w:val="both"/>
      </w:pPr>
      <w:r w:rsidRPr="001D3212">
        <w:t>6.10.1. nav ievērojis pieteikšanās termiņus;</w:t>
      </w:r>
    </w:p>
    <w:p w14:paraId="0DB92A23" w14:textId="77777777" w:rsidR="00A36AC5" w:rsidRPr="001D3212" w:rsidRDefault="00A36AC5" w:rsidP="00A36AC5">
      <w:pPr>
        <w:ind w:right="3"/>
        <w:jc w:val="both"/>
      </w:pPr>
      <w:r w:rsidRPr="001D3212">
        <w:t>6.10.2. nav uzrādījis un iesniedzis 6.8.punktā minētos dokumentus;</w:t>
      </w:r>
    </w:p>
    <w:p w14:paraId="13924786" w14:textId="77777777" w:rsidR="00A36AC5" w:rsidRPr="001D3212" w:rsidRDefault="00A36AC5" w:rsidP="00A36AC5">
      <w:pPr>
        <w:ind w:right="3"/>
        <w:jc w:val="both"/>
      </w:pPr>
      <w:r w:rsidRPr="001D3212">
        <w:t>6.10.3. dalību izsolē liedz likumā noteiktie ierobežojumi.</w:t>
      </w:r>
    </w:p>
    <w:p w14:paraId="6DCEAC1B" w14:textId="77777777" w:rsidR="00A36AC5" w:rsidRPr="001D3212" w:rsidRDefault="00A36AC5" w:rsidP="00A36AC5">
      <w:pPr>
        <w:ind w:right="3"/>
        <w:jc w:val="both"/>
      </w:pPr>
      <w:r w:rsidRPr="001D3212">
        <w:tab/>
      </w:r>
      <w:r w:rsidRPr="001D3212">
        <w:tab/>
      </w:r>
    </w:p>
    <w:p w14:paraId="2CAD6C24" w14:textId="77777777" w:rsidR="00A36AC5" w:rsidRPr="001D3212" w:rsidRDefault="00A36AC5" w:rsidP="00A36AC5">
      <w:pPr>
        <w:ind w:right="3"/>
        <w:jc w:val="both"/>
      </w:pPr>
      <w:r w:rsidRPr="001D3212">
        <w:t>7. IZSOLES NORISE</w:t>
      </w:r>
    </w:p>
    <w:p w14:paraId="141A5CF3" w14:textId="2A191A69" w:rsidR="00A36AC5" w:rsidRPr="001D3212" w:rsidRDefault="00A36AC5" w:rsidP="00A36AC5">
      <w:pPr>
        <w:ind w:right="3"/>
        <w:jc w:val="both"/>
      </w:pPr>
      <w:r w:rsidRPr="001D3212">
        <w:t>7.1. Izsole notiks 20</w:t>
      </w:r>
      <w:r w:rsidR="00C45A12" w:rsidRPr="001D3212">
        <w:t>2</w:t>
      </w:r>
      <w:r w:rsidR="00287F9F" w:rsidRPr="001D3212">
        <w:t>5</w:t>
      </w:r>
      <w:r w:rsidRPr="001D3212">
        <w:t>.</w:t>
      </w:r>
      <w:r w:rsidR="00287F9F" w:rsidRPr="001D3212">
        <w:t xml:space="preserve"> </w:t>
      </w:r>
      <w:r w:rsidRPr="001D3212">
        <w:t xml:space="preserve">gada </w:t>
      </w:r>
      <w:r w:rsidR="008D64D0" w:rsidRPr="001D3212">
        <w:t>31</w:t>
      </w:r>
      <w:r w:rsidRPr="001D3212">
        <w:t xml:space="preserve">. </w:t>
      </w:r>
      <w:r w:rsidR="008D64D0" w:rsidRPr="001D3212">
        <w:t>okto</w:t>
      </w:r>
      <w:r w:rsidR="00E76102" w:rsidRPr="001D3212">
        <w:t>brī</w:t>
      </w:r>
      <w:r w:rsidR="00C45A12" w:rsidRPr="001D3212">
        <w:t xml:space="preserve"> </w:t>
      </w:r>
      <w:r w:rsidRPr="001D3212">
        <w:t>plkst</w:t>
      </w:r>
      <w:r w:rsidR="00EC5653" w:rsidRPr="001D3212">
        <w:t>.</w:t>
      </w:r>
      <w:r w:rsidRPr="001D3212">
        <w:t xml:space="preserve"> 1</w:t>
      </w:r>
      <w:r w:rsidR="00287F9F" w:rsidRPr="001D3212">
        <w:t>0</w:t>
      </w:r>
      <w:r w:rsidRPr="001D3212">
        <w:t>.</w:t>
      </w:r>
      <w:r w:rsidR="00287F9F" w:rsidRPr="001D3212">
        <w:t>0</w:t>
      </w:r>
      <w:r w:rsidRPr="001D3212">
        <w:t xml:space="preserve">0 </w:t>
      </w:r>
      <w:r w:rsidR="00EC5653" w:rsidRPr="001D3212">
        <w:t>Smilšu ielā 9, Salacgrīvā.</w:t>
      </w:r>
    </w:p>
    <w:p w14:paraId="526C8EC6" w14:textId="77777777" w:rsidR="00A36AC5" w:rsidRPr="001D3212" w:rsidRDefault="00A36AC5" w:rsidP="00A36AC5">
      <w:pPr>
        <w:ind w:right="3"/>
        <w:jc w:val="both"/>
      </w:pPr>
      <w:r w:rsidRPr="001D3212">
        <w:t>7.2. Pirms izsoles sākšanās tās dalībnieki paraksta izsoles noteikumus.</w:t>
      </w:r>
    </w:p>
    <w:p w14:paraId="29AE1A1F" w14:textId="77777777" w:rsidR="00A36AC5" w:rsidRPr="001D3212" w:rsidRDefault="00A36AC5" w:rsidP="00A36AC5">
      <w:pPr>
        <w:ind w:right="3"/>
        <w:jc w:val="both"/>
      </w:pPr>
      <w:r w:rsidRPr="001D3212">
        <w:t>7.3. Izsoles rīkotājs pārliecinās par solītāju ierašanos pēc iepriekš sastādīta saraksta.</w:t>
      </w:r>
    </w:p>
    <w:p w14:paraId="172CE916" w14:textId="77777777" w:rsidR="00A36AC5" w:rsidRPr="001D3212" w:rsidRDefault="00A36AC5" w:rsidP="00A36AC5">
      <w:pPr>
        <w:ind w:right="3"/>
        <w:jc w:val="both"/>
      </w:pPr>
      <w:r w:rsidRPr="001D3212">
        <w:t>7.4. Ja uz izsoli nav ieradies neviens dalībnieks, izsole nenotiek. Izsoles dalībniekiem, kuri nav ieradušies uz izsoli, 10 darba dienu laikā tiek atmaksāts nodrošinājums. Dalības maksa netiek atmaksāta.</w:t>
      </w:r>
    </w:p>
    <w:p w14:paraId="30F6B1F5" w14:textId="77777777" w:rsidR="00A36AC5" w:rsidRPr="001D3212" w:rsidRDefault="00A36AC5" w:rsidP="00A36AC5">
      <w:pPr>
        <w:ind w:right="3"/>
        <w:jc w:val="both"/>
      </w:pPr>
      <w:r w:rsidRPr="001D3212">
        <w:t>7.5. Izsoles dalībnieku sarakstā tiek ierakstīts katra dalībnieka vārds, uzvārds vai nosaukums, kā arī solītāja pārstāvja vārds un uzvārds, pilnvaras un personu identificējoša dokumenta dati.</w:t>
      </w:r>
    </w:p>
    <w:p w14:paraId="0315C9FE" w14:textId="77777777" w:rsidR="00A36AC5" w:rsidRPr="001D3212" w:rsidRDefault="00A36AC5" w:rsidP="00A36AC5">
      <w:pPr>
        <w:ind w:right="3"/>
        <w:jc w:val="both"/>
      </w:pPr>
      <w:r w:rsidRPr="001D3212">
        <w:t>Atsakoties no turpmākās solīšanas, katrs izsoles dalībnieks apstiprina ar parakstu izsoles dalībnieku sarakstā savu pēdējo solīto cenu.</w:t>
      </w:r>
    </w:p>
    <w:p w14:paraId="75F2BB69" w14:textId="77777777" w:rsidR="00A36AC5" w:rsidRPr="001D3212" w:rsidRDefault="00A36AC5" w:rsidP="00A36AC5">
      <w:pPr>
        <w:ind w:right="3"/>
        <w:jc w:val="both"/>
      </w:pPr>
      <w:r w:rsidRPr="001D3212">
        <w:t>7.6. Izsoles beigās Izsoles komisijas protokolists aizpilda izsoles protokolu (pielikums Nr.1).</w:t>
      </w:r>
    </w:p>
    <w:p w14:paraId="7C0C9671" w14:textId="77777777" w:rsidR="00A36AC5" w:rsidRPr="001D3212" w:rsidRDefault="00A36AC5" w:rsidP="00A36AC5">
      <w:pPr>
        <w:ind w:right="3"/>
        <w:jc w:val="both"/>
      </w:pPr>
      <w:r w:rsidRPr="001D3212">
        <w:t>7.7. 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Pēdējais āmura piesitiens noslēdz pārdošanu. Dalībnieka reģistrācijas numurs un solītā cena tiek ierakstīta protokolā.</w:t>
      </w:r>
    </w:p>
    <w:p w14:paraId="09F4622B" w14:textId="7C180B04" w:rsidR="00A36AC5" w:rsidRPr="001D3212" w:rsidRDefault="00A36AC5" w:rsidP="00A36AC5">
      <w:pPr>
        <w:ind w:right="3"/>
        <w:jc w:val="both"/>
      </w:pPr>
      <w:r w:rsidRPr="001D3212">
        <w:t>7.8. Dalībnieks, kurš piedāvājis visaugstāko cenu, ar savu parakstu protokolā apliecina tajā norādītās cenas atbilstību nosolītai cenai.</w:t>
      </w:r>
    </w:p>
    <w:p w14:paraId="7F66BB7F" w14:textId="3E6111AC" w:rsidR="00A36AC5" w:rsidRPr="001D3212" w:rsidRDefault="00A36AC5" w:rsidP="00A36AC5">
      <w:pPr>
        <w:ind w:right="3"/>
        <w:jc w:val="both"/>
      </w:pPr>
      <w:r w:rsidRPr="001D3212">
        <w:t xml:space="preserve">7.9. Izsoles dalībniekam, kurš nosolījis augstāko cenu, </w:t>
      </w:r>
      <w:r w:rsidR="00195E65" w:rsidRPr="001D3212">
        <w:t>5 (piecu) dienu</w:t>
      </w:r>
      <w:r w:rsidRPr="001D3212">
        <w:t xml:space="preserve"> laikā no izsoles dienas, jāsamaksā summa, ko veido starpība starp nosolīto summu un iemaksāto nodrošinājumu, izsoles komisijas norādītajā kontā.</w:t>
      </w:r>
    </w:p>
    <w:p w14:paraId="2333F9F7" w14:textId="7ADD6492" w:rsidR="00A36AC5" w:rsidRPr="001D3212" w:rsidRDefault="00A36AC5" w:rsidP="00A36AC5">
      <w:pPr>
        <w:ind w:right="3"/>
        <w:jc w:val="both"/>
      </w:pPr>
      <w:r w:rsidRPr="001D3212">
        <w:lastRenderedPageBreak/>
        <w:t xml:space="preserve">7.10. Ja izsoles dalībnieks </w:t>
      </w:r>
      <w:r w:rsidR="00195E65" w:rsidRPr="001D3212">
        <w:t>5 (piecu) dienu</w:t>
      </w:r>
      <w:r w:rsidRPr="001D3212">
        <w:t xml:space="preserve"> laikā nav izsoles komisijas norādītajā kontā iemaksājis šo noteikumu 7.9. punktā minēto summu, viņš zaudē izsolē iegūtās tiesības uz nosolīto objektu. Dalības maksa un nodrošinājums netiek atmaksāts.</w:t>
      </w:r>
    </w:p>
    <w:p w14:paraId="1C0931E7" w14:textId="6D4D6715" w:rsidR="00A36AC5" w:rsidRPr="001D3212" w:rsidRDefault="00A36AC5" w:rsidP="00A36AC5">
      <w:pPr>
        <w:ind w:right="3"/>
        <w:jc w:val="both"/>
      </w:pPr>
      <w:r w:rsidRPr="001D3212">
        <w:t xml:space="preserve">Ja nosolītājs </w:t>
      </w:r>
      <w:r w:rsidR="00195E65" w:rsidRPr="001D3212">
        <w:t>5 (piecu) dienu</w:t>
      </w:r>
      <w:r w:rsidRPr="001D3212">
        <w:t xml:space="preserve"> laikā nav samaksājis nosolīto cenu, pārsolītajam pircējam ir tiesības divu nedēļu laikā paziņot izsoles komisijai par nekustamā īpašuma pirkšanu par paša nosolīto augstāko cenu.</w:t>
      </w:r>
    </w:p>
    <w:p w14:paraId="27CC3519" w14:textId="77777777" w:rsidR="00A36AC5" w:rsidRPr="001D3212" w:rsidRDefault="00A36AC5" w:rsidP="00A36AC5">
      <w:pPr>
        <w:ind w:right="3"/>
        <w:jc w:val="both"/>
      </w:pPr>
      <w:r w:rsidRPr="001D3212">
        <w:t>7.11. Izsoles dalībniekiem, kuri nav nosolījuši augstāko cenu par izsoles objektu, drošības nauda tiek atmaksāta desmit darba dienu laikā no izsoles dienas. Dalības maksa netiek atmaksāta.</w:t>
      </w:r>
    </w:p>
    <w:p w14:paraId="601DD32D" w14:textId="3753CD17" w:rsidR="00A36AC5" w:rsidRPr="001D3212" w:rsidRDefault="00A36AC5" w:rsidP="00A36AC5">
      <w:pPr>
        <w:ind w:right="3"/>
        <w:jc w:val="both"/>
      </w:pPr>
      <w:r w:rsidRPr="001D3212">
        <w:t>7.12. Izsoles komisija sagatav</w:t>
      </w:r>
      <w:r w:rsidR="00034666" w:rsidRPr="001D3212">
        <w:t xml:space="preserve">o un apstiprina Izsoles protokolu </w:t>
      </w:r>
      <w:r w:rsidR="00195E65" w:rsidRPr="001D3212">
        <w:t>izsoles dienā</w:t>
      </w:r>
      <w:r w:rsidRPr="001D3212">
        <w:t xml:space="preserve">. </w:t>
      </w:r>
    </w:p>
    <w:p w14:paraId="733B500B" w14:textId="77777777" w:rsidR="00A36AC5" w:rsidRPr="001D3212" w:rsidRDefault="00A36AC5" w:rsidP="00A36AC5">
      <w:pPr>
        <w:ind w:right="3"/>
        <w:jc w:val="both"/>
      </w:pPr>
      <w:r w:rsidRPr="001D3212">
        <w:t>7.13. Nosolītājam septiņu dienu laikā pēc izsoles rezultātu apstiprināšanas jāparaksta izsoles objekta pirkuma līgums.</w:t>
      </w:r>
    </w:p>
    <w:p w14:paraId="457AA903" w14:textId="77777777" w:rsidR="00A36AC5" w:rsidRPr="001D3212" w:rsidRDefault="00A36AC5" w:rsidP="00A36AC5">
      <w:pPr>
        <w:ind w:right="3"/>
        <w:jc w:val="both"/>
      </w:pPr>
      <w:r w:rsidRPr="001D3212">
        <w:t>7.14. Izsole uzskatāma par nenotikušu, ja :</w:t>
      </w:r>
    </w:p>
    <w:p w14:paraId="0DB2AB0A" w14:textId="77777777" w:rsidR="00A36AC5" w:rsidRPr="001D3212" w:rsidRDefault="00A36AC5" w:rsidP="00A36AC5">
      <w:pPr>
        <w:ind w:right="3"/>
        <w:jc w:val="both"/>
      </w:pPr>
      <w:r w:rsidRPr="001D3212">
        <w:t>7.14.1. noteiktajos termiņos nav pieteicies neviens izsoles dalībnieks;</w:t>
      </w:r>
    </w:p>
    <w:p w14:paraId="1A585509" w14:textId="77777777" w:rsidR="00A36AC5" w:rsidRPr="001D3212" w:rsidRDefault="00A36AC5" w:rsidP="00A36AC5">
      <w:pPr>
        <w:ind w:right="3"/>
        <w:jc w:val="both"/>
      </w:pPr>
      <w:r w:rsidRPr="001D3212">
        <w:t>7.14.2. nosolītājs ir tāda persona, kura nevar slēgt darījumu vai kurai nebija tiesību piedalīties izsolē;</w:t>
      </w:r>
    </w:p>
    <w:p w14:paraId="49C2E8CD" w14:textId="77777777" w:rsidR="00A36AC5" w:rsidRPr="001D3212" w:rsidRDefault="00A36AC5" w:rsidP="00A36AC5">
      <w:pPr>
        <w:ind w:right="3"/>
        <w:jc w:val="both"/>
      </w:pPr>
      <w:r w:rsidRPr="001D3212">
        <w:t>7.14.3. konstatēti šo noteikumu pārkāpumi;</w:t>
      </w:r>
    </w:p>
    <w:p w14:paraId="5569D298" w14:textId="77777777" w:rsidR="00A36AC5" w:rsidRPr="001D3212" w:rsidRDefault="00A36AC5" w:rsidP="00A36AC5">
      <w:pPr>
        <w:ind w:right="3"/>
        <w:jc w:val="both"/>
      </w:pPr>
      <w:r w:rsidRPr="001D3212">
        <w:t>7.14.4. neviens pircējs nav pārsolījis izsoles nosacīto cenu vai arī nosolītājs nav samaksājis nosolīto cenu.</w:t>
      </w:r>
    </w:p>
    <w:p w14:paraId="57C0EE0E" w14:textId="02C25EB0" w:rsidR="00A36AC5" w:rsidRPr="001D3212" w:rsidRDefault="00A36AC5" w:rsidP="00A36AC5">
      <w:pPr>
        <w:ind w:right="3"/>
        <w:jc w:val="both"/>
      </w:pPr>
      <w:r w:rsidRPr="001D3212">
        <w:t xml:space="preserve">7.15. Lēmumu par izsoles atzīšanu par nenotikušu pieņem </w:t>
      </w:r>
      <w:r w:rsidR="00034666" w:rsidRPr="001D3212">
        <w:t xml:space="preserve">Izsoles </w:t>
      </w:r>
      <w:r w:rsidR="00D33DE0" w:rsidRPr="001D3212">
        <w:t>komisija</w:t>
      </w:r>
      <w:r w:rsidRPr="001D3212">
        <w:t>, par to paziņojot reģistrētiem izsoles dalībniekiem.</w:t>
      </w:r>
    </w:p>
    <w:p w14:paraId="1F796AF3" w14:textId="77777777" w:rsidR="00A36AC5" w:rsidRPr="001D3212" w:rsidRDefault="00A36AC5" w:rsidP="00A36AC5">
      <w:pPr>
        <w:ind w:right="3"/>
        <w:jc w:val="both"/>
      </w:pPr>
      <w:r w:rsidRPr="001D3212">
        <w:t>7.16. Pēc izsoles, kas atzīta par nenotikušu, tās dalībniekiem tiek atmaksāta drošības nauda, izņemot 7.10.punktā minētos gadījumus.</w:t>
      </w:r>
    </w:p>
    <w:p w14:paraId="1008BA48" w14:textId="77777777" w:rsidR="00A36AC5" w:rsidRPr="001D3212" w:rsidRDefault="00A36AC5" w:rsidP="00A36AC5">
      <w:pPr>
        <w:ind w:right="3"/>
        <w:jc w:val="both"/>
      </w:pPr>
      <w:r w:rsidRPr="001D3212">
        <w:t xml:space="preserve">7.17. Pirms izsoles tās dalībnieki ir tiesīgi iepazīties ar izsolāmā objekta stāvokli dabā un viņu pienākums ir </w:t>
      </w:r>
      <w:proofErr w:type="spellStart"/>
      <w:r w:rsidRPr="001D3212">
        <w:t>rakstveidā</w:t>
      </w:r>
      <w:proofErr w:type="spellEnd"/>
      <w:r w:rsidRPr="001D3212">
        <w:t xml:space="preserve"> apliecināt, ka viņiem par to nav pretenziju.</w:t>
      </w:r>
    </w:p>
    <w:p w14:paraId="52E418D9" w14:textId="1E8D6B0D" w:rsidR="003C3B9F" w:rsidRPr="001D3212" w:rsidRDefault="00A36AC5" w:rsidP="00A36AC5">
      <w:pPr>
        <w:ind w:right="3"/>
        <w:jc w:val="both"/>
        <w:sectPr w:rsidR="003C3B9F" w:rsidRPr="001D3212" w:rsidSect="004B2E1C">
          <w:headerReference w:type="default" r:id="rId9"/>
          <w:pgSz w:w="11906" w:h="16838"/>
          <w:pgMar w:top="1134" w:right="567" w:bottom="1134" w:left="1701" w:header="709" w:footer="709" w:gutter="0"/>
          <w:cols w:space="708"/>
          <w:titlePg/>
          <w:docGrid w:linePitch="360"/>
        </w:sectPr>
      </w:pPr>
      <w:r w:rsidRPr="001D3212">
        <w:t xml:space="preserve">7.18. Sūdzības par izsoles rīkotāju darbībām var iesniegt </w:t>
      </w:r>
      <w:r w:rsidR="00B8764E" w:rsidRPr="001D3212">
        <w:t>Limbažu</w:t>
      </w:r>
      <w:r w:rsidRPr="001D3212">
        <w:t xml:space="preserve"> novada domei.</w:t>
      </w:r>
    </w:p>
    <w:p w14:paraId="63D0D93C" w14:textId="5CA81C76" w:rsidR="00A36AC5" w:rsidRPr="001D3212" w:rsidRDefault="00A36AC5" w:rsidP="00587CA3">
      <w:pPr>
        <w:ind w:right="3"/>
        <w:jc w:val="right"/>
      </w:pPr>
      <w:r w:rsidRPr="001D3212">
        <w:lastRenderedPageBreak/>
        <w:t>Pielikums Nr.1</w:t>
      </w:r>
    </w:p>
    <w:p w14:paraId="266A182C" w14:textId="4E863098" w:rsidR="00A36AC5" w:rsidRPr="001D3212" w:rsidRDefault="00A36AC5" w:rsidP="0025301A">
      <w:pPr>
        <w:ind w:right="3"/>
        <w:jc w:val="right"/>
      </w:pPr>
      <w:r w:rsidRPr="001D3212">
        <w:t xml:space="preserve">nekustamā īpašuma </w:t>
      </w:r>
      <w:r w:rsidR="00034666" w:rsidRPr="001D3212">
        <w:t>Jūrmalas iela 15A,</w:t>
      </w:r>
      <w:r w:rsidR="00997B39" w:rsidRPr="001D3212">
        <w:t xml:space="preserve"> Salacgrīvā</w:t>
      </w:r>
      <w:r w:rsidRPr="001D3212">
        <w:t xml:space="preserve"> </w:t>
      </w:r>
    </w:p>
    <w:p w14:paraId="4F2E1F8F" w14:textId="7B242044" w:rsidR="00A36AC5" w:rsidRPr="001D3212" w:rsidRDefault="00B06F49" w:rsidP="0025301A">
      <w:pPr>
        <w:ind w:right="3"/>
        <w:jc w:val="right"/>
      </w:pPr>
      <w:r>
        <w:t>_09.2025.</w:t>
      </w:r>
      <w:r w:rsidR="00A36AC5" w:rsidRPr="001D3212">
        <w:t xml:space="preserve"> izsoles noteikumiem</w:t>
      </w:r>
    </w:p>
    <w:p w14:paraId="65B27F85" w14:textId="77777777" w:rsidR="00A36AC5" w:rsidRPr="001D3212" w:rsidRDefault="00A36AC5" w:rsidP="00A36AC5">
      <w:pPr>
        <w:ind w:right="3"/>
        <w:jc w:val="both"/>
      </w:pPr>
    </w:p>
    <w:p w14:paraId="0BD2F8F2" w14:textId="77777777" w:rsidR="00A36AC5" w:rsidRPr="001D3212" w:rsidRDefault="00A36AC5" w:rsidP="00A36AC5">
      <w:pPr>
        <w:ind w:right="3"/>
        <w:jc w:val="both"/>
      </w:pPr>
    </w:p>
    <w:p w14:paraId="3B011FD2" w14:textId="3E1D69A7" w:rsidR="00A36AC5" w:rsidRPr="001D3212" w:rsidRDefault="00034666" w:rsidP="00052365">
      <w:pPr>
        <w:ind w:right="3"/>
        <w:jc w:val="center"/>
        <w:rPr>
          <w:b/>
          <w:bCs/>
        </w:rPr>
      </w:pPr>
      <w:r w:rsidRPr="001D3212">
        <w:rPr>
          <w:b/>
          <w:bCs/>
        </w:rPr>
        <w:t>P</w:t>
      </w:r>
      <w:r w:rsidR="00052365" w:rsidRPr="001D3212">
        <w:rPr>
          <w:b/>
          <w:bCs/>
        </w:rPr>
        <w:t>ašvaldības</w:t>
      </w:r>
      <w:r w:rsidRPr="001D3212">
        <w:rPr>
          <w:b/>
          <w:bCs/>
        </w:rPr>
        <w:t xml:space="preserve"> </w:t>
      </w:r>
      <w:r w:rsidR="00052365" w:rsidRPr="001D3212">
        <w:rPr>
          <w:b/>
          <w:bCs/>
        </w:rPr>
        <w:t xml:space="preserve"> </w:t>
      </w:r>
      <w:r w:rsidRPr="001D3212">
        <w:rPr>
          <w:b/>
          <w:bCs/>
        </w:rPr>
        <w:t>ī</w:t>
      </w:r>
      <w:r w:rsidR="00052365" w:rsidRPr="001D3212">
        <w:rPr>
          <w:b/>
          <w:bCs/>
        </w:rPr>
        <w:t>pašum</w:t>
      </w:r>
      <w:r w:rsidRPr="001D3212">
        <w:rPr>
          <w:b/>
          <w:bCs/>
        </w:rPr>
        <w:t>a privatizācijas un</w:t>
      </w:r>
      <w:r w:rsidR="00052365" w:rsidRPr="001D3212">
        <w:rPr>
          <w:b/>
          <w:bCs/>
        </w:rPr>
        <w:t xml:space="preserve"> atsavināšanas komisija</w:t>
      </w:r>
    </w:p>
    <w:p w14:paraId="6B308FFD" w14:textId="77777777" w:rsidR="00052365" w:rsidRPr="001D3212" w:rsidRDefault="00052365" w:rsidP="00A36AC5">
      <w:pPr>
        <w:ind w:right="3"/>
        <w:jc w:val="both"/>
      </w:pPr>
    </w:p>
    <w:p w14:paraId="352E9B93" w14:textId="29097740" w:rsidR="00A36AC5" w:rsidRPr="001D3212" w:rsidRDefault="00A36AC5" w:rsidP="00052365">
      <w:pPr>
        <w:ind w:right="3"/>
        <w:jc w:val="center"/>
      </w:pPr>
      <w:r w:rsidRPr="001D3212">
        <w:t>IZSOLES PROTOKOLS Nr. ____</w:t>
      </w:r>
    </w:p>
    <w:p w14:paraId="58131989" w14:textId="77777777" w:rsidR="00A36AC5" w:rsidRPr="001D3212" w:rsidRDefault="00A36AC5" w:rsidP="00A36AC5">
      <w:pPr>
        <w:ind w:right="3"/>
        <w:jc w:val="both"/>
      </w:pPr>
    </w:p>
    <w:p w14:paraId="6FC79361" w14:textId="77777777" w:rsidR="00A36AC5" w:rsidRPr="001D3212" w:rsidRDefault="00A36AC5" w:rsidP="00A36AC5">
      <w:pPr>
        <w:ind w:right="3"/>
        <w:jc w:val="both"/>
      </w:pPr>
      <w:r w:rsidRPr="001D3212">
        <w:t>Izsoles vieta un datums _________________________________________________</w:t>
      </w:r>
    </w:p>
    <w:p w14:paraId="566DDEAE" w14:textId="77777777" w:rsidR="00A36AC5" w:rsidRPr="001D3212" w:rsidRDefault="00A36AC5" w:rsidP="00A36AC5">
      <w:pPr>
        <w:ind w:right="3"/>
        <w:jc w:val="both"/>
      </w:pPr>
    </w:p>
    <w:p w14:paraId="5004AF86" w14:textId="77777777" w:rsidR="00A36AC5" w:rsidRPr="001D3212" w:rsidRDefault="00A36AC5" w:rsidP="00A36AC5">
      <w:pPr>
        <w:ind w:right="3"/>
        <w:jc w:val="both"/>
      </w:pPr>
      <w:r w:rsidRPr="001D3212">
        <w:t>Izsoles objekta raksturojums _____________________________________________</w:t>
      </w:r>
    </w:p>
    <w:p w14:paraId="5ECE7A40" w14:textId="77777777" w:rsidR="00A36AC5" w:rsidRPr="001D3212" w:rsidRDefault="00A36AC5" w:rsidP="00A36AC5">
      <w:pPr>
        <w:ind w:right="3"/>
        <w:jc w:val="both"/>
      </w:pPr>
      <w:r w:rsidRPr="001D3212">
        <w:tab/>
      </w:r>
      <w:r w:rsidRPr="001D3212">
        <w:tab/>
      </w:r>
      <w:r w:rsidRPr="001D3212">
        <w:tab/>
      </w:r>
      <w:r w:rsidRPr="001D3212">
        <w:tab/>
      </w:r>
      <w:r w:rsidRPr="001D3212">
        <w:tab/>
        <w:t>(nosaukums, kadastra Nr., sastāvs)</w:t>
      </w:r>
    </w:p>
    <w:p w14:paraId="3234C989" w14:textId="77777777" w:rsidR="00A36AC5" w:rsidRPr="001D3212" w:rsidRDefault="00A36AC5" w:rsidP="00A36AC5">
      <w:pPr>
        <w:ind w:right="3"/>
        <w:jc w:val="both"/>
      </w:pPr>
      <w:r w:rsidRPr="001D3212">
        <w:t>_____________________________________________________________________</w:t>
      </w:r>
    </w:p>
    <w:p w14:paraId="2E244FE8" w14:textId="77777777" w:rsidR="00A36AC5" w:rsidRPr="001D3212" w:rsidRDefault="00A36AC5" w:rsidP="00A36AC5">
      <w:pPr>
        <w:ind w:right="3"/>
        <w:jc w:val="both"/>
      </w:pPr>
    </w:p>
    <w:p w14:paraId="421A4788" w14:textId="77777777" w:rsidR="00A36AC5" w:rsidRPr="001D3212" w:rsidRDefault="00A36AC5" w:rsidP="00A36AC5">
      <w:pPr>
        <w:ind w:right="3"/>
        <w:jc w:val="both"/>
      </w:pPr>
      <w:r w:rsidRPr="001D3212">
        <w:t>_____________________________________________________________________</w:t>
      </w:r>
    </w:p>
    <w:p w14:paraId="0536F47E" w14:textId="77777777" w:rsidR="00A36AC5" w:rsidRPr="001D3212" w:rsidRDefault="00A36AC5" w:rsidP="00A36AC5">
      <w:pPr>
        <w:ind w:right="3"/>
        <w:jc w:val="both"/>
      </w:pPr>
    </w:p>
    <w:p w14:paraId="284E2F36" w14:textId="43466BED" w:rsidR="00A36AC5" w:rsidRPr="001D3212" w:rsidRDefault="00A36AC5" w:rsidP="00A36AC5">
      <w:pPr>
        <w:ind w:right="3"/>
        <w:jc w:val="both"/>
      </w:pPr>
      <w:r w:rsidRPr="001D3212">
        <w:t xml:space="preserve"> Izsoles objekta nosacītā cena : </w:t>
      </w:r>
      <w:r w:rsidR="00D226A4" w:rsidRPr="001D3212">
        <w:t>5000</w:t>
      </w:r>
      <w:r w:rsidR="00B92506" w:rsidRPr="001D3212">
        <w:t>,00</w:t>
      </w:r>
      <w:r w:rsidRPr="001D3212">
        <w:t xml:space="preserve">  </w:t>
      </w:r>
      <w:proofErr w:type="spellStart"/>
      <w:r w:rsidR="00C51C0B" w:rsidRPr="001D3212">
        <w:rPr>
          <w:i/>
          <w:iCs/>
        </w:rPr>
        <w:t>euro</w:t>
      </w:r>
      <w:proofErr w:type="spellEnd"/>
    </w:p>
    <w:p w14:paraId="5A75EF40" w14:textId="27166F5E" w:rsidR="00A36AC5" w:rsidRPr="001D3212" w:rsidRDefault="00A36AC5" w:rsidP="00A36AC5">
      <w:pPr>
        <w:ind w:right="3"/>
        <w:jc w:val="both"/>
      </w:pPr>
      <w:r w:rsidRPr="001D3212">
        <w:tab/>
      </w:r>
      <w:r w:rsidRPr="001D3212">
        <w:tab/>
      </w:r>
      <w:r w:rsidRPr="001D3212">
        <w:tab/>
      </w:r>
    </w:p>
    <w:p w14:paraId="796852C6" w14:textId="77777777" w:rsidR="00A36AC5" w:rsidRPr="001D3212" w:rsidRDefault="00A36AC5" w:rsidP="00A36AC5">
      <w:pPr>
        <w:ind w:right="3"/>
        <w:jc w:val="both"/>
      </w:pPr>
    </w:p>
    <w:p w14:paraId="323C5EAE" w14:textId="77777777" w:rsidR="00A36AC5" w:rsidRPr="001D3212" w:rsidRDefault="00A36AC5" w:rsidP="00A36AC5">
      <w:pPr>
        <w:ind w:right="3"/>
        <w:jc w:val="both"/>
      </w:pPr>
      <w:r w:rsidRPr="001D3212">
        <w:t>Izsoles veids: atklāta mutiska izsole ar augšupejošu soli</w:t>
      </w:r>
    </w:p>
    <w:p w14:paraId="510910A7" w14:textId="77777777" w:rsidR="00A36AC5" w:rsidRPr="001D3212" w:rsidRDefault="00A36AC5" w:rsidP="00A36AC5">
      <w:pPr>
        <w:ind w:right="3"/>
        <w:jc w:val="both"/>
      </w:pPr>
    </w:p>
    <w:p w14:paraId="63D0AF88" w14:textId="528B462B" w:rsidR="00A36AC5" w:rsidRPr="001D3212" w:rsidRDefault="00A36AC5" w:rsidP="00A36AC5">
      <w:pPr>
        <w:ind w:right="3"/>
        <w:jc w:val="both"/>
      </w:pPr>
      <w:r w:rsidRPr="001D3212">
        <w:t xml:space="preserve">Izsoles solis: </w:t>
      </w:r>
      <w:r w:rsidR="003A286F" w:rsidRPr="001D3212">
        <w:t>1</w:t>
      </w:r>
      <w:r w:rsidR="00563DEC" w:rsidRPr="001D3212">
        <w:t>0</w:t>
      </w:r>
      <w:r w:rsidR="004F7F82" w:rsidRPr="001D3212">
        <w:t>0</w:t>
      </w:r>
      <w:r w:rsidR="00B92506" w:rsidRPr="001D3212">
        <w:t>,00</w:t>
      </w:r>
      <w:r w:rsidRPr="001D3212">
        <w:t xml:space="preserve"> </w:t>
      </w:r>
      <w:proofErr w:type="spellStart"/>
      <w:r w:rsidR="00C51C0B" w:rsidRPr="001D3212">
        <w:rPr>
          <w:i/>
          <w:iCs/>
        </w:rPr>
        <w:t>euro</w:t>
      </w:r>
      <w:proofErr w:type="spellEnd"/>
    </w:p>
    <w:p w14:paraId="57EADE94" w14:textId="183BF21E" w:rsidR="00A36AC5" w:rsidRPr="001D3212" w:rsidRDefault="00A36AC5" w:rsidP="00A36AC5">
      <w:pPr>
        <w:ind w:right="3"/>
        <w:jc w:val="both"/>
      </w:pPr>
      <w:r w:rsidRPr="001D3212">
        <w:tab/>
      </w:r>
      <w:r w:rsidRPr="001D3212">
        <w:tab/>
      </w:r>
      <w:r w:rsidRPr="001D3212">
        <w:tab/>
        <w:t xml:space="preserve"> </w:t>
      </w:r>
    </w:p>
    <w:p w14:paraId="6869BC5D" w14:textId="77777777" w:rsidR="00A36AC5" w:rsidRPr="001D3212" w:rsidRDefault="00A36AC5" w:rsidP="00A36AC5">
      <w:pPr>
        <w:ind w:right="3"/>
        <w:jc w:val="both"/>
      </w:pPr>
    </w:p>
    <w:p w14:paraId="3B6C2B81" w14:textId="77777777" w:rsidR="00A36AC5" w:rsidRPr="001D3212" w:rsidRDefault="00A36AC5" w:rsidP="00A36AC5">
      <w:pPr>
        <w:ind w:right="3"/>
        <w:jc w:val="both"/>
      </w:pPr>
      <w:r w:rsidRPr="001D3212">
        <w:t>Izsolē piedāvātā visaugstākā cena _________________________________________</w:t>
      </w:r>
    </w:p>
    <w:p w14:paraId="3FCDC709" w14:textId="77777777" w:rsidR="00A36AC5" w:rsidRPr="001D3212" w:rsidRDefault="00A36AC5" w:rsidP="00A36AC5">
      <w:pPr>
        <w:ind w:right="3"/>
        <w:jc w:val="both"/>
        <w:rPr>
          <w:sz w:val="20"/>
          <w:szCs w:val="20"/>
        </w:rPr>
      </w:pPr>
      <w:r w:rsidRPr="001D3212">
        <w:tab/>
      </w:r>
      <w:r w:rsidRPr="001D3212">
        <w:tab/>
      </w:r>
      <w:r w:rsidRPr="001D3212">
        <w:tab/>
      </w:r>
      <w:r w:rsidRPr="001D3212">
        <w:rPr>
          <w:sz w:val="20"/>
          <w:szCs w:val="20"/>
        </w:rPr>
        <w:t xml:space="preserve">                             (summa cipariem un vārdiem)</w:t>
      </w:r>
    </w:p>
    <w:p w14:paraId="54596F92" w14:textId="77777777" w:rsidR="00A36AC5" w:rsidRPr="001D3212" w:rsidRDefault="00A36AC5" w:rsidP="00A36AC5">
      <w:pPr>
        <w:ind w:right="3"/>
        <w:jc w:val="both"/>
      </w:pPr>
      <w:r w:rsidRPr="001D3212">
        <w:t>Izsoles dalībnieks, kurš par izsoles objektu nosolījis visaugstāko cenu</w:t>
      </w:r>
    </w:p>
    <w:p w14:paraId="061A22F0" w14:textId="77777777" w:rsidR="00A36AC5" w:rsidRPr="001D3212" w:rsidRDefault="00A36AC5" w:rsidP="00A36AC5">
      <w:pPr>
        <w:ind w:right="3"/>
        <w:jc w:val="both"/>
      </w:pPr>
    </w:p>
    <w:p w14:paraId="33BAFE12" w14:textId="77777777" w:rsidR="00A36AC5" w:rsidRPr="001D3212" w:rsidRDefault="00A36AC5" w:rsidP="00A36AC5">
      <w:pPr>
        <w:ind w:right="3"/>
        <w:jc w:val="both"/>
      </w:pPr>
      <w:r w:rsidRPr="001D3212">
        <w:t>_____________________________________________________________________</w:t>
      </w:r>
    </w:p>
    <w:p w14:paraId="27B1CAD0" w14:textId="77777777" w:rsidR="00A36AC5" w:rsidRPr="001D3212" w:rsidRDefault="00A36AC5" w:rsidP="00A36AC5">
      <w:pPr>
        <w:ind w:right="3"/>
        <w:jc w:val="both"/>
        <w:rPr>
          <w:sz w:val="20"/>
          <w:szCs w:val="20"/>
        </w:rPr>
      </w:pPr>
      <w:r w:rsidRPr="001D3212">
        <w:tab/>
      </w:r>
      <w:r w:rsidRPr="001D3212">
        <w:tab/>
      </w:r>
      <w:r w:rsidRPr="001D3212">
        <w:rPr>
          <w:sz w:val="20"/>
          <w:szCs w:val="20"/>
        </w:rPr>
        <w:t>(vārds, uzvārds un reģistrācijas kartītes numurs)</w:t>
      </w:r>
    </w:p>
    <w:p w14:paraId="6ABE51F8" w14:textId="77777777" w:rsidR="00A36AC5" w:rsidRPr="001D3212" w:rsidRDefault="00A36AC5" w:rsidP="00A36AC5">
      <w:pPr>
        <w:ind w:right="3"/>
        <w:jc w:val="both"/>
      </w:pPr>
    </w:p>
    <w:p w14:paraId="225B9114" w14:textId="77777777" w:rsidR="00A36AC5" w:rsidRPr="001D3212" w:rsidRDefault="00A36AC5" w:rsidP="00A36AC5">
      <w:pPr>
        <w:ind w:right="3"/>
        <w:jc w:val="both"/>
      </w:pPr>
      <w:r w:rsidRPr="001D3212">
        <w:t>Nosolītājs  apņemas samaksāt visu summu, ievērojot šādus noteikumus.</w:t>
      </w:r>
    </w:p>
    <w:p w14:paraId="2DD97B04" w14:textId="77777777" w:rsidR="00A36AC5" w:rsidRPr="001D3212" w:rsidRDefault="00A36AC5" w:rsidP="00A36AC5">
      <w:pPr>
        <w:ind w:right="3"/>
        <w:jc w:val="both"/>
      </w:pPr>
    </w:p>
    <w:p w14:paraId="0B511EA0" w14:textId="77777777" w:rsidR="00A36AC5" w:rsidRPr="001D3212" w:rsidRDefault="00A36AC5" w:rsidP="00A36AC5">
      <w:pPr>
        <w:ind w:right="3"/>
        <w:jc w:val="both"/>
      </w:pPr>
      <w:r w:rsidRPr="001D3212">
        <w:t>_____________________________________________________________________</w:t>
      </w:r>
    </w:p>
    <w:p w14:paraId="42108F41" w14:textId="77777777" w:rsidR="00A36AC5" w:rsidRPr="001D3212" w:rsidRDefault="00A36AC5" w:rsidP="00A36AC5">
      <w:pPr>
        <w:ind w:right="3"/>
        <w:jc w:val="both"/>
        <w:rPr>
          <w:sz w:val="16"/>
          <w:szCs w:val="16"/>
        </w:rPr>
      </w:pPr>
      <w:r w:rsidRPr="001D3212">
        <w:rPr>
          <w:sz w:val="16"/>
          <w:szCs w:val="16"/>
        </w:rPr>
        <w:t xml:space="preserve">                                            (samaksas noteikumi)</w:t>
      </w:r>
    </w:p>
    <w:p w14:paraId="1054941F" w14:textId="77777777" w:rsidR="00A36AC5" w:rsidRPr="001D3212" w:rsidRDefault="00A36AC5" w:rsidP="00A36AC5">
      <w:pPr>
        <w:ind w:right="3"/>
        <w:jc w:val="both"/>
      </w:pPr>
      <w:r w:rsidRPr="001D3212">
        <w:t>_____________________________________________________________________</w:t>
      </w:r>
    </w:p>
    <w:p w14:paraId="17C32522" w14:textId="77777777" w:rsidR="00A36AC5" w:rsidRPr="001D3212" w:rsidRDefault="00A36AC5" w:rsidP="00A36AC5">
      <w:pPr>
        <w:ind w:right="3"/>
        <w:jc w:val="both"/>
      </w:pPr>
    </w:p>
    <w:p w14:paraId="347441D9" w14:textId="77777777" w:rsidR="00A36AC5" w:rsidRPr="001D3212" w:rsidRDefault="00A36AC5" w:rsidP="00A36AC5">
      <w:pPr>
        <w:ind w:right="3"/>
        <w:jc w:val="both"/>
      </w:pPr>
      <w:r w:rsidRPr="001D3212">
        <w:t>Izsoles  vadītājs ______________________        _____________________________</w:t>
      </w:r>
    </w:p>
    <w:p w14:paraId="6B0EFA05" w14:textId="40892121" w:rsidR="00A36AC5" w:rsidRPr="001D3212" w:rsidRDefault="00A36AC5" w:rsidP="00A36AC5">
      <w:pPr>
        <w:ind w:right="3"/>
        <w:jc w:val="both"/>
        <w:rPr>
          <w:sz w:val="18"/>
          <w:szCs w:val="18"/>
        </w:rPr>
      </w:pPr>
      <w:r w:rsidRPr="001D3212">
        <w:tab/>
      </w:r>
      <w:r w:rsidRPr="001D3212">
        <w:rPr>
          <w:sz w:val="18"/>
          <w:szCs w:val="18"/>
        </w:rPr>
        <w:t xml:space="preserve">            (vārds, uzvārds)                             </w:t>
      </w:r>
      <w:r w:rsidR="00682E99" w:rsidRPr="001D3212">
        <w:rPr>
          <w:sz w:val="18"/>
          <w:szCs w:val="18"/>
        </w:rPr>
        <w:tab/>
      </w:r>
      <w:r w:rsidR="00682E99" w:rsidRPr="001D3212">
        <w:rPr>
          <w:sz w:val="18"/>
          <w:szCs w:val="18"/>
        </w:rPr>
        <w:tab/>
      </w:r>
      <w:r w:rsidR="00682E99" w:rsidRPr="001D3212">
        <w:rPr>
          <w:sz w:val="18"/>
          <w:szCs w:val="18"/>
        </w:rPr>
        <w:tab/>
      </w:r>
      <w:r w:rsidRPr="001D3212">
        <w:rPr>
          <w:sz w:val="18"/>
          <w:szCs w:val="18"/>
        </w:rPr>
        <w:t xml:space="preserve">   (paraksts)</w:t>
      </w:r>
    </w:p>
    <w:p w14:paraId="389A8A01" w14:textId="77777777" w:rsidR="00A36AC5" w:rsidRPr="001D3212" w:rsidRDefault="00A36AC5" w:rsidP="00A36AC5">
      <w:pPr>
        <w:ind w:right="3"/>
        <w:jc w:val="both"/>
      </w:pPr>
    </w:p>
    <w:p w14:paraId="1BAD0954" w14:textId="77777777" w:rsidR="00A36AC5" w:rsidRPr="001D3212" w:rsidRDefault="00A36AC5" w:rsidP="00A36AC5">
      <w:pPr>
        <w:ind w:right="3"/>
        <w:jc w:val="both"/>
      </w:pPr>
      <w:r w:rsidRPr="001D3212">
        <w:t>Protokolists _________________________          _____________________________</w:t>
      </w:r>
    </w:p>
    <w:p w14:paraId="584BA17F" w14:textId="7D8166F1" w:rsidR="00A36AC5" w:rsidRPr="001D3212" w:rsidRDefault="00A36AC5" w:rsidP="00A36AC5">
      <w:pPr>
        <w:ind w:right="3"/>
        <w:jc w:val="both"/>
        <w:rPr>
          <w:sz w:val="18"/>
          <w:szCs w:val="18"/>
        </w:rPr>
      </w:pPr>
      <w:r w:rsidRPr="001D3212">
        <w:tab/>
      </w:r>
      <w:r w:rsidRPr="001D3212">
        <w:rPr>
          <w:sz w:val="18"/>
          <w:szCs w:val="18"/>
        </w:rPr>
        <w:tab/>
        <w:t xml:space="preserve">(vārds, uzvārds)                              </w:t>
      </w:r>
      <w:r w:rsidR="00682E99" w:rsidRPr="001D3212">
        <w:rPr>
          <w:sz w:val="18"/>
          <w:szCs w:val="18"/>
        </w:rPr>
        <w:tab/>
      </w:r>
      <w:r w:rsidR="00682E99" w:rsidRPr="001D3212">
        <w:rPr>
          <w:sz w:val="18"/>
          <w:szCs w:val="18"/>
        </w:rPr>
        <w:tab/>
      </w:r>
      <w:r w:rsidR="00682E99" w:rsidRPr="001D3212">
        <w:rPr>
          <w:sz w:val="18"/>
          <w:szCs w:val="18"/>
        </w:rPr>
        <w:tab/>
      </w:r>
      <w:r w:rsidRPr="001D3212">
        <w:rPr>
          <w:sz w:val="18"/>
          <w:szCs w:val="18"/>
        </w:rPr>
        <w:t xml:space="preserve">  (paraksts)</w:t>
      </w:r>
    </w:p>
    <w:p w14:paraId="687F7800" w14:textId="77777777" w:rsidR="00A36AC5" w:rsidRPr="001D3212" w:rsidRDefault="00A36AC5" w:rsidP="00A36AC5">
      <w:pPr>
        <w:ind w:right="3"/>
        <w:jc w:val="both"/>
      </w:pPr>
    </w:p>
    <w:p w14:paraId="7D2B834B" w14:textId="1DBDF6A9" w:rsidR="00A36AC5" w:rsidRPr="001D3212" w:rsidRDefault="00A36AC5" w:rsidP="00A36AC5">
      <w:pPr>
        <w:ind w:right="3"/>
        <w:jc w:val="both"/>
      </w:pPr>
      <w:r w:rsidRPr="001D3212">
        <w:t>Nekustamā īpašuma nosolītājs   _________________       _</w:t>
      </w:r>
      <w:r w:rsidR="00F22916" w:rsidRPr="001D3212">
        <w:t>________</w:t>
      </w:r>
      <w:r w:rsidRPr="001D3212">
        <w:t xml:space="preserve">______________   </w:t>
      </w:r>
    </w:p>
    <w:p w14:paraId="0958D8A6" w14:textId="75B441E9" w:rsidR="00A36AC5" w:rsidRPr="001D3212" w:rsidRDefault="00A36AC5" w:rsidP="00A36AC5">
      <w:pPr>
        <w:ind w:right="3"/>
        <w:jc w:val="both"/>
        <w:rPr>
          <w:sz w:val="18"/>
          <w:szCs w:val="18"/>
        </w:rPr>
      </w:pPr>
      <w:r w:rsidRPr="001D3212">
        <w:tab/>
      </w:r>
      <w:r w:rsidRPr="001D3212">
        <w:tab/>
      </w:r>
      <w:r w:rsidRPr="001D3212">
        <w:rPr>
          <w:sz w:val="18"/>
          <w:szCs w:val="18"/>
        </w:rPr>
        <w:t xml:space="preserve">                                             (vārds, uzvārds)</w:t>
      </w:r>
      <w:r w:rsidRPr="001D3212">
        <w:rPr>
          <w:sz w:val="18"/>
          <w:szCs w:val="18"/>
        </w:rPr>
        <w:tab/>
      </w:r>
      <w:r w:rsidRPr="001D3212">
        <w:rPr>
          <w:sz w:val="18"/>
          <w:szCs w:val="18"/>
        </w:rPr>
        <w:tab/>
      </w:r>
      <w:r w:rsidR="00682E99" w:rsidRPr="001D3212">
        <w:rPr>
          <w:sz w:val="18"/>
          <w:szCs w:val="18"/>
        </w:rPr>
        <w:tab/>
        <w:t xml:space="preserve">  (paraksts)</w:t>
      </w:r>
    </w:p>
    <w:p w14:paraId="307C0A48" w14:textId="21BF3110" w:rsidR="00A36AC5" w:rsidRPr="001D3212" w:rsidRDefault="00A36AC5" w:rsidP="00A36AC5">
      <w:pPr>
        <w:ind w:right="3"/>
        <w:jc w:val="both"/>
      </w:pPr>
    </w:p>
    <w:p w14:paraId="7525D8A2" w14:textId="77777777" w:rsidR="003C3B9F" w:rsidRPr="001D3212" w:rsidRDefault="003C3B9F" w:rsidP="00A36AC5">
      <w:pPr>
        <w:ind w:right="3"/>
        <w:jc w:val="both"/>
        <w:sectPr w:rsidR="003C3B9F" w:rsidRPr="001D3212" w:rsidSect="00D22476">
          <w:pgSz w:w="11906" w:h="16838"/>
          <w:pgMar w:top="1134" w:right="567" w:bottom="1134" w:left="1701" w:header="709" w:footer="709" w:gutter="0"/>
          <w:cols w:space="708"/>
          <w:titlePg/>
          <w:docGrid w:linePitch="360"/>
        </w:sectPr>
      </w:pPr>
    </w:p>
    <w:p w14:paraId="10A42F18" w14:textId="77777777" w:rsidR="00A36AC5" w:rsidRPr="001D3212" w:rsidRDefault="00A36AC5" w:rsidP="00627A00">
      <w:pPr>
        <w:ind w:right="3"/>
        <w:jc w:val="right"/>
      </w:pPr>
      <w:r w:rsidRPr="001D3212">
        <w:lastRenderedPageBreak/>
        <w:t>Pielikums Nr.2</w:t>
      </w:r>
    </w:p>
    <w:p w14:paraId="36C6919A" w14:textId="16024596" w:rsidR="00A36AC5" w:rsidRPr="001D3212" w:rsidRDefault="00A36AC5" w:rsidP="00627A00">
      <w:pPr>
        <w:ind w:right="3"/>
        <w:jc w:val="right"/>
      </w:pPr>
      <w:r w:rsidRPr="001D3212">
        <w:t xml:space="preserve">nekustamā īpašuma </w:t>
      </w:r>
      <w:bookmarkStart w:id="1" w:name="_Hlk32830888"/>
      <w:r w:rsidR="00034666" w:rsidRPr="001D3212">
        <w:rPr>
          <w:bCs/>
        </w:rPr>
        <w:t xml:space="preserve">Jūrmalas iela </w:t>
      </w:r>
      <w:bookmarkEnd w:id="1"/>
      <w:r w:rsidR="00034666" w:rsidRPr="001D3212">
        <w:rPr>
          <w:bCs/>
        </w:rPr>
        <w:t>15A</w:t>
      </w:r>
      <w:r w:rsidR="00997B39" w:rsidRPr="001D3212">
        <w:t>, Salacgrīvā</w:t>
      </w:r>
    </w:p>
    <w:p w14:paraId="7ACC8307" w14:textId="01266727" w:rsidR="00A36AC5" w:rsidRPr="001D3212" w:rsidRDefault="00B06F49" w:rsidP="00627A00">
      <w:pPr>
        <w:ind w:right="3"/>
        <w:jc w:val="right"/>
      </w:pPr>
      <w:r>
        <w:t>_.09.2025.</w:t>
      </w:r>
      <w:r w:rsidR="00A36AC5" w:rsidRPr="001D3212">
        <w:t xml:space="preserve"> izsoles noteikumiem</w:t>
      </w:r>
    </w:p>
    <w:p w14:paraId="12CBABB1" w14:textId="77777777" w:rsidR="00A36AC5" w:rsidRPr="001D3212" w:rsidRDefault="00A36AC5" w:rsidP="00A36AC5">
      <w:pPr>
        <w:ind w:right="3"/>
        <w:jc w:val="both"/>
      </w:pPr>
    </w:p>
    <w:p w14:paraId="68BC5405" w14:textId="233C6F0A" w:rsidR="00A36AC5" w:rsidRPr="001D3212" w:rsidRDefault="00034666" w:rsidP="00627A00">
      <w:pPr>
        <w:ind w:right="3"/>
        <w:jc w:val="center"/>
        <w:rPr>
          <w:b/>
          <w:bCs/>
        </w:rPr>
      </w:pPr>
      <w:r w:rsidRPr="001D3212">
        <w:rPr>
          <w:b/>
          <w:bCs/>
        </w:rPr>
        <w:t>P</w:t>
      </w:r>
      <w:r w:rsidR="00627A00" w:rsidRPr="001D3212">
        <w:rPr>
          <w:b/>
          <w:bCs/>
        </w:rPr>
        <w:t>ašvaldības īpašum</w:t>
      </w:r>
      <w:r w:rsidRPr="001D3212">
        <w:rPr>
          <w:b/>
          <w:bCs/>
        </w:rPr>
        <w:t xml:space="preserve">a privatizācijas un </w:t>
      </w:r>
      <w:r w:rsidR="00627A00" w:rsidRPr="001D3212">
        <w:rPr>
          <w:b/>
          <w:bCs/>
        </w:rPr>
        <w:t xml:space="preserve"> atsavināšanas komisija</w:t>
      </w:r>
    </w:p>
    <w:p w14:paraId="3FE69F98" w14:textId="5F976099" w:rsidR="00627A00" w:rsidRPr="001D3212" w:rsidRDefault="00627A00" w:rsidP="00A36AC5">
      <w:pPr>
        <w:ind w:right="3"/>
        <w:jc w:val="both"/>
      </w:pPr>
    </w:p>
    <w:p w14:paraId="52F492C2" w14:textId="77777777" w:rsidR="00627A00" w:rsidRPr="001D3212" w:rsidRDefault="00627A00" w:rsidP="00627A00">
      <w:pPr>
        <w:ind w:right="3"/>
        <w:jc w:val="center"/>
      </w:pPr>
    </w:p>
    <w:p w14:paraId="513FB79B" w14:textId="77777777" w:rsidR="00627A00" w:rsidRPr="001D3212" w:rsidRDefault="00A36AC5" w:rsidP="00627A00">
      <w:pPr>
        <w:ind w:right="3"/>
        <w:jc w:val="center"/>
      </w:pPr>
      <w:r w:rsidRPr="001D3212">
        <w:t xml:space="preserve">REĢISTRĀCIJAS APLIECĪBA  Nr. </w:t>
      </w:r>
      <w:r w:rsidR="00627A00" w:rsidRPr="001D3212">
        <w:t>__</w:t>
      </w:r>
    </w:p>
    <w:p w14:paraId="48FDAF94" w14:textId="77777777" w:rsidR="00A36AC5" w:rsidRPr="001D3212" w:rsidRDefault="00A36AC5" w:rsidP="00A36AC5">
      <w:pPr>
        <w:ind w:right="3"/>
        <w:jc w:val="both"/>
      </w:pPr>
    </w:p>
    <w:p w14:paraId="47458ED7" w14:textId="77777777" w:rsidR="00A36AC5" w:rsidRPr="001D3212" w:rsidRDefault="00A36AC5" w:rsidP="00A36AC5">
      <w:pPr>
        <w:ind w:right="3"/>
        <w:jc w:val="both"/>
      </w:pPr>
    </w:p>
    <w:p w14:paraId="5285B249" w14:textId="5D3015E5" w:rsidR="00A36AC5" w:rsidRPr="001D3212" w:rsidRDefault="00627A00" w:rsidP="00034666">
      <w:pPr>
        <w:ind w:right="3"/>
      </w:pPr>
      <w:r w:rsidRPr="001D3212">
        <w:t>_______________________________________________________________</w:t>
      </w:r>
    </w:p>
    <w:p w14:paraId="7FFBC20E" w14:textId="6C03BCBF" w:rsidR="00A36AC5" w:rsidRPr="001D3212" w:rsidRDefault="00A36AC5" w:rsidP="00034666">
      <w:pPr>
        <w:ind w:right="3"/>
        <w:rPr>
          <w:sz w:val="16"/>
          <w:szCs w:val="16"/>
        </w:rPr>
      </w:pPr>
      <w:r w:rsidRPr="001D3212">
        <w:rPr>
          <w:sz w:val="16"/>
          <w:szCs w:val="16"/>
        </w:rPr>
        <w:t>(izsoles dalībnieka (pilnvarotā pārstāvja) vārds, uzvārds</w:t>
      </w:r>
      <w:r w:rsidR="00627A00" w:rsidRPr="001D3212">
        <w:rPr>
          <w:sz w:val="16"/>
          <w:szCs w:val="16"/>
        </w:rPr>
        <w:t xml:space="preserve">, </w:t>
      </w:r>
      <w:r w:rsidRPr="001D3212">
        <w:rPr>
          <w:sz w:val="18"/>
          <w:szCs w:val="18"/>
        </w:rPr>
        <w:t>adrese, tālruņa numurs</w:t>
      </w:r>
    </w:p>
    <w:p w14:paraId="79498C30" w14:textId="77777777" w:rsidR="00627A00" w:rsidRPr="001D3212" w:rsidRDefault="00627A00" w:rsidP="00034666">
      <w:pPr>
        <w:ind w:right="3"/>
      </w:pPr>
    </w:p>
    <w:p w14:paraId="7850A305" w14:textId="666CDC3A" w:rsidR="00A36AC5" w:rsidRPr="001D3212" w:rsidRDefault="00A36AC5" w:rsidP="00034666">
      <w:pPr>
        <w:ind w:right="3"/>
      </w:pPr>
      <w:r w:rsidRPr="001D3212">
        <w:t xml:space="preserve">Nomaksājis dalības maksu: _______________________________________                                  </w:t>
      </w:r>
      <w:r w:rsidRPr="001D3212">
        <w:tab/>
      </w:r>
      <w:r w:rsidRPr="001D3212">
        <w:tab/>
      </w:r>
      <w:r w:rsidRPr="001D3212">
        <w:tab/>
      </w:r>
    </w:p>
    <w:p w14:paraId="488AF479" w14:textId="77777777" w:rsidR="00A36AC5" w:rsidRPr="001D3212" w:rsidRDefault="00A36AC5" w:rsidP="00034666">
      <w:pPr>
        <w:ind w:right="3"/>
      </w:pPr>
    </w:p>
    <w:p w14:paraId="15D190F7" w14:textId="77777777" w:rsidR="00A36AC5" w:rsidRPr="001D3212" w:rsidRDefault="00A36AC5" w:rsidP="00034666">
      <w:pPr>
        <w:ind w:right="3"/>
      </w:pPr>
      <w:r w:rsidRPr="001D3212">
        <w:t>un nodrošinājuma naudu: _________________________________________________________________</w:t>
      </w:r>
    </w:p>
    <w:p w14:paraId="23B30064" w14:textId="684167E9" w:rsidR="00A36AC5" w:rsidRPr="001D3212" w:rsidRDefault="00A36AC5" w:rsidP="00034666">
      <w:pPr>
        <w:ind w:right="3"/>
      </w:pPr>
    </w:p>
    <w:p w14:paraId="2522B9B2" w14:textId="77777777" w:rsidR="00A36AC5" w:rsidRPr="001D3212" w:rsidRDefault="00A36AC5" w:rsidP="00A36AC5">
      <w:pPr>
        <w:ind w:right="3"/>
        <w:jc w:val="both"/>
      </w:pPr>
    </w:p>
    <w:p w14:paraId="403AB270" w14:textId="0C358EF8" w:rsidR="00A36AC5" w:rsidRPr="001D3212" w:rsidRDefault="00A36AC5" w:rsidP="00A36AC5">
      <w:pPr>
        <w:ind w:right="3"/>
        <w:jc w:val="both"/>
      </w:pPr>
      <w:r w:rsidRPr="001D3212">
        <w:t>un ieguvis tiesības piedalīties izsolē, kura notiks 20</w:t>
      </w:r>
      <w:r w:rsidR="00AE1A42" w:rsidRPr="001D3212">
        <w:t>2</w:t>
      </w:r>
      <w:r w:rsidR="00034666" w:rsidRPr="001D3212">
        <w:t>5</w:t>
      </w:r>
      <w:r w:rsidRPr="001D3212">
        <w:t>.</w:t>
      </w:r>
      <w:r w:rsidR="00E40076" w:rsidRPr="001D3212">
        <w:t xml:space="preserve"> </w:t>
      </w:r>
      <w:r w:rsidRPr="001D3212">
        <w:t xml:space="preserve">gada </w:t>
      </w:r>
      <w:r w:rsidR="00AC2986" w:rsidRPr="001D3212">
        <w:t>31</w:t>
      </w:r>
      <w:r w:rsidR="00DE5878" w:rsidRPr="001D3212">
        <w:t>.</w:t>
      </w:r>
      <w:r w:rsidR="00AC2986" w:rsidRPr="001D3212">
        <w:t xml:space="preserve"> okto</w:t>
      </w:r>
      <w:r w:rsidR="00B8764E" w:rsidRPr="001D3212">
        <w:t>brī</w:t>
      </w:r>
      <w:r w:rsidRPr="001D3212">
        <w:t xml:space="preserve"> p</w:t>
      </w:r>
      <w:r w:rsidR="00DE5878" w:rsidRPr="001D3212">
        <w:t>lkst.</w:t>
      </w:r>
      <w:r w:rsidRPr="001D3212">
        <w:t xml:space="preserve"> 1</w:t>
      </w:r>
      <w:r w:rsidR="00034666" w:rsidRPr="001D3212">
        <w:t>0</w:t>
      </w:r>
      <w:r w:rsidRPr="001D3212">
        <w:t>.</w:t>
      </w:r>
      <w:r w:rsidR="00034666" w:rsidRPr="001D3212">
        <w:t>0</w:t>
      </w:r>
      <w:r w:rsidRPr="001D3212">
        <w:t xml:space="preserve">0 </w:t>
      </w:r>
      <w:r w:rsidR="00627A00" w:rsidRPr="001D3212">
        <w:t>Salacgrīvā, Smilšu ielā</w:t>
      </w:r>
      <w:r w:rsidR="00BF745E" w:rsidRPr="001D3212">
        <w:t xml:space="preserve"> </w:t>
      </w:r>
      <w:r w:rsidR="00627A00" w:rsidRPr="001D3212">
        <w:t>9</w:t>
      </w:r>
      <w:r w:rsidR="00C1568F" w:rsidRPr="001D3212">
        <w:t xml:space="preserve">, </w:t>
      </w:r>
      <w:r w:rsidRPr="001D3212">
        <w:t>un ku</w:t>
      </w:r>
      <w:r w:rsidR="00627A00" w:rsidRPr="001D3212">
        <w:t>r</w:t>
      </w:r>
      <w:r w:rsidRPr="001D3212">
        <w:t xml:space="preserve"> tiks izsolīts pašvaldības nekustamais īpašums – zemes </w:t>
      </w:r>
      <w:proofErr w:type="spellStart"/>
      <w:r w:rsidRPr="001D3212">
        <w:t>starpgabals</w:t>
      </w:r>
      <w:proofErr w:type="spellEnd"/>
      <w:r w:rsidRPr="001D3212">
        <w:t xml:space="preserve"> </w:t>
      </w:r>
      <w:r w:rsidR="00034666" w:rsidRPr="001D3212">
        <w:t xml:space="preserve">Jūrmalas ielā 15A, </w:t>
      </w:r>
      <w:r w:rsidR="00AA77D7" w:rsidRPr="001D3212">
        <w:t>-</w:t>
      </w:r>
      <w:r w:rsidRPr="001D3212">
        <w:t xml:space="preserve"> Izsoles objekts.</w:t>
      </w:r>
    </w:p>
    <w:p w14:paraId="26DC452F" w14:textId="77777777" w:rsidR="00A36AC5" w:rsidRPr="001D3212" w:rsidRDefault="00A36AC5" w:rsidP="00A36AC5">
      <w:pPr>
        <w:ind w:right="3"/>
        <w:jc w:val="both"/>
      </w:pPr>
    </w:p>
    <w:p w14:paraId="6B56F563" w14:textId="209B949B" w:rsidR="00A36AC5" w:rsidRPr="001D3212" w:rsidRDefault="00A36AC5" w:rsidP="00A36AC5">
      <w:pPr>
        <w:ind w:right="3"/>
        <w:jc w:val="both"/>
      </w:pPr>
      <w:r w:rsidRPr="001D3212">
        <w:t xml:space="preserve">Izsoles objekta sākotnējā cena: </w:t>
      </w:r>
      <w:r w:rsidR="00E40076" w:rsidRPr="001D3212">
        <w:t>5 00</w:t>
      </w:r>
      <w:r w:rsidR="002D1B4D" w:rsidRPr="001D3212">
        <w:t>0</w:t>
      </w:r>
      <w:r w:rsidR="00AA77D7" w:rsidRPr="001D3212">
        <w:t>,00</w:t>
      </w:r>
      <w:r w:rsidR="00C51C0B" w:rsidRPr="001D3212">
        <w:rPr>
          <w:i/>
          <w:iCs/>
        </w:rPr>
        <w:t xml:space="preserve"> </w:t>
      </w:r>
      <w:proofErr w:type="spellStart"/>
      <w:r w:rsidR="00C51C0B" w:rsidRPr="001D3212">
        <w:rPr>
          <w:i/>
          <w:iCs/>
        </w:rPr>
        <w:t>euro</w:t>
      </w:r>
      <w:proofErr w:type="spellEnd"/>
    </w:p>
    <w:p w14:paraId="0210C497" w14:textId="1EABC356" w:rsidR="00A36AC5" w:rsidRPr="001D3212" w:rsidRDefault="00A36AC5" w:rsidP="00A36AC5">
      <w:pPr>
        <w:ind w:right="3"/>
        <w:jc w:val="both"/>
      </w:pPr>
      <w:r w:rsidRPr="001D3212">
        <w:tab/>
      </w:r>
      <w:r w:rsidRPr="001D3212">
        <w:tab/>
      </w:r>
      <w:r w:rsidRPr="001D3212">
        <w:tab/>
      </w:r>
      <w:r w:rsidRPr="001D3212">
        <w:tab/>
      </w:r>
      <w:r w:rsidRPr="001D3212">
        <w:tab/>
      </w:r>
    </w:p>
    <w:p w14:paraId="58527E71" w14:textId="77777777" w:rsidR="00A36AC5" w:rsidRPr="001D3212" w:rsidRDefault="00A36AC5" w:rsidP="00A36AC5">
      <w:pPr>
        <w:ind w:right="3"/>
        <w:jc w:val="both"/>
      </w:pPr>
    </w:p>
    <w:p w14:paraId="6FC9879F" w14:textId="51292F5F" w:rsidR="00A36AC5" w:rsidRPr="001D3212" w:rsidRDefault="00A36AC5" w:rsidP="00AA77D7">
      <w:pPr>
        <w:ind w:right="3"/>
      </w:pPr>
      <w:r w:rsidRPr="001D3212">
        <w:t>Apliecība izdota : ________________, ___.____.20</w:t>
      </w:r>
      <w:r w:rsidR="00AE1A42" w:rsidRPr="001D3212">
        <w:t>2</w:t>
      </w:r>
      <w:r w:rsidR="00314D71" w:rsidRPr="001D3212">
        <w:t>5</w:t>
      </w:r>
      <w:r w:rsidRPr="001D3212">
        <w:t>., plkst.___________________________________________________________</w:t>
      </w:r>
    </w:p>
    <w:p w14:paraId="2164D60D" w14:textId="77777777" w:rsidR="00A36AC5" w:rsidRPr="001D3212" w:rsidRDefault="00A36AC5" w:rsidP="00AA77D7">
      <w:pPr>
        <w:ind w:right="3"/>
        <w:rPr>
          <w:sz w:val="18"/>
          <w:szCs w:val="18"/>
        </w:rPr>
      </w:pPr>
      <w:r w:rsidRPr="001D3212">
        <w:tab/>
      </w:r>
      <w:r w:rsidRPr="001D3212">
        <w:tab/>
      </w:r>
      <w:r w:rsidRPr="001D3212">
        <w:rPr>
          <w:sz w:val="18"/>
          <w:szCs w:val="18"/>
        </w:rPr>
        <w:tab/>
      </w:r>
      <w:r w:rsidRPr="001D3212">
        <w:rPr>
          <w:sz w:val="18"/>
          <w:szCs w:val="18"/>
        </w:rPr>
        <w:tab/>
        <w:t>(vieta, diena un stunda)</w:t>
      </w:r>
    </w:p>
    <w:p w14:paraId="34746ACB" w14:textId="77777777" w:rsidR="00A36AC5" w:rsidRPr="001D3212" w:rsidRDefault="00A36AC5" w:rsidP="00A36AC5">
      <w:pPr>
        <w:ind w:right="3"/>
        <w:jc w:val="both"/>
      </w:pPr>
    </w:p>
    <w:p w14:paraId="7131BED1" w14:textId="77777777" w:rsidR="00A36AC5" w:rsidRPr="001D3212" w:rsidRDefault="00A36AC5" w:rsidP="00A36AC5">
      <w:pPr>
        <w:ind w:right="3"/>
        <w:jc w:val="both"/>
      </w:pPr>
      <w:r w:rsidRPr="001D3212">
        <w:t xml:space="preserve">Reģistrators ________________________        ___________________________          </w:t>
      </w:r>
    </w:p>
    <w:p w14:paraId="1C72464C" w14:textId="77777777" w:rsidR="00A36AC5" w:rsidRPr="001D3212" w:rsidRDefault="00A36AC5" w:rsidP="00A36AC5">
      <w:pPr>
        <w:ind w:right="3"/>
        <w:jc w:val="both"/>
        <w:rPr>
          <w:sz w:val="18"/>
          <w:szCs w:val="18"/>
        </w:rPr>
      </w:pPr>
      <w:r w:rsidRPr="001D3212">
        <w:tab/>
      </w:r>
      <w:r w:rsidRPr="001D3212">
        <w:tab/>
      </w:r>
      <w:r w:rsidRPr="001D3212">
        <w:rPr>
          <w:sz w:val="20"/>
          <w:szCs w:val="20"/>
        </w:rPr>
        <w:tab/>
      </w:r>
      <w:r w:rsidRPr="001D3212">
        <w:rPr>
          <w:sz w:val="18"/>
          <w:szCs w:val="18"/>
        </w:rPr>
        <w:t xml:space="preserve">(vārds, uzvārds)      </w:t>
      </w:r>
      <w:r w:rsidRPr="001D3212">
        <w:rPr>
          <w:sz w:val="18"/>
          <w:szCs w:val="18"/>
        </w:rPr>
        <w:tab/>
      </w:r>
      <w:r w:rsidRPr="001D3212">
        <w:rPr>
          <w:sz w:val="18"/>
          <w:szCs w:val="18"/>
        </w:rPr>
        <w:tab/>
        <w:t xml:space="preserve">         </w:t>
      </w:r>
      <w:r w:rsidRPr="001D3212">
        <w:rPr>
          <w:sz w:val="18"/>
          <w:szCs w:val="18"/>
        </w:rPr>
        <w:tab/>
        <w:t xml:space="preserve">                   (paraksts)</w:t>
      </w:r>
    </w:p>
    <w:p w14:paraId="13A740A0" w14:textId="1266EB6E" w:rsidR="00A36AC5" w:rsidRPr="001D3212" w:rsidRDefault="00A36AC5" w:rsidP="00C9045B">
      <w:pPr>
        <w:ind w:right="3"/>
        <w:jc w:val="both"/>
      </w:pPr>
    </w:p>
    <w:sectPr w:rsidR="00A36AC5" w:rsidRPr="001D3212" w:rsidSect="003C3B9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DC6FE" w14:textId="77777777" w:rsidR="00687D8C" w:rsidRDefault="00687D8C" w:rsidP="003C3B9F">
      <w:r>
        <w:separator/>
      </w:r>
    </w:p>
  </w:endnote>
  <w:endnote w:type="continuationSeparator" w:id="0">
    <w:p w14:paraId="622AFD7A" w14:textId="77777777" w:rsidR="00687D8C" w:rsidRDefault="00687D8C" w:rsidP="003C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E4B3A" w14:textId="77777777" w:rsidR="00687D8C" w:rsidRDefault="00687D8C" w:rsidP="003C3B9F">
      <w:r>
        <w:separator/>
      </w:r>
    </w:p>
  </w:footnote>
  <w:footnote w:type="continuationSeparator" w:id="0">
    <w:p w14:paraId="0713B5F1" w14:textId="77777777" w:rsidR="00687D8C" w:rsidRDefault="00687D8C" w:rsidP="003C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293507"/>
      <w:docPartObj>
        <w:docPartGallery w:val="Page Numbers (Top of Page)"/>
        <w:docPartUnique/>
      </w:docPartObj>
    </w:sdtPr>
    <w:sdtContent>
      <w:p w14:paraId="3430D7C1" w14:textId="1BB60496" w:rsidR="003C3B9F" w:rsidRDefault="003C3B9F">
        <w:pPr>
          <w:pStyle w:val="Galvene"/>
          <w:jc w:val="center"/>
        </w:pPr>
        <w:r>
          <w:fldChar w:fldCharType="begin"/>
        </w:r>
        <w:r>
          <w:instrText>PAGE   \* MERGEFORMAT</w:instrText>
        </w:r>
        <w:r>
          <w:fldChar w:fldCharType="separate"/>
        </w:r>
        <w:r w:rsidR="00B06F49">
          <w:rPr>
            <w:noProof/>
          </w:rPr>
          <w:t>3</w:t>
        </w:r>
        <w:r>
          <w:fldChar w:fldCharType="end"/>
        </w:r>
      </w:p>
    </w:sdtContent>
  </w:sdt>
  <w:p w14:paraId="6F6ABBD6" w14:textId="77777777" w:rsidR="003C3B9F" w:rsidRDefault="003C3B9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0BF6"/>
    <w:multiLevelType w:val="hybridMultilevel"/>
    <w:tmpl w:val="2C4497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2EF6634"/>
    <w:multiLevelType w:val="hybridMultilevel"/>
    <w:tmpl w:val="54A01050"/>
    <w:lvl w:ilvl="0" w:tplc="74D20D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78F2C31"/>
    <w:multiLevelType w:val="multilevel"/>
    <w:tmpl w:val="205257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D812E1"/>
    <w:multiLevelType w:val="multilevel"/>
    <w:tmpl w:val="F8DE1B34"/>
    <w:lvl w:ilvl="0">
      <w:start w:val="2"/>
      <w:numFmt w:val="decimal"/>
      <w:lvlText w:val="%1."/>
      <w:lvlJc w:val="left"/>
      <w:pPr>
        <w:tabs>
          <w:tab w:val="num" w:pos="360"/>
        </w:tabs>
        <w:ind w:left="360" w:hanging="360"/>
      </w:pPr>
    </w:lvl>
    <w:lvl w:ilvl="1">
      <w:start w:val="4"/>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629704D1"/>
    <w:multiLevelType w:val="hybridMultilevel"/>
    <w:tmpl w:val="3E2C6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C71793"/>
    <w:multiLevelType w:val="hybridMultilevel"/>
    <w:tmpl w:val="82EAD3A6"/>
    <w:lvl w:ilvl="0" w:tplc="24427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62556377">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6972053">
    <w:abstractNumId w:val="5"/>
  </w:num>
  <w:num w:numId="3" w16cid:durableId="1881933368">
    <w:abstractNumId w:val="2"/>
  </w:num>
  <w:num w:numId="4" w16cid:durableId="200627458">
    <w:abstractNumId w:val="4"/>
  </w:num>
  <w:num w:numId="5" w16cid:durableId="974875446">
    <w:abstractNumId w:val="0"/>
  </w:num>
  <w:num w:numId="6" w16cid:durableId="23154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A1"/>
    <w:rsid w:val="00000C0A"/>
    <w:rsid w:val="000034E7"/>
    <w:rsid w:val="00003A61"/>
    <w:rsid w:val="00006CBE"/>
    <w:rsid w:val="0000700C"/>
    <w:rsid w:val="000073FB"/>
    <w:rsid w:val="00016C61"/>
    <w:rsid w:val="00021249"/>
    <w:rsid w:val="00022F75"/>
    <w:rsid w:val="00023D3A"/>
    <w:rsid w:val="000242D3"/>
    <w:rsid w:val="00024E87"/>
    <w:rsid w:val="00034666"/>
    <w:rsid w:val="00041A02"/>
    <w:rsid w:val="00052365"/>
    <w:rsid w:val="00052F70"/>
    <w:rsid w:val="00054AE3"/>
    <w:rsid w:val="00063005"/>
    <w:rsid w:val="000641CC"/>
    <w:rsid w:val="00071425"/>
    <w:rsid w:val="000732D5"/>
    <w:rsid w:val="00077075"/>
    <w:rsid w:val="0008250A"/>
    <w:rsid w:val="00082C43"/>
    <w:rsid w:val="00083875"/>
    <w:rsid w:val="000856E3"/>
    <w:rsid w:val="00085AA0"/>
    <w:rsid w:val="000915DC"/>
    <w:rsid w:val="00093877"/>
    <w:rsid w:val="000A2E55"/>
    <w:rsid w:val="000A69C3"/>
    <w:rsid w:val="000B0876"/>
    <w:rsid w:val="000C1B21"/>
    <w:rsid w:val="000D241F"/>
    <w:rsid w:val="000E7350"/>
    <w:rsid w:val="00100E5C"/>
    <w:rsid w:val="00121074"/>
    <w:rsid w:val="00123218"/>
    <w:rsid w:val="00135721"/>
    <w:rsid w:val="00135B71"/>
    <w:rsid w:val="00137501"/>
    <w:rsid w:val="00142C7B"/>
    <w:rsid w:val="00143BA7"/>
    <w:rsid w:val="00143EF3"/>
    <w:rsid w:val="00152EC5"/>
    <w:rsid w:val="00155B35"/>
    <w:rsid w:val="00173BAE"/>
    <w:rsid w:val="001743D1"/>
    <w:rsid w:val="0017718D"/>
    <w:rsid w:val="001813A8"/>
    <w:rsid w:val="00186CB4"/>
    <w:rsid w:val="001928E9"/>
    <w:rsid w:val="00193343"/>
    <w:rsid w:val="001945C1"/>
    <w:rsid w:val="00195E65"/>
    <w:rsid w:val="001A35D6"/>
    <w:rsid w:val="001A69A0"/>
    <w:rsid w:val="001B2E61"/>
    <w:rsid w:val="001B530E"/>
    <w:rsid w:val="001B6503"/>
    <w:rsid w:val="001C395B"/>
    <w:rsid w:val="001C5D62"/>
    <w:rsid w:val="001C66DF"/>
    <w:rsid w:val="001D23F0"/>
    <w:rsid w:val="001D3212"/>
    <w:rsid w:val="001D3831"/>
    <w:rsid w:val="001D3ACF"/>
    <w:rsid w:val="001D73FD"/>
    <w:rsid w:val="001E1232"/>
    <w:rsid w:val="001E66E9"/>
    <w:rsid w:val="001F121D"/>
    <w:rsid w:val="001F2BB9"/>
    <w:rsid w:val="001F6F63"/>
    <w:rsid w:val="001F72FB"/>
    <w:rsid w:val="00200A0E"/>
    <w:rsid w:val="002078FA"/>
    <w:rsid w:val="00214D90"/>
    <w:rsid w:val="002164BA"/>
    <w:rsid w:val="00220D33"/>
    <w:rsid w:val="00227524"/>
    <w:rsid w:val="00230F07"/>
    <w:rsid w:val="002341A1"/>
    <w:rsid w:val="002416A5"/>
    <w:rsid w:val="002465A0"/>
    <w:rsid w:val="00246E8D"/>
    <w:rsid w:val="00247078"/>
    <w:rsid w:val="0024730E"/>
    <w:rsid w:val="00247E55"/>
    <w:rsid w:val="002523E7"/>
    <w:rsid w:val="0025301A"/>
    <w:rsid w:val="00255273"/>
    <w:rsid w:val="00255C2E"/>
    <w:rsid w:val="002575B1"/>
    <w:rsid w:val="00257C2B"/>
    <w:rsid w:val="002779B4"/>
    <w:rsid w:val="00281411"/>
    <w:rsid w:val="0028461E"/>
    <w:rsid w:val="00284ABF"/>
    <w:rsid w:val="00285B8C"/>
    <w:rsid w:val="0028786D"/>
    <w:rsid w:val="00287F9F"/>
    <w:rsid w:val="0029148A"/>
    <w:rsid w:val="002922A1"/>
    <w:rsid w:val="00292332"/>
    <w:rsid w:val="00297219"/>
    <w:rsid w:val="002B75AE"/>
    <w:rsid w:val="002C479B"/>
    <w:rsid w:val="002C5361"/>
    <w:rsid w:val="002C734A"/>
    <w:rsid w:val="002C7B3E"/>
    <w:rsid w:val="002C7CAD"/>
    <w:rsid w:val="002D1B4D"/>
    <w:rsid w:val="002D1F5F"/>
    <w:rsid w:val="002D4DE4"/>
    <w:rsid w:val="002E0C08"/>
    <w:rsid w:val="002E2078"/>
    <w:rsid w:val="002E7EF8"/>
    <w:rsid w:val="002F033D"/>
    <w:rsid w:val="002F06C2"/>
    <w:rsid w:val="002F07D9"/>
    <w:rsid w:val="002F08C3"/>
    <w:rsid w:val="002F3417"/>
    <w:rsid w:val="002F4CEE"/>
    <w:rsid w:val="00301886"/>
    <w:rsid w:val="00310894"/>
    <w:rsid w:val="00313496"/>
    <w:rsid w:val="003136A6"/>
    <w:rsid w:val="003141AB"/>
    <w:rsid w:val="00314D71"/>
    <w:rsid w:val="00320CD3"/>
    <w:rsid w:val="003215E6"/>
    <w:rsid w:val="00323B15"/>
    <w:rsid w:val="00324919"/>
    <w:rsid w:val="00327C52"/>
    <w:rsid w:val="0033398D"/>
    <w:rsid w:val="00336BEA"/>
    <w:rsid w:val="00336C3C"/>
    <w:rsid w:val="00345F2F"/>
    <w:rsid w:val="00351095"/>
    <w:rsid w:val="00353FC7"/>
    <w:rsid w:val="00355415"/>
    <w:rsid w:val="003620E1"/>
    <w:rsid w:val="00365801"/>
    <w:rsid w:val="00366B53"/>
    <w:rsid w:val="00372229"/>
    <w:rsid w:val="00373B4C"/>
    <w:rsid w:val="00377986"/>
    <w:rsid w:val="00377DB8"/>
    <w:rsid w:val="00382101"/>
    <w:rsid w:val="00384581"/>
    <w:rsid w:val="00386AD7"/>
    <w:rsid w:val="003878E0"/>
    <w:rsid w:val="003A286F"/>
    <w:rsid w:val="003A48C8"/>
    <w:rsid w:val="003B19F3"/>
    <w:rsid w:val="003B5E95"/>
    <w:rsid w:val="003C2225"/>
    <w:rsid w:val="003C3B9F"/>
    <w:rsid w:val="003C51EE"/>
    <w:rsid w:val="003D27E6"/>
    <w:rsid w:val="003D35A4"/>
    <w:rsid w:val="003D3F0F"/>
    <w:rsid w:val="003D3FB2"/>
    <w:rsid w:val="003E1831"/>
    <w:rsid w:val="003E2979"/>
    <w:rsid w:val="003E484F"/>
    <w:rsid w:val="003F265C"/>
    <w:rsid w:val="003F33F8"/>
    <w:rsid w:val="003F793D"/>
    <w:rsid w:val="00401DF9"/>
    <w:rsid w:val="00404D73"/>
    <w:rsid w:val="00407F04"/>
    <w:rsid w:val="0041023A"/>
    <w:rsid w:val="00411C41"/>
    <w:rsid w:val="00412094"/>
    <w:rsid w:val="0041446E"/>
    <w:rsid w:val="00425F59"/>
    <w:rsid w:val="0042639C"/>
    <w:rsid w:val="0043249C"/>
    <w:rsid w:val="00435ACF"/>
    <w:rsid w:val="004362D3"/>
    <w:rsid w:val="00445478"/>
    <w:rsid w:val="00447BB8"/>
    <w:rsid w:val="00452BAE"/>
    <w:rsid w:val="00455A2F"/>
    <w:rsid w:val="004602F2"/>
    <w:rsid w:val="00464AC6"/>
    <w:rsid w:val="00464CD9"/>
    <w:rsid w:val="004673EF"/>
    <w:rsid w:val="00470FD1"/>
    <w:rsid w:val="00474CA3"/>
    <w:rsid w:val="00475DD7"/>
    <w:rsid w:val="004778F9"/>
    <w:rsid w:val="0048069E"/>
    <w:rsid w:val="00482661"/>
    <w:rsid w:val="00483FEE"/>
    <w:rsid w:val="0048730A"/>
    <w:rsid w:val="004909EB"/>
    <w:rsid w:val="00493841"/>
    <w:rsid w:val="00493A51"/>
    <w:rsid w:val="00496C2D"/>
    <w:rsid w:val="004A538A"/>
    <w:rsid w:val="004A5E26"/>
    <w:rsid w:val="004A7F3B"/>
    <w:rsid w:val="004B0E2B"/>
    <w:rsid w:val="004B2E1C"/>
    <w:rsid w:val="004B442F"/>
    <w:rsid w:val="004B791A"/>
    <w:rsid w:val="004C13DE"/>
    <w:rsid w:val="004C5EA3"/>
    <w:rsid w:val="004D096F"/>
    <w:rsid w:val="004D15BE"/>
    <w:rsid w:val="004D4843"/>
    <w:rsid w:val="004D5160"/>
    <w:rsid w:val="004D61FE"/>
    <w:rsid w:val="004E10F8"/>
    <w:rsid w:val="004F1836"/>
    <w:rsid w:val="004F18D8"/>
    <w:rsid w:val="004F361B"/>
    <w:rsid w:val="004F5747"/>
    <w:rsid w:val="004F7F82"/>
    <w:rsid w:val="0050397C"/>
    <w:rsid w:val="005040A4"/>
    <w:rsid w:val="005040E1"/>
    <w:rsid w:val="00506E90"/>
    <w:rsid w:val="00507929"/>
    <w:rsid w:val="0051358E"/>
    <w:rsid w:val="005138D4"/>
    <w:rsid w:val="0051437A"/>
    <w:rsid w:val="00514A59"/>
    <w:rsid w:val="005222A1"/>
    <w:rsid w:val="005243E2"/>
    <w:rsid w:val="00527521"/>
    <w:rsid w:val="005275F6"/>
    <w:rsid w:val="00533353"/>
    <w:rsid w:val="005342BC"/>
    <w:rsid w:val="005345F2"/>
    <w:rsid w:val="00540269"/>
    <w:rsid w:val="005421C5"/>
    <w:rsid w:val="005507CF"/>
    <w:rsid w:val="00562417"/>
    <w:rsid w:val="00563DEC"/>
    <w:rsid w:val="00565AF9"/>
    <w:rsid w:val="00572185"/>
    <w:rsid w:val="00574B6B"/>
    <w:rsid w:val="00583F08"/>
    <w:rsid w:val="00587CA3"/>
    <w:rsid w:val="005905A9"/>
    <w:rsid w:val="00591A29"/>
    <w:rsid w:val="00597430"/>
    <w:rsid w:val="005B1A75"/>
    <w:rsid w:val="005B1B30"/>
    <w:rsid w:val="005B25E2"/>
    <w:rsid w:val="005B6965"/>
    <w:rsid w:val="005C141F"/>
    <w:rsid w:val="005C5068"/>
    <w:rsid w:val="005D01A5"/>
    <w:rsid w:val="005D0F97"/>
    <w:rsid w:val="005D2020"/>
    <w:rsid w:val="005E2BBE"/>
    <w:rsid w:val="005E7C26"/>
    <w:rsid w:val="005E7F36"/>
    <w:rsid w:val="005F5816"/>
    <w:rsid w:val="005F5B13"/>
    <w:rsid w:val="0060102A"/>
    <w:rsid w:val="00603B96"/>
    <w:rsid w:val="00604E5A"/>
    <w:rsid w:val="00611C6A"/>
    <w:rsid w:val="00613F3D"/>
    <w:rsid w:val="00617238"/>
    <w:rsid w:val="00627A00"/>
    <w:rsid w:val="006310CF"/>
    <w:rsid w:val="00631261"/>
    <w:rsid w:val="00633C54"/>
    <w:rsid w:val="00644F34"/>
    <w:rsid w:val="00647965"/>
    <w:rsid w:val="006526F8"/>
    <w:rsid w:val="00652AC9"/>
    <w:rsid w:val="00653412"/>
    <w:rsid w:val="00654BDB"/>
    <w:rsid w:val="00661E22"/>
    <w:rsid w:val="006645FB"/>
    <w:rsid w:val="00666AAA"/>
    <w:rsid w:val="006708A6"/>
    <w:rsid w:val="00673F13"/>
    <w:rsid w:val="006778CF"/>
    <w:rsid w:val="00677B27"/>
    <w:rsid w:val="00682E99"/>
    <w:rsid w:val="00686D17"/>
    <w:rsid w:val="00687467"/>
    <w:rsid w:val="006877B6"/>
    <w:rsid w:val="00687D8C"/>
    <w:rsid w:val="00694436"/>
    <w:rsid w:val="00696AFB"/>
    <w:rsid w:val="006A21CC"/>
    <w:rsid w:val="006C0A62"/>
    <w:rsid w:val="006C21CA"/>
    <w:rsid w:val="006D0DAA"/>
    <w:rsid w:val="006D4F4F"/>
    <w:rsid w:val="006D5670"/>
    <w:rsid w:val="006D6D57"/>
    <w:rsid w:val="006E1429"/>
    <w:rsid w:val="006E6897"/>
    <w:rsid w:val="006E6E86"/>
    <w:rsid w:val="006E733E"/>
    <w:rsid w:val="006F11B3"/>
    <w:rsid w:val="00700B48"/>
    <w:rsid w:val="00705B6C"/>
    <w:rsid w:val="0070664E"/>
    <w:rsid w:val="00707628"/>
    <w:rsid w:val="00713BF0"/>
    <w:rsid w:val="00716584"/>
    <w:rsid w:val="0072012F"/>
    <w:rsid w:val="0072016A"/>
    <w:rsid w:val="0072113F"/>
    <w:rsid w:val="007237C4"/>
    <w:rsid w:val="00723F0C"/>
    <w:rsid w:val="00725F16"/>
    <w:rsid w:val="00727560"/>
    <w:rsid w:val="007304A1"/>
    <w:rsid w:val="00745C3B"/>
    <w:rsid w:val="0074737F"/>
    <w:rsid w:val="00753CED"/>
    <w:rsid w:val="007565EC"/>
    <w:rsid w:val="00761DB4"/>
    <w:rsid w:val="00765CED"/>
    <w:rsid w:val="0077302E"/>
    <w:rsid w:val="007763E7"/>
    <w:rsid w:val="0078151D"/>
    <w:rsid w:val="00787464"/>
    <w:rsid w:val="00794221"/>
    <w:rsid w:val="00797391"/>
    <w:rsid w:val="007A136A"/>
    <w:rsid w:val="007A28D6"/>
    <w:rsid w:val="007A38B3"/>
    <w:rsid w:val="007A4C22"/>
    <w:rsid w:val="007A7D79"/>
    <w:rsid w:val="007B15B0"/>
    <w:rsid w:val="007B3A76"/>
    <w:rsid w:val="007B4CA1"/>
    <w:rsid w:val="007B5A9B"/>
    <w:rsid w:val="007C0EDD"/>
    <w:rsid w:val="007D238D"/>
    <w:rsid w:val="007D6AA5"/>
    <w:rsid w:val="007D76D6"/>
    <w:rsid w:val="007E375B"/>
    <w:rsid w:val="007F410C"/>
    <w:rsid w:val="007F475E"/>
    <w:rsid w:val="007F52C0"/>
    <w:rsid w:val="007F7E28"/>
    <w:rsid w:val="007F7F0F"/>
    <w:rsid w:val="00802165"/>
    <w:rsid w:val="008031EF"/>
    <w:rsid w:val="00805B5E"/>
    <w:rsid w:val="00813DD9"/>
    <w:rsid w:val="008170FA"/>
    <w:rsid w:val="0082152F"/>
    <w:rsid w:val="00823DBF"/>
    <w:rsid w:val="008267C8"/>
    <w:rsid w:val="00832BB9"/>
    <w:rsid w:val="00832FDD"/>
    <w:rsid w:val="008366C8"/>
    <w:rsid w:val="008402B2"/>
    <w:rsid w:val="00843752"/>
    <w:rsid w:val="0084386F"/>
    <w:rsid w:val="00846D47"/>
    <w:rsid w:val="00852073"/>
    <w:rsid w:val="0085497C"/>
    <w:rsid w:val="008718FB"/>
    <w:rsid w:val="0088116C"/>
    <w:rsid w:val="0088178D"/>
    <w:rsid w:val="00883121"/>
    <w:rsid w:val="00884565"/>
    <w:rsid w:val="00884BCD"/>
    <w:rsid w:val="00884C88"/>
    <w:rsid w:val="00891074"/>
    <w:rsid w:val="008926A5"/>
    <w:rsid w:val="00893EE1"/>
    <w:rsid w:val="008A1C6C"/>
    <w:rsid w:val="008A3713"/>
    <w:rsid w:val="008A5336"/>
    <w:rsid w:val="008B2204"/>
    <w:rsid w:val="008B5A67"/>
    <w:rsid w:val="008C2538"/>
    <w:rsid w:val="008D5655"/>
    <w:rsid w:val="008D64D0"/>
    <w:rsid w:val="008E1629"/>
    <w:rsid w:val="008E3333"/>
    <w:rsid w:val="008E6D34"/>
    <w:rsid w:val="008F7DC7"/>
    <w:rsid w:val="00900E7A"/>
    <w:rsid w:val="009123E5"/>
    <w:rsid w:val="00914AED"/>
    <w:rsid w:val="00924B17"/>
    <w:rsid w:val="00932541"/>
    <w:rsid w:val="0093423F"/>
    <w:rsid w:val="00943BE4"/>
    <w:rsid w:val="009452F2"/>
    <w:rsid w:val="00950609"/>
    <w:rsid w:val="009525C5"/>
    <w:rsid w:val="00954BF6"/>
    <w:rsid w:val="0095766A"/>
    <w:rsid w:val="00962642"/>
    <w:rsid w:val="00963C8C"/>
    <w:rsid w:val="00964926"/>
    <w:rsid w:val="009718F4"/>
    <w:rsid w:val="00975AEA"/>
    <w:rsid w:val="00980279"/>
    <w:rsid w:val="00986AC6"/>
    <w:rsid w:val="00990E72"/>
    <w:rsid w:val="00992473"/>
    <w:rsid w:val="00997B39"/>
    <w:rsid w:val="009A74C5"/>
    <w:rsid w:val="009B080A"/>
    <w:rsid w:val="009B0A40"/>
    <w:rsid w:val="009B1B33"/>
    <w:rsid w:val="009B3D4D"/>
    <w:rsid w:val="009B5597"/>
    <w:rsid w:val="009B65A9"/>
    <w:rsid w:val="009B6840"/>
    <w:rsid w:val="009C0CDC"/>
    <w:rsid w:val="009C627D"/>
    <w:rsid w:val="009C748C"/>
    <w:rsid w:val="009C7611"/>
    <w:rsid w:val="009D6C2A"/>
    <w:rsid w:val="009D6F3F"/>
    <w:rsid w:val="009D7EF4"/>
    <w:rsid w:val="009E1BD1"/>
    <w:rsid w:val="009E37BE"/>
    <w:rsid w:val="009E5934"/>
    <w:rsid w:val="009F2229"/>
    <w:rsid w:val="009F6E3D"/>
    <w:rsid w:val="009F717E"/>
    <w:rsid w:val="00A10A18"/>
    <w:rsid w:val="00A13522"/>
    <w:rsid w:val="00A13799"/>
    <w:rsid w:val="00A1603B"/>
    <w:rsid w:val="00A20E9F"/>
    <w:rsid w:val="00A21D8C"/>
    <w:rsid w:val="00A24B88"/>
    <w:rsid w:val="00A3261E"/>
    <w:rsid w:val="00A341DF"/>
    <w:rsid w:val="00A36AC5"/>
    <w:rsid w:val="00A423E1"/>
    <w:rsid w:val="00A42715"/>
    <w:rsid w:val="00A43530"/>
    <w:rsid w:val="00A52CA0"/>
    <w:rsid w:val="00A52D53"/>
    <w:rsid w:val="00A62921"/>
    <w:rsid w:val="00A62C08"/>
    <w:rsid w:val="00A65293"/>
    <w:rsid w:val="00A675F3"/>
    <w:rsid w:val="00A70909"/>
    <w:rsid w:val="00A70B70"/>
    <w:rsid w:val="00A745DD"/>
    <w:rsid w:val="00A81DF7"/>
    <w:rsid w:val="00A81EC1"/>
    <w:rsid w:val="00A910BB"/>
    <w:rsid w:val="00A9159D"/>
    <w:rsid w:val="00A916AB"/>
    <w:rsid w:val="00A922BE"/>
    <w:rsid w:val="00A93E84"/>
    <w:rsid w:val="00A9676C"/>
    <w:rsid w:val="00AA029F"/>
    <w:rsid w:val="00AA03C5"/>
    <w:rsid w:val="00AA2358"/>
    <w:rsid w:val="00AA55F4"/>
    <w:rsid w:val="00AA61C2"/>
    <w:rsid w:val="00AA6E6B"/>
    <w:rsid w:val="00AA77D7"/>
    <w:rsid w:val="00AA7FBD"/>
    <w:rsid w:val="00AB05E2"/>
    <w:rsid w:val="00AB2E6E"/>
    <w:rsid w:val="00AB554D"/>
    <w:rsid w:val="00AC2986"/>
    <w:rsid w:val="00AC2AE4"/>
    <w:rsid w:val="00AC3EB3"/>
    <w:rsid w:val="00AC7722"/>
    <w:rsid w:val="00AD65FF"/>
    <w:rsid w:val="00AD67A9"/>
    <w:rsid w:val="00AE1A42"/>
    <w:rsid w:val="00AE3361"/>
    <w:rsid w:val="00AE3CA9"/>
    <w:rsid w:val="00AF0932"/>
    <w:rsid w:val="00AF652F"/>
    <w:rsid w:val="00B0302D"/>
    <w:rsid w:val="00B06F49"/>
    <w:rsid w:val="00B11BA4"/>
    <w:rsid w:val="00B14BEC"/>
    <w:rsid w:val="00B167DB"/>
    <w:rsid w:val="00B17621"/>
    <w:rsid w:val="00B2233C"/>
    <w:rsid w:val="00B25B7A"/>
    <w:rsid w:val="00B30148"/>
    <w:rsid w:val="00B3450E"/>
    <w:rsid w:val="00B34930"/>
    <w:rsid w:val="00B41274"/>
    <w:rsid w:val="00B43FEB"/>
    <w:rsid w:val="00B46296"/>
    <w:rsid w:val="00B4672E"/>
    <w:rsid w:val="00B46806"/>
    <w:rsid w:val="00B50B14"/>
    <w:rsid w:val="00B57E91"/>
    <w:rsid w:val="00B60500"/>
    <w:rsid w:val="00B62888"/>
    <w:rsid w:val="00B64C62"/>
    <w:rsid w:val="00B64E29"/>
    <w:rsid w:val="00B6656E"/>
    <w:rsid w:val="00B67C83"/>
    <w:rsid w:val="00B73011"/>
    <w:rsid w:val="00B76298"/>
    <w:rsid w:val="00B80BE3"/>
    <w:rsid w:val="00B811B2"/>
    <w:rsid w:val="00B8393B"/>
    <w:rsid w:val="00B859FC"/>
    <w:rsid w:val="00B8764E"/>
    <w:rsid w:val="00B92506"/>
    <w:rsid w:val="00B92F84"/>
    <w:rsid w:val="00B9662B"/>
    <w:rsid w:val="00BA0CAA"/>
    <w:rsid w:val="00BA4E46"/>
    <w:rsid w:val="00BA5B74"/>
    <w:rsid w:val="00BA5B78"/>
    <w:rsid w:val="00BA5BAE"/>
    <w:rsid w:val="00BB6BE5"/>
    <w:rsid w:val="00BC26DA"/>
    <w:rsid w:val="00BD2F53"/>
    <w:rsid w:val="00BD4878"/>
    <w:rsid w:val="00BD4C2E"/>
    <w:rsid w:val="00BD6F0A"/>
    <w:rsid w:val="00BE17C3"/>
    <w:rsid w:val="00BE7B5E"/>
    <w:rsid w:val="00BF0360"/>
    <w:rsid w:val="00BF5484"/>
    <w:rsid w:val="00BF69B4"/>
    <w:rsid w:val="00BF745E"/>
    <w:rsid w:val="00BF7C3A"/>
    <w:rsid w:val="00C04BF2"/>
    <w:rsid w:val="00C11E7F"/>
    <w:rsid w:val="00C150D4"/>
    <w:rsid w:val="00C1568F"/>
    <w:rsid w:val="00C170D2"/>
    <w:rsid w:val="00C17EEC"/>
    <w:rsid w:val="00C33E58"/>
    <w:rsid w:val="00C3583A"/>
    <w:rsid w:val="00C42121"/>
    <w:rsid w:val="00C43658"/>
    <w:rsid w:val="00C44711"/>
    <w:rsid w:val="00C45A12"/>
    <w:rsid w:val="00C4743B"/>
    <w:rsid w:val="00C51602"/>
    <w:rsid w:val="00C51C0B"/>
    <w:rsid w:val="00C53C83"/>
    <w:rsid w:val="00C55DCA"/>
    <w:rsid w:val="00C60E76"/>
    <w:rsid w:val="00C61D8A"/>
    <w:rsid w:val="00C6684B"/>
    <w:rsid w:val="00C67B3B"/>
    <w:rsid w:val="00C67B6C"/>
    <w:rsid w:val="00C72CEB"/>
    <w:rsid w:val="00C7639A"/>
    <w:rsid w:val="00C80FFF"/>
    <w:rsid w:val="00C82A2A"/>
    <w:rsid w:val="00C82B4A"/>
    <w:rsid w:val="00C849AD"/>
    <w:rsid w:val="00C864CA"/>
    <w:rsid w:val="00C8759D"/>
    <w:rsid w:val="00C87619"/>
    <w:rsid w:val="00C9045B"/>
    <w:rsid w:val="00C96186"/>
    <w:rsid w:val="00C97DD5"/>
    <w:rsid w:val="00CA26BB"/>
    <w:rsid w:val="00CB0F51"/>
    <w:rsid w:val="00CB6B25"/>
    <w:rsid w:val="00CB721C"/>
    <w:rsid w:val="00CD26A7"/>
    <w:rsid w:val="00CD4496"/>
    <w:rsid w:val="00CE358D"/>
    <w:rsid w:val="00CE5FC4"/>
    <w:rsid w:val="00D02692"/>
    <w:rsid w:val="00D060EC"/>
    <w:rsid w:val="00D1097C"/>
    <w:rsid w:val="00D10B75"/>
    <w:rsid w:val="00D12083"/>
    <w:rsid w:val="00D16672"/>
    <w:rsid w:val="00D22476"/>
    <w:rsid w:val="00D226A4"/>
    <w:rsid w:val="00D23F5D"/>
    <w:rsid w:val="00D257B3"/>
    <w:rsid w:val="00D25CA8"/>
    <w:rsid w:val="00D25F1B"/>
    <w:rsid w:val="00D263AA"/>
    <w:rsid w:val="00D27882"/>
    <w:rsid w:val="00D32E04"/>
    <w:rsid w:val="00D33DE0"/>
    <w:rsid w:val="00D3553D"/>
    <w:rsid w:val="00D358B3"/>
    <w:rsid w:val="00D37E1E"/>
    <w:rsid w:val="00D37EE3"/>
    <w:rsid w:val="00D43DAE"/>
    <w:rsid w:val="00D53867"/>
    <w:rsid w:val="00D55841"/>
    <w:rsid w:val="00D63637"/>
    <w:rsid w:val="00D65FF7"/>
    <w:rsid w:val="00D677FC"/>
    <w:rsid w:val="00D7027F"/>
    <w:rsid w:val="00D710D5"/>
    <w:rsid w:val="00D71690"/>
    <w:rsid w:val="00D730F7"/>
    <w:rsid w:val="00D749D0"/>
    <w:rsid w:val="00D75A78"/>
    <w:rsid w:val="00D77F93"/>
    <w:rsid w:val="00D82E49"/>
    <w:rsid w:val="00D8385E"/>
    <w:rsid w:val="00D8669F"/>
    <w:rsid w:val="00D8767F"/>
    <w:rsid w:val="00D90474"/>
    <w:rsid w:val="00D91F27"/>
    <w:rsid w:val="00DA0158"/>
    <w:rsid w:val="00DA34FD"/>
    <w:rsid w:val="00DA43F9"/>
    <w:rsid w:val="00DA7D69"/>
    <w:rsid w:val="00DB4FC4"/>
    <w:rsid w:val="00DB5352"/>
    <w:rsid w:val="00DC1A43"/>
    <w:rsid w:val="00DC44F0"/>
    <w:rsid w:val="00DC4FEE"/>
    <w:rsid w:val="00DC79C3"/>
    <w:rsid w:val="00DD1C03"/>
    <w:rsid w:val="00DD7D7E"/>
    <w:rsid w:val="00DE0C2A"/>
    <w:rsid w:val="00DE5878"/>
    <w:rsid w:val="00DF7E55"/>
    <w:rsid w:val="00E10F23"/>
    <w:rsid w:val="00E122A2"/>
    <w:rsid w:val="00E14B0D"/>
    <w:rsid w:val="00E21C39"/>
    <w:rsid w:val="00E21EA9"/>
    <w:rsid w:val="00E25154"/>
    <w:rsid w:val="00E27D83"/>
    <w:rsid w:val="00E30654"/>
    <w:rsid w:val="00E3116D"/>
    <w:rsid w:val="00E34AEA"/>
    <w:rsid w:val="00E40076"/>
    <w:rsid w:val="00E4153B"/>
    <w:rsid w:val="00E45005"/>
    <w:rsid w:val="00E467AE"/>
    <w:rsid w:val="00E46E78"/>
    <w:rsid w:val="00E51809"/>
    <w:rsid w:val="00E51C66"/>
    <w:rsid w:val="00E557CA"/>
    <w:rsid w:val="00E56E66"/>
    <w:rsid w:val="00E622BE"/>
    <w:rsid w:val="00E66816"/>
    <w:rsid w:val="00E676E1"/>
    <w:rsid w:val="00E73159"/>
    <w:rsid w:val="00E75594"/>
    <w:rsid w:val="00E76102"/>
    <w:rsid w:val="00E77527"/>
    <w:rsid w:val="00E83D30"/>
    <w:rsid w:val="00E8480E"/>
    <w:rsid w:val="00E9188B"/>
    <w:rsid w:val="00E92E0A"/>
    <w:rsid w:val="00E97877"/>
    <w:rsid w:val="00EA1ABA"/>
    <w:rsid w:val="00EC100F"/>
    <w:rsid w:val="00EC125F"/>
    <w:rsid w:val="00EC5653"/>
    <w:rsid w:val="00EC677C"/>
    <w:rsid w:val="00EC7B87"/>
    <w:rsid w:val="00ED1821"/>
    <w:rsid w:val="00ED3541"/>
    <w:rsid w:val="00EE5FEE"/>
    <w:rsid w:val="00EF121C"/>
    <w:rsid w:val="00EF1FE0"/>
    <w:rsid w:val="00EF5E4D"/>
    <w:rsid w:val="00EF7F90"/>
    <w:rsid w:val="00F00788"/>
    <w:rsid w:val="00F05EE9"/>
    <w:rsid w:val="00F11ED4"/>
    <w:rsid w:val="00F143EC"/>
    <w:rsid w:val="00F14533"/>
    <w:rsid w:val="00F15564"/>
    <w:rsid w:val="00F17429"/>
    <w:rsid w:val="00F22916"/>
    <w:rsid w:val="00F25A32"/>
    <w:rsid w:val="00F32177"/>
    <w:rsid w:val="00F33F76"/>
    <w:rsid w:val="00F46397"/>
    <w:rsid w:val="00F46D32"/>
    <w:rsid w:val="00F50EA0"/>
    <w:rsid w:val="00F523A4"/>
    <w:rsid w:val="00F53AC5"/>
    <w:rsid w:val="00F545DE"/>
    <w:rsid w:val="00F56092"/>
    <w:rsid w:val="00F63EF6"/>
    <w:rsid w:val="00F6400D"/>
    <w:rsid w:val="00F645C7"/>
    <w:rsid w:val="00F64E4F"/>
    <w:rsid w:val="00F675F5"/>
    <w:rsid w:val="00F73C41"/>
    <w:rsid w:val="00F84CA4"/>
    <w:rsid w:val="00F94741"/>
    <w:rsid w:val="00FA1A15"/>
    <w:rsid w:val="00FA5BCD"/>
    <w:rsid w:val="00FB0937"/>
    <w:rsid w:val="00FB0AA5"/>
    <w:rsid w:val="00FB1932"/>
    <w:rsid w:val="00FB1D9D"/>
    <w:rsid w:val="00FB4C7A"/>
    <w:rsid w:val="00FB6721"/>
    <w:rsid w:val="00FC1FE5"/>
    <w:rsid w:val="00FC6854"/>
    <w:rsid w:val="00FD1992"/>
    <w:rsid w:val="00FE3769"/>
    <w:rsid w:val="00FE3C79"/>
    <w:rsid w:val="00FE49AF"/>
    <w:rsid w:val="00FF3FE7"/>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AFE98"/>
  <w15:docId w15:val="{1A168B6D-3E4A-459B-ABFF-11C03953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222A1"/>
    <w:rPr>
      <w:sz w:val="24"/>
      <w:szCs w:val="24"/>
      <w:lang w:eastAsia="en-US"/>
    </w:rPr>
  </w:style>
  <w:style w:type="paragraph" w:styleId="Virsraksts1">
    <w:name w:val="heading 1"/>
    <w:basedOn w:val="Parasts"/>
    <w:next w:val="Parasts"/>
    <w:qFormat/>
    <w:rsid w:val="005222A1"/>
    <w:pPr>
      <w:keepNext/>
      <w:jc w:val="center"/>
      <w:outlineLvl w:val="0"/>
    </w:pPr>
    <w:rPr>
      <w:szCs w:val="20"/>
      <w:lang w:eastAsia="lv-LV"/>
    </w:rPr>
  </w:style>
  <w:style w:type="paragraph" w:styleId="Virsraksts2">
    <w:name w:val="heading 2"/>
    <w:basedOn w:val="Parasts"/>
    <w:next w:val="Parasts"/>
    <w:qFormat/>
    <w:rsid w:val="005222A1"/>
    <w:pPr>
      <w:keepNext/>
      <w:jc w:val="center"/>
      <w:outlineLvl w:val="1"/>
    </w:pPr>
    <w:rPr>
      <w:szCs w:val="20"/>
      <w:lang w:eastAsia="lv-LV"/>
    </w:rPr>
  </w:style>
  <w:style w:type="paragraph" w:styleId="Virsraksts3">
    <w:name w:val="heading 3"/>
    <w:basedOn w:val="Parasts"/>
    <w:next w:val="Parasts"/>
    <w:qFormat/>
    <w:rsid w:val="00AC7722"/>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5222A1"/>
    <w:pPr>
      <w:jc w:val="center"/>
    </w:pPr>
    <w:rPr>
      <w:sz w:val="20"/>
      <w:szCs w:val="20"/>
      <w:lang w:eastAsia="lv-LV"/>
    </w:rPr>
  </w:style>
  <w:style w:type="character" w:styleId="Hipersaite">
    <w:name w:val="Hyperlink"/>
    <w:basedOn w:val="Noklusjumarindkopasfonts"/>
    <w:rsid w:val="00986AC6"/>
    <w:rPr>
      <w:color w:val="0000FF"/>
      <w:u w:val="single"/>
    </w:rPr>
  </w:style>
  <w:style w:type="paragraph" w:styleId="Pamatteksts">
    <w:name w:val="Body Text"/>
    <w:basedOn w:val="Parasts"/>
    <w:rsid w:val="00D27882"/>
    <w:pPr>
      <w:spacing w:after="120"/>
    </w:pPr>
    <w:rPr>
      <w:lang w:eastAsia="lv-LV"/>
    </w:rPr>
  </w:style>
  <w:style w:type="paragraph" w:styleId="Pamattekstsaratkpi">
    <w:name w:val="Body Text Indent"/>
    <w:basedOn w:val="Parasts"/>
    <w:rsid w:val="00AC7722"/>
    <w:pPr>
      <w:spacing w:after="120"/>
      <w:ind w:left="283"/>
    </w:pPr>
  </w:style>
  <w:style w:type="paragraph" w:styleId="Pamattekstaatkpe3">
    <w:name w:val="Body Text Indent 3"/>
    <w:basedOn w:val="Parasts"/>
    <w:rsid w:val="00AC7722"/>
    <w:pPr>
      <w:spacing w:after="120"/>
      <w:ind w:left="283"/>
    </w:pPr>
    <w:rPr>
      <w:sz w:val="16"/>
      <w:szCs w:val="16"/>
    </w:rPr>
  </w:style>
  <w:style w:type="paragraph" w:styleId="Balonteksts">
    <w:name w:val="Balloon Text"/>
    <w:basedOn w:val="Parasts"/>
    <w:link w:val="BalontekstsRakstz"/>
    <w:rsid w:val="00E46E78"/>
    <w:rPr>
      <w:rFonts w:ascii="Tahoma" w:hAnsi="Tahoma" w:cs="Tahoma"/>
      <w:sz w:val="16"/>
      <w:szCs w:val="16"/>
    </w:rPr>
  </w:style>
  <w:style w:type="character" w:customStyle="1" w:styleId="BalontekstsRakstz">
    <w:name w:val="Balonteksts Rakstz."/>
    <w:basedOn w:val="Noklusjumarindkopasfonts"/>
    <w:link w:val="Balonteksts"/>
    <w:rsid w:val="00E46E78"/>
    <w:rPr>
      <w:rFonts w:ascii="Tahoma" w:hAnsi="Tahoma" w:cs="Tahoma"/>
      <w:sz w:val="16"/>
      <w:szCs w:val="16"/>
      <w:lang w:eastAsia="en-US"/>
    </w:rPr>
  </w:style>
  <w:style w:type="character" w:customStyle="1" w:styleId="Pamatteksts2Rakstz">
    <w:name w:val="Pamatteksts 2 Rakstz."/>
    <w:basedOn w:val="Noklusjumarindkopasfonts"/>
    <w:link w:val="Pamatteksts2"/>
    <w:rsid w:val="00883121"/>
  </w:style>
  <w:style w:type="paragraph" w:styleId="Galvene">
    <w:name w:val="header"/>
    <w:basedOn w:val="Parasts"/>
    <w:link w:val="GalveneRakstz"/>
    <w:uiPriority w:val="99"/>
    <w:unhideWhenUsed/>
    <w:rsid w:val="003C3B9F"/>
    <w:pPr>
      <w:tabs>
        <w:tab w:val="center" w:pos="4153"/>
        <w:tab w:val="right" w:pos="8306"/>
      </w:tabs>
    </w:pPr>
  </w:style>
  <w:style w:type="character" w:customStyle="1" w:styleId="GalveneRakstz">
    <w:name w:val="Galvene Rakstz."/>
    <w:basedOn w:val="Noklusjumarindkopasfonts"/>
    <w:link w:val="Galvene"/>
    <w:uiPriority w:val="99"/>
    <w:rsid w:val="003C3B9F"/>
    <w:rPr>
      <w:sz w:val="24"/>
      <w:szCs w:val="24"/>
      <w:lang w:eastAsia="en-US"/>
    </w:rPr>
  </w:style>
  <w:style w:type="paragraph" w:styleId="Kjene">
    <w:name w:val="footer"/>
    <w:basedOn w:val="Parasts"/>
    <w:link w:val="KjeneRakstz"/>
    <w:unhideWhenUsed/>
    <w:rsid w:val="003C3B9F"/>
    <w:pPr>
      <w:tabs>
        <w:tab w:val="center" w:pos="4153"/>
        <w:tab w:val="right" w:pos="8306"/>
      </w:tabs>
    </w:pPr>
  </w:style>
  <w:style w:type="character" w:customStyle="1" w:styleId="KjeneRakstz">
    <w:name w:val="Kājene Rakstz."/>
    <w:basedOn w:val="Noklusjumarindkopasfonts"/>
    <w:link w:val="Kjene"/>
    <w:rsid w:val="003C3B9F"/>
    <w:rPr>
      <w:sz w:val="24"/>
      <w:szCs w:val="24"/>
      <w:lang w:eastAsia="en-US"/>
    </w:rPr>
  </w:style>
  <w:style w:type="character" w:customStyle="1" w:styleId="Neatrisintapieminana1">
    <w:name w:val="Neatrisināta pieminēšana1"/>
    <w:basedOn w:val="Noklusjumarindkopasfonts"/>
    <w:uiPriority w:val="99"/>
    <w:semiHidden/>
    <w:unhideWhenUsed/>
    <w:rsid w:val="00D7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9">
      <w:bodyDiv w:val="1"/>
      <w:marLeft w:val="0"/>
      <w:marRight w:val="0"/>
      <w:marTop w:val="0"/>
      <w:marBottom w:val="0"/>
      <w:divBdr>
        <w:top w:val="none" w:sz="0" w:space="0" w:color="auto"/>
        <w:left w:val="none" w:sz="0" w:space="0" w:color="auto"/>
        <w:bottom w:val="none" w:sz="0" w:space="0" w:color="auto"/>
        <w:right w:val="none" w:sz="0" w:space="0" w:color="auto"/>
      </w:divBdr>
    </w:div>
    <w:div w:id="217857750">
      <w:bodyDiv w:val="1"/>
      <w:marLeft w:val="0"/>
      <w:marRight w:val="0"/>
      <w:marTop w:val="0"/>
      <w:marBottom w:val="0"/>
      <w:divBdr>
        <w:top w:val="none" w:sz="0" w:space="0" w:color="auto"/>
        <w:left w:val="none" w:sz="0" w:space="0" w:color="auto"/>
        <w:bottom w:val="none" w:sz="0" w:space="0" w:color="auto"/>
        <w:right w:val="none" w:sz="0" w:space="0" w:color="auto"/>
      </w:divBdr>
    </w:div>
    <w:div w:id="266817960">
      <w:bodyDiv w:val="1"/>
      <w:marLeft w:val="0"/>
      <w:marRight w:val="0"/>
      <w:marTop w:val="0"/>
      <w:marBottom w:val="0"/>
      <w:divBdr>
        <w:top w:val="none" w:sz="0" w:space="0" w:color="auto"/>
        <w:left w:val="none" w:sz="0" w:space="0" w:color="auto"/>
        <w:bottom w:val="none" w:sz="0" w:space="0" w:color="auto"/>
        <w:right w:val="none" w:sz="0" w:space="0" w:color="auto"/>
      </w:divBdr>
    </w:div>
    <w:div w:id="416482625">
      <w:bodyDiv w:val="1"/>
      <w:marLeft w:val="0"/>
      <w:marRight w:val="0"/>
      <w:marTop w:val="0"/>
      <w:marBottom w:val="0"/>
      <w:divBdr>
        <w:top w:val="none" w:sz="0" w:space="0" w:color="auto"/>
        <w:left w:val="none" w:sz="0" w:space="0" w:color="auto"/>
        <w:bottom w:val="none" w:sz="0" w:space="0" w:color="auto"/>
        <w:right w:val="none" w:sz="0" w:space="0" w:color="auto"/>
      </w:divBdr>
    </w:div>
    <w:div w:id="817310291">
      <w:bodyDiv w:val="1"/>
      <w:marLeft w:val="0"/>
      <w:marRight w:val="0"/>
      <w:marTop w:val="0"/>
      <w:marBottom w:val="0"/>
      <w:divBdr>
        <w:top w:val="none" w:sz="0" w:space="0" w:color="auto"/>
        <w:left w:val="none" w:sz="0" w:space="0" w:color="auto"/>
        <w:bottom w:val="none" w:sz="0" w:space="0" w:color="auto"/>
        <w:right w:val="none" w:sz="0" w:space="0" w:color="auto"/>
      </w:divBdr>
    </w:div>
    <w:div w:id="837114283">
      <w:bodyDiv w:val="1"/>
      <w:marLeft w:val="0"/>
      <w:marRight w:val="0"/>
      <w:marTop w:val="0"/>
      <w:marBottom w:val="0"/>
      <w:divBdr>
        <w:top w:val="none" w:sz="0" w:space="0" w:color="auto"/>
        <w:left w:val="none" w:sz="0" w:space="0" w:color="auto"/>
        <w:bottom w:val="none" w:sz="0" w:space="0" w:color="auto"/>
        <w:right w:val="none" w:sz="0" w:space="0" w:color="auto"/>
      </w:divBdr>
    </w:div>
    <w:div w:id="1024669832">
      <w:bodyDiv w:val="1"/>
      <w:marLeft w:val="0"/>
      <w:marRight w:val="0"/>
      <w:marTop w:val="0"/>
      <w:marBottom w:val="0"/>
      <w:divBdr>
        <w:top w:val="none" w:sz="0" w:space="0" w:color="auto"/>
        <w:left w:val="none" w:sz="0" w:space="0" w:color="auto"/>
        <w:bottom w:val="none" w:sz="0" w:space="0" w:color="auto"/>
        <w:right w:val="none" w:sz="0" w:space="0" w:color="auto"/>
      </w:divBdr>
    </w:div>
    <w:div w:id="1087465005">
      <w:bodyDiv w:val="1"/>
      <w:marLeft w:val="0"/>
      <w:marRight w:val="0"/>
      <w:marTop w:val="0"/>
      <w:marBottom w:val="0"/>
      <w:divBdr>
        <w:top w:val="none" w:sz="0" w:space="0" w:color="auto"/>
        <w:left w:val="none" w:sz="0" w:space="0" w:color="auto"/>
        <w:bottom w:val="none" w:sz="0" w:space="0" w:color="auto"/>
        <w:right w:val="none" w:sz="0" w:space="0" w:color="auto"/>
      </w:divBdr>
    </w:div>
    <w:div w:id="1089812040">
      <w:bodyDiv w:val="1"/>
      <w:marLeft w:val="0"/>
      <w:marRight w:val="0"/>
      <w:marTop w:val="0"/>
      <w:marBottom w:val="0"/>
      <w:divBdr>
        <w:top w:val="none" w:sz="0" w:space="0" w:color="auto"/>
        <w:left w:val="none" w:sz="0" w:space="0" w:color="auto"/>
        <w:bottom w:val="none" w:sz="0" w:space="0" w:color="auto"/>
        <w:right w:val="none" w:sz="0" w:space="0" w:color="auto"/>
      </w:divBdr>
    </w:div>
    <w:div w:id="1090003992">
      <w:bodyDiv w:val="1"/>
      <w:marLeft w:val="0"/>
      <w:marRight w:val="0"/>
      <w:marTop w:val="0"/>
      <w:marBottom w:val="0"/>
      <w:divBdr>
        <w:top w:val="none" w:sz="0" w:space="0" w:color="auto"/>
        <w:left w:val="none" w:sz="0" w:space="0" w:color="auto"/>
        <w:bottom w:val="none" w:sz="0" w:space="0" w:color="auto"/>
        <w:right w:val="none" w:sz="0" w:space="0" w:color="auto"/>
      </w:divBdr>
    </w:div>
    <w:div w:id="1167667777">
      <w:bodyDiv w:val="1"/>
      <w:marLeft w:val="0"/>
      <w:marRight w:val="0"/>
      <w:marTop w:val="0"/>
      <w:marBottom w:val="0"/>
      <w:divBdr>
        <w:top w:val="none" w:sz="0" w:space="0" w:color="auto"/>
        <w:left w:val="none" w:sz="0" w:space="0" w:color="auto"/>
        <w:bottom w:val="none" w:sz="0" w:space="0" w:color="auto"/>
        <w:right w:val="none" w:sz="0" w:space="0" w:color="auto"/>
      </w:divBdr>
    </w:div>
    <w:div w:id="1199124613">
      <w:bodyDiv w:val="1"/>
      <w:marLeft w:val="0"/>
      <w:marRight w:val="0"/>
      <w:marTop w:val="0"/>
      <w:marBottom w:val="0"/>
      <w:divBdr>
        <w:top w:val="none" w:sz="0" w:space="0" w:color="auto"/>
        <w:left w:val="none" w:sz="0" w:space="0" w:color="auto"/>
        <w:bottom w:val="none" w:sz="0" w:space="0" w:color="auto"/>
        <w:right w:val="none" w:sz="0" w:space="0" w:color="auto"/>
      </w:divBdr>
    </w:div>
    <w:div w:id="1316030396">
      <w:bodyDiv w:val="1"/>
      <w:marLeft w:val="0"/>
      <w:marRight w:val="0"/>
      <w:marTop w:val="0"/>
      <w:marBottom w:val="0"/>
      <w:divBdr>
        <w:top w:val="none" w:sz="0" w:space="0" w:color="auto"/>
        <w:left w:val="none" w:sz="0" w:space="0" w:color="auto"/>
        <w:bottom w:val="none" w:sz="0" w:space="0" w:color="auto"/>
        <w:right w:val="none" w:sz="0" w:space="0" w:color="auto"/>
      </w:divBdr>
    </w:div>
    <w:div w:id="1329333830">
      <w:bodyDiv w:val="1"/>
      <w:marLeft w:val="0"/>
      <w:marRight w:val="0"/>
      <w:marTop w:val="0"/>
      <w:marBottom w:val="0"/>
      <w:divBdr>
        <w:top w:val="none" w:sz="0" w:space="0" w:color="auto"/>
        <w:left w:val="none" w:sz="0" w:space="0" w:color="auto"/>
        <w:bottom w:val="none" w:sz="0" w:space="0" w:color="auto"/>
        <w:right w:val="none" w:sz="0" w:space="0" w:color="auto"/>
      </w:divBdr>
    </w:div>
    <w:div w:id="1773743227">
      <w:bodyDiv w:val="1"/>
      <w:marLeft w:val="0"/>
      <w:marRight w:val="0"/>
      <w:marTop w:val="0"/>
      <w:marBottom w:val="0"/>
      <w:divBdr>
        <w:top w:val="none" w:sz="0" w:space="0" w:color="auto"/>
        <w:left w:val="none" w:sz="0" w:space="0" w:color="auto"/>
        <w:bottom w:val="none" w:sz="0" w:space="0" w:color="auto"/>
        <w:right w:val="none" w:sz="0" w:space="0" w:color="auto"/>
      </w:divBdr>
    </w:div>
    <w:div w:id="18503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FB59-EF59-4EB8-BC5F-5BD3834C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7103</Words>
  <Characters>4049</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
  <LinksUpToDate>false</LinksUpToDate>
  <CharactersWithSpaces>11130</CharactersWithSpaces>
  <SharedDoc>false</SharedDoc>
  <HLinks>
    <vt:vector size="6" baseType="variant">
      <vt:variant>
        <vt:i4>2621462</vt:i4>
      </vt:variant>
      <vt:variant>
        <vt:i4>0</vt:i4>
      </vt:variant>
      <vt:variant>
        <vt:i4>0</vt:i4>
      </vt:variant>
      <vt:variant>
        <vt:i4>5</vt:i4>
      </vt:variant>
      <vt:variant>
        <vt:lpwstr>mailto:dome@salacgriva.lv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digna</dc:creator>
  <cp:lastModifiedBy>Digna Būmane</cp:lastModifiedBy>
  <cp:revision>2</cp:revision>
  <cp:lastPrinted>2021-10-28T09:00:00Z</cp:lastPrinted>
  <dcterms:created xsi:type="dcterms:W3CDTF">2025-09-25T13:01:00Z</dcterms:created>
  <dcterms:modified xsi:type="dcterms:W3CDTF">2025-09-25T13:01:00Z</dcterms:modified>
</cp:coreProperties>
</file>