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A955" w14:textId="77777777" w:rsidR="003905BA" w:rsidRPr="003905BA" w:rsidRDefault="003905BA" w:rsidP="003905BA">
      <w:pPr>
        <w:jc w:val="center"/>
        <w:rPr>
          <w:caps/>
          <w:lang w:val="en-GB" w:eastAsia="en-US"/>
        </w:rPr>
      </w:pPr>
      <w:r w:rsidRPr="003905BA">
        <w:rPr>
          <w:b/>
          <w:bCs/>
          <w:caps/>
          <w:noProof/>
        </w:rPr>
        <w:drawing>
          <wp:anchor distT="0" distB="0" distL="114300" distR="114300" simplePos="0" relativeHeight="251659264" behindDoc="0" locked="0" layoutInCell="1" allowOverlap="1" wp14:anchorId="1FDB434D" wp14:editId="39B1AE4D">
            <wp:simplePos x="0" y="0"/>
            <wp:positionH relativeFrom="column">
              <wp:posOffset>2681605</wp:posOffset>
            </wp:positionH>
            <wp:positionV relativeFrom="paragraph">
              <wp:posOffset>0</wp:posOffset>
            </wp:positionV>
            <wp:extent cx="757905" cy="901065"/>
            <wp:effectExtent l="0" t="0" r="4445" b="635"/>
            <wp:wrapTopAndBottom/>
            <wp:docPr id="1" name="Attēls 1" descr="Attēls, kurā ir kuģis, ūdens transportlīdzeklis, transports, burāšan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uģis, ūdens transportlīdzeklis, transports, burāšana&#10;&#10;Apraksts ģenerēts automātiski"/>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5BA">
        <w:rPr>
          <w:b/>
          <w:bCs/>
          <w:caps/>
          <w:noProof/>
          <w:lang w:val="en-GB" w:eastAsia="en-US"/>
        </w:rPr>
        <w:t>Limbažu novada pašvaldība</w:t>
      </w:r>
    </w:p>
    <w:p w14:paraId="5B3CE8E9" w14:textId="77777777" w:rsidR="003905BA" w:rsidRPr="003905BA" w:rsidRDefault="003905BA" w:rsidP="003905BA">
      <w:pPr>
        <w:jc w:val="center"/>
        <w:rPr>
          <w:b/>
          <w:caps/>
          <w:sz w:val="28"/>
          <w:szCs w:val="28"/>
        </w:rPr>
      </w:pPr>
      <w:r w:rsidRPr="003905BA">
        <w:rPr>
          <w:b/>
          <w:caps/>
          <w:noProof/>
          <w:sz w:val="28"/>
          <w:szCs w:val="28"/>
        </w:rPr>
        <w:t>Iepirkumu komisija</w:t>
      </w:r>
    </w:p>
    <w:p w14:paraId="4AC013FA" w14:textId="77777777" w:rsidR="003905BA" w:rsidRPr="003905BA" w:rsidRDefault="003905BA" w:rsidP="003905BA">
      <w:pPr>
        <w:jc w:val="center"/>
        <w:rPr>
          <w:sz w:val="18"/>
          <w:szCs w:val="20"/>
        </w:rPr>
      </w:pPr>
      <w:r w:rsidRPr="003905BA">
        <w:rPr>
          <w:sz w:val="18"/>
          <w:szCs w:val="20"/>
        </w:rPr>
        <w:t xml:space="preserve">Reģ. Nr. </w:t>
      </w:r>
      <w:r w:rsidRPr="003905BA">
        <w:rPr>
          <w:noProof/>
          <w:sz w:val="18"/>
          <w:szCs w:val="20"/>
        </w:rPr>
        <w:t>90009114631</w:t>
      </w:r>
      <w:r w:rsidRPr="003905BA">
        <w:rPr>
          <w:sz w:val="18"/>
          <w:szCs w:val="20"/>
        </w:rPr>
        <w:t xml:space="preserve">; </w:t>
      </w:r>
      <w:r w:rsidRPr="003905BA">
        <w:rPr>
          <w:noProof/>
          <w:sz w:val="18"/>
          <w:szCs w:val="20"/>
        </w:rPr>
        <w:t>Rīgas iela 16, Limbaži, Limbažu novads, LV-4001</w:t>
      </w:r>
      <w:r w:rsidRPr="003905BA">
        <w:rPr>
          <w:sz w:val="18"/>
          <w:szCs w:val="20"/>
        </w:rPr>
        <w:t xml:space="preserve">; </w:t>
      </w:r>
    </w:p>
    <w:p w14:paraId="45CB35C9" w14:textId="77777777" w:rsidR="003905BA" w:rsidRPr="003905BA" w:rsidRDefault="003905BA" w:rsidP="003905BA">
      <w:pPr>
        <w:jc w:val="center"/>
        <w:rPr>
          <w:sz w:val="18"/>
          <w:szCs w:val="20"/>
        </w:rPr>
      </w:pPr>
      <w:r w:rsidRPr="003905BA">
        <w:rPr>
          <w:sz w:val="18"/>
          <w:szCs w:val="20"/>
        </w:rPr>
        <w:t>E-pasts</w:t>
      </w:r>
      <w:r w:rsidRPr="003905BA">
        <w:rPr>
          <w:iCs/>
          <w:sz w:val="18"/>
          <w:szCs w:val="20"/>
        </w:rPr>
        <w:t xml:space="preserve"> </w:t>
      </w:r>
      <w:r w:rsidRPr="003905BA">
        <w:rPr>
          <w:iCs/>
          <w:noProof/>
          <w:sz w:val="18"/>
          <w:szCs w:val="20"/>
        </w:rPr>
        <w:t>iepirkumi@limbazunovads.lv</w:t>
      </w:r>
      <w:r w:rsidRPr="003905BA">
        <w:rPr>
          <w:iCs/>
          <w:sz w:val="18"/>
          <w:szCs w:val="20"/>
        </w:rPr>
        <w:t>;</w:t>
      </w:r>
      <w:r w:rsidRPr="003905BA">
        <w:rPr>
          <w:sz w:val="18"/>
          <w:szCs w:val="20"/>
        </w:rPr>
        <w:t xml:space="preserve"> tālrunis </w:t>
      </w:r>
      <w:r w:rsidRPr="003905BA">
        <w:rPr>
          <w:noProof/>
          <w:sz w:val="18"/>
          <w:szCs w:val="20"/>
        </w:rPr>
        <w:t>26398814</w:t>
      </w:r>
    </w:p>
    <w:p w14:paraId="663FB507" w14:textId="77777777" w:rsidR="003905BA" w:rsidRDefault="003905BA" w:rsidP="00C605BC">
      <w:pPr>
        <w:pStyle w:val="Galvene"/>
        <w:jc w:val="center"/>
        <w:rPr>
          <w:b/>
        </w:rPr>
      </w:pPr>
    </w:p>
    <w:p w14:paraId="480E63FB" w14:textId="7C085206" w:rsidR="00C605BC" w:rsidRPr="00DF7046" w:rsidRDefault="00C605BC" w:rsidP="00C605BC">
      <w:pPr>
        <w:pStyle w:val="Galvene"/>
        <w:jc w:val="center"/>
        <w:rPr>
          <w:b/>
          <w:sz w:val="22"/>
          <w:szCs w:val="22"/>
        </w:rPr>
      </w:pPr>
      <w:r w:rsidRPr="00DF7046">
        <w:rPr>
          <w:b/>
          <w:sz w:val="22"/>
          <w:szCs w:val="22"/>
        </w:rPr>
        <w:t>LIMBAŽU NOVADA PAŠVALDĪBA</w:t>
      </w:r>
    </w:p>
    <w:p w14:paraId="6B1E7B35" w14:textId="77777777" w:rsidR="00C605BC" w:rsidRPr="00DB7944" w:rsidRDefault="00C605BC" w:rsidP="00C605BC">
      <w:pPr>
        <w:pStyle w:val="Galvene"/>
        <w:jc w:val="center"/>
      </w:pPr>
      <w:r w:rsidRPr="00DB7944">
        <w:t>Reģ.</w:t>
      </w:r>
      <w:r w:rsidR="00313233" w:rsidRPr="00DB7944">
        <w:t xml:space="preserve"> </w:t>
      </w:r>
      <w:r w:rsidRPr="00DB7944">
        <w:t>Nr. 90009114631, Rīgas iela 16, Limbaži, Limbažu novads, LV-4001</w:t>
      </w:r>
    </w:p>
    <w:p w14:paraId="0B699718" w14:textId="77777777" w:rsidR="00C605BC" w:rsidRPr="00DB7944" w:rsidRDefault="00C605BC" w:rsidP="00C605BC">
      <w:pPr>
        <w:jc w:val="center"/>
        <w:rPr>
          <w:b/>
        </w:rPr>
      </w:pPr>
    </w:p>
    <w:p w14:paraId="6CD62A7D" w14:textId="2F03DF41" w:rsidR="00C605BC" w:rsidRPr="00C771C1" w:rsidRDefault="00C605BC" w:rsidP="00C605BC">
      <w:pPr>
        <w:jc w:val="center"/>
      </w:pPr>
      <w:r w:rsidRPr="00C771C1">
        <w:t xml:space="preserve">UZAICINĀJUMS IESNIEGT PIEDĀVĀJUMU </w:t>
      </w:r>
      <w:r w:rsidR="008815AE">
        <w:t>CENU APTAUJAI</w:t>
      </w:r>
    </w:p>
    <w:p w14:paraId="6F28F525" w14:textId="77777777" w:rsidR="00C605BC" w:rsidRPr="00BC73ED" w:rsidRDefault="00C605BC" w:rsidP="00C605BC">
      <w:pPr>
        <w:jc w:val="both"/>
        <w:rPr>
          <w:sz w:val="22"/>
          <w:szCs w:val="22"/>
        </w:rPr>
      </w:pPr>
    </w:p>
    <w:p w14:paraId="66177662" w14:textId="42989535" w:rsidR="00F818E9" w:rsidRPr="00BC73ED" w:rsidRDefault="00C605BC" w:rsidP="00F818E9">
      <w:pPr>
        <w:jc w:val="center"/>
        <w:rPr>
          <w:sz w:val="22"/>
          <w:szCs w:val="22"/>
        </w:rPr>
      </w:pPr>
      <w:r w:rsidRPr="00BC73ED">
        <w:rPr>
          <w:sz w:val="22"/>
          <w:szCs w:val="22"/>
        </w:rPr>
        <w:t>Limbažu novada pašvaldība uzaicina Jūs iesniegt sav</w:t>
      </w:r>
      <w:r w:rsidR="007839CE" w:rsidRPr="00BC73ED">
        <w:rPr>
          <w:sz w:val="22"/>
          <w:szCs w:val="22"/>
        </w:rPr>
        <w:t xml:space="preserve">u cenu piedāvājumu </w:t>
      </w:r>
    </w:p>
    <w:p w14:paraId="54642468" w14:textId="7E3B77F1" w:rsidR="00C605BC" w:rsidRPr="00BC73ED" w:rsidRDefault="00D4625B" w:rsidP="006E39C9">
      <w:pPr>
        <w:jc w:val="center"/>
        <w:rPr>
          <w:b/>
          <w:sz w:val="22"/>
          <w:szCs w:val="22"/>
          <w:u w:val="single"/>
        </w:rPr>
      </w:pPr>
      <w:r w:rsidRPr="00BC73ED">
        <w:rPr>
          <w:b/>
          <w:sz w:val="22"/>
          <w:szCs w:val="22"/>
          <w:u w:val="single"/>
        </w:rPr>
        <w:t>„</w:t>
      </w:r>
      <w:r w:rsidR="00DF7046" w:rsidRPr="00BC73ED">
        <w:rPr>
          <w:b/>
          <w:sz w:val="22"/>
          <w:szCs w:val="22"/>
          <w:u w:val="single"/>
        </w:rPr>
        <w:t>Salacgrīvas vidusskolas</w:t>
      </w:r>
      <w:r w:rsidR="00A467FD" w:rsidRPr="00BC73ED">
        <w:rPr>
          <w:b/>
          <w:sz w:val="22"/>
          <w:szCs w:val="22"/>
          <w:u w:val="single"/>
        </w:rPr>
        <w:t xml:space="preserve"> </w:t>
      </w:r>
      <w:r w:rsidR="003572BD" w:rsidRPr="00BC73ED">
        <w:rPr>
          <w:b/>
          <w:sz w:val="22"/>
          <w:szCs w:val="22"/>
          <w:u w:val="single"/>
        </w:rPr>
        <w:t xml:space="preserve"> </w:t>
      </w:r>
      <w:r w:rsidR="00386A2A" w:rsidRPr="00BC73ED">
        <w:rPr>
          <w:b/>
          <w:sz w:val="22"/>
          <w:szCs w:val="22"/>
          <w:u w:val="single"/>
        </w:rPr>
        <w:t>1 (</w:t>
      </w:r>
      <w:r w:rsidR="00DF7046" w:rsidRPr="00BC73ED">
        <w:rPr>
          <w:b/>
          <w:sz w:val="22"/>
          <w:szCs w:val="22"/>
          <w:u w:val="single"/>
        </w:rPr>
        <w:t>vienas</w:t>
      </w:r>
      <w:r w:rsidR="00386A2A" w:rsidRPr="00BC73ED">
        <w:rPr>
          <w:b/>
          <w:sz w:val="22"/>
          <w:szCs w:val="22"/>
          <w:u w:val="single"/>
        </w:rPr>
        <w:t>)</w:t>
      </w:r>
      <w:r w:rsidR="003572BD" w:rsidRPr="00BC73ED">
        <w:rPr>
          <w:b/>
          <w:sz w:val="22"/>
          <w:szCs w:val="22"/>
          <w:u w:val="single"/>
        </w:rPr>
        <w:t xml:space="preserve"> </w:t>
      </w:r>
      <w:r w:rsidR="00DF7046" w:rsidRPr="00BC73ED">
        <w:rPr>
          <w:b/>
          <w:sz w:val="22"/>
          <w:szCs w:val="22"/>
          <w:u w:val="single"/>
        </w:rPr>
        <w:t>krāsu</w:t>
      </w:r>
      <w:r w:rsidR="005B25CF" w:rsidRPr="00BC73ED">
        <w:rPr>
          <w:b/>
          <w:sz w:val="22"/>
          <w:szCs w:val="22"/>
          <w:u w:val="single"/>
        </w:rPr>
        <w:t xml:space="preserve"> </w:t>
      </w:r>
      <w:r w:rsidR="00DF7046" w:rsidRPr="00BC73ED">
        <w:rPr>
          <w:b/>
          <w:sz w:val="22"/>
          <w:szCs w:val="22"/>
          <w:u w:val="single"/>
        </w:rPr>
        <w:t xml:space="preserve"> daudzfunkciju  iekārtas A3 piegādei un uzstādīšanai</w:t>
      </w:r>
      <w:r w:rsidR="005B22B6" w:rsidRPr="00BC73ED">
        <w:rPr>
          <w:b/>
          <w:sz w:val="22"/>
          <w:szCs w:val="22"/>
          <w:u w:val="single"/>
        </w:rPr>
        <w:t>”</w:t>
      </w:r>
    </w:p>
    <w:p w14:paraId="767AF019" w14:textId="77777777" w:rsidR="007A3F4B" w:rsidRPr="00BC73ED" w:rsidRDefault="007A3F4B" w:rsidP="006E39C9">
      <w:pPr>
        <w:jc w:val="center"/>
        <w:rPr>
          <w:i/>
          <w:color w:val="000000" w:themeColor="text1"/>
          <w:sz w:val="22"/>
          <w:szCs w:val="22"/>
          <w:u w:val="single"/>
        </w:rPr>
      </w:pPr>
    </w:p>
    <w:p w14:paraId="68A95C05" w14:textId="77777777" w:rsidR="007A3F4B" w:rsidRPr="00BC73ED" w:rsidRDefault="007A3F4B" w:rsidP="007A3F4B">
      <w:pPr>
        <w:pStyle w:val="Sarakstarindkopa"/>
        <w:numPr>
          <w:ilvl w:val="0"/>
          <w:numId w:val="16"/>
        </w:numPr>
        <w:tabs>
          <w:tab w:val="left" w:pos="5868"/>
        </w:tabs>
        <w:jc w:val="both"/>
        <w:rPr>
          <w:b/>
          <w:bCs/>
          <w:iCs/>
          <w:sz w:val="22"/>
          <w:szCs w:val="22"/>
        </w:rPr>
      </w:pPr>
      <w:r w:rsidRPr="00BC73ED">
        <w:rPr>
          <w:b/>
          <w:bCs/>
          <w:iCs/>
          <w:sz w:val="22"/>
          <w:szCs w:val="22"/>
        </w:rPr>
        <w:t>Informācija par iepirkuma priekšmetu</w:t>
      </w:r>
    </w:p>
    <w:p w14:paraId="443C098D" w14:textId="55E401EE" w:rsidR="007A3F4B" w:rsidRPr="00B771E6" w:rsidRDefault="007A3F4B" w:rsidP="007A3F4B">
      <w:pPr>
        <w:pStyle w:val="Sarakstarindkopa"/>
        <w:numPr>
          <w:ilvl w:val="1"/>
          <w:numId w:val="16"/>
        </w:numPr>
        <w:tabs>
          <w:tab w:val="left" w:pos="5868"/>
        </w:tabs>
        <w:jc w:val="both"/>
        <w:rPr>
          <w:iCs/>
          <w:color w:val="7030A0"/>
          <w:sz w:val="22"/>
          <w:szCs w:val="22"/>
        </w:rPr>
      </w:pPr>
      <w:r w:rsidRPr="00BC73ED">
        <w:rPr>
          <w:iCs/>
          <w:sz w:val="22"/>
          <w:szCs w:val="22"/>
        </w:rPr>
        <w:t xml:space="preserve">Līguma </w:t>
      </w:r>
      <w:r w:rsidRPr="00B771E6">
        <w:rPr>
          <w:iCs/>
          <w:sz w:val="22"/>
          <w:szCs w:val="22"/>
        </w:rPr>
        <w:t>izpildes termiņš – 3 (trīs) nedēļas no iepirkuma līguma noslēgšanas dienas.</w:t>
      </w:r>
    </w:p>
    <w:p w14:paraId="4E4748FA" w14:textId="4AF4E911" w:rsidR="007A3F4B" w:rsidRPr="00BC73ED" w:rsidRDefault="007A3F4B" w:rsidP="007A3F4B">
      <w:pPr>
        <w:pStyle w:val="Sarakstarindkopa"/>
        <w:numPr>
          <w:ilvl w:val="1"/>
          <w:numId w:val="16"/>
        </w:numPr>
        <w:tabs>
          <w:tab w:val="left" w:pos="5868"/>
        </w:tabs>
        <w:jc w:val="both"/>
        <w:rPr>
          <w:iCs/>
          <w:sz w:val="22"/>
          <w:szCs w:val="22"/>
        </w:rPr>
      </w:pPr>
      <w:r w:rsidRPr="00BC73ED">
        <w:rPr>
          <w:sz w:val="22"/>
          <w:szCs w:val="22"/>
        </w:rPr>
        <w:t>Līguma izpildes vieta – Pērnavas iela 31, Salacgrīva, Limbažu novads.</w:t>
      </w:r>
    </w:p>
    <w:p w14:paraId="1FC78819" w14:textId="4ED9E8EF" w:rsidR="007A3F4B" w:rsidRPr="00BC73ED" w:rsidRDefault="007A3F4B" w:rsidP="007A3F4B">
      <w:pPr>
        <w:pStyle w:val="Sarakstarindkopa"/>
        <w:numPr>
          <w:ilvl w:val="1"/>
          <w:numId w:val="16"/>
        </w:numPr>
        <w:tabs>
          <w:tab w:val="left" w:pos="5868"/>
        </w:tabs>
        <w:jc w:val="both"/>
        <w:rPr>
          <w:iCs/>
          <w:sz w:val="22"/>
          <w:szCs w:val="22"/>
        </w:rPr>
      </w:pPr>
      <w:r w:rsidRPr="00BC73ED">
        <w:rPr>
          <w:sz w:val="22"/>
          <w:szCs w:val="22"/>
        </w:rPr>
        <w:t xml:space="preserve">Līguma apmaksa: iepirkuma līguma apmaksa tiek veikta </w:t>
      </w:r>
      <w:r w:rsidRPr="00BC73ED">
        <w:rPr>
          <w:bCs/>
          <w:sz w:val="22"/>
          <w:szCs w:val="22"/>
        </w:rPr>
        <w:t>10 (desmit) darba dienu laikā pēc, pieņemšanas – nodošanas akta parakstīšanas un izpildītāja rēķina saņemšanas dienas.</w:t>
      </w:r>
    </w:p>
    <w:p w14:paraId="44BCE26D" w14:textId="77777777" w:rsidR="007A3F4B" w:rsidRPr="00BC73ED" w:rsidRDefault="007A3F4B" w:rsidP="007A3F4B">
      <w:pPr>
        <w:pStyle w:val="Sarakstarindkopa"/>
        <w:numPr>
          <w:ilvl w:val="0"/>
          <w:numId w:val="16"/>
        </w:numPr>
        <w:tabs>
          <w:tab w:val="left" w:pos="5868"/>
        </w:tabs>
        <w:jc w:val="both"/>
        <w:rPr>
          <w:b/>
          <w:iCs/>
          <w:sz w:val="22"/>
          <w:szCs w:val="22"/>
        </w:rPr>
      </w:pPr>
      <w:r w:rsidRPr="00BC73ED">
        <w:rPr>
          <w:b/>
          <w:sz w:val="22"/>
          <w:szCs w:val="22"/>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7A3F4B" w:rsidRPr="00BC73ED" w14:paraId="6AC71DAE" w14:textId="77777777" w:rsidTr="00DF09BB">
        <w:tc>
          <w:tcPr>
            <w:tcW w:w="4812" w:type="dxa"/>
          </w:tcPr>
          <w:p w14:paraId="1D47440B" w14:textId="77777777" w:rsidR="007A3F4B" w:rsidRPr="00BC73ED" w:rsidRDefault="007A3F4B" w:rsidP="00DF09BB">
            <w:pPr>
              <w:pStyle w:val="Sarakstarindkopa"/>
              <w:tabs>
                <w:tab w:val="left" w:pos="5868"/>
              </w:tabs>
              <w:ind w:left="0"/>
              <w:jc w:val="both"/>
              <w:rPr>
                <w:bCs/>
                <w:iCs/>
                <w:sz w:val="22"/>
                <w:szCs w:val="22"/>
              </w:rPr>
            </w:pPr>
            <w:r w:rsidRPr="00BC73ED">
              <w:rPr>
                <w:bCs/>
                <w:iCs/>
                <w:sz w:val="22"/>
                <w:szCs w:val="22"/>
              </w:rPr>
              <w:t>Prasība</w:t>
            </w:r>
          </w:p>
        </w:tc>
        <w:tc>
          <w:tcPr>
            <w:tcW w:w="4439" w:type="dxa"/>
          </w:tcPr>
          <w:p w14:paraId="520A28AC" w14:textId="77777777" w:rsidR="007A3F4B" w:rsidRPr="00BC73ED" w:rsidRDefault="007A3F4B" w:rsidP="00DF09BB">
            <w:pPr>
              <w:pStyle w:val="Sarakstarindkopa"/>
              <w:tabs>
                <w:tab w:val="left" w:pos="5868"/>
              </w:tabs>
              <w:ind w:left="0"/>
              <w:jc w:val="both"/>
              <w:rPr>
                <w:b/>
                <w:iCs/>
                <w:sz w:val="22"/>
                <w:szCs w:val="22"/>
              </w:rPr>
            </w:pPr>
            <w:r w:rsidRPr="00BC73ED">
              <w:rPr>
                <w:b/>
                <w:iCs/>
                <w:sz w:val="22"/>
                <w:szCs w:val="22"/>
              </w:rPr>
              <w:t>Iesniedzamais dokuments</w:t>
            </w:r>
          </w:p>
        </w:tc>
      </w:tr>
      <w:tr w:rsidR="007A3F4B" w:rsidRPr="00BC73ED" w14:paraId="4FA66081" w14:textId="77777777" w:rsidTr="00DF09BB">
        <w:tc>
          <w:tcPr>
            <w:tcW w:w="4812" w:type="dxa"/>
          </w:tcPr>
          <w:p w14:paraId="73CA9C30" w14:textId="77777777" w:rsidR="007A3F4B" w:rsidRPr="00BC73ED" w:rsidRDefault="007A3F4B" w:rsidP="00DF09BB">
            <w:pPr>
              <w:pStyle w:val="Sarakstarindkopa"/>
              <w:tabs>
                <w:tab w:val="left" w:pos="5868"/>
              </w:tabs>
              <w:ind w:left="0"/>
              <w:jc w:val="both"/>
              <w:rPr>
                <w:bCs/>
                <w:iCs/>
                <w:sz w:val="22"/>
                <w:szCs w:val="22"/>
              </w:rPr>
            </w:pPr>
            <w:r w:rsidRPr="00BC73ED">
              <w:rPr>
                <w:bCs/>
                <w:iCs/>
                <w:sz w:val="22"/>
                <w:szCs w:val="22"/>
              </w:rPr>
              <w:t xml:space="preserve">Finanšu piedāvājums </w:t>
            </w:r>
          </w:p>
        </w:tc>
        <w:tc>
          <w:tcPr>
            <w:tcW w:w="4439" w:type="dxa"/>
          </w:tcPr>
          <w:p w14:paraId="3ED6C091" w14:textId="77777777" w:rsidR="007A3F4B" w:rsidRPr="00BC73ED" w:rsidRDefault="007A3F4B" w:rsidP="00DF09BB">
            <w:pPr>
              <w:pStyle w:val="Sarakstarindkopa"/>
              <w:tabs>
                <w:tab w:val="left" w:pos="5868"/>
              </w:tabs>
              <w:ind w:left="0"/>
              <w:jc w:val="both"/>
              <w:rPr>
                <w:bCs/>
                <w:iCs/>
                <w:sz w:val="22"/>
                <w:szCs w:val="22"/>
              </w:rPr>
            </w:pPr>
            <w:r w:rsidRPr="00BC73ED">
              <w:rPr>
                <w:bCs/>
                <w:iCs/>
                <w:sz w:val="22"/>
                <w:szCs w:val="22"/>
              </w:rPr>
              <w:t>Pieteikuma veidlapa, atbilstoši uzaicinājuma 2.pielikumam</w:t>
            </w:r>
          </w:p>
        </w:tc>
      </w:tr>
      <w:tr w:rsidR="007A3F4B" w:rsidRPr="00BC73ED" w14:paraId="3EF2229F" w14:textId="77777777" w:rsidTr="00DF09BB">
        <w:tc>
          <w:tcPr>
            <w:tcW w:w="4812" w:type="dxa"/>
          </w:tcPr>
          <w:p w14:paraId="3CD108EF" w14:textId="77777777" w:rsidR="007A3F4B" w:rsidRPr="00BC73ED" w:rsidRDefault="007A3F4B" w:rsidP="00DF09BB">
            <w:pPr>
              <w:pStyle w:val="Sarakstarindkopa"/>
              <w:tabs>
                <w:tab w:val="left" w:pos="5868"/>
              </w:tabs>
              <w:ind w:left="0"/>
              <w:jc w:val="both"/>
              <w:rPr>
                <w:bCs/>
                <w:iCs/>
                <w:sz w:val="22"/>
                <w:szCs w:val="22"/>
              </w:rPr>
            </w:pPr>
            <w:r w:rsidRPr="00BC73ED">
              <w:rPr>
                <w:bCs/>
                <w:iCs/>
                <w:sz w:val="22"/>
                <w:szCs w:val="22"/>
              </w:rPr>
              <w:t>Tehniskais piedāvājums</w:t>
            </w:r>
          </w:p>
        </w:tc>
        <w:tc>
          <w:tcPr>
            <w:tcW w:w="4439" w:type="dxa"/>
          </w:tcPr>
          <w:p w14:paraId="3A508B05" w14:textId="33AC85A7" w:rsidR="007A3F4B" w:rsidRPr="00BC73ED" w:rsidRDefault="007A3F4B" w:rsidP="00DF09BB">
            <w:pPr>
              <w:pStyle w:val="Sarakstarindkopa"/>
              <w:tabs>
                <w:tab w:val="left" w:pos="5868"/>
              </w:tabs>
              <w:ind w:left="0"/>
              <w:jc w:val="both"/>
              <w:rPr>
                <w:bCs/>
                <w:iCs/>
                <w:sz w:val="22"/>
                <w:szCs w:val="22"/>
              </w:rPr>
            </w:pPr>
            <w:r w:rsidRPr="00BC73ED">
              <w:rPr>
                <w:bCs/>
                <w:iCs/>
                <w:sz w:val="22"/>
                <w:szCs w:val="22"/>
              </w:rPr>
              <w:t xml:space="preserve">Pieteikuma veidlapa, atbilstoši uzaicinājuma </w:t>
            </w:r>
            <w:r w:rsidR="00CF5553">
              <w:rPr>
                <w:bCs/>
                <w:iCs/>
                <w:sz w:val="22"/>
                <w:szCs w:val="22"/>
              </w:rPr>
              <w:t>1</w:t>
            </w:r>
            <w:r w:rsidRPr="00BC73ED">
              <w:rPr>
                <w:bCs/>
                <w:iCs/>
                <w:sz w:val="22"/>
                <w:szCs w:val="22"/>
              </w:rPr>
              <w:t>.pielikumam</w:t>
            </w:r>
          </w:p>
        </w:tc>
      </w:tr>
      <w:tr w:rsidR="007A3F4B" w:rsidRPr="00BC73ED" w14:paraId="1D48A1DA" w14:textId="77777777" w:rsidTr="00DF09BB">
        <w:tc>
          <w:tcPr>
            <w:tcW w:w="4812" w:type="dxa"/>
          </w:tcPr>
          <w:p w14:paraId="6A270580" w14:textId="77777777" w:rsidR="007A3F4B" w:rsidRPr="00BC73ED" w:rsidRDefault="007A3F4B" w:rsidP="00DF09BB">
            <w:pPr>
              <w:pStyle w:val="Sarakstarindkopa"/>
              <w:tabs>
                <w:tab w:val="left" w:pos="5868"/>
              </w:tabs>
              <w:ind w:left="0"/>
              <w:jc w:val="both"/>
              <w:rPr>
                <w:bCs/>
                <w:iCs/>
                <w:sz w:val="22"/>
                <w:szCs w:val="22"/>
              </w:rPr>
            </w:pPr>
            <w:r w:rsidRPr="00BC73ED">
              <w:rPr>
                <w:bCs/>
                <w:iCs/>
                <w:sz w:val="22"/>
                <w:szCs w:val="22"/>
              </w:rPr>
              <w:t>Pretendents neatkarīgi sagatavojis piedāvājumu</w:t>
            </w:r>
          </w:p>
        </w:tc>
        <w:tc>
          <w:tcPr>
            <w:tcW w:w="4439" w:type="dxa"/>
          </w:tcPr>
          <w:p w14:paraId="760AF43C" w14:textId="77777777" w:rsidR="007A3F4B" w:rsidRPr="00BC73ED" w:rsidRDefault="007A3F4B" w:rsidP="00DF09BB">
            <w:pPr>
              <w:pStyle w:val="Sarakstarindkopa"/>
              <w:tabs>
                <w:tab w:val="left" w:pos="5868"/>
              </w:tabs>
              <w:ind w:left="0"/>
              <w:jc w:val="both"/>
              <w:rPr>
                <w:bCs/>
                <w:iCs/>
                <w:sz w:val="22"/>
                <w:szCs w:val="22"/>
              </w:rPr>
            </w:pPr>
            <w:r w:rsidRPr="00BC73ED">
              <w:rPr>
                <w:bCs/>
                <w:iCs/>
                <w:sz w:val="22"/>
                <w:szCs w:val="22"/>
              </w:rPr>
              <w:t>Apliecinājums, atbilstoši uzaicinājuma 3.pielikumam</w:t>
            </w:r>
          </w:p>
        </w:tc>
      </w:tr>
    </w:tbl>
    <w:p w14:paraId="0675EC02" w14:textId="77777777" w:rsidR="007A3F4B" w:rsidRPr="00BC73ED" w:rsidRDefault="007A3F4B" w:rsidP="007A3F4B">
      <w:pPr>
        <w:pStyle w:val="Sarakstarindkopa"/>
        <w:tabs>
          <w:tab w:val="left" w:pos="5868"/>
        </w:tabs>
        <w:jc w:val="both"/>
        <w:rPr>
          <w:b/>
          <w:iCs/>
          <w:sz w:val="22"/>
          <w:szCs w:val="22"/>
        </w:rPr>
      </w:pPr>
    </w:p>
    <w:p w14:paraId="74EBCAF6" w14:textId="77777777" w:rsidR="007A3F4B" w:rsidRPr="00BC73ED" w:rsidRDefault="007A3F4B" w:rsidP="007A3F4B">
      <w:pPr>
        <w:pStyle w:val="Sarakstarindkopa"/>
        <w:numPr>
          <w:ilvl w:val="0"/>
          <w:numId w:val="16"/>
        </w:numPr>
        <w:tabs>
          <w:tab w:val="left" w:pos="5868"/>
        </w:tabs>
        <w:jc w:val="both"/>
        <w:rPr>
          <w:b/>
          <w:iCs/>
          <w:sz w:val="22"/>
          <w:szCs w:val="22"/>
        </w:rPr>
      </w:pPr>
      <w:r w:rsidRPr="00BC73ED">
        <w:rPr>
          <w:b/>
          <w:sz w:val="22"/>
          <w:szCs w:val="22"/>
        </w:rPr>
        <w:t xml:space="preserve">Piedāvājumu iesniegšanas kārtība.  </w:t>
      </w:r>
    </w:p>
    <w:p w14:paraId="14D62F17" w14:textId="2C156B22" w:rsidR="007A3F4B" w:rsidRPr="00BC73ED" w:rsidRDefault="007A3F4B" w:rsidP="007A3F4B">
      <w:pPr>
        <w:jc w:val="both"/>
        <w:rPr>
          <w:sz w:val="22"/>
          <w:szCs w:val="22"/>
        </w:rPr>
      </w:pPr>
      <w:r w:rsidRPr="00BC73ED">
        <w:rPr>
          <w:sz w:val="22"/>
          <w:szCs w:val="22"/>
        </w:rPr>
        <w:t xml:space="preserve">Piedāvājumus cenu aptaujai var iesniegt </w:t>
      </w:r>
      <w:r w:rsidRPr="00B771E6">
        <w:rPr>
          <w:sz w:val="22"/>
          <w:szCs w:val="22"/>
        </w:rPr>
        <w:t xml:space="preserve">līdz </w:t>
      </w:r>
      <w:r w:rsidRPr="00B771E6">
        <w:rPr>
          <w:b/>
          <w:bCs/>
          <w:sz w:val="22"/>
          <w:szCs w:val="22"/>
        </w:rPr>
        <w:t xml:space="preserve">2025.gada </w:t>
      </w:r>
      <w:r w:rsidR="00B771E6" w:rsidRPr="00B771E6">
        <w:rPr>
          <w:b/>
          <w:bCs/>
          <w:sz w:val="22"/>
          <w:szCs w:val="22"/>
        </w:rPr>
        <w:t>19.</w:t>
      </w:r>
      <w:r w:rsidRPr="00B771E6">
        <w:rPr>
          <w:b/>
          <w:bCs/>
          <w:sz w:val="22"/>
          <w:szCs w:val="22"/>
        </w:rPr>
        <w:t xml:space="preserve"> novembrim pulksten 1</w:t>
      </w:r>
      <w:r w:rsidR="00B771E6" w:rsidRPr="00B771E6">
        <w:rPr>
          <w:b/>
          <w:bCs/>
          <w:sz w:val="22"/>
          <w:szCs w:val="22"/>
        </w:rPr>
        <w:t>4</w:t>
      </w:r>
      <w:r w:rsidRPr="00B771E6">
        <w:rPr>
          <w:b/>
          <w:bCs/>
          <w:sz w:val="22"/>
          <w:szCs w:val="22"/>
        </w:rPr>
        <w:t>:00.</w:t>
      </w:r>
      <w:r w:rsidRPr="00B771E6">
        <w:rPr>
          <w:sz w:val="22"/>
          <w:szCs w:val="22"/>
        </w:rPr>
        <w:t xml:space="preserve">  Piedāvājumi</w:t>
      </w:r>
      <w:r w:rsidRPr="00BC73ED">
        <w:rPr>
          <w:sz w:val="22"/>
          <w:szCs w:val="22"/>
        </w:rPr>
        <w:t xml:space="preserve">, kuri būs iesniegti pēc noteiktā termiņa, netiks </w:t>
      </w:r>
      <w:r w:rsidRPr="00BC73ED">
        <w:rPr>
          <w:bCs/>
          <w:sz w:val="22"/>
          <w:szCs w:val="22"/>
        </w:rPr>
        <w:t>izskatīti.</w:t>
      </w:r>
    </w:p>
    <w:p w14:paraId="77D9323C" w14:textId="77777777" w:rsidR="007A3F4B" w:rsidRPr="00BC73ED" w:rsidRDefault="007A3F4B" w:rsidP="007A3F4B">
      <w:pPr>
        <w:pStyle w:val="Sarakstarindkopa"/>
        <w:numPr>
          <w:ilvl w:val="0"/>
          <w:numId w:val="16"/>
        </w:numPr>
        <w:tabs>
          <w:tab w:val="num" w:pos="540"/>
        </w:tabs>
        <w:jc w:val="both"/>
        <w:rPr>
          <w:sz w:val="22"/>
          <w:szCs w:val="22"/>
        </w:rPr>
      </w:pPr>
      <w:r w:rsidRPr="00BC73ED">
        <w:rPr>
          <w:sz w:val="22"/>
          <w:szCs w:val="22"/>
        </w:rPr>
        <w:t>Piedāvājumi var tikt iesniegti:</w:t>
      </w:r>
    </w:p>
    <w:p w14:paraId="6269206E" w14:textId="77777777" w:rsidR="007A3F4B" w:rsidRPr="00BC73ED" w:rsidRDefault="007A3F4B" w:rsidP="007A3F4B">
      <w:pPr>
        <w:pStyle w:val="Sarakstarindkopa"/>
        <w:numPr>
          <w:ilvl w:val="1"/>
          <w:numId w:val="16"/>
        </w:numPr>
        <w:jc w:val="both"/>
        <w:rPr>
          <w:sz w:val="22"/>
          <w:szCs w:val="22"/>
        </w:rPr>
      </w:pPr>
      <w:r w:rsidRPr="00BC73ED">
        <w:rPr>
          <w:sz w:val="22"/>
          <w:szCs w:val="22"/>
        </w:rPr>
        <w:t>iesniedzot personīgi, slēgtā vēstulē Salacgrīvas vidusskolā,  Pērnavas ielā 31, Salacgrīva, Limbažu novads, LV- 4033;</w:t>
      </w:r>
    </w:p>
    <w:p w14:paraId="760E06E1" w14:textId="77777777" w:rsidR="007A3F4B" w:rsidRPr="00BC73ED" w:rsidRDefault="007A3F4B" w:rsidP="007A3F4B">
      <w:pPr>
        <w:pStyle w:val="Sarakstarindkopa"/>
        <w:numPr>
          <w:ilvl w:val="1"/>
          <w:numId w:val="16"/>
        </w:numPr>
        <w:jc w:val="both"/>
        <w:rPr>
          <w:sz w:val="22"/>
          <w:szCs w:val="22"/>
        </w:rPr>
      </w:pPr>
      <w:r w:rsidRPr="00BC73ED">
        <w:rPr>
          <w:sz w:val="22"/>
          <w:szCs w:val="22"/>
        </w:rPr>
        <w:t>nosūtot pa pastu vai nogādājot ar kurjeru, adresējot – Salacgrīvas vidusskolai, Pērnavas ielā 31, Salacgrīva, Limbažu novads, LV- 4033;</w:t>
      </w:r>
    </w:p>
    <w:p w14:paraId="132AEDA9" w14:textId="77777777" w:rsidR="007A3F4B" w:rsidRPr="00BC73ED" w:rsidRDefault="007A3F4B" w:rsidP="007A3F4B">
      <w:pPr>
        <w:pStyle w:val="Sarakstarindkopa"/>
        <w:numPr>
          <w:ilvl w:val="1"/>
          <w:numId w:val="16"/>
        </w:numPr>
        <w:jc w:val="both"/>
        <w:rPr>
          <w:sz w:val="22"/>
          <w:szCs w:val="22"/>
        </w:rPr>
      </w:pPr>
      <w:r w:rsidRPr="00BC73ED">
        <w:rPr>
          <w:sz w:val="22"/>
          <w:szCs w:val="22"/>
        </w:rPr>
        <w:t>nosūtot ieskanētu pa e-pastu (</w:t>
      </w:r>
      <w:hyperlink r:id="rId8" w:history="1">
        <w:r w:rsidRPr="00BC73ED">
          <w:rPr>
            <w:rStyle w:val="Hipersaite"/>
            <w:sz w:val="22"/>
            <w:szCs w:val="22"/>
          </w:rPr>
          <w:t>salacgrivas.vsk@limbazunovads.lv</w:t>
        </w:r>
      </w:hyperlink>
      <w:r w:rsidRPr="00BC73ED">
        <w:rPr>
          <w:sz w:val="22"/>
          <w:szCs w:val="22"/>
        </w:rPr>
        <w:t xml:space="preserve"> ) un pēc tam oriģinālu nosūtot pa pastu;</w:t>
      </w:r>
    </w:p>
    <w:p w14:paraId="70EC330D" w14:textId="77777777" w:rsidR="007A3F4B" w:rsidRPr="00BC73ED" w:rsidRDefault="007A3F4B" w:rsidP="007A3F4B">
      <w:pPr>
        <w:pStyle w:val="Sarakstarindkopa"/>
        <w:numPr>
          <w:ilvl w:val="1"/>
          <w:numId w:val="16"/>
        </w:numPr>
        <w:jc w:val="both"/>
        <w:rPr>
          <w:sz w:val="22"/>
          <w:szCs w:val="22"/>
        </w:rPr>
      </w:pPr>
      <w:r w:rsidRPr="00BC73ED">
        <w:rPr>
          <w:sz w:val="22"/>
          <w:szCs w:val="22"/>
        </w:rPr>
        <w:t>nosūtot elektroniski parakstītu uz e-pastu (</w:t>
      </w:r>
      <w:hyperlink r:id="rId9" w:history="1">
        <w:r w:rsidRPr="00BC73ED">
          <w:rPr>
            <w:rStyle w:val="Hipersaite"/>
            <w:sz w:val="22"/>
            <w:szCs w:val="22"/>
          </w:rPr>
          <w:t>salacgrivas.vsk@limbazunovads.lv</w:t>
        </w:r>
      </w:hyperlink>
      <w:r w:rsidRPr="00BC73ED">
        <w:rPr>
          <w:sz w:val="22"/>
          <w:szCs w:val="22"/>
        </w:rPr>
        <w:t xml:space="preserve"> );</w:t>
      </w:r>
    </w:p>
    <w:p w14:paraId="306F5E94" w14:textId="77777777" w:rsidR="007A3F4B" w:rsidRPr="00BC73ED" w:rsidRDefault="007A3F4B" w:rsidP="007A3F4B">
      <w:pPr>
        <w:pStyle w:val="Sarakstarindkopa"/>
        <w:numPr>
          <w:ilvl w:val="1"/>
          <w:numId w:val="16"/>
        </w:numPr>
        <w:tabs>
          <w:tab w:val="left" w:pos="5868"/>
        </w:tabs>
        <w:jc w:val="both"/>
        <w:rPr>
          <w:b/>
          <w:iCs/>
          <w:sz w:val="22"/>
          <w:szCs w:val="22"/>
        </w:rPr>
      </w:pPr>
      <w:r w:rsidRPr="00BC73ED">
        <w:rPr>
          <w:color w:val="000000" w:themeColor="text1"/>
          <w:sz w:val="22"/>
          <w:szCs w:val="22"/>
        </w:rPr>
        <w:t>nosūtot 4.3. vai 4.4. punktā minētajā kārtībā, bet ar elektroniski šifrētu finanšu piedāvājumu un nodrošināt piedāvājuma atvēršanas paroles nosūtīšanu 1(vienas) stundas laikā pēc iesniegšanas termiņa beigām.</w:t>
      </w:r>
    </w:p>
    <w:p w14:paraId="3B8C1A20" w14:textId="77777777" w:rsidR="007A3F4B" w:rsidRPr="00BC73ED" w:rsidRDefault="007A3F4B" w:rsidP="007A3F4B">
      <w:pPr>
        <w:pStyle w:val="Sarakstarindkopa"/>
        <w:tabs>
          <w:tab w:val="left" w:pos="5868"/>
        </w:tabs>
        <w:jc w:val="both"/>
        <w:rPr>
          <w:b/>
          <w:iCs/>
          <w:sz w:val="22"/>
          <w:szCs w:val="22"/>
        </w:rPr>
      </w:pPr>
    </w:p>
    <w:p w14:paraId="08D3069C" w14:textId="77777777" w:rsidR="007A3F4B" w:rsidRPr="00BC73ED" w:rsidRDefault="007A3F4B" w:rsidP="007A3F4B">
      <w:pPr>
        <w:pStyle w:val="Sarakstarindkopa"/>
        <w:numPr>
          <w:ilvl w:val="0"/>
          <w:numId w:val="16"/>
        </w:numPr>
        <w:tabs>
          <w:tab w:val="left" w:pos="5868"/>
        </w:tabs>
        <w:jc w:val="both"/>
        <w:rPr>
          <w:b/>
          <w:iCs/>
          <w:sz w:val="22"/>
          <w:szCs w:val="22"/>
        </w:rPr>
      </w:pPr>
      <w:r w:rsidRPr="00BC73ED">
        <w:rPr>
          <w:b/>
          <w:sz w:val="22"/>
          <w:szCs w:val="22"/>
        </w:rPr>
        <w:t>Piedāvājumu vērtēšana</w:t>
      </w:r>
    </w:p>
    <w:p w14:paraId="22B13F01" w14:textId="77777777" w:rsidR="007A3F4B" w:rsidRPr="00BC73ED" w:rsidRDefault="007A3F4B" w:rsidP="007A3F4B">
      <w:pPr>
        <w:pStyle w:val="Sarakstarindkopa"/>
        <w:numPr>
          <w:ilvl w:val="1"/>
          <w:numId w:val="16"/>
        </w:numPr>
        <w:tabs>
          <w:tab w:val="left" w:pos="5868"/>
        </w:tabs>
        <w:jc w:val="both"/>
        <w:rPr>
          <w:b/>
          <w:iCs/>
          <w:sz w:val="22"/>
          <w:szCs w:val="22"/>
        </w:rPr>
      </w:pPr>
      <w:r w:rsidRPr="00BC73ED">
        <w:rPr>
          <w:color w:val="212529"/>
          <w:sz w:val="22"/>
          <w:szCs w:val="22"/>
        </w:rPr>
        <w:t>Pasūtītājs atzīst par atbilstošiem tikai tos piedāvājumus, kuri iesniegti un sagatavoti atbilstoši uzaicinājumā un tehniskajā specifikācijā noteiktajām prasībām.</w:t>
      </w:r>
    </w:p>
    <w:p w14:paraId="04CAC2EA" w14:textId="77777777" w:rsidR="007A3F4B" w:rsidRPr="00D31BC2" w:rsidRDefault="007A3F4B" w:rsidP="007A3F4B">
      <w:pPr>
        <w:pStyle w:val="Sarakstarindkopa"/>
        <w:numPr>
          <w:ilvl w:val="1"/>
          <w:numId w:val="16"/>
        </w:numPr>
        <w:tabs>
          <w:tab w:val="left" w:pos="5868"/>
        </w:tabs>
        <w:jc w:val="both"/>
        <w:rPr>
          <w:b/>
          <w:iCs/>
        </w:rPr>
      </w:pPr>
      <w:r w:rsidRPr="008E17F6">
        <w:rPr>
          <w:color w:val="212529"/>
        </w:rPr>
        <w:t xml:space="preserve">Pasūtītājs no atbilstošajiem piedāvājumiem izvēlas visizdevīgāko piedāvājumu, kura noteikšanā kritērijs ir </w:t>
      </w:r>
      <w:r>
        <w:rPr>
          <w:color w:val="212529"/>
        </w:rPr>
        <w:t>saimnieciski izdevīgākais piedāvājums, vērtējot cenu. Iepirkuma līguma slēgšanas tiesības tiks piešķirtas piedāvājumam ar viszemāko cenu.</w:t>
      </w:r>
    </w:p>
    <w:p w14:paraId="71A42B4D" w14:textId="77777777" w:rsidR="007A3F4B" w:rsidRPr="00BC73ED" w:rsidRDefault="007A3F4B" w:rsidP="007A3F4B">
      <w:pPr>
        <w:pStyle w:val="Sarakstarindkopa"/>
        <w:numPr>
          <w:ilvl w:val="1"/>
          <w:numId w:val="16"/>
        </w:numPr>
        <w:tabs>
          <w:tab w:val="left" w:pos="5868"/>
        </w:tabs>
        <w:jc w:val="both"/>
        <w:rPr>
          <w:b/>
          <w:iCs/>
          <w:sz w:val="22"/>
          <w:szCs w:val="22"/>
        </w:rPr>
      </w:pPr>
      <w:r w:rsidRPr="006351A2">
        <w:t xml:space="preserve">Pasūtītājs var pieņemt lēmumu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rsidRPr="00BC73ED">
        <w:rPr>
          <w:sz w:val="22"/>
          <w:szCs w:val="22"/>
        </w:rPr>
        <w:lastRenderedPageBreak/>
        <w:t>uzaicinājumā norādītajām prasībām, ja iesniegtie piedāvājumi neatbilst budžeta iespējām, kā arī citos gadījumos saskaņā ar spēkā esošo likumdošanu.</w:t>
      </w:r>
    </w:p>
    <w:p w14:paraId="421E0DD4" w14:textId="77777777" w:rsidR="007A3F4B" w:rsidRPr="00BC73ED" w:rsidRDefault="007A3F4B" w:rsidP="007A3F4B">
      <w:pPr>
        <w:pStyle w:val="Sarakstarindkopa"/>
        <w:numPr>
          <w:ilvl w:val="0"/>
          <w:numId w:val="16"/>
        </w:numPr>
        <w:tabs>
          <w:tab w:val="left" w:pos="5868"/>
        </w:tabs>
        <w:jc w:val="both"/>
        <w:rPr>
          <w:b/>
          <w:iCs/>
          <w:sz w:val="22"/>
          <w:szCs w:val="22"/>
        </w:rPr>
      </w:pPr>
      <w:r w:rsidRPr="00BC73ED">
        <w:rPr>
          <w:b/>
          <w:sz w:val="22"/>
          <w:szCs w:val="22"/>
        </w:rPr>
        <w:t>Līguma slēgšana</w:t>
      </w:r>
    </w:p>
    <w:p w14:paraId="16054460" w14:textId="59956E5C" w:rsidR="007A3F4B" w:rsidRPr="00BC73ED" w:rsidRDefault="007A3F4B" w:rsidP="007A3F4B">
      <w:pPr>
        <w:jc w:val="both"/>
        <w:rPr>
          <w:sz w:val="22"/>
          <w:szCs w:val="22"/>
        </w:rPr>
      </w:pPr>
      <w:r w:rsidRPr="00BC73ED">
        <w:rPr>
          <w:sz w:val="22"/>
          <w:szCs w:val="22"/>
        </w:rPr>
        <w:t xml:space="preserve">Pretendentam, kuram piešķirtas tiesības slēgt iepirkuma līgumu, jāparaksta pasūtītāja sagatavotais iepirkuma līgums un ne vēlāk kā </w:t>
      </w:r>
      <w:r w:rsidRPr="00B771E6">
        <w:rPr>
          <w:sz w:val="22"/>
          <w:szCs w:val="22"/>
        </w:rPr>
        <w:t xml:space="preserve">5 (piecu) dienu </w:t>
      </w:r>
      <w:r w:rsidRPr="00BC73ED">
        <w:rPr>
          <w:sz w:val="22"/>
          <w:szCs w:val="22"/>
        </w:rPr>
        <w:t>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31CDFDA" w14:textId="77777777" w:rsidR="007A3F4B" w:rsidRPr="00BC73ED" w:rsidRDefault="007A3F4B" w:rsidP="007A3F4B">
      <w:pPr>
        <w:jc w:val="both"/>
        <w:rPr>
          <w:sz w:val="22"/>
          <w:szCs w:val="22"/>
        </w:rPr>
      </w:pPr>
    </w:p>
    <w:p w14:paraId="65C4AB40" w14:textId="08C5527D" w:rsidR="007A3F4B" w:rsidRPr="00BC73ED" w:rsidRDefault="007A3F4B" w:rsidP="007A3F4B">
      <w:pPr>
        <w:jc w:val="both"/>
        <w:rPr>
          <w:sz w:val="22"/>
          <w:szCs w:val="22"/>
        </w:rPr>
      </w:pPr>
      <w:r w:rsidRPr="00BC73ED">
        <w:rPr>
          <w:sz w:val="22"/>
          <w:szCs w:val="22"/>
        </w:rPr>
        <w:t xml:space="preserve">Pielikumā: </w:t>
      </w:r>
      <w:r w:rsidRPr="00BC73ED">
        <w:rPr>
          <w:sz w:val="22"/>
          <w:szCs w:val="22"/>
        </w:rPr>
        <w:tab/>
        <w:t>1. Tehniskā specifikācija</w:t>
      </w:r>
      <w:r w:rsidR="00CF5553">
        <w:rPr>
          <w:sz w:val="22"/>
          <w:szCs w:val="22"/>
        </w:rPr>
        <w:t>/tehniskais piedāvājums</w:t>
      </w:r>
      <w:r w:rsidRPr="00BC73ED">
        <w:rPr>
          <w:sz w:val="22"/>
          <w:szCs w:val="22"/>
        </w:rPr>
        <w:t xml:space="preserve"> uz </w:t>
      </w:r>
      <w:r w:rsidR="00CF5553">
        <w:rPr>
          <w:sz w:val="22"/>
          <w:szCs w:val="22"/>
        </w:rPr>
        <w:t>a</w:t>
      </w:r>
      <w:r w:rsidRPr="00BC73ED">
        <w:rPr>
          <w:sz w:val="22"/>
          <w:szCs w:val="22"/>
        </w:rPr>
        <w:t xml:space="preserve"> lp.;</w:t>
      </w:r>
    </w:p>
    <w:p w14:paraId="44EA9629" w14:textId="15A4FDCC" w:rsidR="007A3F4B" w:rsidRPr="00BC73ED" w:rsidRDefault="007A3F4B" w:rsidP="007A3F4B">
      <w:pPr>
        <w:jc w:val="both"/>
        <w:rPr>
          <w:sz w:val="22"/>
          <w:szCs w:val="22"/>
        </w:rPr>
      </w:pPr>
      <w:r w:rsidRPr="00BC73ED">
        <w:rPr>
          <w:sz w:val="22"/>
          <w:szCs w:val="22"/>
        </w:rPr>
        <w:tab/>
      </w:r>
      <w:r w:rsidRPr="00BC73ED">
        <w:rPr>
          <w:sz w:val="22"/>
          <w:szCs w:val="22"/>
        </w:rPr>
        <w:tab/>
        <w:t xml:space="preserve">2. Piedāvājuma veidlapa uz </w:t>
      </w:r>
      <w:r w:rsidR="004E1E9E">
        <w:rPr>
          <w:sz w:val="22"/>
          <w:szCs w:val="22"/>
        </w:rPr>
        <w:t>1</w:t>
      </w:r>
      <w:r w:rsidRPr="00BC73ED">
        <w:rPr>
          <w:sz w:val="22"/>
          <w:szCs w:val="22"/>
        </w:rPr>
        <w:t xml:space="preserve"> lp.;</w:t>
      </w:r>
    </w:p>
    <w:p w14:paraId="768F698D" w14:textId="77777777" w:rsidR="007A3F4B" w:rsidRPr="00BC73ED" w:rsidRDefault="007A3F4B" w:rsidP="007A3F4B">
      <w:pPr>
        <w:jc w:val="both"/>
        <w:rPr>
          <w:sz w:val="22"/>
          <w:szCs w:val="22"/>
        </w:rPr>
      </w:pPr>
      <w:r w:rsidRPr="00BC73ED">
        <w:rPr>
          <w:sz w:val="22"/>
          <w:szCs w:val="22"/>
        </w:rPr>
        <w:tab/>
      </w:r>
      <w:r w:rsidRPr="00BC73ED">
        <w:rPr>
          <w:sz w:val="22"/>
          <w:szCs w:val="22"/>
        </w:rPr>
        <w:tab/>
        <w:t>3. Apliecinājums par neatkarīgi izstrādātu piedāvājumu uz 1 lp.</w:t>
      </w:r>
    </w:p>
    <w:p w14:paraId="76D12B13" w14:textId="77777777" w:rsidR="007A3F4B" w:rsidRPr="008E17F6" w:rsidRDefault="007A3F4B" w:rsidP="007A3F4B">
      <w:pPr>
        <w:jc w:val="both"/>
      </w:pPr>
      <w:r>
        <w:tab/>
      </w:r>
      <w:r>
        <w:tab/>
      </w:r>
    </w:p>
    <w:p w14:paraId="516E649F" w14:textId="77777777" w:rsidR="007A3F4B" w:rsidRDefault="007A3F4B" w:rsidP="007A3F4B">
      <w:r>
        <w:br w:type="page"/>
      </w:r>
    </w:p>
    <w:p w14:paraId="782336A1" w14:textId="146D1EB7" w:rsidR="00C605BC" w:rsidRPr="00CF5553" w:rsidRDefault="00CF5553" w:rsidP="00CF5553">
      <w:pPr>
        <w:pStyle w:val="Sarakstarindkopa"/>
        <w:numPr>
          <w:ilvl w:val="0"/>
          <w:numId w:val="17"/>
        </w:numPr>
        <w:jc w:val="right"/>
        <w:rPr>
          <w:bCs/>
        </w:rPr>
      </w:pPr>
      <w:r>
        <w:rPr>
          <w:bCs/>
        </w:rPr>
        <w:lastRenderedPageBreak/>
        <w:t>PIELIKUMS</w:t>
      </w:r>
    </w:p>
    <w:p w14:paraId="5A7F971F" w14:textId="77777777" w:rsidR="007A3F4B" w:rsidRPr="007A3F4B" w:rsidRDefault="007A3F4B" w:rsidP="007A3F4B">
      <w:pPr>
        <w:jc w:val="center"/>
        <w:rPr>
          <w:bCs/>
          <w:u w:val="single"/>
        </w:rPr>
      </w:pPr>
      <w:r w:rsidRPr="007A3F4B">
        <w:rPr>
          <w:bCs/>
          <w:u w:val="single"/>
        </w:rPr>
        <w:t>„Salacgrīvas vidusskolas  1 (vienas) krāsu  daudzfunkciju  iekārtas A3 piegādei un uzstādīšanai”</w:t>
      </w:r>
    </w:p>
    <w:p w14:paraId="0FCEDFCF" w14:textId="77777777" w:rsidR="003C2C4C" w:rsidRPr="007A3F4B" w:rsidRDefault="003C2C4C" w:rsidP="003C2C4C">
      <w:pPr>
        <w:spacing w:before="120"/>
        <w:rPr>
          <w:bCs/>
          <w:sz w:val="28"/>
          <w:szCs w:val="28"/>
        </w:rPr>
      </w:pPr>
    </w:p>
    <w:p w14:paraId="0E6CD395" w14:textId="7F3FD975" w:rsidR="003C2C4C" w:rsidRDefault="003C2C4C" w:rsidP="003C2C4C">
      <w:pPr>
        <w:jc w:val="center"/>
        <w:rPr>
          <w:b/>
        </w:rPr>
      </w:pPr>
      <w:r w:rsidRPr="00345D68">
        <w:rPr>
          <w:b/>
        </w:rPr>
        <w:t>TEHNISKĀ  SPECIFIKĀCIJA</w:t>
      </w:r>
      <w:r w:rsidR="00CF5553">
        <w:rPr>
          <w:b/>
        </w:rPr>
        <w:t>/ TEHNISKAIS PIEDĀVĀJUMS</w:t>
      </w:r>
    </w:p>
    <w:p w14:paraId="75752C04" w14:textId="77777777" w:rsidR="007A3F4B" w:rsidRDefault="007A3F4B" w:rsidP="003C2C4C">
      <w:pPr>
        <w:jc w:val="center"/>
        <w:rPr>
          <w:b/>
        </w:rPr>
      </w:pPr>
    </w:p>
    <w:p w14:paraId="35C99C3F" w14:textId="77777777" w:rsidR="00CF3983" w:rsidRPr="00FC2B68" w:rsidRDefault="00CF3983" w:rsidP="00CF3983">
      <w:pPr>
        <w:spacing w:after="200" w:line="276" w:lineRule="auto"/>
        <w:contextualSpacing/>
        <w:jc w:val="center"/>
        <w:rPr>
          <w:rFonts w:eastAsia="Calibri"/>
          <w:b/>
          <w:bCs/>
          <w:lang w:eastAsia="en-US"/>
        </w:rPr>
      </w:pPr>
      <w:r w:rsidRPr="00FC2B68">
        <w:rPr>
          <w:b/>
          <w:bCs/>
          <w:iCs/>
          <w:lang w:eastAsia="en-US"/>
        </w:rPr>
        <w:t>Krāsu daudzfunkciju iekārta A3</w:t>
      </w:r>
    </w:p>
    <w:tbl>
      <w:tblPr>
        <w:tblStyle w:val="Reatabula"/>
        <w:tblW w:w="9923" w:type="dxa"/>
        <w:tblInd w:w="-5" w:type="dxa"/>
        <w:tblLook w:val="04A0" w:firstRow="1" w:lastRow="0" w:firstColumn="1" w:lastColumn="0" w:noHBand="0" w:noVBand="1"/>
      </w:tblPr>
      <w:tblGrid>
        <w:gridCol w:w="1589"/>
        <w:gridCol w:w="4508"/>
        <w:gridCol w:w="3826"/>
      </w:tblGrid>
      <w:tr w:rsidR="00CF3983" w:rsidRPr="00FC2B68" w14:paraId="73F38342" w14:textId="77777777" w:rsidTr="00CF3983">
        <w:tc>
          <w:tcPr>
            <w:tcW w:w="1586" w:type="dxa"/>
            <w:hideMark/>
          </w:tcPr>
          <w:p w14:paraId="127BE738" w14:textId="77777777" w:rsidR="00CF3983" w:rsidRPr="00CF3983" w:rsidRDefault="00CF3983" w:rsidP="007B7B66">
            <w:pPr>
              <w:pStyle w:val="Teksts2"/>
              <w:rPr>
                <w:b/>
                <w:bCs/>
                <w:iCs/>
                <w:szCs w:val="24"/>
              </w:rPr>
            </w:pPr>
            <w:r w:rsidRPr="00CF3983">
              <w:rPr>
                <w:b/>
                <w:bCs/>
                <w:iCs/>
                <w:szCs w:val="24"/>
              </w:rPr>
              <w:t>Nosaukums</w:t>
            </w:r>
          </w:p>
        </w:tc>
        <w:tc>
          <w:tcPr>
            <w:tcW w:w="4510" w:type="dxa"/>
            <w:hideMark/>
          </w:tcPr>
          <w:p w14:paraId="36620A03" w14:textId="77777777" w:rsidR="00CF3983" w:rsidRPr="00CF3983" w:rsidRDefault="00CF3983" w:rsidP="007B7B66">
            <w:pPr>
              <w:pStyle w:val="Teksts2"/>
              <w:rPr>
                <w:b/>
                <w:bCs/>
                <w:iCs/>
                <w:szCs w:val="24"/>
              </w:rPr>
            </w:pPr>
            <w:r w:rsidRPr="00CF3983">
              <w:rPr>
                <w:b/>
                <w:bCs/>
                <w:iCs/>
                <w:szCs w:val="24"/>
              </w:rPr>
              <w:t>Minimālās prasības</w:t>
            </w:r>
          </w:p>
        </w:tc>
        <w:tc>
          <w:tcPr>
            <w:tcW w:w="3827" w:type="dxa"/>
          </w:tcPr>
          <w:p w14:paraId="6A26F78B" w14:textId="77777777" w:rsidR="00CF3983" w:rsidRPr="00CF3983" w:rsidRDefault="00CF3983" w:rsidP="007B7B66">
            <w:pPr>
              <w:pStyle w:val="Teksts2"/>
              <w:rPr>
                <w:b/>
                <w:bCs/>
                <w:iCs/>
                <w:szCs w:val="24"/>
              </w:rPr>
            </w:pPr>
            <w:r w:rsidRPr="00CF3983">
              <w:rPr>
                <w:b/>
                <w:bCs/>
                <w:iCs/>
                <w:szCs w:val="24"/>
              </w:rPr>
              <w:t>Piedāvājums</w:t>
            </w:r>
          </w:p>
        </w:tc>
      </w:tr>
      <w:tr w:rsidR="00CF3983" w:rsidRPr="00FC2B68" w14:paraId="1491FD96" w14:textId="77777777" w:rsidTr="00CF3983">
        <w:tc>
          <w:tcPr>
            <w:tcW w:w="1586" w:type="dxa"/>
            <w:vMerge w:val="restart"/>
          </w:tcPr>
          <w:p w14:paraId="5FFF6D2A" w14:textId="77777777" w:rsidR="00CF3983" w:rsidRPr="00CF3983" w:rsidRDefault="00CF3983" w:rsidP="007B7B66">
            <w:pPr>
              <w:pStyle w:val="Teksts2"/>
              <w:rPr>
                <w:iCs/>
                <w:szCs w:val="24"/>
              </w:rPr>
            </w:pPr>
            <w:r w:rsidRPr="00CF3983">
              <w:rPr>
                <w:iCs/>
                <w:szCs w:val="24"/>
              </w:rPr>
              <w:t>Krāsu daudzfunkciju iekārta A3</w:t>
            </w:r>
          </w:p>
        </w:tc>
        <w:tc>
          <w:tcPr>
            <w:tcW w:w="4510" w:type="dxa"/>
          </w:tcPr>
          <w:p w14:paraId="650BDD91" w14:textId="77777777" w:rsidR="00CF3983" w:rsidRPr="00FC2B68" w:rsidRDefault="00CF3983" w:rsidP="007B7B66">
            <w:pPr>
              <w:pStyle w:val="Teksts2"/>
              <w:jc w:val="right"/>
              <w:rPr>
                <w:i/>
                <w:szCs w:val="24"/>
              </w:rPr>
            </w:pPr>
            <w:r w:rsidRPr="00FC2B68">
              <w:rPr>
                <w:i/>
                <w:szCs w:val="24"/>
              </w:rPr>
              <w:t>Ražotājs</w:t>
            </w:r>
          </w:p>
        </w:tc>
        <w:tc>
          <w:tcPr>
            <w:tcW w:w="3827" w:type="dxa"/>
          </w:tcPr>
          <w:p w14:paraId="133FE071" w14:textId="7683ABB3" w:rsidR="00CF3983" w:rsidRPr="003C43CB" w:rsidRDefault="00CF3983" w:rsidP="007B7B66">
            <w:pPr>
              <w:pStyle w:val="Teksts2"/>
              <w:rPr>
                <w:i/>
                <w:szCs w:val="24"/>
              </w:rPr>
            </w:pPr>
          </w:p>
        </w:tc>
      </w:tr>
      <w:tr w:rsidR="00CF3983" w:rsidRPr="00CF3983" w14:paraId="3175298F" w14:textId="77777777" w:rsidTr="00CF3983">
        <w:tc>
          <w:tcPr>
            <w:tcW w:w="1586" w:type="dxa"/>
            <w:vMerge/>
          </w:tcPr>
          <w:p w14:paraId="3FBA0F40" w14:textId="77777777" w:rsidR="00CF3983" w:rsidRPr="00FC2B68" w:rsidRDefault="00CF3983" w:rsidP="007B7B66">
            <w:pPr>
              <w:pStyle w:val="Teksts2"/>
              <w:rPr>
                <w:i/>
                <w:szCs w:val="24"/>
              </w:rPr>
            </w:pPr>
          </w:p>
        </w:tc>
        <w:tc>
          <w:tcPr>
            <w:tcW w:w="4510" w:type="dxa"/>
          </w:tcPr>
          <w:p w14:paraId="5FE7E716" w14:textId="77777777" w:rsidR="00CF3983" w:rsidRPr="00FC2B68" w:rsidRDefault="00CF3983" w:rsidP="007B7B66">
            <w:pPr>
              <w:pStyle w:val="Teksts2"/>
              <w:jc w:val="right"/>
              <w:rPr>
                <w:i/>
                <w:szCs w:val="24"/>
              </w:rPr>
            </w:pPr>
            <w:r w:rsidRPr="00FC2B68">
              <w:rPr>
                <w:i/>
                <w:szCs w:val="24"/>
              </w:rPr>
              <w:t>Modelis</w:t>
            </w:r>
          </w:p>
        </w:tc>
        <w:tc>
          <w:tcPr>
            <w:tcW w:w="3827" w:type="dxa"/>
          </w:tcPr>
          <w:p w14:paraId="5E9912DA" w14:textId="345EEE42" w:rsidR="00CF3983" w:rsidRPr="003C43CB" w:rsidRDefault="00CF3983" w:rsidP="007B7B66">
            <w:pPr>
              <w:pStyle w:val="Teksts2"/>
              <w:rPr>
                <w:i/>
                <w:szCs w:val="24"/>
              </w:rPr>
            </w:pPr>
          </w:p>
        </w:tc>
      </w:tr>
      <w:tr w:rsidR="00CF3983" w:rsidRPr="00FC2B68" w14:paraId="01FEE49F" w14:textId="77777777" w:rsidTr="00CF3983">
        <w:tc>
          <w:tcPr>
            <w:tcW w:w="1586" w:type="dxa"/>
            <w:vMerge/>
          </w:tcPr>
          <w:p w14:paraId="76C83028" w14:textId="77777777" w:rsidR="00CF3983" w:rsidRPr="00FC2B68" w:rsidRDefault="00CF3983" w:rsidP="007B7B66">
            <w:pPr>
              <w:pStyle w:val="Teksts2"/>
              <w:rPr>
                <w:i/>
                <w:szCs w:val="24"/>
              </w:rPr>
            </w:pPr>
          </w:p>
        </w:tc>
        <w:tc>
          <w:tcPr>
            <w:tcW w:w="4510" w:type="dxa"/>
          </w:tcPr>
          <w:p w14:paraId="78EC6D3B" w14:textId="77777777" w:rsidR="00CF3983" w:rsidRPr="00FC2B68" w:rsidRDefault="00CF3983" w:rsidP="00CF3983">
            <w:pPr>
              <w:pStyle w:val="Teksts2"/>
              <w:jc w:val="left"/>
              <w:rPr>
                <w:i/>
                <w:szCs w:val="24"/>
              </w:rPr>
            </w:pPr>
            <w:r w:rsidRPr="00FC2B68">
              <w:t>Saite uz ražotāja mājas lapu, kur redzams modeļa attēls un apraksts (ja iespējams)</w:t>
            </w:r>
          </w:p>
        </w:tc>
        <w:tc>
          <w:tcPr>
            <w:tcW w:w="3827" w:type="dxa"/>
          </w:tcPr>
          <w:p w14:paraId="212776A2" w14:textId="38E73A1C" w:rsidR="00CF3983" w:rsidRPr="003C43CB" w:rsidRDefault="00CF3983" w:rsidP="007B7B66">
            <w:pPr>
              <w:pStyle w:val="Teksts2"/>
              <w:rPr>
                <w:i/>
                <w:szCs w:val="24"/>
              </w:rPr>
            </w:pPr>
          </w:p>
        </w:tc>
      </w:tr>
      <w:tr w:rsidR="00CF3983" w:rsidRPr="00FC2B68" w14:paraId="25B5E998" w14:textId="77777777" w:rsidTr="00CF3983">
        <w:trPr>
          <w:trHeight w:val="246"/>
        </w:trPr>
        <w:tc>
          <w:tcPr>
            <w:tcW w:w="1586" w:type="dxa"/>
            <w:vMerge/>
            <w:hideMark/>
          </w:tcPr>
          <w:p w14:paraId="2A954AFB"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hideMark/>
          </w:tcPr>
          <w:p w14:paraId="7F27CDEC" w14:textId="29EA91BD" w:rsidR="00CF3983" w:rsidRPr="00FC2B68" w:rsidRDefault="00CF3983" w:rsidP="007B7B66">
            <w:pPr>
              <w:pStyle w:val="Teksts2"/>
              <w:rPr>
                <w:i/>
                <w:szCs w:val="24"/>
              </w:rPr>
            </w:pPr>
            <w:r w:rsidRPr="00FC2B68">
              <w:rPr>
                <w:iCs/>
                <w:szCs w:val="24"/>
              </w:rPr>
              <w:t>Canon C3930i vai analogs</w:t>
            </w:r>
          </w:p>
        </w:tc>
        <w:tc>
          <w:tcPr>
            <w:tcW w:w="3827" w:type="dxa"/>
            <w:tcBorders>
              <w:top w:val="single" w:sz="4" w:space="0" w:color="auto"/>
              <w:left w:val="single" w:sz="4" w:space="0" w:color="auto"/>
              <w:bottom w:val="single" w:sz="4" w:space="0" w:color="auto"/>
              <w:right w:val="single" w:sz="4" w:space="0" w:color="auto"/>
            </w:tcBorders>
          </w:tcPr>
          <w:p w14:paraId="58B7FEC6" w14:textId="19AD1FBD" w:rsidR="00CF3983" w:rsidRPr="00FC2B68" w:rsidRDefault="00CF3983" w:rsidP="007B7B66">
            <w:pPr>
              <w:pStyle w:val="Teksts2"/>
              <w:rPr>
                <w:i/>
                <w:color w:val="FF0000"/>
                <w:szCs w:val="24"/>
              </w:rPr>
            </w:pPr>
          </w:p>
        </w:tc>
      </w:tr>
      <w:tr w:rsidR="00CF3983" w:rsidRPr="00FC2B68" w14:paraId="34795AF8" w14:textId="77777777" w:rsidTr="00CF3983">
        <w:trPr>
          <w:trHeight w:val="525"/>
        </w:trPr>
        <w:tc>
          <w:tcPr>
            <w:tcW w:w="1586" w:type="dxa"/>
            <w:vMerge/>
          </w:tcPr>
          <w:p w14:paraId="67BD08EA"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5A0BEC65" w14:textId="28636DE8" w:rsidR="00CF3983" w:rsidRPr="00FC2B68" w:rsidRDefault="00CF3983" w:rsidP="00CF3983">
            <w:pPr>
              <w:pStyle w:val="Teksts2"/>
              <w:rPr>
                <w:iCs/>
                <w:szCs w:val="24"/>
              </w:rPr>
            </w:pPr>
            <w:r w:rsidRPr="00FC2B68">
              <w:rPr>
                <w:iCs/>
                <w:szCs w:val="24"/>
              </w:rPr>
              <w:t>Iekārtas tips: Krāsu lāzera daudzfunkciju iekārta, novietojama uz grīdas</w:t>
            </w:r>
          </w:p>
        </w:tc>
        <w:tc>
          <w:tcPr>
            <w:tcW w:w="3827" w:type="dxa"/>
            <w:tcBorders>
              <w:top w:val="single" w:sz="4" w:space="0" w:color="auto"/>
              <w:left w:val="single" w:sz="4" w:space="0" w:color="auto"/>
              <w:bottom w:val="single" w:sz="4" w:space="0" w:color="auto"/>
              <w:right w:val="single" w:sz="4" w:space="0" w:color="auto"/>
            </w:tcBorders>
          </w:tcPr>
          <w:p w14:paraId="1678D468" w14:textId="77777777" w:rsidR="00CF3983" w:rsidRPr="00FC2B68" w:rsidRDefault="00CF3983" w:rsidP="007B7B66">
            <w:pPr>
              <w:pStyle w:val="Teksts2"/>
              <w:rPr>
                <w:i/>
                <w:color w:val="FF0000"/>
                <w:szCs w:val="24"/>
              </w:rPr>
            </w:pPr>
          </w:p>
        </w:tc>
      </w:tr>
      <w:tr w:rsidR="00CF3983" w:rsidRPr="00FC2B68" w14:paraId="7BB13C6E" w14:textId="77777777" w:rsidTr="00CF3983">
        <w:trPr>
          <w:trHeight w:val="263"/>
        </w:trPr>
        <w:tc>
          <w:tcPr>
            <w:tcW w:w="1586" w:type="dxa"/>
            <w:vMerge/>
          </w:tcPr>
          <w:p w14:paraId="727F3EF4"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169EFF65" w14:textId="6171CDCD" w:rsidR="00CF3983" w:rsidRPr="00FC2B68" w:rsidRDefault="00CF3983" w:rsidP="00CF3983">
            <w:pPr>
              <w:pStyle w:val="Teksts2"/>
              <w:rPr>
                <w:iCs/>
                <w:szCs w:val="24"/>
              </w:rPr>
            </w:pPr>
            <w:r w:rsidRPr="00FC2B68">
              <w:rPr>
                <w:iCs/>
                <w:szCs w:val="24"/>
              </w:rPr>
              <w:t>Drukas tehnoloģija: Krāsu lāzera</w:t>
            </w:r>
          </w:p>
        </w:tc>
        <w:tc>
          <w:tcPr>
            <w:tcW w:w="3827" w:type="dxa"/>
            <w:tcBorders>
              <w:top w:val="single" w:sz="4" w:space="0" w:color="auto"/>
              <w:left w:val="single" w:sz="4" w:space="0" w:color="auto"/>
              <w:bottom w:val="single" w:sz="4" w:space="0" w:color="auto"/>
              <w:right w:val="single" w:sz="4" w:space="0" w:color="auto"/>
            </w:tcBorders>
          </w:tcPr>
          <w:p w14:paraId="6CB876C4" w14:textId="77777777" w:rsidR="00CF3983" w:rsidRPr="00FC2B68" w:rsidRDefault="00CF3983" w:rsidP="007B7B66">
            <w:pPr>
              <w:pStyle w:val="Teksts2"/>
              <w:rPr>
                <w:i/>
                <w:color w:val="FF0000"/>
                <w:szCs w:val="24"/>
              </w:rPr>
            </w:pPr>
          </w:p>
        </w:tc>
      </w:tr>
      <w:tr w:rsidR="00CF3983" w:rsidRPr="00FC2B68" w14:paraId="09A1F665" w14:textId="77777777" w:rsidTr="00CF3983">
        <w:trPr>
          <w:trHeight w:val="514"/>
        </w:trPr>
        <w:tc>
          <w:tcPr>
            <w:tcW w:w="1586" w:type="dxa"/>
            <w:vMerge/>
          </w:tcPr>
          <w:p w14:paraId="528041EE"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1D6E1F34" w14:textId="4F656A56" w:rsidR="00CF3983" w:rsidRPr="00FC2B68" w:rsidRDefault="00CF3983" w:rsidP="00CF3983">
            <w:pPr>
              <w:pStyle w:val="Teksts2"/>
              <w:rPr>
                <w:iCs/>
                <w:szCs w:val="24"/>
              </w:rPr>
            </w:pPr>
            <w:r w:rsidRPr="00FC2B68">
              <w:rPr>
                <w:iCs/>
                <w:szCs w:val="24"/>
              </w:rPr>
              <w:t>Drukas un skenēšanas maksimālais izmērs: A3</w:t>
            </w:r>
          </w:p>
        </w:tc>
        <w:tc>
          <w:tcPr>
            <w:tcW w:w="3827" w:type="dxa"/>
            <w:tcBorders>
              <w:top w:val="single" w:sz="4" w:space="0" w:color="auto"/>
              <w:left w:val="single" w:sz="4" w:space="0" w:color="auto"/>
              <w:bottom w:val="single" w:sz="4" w:space="0" w:color="auto"/>
              <w:right w:val="single" w:sz="4" w:space="0" w:color="auto"/>
            </w:tcBorders>
          </w:tcPr>
          <w:p w14:paraId="24AFDC45" w14:textId="77777777" w:rsidR="00CF3983" w:rsidRPr="00FC2B68" w:rsidRDefault="00CF3983" w:rsidP="007B7B66">
            <w:pPr>
              <w:pStyle w:val="Teksts2"/>
              <w:rPr>
                <w:i/>
                <w:color w:val="FF0000"/>
                <w:szCs w:val="24"/>
              </w:rPr>
            </w:pPr>
          </w:p>
        </w:tc>
      </w:tr>
      <w:tr w:rsidR="00CF3983" w:rsidRPr="00FC2B68" w14:paraId="50A5E743" w14:textId="77777777" w:rsidTr="00CF3983">
        <w:trPr>
          <w:trHeight w:val="503"/>
        </w:trPr>
        <w:tc>
          <w:tcPr>
            <w:tcW w:w="1586" w:type="dxa"/>
            <w:vMerge/>
          </w:tcPr>
          <w:p w14:paraId="2227C005"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69FE3A7C" w14:textId="0402C9CC" w:rsidR="00CF3983" w:rsidRPr="00FC2B68" w:rsidRDefault="00CF3983" w:rsidP="00CF3983">
            <w:pPr>
              <w:pStyle w:val="Teksts2"/>
              <w:rPr>
                <w:iCs/>
                <w:szCs w:val="24"/>
              </w:rPr>
            </w:pPr>
            <w:r w:rsidRPr="00FC2B68">
              <w:rPr>
                <w:iCs/>
                <w:szCs w:val="24"/>
              </w:rPr>
              <w:t>Funkcijas: kopēšana, drukāšana, skenēšana</w:t>
            </w:r>
          </w:p>
        </w:tc>
        <w:tc>
          <w:tcPr>
            <w:tcW w:w="3827" w:type="dxa"/>
            <w:tcBorders>
              <w:top w:val="single" w:sz="4" w:space="0" w:color="auto"/>
              <w:left w:val="single" w:sz="4" w:space="0" w:color="auto"/>
              <w:bottom w:val="single" w:sz="4" w:space="0" w:color="auto"/>
              <w:right w:val="single" w:sz="4" w:space="0" w:color="auto"/>
            </w:tcBorders>
          </w:tcPr>
          <w:p w14:paraId="59168980" w14:textId="77777777" w:rsidR="00CF3983" w:rsidRPr="00FC2B68" w:rsidRDefault="00CF3983" w:rsidP="007B7B66">
            <w:pPr>
              <w:pStyle w:val="Teksts2"/>
              <w:rPr>
                <w:i/>
                <w:color w:val="FF0000"/>
                <w:szCs w:val="24"/>
              </w:rPr>
            </w:pPr>
          </w:p>
        </w:tc>
      </w:tr>
      <w:tr w:rsidR="00CF3983" w:rsidRPr="00FC2B68" w14:paraId="598F43F7" w14:textId="77777777" w:rsidTr="00CF3983">
        <w:trPr>
          <w:trHeight w:val="245"/>
        </w:trPr>
        <w:tc>
          <w:tcPr>
            <w:tcW w:w="1586" w:type="dxa"/>
            <w:vMerge/>
          </w:tcPr>
          <w:p w14:paraId="175B293C"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1F49B0E9" w14:textId="6FCB9F28" w:rsidR="00CF3983" w:rsidRPr="00FC2B68" w:rsidRDefault="00CF3983" w:rsidP="00CF3983">
            <w:pPr>
              <w:pStyle w:val="Teksts2"/>
              <w:rPr>
                <w:iCs/>
                <w:szCs w:val="24"/>
              </w:rPr>
            </w:pPr>
            <w:r w:rsidRPr="00FC2B68">
              <w:rPr>
                <w:iCs/>
                <w:szCs w:val="24"/>
              </w:rPr>
              <w:t>Drukāšanas ātrums: 30 lpp/min vai vairāk</w:t>
            </w:r>
          </w:p>
        </w:tc>
        <w:tc>
          <w:tcPr>
            <w:tcW w:w="3827" w:type="dxa"/>
            <w:tcBorders>
              <w:top w:val="single" w:sz="4" w:space="0" w:color="auto"/>
              <w:left w:val="single" w:sz="4" w:space="0" w:color="auto"/>
              <w:bottom w:val="single" w:sz="4" w:space="0" w:color="auto"/>
              <w:right w:val="single" w:sz="4" w:space="0" w:color="auto"/>
            </w:tcBorders>
          </w:tcPr>
          <w:p w14:paraId="6914AF20" w14:textId="77777777" w:rsidR="00CF3983" w:rsidRPr="00FC2B68" w:rsidRDefault="00CF3983" w:rsidP="007B7B66">
            <w:pPr>
              <w:pStyle w:val="Teksts2"/>
              <w:rPr>
                <w:i/>
                <w:color w:val="FF0000"/>
                <w:szCs w:val="24"/>
              </w:rPr>
            </w:pPr>
          </w:p>
        </w:tc>
      </w:tr>
      <w:tr w:rsidR="00CF3983" w:rsidRPr="00FC2B68" w14:paraId="06012560" w14:textId="77777777" w:rsidTr="00CF3983">
        <w:trPr>
          <w:trHeight w:val="474"/>
        </w:trPr>
        <w:tc>
          <w:tcPr>
            <w:tcW w:w="1586" w:type="dxa"/>
            <w:vMerge/>
          </w:tcPr>
          <w:p w14:paraId="1467AE76"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0FC77225" w14:textId="77777777" w:rsidR="00CF3983" w:rsidRPr="00FC2B68" w:rsidRDefault="00CF3983" w:rsidP="00CF3983">
            <w:pPr>
              <w:pStyle w:val="Teksts2"/>
              <w:rPr>
                <w:iCs/>
                <w:szCs w:val="24"/>
              </w:rPr>
            </w:pPr>
          </w:p>
          <w:p w14:paraId="689CB2CA" w14:textId="6B31F8BC" w:rsidR="00CF3983" w:rsidRPr="00FC2B68" w:rsidRDefault="00CF3983" w:rsidP="00CF3983">
            <w:pPr>
              <w:pStyle w:val="Teksts2"/>
              <w:rPr>
                <w:iCs/>
                <w:szCs w:val="24"/>
              </w:rPr>
            </w:pPr>
            <w:r w:rsidRPr="00FC2B68">
              <w:rPr>
                <w:iCs/>
                <w:szCs w:val="24"/>
              </w:rPr>
              <w:t>Divpusējā drukāšana: automātiska</w:t>
            </w:r>
          </w:p>
        </w:tc>
        <w:tc>
          <w:tcPr>
            <w:tcW w:w="3827" w:type="dxa"/>
            <w:tcBorders>
              <w:top w:val="single" w:sz="4" w:space="0" w:color="auto"/>
              <w:left w:val="single" w:sz="4" w:space="0" w:color="auto"/>
              <w:bottom w:val="single" w:sz="4" w:space="0" w:color="auto"/>
              <w:right w:val="single" w:sz="4" w:space="0" w:color="auto"/>
            </w:tcBorders>
          </w:tcPr>
          <w:p w14:paraId="5E83EBFD" w14:textId="77777777" w:rsidR="00CF3983" w:rsidRPr="00FC2B68" w:rsidRDefault="00CF3983" w:rsidP="007B7B66">
            <w:pPr>
              <w:pStyle w:val="Teksts2"/>
              <w:rPr>
                <w:i/>
                <w:color w:val="FF0000"/>
                <w:szCs w:val="24"/>
              </w:rPr>
            </w:pPr>
          </w:p>
        </w:tc>
      </w:tr>
      <w:tr w:rsidR="00CF3983" w:rsidRPr="00FC2B68" w14:paraId="39B46E1F" w14:textId="77777777" w:rsidTr="00CF3983">
        <w:trPr>
          <w:trHeight w:val="263"/>
        </w:trPr>
        <w:tc>
          <w:tcPr>
            <w:tcW w:w="1586" w:type="dxa"/>
            <w:vMerge/>
          </w:tcPr>
          <w:p w14:paraId="7747CBA8"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185CD203" w14:textId="238F628D" w:rsidR="00CF3983" w:rsidRPr="00FC2B68" w:rsidRDefault="00CF3983" w:rsidP="00CF3983">
            <w:pPr>
              <w:pStyle w:val="Teksts2"/>
              <w:rPr>
                <w:iCs/>
                <w:szCs w:val="24"/>
              </w:rPr>
            </w:pPr>
            <w:r w:rsidRPr="00FC2B68">
              <w:rPr>
                <w:iCs/>
                <w:szCs w:val="24"/>
              </w:rPr>
              <w:t>Skenēšana: automātiska divpusēja</w:t>
            </w:r>
          </w:p>
        </w:tc>
        <w:tc>
          <w:tcPr>
            <w:tcW w:w="3827" w:type="dxa"/>
            <w:tcBorders>
              <w:top w:val="single" w:sz="4" w:space="0" w:color="auto"/>
              <w:left w:val="single" w:sz="4" w:space="0" w:color="auto"/>
              <w:bottom w:val="single" w:sz="4" w:space="0" w:color="auto"/>
              <w:right w:val="single" w:sz="4" w:space="0" w:color="auto"/>
            </w:tcBorders>
          </w:tcPr>
          <w:p w14:paraId="3BF178CF" w14:textId="77777777" w:rsidR="00CF3983" w:rsidRPr="00FC2B68" w:rsidRDefault="00CF3983" w:rsidP="007B7B66">
            <w:pPr>
              <w:pStyle w:val="Teksts2"/>
              <w:rPr>
                <w:i/>
                <w:color w:val="FF0000"/>
                <w:szCs w:val="24"/>
              </w:rPr>
            </w:pPr>
          </w:p>
        </w:tc>
      </w:tr>
      <w:tr w:rsidR="00CF3983" w:rsidRPr="00FC2B68" w14:paraId="650BAEB9" w14:textId="77777777" w:rsidTr="00CF3983">
        <w:trPr>
          <w:trHeight w:val="245"/>
        </w:trPr>
        <w:tc>
          <w:tcPr>
            <w:tcW w:w="1586" w:type="dxa"/>
            <w:vMerge/>
          </w:tcPr>
          <w:p w14:paraId="76F3533C"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6FCD0A3F" w14:textId="19F69AD7" w:rsidR="00CF3983" w:rsidRPr="00FC2B68" w:rsidRDefault="00CF3983" w:rsidP="00CF3983">
            <w:pPr>
              <w:pStyle w:val="Teksts2"/>
              <w:rPr>
                <w:iCs/>
                <w:szCs w:val="24"/>
              </w:rPr>
            </w:pPr>
            <w:r w:rsidRPr="00FC2B68">
              <w:rPr>
                <w:iCs/>
                <w:szCs w:val="24"/>
              </w:rPr>
              <w:t>Šķirošanas funkcija</w:t>
            </w:r>
          </w:p>
        </w:tc>
        <w:tc>
          <w:tcPr>
            <w:tcW w:w="3827" w:type="dxa"/>
            <w:tcBorders>
              <w:top w:val="single" w:sz="4" w:space="0" w:color="auto"/>
              <w:left w:val="single" w:sz="4" w:space="0" w:color="auto"/>
              <w:bottom w:val="single" w:sz="4" w:space="0" w:color="auto"/>
              <w:right w:val="single" w:sz="4" w:space="0" w:color="auto"/>
            </w:tcBorders>
          </w:tcPr>
          <w:p w14:paraId="280F10FE" w14:textId="77777777" w:rsidR="00CF3983" w:rsidRPr="00FC2B68" w:rsidRDefault="00CF3983" w:rsidP="007B7B66">
            <w:pPr>
              <w:pStyle w:val="Teksts2"/>
              <w:rPr>
                <w:i/>
                <w:color w:val="FF0000"/>
                <w:szCs w:val="24"/>
              </w:rPr>
            </w:pPr>
          </w:p>
        </w:tc>
      </w:tr>
      <w:tr w:rsidR="00CF3983" w:rsidRPr="00FC2B68" w14:paraId="5E0FC053" w14:textId="77777777" w:rsidTr="00CF3983">
        <w:trPr>
          <w:trHeight w:val="263"/>
        </w:trPr>
        <w:tc>
          <w:tcPr>
            <w:tcW w:w="1586" w:type="dxa"/>
            <w:vMerge/>
          </w:tcPr>
          <w:p w14:paraId="14141A47"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6240DE52" w14:textId="75C1721B" w:rsidR="00CF3983" w:rsidRPr="00FC2B68" w:rsidRDefault="00CF3983" w:rsidP="00CF3983">
            <w:pPr>
              <w:pStyle w:val="Teksts2"/>
              <w:rPr>
                <w:iCs/>
                <w:szCs w:val="24"/>
              </w:rPr>
            </w:pPr>
            <w:r w:rsidRPr="00FC2B68">
              <w:rPr>
                <w:iCs/>
                <w:szCs w:val="24"/>
              </w:rPr>
              <w:t>Pamatne iekārtas novietošanai uz grīdas</w:t>
            </w:r>
          </w:p>
        </w:tc>
        <w:tc>
          <w:tcPr>
            <w:tcW w:w="3827" w:type="dxa"/>
            <w:tcBorders>
              <w:top w:val="single" w:sz="4" w:space="0" w:color="auto"/>
              <w:left w:val="single" w:sz="4" w:space="0" w:color="auto"/>
              <w:bottom w:val="single" w:sz="4" w:space="0" w:color="auto"/>
              <w:right w:val="single" w:sz="4" w:space="0" w:color="auto"/>
            </w:tcBorders>
          </w:tcPr>
          <w:p w14:paraId="6D9DE965" w14:textId="77777777" w:rsidR="00CF3983" w:rsidRPr="00FC2B68" w:rsidRDefault="00CF3983" w:rsidP="007B7B66">
            <w:pPr>
              <w:pStyle w:val="Teksts2"/>
              <w:rPr>
                <w:i/>
                <w:color w:val="FF0000"/>
                <w:szCs w:val="24"/>
              </w:rPr>
            </w:pPr>
          </w:p>
        </w:tc>
      </w:tr>
      <w:tr w:rsidR="00CF3983" w:rsidRPr="00FC2B68" w14:paraId="41F6A0E0" w14:textId="77777777" w:rsidTr="00CF3983">
        <w:trPr>
          <w:trHeight w:val="257"/>
        </w:trPr>
        <w:tc>
          <w:tcPr>
            <w:tcW w:w="1586" w:type="dxa"/>
            <w:vMerge/>
          </w:tcPr>
          <w:p w14:paraId="30FAA565"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1AA7ED62" w14:textId="044BACD8" w:rsidR="00CF3983" w:rsidRPr="00FC2B68" w:rsidRDefault="00CF3983" w:rsidP="00CF3983">
            <w:pPr>
              <w:pStyle w:val="Teksts2"/>
              <w:rPr>
                <w:iCs/>
                <w:szCs w:val="24"/>
              </w:rPr>
            </w:pPr>
            <w:r w:rsidRPr="00FC2B68">
              <w:rPr>
                <w:iCs/>
                <w:szCs w:val="24"/>
              </w:rPr>
              <w:t>Ekrāns: skārienjūtīgs, vismaz 10”</w:t>
            </w:r>
          </w:p>
        </w:tc>
        <w:tc>
          <w:tcPr>
            <w:tcW w:w="3827" w:type="dxa"/>
            <w:tcBorders>
              <w:top w:val="single" w:sz="4" w:space="0" w:color="auto"/>
              <w:left w:val="single" w:sz="4" w:space="0" w:color="auto"/>
              <w:bottom w:val="single" w:sz="4" w:space="0" w:color="auto"/>
              <w:right w:val="single" w:sz="4" w:space="0" w:color="auto"/>
            </w:tcBorders>
          </w:tcPr>
          <w:p w14:paraId="374A8C56" w14:textId="77777777" w:rsidR="00CF3983" w:rsidRPr="00FC2B68" w:rsidRDefault="00CF3983" w:rsidP="007B7B66">
            <w:pPr>
              <w:pStyle w:val="Teksts2"/>
              <w:rPr>
                <w:i/>
                <w:color w:val="FF0000"/>
                <w:szCs w:val="24"/>
              </w:rPr>
            </w:pPr>
          </w:p>
        </w:tc>
      </w:tr>
      <w:tr w:rsidR="00CF3983" w:rsidRPr="00FC2B68" w14:paraId="644EB808" w14:textId="77777777" w:rsidTr="00CF3983">
        <w:trPr>
          <w:trHeight w:val="274"/>
        </w:trPr>
        <w:tc>
          <w:tcPr>
            <w:tcW w:w="1586" w:type="dxa"/>
            <w:vMerge/>
          </w:tcPr>
          <w:p w14:paraId="489D0885"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4AD98D87" w14:textId="77777777" w:rsidR="00CF3983" w:rsidRPr="00FC2B68" w:rsidRDefault="00CF3983" w:rsidP="00CF3983">
            <w:pPr>
              <w:pStyle w:val="Teksts2"/>
              <w:rPr>
                <w:iCs/>
                <w:szCs w:val="24"/>
              </w:rPr>
            </w:pPr>
            <w:r w:rsidRPr="00FC2B68">
              <w:rPr>
                <w:iCs/>
                <w:szCs w:val="24"/>
              </w:rPr>
              <w:t>Papīra padeve: vismaz 1000 lpp</w:t>
            </w:r>
          </w:p>
          <w:p w14:paraId="4B5CB88C" w14:textId="6EE24C97" w:rsidR="00CF3983" w:rsidRPr="00FC2B68" w:rsidRDefault="00CF3983" w:rsidP="00CF3983">
            <w:pPr>
              <w:pStyle w:val="Teksts2"/>
              <w:rPr>
                <w:iCs/>
                <w:szCs w:val="24"/>
              </w:rPr>
            </w:pPr>
            <w:r w:rsidRPr="00FC2B68">
              <w:rPr>
                <w:iCs/>
                <w:szCs w:val="24"/>
              </w:rPr>
              <w:t>Ieteicamā mēneša noslodze: vismaz 5000</w:t>
            </w:r>
          </w:p>
        </w:tc>
        <w:tc>
          <w:tcPr>
            <w:tcW w:w="3827" w:type="dxa"/>
            <w:tcBorders>
              <w:top w:val="single" w:sz="4" w:space="0" w:color="auto"/>
              <w:left w:val="single" w:sz="4" w:space="0" w:color="auto"/>
              <w:bottom w:val="single" w:sz="4" w:space="0" w:color="auto"/>
              <w:right w:val="single" w:sz="4" w:space="0" w:color="auto"/>
            </w:tcBorders>
          </w:tcPr>
          <w:p w14:paraId="3F20B1B8" w14:textId="77777777" w:rsidR="00CF3983" w:rsidRPr="00FC2B68" w:rsidRDefault="00CF3983" w:rsidP="007B7B66">
            <w:pPr>
              <w:pStyle w:val="Teksts2"/>
              <w:rPr>
                <w:i/>
                <w:color w:val="FF0000"/>
                <w:szCs w:val="24"/>
              </w:rPr>
            </w:pPr>
          </w:p>
        </w:tc>
      </w:tr>
      <w:tr w:rsidR="00CF3983" w:rsidRPr="00FC2B68" w14:paraId="392CAFCB" w14:textId="77777777" w:rsidTr="00CF3983">
        <w:trPr>
          <w:trHeight w:val="531"/>
        </w:trPr>
        <w:tc>
          <w:tcPr>
            <w:tcW w:w="1586" w:type="dxa"/>
            <w:vMerge/>
          </w:tcPr>
          <w:p w14:paraId="59283A04"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77469313" w14:textId="2F43F0CB" w:rsidR="00CF3983" w:rsidRPr="00FC2B68" w:rsidRDefault="00CF3983" w:rsidP="00CF3983">
            <w:pPr>
              <w:pStyle w:val="Teksts2"/>
              <w:rPr>
                <w:iCs/>
                <w:szCs w:val="24"/>
              </w:rPr>
            </w:pPr>
            <w:r w:rsidRPr="00FC2B68">
              <w:rPr>
                <w:iCs/>
                <w:szCs w:val="24"/>
              </w:rPr>
              <w:t>Toneris melnbalts: vismaz 35 000 izdrukas</w:t>
            </w:r>
          </w:p>
        </w:tc>
        <w:tc>
          <w:tcPr>
            <w:tcW w:w="3827" w:type="dxa"/>
            <w:tcBorders>
              <w:top w:val="single" w:sz="4" w:space="0" w:color="auto"/>
              <w:left w:val="single" w:sz="4" w:space="0" w:color="auto"/>
              <w:bottom w:val="single" w:sz="4" w:space="0" w:color="auto"/>
              <w:right w:val="single" w:sz="4" w:space="0" w:color="auto"/>
            </w:tcBorders>
          </w:tcPr>
          <w:p w14:paraId="6985481F" w14:textId="77777777" w:rsidR="00CF3983" w:rsidRPr="00FC2B68" w:rsidRDefault="00CF3983" w:rsidP="007B7B66">
            <w:pPr>
              <w:pStyle w:val="Teksts2"/>
              <w:rPr>
                <w:i/>
                <w:color w:val="FF0000"/>
                <w:szCs w:val="24"/>
              </w:rPr>
            </w:pPr>
          </w:p>
        </w:tc>
      </w:tr>
      <w:tr w:rsidR="00CF3983" w:rsidRPr="00FC2B68" w14:paraId="1CB5646D" w14:textId="77777777" w:rsidTr="00CF3983">
        <w:trPr>
          <w:trHeight w:val="508"/>
        </w:trPr>
        <w:tc>
          <w:tcPr>
            <w:tcW w:w="1586" w:type="dxa"/>
            <w:vMerge/>
          </w:tcPr>
          <w:p w14:paraId="2679B68A"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265CA334" w14:textId="2D99FD72" w:rsidR="00CF3983" w:rsidRPr="00FC2B68" w:rsidRDefault="00CF3983" w:rsidP="00CF3983">
            <w:pPr>
              <w:pStyle w:val="Teksts2"/>
              <w:rPr>
                <w:iCs/>
                <w:szCs w:val="24"/>
              </w:rPr>
            </w:pPr>
            <w:r w:rsidRPr="00FC2B68">
              <w:rPr>
                <w:iCs/>
                <w:szCs w:val="24"/>
              </w:rPr>
              <w:t>Toneris krāsu MYC: vismaz 25 000 izdrukas</w:t>
            </w:r>
          </w:p>
        </w:tc>
        <w:tc>
          <w:tcPr>
            <w:tcW w:w="3827" w:type="dxa"/>
            <w:tcBorders>
              <w:top w:val="single" w:sz="4" w:space="0" w:color="auto"/>
              <w:left w:val="single" w:sz="4" w:space="0" w:color="auto"/>
              <w:bottom w:val="single" w:sz="4" w:space="0" w:color="auto"/>
              <w:right w:val="single" w:sz="4" w:space="0" w:color="auto"/>
            </w:tcBorders>
          </w:tcPr>
          <w:p w14:paraId="4AEDB7EA" w14:textId="77777777" w:rsidR="00CF3983" w:rsidRPr="00FC2B68" w:rsidRDefault="00CF3983" w:rsidP="007B7B66">
            <w:pPr>
              <w:pStyle w:val="Teksts2"/>
              <w:rPr>
                <w:i/>
                <w:color w:val="FF0000"/>
                <w:szCs w:val="24"/>
              </w:rPr>
            </w:pPr>
          </w:p>
        </w:tc>
      </w:tr>
      <w:tr w:rsidR="00CF3983" w:rsidRPr="00FC2B68" w14:paraId="27007E8D" w14:textId="77777777" w:rsidTr="00CF3983">
        <w:trPr>
          <w:trHeight w:val="268"/>
        </w:trPr>
        <w:tc>
          <w:tcPr>
            <w:tcW w:w="1586" w:type="dxa"/>
            <w:vMerge/>
          </w:tcPr>
          <w:p w14:paraId="5AF2CB91"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6788FB1C" w14:textId="77777777" w:rsidR="00CF3983" w:rsidRPr="00FC2B68" w:rsidRDefault="00CF3983" w:rsidP="00CF3983">
            <w:pPr>
              <w:pStyle w:val="Teksts2"/>
              <w:rPr>
                <w:iCs/>
                <w:szCs w:val="24"/>
              </w:rPr>
            </w:pPr>
            <w:r w:rsidRPr="00FC2B68">
              <w:rPr>
                <w:iCs/>
                <w:szCs w:val="24"/>
              </w:rPr>
              <w:t>Savienojamība: USB, LAN</w:t>
            </w:r>
          </w:p>
          <w:p w14:paraId="2F7859A9" w14:textId="5DCF0EC8" w:rsidR="00CF3983" w:rsidRPr="00FC2B68" w:rsidRDefault="00CF3983" w:rsidP="00CF3983">
            <w:pPr>
              <w:pStyle w:val="Teksts2"/>
              <w:rPr>
                <w:iCs/>
                <w:szCs w:val="24"/>
              </w:rPr>
            </w:pPr>
            <w:r w:rsidRPr="00FC2B68">
              <w:rPr>
                <w:iCs/>
                <w:szCs w:val="24"/>
              </w:rPr>
              <w:t>Programmatūras atbalsts: Windows 11</w:t>
            </w:r>
          </w:p>
        </w:tc>
        <w:tc>
          <w:tcPr>
            <w:tcW w:w="3827" w:type="dxa"/>
            <w:tcBorders>
              <w:top w:val="single" w:sz="4" w:space="0" w:color="auto"/>
              <w:left w:val="single" w:sz="4" w:space="0" w:color="auto"/>
              <w:bottom w:val="single" w:sz="4" w:space="0" w:color="auto"/>
              <w:right w:val="single" w:sz="4" w:space="0" w:color="auto"/>
            </w:tcBorders>
          </w:tcPr>
          <w:p w14:paraId="37147605" w14:textId="77777777" w:rsidR="00CF3983" w:rsidRPr="00FC2B68" w:rsidRDefault="00CF3983" w:rsidP="007B7B66">
            <w:pPr>
              <w:pStyle w:val="Teksts2"/>
              <w:rPr>
                <w:i/>
                <w:color w:val="FF0000"/>
                <w:szCs w:val="24"/>
              </w:rPr>
            </w:pPr>
          </w:p>
        </w:tc>
      </w:tr>
      <w:tr w:rsidR="00CF3983" w:rsidRPr="00FC2B68" w14:paraId="692B290C" w14:textId="77777777" w:rsidTr="00CF3983">
        <w:trPr>
          <w:trHeight w:val="515"/>
        </w:trPr>
        <w:tc>
          <w:tcPr>
            <w:tcW w:w="1586" w:type="dxa"/>
            <w:vMerge/>
            <w:tcBorders>
              <w:bottom w:val="single" w:sz="4" w:space="0" w:color="auto"/>
            </w:tcBorders>
          </w:tcPr>
          <w:p w14:paraId="15AE98BA" w14:textId="77777777" w:rsidR="00CF3983" w:rsidRPr="00FC2B68" w:rsidRDefault="00CF3983" w:rsidP="007B7B66">
            <w:pPr>
              <w:pStyle w:val="Teksts2"/>
              <w:rPr>
                <w:i/>
                <w:szCs w:val="24"/>
              </w:rPr>
            </w:pPr>
          </w:p>
        </w:tc>
        <w:tc>
          <w:tcPr>
            <w:tcW w:w="4510" w:type="dxa"/>
            <w:tcBorders>
              <w:top w:val="single" w:sz="4" w:space="0" w:color="auto"/>
              <w:bottom w:val="single" w:sz="4" w:space="0" w:color="auto"/>
              <w:right w:val="single" w:sz="4" w:space="0" w:color="auto"/>
            </w:tcBorders>
          </w:tcPr>
          <w:p w14:paraId="6625D370" w14:textId="77777777" w:rsidR="00CF3983" w:rsidRPr="00FC2B68" w:rsidRDefault="00CF3983" w:rsidP="00CF3983">
            <w:pPr>
              <w:pStyle w:val="Teksts2"/>
              <w:rPr>
                <w:iCs/>
                <w:szCs w:val="24"/>
              </w:rPr>
            </w:pPr>
            <w:r w:rsidRPr="00FA3068">
              <w:rPr>
                <w:iCs/>
                <w:szCs w:val="24"/>
              </w:rPr>
              <w:t>Ekrānā saskarne Latviešu valodā</w:t>
            </w:r>
          </w:p>
        </w:tc>
        <w:tc>
          <w:tcPr>
            <w:tcW w:w="3827" w:type="dxa"/>
            <w:tcBorders>
              <w:top w:val="single" w:sz="4" w:space="0" w:color="auto"/>
              <w:left w:val="single" w:sz="4" w:space="0" w:color="auto"/>
              <w:bottom w:val="single" w:sz="4" w:space="0" w:color="auto"/>
              <w:right w:val="single" w:sz="4" w:space="0" w:color="auto"/>
            </w:tcBorders>
          </w:tcPr>
          <w:p w14:paraId="542D4E8C" w14:textId="77777777" w:rsidR="00CF3983" w:rsidRPr="00FC2B68" w:rsidRDefault="00CF3983" w:rsidP="007B7B66">
            <w:pPr>
              <w:pStyle w:val="Teksts2"/>
              <w:rPr>
                <w:i/>
                <w:color w:val="FF0000"/>
                <w:szCs w:val="24"/>
              </w:rPr>
            </w:pPr>
          </w:p>
        </w:tc>
      </w:tr>
    </w:tbl>
    <w:p w14:paraId="4ECF22C4" w14:textId="77777777" w:rsidR="00CF3983" w:rsidRPr="00FC2B68" w:rsidRDefault="00CF3983" w:rsidP="00CF3983">
      <w:pPr>
        <w:spacing w:after="200" w:line="276" w:lineRule="auto"/>
        <w:contextualSpacing/>
        <w:rPr>
          <w:rFonts w:eastAsia="Calibri"/>
          <w:lang w:eastAsia="en-US"/>
        </w:rPr>
      </w:pPr>
    </w:p>
    <w:p w14:paraId="3FE018E3" w14:textId="77777777" w:rsidR="003C2C4C" w:rsidRPr="00BC73ED" w:rsidRDefault="003C2C4C" w:rsidP="003C2C4C">
      <w:pPr>
        <w:spacing w:line="360" w:lineRule="auto"/>
        <w:ind w:right="323"/>
        <w:rPr>
          <w:b/>
          <w:sz w:val="22"/>
          <w:szCs w:val="22"/>
        </w:rPr>
      </w:pPr>
      <w:r w:rsidRPr="00BC73ED">
        <w:rPr>
          <w:b/>
          <w:sz w:val="22"/>
          <w:szCs w:val="22"/>
        </w:rPr>
        <w:t>2. Prasības Preču piegādei:</w:t>
      </w:r>
    </w:p>
    <w:p w14:paraId="13278A8B" w14:textId="77777777" w:rsidR="003C2C4C" w:rsidRPr="00BC73ED" w:rsidRDefault="003C2C4C" w:rsidP="003C2C4C">
      <w:pPr>
        <w:ind w:left="425" w:hanging="425"/>
        <w:jc w:val="both"/>
        <w:rPr>
          <w:sz w:val="22"/>
          <w:szCs w:val="22"/>
        </w:rPr>
      </w:pPr>
      <w:r w:rsidRPr="00BC73ED">
        <w:rPr>
          <w:sz w:val="22"/>
          <w:szCs w:val="22"/>
        </w:rPr>
        <w:t>2.1. Preces tiek piegādāta ar piegādātāja transportu</w:t>
      </w:r>
    </w:p>
    <w:p w14:paraId="6EFAB44F" w14:textId="77777777" w:rsidR="003C2C4C" w:rsidRPr="00BC73ED" w:rsidRDefault="003C2C4C" w:rsidP="003C2C4C">
      <w:pPr>
        <w:ind w:left="425" w:hanging="425"/>
        <w:jc w:val="both"/>
        <w:rPr>
          <w:sz w:val="22"/>
          <w:szCs w:val="22"/>
        </w:rPr>
      </w:pPr>
      <w:r w:rsidRPr="00BC73ED">
        <w:rPr>
          <w:sz w:val="22"/>
          <w:szCs w:val="22"/>
        </w:rPr>
        <w:t>2.2. Transporta un uzstādīšanas izdevumi tiek iekļauti cenā</w:t>
      </w:r>
    </w:p>
    <w:p w14:paraId="22E43549" w14:textId="537992D0" w:rsidR="003C2C4C" w:rsidRPr="00BC73ED" w:rsidRDefault="003C2C4C" w:rsidP="003C2C4C">
      <w:pPr>
        <w:ind w:left="425" w:hanging="425"/>
        <w:jc w:val="both"/>
        <w:rPr>
          <w:sz w:val="22"/>
          <w:szCs w:val="22"/>
        </w:rPr>
      </w:pPr>
      <w:r w:rsidRPr="00BC73ED">
        <w:rPr>
          <w:sz w:val="22"/>
          <w:szCs w:val="22"/>
        </w:rPr>
        <w:t>2.3. Prec</w:t>
      </w:r>
      <w:r w:rsidR="00B771E6">
        <w:rPr>
          <w:sz w:val="22"/>
          <w:szCs w:val="22"/>
        </w:rPr>
        <w:t>i</w:t>
      </w:r>
      <w:r w:rsidRPr="00BC73ED">
        <w:rPr>
          <w:sz w:val="22"/>
          <w:szCs w:val="22"/>
        </w:rPr>
        <w:t xml:space="preserve"> jāpiegādā un jāuzstāda </w:t>
      </w:r>
      <w:r w:rsidR="00B771E6">
        <w:rPr>
          <w:b/>
          <w:bCs/>
          <w:sz w:val="22"/>
          <w:szCs w:val="22"/>
        </w:rPr>
        <w:t>3</w:t>
      </w:r>
      <w:r w:rsidR="00D61294" w:rsidRPr="00BC73ED">
        <w:rPr>
          <w:b/>
          <w:bCs/>
          <w:sz w:val="22"/>
          <w:szCs w:val="22"/>
        </w:rPr>
        <w:t xml:space="preserve"> </w:t>
      </w:r>
      <w:r w:rsidRPr="00BC73ED">
        <w:rPr>
          <w:b/>
          <w:bCs/>
          <w:sz w:val="22"/>
          <w:szCs w:val="22"/>
        </w:rPr>
        <w:t>(</w:t>
      </w:r>
      <w:r w:rsidR="00B771E6">
        <w:rPr>
          <w:b/>
          <w:bCs/>
          <w:sz w:val="22"/>
          <w:szCs w:val="22"/>
        </w:rPr>
        <w:t>trīs</w:t>
      </w:r>
      <w:r w:rsidR="00D61294" w:rsidRPr="00BC73ED">
        <w:rPr>
          <w:b/>
          <w:bCs/>
          <w:sz w:val="22"/>
          <w:szCs w:val="22"/>
        </w:rPr>
        <w:t xml:space="preserve">) </w:t>
      </w:r>
      <w:r w:rsidRPr="00BC73ED">
        <w:rPr>
          <w:b/>
          <w:bCs/>
          <w:sz w:val="22"/>
          <w:szCs w:val="22"/>
        </w:rPr>
        <w:t xml:space="preserve"> </w:t>
      </w:r>
      <w:r w:rsidR="00B771E6">
        <w:rPr>
          <w:b/>
          <w:bCs/>
          <w:sz w:val="22"/>
          <w:szCs w:val="22"/>
        </w:rPr>
        <w:t>nedēļu</w:t>
      </w:r>
      <w:r w:rsidRPr="00BC73ED">
        <w:rPr>
          <w:sz w:val="22"/>
          <w:szCs w:val="22"/>
        </w:rPr>
        <w:t xml:space="preserve"> </w:t>
      </w:r>
      <w:r w:rsidRPr="00BC73ED">
        <w:rPr>
          <w:b/>
          <w:kern w:val="28"/>
          <w:sz w:val="22"/>
          <w:szCs w:val="22"/>
        </w:rPr>
        <w:t xml:space="preserve">laikā no līguma noslēgšanas </w:t>
      </w:r>
      <w:r w:rsidR="00B771E6">
        <w:rPr>
          <w:b/>
          <w:kern w:val="28"/>
          <w:sz w:val="22"/>
          <w:szCs w:val="22"/>
        </w:rPr>
        <w:t>dienas</w:t>
      </w:r>
      <w:r w:rsidRPr="00BC73ED">
        <w:rPr>
          <w:b/>
          <w:sz w:val="22"/>
          <w:szCs w:val="22"/>
        </w:rPr>
        <w:t>,</w:t>
      </w:r>
      <w:r w:rsidRPr="00BC73ED">
        <w:rPr>
          <w:sz w:val="22"/>
          <w:szCs w:val="22"/>
        </w:rPr>
        <w:t xml:space="preserve"> iepriekš sazinoties ar Pasūtītāja pārstāvi</w:t>
      </w:r>
    </w:p>
    <w:p w14:paraId="27DCEB4B" w14:textId="16A5FF2F" w:rsidR="003C2C4C" w:rsidRPr="00BC73ED" w:rsidRDefault="003C2C4C" w:rsidP="003C2C4C">
      <w:pPr>
        <w:ind w:left="425" w:hanging="425"/>
        <w:jc w:val="both"/>
        <w:rPr>
          <w:sz w:val="22"/>
          <w:szCs w:val="22"/>
        </w:rPr>
      </w:pPr>
      <w:r w:rsidRPr="00BC73ED">
        <w:rPr>
          <w:sz w:val="22"/>
          <w:szCs w:val="22"/>
        </w:rPr>
        <w:t xml:space="preserve">2.4. Visām piegādātajām un uzstādītajām Precēm garantija ir </w:t>
      </w:r>
      <w:r w:rsidRPr="00BC73ED">
        <w:rPr>
          <w:b/>
          <w:sz w:val="22"/>
          <w:szCs w:val="22"/>
        </w:rPr>
        <w:t xml:space="preserve">vismaz </w:t>
      </w:r>
      <w:r w:rsidR="00CF3983" w:rsidRPr="00BC73ED">
        <w:rPr>
          <w:b/>
          <w:sz w:val="22"/>
          <w:szCs w:val="22"/>
        </w:rPr>
        <w:t>2</w:t>
      </w:r>
      <w:r w:rsidRPr="00BC73ED">
        <w:rPr>
          <w:b/>
          <w:sz w:val="22"/>
          <w:szCs w:val="22"/>
        </w:rPr>
        <w:t xml:space="preserve"> (</w:t>
      </w:r>
      <w:r w:rsidR="00CF3983" w:rsidRPr="00BC73ED">
        <w:rPr>
          <w:b/>
          <w:sz w:val="22"/>
          <w:szCs w:val="22"/>
        </w:rPr>
        <w:t>divi</w:t>
      </w:r>
      <w:r w:rsidRPr="00BC73ED">
        <w:rPr>
          <w:b/>
          <w:sz w:val="22"/>
          <w:szCs w:val="22"/>
        </w:rPr>
        <w:t>) kalendārie gadi</w:t>
      </w:r>
    </w:p>
    <w:p w14:paraId="613B5172" w14:textId="7A021970" w:rsidR="003C2C4C" w:rsidRPr="00BC73ED" w:rsidRDefault="003C2C4C" w:rsidP="003C2C4C">
      <w:pPr>
        <w:ind w:left="425" w:hanging="425"/>
        <w:jc w:val="both"/>
        <w:rPr>
          <w:sz w:val="22"/>
          <w:szCs w:val="22"/>
        </w:rPr>
      </w:pPr>
      <w:r w:rsidRPr="00BC73ED">
        <w:rPr>
          <w:sz w:val="22"/>
          <w:szCs w:val="22"/>
        </w:rPr>
        <w:t>2.5.</w:t>
      </w:r>
      <w:r w:rsidRPr="00BC73ED">
        <w:rPr>
          <w:bCs/>
          <w:sz w:val="22"/>
          <w:szCs w:val="22"/>
        </w:rPr>
        <w:t xml:space="preserve"> Bojāto preču nomaiņa ne vēlāk kā 5 (piecu) darba dienu laikā pēc Pasūtītāja telefonisku pretenziju saņemšanas</w:t>
      </w:r>
      <w:r w:rsidR="00B771E6">
        <w:rPr>
          <w:bCs/>
          <w:sz w:val="22"/>
          <w:szCs w:val="22"/>
        </w:rPr>
        <w:t>.</w:t>
      </w:r>
    </w:p>
    <w:p w14:paraId="779C3D9C" w14:textId="77777777" w:rsidR="003C2C4C" w:rsidRPr="00BC73ED" w:rsidRDefault="003C2C4C" w:rsidP="003C2C4C">
      <w:pPr>
        <w:rPr>
          <w:b/>
          <w:bCs/>
          <w:sz w:val="22"/>
          <w:szCs w:val="22"/>
        </w:rPr>
      </w:pPr>
      <w:r w:rsidRPr="00BC73ED">
        <w:rPr>
          <w:b/>
          <w:bCs/>
          <w:sz w:val="22"/>
          <w:szCs w:val="22"/>
        </w:rPr>
        <w:t>3. Citas prasības:</w:t>
      </w:r>
    </w:p>
    <w:p w14:paraId="3FF486E1" w14:textId="77777777" w:rsidR="003C2C4C" w:rsidRPr="00BC73ED" w:rsidRDefault="003C2C4C" w:rsidP="003C2C4C">
      <w:pPr>
        <w:rPr>
          <w:b/>
          <w:bCs/>
          <w:sz w:val="22"/>
          <w:szCs w:val="22"/>
        </w:rPr>
      </w:pPr>
    </w:p>
    <w:p w14:paraId="1AF727EF" w14:textId="11819C3A" w:rsidR="00F1622E" w:rsidRPr="00CF5553" w:rsidRDefault="003C2C4C" w:rsidP="00CF5553">
      <w:pPr>
        <w:ind w:hanging="2"/>
        <w:jc w:val="both"/>
        <w:rPr>
          <w:color w:val="000000"/>
          <w:sz w:val="22"/>
          <w:szCs w:val="22"/>
        </w:rPr>
      </w:pPr>
      <w:r w:rsidRPr="00BC73ED">
        <w:rPr>
          <w:color w:val="000000"/>
          <w:sz w:val="22"/>
          <w:szCs w:val="22"/>
        </w:rPr>
        <w:t>Pretendenta piedāvāta</w:t>
      </w:r>
      <w:r w:rsidR="00B771E6">
        <w:rPr>
          <w:color w:val="000000"/>
          <w:sz w:val="22"/>
          <w:szCs w:val="22"/>
        </w:rPr>
        <w:t>jai</w:t>
      </w:r>
      <w:r w:rsidRPr="00BC73ED">
        <w:rPr>
          <w:color w:val="000000"/>
          <w:sz w:val="22"/>
          <w:szCs w:val="22"/>
        </w:rPr>
        <w:t xml:space="preserve"> iekār</w:t>
      </w:r>
      <w:r w:rsidR="00B771E6">
        <w:rPr>
          <w:color w:val="000000"/>
          <w:sz w:val="22"/>
          <w:szCs w:val="22"/>
        </w:rPr>
        <w:t>ai</w:t>
      </w:r>
      <w:r w:rsidRPr="00BC73ED">
        <w:rPr>
          <w:color w:val="000000"/>
          <w:sz w:val="22"/>
          <w:szCs w:val="22"/>
        </w:rPr>
        <w:t xml:space="preserve"> jābūt ražotāja garantijai atbilstoši tehniskajā specifikācijā norādītajam un tā izpildes apliecināšanai.</w:t>
      </w:r>
    </w:p>
    <w:p w14:paraId="50789570" w14:textId="345327C6" w:rsidR="00CF5553" w:rsidRDefault="00CF5553">
      <w:pPr>
        <w:spacing w:after="160" w:line="259" w:lineRule="auto"/>
        <w:rPr>
          <w:b/>
          <w:sz w:val="22"/>
          <w:szCs w:val="22"/>
        </w:rPr>
      </w:pPr>
      <w:r>
        <w:rPr>
          <w:b/>
          <w:sz w:val="22"/>
          <w:szCs w:val="22"/>
        </w:rPr>
        <w:br w:type="page"/>
      </w:r>
    </w:p>
    <w:p w14:paraId="7529B470" w14:textId="3965BEC4" w:rsidR="003D72EA" w:rsidRPr="00CF5553" w:rsidRDefault="00CF5553" w:rsidP="00CF5553">
      <w:pPr>
        <w:spacing w:after="160" w:line="259" w:lineRule="auto"/>
        <w:jc w:val="right"/>
        <w:rPr>
          <w:bCs/>
          <w:sz w:val="22"/>
          <w:szCs w:val="22"/>
        </w:rPr>
      </w:pPr>
      <w:r w:rsidRPr="00CF5553">
        <w:rPr>
          <w:bCs/>
          <w:sz w:val="22"/>
          <w:szCs w:val="22"/>
        </w:rPr>
        <w:lastRenderedPageBreak/>
        <w:t>2.PIELIKUMS</w:t>
      </w:r>
    </w:p>
    <w:p w14:paraId="529F8906" w14:textId="4491997E" w:rsidR="00237EF9" w:rsidRPr="004E1E9E" w:rsidRDefault="00237EF9" w:rsidP="004E1E9E">
      <w:pPr>
        <w:spacing w:after="160" w:line="259" w:lineRule="auto"/>
        <w:jc w:val="center"/>
        <w:rPr>
          <w:b/>
          <w:sz w:val="22"/>
          <w:szCs w:val="22"/>
        </w:rPr>
      </w:pPr>
      <w:r w:rsidRPr="00BC73ED">
        <w:rPr>
          <w:b/>
          <w:sz w:val="22"/>
          <w:szCs w:val="22"/>
        </w:rPr>
        <w:t>PIEDĀVĀJUMA VEIDLAPA</w:t>
      </w:r>
    </w:p>
    <w:p w14:paraId="4D587FD9" w14:textId="4DF6D1A7" w:rsidR="00237EF9" w:rsidRPr="00393987" w:rsidRDefault="003572BD" w:rsidP="00237EF9">
      <w:pPr>
        <w:rPr>
          <w:bCs/>
        </w:rPr>
      </w:pPr>
      <w:r w:rsidRPr="00393987">
        <w:rPr>
          <w:bCs/>
        </w:rPr>
        <w:t>202</w:t>
      </w:r>
      <w:r w:rsidR="00393987" w:rsidRPr="00393987">
        <w:rPr>
          <w:bCs/>
        </w:rPr>
        <w:t>5</w:t>
      </w:r>
      <w:r w:rsidR="005B25CF" w:rsidRPr="00393987">
        <w:rPr>
          <w:bCs/>
        </w:rPr>
        <w:t>.</w:t>
      </w:r>
      <w:r w:rsidR="00EB51EA" w:rsidRPr="00393987">
        <w:rPr>
          <w:bCs/>
        </w:rPr>
        <w:t xml:space="preserve"> </w:t>
      </w:r>
      <w:r w:rsidRPr="00393987">
        <w:rPr>
          <w:bCs/>
        </w:rPr>
        <w:t>gada ____. ______  Nr. ______</w:t>
      </w:r>
    </w:p>
    <w:p w14:paraId="572D8B69" w14:textId="77777777" w:rsidR="00237EF9" w:rsidRPr="00D10798" w:rsidRDefault="00237EF9" w:rsidP="00237EF9">
      <w:pPr>
        <w:rPr>
          <w:b/>
        </w:rPr>
      </w:pPr>
    </w:p>
    <w:p w14:paraId="77514C04" w14:textId="77777777" w:rsidR="00393987" w:rsidRDefault="00237EF9" w:rsidP="00393987">
      <w:pPr>
        <w:jc w:val="center"/>
      </w:pPr>
      <w:r w:rsidRPr="00D10798">
        <w:rPr>
          <w:b/>
        </w:rPr>
        <w:tab/>
      </w:r>
      <w:r w:rsidRPr="003572BD">
        <w:t xml:space="preserve">Pamatojoties uz saņemto uzaicinājumu, iesniedzam piedāvājumu </w:t>
      </w:r>
      <w:r w:rsidR="00393987">
        <w:t>cenu aptaujai</w:t>
      </w:r>
    </w:p>
    <w:p w14:paraId="7C611EB4" w14:textId="20BA5E1A" w:rsidR="00237EF9" w:rsidRPr="004E1E9E" w:rsidRDefault="00393987" w:rsidP="004E1E9E">
      <w:pPr>
        <w:jc w:val="center"/>
        <w:rPr>
          <w:bCs/>
          <w:u w:val="single"/>
        </w:rPr>
      </w:pPr>
      <w:r>
        <w:t xml:space="preserve"> </w:t>
      </w:r>
      <w:r w:rsidRPr="007A3F4B">
        <w:rPr>
          <w:bCs/>
          <w:u w:val="single"/>
        </w:rPr>
        <w:t>„Salacgrīvas vidusskolas  1 (vienas) krāsu  daudzfunkciju  iekārtas A3 piegādei un uzstādīšanai”</w:t>
      </w:r>
    </w:p>
    <w:p w14:paraId="34E3DE52" w14:textId="77777777" w:rsidR="00237EF9" w:rsidRPr="00BC73ED" w:rsidRDefault="00237EF9" w:rsidP="00237EF9">
      <w:pPr>
        <w:jc w:val="both"/>
        <w:rPr>
          <w:b/>
          <w:sz w:val="22"/>
          <w:szCs w:val="22"/>
        </w:rPr>
      </w:pPr>
    </w:p>
    <w:p w14:paraId="24D4BE3E" w14:textId="7965B73A" w:rsidR="00237EF9" w:rsidRPr="00BC73ED" w:rsidRDefault="00393987" w:rsidP="004877FA">
      <w:pPr>
        <w:numPr>
          <w:ilvl w:val="0"/>
          <w:numId w:val="6"/>
        </w:numPr>
        <w:suppressAutoHyphens/>
        <w:spacing w:before="120" w:after="120"/>
        <w:rPr>
          <w:caps/>
          <w:sz w:val="22"/>
          <w:szCs w:val="22"/>
        </w:rPr>
      </w:pPr>
      <w:r w:rsidRPr="00BC73ED">
        <w:rPr>
          <w:caps/>
          <w:sz w:val="22"/>
          <w:szCs w:val="22"/>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BC73ED" w14:paraId="7C4CD20C"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0AD2" w14:textId="77777777" w:rsidR="00237EF9" w:rsidRPr="00BC73ED" w:rsidRDefault="00237EF9" w:rsidP="00C63483">
            <w:pPr>
              <w:snapToGrid w:val="0"/>
              <w:rPr>
                <w:sz w:val="22"/>
                <w:szCs w:val="22"/>
              </w:rPr>
            </w:pPr>
            <w:r w:rsidRPr="00BC73ED">
              <w:rPr>
                <w:sz w:val="22"/>
                <w:szCs w:val="22"/>
              </w:rPr>
              <w:t>Pretendenta nosaukums</w:t>
            </w:r>
          </w:p>
          <w:p w14:paraId="7412D9E6" w14:textId="77777777" w:rsidR="00237EF9" w:rsidRPr="00BC73ED" w:rsidRDefault="00237EF9" w:rsidP="00C63483">
            <w:pPr>
              <w:snapToGrid w:val="0"/>
              <w:rPr>
                <w:sz w:val="22"/>
                <w:szCs w:val="22"/>
              </w:rPr>
            </w:pPr>
            <w:r w:rsidRPr="00BC73ED">
              <w:rPr>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23E54ED" w14:textId="77777777" w:rsidR="00237EF9" w:rsidRPr="00BC73ED" w:rsidRDefault="00237EF9" w:rsidP="00C63483">
            <w:pPr>
              <w:snapToGrid w:val="0"/>
              <w:spacing w:before="120" w:after="120"/>
              <w:rPr>
                <w:sz w:val="22"/>
                <w:szCs w:val="22"/>
              </w:rPr>
            </w:pPr>
          </w:p>
        </w:tc>
      </w:tr>
      <w:tr w:rsidR="00237EF9" w:rsidRPr="00BC73ED" w14:paraId="1F5ACD31"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32147" w14:textId="77777777" w:rsidR="00237EF9" w:rsidRPr="00BC73ED" w:rsidRDefault="00237EF9" w:rsidP="00C63483">
            <w:pPr>
              <w:snapToGrid w:val="0"/>
              <w:rPr>
                <w:sz w:val="22"/>
                <w:szCs w:val="22"/>
              </w:rPr>
            </w:pPr>
            <w:r w:rsidRPr="00BC73ED">
              <w:rPr>
                <w:sz w:val="22"/>
                <w:szCs w:val="22"/>
              </w:rPr>
              <w:t>Reģistrācijas Nr.</w:t>
            </w:r>
          </w:p>
          <w:p w14:paraId="20C071A5" w14:textId="77777777" w:rsidR="00237EF9" w:rsidRPr="00BC73ED" w:rsidRDefault="00237EF9" w:rsidP="00C63483">
            <w:pPr>
              <w:snapToGrid w:val="0"/>
              <w:rPr>
                <w:sz w:val="22"/>
                <w:szCs w:val="22"/>
              </w:rPr>
            </w:pPr>
            <w:r w:rsidRPr="00BC73ED">
              <w:rPr>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D47A0C" w14:textId="77777777" w:rsidR="00237EF9" w:rsidRPr="00BC73ED" w:rsidRDefault="00237EF9" w:rsidP="00C63483">
            <w:pPr>
              <w:snapToGrid w:val="0"/>
              <w:spacing w:before="120" w:after="120"/>
              <w:rPr>
                <w:sz w:val="22"/>
                <w:szCs w:val="22"/>
              </w:rPr>
            </w:pPr>
          </w:p>
        </w:tc>
      </w:tr>
      <w:tr w:rsidR="00237EF9" w:rsidRPr="00BC73ED" w14:paraId="15C91849"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97E986E" w14:textId="77777777" w:rsidR="00237EF9" w:rsidRPr="00BC73ED" w:rsidRDefault="00237EF9" w:rsidP="00C63483">
            <w:pPr>
              <w:snapToGrid w:val="0"/>
              <w:rPr>
                <w:sz w:val="22"/>
                <w:szCs w:val="22"/>
                <w:highlight w:val="yellow"/>
              </w:rPr>
            </w:pPr>
            <w:r w:rsidRPr="00BC73ED">
              <w:rPr>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8AAA6AE" w14:textId="77777777" w:rsidR="00237EF9" w:rsidRPr="00BC73ED" w:rsidRDefault="00237EF9" w:rsidP="00C63483">
            <w:pPr>
              <w:snapToGrid w:val="0"/>
              <w:spacing w:before="120" w:after="120"/>
              <w:rPr>
                <w:sz w:val="22"/>
                <w:szCs w:val="22"/>
              </w:rPr>
            </w:pPr>
          </w:p>
        </w:tc>
      </w:tr>
      <w:tr w:rsidR="00237EF9" w:rsidRPr="00BC73ED" w14:paraId="46A32CC5"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B56F66" w14:textId="77777777" w:rsidR="00237EF9" w:rsidRPr="00BC73ED" w:rsidRDefault="00237EF9" w:rsidP="00C63483">
            <w:pPr>
              <w:snapToGrid w:val="0"/>
              <w:spacing w:before="120" w:after="120"/>
              <w:rPr>
                <w:sz w:val="22"/>
                <w:szCs w:val="22"/>
              </w:rPr>
            </w:pPr>
            <w:r w:rsidRPr="00BC73ED">
              <w:rPr>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717F95CF" w14:textId="77777777" w:rsidR="00237EF9" w:rsidRPr="00BC73ED" w:rsidRDefault="00237EF9" w:rsidP="00C63483">
            <w:pPr>
              <w:snapToGrid w:val="0"/>
              <w:spacing w:before="120" w:after="120"/>
              <w:rPr>
                <w:sz w:val="22"/>
                <w:szCs w:val="22"/>
              </w:rPr>
            </w:pPr>
          </w:p>
        </w:tc>
      </w:tr>
      <w:tr w:rsidR="00237EF9" w:rsidRPr="00BC73ED" w14:paraId="409914FF"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CF96418" w14:textId="77777777" w:rsidR="00237EF9" w:rsidRPr="00BC73ED" w:rsidRDefault="00237EF9" w:rsidP="00C63483">
            <w:pPr>
              <w:snapToGrid w:val="0"/>
              <w:spacing w:before="120" w:after="120"/>
              <w:rPr>
                <w:sz w:val="22"/>
                <w:szCs w:val="22"/>
              </w:rPr>
            </w:pPr>
            <w:r w:rsidRPr="00BC73ED">
              <w:rPr>
                <w:sz w:val="22"/>
                <w:szCs w:val="22"/>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0681E775" w14:textId="77777777" w:rsidR="00237EF9" w:rsidRPr="00BC73ED" w:rsidRDefault="00237EF9" w:rsidP="00C63483">
            <w:pPr>
              <w:snapToGrid w:val="0"/>
              <w:spacing w:before="120" w:after="120"/>
              <w:rPr>
                <w:sz w:val="22"/>
                <w:szCs w:val="22"/>
              </w:rPr>
            </w:pPr>
          </w:p>
        </w:tc>
      </w:tr>
      <w:tr w:rsidR="00237EF9" w:rsidRPr="00BC73ED" w14:paraId="0CF4E5D8"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C75BE5" w14:textId="77777777" w:rsidR="00237EF9" w:rsidRPr="00BC73ED" w:rsidRDefault="00237EF9" w:rsidP="00C63483">
            <w:pPr>
              <w:snapToGrid w:val="0"/>
              <w:spacing w:before="120" w:after="120"/>
              <w:rPr>
                <w:sz w:val="22"/>
                <w:szCs w:val="22"/>
              </w:rPr>
            </w:pPr>
            <w:r w:rsidRPr="00BC73ED">
              <w:rPr>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A1D3131" w14:textId="77777777" w:rsidR="00237EF9" w:rsidRPr="00BC73ED" w:rsidRDefault="00237EF9" w:rsidP="00C63483">
            <w:pPr>
              <w:snapToGrid w:val="0"/>
              <w:spacing w:before="120" w:after="120"/>
              <w:rPr>
                <w:sz w:val="22"/>
                <w:szCs w:val="22"/>
              </w:rPr>
            </w:pPr>
          </w:p>
        </w:tc>
      </w:tr>
      <w:tr w:rsidR="00237EF9" w:rsidRPr="00BC73ED" w14:paraId="4B66A1B0"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2360F" w14:textId="77777777" w:rsidR="00237EF9" w:rsidRPr="00BC73ED" w:rsidRDefault="00237EF9" w:rsidP="00C63483">
            <w:pPr>
              <w:snapToGrid w:val="0"/>
              <w:spacing w:before="120" w:after="120"/>
              <w:rPr>
                <w:sz w:val="22"/>
                <w:szCs w:val="22"/>
              </w:rPr>
            </w:pPr>
            <w:r w:rsidRPr="00BC73ED">
              <w:rPr>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D80A5D4" w14:textId="77777777" w:rsidR="00237EF9" w:rsidRPr="00BC73ED" w:rsidRDefault="00237EF9" w:rsidP="00C63483">
            <w:pPr>
              <w:snapToGrid w:val="0"/>
              <w:spacing w:before="120" w:after="120"/>
              <w:rPr>
                <w:sz w:val="22"/>
                <w:szCs w:val="22"/>
              </w:rPr>
            </w:pPr>
          </w:p>
        </w:tc>
      </w:tr>
      <w:tr w:rsidR="00237EF9" w:rsidRPr="00BC73ED" w14:paraId="444B1D07"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55B787" w14:textId="77777777" w:rsidR="00237EF9" w:rsidRPr="00BC73ED" w:rsidRDefault="00237EF9" w:rsidP="00C63483">
            <w:pPr>
              <w:snapToGrid w:val="0"/>
              <w:spacing w:before="120" w:after="120"/>
              <w:rPr>
                <w:sz w:val="22"/>
                <w:szCs w:val="22"/>
              </w:rPr>
            </w:pPr>
            <w:r w:rsidRPr="00BC73ED">
              <w:rPr>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26E80AB" w14:textId="77777777" w:rsidR="00237EF9" w:rsidRPr="00BC73ED" w:rsidRDefault="00237EF9" w:rsidP="00C63483">
            <w:pPr>
              <w:snapToGrid w:val="0"/>
              <w:spacing w:before="120" w:after="120"/>
              <w:rPr>
                <w:sz w:val="22"/>
                <w:szCs w:val="22"/>
              </w:rPr>
            </w:pPr>
          </w:p>
        </w:tc>
      </w:tr>
      <w:tr w:rsidR="00B34122" w:rsidRPr="00BC73ED" w14:paraId="20DB1A14" w14:textId="77777777" w:rsidTr="00D83B20">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FD49CA4" w14:textId="7EA12E9E" w:rsidR="00B34122" w:rsidRPr="00BC73ED" w:rsidRDefault="00B34122" w:rsidP="00C63483">
            <w:pPr>
              <w:snapToGrid w:val="0"/>
              <w:spacing w:before="120" w:after="120"/>
              <w:rPr>
                <w:sz w:val="22"/>
                <w:szCs w:val="22"/>
              </w:rPr>
            </w:pPr>
            <w:r w:rsidRPr="00BC73ED">
              <w:rPr>
                <w:sz w:val="22"/>
                <w:szCs w:val="22"/>
              </w:rPr>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A8A25DA" w14:textId="77777777" w:rsidR="00B34122" w:rsidRPr="00BC73ED" w:rsidRDefault="00B34122" w:rsidP="00C63483">
            <w:pPr>
              <w:snapToGrid w:val="0"/>
              <w:spacing w:before="120" w:after="120"/>
              <w:rPr>
                <w:sz w:val="22"/>
                <w:szCs w:val="22"/>
              </w:rPr>
            </w:pPr>
          </w:p>
        </w:tc>
      </w:tr>
    </w:tbl>
    <w:p w14:paraId="10A56785" w14:textId="77777777" w:rsidR="00237EF9" w:rsidRPr="00BC73ED" w:rsidRDefault="00237EF9" w:rsidP="00237EF9">
      <w:pPr>
        <w:jc w:val="center"/>
        <w:rPr>
          <w:b/>
          <w:sz w:val="22"/>
          <w:szCs w:val="22"/>
        </w:rPr>
      </w:pPr>
    </w:p>
    <w:p w14:paraId="5430EC4C" w14:textId="0F54475D" w:rsidR="004877FA" w:rsidRPr="00CF5553" w:rsidRDefault="004877FA" w:rsidP="00CF5553">
      <w:pPr>
        <w:pStyle w:val="naisnod"/>
        <w:spacing w:before="0" w:after="0"/>
        <w:jc w:val="left"/>
        <w:rPr>
          <w:b w:val="0"/>
          <w:sz w:val="22"/>
          <w:szCs w:val="22"/>
        </w:rPr>
      </w:pPr>
      <w:r w:rsidRPr="00BC73ED">
        <w:rPr>
          <w:b w:val="0"/>
          <w:sz w:val="22"/>
          <w:szCs w:val="22"/>
        </w:rPr>
        <w:t>Ja piedāvājumu paraksta pilnvarotā persona, klāt pievienojama pilnvara.</w:t>
      </w:r>
    </w:p>
    <w:p w14:paraId="05FF4D41" w14:textId="77777777" w:rsidR="00D61294" w:rsidRDefault="00D61294" w:rsidP="003C2C4C">
      <w:pPr>
        <w:ind w:hanging="2"/>
        <w:jc w:val="both"/>
        <w:rPr>
          <w:b/>
          <w:bCs/>
        </w:rPr>
      </w:pPr>
    </w:p>
    <w:p w14:paraId="4A63356A" w14:textId="769E656D" w:rsidR="003C2C4C" w:rsidRPr="00C5264D" w:rsidRDefault="00D61294" w:rsidP="003C2C4C">
      <w:pPr>
        <w:ind w:hanging="2"/>
        <w:jc w:val="both"/>
        <w:rPr>
          <w:b/>
          <w:bCs/>
        </w:rPr>
      </w:pPr>
      <w:r w:rsidRPr="00393987">
        <w:t>2.</w:t>
      </w:r>
      <w:r w:rsidR="003C2C4C" w:rsidRPr="00C5264D">
        <w:rPr>
          <w:b/>
          <w:bCs/>
        </w:rPr>
        <w:t xml:space="preserve"> </w:t>
      </w:r>
      <w:r w:rsidR="00393987">
        <w:t>FINANŠU PIEDĀVĀJUMS:</w:t>
      </w:r>
    </w:p>
    <w:tbl>
      <w:tblPr>
        <w:tblStyle w:val="Reatabula"/>
        <w:tblW w:w="0" w:type="auto"/>
        <w:tblLook w:val="04A0" w:firstRow="1" w:lastRow="0" w:firstColumn="1" w:lastColumn="0" w:noHBand="0" w:noVBand="1"/>
      </w:tblPr>
      <w:tblGrid>
        <w:gridCol w:w="4106"/>
        <w:gridCol w:w="851"/>
        <w:gridCol w:w="1701"/>
        <w:gridCol w:w="1275"/>
        <w:gridCol w:w="1695"/>
      </w:tblGrid>
      <w:tr w:rsidR="00393987" w14:paraId="774CD677" w14:textId="2BF51E5D" w:rsidTr="00393987">
        <w:tc>
          <w:tcPr>
            <w:tcW w:w="4106" w:type="dxa"/>
            <w:shd w:val="clear" w:color="auto" w:fill="E7E6E6" w:themeFill="background2"/>
          </w:tcPr>
          <w:p w14:paraId="6E455726" w14:textId="77777777" w:rsidR="00393987" w:rsidRDefault="00393987" w:rsidP="00DE794C">
            <w:pPr>
              <w:jc w:val="center"/>
              <w:rPr>
                <w:bCs/>
                <w:u w:val="single"/>
              </w:rPr>
            </w:pPr>
          </w:p>
          <w:p w14:paraId="69F0CB92" w14:textId="0113C3A6" w:rsidR="00393987" w:rsidRPr="00393987" w:rsidRDefault="00393987" w:rsidP="00DE794C">
            <w:pPr>
              <w:jc w:val="center"/>
              <w:rPr>
                <w:bCs/>
              </w:rPr>
            </w:pPr>
            <w:r w:rsidRPr="00393987">
              <w:rPr>
                <w:bCs/>
              </w:rPr>
              <w:t>Darba nosaukums</w:t>
            </w:r>
          </w:p>
        </w:tc>
        <w:tc>
          <w:tcPr>
            <w:tcW w:w="851" w:type="dxa"/>
            <w:shd w:val="clear" w:color="auto" w:fill="E7E6E6" w:themeFill="background2"/>
          </w:tcPr>
          <w:p w14:paraId="55BE8C29" w14:textId="3A162C56" w:rsidR="00393987" w:rsidRPr="005658B7" w:rsidRDefault="00393987" w:rsidP="00DE794C">
            <w:pPr>
              <w:jc w:val="center"/>
              <w:rPr>
                <w:bCs/>
              </w:rPr>
            </w:pPr>
            <w:r>
              <w:rPr>
                <w:bCs/>
              </w:rPr>
              <w:t>Mērv.</w:t>
            </w:r>
          </w:p>
        </w:tc>
        <w:tc>
          <w:tcPr>
            <w:tcW w:w="1701" w:type="dxa"/>
            <w:shd w:val="clear" w:color="auto" w:fill="E7E6E6" w:themeFill="background2"/>
          </w:tcPr>
          <w:p w14:paraId="0A13DEDC" w14:textId="58094EAA" w:rsidR="00393987" w:rsidRPr="005658B7" w:rsidRDefault="00393987" w:rsidP="00DE794C">
            <w:pPr>
              <w:jc w:val="center"/>
              <w:rPr>
                <w:bCs/>
              </w:rPr>
            </w:pPr>
            <w:r>
              <w:rPr>
                <w:bCs/>
              </w:rPr>
              <w:t>Vienas vienības cena EUR bez PVN</w:t>
            </w:r>
          </w:p>
        </w:tc>
        <w:tc>
          <w:tcPr>
            <w:tcW w:w="1275" w:type="dxa"/>
            <w:shd w:val="clear" w:color="auto" w:fill="E7E6E6" w:themeFill="background2"/>
          </w:tcPr>
          <w:p w14:paraId="375948DB" w14:textId="72870D44" w:rsidR="00393987" w:rsidRPr="005658B7" w:rsidRDefault="00393987" w:rsidP="00CF5553">
            <w:pPr>
              <w:jc w:val="center"/>
              <w:rPr>
                <w:bCs/>
              </w:rPr>
            </w:pPr>
            <w:r>
              <w:rPr>
                <w:bCs/>
              </w:rPr>
              <w:t>Daudzums</w:t>
            </w:r>
          </w:p>
        </w:tc>
        <w:tc>
          <w:tcPr>
            <w:tcW w:w="1695" w:type="dxa"/>
            <w:shd w:val="clear" w:color="auto" w:fill="E7E6E6" w:themeFill="background2"/>
          </w:tcPr>
          <w:p w14:paraId="759A9206" w14:textId="775E6C8A" w:rsidR="00393987" w:rsidRPr="005658B7" w:rsidRDefault="00393987" w:rsidP="00DE794C">
            <w:pPr>
              <w:jc w:val="center"/>
              <w:rPr>
                <w:bCs/>
              </w:rPr>
            </w:pPr>
            <w:r>
              <w:rPr>
                <w:bCs/>
              </w:rPr>
              <w:t>Kopējā cena EUR bez PVN</w:t>
            </w:r>
          </w:p>
        </w:tc>
      </w:tr>
      <w:tr w:rsidR="00393987" w14:paraId="6BBB99CC" w14:textId="67651CFD" w:rsidTr="00393987">
        <w:trPr>
          <w:trHeight w:val="611"/>
        </w:trPr>
        <w:tc>
          <w:tcPr>
            <w:tcW w:w="4106" w:type="dxa"/>
          </w:tcPr>
          <w:p w14:paraId="59CC9C6C" w14:textId="5BFC20E6" w:rsidR="00393987" w:rsidRPr="00393987" w:rsidRDefault="00393987" w:rsidP="00CF5553">
            <w:pPr>
              <w:jc w:val="center"/>
            </w:pPr>
            <w:r w:rsidRPr="00393987">
              <w:t>Krāsu daudzfunkciju iekārtas A3 piegāde un uzstādīšana</w:t>
            </w:r>
          </w:p>
        </w:tc>
        <w:tc>
          <w:tcPr>
            <w:tcW w:w="851" w:type="dxa"/>
          </w:tcPr>
          <w:p w14:paraId="1999CB8E" w14:textId="0E5543AD" w:rsidR="00393987" w:rsidRDefault="00393987" w:rsidP="00DE794C">
            <w:pPr>
              <w:jc w:val="center"/>
            </w:pPr>
            <w:r>
              <w:t>gab</w:t>
            </w:r>
          </w:p>
        </w:tc>
        <w:tc>
          <w:tcPr>
            <w:tcW w:w="1701" w:type="dxa"/>
          </w:tcPr>
          <w:p w14:paraId="3C22C4C7" w14:textId="77777777" w:rsidR="00393987" w:rsidRDefault="00393987" w:rsidP="00DE794C">
            <w:pPr>
              <w:jc w:val="center"/>
            </w:pPr>
          </w:p>
        </w:tc>
        <w:tc>
          <w:tcPr>
            <w:tcW w:w="1275" w:type="dxa"/>
          </w:tcPr>
          <w:p w14:paraId="1CE3D6FE" w14:textId="7811FA2B" w:rsidR="00393987" w:rsidRPr="00393987" w:rsidRDefault="00393987" w:rsidP="00DE794C">
            <w:pPr>
              <w:jc w:val="center"/>
            </w:pPr>
            <w:r w:rsidRPr="00393987">
              <w:t>1</w:t>
            </w:r>
          </w:p>
        </w:tc>
        <w:tc>
          <w:tcPr>
            <w:tcW w:w="1695" w:type="dxa"/>
          </w:tcPr>
          <w:p w14:paraId="2D15F778" w14:textId="77777777" w:rsidR="00393987" w:rsidRPr="00C5264D" w:rsidRDefault="00393987" w:rsidP="00DE794C">
            <w:pPr>
              <w:jc w:val="center"/>
              <w:rPr>
                <w:b/>
                <w:bCs/>
              </w:rPr>
            </w:pPr>
          </w:p>
        </w:tc>
      </w:tr>
      <w:tr w:rsidR="00393987" w14:paraId="4640189D" w14:textId="77777777" w:rsidTr="00393987">
        <w:trPr>
          <w:trHeight w:val="137"/>
        </w:trPr>
        <w:tc>
          <w:tcPr>
            <w:tcW w:w="4106" w:type="dxa"/>
          </w:tcPr>
          <w:p w14:paraId="6A3EB42B" w14:textId="77777777" w:rsidR="00393987" w:rsidRPr="00393987" w:rsidRDefault="00393987" w:rsidP="00DE794C">
            <w:pPr>
              <w:jc w:val="center"/>
            </w:pPr>
          </w:p>
        </w:tc>
        <w:tc>
          <w:tcPr>
            <w:tcW w:w="851" w:type="dxa"/>
          </w:tcPr>
          <w:p w14:paraId="0292D47B" w14:textId="77777777" w:rsidR="00393987" w:rsidRDefault="00393987" w:rsidP="00DE794C">
            <w:pPr>
              <w:jc w:val="center"/>
            </w:pPr>
          </w:p>
        </w:tc>
        <w:tc>
          <w:tcPr>
            <w:tcW w:w="1701" w:type="dxa"/>
          </w:tcPr>
          <w:p w14:paraId="55EE13A7" w14:textId="77777777" w:rsidR="00393987" w:rsidRPr="003F63CE" w:rsidRDefault="00393987" w:rsidP="00DE794C">
            <w:pPr>
              <w:jc w:val="center"/>
              <w:rPr>
                <w:b/>
                <w:bCs/>
                <w:sz w:val="22"/>
                <w:szCs w:val="22"/>
              </w:rPr>
            </w:pPr>
          </w:p>
        </w:tc>
        <w:tc>
          <w:tcPr>
            <w:tcW w:w="1275" w:type="dxa"/>
          </w:tcPr>
          <w:p w14:paraId="2974C484" w14:textId="32A27602" w:rsidR="00393987" w:rsidRPr="003F63CE" w:rsidRDefault="003F63CE" w:rsidP="00DE794C">
            <w:pPr>
              <w:jc w:val="center"/>
              <w:rPr>
                <w:b/>
                <w:bCs/>
                <w:sz w:val="22"/>
                <w:szCs w:val="22"/>
              </w:rPr>
            </w:pPr>
            <w:r w:rsidRPr="003F63CE">
              <w:rPr>
                <w:b/>
                <w:bCs/>
                <w:sz w:val="22"/>
                <w:szCs w:val="22"/>
              </w:rPr>
              <w:t>PVN:</w:t>
            </w:r>
          </w:p>
        </w:tc>
        <w:tc>
          <w:tcPr>
            <w:tcW w:w="1695" w:type="dxa"/>
          </w:tcPr>
          <w:p w14:paraId="7FA3B412" w14:textId="77777777" w:rsidR="00393987" w:rsidRPr="00C5264D" w:rsidRDefault="00393987" w:rsidP="00DE794C">
            <w:pPr>
              <w:jc w:val="center"/>
              <w:rPr>
                <w:b/>
                <w:bCs/>
              </w:rPr>
            </w:pPr>
          </w:p>
        </w:tc>
      </w:tr>
      <w:tr w:rsidR="003F63CE" w14:paraId="4527CAA6" w14:textId="77777777" w:rsidTr="002D3394">
        <w:trPr>
          <w:trHeight w:val="143"/>
        </w:trPr>
        <w:tc>
          <w:tcPr>
            <w:tcW w:w="7933" w:type="dxa"/>
            <w:gridSpan w:val="4"/>
          </w:tcPr>
          <w:p w14:paraId="63578789" w14:textId="1AC8A960" w:rsidR="003F63CE" w:rsidRPr="003F63CE" w:rsidRDefault="003F63CE" w:rsidP="003F63CE">
            <w:pPr>
              <w:jc w:val="right"/>
              <w:rPr>
                <w:b/>
                <w:bCs/>
                <w:sz w:val="22"/>
                <w:szCs w:val="22"/>
              </w:rPr>
            </w:pPr>
            <w:r w:rsidRPr="003F63CE">
              <w:rPr>
                <w:b/>
                <w:bCs/>
                <w:sz w:val="22"/>
                <w:szCs w:val="22"/>
              </w:rPr>
              <w:t>Kopsumma, EUR ar PVN:</w:t>
            </w:r>
          </w:p>
        </w:tc>
        <w:tc>
          <w:tcPr>
            <w:tcW w:w="1695" w:type="dxa"/>
          </w:tcPr>
          <w:p w14:paraId="2FF7814A" w14:textId="77777777" w:rsidR="003F63CE" w:rsidRPr="00C5264D" w:rsidRDefault="003F63CE" w:rsidP="00DE794C">
            <w:pPr>
              <w:jc w:val="center"/>
              <w:rPr>
                <w:b/>
                <w:bCs/>
              </w:rPr>
            </w:pPr>
          </w:p>
        </w:tc>
      </w:tr>
    </w:tbl>
    <w:p w14:paraId="3A7DF338" w14:textId="77777777" w:rsidR="00237EF9" w:rsidRPr="00DB7944" w:rsidRDefault="00237EF9" w:rsidP="00237EF9">
      <w:pPr>
        <w:pStyle w:val="naisnod"/>
        <w:spacing w:before="0" w:after="0"/>
        <w:ind w:left="360"/>
        <w:jc w:val="left"/>
      </w:pPr>
    </w:p>
    <w:p w14:paraId="71C14B25" w14:textId="77777777" w:rsidR="003F63CE" w:rsidRDefault="003F63CE" w:rsidP="003F63CE">
      <w:pPr>
        <w:pStyle w:val="Parasts2"/>
        <w:jc w:val="both"/>
      </w:pPr>
      <w:r>
        <w:rPr>
          <w:rStyle w:val="Noklusjumarindkopasfonts2"/>
          <w:sz w:val="20"/>
          <w:szCs w:val="20"/>
        </w:rPr>
        <w:t>Piedāvātajā cenā esam iekļāvuši visus izdevumu un izmaksas, kas saistītas ar cenu aptaujas līguma izpildi – tostarp, transporta, piegādes un uzstādīšanas izdevumus, darba spēka izmaksas u.c., kas nepieciešams līguma realizācijai</w:t>
      </w:r>
    </w:p>
    <w:p w14:paraId="27922A82" w14:textId="77777777" w:rsidR="00F2610F" w:rsidRDefault="00F2610F" w:rsidP="00F2610F">
      <w:pPr>
        <w:pStyle w:val="Parasts2"/>
        <w:ind w:left="360" w:hanging="360"/>
      </w:pPr>
    </w:p>
    <w:p w14:paraId="2D75792C" w14:textId="492ED243" w:rsidR="00F2610F" w:rsidRPr="003F63CE" w:rsidRDefault="00F2610F" w:rsidP="00F2610F">
      <w:pPr>
        <w:pStyle w:val="Parasts2"/>
        <w:ind w:left="360" w:hanging="360"/>
        <w:rPr>
          <w:sz w:val="22"/>
          <w:szCs w:val="22"/>
        </w:rPr>
      </w:pPr>
      <w:r w:rsidRPr="003F63CE">
        <w:rPr>
          <w:sz w:val="22"/>
          <w:szCs w:val="22"/>
        </w:rPr>
        <w:t>Pretendenta</w:t>
      </w:r>
      <w:r w:rsidR="003F63CE" w:rsidRPr="003F63CE">
        <w:rPr>
          <w:sz w:val="22"/>
          <w:szCs w:val="22"/>
        </w:rPr>
        <w:t xml:space="preserve"> pārstāvja vai</w:t>
      </w:r>
      <w:r w:rsidRPr="003F63CE">
        <w:rPr>
          <w:sz w:val="22"/>
          <w:szCs w:val="22"/>
        </w:rPr>
        <w:t xml:space="preserve"> pilnvarotās personas </w:t>
      </w:r>
      <w:r w:rsidR="003F63CE" w:rsidRPr="003F63CE">
        <w:rPr>
          <w:sz w:val="22"/>
          <w:szCs w:val="22"/>
        </w:rPr>
        <w:t xml:space="preserve">paraksts </w:t>
      </w:r>
      <w:r w:rsidRPr="003F63CE">
        <w:rPr>
          <w:sz w:val="22"/>
          <w:szCs w:val="22"/>
        </w:rPr>
        <w:t xml:space="preserve"> </w:t>
      </w:r>
      <w:r w:rsidR="003F63CE">
        <w:rPr>
          <w:sz w:val="22"/>
          <w:szCs w:val="22"/>
        </w:rPr>
        <w:t xml:space="preserve">  </w:t>
      </w:r>
      <w:r w:rsidRPr="003F63CE">
        <w:rPr>
          <w:sz w:val="22"/>
          <w:szCs w:val="22"/>
        </w:rPr>
        <w:t>______________________________</w:t>
      </w:r>
    </w:p>
    <w:p w14:paraId="0EB64C74" w14:textId="77777777" w:rsidR="00F2610F" w:rsidRPr="003F63CE" w:rsidRDefault="00F2610F" w:rsidP="00F2610F">
      <w:pPr>
        <w:pStyle w:val="Parasts2"/>
        <w:jc w:val="right"/>
        <w:rPr>
          <w:b/>
          <w:sz w:val="22"/>
          <w:szCs w:val="22"/>
        </w:rPr>
      </w:pPr>
    </w:p>
    <w:p w14:paraId="42907607" w14:textId="3299D655" w:rsidR="00F2610F" w:rsidRPr="003F63CE" w:rsidRDefault="00F2610F" w:rsidP="003F63CE">
      <w:pPr>
        <w:pStyle w:val="Parasts2"/>
        <w:ind w:left="360" w:hanging="360"/>
        <w:rPr>
          <w:sz w:val="22"/>
          <w:szCs w:val="22"/>
        </w:rPr>
      </w:pPr>
      <w:r w:rsidRPr="003F63CE">
        <w:rPr>
          <w:sz w:val="22"/>
          <w:szCs w:val="22"/>
        </w:rPr>
        <w:t xml:space="preserve">Pretendenta </w:t>
      </w:r>
      <w:r w:rsidR="003F63CE" w:rsidRPr="003F63CE">
        <w:rPr>
          <w:sz w:val="22"/>
          <w:szCs w:val="22"/>
        </w:rPr>
        <w:t xml:space="preserve">pārstāvja vai </w:t>
      </w:r>
      <w:r w:rsidRPr="003F63CE">
        <w:rPr>
          <w:sz w:val="22"/>
          <w:szCs w:val="22"/>
        </w:rPr>
        <w:t xml:space="preserve">pilnvarotās personas </w:t>
      </w:r>
      <w:r w:rsidR="003F63CE" w:rsidRPr="003F63CE">
        <w:rPr>
          <w:sz w:val="22"/>
          <w:szCs w:val="22"/>
        </w:rPr>
        <w:t xml:space="preserve"> vārds, uzvārds, amats</w:t>
      </w:r>
      <w:r w:rsidR="003F63CE">
        <w:rPr>
          <w:sz w:val="22"/>
          <w:szCs w:val="22"/>
        </w:rPr>
        <w:t xml:space="preserve"> _____________________</w:t>
      </w:r>
      <w:r w:rsidR="003F63CE">
        <w:rPr>
          <w:sz w:val="22"/>
          <w:szCs w:val="22"/>
        </w:rPr>
        <w:br/>
        <w:t>__________________________________________________________________________</w:t>
      </w:r>
    </w:p>
    <w:p w14:paraId="3B0CCE5A" w14:textId="77777777" w:rsidR="00F2610F" w:rsidRDefault="00F2610F" w:rsidP="00F2610F">
      <w:pPr>
        <w:pStyle w:val="naisnod"/>
        <w:spacing w:before="0" w:after="0"/>
        <w:jc w:val="left"/>
        <w:rPr>
          <w:sz w:val="20"/>
          <w:szCs w:val="20"/>
        </w:rPr>
      </w:pPr>
    </w:p>
    <w:p w14:paraId="481C667E" w14:textId="77777777" w:rsidR="00E44DC3" w:rsidRDefault="00E44DC3" w:rsidP="00237EF9">
      <w:pPr>
        <w:sectPr w:rsidR="00E44DC3" w:rsidSect="003C2C4C">
          <w:headerReference w:type="default" r:id="rId10"/>
          <w:pgSz w:w="11906" w:h="16838"/>
          <w:pgMar w:top="1134" w:right="567" w:bottom="1134" w:left="1701" w:header="709" w:footer="709" w:gutter="0"/>
          <w:cols w:space="708"/>
          <w:titlePg/>
          <w:docGrid w:linePitch="360"/>
        </w:sectPr>
      </w:pPr>
    </w:p>
    <w:p w14:paraId="622282C5" w14:textId="35343D12" w:rsidR="004E1E9E" w:rsidRPr="004E1E9E" w:rsidRDefault="004E1E9E" w:rsidP="004E1E9E">
      <w:pPr>
        <w:pStyle w:val="Parasts2"/>
        <w:jc w:val="right"/>
        <w:rPr>
          <w:bCs/>
          <w:sz w:val="22"/>
          <w:szCs w:val="22"/>
        </w:rPr>
      </w:pPr>
      <w:r w:rsidRPr="004E1E9E">
        <w:rPr>
          <w:bCs/>
          <w:sz w:val="22"/>
          <w:szCs w:val="22"/>
        </w:rPr>
        <w:lastRenderedPageBreak/>
        <w:t>3.PIELIKUMS</w:t>
      </w:r>
    </w:p>
    <w:p w14:paraId="4DAE983F" w14:textId="429ED372" w:rsidR="00E44DC3" w:rsidRDefault="00E44DC3" w:rsidP="00E44DC3">
      <w:pPr>
        <w:pStyle w:val="Parasts2"/>
        <w:jc w:val="center"/>
        <w:rPr>
          <w:b/>
          <w:sz w:val="22"/>
          <w:szCs w:val="22"/>
        </w:rPr>
      </w:pPr>
      <w:r w:rsidRPr="003F63CE">
        <w:rPr>
          <w:b/>
          <w:sz w:val="22"/>
          <w:szCs w:val="22"/>
        </w:rPr>
        <w:t>Apliecinājums par neatkarīgi izstrādātu piedāvājumu</w:t>
      </w:r>
    </w:p>
    <w:p w14:paraId="2E6F65B1" w14:textId="77777777" w:rsidR="00BC73ED" w:rsidRPr="003F63CE" w:rsidRDefault="00BC73ED" w:rsidP="00E44DC3">
      <w:pPr>
        <w:pStyle w:val="Parasts2"/>
        <w:jc w:val="center"/>
        <w:rPr>
          <w:sz w:val="22"/>
          <w:szCs w:val="22"/>
        </w:rPr>
      </w:pPr>
    </w:p>
    <w:p w14:paraId="3E138041" w14:textId="77777777" w:rsidR="00E44DC3" w:rsidRPr="003F63CE" w:rsidRDefault="00E44DC3" w:rsidP="00E44DC3">
      <w:pPr>
        <w:pStyle w:val="naisf"/>
        <w:spacing w:before="0" w:after="0"/>
        <w:ind w:right="423" w:firstLine="0"/>
        <w:rPr>
          <w:sz w:val="22"/>
          <w:szCs w:val="22"/>
          <w:u w:val="single"/>
          <w:lang w:val="lv-LV"/>
        </w:rPr>
      </w:pPr>
    </w:p>
    <w:p w14:paraId="0D2C0F83" w14:textId="77777777" w:rsidR="00E44DC3" w:rsidRPr="003F63CE" w:rsidRDefault="00E44DC3" w:rsidP="00E44DC3">
      <w:pPr>
        <w:pStyle w:val="naisf"/>
        <w:spacing w:before="0" w:after="0"/>
        <w:ind w:right="423" w:firstLine="0"/>
        <w:rPr>
          <w:sz w:val="22"/>
          <w:szCs w:val="22"/>
          <w:lang w:val="lv-LV"/>
        </w:rPr>
      </w:pPr>
      <w:r w:rsidRPr="003F63CE">
        <w:rPr>
          <w:rStyle w:val="Noklusjumarindkopasfonts2"/>
          <w:sz w:val="22"/>
          <w:szCs w:val="22"/>
          <w:lang w:val="lv-LV"/>
        </w:rPr>
        <w:t xml:space="preserve">Ar šo, sniedzot izsmeļošu un patiesu informāciju, </w:t>
      </w:r>
      <w:r w:rsidRPr="003F63CE">
        <w:rPr>
          <w:rStyle w:val="Noklusjumarindkopasfonts2"/>
          <w:bCs/>
          <w:sz w:val="22"/>
          <w:szCs w:val="22"/>
          <w:lang w:val="lv-LV"/>
        </w:rPr>
        <w:t>_________________, reģ nr</w:t>
      </w:r>
      <w:r w:rsidRPr="003F63CE">
        <w:rPr>
          <w:rStyle w:val="Noklusjumarindkopasfonts2"/>
          <w:b/>
          <w:sz w:val="22"/>
          <w:szCs w:val="22"/>
          <w:lang w:val="lv-LV"/>
        </w:rPr>
        <w:t>.__________</w:t>
      </w:r>
    </w:p>
    <w:p w14:paraId="5527C28A" w14:textId="1DA6812F" w:rsidR="00E44DC3" w:rsidRPr="003F63CE" w:rsidRDefault="00E44DC3" w:rsidP="00E44DC3">
      <w:pPr>
        <w:pStyle w:val="naisf"/>
        <w:spacing w:before="0" w:after="0"/>
        <w:ind w:right="423" w:firstLine="0"/>
        <w:rPr>
          <w:sz w:val="22"/>
          <w:szCs w:val="22"/>
          <w:lang w:val="lv-LV"/>
        </w:rPr>
      </w:pPr>
      <w:r w:rsidRPr="003F63CE">
        <w:rPr>
          <w:rStyle w:val="Noklusjumarindkopasfonts2"/>
          <w:sz w:val="22"/>
          <w:szCs w:val="22"/>
          <w:lang w:val="lv-LV"/>
        </w:rPr>
        <w:t xml:space="preserve">(turpmāk – Pretendents) attiecībā uz konkrēto </w:t>
      </w:r>
      <w:r w:rsidR="003F63CE" w:rsidRPr="003F63CE">
        <w:rPr>
          <w:rStyle w:val="Noklusjumarindkopasfonts2"/>
          <w:sz w:val="22"/>
          <w:szCs w:val="22"/>
          <w:lang w:val="lv-LV"/>
        </w:rPr>
        <w:t>cenu aptauju</w:t>
      </w:r>
      <w:r w:rsidRPr="003F63CE">
        <w:rPr>
          <w:rStyle w:val="Noklusjumarindkopasfonts2"/>
          <w:sz w:val="22"/>
          <w:szCs w:val="22"/>
          <w:lang w:val="lv-LV"/>
        </w:rPr>
        <w:t xml:space="preserve"> apliecina, ka</w:t>
      </w:r>
      <w:r w:rsidR="005658B7" w:rsidRPr="003F63CE">
        <w:rPr>
          <w:rStyle w:val="Noklusjumarindkopasfonts2"/>
          <w:sz w:val="22"/>
          <w:szCs w:val="22"/>
          <w:lang w:val="lv-LV"/>
        </w:rPr>
        <w:t>:</w:t>
      </w:r>
    </w:p>
    <w:p w14:paraId="715F1B72" w14:textId="77777777" w:rsidR="00E44DC3" w:rsidRPr="003F63CE" w:rsidRDefault="00E44DC3" w:rsidP="00E44DC3">
      <w:pPr>
        <w:pStyle w:val="naisf"/>
        <w:spacing w:before="0" w:after="0"/>
        <w:ind w:right="423" w:firstLine="0"/>
        <w:rPr>
          <w:sz w:val="22"/>
          <w:szCs w:val="22"/>
          <w:lang w:val="lv-LV"/>
        </w:rPr>
      </w:pPr>
    </w:p>
    <w:p w14:paraId="68ACD328" w14:textId="77777777" w:rsidR="00E44DC3" w:rsidRPr="003F63CE" w:rsidRDefault="00E44DC3" w:rsidP="00E44DC3">
      <w:pPr>
        <w:pStyle w:val="Parasts2"/>
        <w:ind w:firstLine="709"/>
        <w:jc w:val="both"/>
        <w:rPr>
          <w:sz w:val="22"/>
          <w:szCs w:val="22"/>
        </w:rPr>
      </w:pPr>
      <w:r w:rsidRPr="003F63CE">
        <w:rPr>
          <w:rStyle w:val="Noklusjumarindkopasfonts2"/>
          <w:b/>
          <w:bCs/>
          <w:sz w:val="22"/>
          <w:szCs w:val="22"/>
        </w:rPr>
        <w:t xml:space="preserve">1. </w:t>
      </w:r>
      <w:r w:rsidRPr="003F63CE">
        <w:rPr>
          <w:sz w:val="22"/>
          <w:szCs w:val="22"/>
        </w:rPr>
        <w:t>Pretendents</w:t>
      </w:r>
      <w:r w:rsidRPr="003F63CE">
        <w:rPr>
          <w:rStyle w:val="Noklusjumarindkopasfonts2"/>
          <w:bCs/>
          <w:sz w:val="22"/>
          <w:szCs w:val="22"/>
        </w:rPr>
        <w:t xml:space="preserve"> ir iepazinies un piekrīt šī apliecinājuma saturam</w:t>
      </w:r>
      <w:r w:rsidRPr="003F63CE">
        <w:rPr>
          <w:sz w:val="22"/>
          <w:szCs w:val="22"/>
        </w:rPr>
        <w:t>.</w:t>
      </w:r>
    </w:p>
    <w:p w14:paraId="492D915A" w14:textId="77777777" w:rsidR="00E44DC3" w:rsidRPr="003F63CE" w:rsidRDefault="00E44DC3" w:rsidP="00E44DC3">
      <w:pPr>
        <w:pStyle w:val="Parasts2"/>
        <w:ind w:firstLine="709"/>
        <w:jc w:val="both"/>
        <w:rPr>
          <w:sz w:val="22"/>
          <w:szCs w:val="22"/>
        </w:rPr>
      </w:pPr>
      <w:r w:rsidRPr="003F63CE">
        <w:rPr>
          <w:rStyle w:val="Noklusjumarindkopasfonts2"/>
          <w:b/>
          <w:bCs/>
          <w:sz w:val="22"/>
          <w:szCs w:val="22"/>
        </w:rPr>
        <w:t xml:space="preserve">2. </w:t>
      </w:r>
      <w:r w:rsidRPr="003F63CE">
        <w:rPr>
          <w:sz w:val="22"/>
          <w:szCs w:val="22"/>
        </w:rPr>
        <w:t>Pretendents apzinās savu pienākumu šajā apliecinājumā norādīt pilnīgu, izsmeļošu un patiesu informāciju.</w:t>
      </w:r>
    </w:p>
    <w:p w14:paraId="742E1224" w14:textId="77777777" w:rsidR="00E44DC3" w:rsidRPr="003F63CE" w:rsidRDefault="00E44DC3" w:rsidP="00E44DC3">
      <w:pPr>
        <w:pStyle w:val="Parasts2"/>
        <w:ind w:firstLine="709"/>
        <w:jc w:val="both"/>
        <w:rPr>
          <w:sz w:val="22"/>
          <w:szCs w:val="22"/>
        </w:rPr>
      </w:pPr>
      <w:r w:rsidRPr="003F63CE">
        <w:rPr>
          <w:rStyle w:val="Noklusjumarindkopasfonts2"/>
          <w:b/>
          <w:bCs/>
          <w:sz w:val="22"/>
          <w:szCs w:val="22"/>
        </w:rPr>
        <w:t xml:space="preserve">3. </w:t>
      </w:r>
      <w:r w:rsidRPr="003F63CE">
        <w:rPr>
          <w:sz w:val="22"/>
          <w:szCs w:val="22"/>
        </w:rPr>
        <w:t>Pretendents</w:t>
      </w:r>
      <w:r w:rsidRPr="003F63CE">
        <w:rPr>
          <w:rStyle w:val="Noklusjumarindkopasfonts2"/>
          <w:bCs/>
          <w:sz w:val="22"/>
          <w:szCs w:val="22"/>
        </w:rPr>
        <w:t xml:space="preserve"> ir pilnvarojis</w:t>
      </w:r>
      <w:r w:rsidRPr="003F63CE">
        <w:rPr>
          <w:rStyle w:val="Noklusjumarindkopasfonts2"/>
          <w:b/>
          <w:bCs/>
          <w:sz w:val="22"/>
          <w:szCs w:val="22"/>
        </w:rPr>
        <w:t xml:space="preserve"> </w:t>
      </w:r>
      <w:r w:rsidRPr="003F63CE">
        <w:rPr>
          <w:rStyle w:val="Noklusjumarindkopasfonts2"/>
          <w:bCs/>
          <w:sz w:val="22"/>
          <w:szCs w:val="22"/>
        </w:rPr>
        <w:t xml:space="preserve">katru personu, kuras paraksts atrodas uz iepirkuma piedāvājuma, </w:t>
      </w:r>
      <w:r w:rsidRPr="003F63CE">
        <w:rPr>
          <w:sz w:val="22"/>
          <w:szCs w:val="22"/>
        </w:rPr>
        <w:t>parakstīt šo apliecinājumu Pretendenta vārdā.</w:t>
      </w:r>
    </w:p>
    <w:p w14:paraId="267AF73A" w14:textId="77777777" w:rsidR="00E44DC3" w:rsidRPr="003F63CE" w:rsidRDefault="00E44DC3" w:rsidP="00E44DC3">
      <w:pPr>
        <w:pStyle w:val="Parasts2"/>
        <w:ind w:firstLine="709"/>
        <w:jc w:val="both"/>
        <w:rPr>
          <w:sz w:val="22"/>
          <w:szCs w:val="22"/>
        </w:rPr>
      </w:pPr>
      <w:r w:rsidRPr="003F63CE">
        <w:rPr>
          <w:rStyle w:val="Noklusjumarindkopasfonts2"/>
          <w:b/>
          <w:bCs/>
          <w:sz w:val="22"/>
          <w:szCs w:val="22"/>
        </w:rPr>
        <w:t xml:space="preserve">4. </w:t>
      </w:r>
      <w:r w:rsidRPr="003F63CE">
        <w:rPr>
          <w:rStyle w:val="Noklusjumarindkopasfonts2"/>
          <w:bCs/>
          <w:sz w:val="22"/>
          <w:szCs w:val="22"/>
        </w:rPr>
        <w:t>Pretendents informē, ka</w:t>
      </w:r>
      <w:r w:rsidRPr="003F63CE">
        <w:rPr>
          <w:sz w:val="22"/>
          <w:szCs w:val="22"/>
        </w:rPr>
        <w:t xml:space="preserve"> (</w:t>
      </w:r>
      <w:r w:rsidRPr="003F63CE">
        <w:rPr>
          <w:rStyle w:val="Noklusjumarindkopasfonts2"/>
          <w:i/>
          <w:sz w:val="22"/>
          <w:szCs w:val="22"/>
        </w:rPr>
        <w:t>pēc vajadzības, atzīmējiet vienu no turpmāk minētajiem</w:t>
      </w:r>
      <w:r w:rsidRPr="003F63CE">
        <w:rPr>
          <w:sz w:val="22"/>
          <w:szCs w:val="22"/>
        </w:rPr>
        <w:t>):</w:t>
      </w:r>
    </w:p>
    <w:tbl>
      <w:tblPr>
        <w:tblW w:w="8457" w:type="dxa"/>
        <w:tblInd w:w="1177" w:type="dxa"/>
        <w:tblLayout w:type="fixed"/>
        <w:tblLook w:val="0000" w:firstRow="0" w:lastRow="0" w:firstColumn="0" w:lastColumn="0" w:noHBand="0" w:noVBand="0"/>
      </w:tblPr>
      <w:tblGrid>
        <w:gridCol w:w="406"/>
        <w:gridCol w:w="8051"/>
      </w:tblGrid>
      <w:tr w:rsidR="00E44DC3" w:rsidRPr="003F63CE" w14:paraId="05BBC765" w14:textId="77777777" w:rsidTr="002C6246">
        <w:tc>
          <w:tcPr>
            <w:tcW w:w="406" w:type="dxa"/>
            <w:tcBorders>
              <w:top w:val="single" w:sz="4" w:space="0" w:color="FFFFFF"/>
              <w:left w:val="single" w:sz="4" w:space="0" w:color="FFFFFF"/>
              <w:bottom w:val="single" w:sz="4" w:space="0" w:color="FFFFFF"/>
              <w:right w:val="single" w:sz="4" w:space="0" w:color="FFFFFF"/>
            </w:tcBorders>
          </w:tcPr>
          <w:p w14:paraId="566B2132" w14:textId="77777777" w:rsidR="00E44DC3" w:rsidRPr="003F63CE" w:rsidRDefault="00E44DC3" w:rsidP="002C6246">
            <w:pPr>
              <w:pStyle w:val="Parasts2"/>
              <w:jc w:val="both"/>
              <w:rPr>
                <w:sz w:val="22"/>
                <w:szCs w:val="22"/>
              </w:rPr>
            </w:pPr>
            <w:r w:rsidRPr="003F63CE">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66E54CAF" w14:textId="77777777" w:rsidR="00E44DC3" w:rsidRPr="003F63CE" w:rsidRDefault="00E44DC3" w:rsidP="002C6246">
            <w:pPr>
              <w:pStyle w:val="Parasts2"/>
              <w:jc w:val="both"/>
              <w:rPr>
                <w:sz w:val="22"/>
                <w:szCs w:val="22"/>
              </w:rPr>
            </w:pPr>
            <w:r w:rsidRPr="003F63CE">
              <w:rPr>
                <w:rStyle w:val="Noklusjumarindkopasfonts2"/>
                <w:sz w:val="22"/>
                <w:szCs w:val="22"/>
              </w:rPr>
              <w:t>4.1. ir iesniedzis piedāvājumu neatkarīgi no konkurentiem</w:t>
            </w:r>
            <w:r w:rsidRPr="003F63CE">
              <w:rPr>
                <w:rStyle w:val="Vresatsauce"/>
                <w:rFonts w:eastAsiaTheme="majorEastAsia"/>
                <w:sz w:val="22"/>
                <w:szCs w:val="22"/>
              </w:rPr>
              <w:footnoteReference w:id="1"/>
            </w:r>
            <w:r w:rsidRPr="003F63CE">
              <w:rPr>
                <w:rStyle w:val="Noklusjumarindkopasfonts2"/>
                <w:sz w:val="22"/>
                <w:szCs w:val="22"/>
              </w:rPr>
              <w:t xml:space="preserve"> un bez konsultācijām, līgumiem vai vienošanām, vai cita veida saziņas ar konkurentiem;</w:t>
            </w:r>
          </w:p>
        </w:tc>
      </w:tr>
      <w:tr w:rsidR="00E44DC3" w:rsidRPr="003F63CE" w14:paraId="3FA4B98E" w14:textId="77777777" w:rsidTr="002C6246">
        <w:tc>
          <w:tcPr>
            <w:tcW w:w="406" w:type="dxa"/>
            <w:tcBorders>
              <w:top w:val="single" w:sz="4" w:space="0" w:color="FFFFFF"/>
              <w:left w:val="single" w:sz="4" w:space="0" w:color="FFFFFF"/>
              <w:bottom w:val="single" w:sz="4" w:space="0" w:color="FFFFFF"/>
              <w:right w:val="single" w:sz="4" w:space="0" w:color="FFFFFF"/>
            </w:tcBorders>
          </w:tcPr>
          <w:p w14:paraId="0FDD1DCC" w14:textId="77777777" w:rsidR="00E44DC3" w:rsidRPr="003F63CE" w:rsidRDefault="00E44DC3" w:rsidP="002C6246">
            <w:pPr>
              <w:pStyle w:val="Parasts2"/>
              <w:jc w:val="both"/>
              <w:rPr>
                <w:sz w:val="22"/>
                <w:szCs w:val="22"/>
              </w:rPr>
            </w:pPr>
            <w:r w:rsidRPr="003F63CE">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30CCE61D" w14:textId="77777777" w:rsidR="00E44DC3" w:rsidRPr="003F63CE" w:rsidRDefault="00E44DC3" w:rsidP="002C6246">
            <w:pPr>
              <w:pStyle w:val="Parasts2"/>
              <w:jc w:val="both"/>
              <w:rPr>
                <w:sz w:val="22"/>
                <w:szCs w:val="22"/>
              </w:rPr>
            </w:pPr>
            <w:r w:rsidRPr="003F63CE">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D6F6051" w14:textId="77777777" w:rsidR="00E44DC3" w:rsidRPr="003F63CE" w:rsidRDefault="00E44DC3" w:rsidP="00E44DC3">
      <w:pPr>
        <w:pStyle w:val="Parasts2"/>
        <w:jc w:val="both"/>
        <w:rPr>
          <w:sz w:val="22"/>
          <w:szCs w:val="22"/>
        </w:rPr>
      </w:pPr>
    </w:p>
    <w:p w14:paraId="24CED433" w14:textId="77777777" w:rsidR="00E44DC3" w:rsidRPr="003F63CE" w:rsidRDefault="00E44DC3" w:rsidP="00E44DC3">
      <w:pPr>
        <w:pStyle w:val="Parasts2"/>
        <w:ind w:firstLine="720"/>
        <w:jc w:val="both"/>
        <w:rPr>
          <w:sz w:val="22"/>
          <w:szCs w:val="22"/>
        </w:rPr>
      </w:pPr>
      <w:r w:rsidRPr="003F63CE">
        <w:rPr>
          <w:rStyle w:val="Noklusjumarindkopasfonts2"/>
          <w:b/>
          <w:bCs/>
          <w:sz w:val="22"/>
          <w:szCs w:val="22"/>
        </w:rPr>
        <w:t xml:space="preserve">5. </w:t>
      </w:r>
      <w:r w:rsidRPr="003F63CE">
        <w:rPr>
          <w:rStyle w:val="Noklusjumarindkopasfonts2"/>
          <w:bCs/>
          <w:sz w:val="22"/>
          <w:szCs w:val="22"/>
        </w:rPr>
        <w:t>P</w:t>
      </w:r>
      <w:r w:rsidRPr="003F63CE">
        <w:rPr>
          <w:sz w:val="22"/>
          <w:szCs w:val="22"/>
        </w:rPr>
        <w:t>retendentam, izņemot gadījumu, kad pretendents šādu saziņu ir paziņojis saskaņā ar šī apliecinājuma 4.2. apakšpunktu, ne ar vienu konkurentu nav bijusi saziņa attiecībā uz:</w:t>
      </w:r>
    </w:p>
    <w:p w14:paraId="2DAF7B06" w14:textId="77777777" w:rsidR="00E44DC3" w:rsidRPr="003F63CE" w:rsidRDefault="00E44DC3" w:rsidP="00E44DC3">
      <w:pPr>
        <w:pStyle w:val="Parasts2"/>
        <w:ind w:left="720" w:firstLine="720"/>
        <w:jc w:val="both"/>
        <w:rPr>
          <w:sz w:val="22"/>
          <w:szCs w:val="22"/>
        </w:rPr>
      </w:pPr>
      <w:r w:rsidRPr="003F63CE">
        <w:rPr>
          <w:sz w:val="22"/>
          <w:szCs w:val="22"/>
        </w:rPr>
        <w:t>5.1. cenām;</w:t>
      </w:r>
    </w:p>
    <w:p w14:paraId="400F6E7F" w14:textId="77777777" w:rsidR="00E44DC3" w:rsidRPr="003F63CE" w:rsidRDefault="00E44DC3" w:rsidP="00E44DC3">
      <w:pPr>
        <w:pStyle w:val="Parasts2"/>
        <w:ind w:left="720" w:firstLine="720"/>
        <w:jc w:val="both"/>
        <w:rPr>
          <w:sz w:val="22"/>
          <w:szCs w:val="22"/>
        </w:rPr>
      </w:pPr>
      <w:r w:rsidRPr="003F63CE">
        <w:rPr>
          <w:sz w:val="22"/>
          <w:szCs w:val="22"/>
        </w:rPr>
        <w:t>5.2. cenas aprēķināšanas metodēm, faktoriem (apstākļiem) vai formulām;</w:t>
      </w:r>
    </w:p>
    <w:p w14:paraId="2B0EC565" w14:textId="77777777" w:rsidR="00E44DC3" w:rsidRPr="003F63CE" w:rsidRDefault="00E44DC3" w:rsidP="00E44DC3">
      <w:pPr>
        <w:pStyle w:val="Parasts2"/>
        <w:ind w:left="1440"/>
        <w:jc w:val="both"/>
        <w:rPr>
          <w:sz w:val="22"/>
          <w:szCs w:val="22"/>
        </w:rPr>
      </w:pPr>
      <w:r w:rsidRPr="003F63CE">
        <w:rPr>
          <w:sz w:val="22"/>
          <w:szCs w:val="22"/>
        </w:rPr>
        <w:t>5.3. nodomu vai lēmumu piedalīties vai nepiedalīties iepirkumā (iesniegt vai neiesniegt piedāvājumu); vai</w:t>
      </w:r>
    </w:p>
    <w:p w14:paraId="70B78390" w14:textId="77777777" w:rsidR="00E44DC3" w:rsidRPr="003F63CE" w:rsidRDefault="00E44DC3" w:rsidP="00E44DC3">
      <w:pPr>
        <w:pStyle w:val="Parasts2"/>
        <w:ind w:left="720" w:firstLine="720"/>
        <w:jc w:val="both"/>
        <w:rPr>
          <w:sz w:val="22"/>
          <w:szCs w:val="22"/>
        </w:rPr>
      </w:pPr>
      <w:r w:rsidRPr="003F63CE">
        <w:rPr>
          <w:sz w:val="22"/>
          <w:szCs w:val="22"/>
        </w:rPr>
        <w:t xml:space="preserve">5.4. tādu piedāvājuma iesniegšanu, kas neatbilst iepirkuma prasībām; </w:t>
      </w:r>
    </w:p>
    <w:p w14:paraId="4B3F1D47" w14:textId="77777777" w:rsidR="00E44DC3" w:rsidRPr="003F63CE" w:rsidRDefault="00E44DC3" w:rsidP="00E44DC3">
      <w:pPr>
        <w:pStyle w:val="Parasts2"/>
        <w:ind w:left="1440"/>
        <w:jc w:val="both"/>
        <w:rPr>
          <w:sz w:val="22"/>
          <w:szCs w:val="22"/>
        </w:rPr>
      </w:pPr>
      <w:r w:rsidRPr="003F63CE">
        <w:rPr>
          <w:sz w:val="22"/>
          <w:szCs w:val="22"/>
        </w:rPr>
        <w:t>5.5. kvalitāti, apjomu, specifikāciju, izpildes, piegādes vai citiem nosacījumiem, kas risināmi neatkarīgi no konkurentiem, tiem produktiem vai pakalpojumiem, uz ko attiecas šis iepirkums.</w:t>
      </w:r>
    </w:p>
    <w:p w14:paraId="4F531145" w14:textId="77777777" w:rsidR="00E44DC3" w:rsidRPr="003F63CE" w:rsidRDefault="00E44DC3" w:rsidP="00E44DC3">
      <w:pPr>
        <w:pStyle w:val="Parasts2"/>
        <w:ind w:firstLine="709"/>
        <w:jc w:val="both"/>
        <w:rPr>
          <w:sz w:val="22"/>
          <w:szCs w:val="22"/>
        </w:rPr>
      </w:pPr>
      <w:r w:rsidRPr="003F63CE">
        <w:rPr>
          <w:rStyle w:val="Noklusjumarindkopasfonts2"/>
          <w:b/>
          <w:sz w:val="22"/>
          <w:szCs w:val="22"/>
        </w:rPr>
        <w:t>6.</w:t>
      </w:r>
      <w:r w:rsidRPr="003F63CE">
        <w:rPr>
          <w:sz w:val="22"/>
          <w:szCs w:val="22"/>
        </w:rPr>
        <w:t xml:space="preserve"> </w:t>
      </w:r>
      <w:r w:rsidRPr="003F63CE">
        <w:rPr>
          <w:rStyle w:val="Noklusjumarindkopasfonts2"/>
          <w:bCs/>
          <w:sz w:val="22"/>
          <w:szCs w:val="22"/>
        </w:rPr>
        <w:t>Pretendents</w:t>
      </w:r>
      <w:r w:rsidRPr="003F63CE">
        <w:rPr>
          <w:rStyle w:val="Noklusjumarindkopasfonts2"/>
          <w:b/>
          <w:bCs/>
          <w:sz w:val="22"/>
          <w:szCs w:val="22"/>
        </w:rPr>
        <w:t xml:space="preserve"> </w:t>
      </w:r>
      <w:r w:rsidRPr="003F63CE">
        <w:rPr>
          <w:rStyle w:val="Noklusjumarindkopasfonts2"/>
          <w:bCs/>
          <w:sz w:val="22"/>
          <w:szCs w:val="22"/>
        </w:rPr>
        <w:t xml:space="preserve">nav </w:t>
      </w:r>
      <w:r w:rsidRPr="003F63CE">
        <w:rPr>
          <w:sz w:val="22"/>
          <w:szCs w:val="22"/>
        </w:rPr>
        <w:t>apzināti, tieši vai netieši</w:t>
      </w:r>
      <w:r w:rsidRPr="003F63CE">
        <w:rPr>
          <w:rStyle w:val="Noklusjumarindkopasfonts2"/>
          <w:bCs/>
          <w:sz w:val="22"/>
          <w:szCs w:val="22"/>
        </w:rPr>
        <w:t xml:space="preserve"> atklājis un neatklās piedāvājuma noteikumus</w:t>
      </w:r>
      <w:r w:rsidRPr="003F63CE">
        <w:rPr>
          <w:sz w:val="22"/>
          <w:szCs w:val="22"/>
        </w:rPr>
        <w:t xml:space="preserve"> nevienam konkurentam pirms oficiālā piedāvājumu atvēršanas datuma un laika vai līguma slēgšanas tiesību piešķiršanas, vai arī tas ir īpaši atklāts saskaņā šī apliecinājuma ar 4.2. apakšpunktu.</w:t>
      </w:r>
    </w:p>
    <w:p w14:paraId="40CA7429" w14:textId="2939741F" w:rsidR="00E44DC3" w:rsidRPr="003F63CE" w:rsidRDefault="00E44DC3" w:rsidP="00E44DC3">
      <w:pPr>
        <w:pStyle w:val="Parasts2"/>
        <w:ind w:firstLine="709"/>
        <w:jc w:val="both"/>
        <w:rPr>
          <w:rStyle w:val="Noklusjumarindkopasfonts2"/>
          <w:sz w:val="22"/>
          <w:szCs w:val="22"/>
          <w:lang w:eastAsia="ru-RU"/>
        </w:rPr>
      </w:pPr>
      <w:r w:rsidRPr="003F63CE">
        <w:rPr>
          <w:rStyle w:val="Noklusjumarindkopasfonts2"/>
          <w:b/>
          <w:sz w:val="22"/>
          <w:szCs w:val="22"/>
        </w:rPr>
        <w:t xml:space="preserve">7. </w:t>
      </w:r>
      <w:r w:rsidRPr="003F63CE">
        <w:rPr>
          <w:sz w:val="22"/>
          <w:szCs w:val="22"/>
        </w:rPr>
        <w:t xml:space="preserve">Pretendents apzinās, ka Konkurences likumā noteikta atbildība par aizliegtām vienošanām, paredzot naudas sodu līdz 10% apmēram no pārkāpēja pēdējā finanšu gada neto apgrozījuma, un Publisko iepirkumu likums paredz uz </w:t>
      </w:r>
      <w:r w:rsidR="003F63CE" w:rsidRPr="003F63CE">
        <w:rPr>
          <w:sz w:val="22"/>
          <w:szCs w:val="22"/>
        </w:rPr>
        <w:t>36</w:t>
      </w:r>
      <w:r w:rsidRPr="003F63CE">
        <w:rPr>
          <w:sz w:val="22"/>
          <w:szCs w:val="22"/>
        </w:rPr>
        <w:t xml:space="preserve"> mēnešiem izslēgt </w:t>
      </w:r>
      <w:r w:rsidR="003F63CE" w:rsidRPr="003F63CE">
        <w:rPr>
          <w:sz w:val="22"/>
          <w:szCs w:val="22"/>
        </w:rPr>
        <w:t>P</w:t>
      </w:r>
      <w:r w:rsidRPr="003F63CE">
        <w:rPr>
          <w:sz w:val="22"/>
          <w:szCs w:val="22"/>
        </w:rPr>
        <w:t xml:space="preserve">retendentu no dalības </w:t>
      </w:r>
      <w:r w:rsidR="003F63CE" w:rsidRPr="003F63CE">
        <w:rPr>
          <w:sz w:val="22"/>
          <w:szCs w:val="22"/>
        </w:rPr>
        <w:t>cenu aptaujā</w:t>
      </w:r>
      <w:r w:rsidRPr="003F63CE">
        <w:rPr>
          <w:sz w:val="22"/>
          <w:szCs w:val="22"/>
        </w:rPr>
        <w:t xml:space="preserve">. </w:t>
      </w:r>
      <w:r w:rsidRPr="003F63CE">
        <w:rPr>
          <w:rStyle w:val="Noklusjumarindkopasfonts2"/>
          <w:sz w:val="22"/>
          <w:szCs w:val="22"/>
          <w:lang w:eastAsia="ru-RU"/>
        </w:rPr>
        <w:t xml:space="preserve">Izņēmums ir gadījumi, kad kompetentā konkurences iestāde, konstatējot konkurences tiesību pārkāpumu, ir atbrīvojusi </w:t>
      </w:r>
      <w:r w:rsidR="003F63CE" w:rsidRPr="003F63CE">
        <w:rPr>
          <w:rStyle w:val="Noklusjumarindkopasfonts2"/>
          <w:sz w:val="22"/>
          <w:szCs w:val="22"/>
          <w:lang w:eastAsia="ru-RU"/>
        </w:rPr>
        <w:t>P</w:t>
      </w:r>
      <w:r w:rsidRPr="003F63CE">
        <w:rPr>
          <w:rStyle w:val="Noklusjumarindkopasfonts2"/>
          <w:sz w:val="22"/>
          <w:szCs w:val="22"/>
          <w:lang w:eastAsia="ru-RU"/>
        </w:rPr>
        <w:t>retendentu, kurš iecietības programmas ietvaros ir sadarbojies ar to, no naudas soda vai naudas sodu samazinājusi.</w:t>
      </w:r>
    </w:p>
    <w:p w14:paraId="7D28CAF3" w14:textId="77777777" w:rsidR="005658B7" w:rsidRPr="00F371C8" w:rsidRDefault="005658B7" w:rsidP="00E44DC3">
      <w:pPr>
        <w:pStyle w:val="Parasts2"/>
        <w:ind w:firstLine="709"/>
        <w:jc w:val="both"/>
      </w:pPr>
    </w:p>
    <w:p w14:paraId="31D7188B" w14:textId="77777777" w:rsidR="00E44DC3" w:rsidRPr="00F371C8" w:rsidRDefault="00E44DC3" w:rsidP="00E44DC3">
      <w:pPr>
        <w:pStyle w:val="Parasts2"/>
        <w:rPr>
          <w:lang w:eastAsia="ru-RU"/>
        </w:rPr>
      </w:pPr>
    </w:p>
    <w:p w14:paraId="64C5735B" w14:textId="2828F5D6" w:rsidR="00542E91" w:rsidRDefault="005658B7" w:rsidP="00E44DC3">
      <w:pPr>
        <w:pStyle w:val="Parasts2"/>
        <w:rPr>
          <w:lang w:eastAsia="ru-RU"/>
        </w:rPr>
      </w:pPr>
      <w:r>
        <w:rPr>
          <w:lang w:eastAsia="ru-RU"/>
        </w:rPr>
        <w:t>202</w:t>
      </w:r>
      <w:r w:rsidR="003F63CE">
        <w:rPr>
          <w:lang w:eastAsia="ru-RU"/>
        </w:rPr>
        <w:t>5</w:t>
      </w:r>
      <w:r>
        <w:rPr>
          <w:lang w:eastAsia="ru-RU"/>
        </w:rPr>
        <w:t>.</w:t>
      </w:r>
      <w:r w:rsidR="005B25CF">
        <w:rPr>
          <w:lang w:eastAsia="ru-RU"/>
        </w:rPr>
        <w:t xml:space="preserve"> </w:t>
      </w:r>
      <w:r>
        <w:rPr>
          <w:lang w:eastAsia="ru-RU"/>
        </w:rPr>
        <w:t>gada “____”_____________</w:t>
      </w:r>
    </w:p>
    <w:p w14:paraId="23D5698F" w14:textId="7CE127EC" w:rsidR="00E44DC3" w:rsidRPr="00F371C8" w:rsidRDefault="00E44DC3" w:rsidP="00E44DC3">
      <w:pPr>
        <w:pStyle w:val="Parasts2"/>
      </w:pP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E44DC3" w:rsidRPr="00F371C8" w14:paraId="6DFA2D48" w14:textId="77777777" w:rsidTr="002C6246">
        <w:trPr>
          <w:trHeight w:val="269"/>
        </w:trPr>
        <w:tc>
          <w:tcPr>
            <w:tcW w:w="1840" w:type="dxa"/>
          </w:tcPr>
          <w:p w14:paraId="4D3F5D5A" w14:textId="77777777" w:rsidR="00E44DC3" w:rsidRPr="00F371C8" w:rsidRDefault="00E44DC3" w:rsidP="002C6246">
            <w:pPr>
              <w:pStyle w:val="Parasts2"/>
            </w:pPr>
          </w:p>
        </w:tc>
        <w:tc>
          <w:tcPr>
            <w:tcW w:w="1649" w:type="dxa"/>
          </w:tcPr>
          <w:p w14:paraId="12ED2DB3" w14:textId="77777777" w:rsidR="00E44DC3" w:rsidRPr="00F371C8" w:rsidRDefault="00E44DC3" w:rsidP="002C6246">
            <w:pPr>
              <w:pStyle w:val="Parasts2"/>
              <w:jc w:val="center"/>
              <w:rPr>
                <w:lang w:eastAsia="ru-RU"/>
              </w:rPr>
            </w:pPr>
          </w:p>
        </w:tc>
        <w:tc>
          <w:tcPr>
            <w:tcW w:w="1649" w:type="dxa"/>
          </w:tcPr>
          <w:p w14:paraId="2FFEE400" w14:textId="77777777" w:rsidR="00E44DC3" w:rsidRPr="00F371C8" w:rsidRDefault="00E44DC3" w:rsidP="002C6246">
            <w:pPr>
              <w:pStyle w:val="Parasts2"/>
              <w:jc w:val="center"/>
              <w:rPr>
                <w:lang w:eastAsia="ru-RU"/>
              </w:rPr>
            </w:pPr>
          </w:p>
        </w:tc>
        <w:tc>
          <w:tcPr>
            <w:tcW w:w="1649" w:type="dxa"/>
          </w:tcPr>
          <w:p w14:paraId="607DA1C6" w14:textId="77777777" w:rsidR="00E44DC3" w:rsidRPr="00F371C8" w:rsidRDefault="00E44DC3" w:rsidP="002C6246">
            <w:pPr>
              <w:pStyle w:val="Parasts2"/>
              <w:jc w:val="center"/>
              <w:rPr>
                <w:lang w:eastAsia="ru-RU"/>
              </w:rPr>
            </w:pPr>
          </w:p>
        </w:tc>
        <w:tc>
          <w:tcPr>
            <w:tcW w:w="1649" w:type="dxa"/>
            <w:tcBorders>
              <w:top w:val="single" w:sz="4" w:space="0" w:color="000000"/>
            </w:tcBorders>
          </w:tcPr>
          <w:p w14:paraId="4EB41799" w14:textId="77777777" w:rsidR="00E44DC3" w:rsidRPr="00F371C8" w:rsidRDefault="00E44DC3" w:rsidP="002C6246">
            <w:pPr>
              <w:pStyle w:val="Parasts2"/>
              <w:jc w:val="center"/>
            </w:pPr>
            <w:r w:rsidRPr="00F371C8">
              <w:rPr>
                <w:lang w:eastAsia="ru-RU"/>
              </w:rPr>
              <w:t>Paraksts</w:t>
            </w:r>
          </w:p>
        </w:tc>
      </w:tr>
    </w:tbl>
    <w:p w14:paraId="31A82828" w14:textId="77777777" w:rsidR="00E44DC3" w:rsidRPr="00D15E63" w:rsidRDefault="00E44DC3" w:rsidP="003F63CE">
      <w:pPr>
        <w:spacing w:line="360" w:lineRule="auto"/>
        <w:jc w:val="both"/>
      </w:pPr>
    </w:p>
    <w:sectPr w:rsidR="00E44DC3" w:rsidRPr="00D15E63" w:rsidSect="006D0C53">
      <w:headerReference w:type="even" r:id="rId11"/>
      <w:headerReference w:type="default" r:id="rId12"/>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970C" w14:textId="77777777" w:rsidR="00E31377" w:rsidRDefault="00E31377">
      <w:r>
        <w:separator/>
      </w:r>
    </w:p>
  </w:endnote>
  <w:endnote w:type="continuationSeparator" w:id="0">
    <w:p w14:paraId="182B3F6E" w14:textId="77777777" w:rsidR="00E31377" w:rsidRDefault="00E3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D8DA" w14:textId="77777777" w:rsidR="00E31377" w:rsidRDefault="00E31377">
      <w:r>
        <w:separator/>
      </w:r>
    </w:p>
  </w:footnote>
  <w:footnote w:type="continuationSeparator" w:id="0">
    <w:p w14:paraId="1217096E" w14:textId="77777777" w:rsidR="00E31377" w:rsidRDefault="00E31377">
      <w:r>
        <w:continuationSeparator/>
      </w:r>
    </w:p>
  </w:footnote>
  <w:footnote w:id="1">
    <w:p w14:paraId="60444343" w14:textId="1C2898D7" w:rsidR="00E44DC3" w:rsidRPr="003F63CE" w:rsidRDefault="00E44DC3" w:rsidP="00E44DC3">
      <w:pPr>
        <w:pStyle w:val="Vresteksts1"/>
        <w:ind w:left="284"/>
        <w:rPr>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Content>
      <w:p w14:paraId="2CF4369A" w14:textId="25F7BB42" w:rsidR="00A373D6" w:rsidRDefault="00C605BC">
        <w:pPr>
          <w:pStyle w:val="Galvene"/>
          <w:jc w:val="center"/>
        </w:pPr>
        <w:r>
          <w:fldChar w:fldCharType="begin"/>
        </w:r>
        <w:r>
          <w:instrText>PAGE   \* MERGEFORMAT</w:instrText>
        </w:r>
        <w:r>
          <w:fldChar w:fldCharType="separate"/>
        </w:r>
        <w:r w:rsidR="00BE5390">
          <w:rPr>
            <w:noProof/>
          </w:rPr>
          <w:t>6</w:t>
        </w:r>
        <w:r>
          <w:fldChar w:fldCharType="end"/>
        </w:r>
      </w:p>
    </w:sdtContent>
  </w:sdt>
  <w:p w14:paraId="2FDF8B43" w14:textId="77777777" w:rsidR="00A373D6" w:rsidRDefault="00A373D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58A0" w14:textId="77777777" w:rsidR="00A373D6" w:rsidRDefault="006A2334"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A373D6" w:rsidRDefault="00A373D6">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732F" w14:textId="77777777" w:rsidR="00A373D6" w:rsidRPr="00B33337" w:rsidRDefault="006A2334"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A373D6" w:rsidRDefault="00A373D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1C2158"/>
    <w:multiLevelType w:val="multilevel"/>
    <w:tmpl w:val="D4EAB2CA"/>
    <w:lvl w:ilvl="0">
      <w:start w:val="1"/>
      <w:numFmt w:val="decimal"/>
      <w:lvlText w:val="%1."/>
      <w:lvlJc w:val="left"/>
      <w:pPr>
        <w:tabs>
          <w:tab w:val="num" w:pos="360"/>
        </w:tabs>
        <w:ind w:left="360" w:hanging="360"/>
      </w:pPr>
      <w:rPr>
        <w:rFonts w:cs="Times New Roman"/>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65013A"/>
    <w:multiLevelType w:val="hybridMultilevel"/>
    <w:tmpl w:val="7C924E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2440097">
    <w:abstractNumId w:val="0"/>
  </w:num>
  <w:num w:numId="2" w16cid:durableId="1518151390">
    <w:abstractNumId w:val="9"/>
  </w:num>
  <w:num w:numId="3" w16cid:durableId="20719979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842771">
    <w:abstractNumId w:val="8"/>
  </w:num>
  <w:num w:numId="5" w16cid:durableId="1710370484">
    <w:abstractNumId w:val="4"/>
  </w:num>
  <w:num w:numId="6" w16cid:durableId="1588735554">
    <w:abstractNumId w:val="7"/>
  </w:num>
  <w:num w:numId="7" w16cid:durableId="1864132058">
    <w:abstractNumId w:val="15"/>
  </w:num>
  <w:num w:numId="8" w16cid:durableId="1810516806">
    <w:abstractNumId w:val="11"/>
  </w:num>
  <w:num w:numId="9" w16cid:durableId="1962494183">
    <w:abstractNumId w:val="1"/>
  </w:num>
  <w:num w:numId="10" w16cid:durableId="1762601162">
    <w:abstractNumId w:val="3"/>
  </w:num>
  <w:num w:numId="11" w16cid:durableId="1091924430">
    <w:abstractNumId w:val="6"/>
  </w:num>
  <w:num w:numId="12" w16cid:durableId="642740122">
    <w:abstractNumId w:val="10"/>
  </w:num>
  <w:num w:numId="13" w16cid:durableId="2131976414">
    <w:abstractNumId w:val="13"/>
  </w:num>
  <w:num w:numId="14" w16cid:durableId="1759249638">
    <w:abstractNumId w:val="5"/>
  </w:num>
  <w:num w:numId="15" w16cid:durableId="599141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6906576">
    <w:abstractNumId w:val="2"/>
  </w:num>
  <w:num w:numId="17" w16cid:durableId="7150108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0752"/>
    <w:rsid w:val="0000368F"/>
    <w:rsid w:val="00003AD8"/>
    <w:rsid w:val="00007A6A"/>
    <w:rsid w:val="00017BFF"/>
    <w:rsid w:val="00020806"/>
    <w:rsid w:val="00030976"/>
    <w:rsid w:val="00036845"/>
    <w:rsid w:val="00050A26"/>
    <w:rsid w:val="00053894"/>
    <w:rsid w:val="00055170"/>
    <w:rsid w:val="00067F63"/>
    <w:rsid w:val="000718CD"/>
    <w:rsid w:val="00080A52"/>
    <w:rsid w:val="0008184A"/>
    <w:rsid w:val="000963CE"/>
    <w:rsid w:val="000A3C34"/>
    <w:rsid w:val="000A6F52"/>
    <w:rsid w:val="000B647F"/>
    <w:rsid w:val="000C11E3"/>
    <w:rsid w:val="000C1813"/>
    <w:rsid w:val="000D7124"/>
    <w:rsid w:val="000F10C0"/>
    <w:rsid w:val="000F117A"/>
    <w:rsid w:val="00111227"/>
    <w:rsid w:val="0012006A"/>
    <w:rsid w:val="00124E70"/>
    <w:rsid w:val="00136589"/>
    <w:rsid w:val="00142843"/>
    <w:rsid w:val="00161FB1"/>
    <w:rsid w:val="001630D4"/>
    <w:rsid w:val="00165522"/>
    <w:rsid w:val="00165B45"/>
    <w:rsid w:val="001676F2"/>
    <w:rsid w:val="00171FC3"/>
    <w:rsid w:val="00174B91"/>
    <w:rsid w:val="001764A8"/>
    <w:rsid w:val="001832C3"/>
    <w:rsid w:val="00183AFF"/>
    <w:rsid w:val="00195F31"/>
    <w:rsid w:val="001A2350"/>
    <w:rsid w:val="001A70E2"/>
    <w:rsid w:val="001B6DF0"/>
    <w:rsid w:val="001D2D53"/>
    <w:rsid w:val="001D7521"/>
    <w:rsid w:val="001E379F"/>
    <w:rsid w:val="00201A78"/>
    <w:rsid w:val="00210138"/>
    <w:rsid w:val="002123F4"/>
    <w:rsid w:val="00224DD2"/>
    <w:rsid w:val="002337E8"/>
    <w:rsid w:val="0023550C"/>
    <w:rsid w:val="00237EF9"/>
    <w:rsid w:val="002400CF"/>
    <w:rsid w:val="00251E13"/>
    <w:rsid w:val="002569C6"/>
    <w:rsid w:val="00273963"/>
    <w:rsid w:val="0027453B"/>
    <w:rsid w:val="00277731"/>
    <w:rsid w:val="00281044"/>
    <w:rsid w:val="002B7F1A"/>
    <w:rsid w:val="002D168F"/>
    <w:rsid w:val="002D1844"/>
    <w:rsid w:val="002D6E78"/>
    <w:rsid w:val="002E62BE"/>
    <w:rsid w:val="002F31AD"/>
    <w:rsid w:val="00303BD2"/>
    <w:rsid w:val="00313233"/>
    <w:rsid w:val="00314201"/>
    <w:rsid w:val="00323857"/>
    <w:rsid w:val="00325CA9"/>
    <w:rsid w:val="003572BD"/>
    <w:rsid w:val="00366D57"/>
    <w:rsid w:val="00367FC8"/>
    <w:rsid w:val="0037337A"/>
    <w:rsid w:val="00384A72"/>
    <w:rsid w:val="00386A2A"/>
    <w:rsid w:val="003905BA"/>
    <w:rsid w:val="00391823"/>
    <w:rsid w:val="00391A95"/>
    <w:rsid w:val="00393987"/>
    <w:rsid w:val="00394932"/>
    <w:rsid w:val="003A0068"/>
    <w:rsid w:val="003A2E65"/>
    <w:rsid w:val="003A313A"/>
    <w:rsid w:val="003B1650"/>
    <w:rsid w:val="003C0BC3"/>
    <w:rsid w:val="003C2C4C"/>
    <w:rsid w:val="003C7A63"/>
    <w:rsid w:val="003D72A9"/>
    <w:rsid w:val="003D72EA"/>
    <w:rsid w:val="003F63CE"/>
    <w:rsid w:val="003F76DC"/>
    <w:rsid w:val="003F7C3E"/>
    <w:rsid w:val="00405869"/>
    <w:rsid w:val="00405EF1"/>
    <w:rsid w:val="004303B2"/>
    <w:rsid w:val="00442A58"/>
    <w:rsid w:val="00467553"/>
    <w:rsid w:val="00471797"/>
    <w:rsid w:val="00475D3B"/>
    <w:rsid w:val="00485B56"/>
    <w:rsid w:val="004877FA"/>
    <w:rsid w:val="004926CD"/>
    <w:rsid w:val="004E12B4"/>
    <w:rsid w:val="004E1E9E"/>
    <w:rsid w:val="004E2363"/>
    <w:rsid w:val="004E33AF"/>
    <w:rsid w:val="004E3E93"/>
    <w:rsid w:val="0050162A"/>
    <w:rsid w:val="00512D53"/>
    <w:rsid w:val="00513FB3"/>
    <w:rsid w:val="00531DD0"/>
    <w:rsid w:val="00542E91"/>
    <w:rsid w:val="00552F6E"/>
    <w:rsid w:val="00555623"/>
    <w:rsid w:val="005658B7"/>
    <w:rsid w:val="00572C6C"/>
    <w:rsid w:val="00575092"/>
    <w:rsid w:val="00581FD5"/>
    <w:rsid w:val="005866C6"/>
    <w:rsid w:val="005B22B6"/>
    <w:rsid w:val="005B25CF"/>
    <w:rsid w:val="005B5C16"/>
    <w:rsid w:val="005C41F2"/>
    <w:rsid w:val="005C6BAA"/>
    <w:rsid w:val="005D27F5"/>
    <w:rsid w:val="005D7AEE"/>
    <w:rsid w:val="005E2CAA"/>
    <w:rsid w:val="005E6669"/>
    <w:rsid w:val="005F7F3E"/>
    <w:rsid w:val="00603849"/>
    <w:rsid w:val="0060725D"/>
    <w:rsid w:val="00624D44"/>
    <w:rsid w:val="00627CDF"/>
    <w:rsid w:val="0063683F"/>
    <w:rsid w:val="00647AC4"/>
    <w:rsid w:val="00654722"/>
    <w:rsid w:val="00665215"/>
    <w:rsid w:val="00672E44"/>
    <w:rsid w:val="00673AA3"/>
    <w:rsid w:val="006802A4"/>
    <w:rsid w:val="006821A5"/>
    <w:rsid w:val="00682C42"/>
    <w:rsid w:val="00684B8E"/>
    <w:rsid w:val="00685901"/>
    <w:rsid w:val="00686253"/>
    <w:rsid w:val="006871D4"/>
    <w:rsid w:val="00687EBC"/>
    <w:rsid w:val="006937BF"/>
    <w:rsid w:val="00697EE4"/>
    <w:rsid w:val="006A2334"/>
    <w:rsid w:val="006B4F34"/>
    <w:rsid w:val="006C240A"/>
    <w:rsid w:val="006C37DE"/>
    <w:rsid w:val="006C3B51"/>
    <w:rsid w:val="006C449D"/>
    <w:rsid w:val="006D07F5"/>
    <w:rsid w:val="006E39C9"/>
    <w:rsid w:val="006E3B5A"/>
    <w:rsid w:val="006E49C6"/>
    <w:rsid w:val="00701771"/>
    <w:rsid w:val="007208A5"/>
    <w:rsid w:val="00725D4C"/>
    <w:rsid w:val="0073648D"/>
    <w:rsid w:val="007456E2"/>
    <w:rsid w:val="007465C6"/>
    <w:rsid w:val="007468FA"/>
    <w:rsid w:val="00753A1F"/>
    <w:rsid w:val="0075724C"/>
    <w:rsid w:val="0077071E"/>
    <w:rsid w:val="007723EF"/>
    <w:rsid w:val="007839CE"/>
    <w:rsid w:val="007A3F4B"/>
    <w:rsid w:val="007D1F49"/>
    <w:rsid w:val="007D4A29"/>
    <w:rsid w:val="007D5184"/>
    <w:rsid w:val="007E3D1D"/>
    <w:rsid w:val="007E7C19"/>
    <w:rsid w:val="00800745"/>
    <w:rsid w:val="00835C51"/>
    <w:rsid w:val="00837100"/>
    <w:rsid w:val="008401C7"/>
    <w:rsid w:val="00853BB9"/>
    <w:rsid w:val="00856006"/>
    <w:rsid w:val="0086310A"/>
    <w:rsid w:val="00875AA7"/>
    <w:rsid w:val="00875F2E"/>
    <w:rsid w:val="008815AE"/>
    <w:rsid w:val="008827FD"/>
    <w:rsid w:val="008A7956"/>
    <w:rsid w:val="008B3FA9"/>
    <w:rsid w:val="008C4B5C"/>
    <w:rsid w:val="008C7269"/>
    <w:rsid w:val="008E16F2"/>
    <w:rsid w:val="008E1E8E"/>
    <w:rsid w:val="00902EDD"/>
    <w:rsid w:val="0090334E"/>
    <w:rsid w:val="009068DD"/>
    <w:rsid w:val="00963476"/>
    <w:rsid w:val="00963F0D"/>
    <w:rsid w:val="00972E73"/>
    <w:rsid w:val="009949C8"/>
    <w:rsid w:val="009A01CA"/>
    <w:rsid w:val="009A7BCA"/>
    <w:rsid w:val="009C30E8"/>
    <w:rsid w:val="009C57C4"/>
    <w:rsid w:val="009C7883"/>
    <w:rsid w:val="009D04D5"/>
    <w:rsid w:val="009D0733"/>
    <w:rsid w:val="009D0BCD"/>
    <w:rsid w:val="009D1CF8"/>
    <w:rsid w:val="009E446D"/>
    <w:rsid w:val="00A045EA"/>
    <w:rsid w:val="00A157D7"/>
    <w:rsid w:val="00A20DB9"/>
    <w:rsid w:val="00A2118F"/>
    <w:rsid w:val="00A373D6"/>
    <w:rsid w:val="00A41F15"/>
    <w:rsid w:val="00A467FD"/>
    <w:rsid w:val="00A52778"/>
    <w:rsid w:val="00A95571"/>
    <w:rsid w:val="00A97664"/>
    <w:rsid w:val="00AA1A5A"/>
    <w:rsid w:val="00AA64F0"/>
    <w:rsid w:val="00AC0E65"/>
    <w:rsid w:val="00AC3D88"/>
    <w:rsid w:val="00AD37DB"/>
    <w:rsid w:val="00AD45F8"/>
    <w:rsid w:val="00AF23F8"/>
    <w:rsid w:val="00B161B0"/>
    <w:rsid w:val="00B17D4C"/>
    <w:rsid w:val="00B23123"/>
    <w:rsid w:val="00B27AF7"/>
    <w:rsid w:val="00B34122"/>
    <w:rsid w:val="00B34132"/>
    <w:rsid w:val="00B538D4"/>
    <w:rsid w:val="00B53D59"/>
    <w:rsid w:val="00B65E6D"/>
    <w:rsid w:val="00B668C1"/>
    <w:rsid w:val="00B6695B"/>
    <w:rsid w:val="00B737FC"/>
    <w:rsid w:val="00B76C61"/>
    <w:rsid w:val="00B771E6"/>
    <w:rsid w:val="00B85D5C"/>
    <w:rsid w:val="00B965FE"/>
    <w:rsid w:val="00BC73ED"/>
    <w:rsid w:val="00BE5390"/>
    <w:rsid w:val="00BF5543"/>
    <w:rsid w:val="00BF5E2D"/>
    <w:rsid w:val="00C056AB"/>
    <w:rsid w:val="00C258A1"/>
    <w:rsid w:val="00C266F7"/>
    <w:rsid w:val="00C27CA4"/>
    <w:rsid w:val="00C31AD2"/>
    <w:rsid w:val="00C4654E"/>
    <w:rsid w:val="00C52B25"/>
    <w:rsid w:val="00C605BC"/>
    <w:rsid w:val="00C66133"/>
    <w:rsid w:val="00C7648B"/>
    <w:rsid w:val="00C771C1"/>
    <w:rsid w:val="00C809EF"/>
    <w:rsid w:val="00C83D90"/>
    <w:rsid w:val="00CA321F"/>
    <w:rsid w:val="00CA447B"/>
    <w:rsid w:val="00CA59D8"/>
    <w:rsid w:val="00CA79E5"/>
    <w:rsid w:val="00CC097C"/>
    <w:rsid w:val="00CC7D76"/>
    <w:rsid w:val="00CD009A"/>
    <w:rsid w:val="00CE0150"/>
    <w:rsid w:val="00CE68C4"/>
    <w:rsid w:val="00CF37A9"/>
    <w:rsid w:val="00CF3983"/>
    <w:rsid w:val="00CF5553"/>
    <w:rsid w:val="00CF5F3E"/>
    <w:rsid w:val="00D00B55"/>
    <w:rsid w:val="00D02C03"/>
    <w:rsid w:val="00D04DE5"/>
    <w:rsid w:val="00D10798"/>
    <w:rsid w:val="00D4625B"/>
    <w:rsid w:val="00D5137D"/>
    <w:rsid w:val="00D56F18"/>
    <w:rsid w:val="00D60801"/>
    <w:rsid w:val="00D61294"/>
    <w:rsid w:val="00D63368"/>
    <w:rsid w:val="00D638E7"/>
    <w:rsid w:val="00D64341"/>
    <w:rsid w:val="00D76575"/>
    <w:rsid w:val="00D83B20"/>
    <w:rsid w:val="00D90A5D"/>
    <w:rsid w:val="00D935AB"/>
    <w:rsid w:val="00DA29C7"/>
    <w:rsid w:val="00DA3AF9"/>
    <w:rsid w:val="00DA593C"/>
    <w:rsid w:val="00DB2F6E"/>
    <w:rsid w:val="00DB7944"/>
    <w:rsid w:val="00DC41BC"/>
    <w:rsid w:val="00DD1DC1"/>
    <w:rsid w:val="00DE2889"/>
    <w:rsid w:val="00DE70E5"/>
    <w:rsid w:val="00DF4A9A"/>
    <w:rsid w:val="00DF56F4"/>
    <w:rsid w:val="00DF7046"/>
    <w:rsid w:val="00E009AC"/>
    <w:rsid w:val="00E07F33"/>
    <w:rsid w:val="00E226C9"/>
    <w:rsid w:val="00E31377"/>
    <w:rsid w:val="00E44DC3"/>
    <w:rsid w:val="00E46E46"/>
    <w:rsid w:val="00E53847"/>
    <w:rsid w:val="00E57F73"/>
    <w:rsid w:val="00E767C1"/>
    <w:rsid w:val="00E8295E"/>
    <w:rsid w:val="00E91594"/>
    <w:rsid w:val="00E950D2"/>
    <w:rsid w:val="00E976F0"/>
    <w:rsid w:val="00EA3C87"/>
    <w:rsid w:val="00EB435D"/>
    <w:rsid w:val="00EB51EA"/>
    <w:rsid w:val="00EB55E2"/>
    <w:rsid w:val="00ED550B"/>
    <w:rsid w:val="00EE73E1"/>
    <w:rsid w:val="00EF2973"/>
    <w:rsid w:val="00F012EB"/>
    <w:rsid w:val="00F0588C"/>
    <w:rsid w:val="00F15C73"/>
    <w:rsid w:val="00F1622E"/>
    <w:rsid w:val="00F17160"/>
    <w:rsid w:val="00F2610F"/>
    <w:rsid w:val="00F30794"/>
    <w:rsid w:val="00F40FE9"/>
    <w:rsid w:val="00F43C56"/>
    <w:rsid w:val="00F47639"/>
    <w:rsid w:val="00F54613"/>
    <w:rsid w:val="00F6703A"/>
    <w:rsid w:val="00F739F2"/>
    <w:rsid w:val="00F818E9"/>
    <w:rsid w:val="00F81ABB"/>
    <w:rsid w:val="00F92393"/>
    <w:rsid w:val="00F971BF"/>
    <w:rsid w:val="00FB556D"/>
    <w:rsid w:val="00FC2236"/>
    <w:rsid w:val="00FE0A39"/>
    <w:rsid w:val="00FF5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Virsraksti,List Paragraph2,PPS_Bullet"/>
    <w:basedOn w:val="Parasts"/>
    <w:link w:val="SarakstarindkopaRakstz"/>
    <w:uiPriority w:val="34"/>
    <w:qFormat/>
    <w:rsid w:val="00C605BC"/>
    <w:pPr>
      <w:ind w:left="720"/>
      <w:contextualSpacing/>
    </w:pPr>
  </w:style>
  <w:style w:type="paragraph" w:styleId="Galvene">
    <w:name w:val="header"/>
    <w:aliases w:val="Header Char Char"/>
    <w:basedOn w:val="Parasts"/>
    <w:link w:val="GalveneRakstz"/>
    <w:unhideWhenUsed/>
    <w:rsid w:val="00C605BC"/>
    <w:pPr>
      <w:tabs>
        <w:tab w:val="center" w:pos="4153"/>
        <w:tab w:val="right" w:pos="8306"/>
      </w:tabs>
    </w:pPr>
  </w:style>
  <w:style w:type="character" w:customStyle="1" w:styleId="GalveneRakstz">
    <w:name w:val="Galvene Rakstz."/>
    <w:aliases w:val="Header Char Char Rakstz."/>
    <w:basedOn w:val="Noklusjumarindkopasfonts"/>
    <w:link w:val="Galvene"/>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iPriority w:val="99"/>
    <w:unhideWhenUsed/>
    <w:rsid w:val="007208A5"/>
    <w:rPr>
      <w:color w:val="0563C1" w:themeColor="hyperlink"/>
      <w:u w:val="single"/>
    </w:rPr>
  </w:style>
  <w:style w:type="character" w:customStyle="1" w:styleId="Neatrisintapieminana1">
    <w:name w:val="Neatrisināta pieminēšana1"/>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Parasts"/>
    <w:rsid w:val="003C2C4C"/>
    <w:pPr>
      <w:spacing w:before="100" w:beforeAutospacing="1" w:after="100" w:afterAutospacing="1"/>
    </w:pPr>
  </w:style>
  <w:style w:type="character" w:customStyle="1" w:styleId="normaltextrun">
    <w:name w:val="normaltextrun"/>
    <w:basedOn w:val="Noklusjumarindkopasfonts"/>
    <w:rsid w:val="003C2C4C"/>
  </w:style>
  <w:style w:type="character" w:customStyle="1" w:styleId="eop">
    <w:name w:val="eop"/>
    <w:basedOn w:val="Noklusjumarindkopasfonts"/>
    <w:rsid w:val="003C2C4C"/>
  </w:style>
  <w:style w:type="paragraph" w:customStyle="1" w:styleId="Teksts2">
    <w:name w:val="Teksts2"/>
    <w:basedOn w:val="Parasts"/>
    <w:rsid w:val="00CF3983"/>
    <w:pPr>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vsk@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acgrivas.vsk@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5933</Words>
  <Characters>3382</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Evija Mežinska</cp:lastModifiedBy>
  <cp:revision>13</cp:revision>
  <cp:lastPrinted>2024-08-20T13:57:00Z</cp:lastPrinted>
  <dcterms:created xsi:type="dcterms:W3CDTF">2025-11-10T15:07:00Z</dcterms:created>
  <dcterms:modified xsi:type="dcterms:W3CDTF">2025-11-12T11:16:00Z</dcterms:modified>
</cp:coreProperties>
</file>