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Default="00A52DAC" w:rsidP="006B539C">
      <w:pPr>
        <w:jc w:val="center"/>
        <w:rPr>
          <w:b/>
          <w:bCs/>
          <w:caps/>
          <w:noProof/>
        </w:rPr>
      </w:pPr>
      <w:r>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3A3B457C" w:rsidR="00C34282" w:rsidRPr="00F731B0" w:rsidRDefault="00536934" w:rsidP="00536934">
      <w:pPr>
        <w:ind w:right="98"/>
        <w:jc w:val="both"/>
      </w:pPr>
      <w:r>
        <w:rPr>
          <w:color w:val="000000" w:themeColor="text1"/>
        </w:rPr>
        <w:t xml:space="preserve">          </w:t>
      </w:r>
      <w:r w:rsidR="006B539C" w:rsidRPr="00F731B0">
        <w:rPr>
          <w:color w:val="000000" w:themeColor="text1"/>
        </w:rPr>
        <w:t>Salacgrīvas apvienības pārvalde uzaicina iesniegt piedāvājumu cenu aptaujai</w:t>
      </w:r>
      <w:r w:rsidRPr="00F731B0">
        <w:rPr>
          <w:color w:val="000000" w:themeColor="text1"/>
        </w:rPr>
        <w:t xml:space="preserve"> ”</w:t>
      </w:r>
      <w:r w:rsidR="0090218C">
        <w:rPr>
          <w:b/>
          <w:bCs/>
          <w:color w:val="000000" w:themeColor="text1"/>
        </w:rPr>
        <w:t>Svētku dekoru izgatavošana un uzstādīšana</w:t>
      </w:r>
      <w:r w:rsidR="002C178D">
        <w:t>”.</w:t>
      </w:r>
    </w:p>
    <w:p w14:paraId="15A6917E" w14:textId="77777777" w:rsidR="00D749ED" w:rsidRPr="00F731B0" w:rsidRDefault="00D749ED" w:rsidP="00536934">
      <w:pPr>
        <w:ind w:right="98"/>
        <w:jc w:val="both"/>
      </w:pPr>
    </w:p>
    <w:p w14:paraId="50AD4BDF" w14:textId="21026973" w:rsidR="002C178D" w:rsidRDefault="009B56AF">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90218C">
        <w:rPr>
          <w:color w:val="000000" w:themeColor="text1"/>
        </w:rPr>
        <w:t>Smilšu iela 9, Salacgrīva, Limbažu novads.</w:t>
      </w:r>
    </w:p>
    <w:p w14:paraId="4021D0E1" w14:textId="027B3FA8" w:rsidR="009336EB" w:rsidRDefault="009336EB">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Pr>
          <w:color w:val="000000" w:themeColor="text1"/>
        </w:rPr>
        <w:t>.</w:t>
      </w:r>
    </w:p>
    <w:p w14:paraId="111189F7" w14:textId="04D9E19C" w:rsidR="009B56AF" w:rsidRPr="002C178D" w:rsidRDefault="00D749ED">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8507CB">
        <w:rPr>
          <w:color w:val="000000" w:themeColor="text1"/>
        </w:rPr>
        <w:t>saskaņā ar līguma nosacījumiem</w:t>
      </w:r>
      <w:r w:rsidR="00536934" w:rsidRPr="002C178D">
        <w:rPr>
          <w:color w:val="000000" w:themeColor="text1"/>
        </w:rPr>
        <w:t>.</w:t>
      </w:r>
    </w:p>
    <w:p w14:paraId="39D73009" w14:textId="27E3922C"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A563C0"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70FF07EC" w14:textId="77777777" w:rsidR="00A563C0" w:rsidRPr="00A27CF0" w:rsidRDefault="00A563C0" w:rsidP="00A563C0">
      <w:pPr>
        <w:numPr>
          <w:ilvl w:val="0"/>
          <w:numId w:val="36"/>
        </w:numPr>
        <w:suppressAutoHyphens/>
        <w:jc w:val="both"/>
        <w:textAlignment w:val="baseline"/>
      </w:pPr>
      <w:r w:rsidRPr="00A27CF0">
        <w:t>No dalības Cenu aptaujas vērtēšanā tiek izslēgti</w:t>
      </w:r>
      <w:r w:rsidRPr="00A27CF0">
        <w:rPr>
          <w:color w:val="2C363A"/>
        </w:rPr>
        <w:t>:</w:t>
      </w:r>
    </w:p>
    <w:p w14:paraId="02DFD190" w14:textId="77777777" w:rsidR="00A563C0" w:rsidRPr="00A27CF0" w:rsidRDefault="00A563C0" w:rsidP="00A563C0">
      <w:pPr>
        <w:numPr>
          <w:ilvl w:val="0"/>
          <w:numId w:val="49"/>
        </w:numPr>
        <w:contextualSpacing/>
      </w:pPr>
      <w:r w:rsidRPr="00A27CF0">
        <w:t>Pretendenti, kuriem piedāvājumu iesniegšanas termiņa pēdējā dienā ir neizpildītas saistības nodokļu  jomā, t.i. nodokļu parāds pārsniedz 150 eiro;</w:t>
      </w:r>
    </w:p>
    <w:p w14:paraId="5F773948" w14:textId="77777777" w:rsidR="00A563C0" w:rsidRDefault="00A563C0" w:rsidP="00A563C0">
      <w:pPr>
        <w:numPr>
          <w:ilvl w:val="0"/>
          <w:numId w:val="49"/>
        </w:numPr>
        <w:contextualSpacing/>
      </w:pPr>
      <w:r w:rsidRPr="00A27CF0">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7BDD734B" w14:textId="77777777" w:rsidR="00A563C0" w:rsidRPr="005B548B" w:rsidRDefault="00A563C0" w:rsidP="00A563C0">
      <w:pPr>
        <w:numPr>
          <w:ilvl w:val="0"/>
          <w:numId w:val="49"/>
        </w:numPr>
        <w:contextualSpacing/>
      </w:pPr>
      <w:r>
        <w:t>Pretendenti, kuri nav iesnieguši šī uzaicinājuma 8. punktā minēto apliecinājumu.</w:t>
      </w:r>
    </w:p>
    <w:p w14:paraId="13A30B8E" w14:textId="2A43EA70" w:rsidR="00A563C0" w:rsidRPr="00A563C0" w:rsidRDefault="00A563C0" w:rsidP="00A563C0">
      <w:pPr>
        <w:numPr>
          <w:ilvl w:val="0"/>
          <w:numId w:val="36"/>
        </w:numPr>
        <w:ind w:right="84"/>
        <w:contextualSpacing/>
        <w:jc w:val="both"/>
        <w:rPr>
          <w:color w:val="000000" w:themeColor="text1"/>
        </w:rPr>
      </w:pPr>
      <w:r>
        <w:rPr>
          <w:color w:val="000000" w:themeColor="text1"/>
        </w:rPr>
        <w:t>Pretendentam jāiesniedz apliecinājums savai pieredzei līdzvērtīgu darbu veikšanā pēdējo trīs gadu laikā - pieņemšanas- nodošanas akta kopija, kurā norādīts apjoms un kopējā līguma summa.</w:t>
      </w:r>
    </w:p>
    <w:p w14:paraId="79F6ADF8" w14:textId="71F04B30" w:rsidR="009336EB" w:rsidRPr="00F731B0" w:rsidRDefault="009336EB" w:rsidP="009B56AF">
      <w:pPr>
        <w:pStyle w:val="Sarakstarindkopa"/>
        <w:numPr>
          <w:ilvl w:val="0"/>
          <w:numId w:val="36"/>
        </w:numPr>
        <w:ind w:right="84"/>
        <w:jc w:val="both"/>
        <w:rPr>
          <w:color w:val="000000" w:themeColor="text1"/>
        </w:rPr>
      </w:pPr>
      <w:r>
        <w:t xml:space="preserve">Pasūtītājs finanšu nepietiekamības dēļ </w:t>
      </w:r>
      <w:r w:rsidR="00C5510F">
        <w:t>patur tiesības</w:t>
      </w:r>
      <w:r>
        <w:t xml:space="preserve"> slēgt līgumu </w:t>
      </w:r>
      <w:r w:rsidR="00C5510F">
        <w:t>par nepilnu apjomu</w:t>
      </w:r>
      <w:r w:rsidR="008507CB">
        <w:t>.</w:t>
      </w:r>
    </w:p>
    <w:p w14:paraId="677722D8" w14:textId="5A98524B" w:rsidR="003E3C50" w:rsidRPr="00F731B0" w:rsidRDefault="009B56AF" w:rsidP="003E3C50">
      <w:pPr>
        <w:pStyle w:val="Sarakstarindkopa"/>
        <w:numPr>
          <w:ilvl w:val="0"/>
          <w:numId w:val="36"/>
        </w:numPr>
        <w:ind w:right="84"/>
        <w:jc w:val="both"/>
        <w:rPr>
          <w:color w:val="000000" w:themeColor="text1"/>
        </w:rPr>
      </w:pPr>
      <w:r w:rsidRPr="00F731B0">
        <w:t>Kontaktpersona</w:t>
      </w:r>
      <w:r w:rsidR="00C34282" w:rsidRPr="00F731B0">
        <w:t xml:space="preserve">: </w:t>
      </w:r>
      <w:r w:rsidRPr="00F731B0">
        <w:t xml:space="preserve"> </w:t>
      </w:r>
      <w:r w:rsidR="00E464EB">
        <w:t>Zanda Riekstiņa</w:t>
      </w:r>
      <w:r w:rsidR="00113F20">
        <w:t>, tālr.27336698.</w:t>
      </w:r>
    </w:p>
    <w:p w14:paraId="68A65FEC" w14:textId="77777777" w:rsidR="009B56AF" w:rsidRPr="00F731B0" w:rsidRDefault="009B56AF" w:rsidP="009336EB">
      <w:pPr>
        <w:ind w:right="84"/>
        <w:jc w:val="both"/>
        <w:rPr>
          <w:color w:val="000000" w:themeColor="text1"/>
        </w:rPr>
      </w:pPr>
    </w:p>
    <w:p w14:paraId="3249487D" w14:textId="6A1F5EB1" w:rsidR="003E3C50" w:rsidRPr="00034FC1" w:rsidRDefault="003E3C50" w:rsidP="003E3C50">
      <w:pPr>
        <w:ind w:right="98"/>
        <w:rPr>
          <w:b/>
          <w:bCs/>
        </w:rPr>
      </w:pPr>
      <w:r w:rsidRPr="00034FC1">
        <w:rPr>
          <w:b/>
          <w:bCs/>
          <w:color w:val="000000" w:themeColor="text1"/>
        </w:rPr>
        <w:t xml:space="preserve">     </w:t>
      </w:r>
      <w:r w:rsidR="006B539C" w:rsidRPr="00034FC1">
        <w:rPr>
          <w:b/>
          <w:bCs/>
          <w:color w:val="000000" w:themeColor="text1"/>
        </w:rPr>
        <w:t>Piedāvājumu cenu aptaujai, kas sastāv no aizpildīt</w:t>
      </w:r>
      <w:r w:rsidR="006A5AED" w:rsidRPr="00034FC1">
        <w:rPr>
          <w:b/>
          <w:bCs/>
          <w:color w:val="000000" w:themeColor="text1"/>
        </w:rPr>
        <w:t>ām</w:t>
      </w:r>
      <w:r w:rsidR="006B539C" w:rsidRPr="00034FC1">
        <w:rPr>
          <w:b/>
          <w:bCs/>
          <w:color w:val="000000" w:themeColor="text1"/>
        </w:rPr>
        <w:t xml:space="preserve"> </w:t>
      </w:r>
      <w:r w:rsidR="006A5AED" w:rsidRPr="00034FC1">
        <w:rPr>
          <w:b/>
          <w:bCs/>
          <w:color w:val="000000" w:themeColor="text1"/>
        </w:rPr>
        <w:t>Piedāvājuma,</w:t>
      </w:r>
      <w:r w:rsidR="006B539C" w:rsidRPr="00034FC1">
        <w:rPr>
          <w:b/>
          <w:bCs/>
          <w:color w:val="000000" w:themeColor="text1"/>
        </w:rPr>
        <w:t xml:space="preserve"> </w:t>
      </w:r>
      <w:r w:rsidR="008507CB" w:rsidRPr="00034FC1">
        <w:rPr>
          <w:b/>
          <w:bCs/>
          <w:color w:val="000000" w:themeColor="text1"/>
        </w:rPr>
        <w:t>T</w:t>
      </w:r>
      <w:r w:rsidR="00833091" w:rsidRPr="00034FC1">
        <w:rPr>
          <w:b/>
          <w:bCs/>
          <w:color w:val="000000" w:themeColor="text1"/>
        </w:rPr>
        <w:t>āmes</w:t>
      </w:r>
      <w:r w:rsidR="006A5AED" w:rsidRPr="00034FC1">
        <w:rPr>
          <w:b/>
          <w:bCs/>
          <w:color w:val="000000" w:themeColor="text1"/>
        </w:rPr>
        <w:t>, F</w:t>
      </w:r>
      <w:r w:rsidR="006B539C" w:rsidRPr="00034FC1">
        <w:rPr>
          <w:b/>
          <w:bCs/>
          <w:color w:val="000000" w:themeColor="text1"/>
        </w:rPr>
        <w:t>inanšu piedāvājum</w:t>
      </w:r>
      <w:r w:rsidR="006A5AED" w:rsidRPr="00034FC1">
        <w:rPr>
          <w:b/>
          <w:bCs/>
          <w:color w:val="000000" w:themeColor="text1"/>
        </w:rPr>
        <w:t>a un Apliecinājuma par neatkarīgi izstrādātu piedāvājumu veidlapām</w:t>
      </w:r>
      <w:r w:rsidR="006B539C" w:rsidRPr="00034FC1">
        <w:rPr>
          <w:b/>
          <w:bCs/>
          <w:color w:val="000000" w:themeColor="text1"/>
        </w:rPr>
        <w:t xml:space="preserve">, iesniegt </w:t>
      </w:r>
      <w:r w:rsidRPr="00034FC1">
        <w:rPr>
          <w:b/>
          <w:bCs/>
        </w:rPr>
        <w:t>līdz 202</w:t>
      </w:r>
      <w:r w:rsidR="002067F3">
        <w:rPr>
          <w:b/>
          <w:bCs/>
        </w:rPr>
        <w:t>5</w:t>
      </w:r>
      <w:r w:rsidRPr="00034FC1">
        <w:rPr>
          <w:b/>
          <w:bCs/>
        </w:rPr>
        <w:t>.gada</w:t>
      </w:r>
      <w:r w:rsidR="00A563C0">
        <w:rPr>
          <w:b/>
          <w:bCs/>
        </w:rPr>
        <w:t xml:space="preserve"> </w:t>
      </w:r>
      <w:r w:rsidR="0090218C">
        <w:rPr>
          <w:b/>
          <w:bCs/>
        </w:rPr>
        <w:t>21</w:t>
      </w:r>
      <w:r w:rsidR="004F5738" w:rsidRPr="00D16020">
        <w:rPr>
          <w:b/>
          <w:bCs/>
        </w:rPr>
        <w:t>.</w:t>
      </w:r>
      <w:r w:rsidR="00696D1C">
        <w:rPr>
          <w:b/>
          <w:bCs/>
        </w:rPr>
        <w:t>novembrim</w:t>
      </w:r>
      <w:r w:rsidR="004F5738" w:rsidRPr="00D16020">
        <w:rPr>
          <w:b/>
          <w:bCs/>
        </w:rPr>
        <w:t xml:space="preserve"> plkst.</w:t>
      </w:r>
      <w:r w:rsidRPr="00D16020">
        <w:rPr>
          <w:b/>
          <w:bCs/>
        </w:rPr>
        <w:t xml:space="preserve"> </w:t>
      </w:r>
      <w:r w:rsidR="00E464EB" w:rsidRPr="00D16020">
        <w:rPr>
          <w:b/>
          <w:bCs/>
        </w:rPr>
        <w:t>1</w:t>
      </w:r>
      <w:r w:rsidR="00696D1C">
        <w:rPr>
          <w:b/>
          <w:bCs/>
        </w:rPr>
        <w:t>1</w:t>
      </w:r>
      <w:r w:rsidR="00E464EB" w:rsidRPr="00D16020">
        <w:rPr>
          <w:b/>
          <w:bCs/>
        </w:rPr>
        <w:t>:00</w:t>
      </w:r>
    </w:p>
    <w:p w14:paraId="47E83AF5" w14:textId="613A9EA1" w:rsidR="001D3D7C" w:rsidRPr="009336EB" w:rsidRDefault="006B539C" w:rsidP="009336EB">
      <w:pPr>
        <w:ind w:firstLine="720"/>
        <w:jc w:val="both"/>
        <w:rPr>
          <w:color w:val="000000" w:themeColor="text1"/>
        </w:rPr>
      </w:pPr>
      <w:r w:rsidRPr="00F731B0">
        <w:rPr>
          <w:color w:val="000000" w:themeColor="text1"/>
        </w:rPr>
        <w:t xml:space="preserve"> </w:t>
      </w:r>
    </w:p>
    <w:p w14:paraId="6163094F" w14:textId="77777777" w:rsidR="006B539C" w:rsidRPr="00F731B0" w:rsidRDefault="006B539C" w:rsidP="006B539C">
      <w:pPr>
        <w:tabs>
          <w:tab w:val="left" w:pos="490"/>
        </w:tabs>
        <w:ind w:right="84"/>
        <w:jc w:val="both"/>
        <w:rPr>
          <w:lang w:eastAsia="en-US"/>
        </w:rPr>
      </w:pPr>
      <w:r w:rsidRPr="00F731B0">
        <w:rPr>
          <w:lang w:eastAsia="en-US"/>
        </w:rPr>
        <w:t>Piedāvājumi var tikt iesniegti:</w:t>
      </w:r>
    </w:p>
    <w:p w14:paraId="2F6918AE"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6DE4A426"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pa pastu vai nogādājot ar kurjeru, adresējot </w:t>
      </w:r>
      <w:r w:rsidRPr="00F731B0">
        <w:rPr>
          <w:i/>
          <w:iCs/>
          <w:lang w:eastAsia="en-US"/>
        </w:rPr>
        <w:t>Salacgrīvas apvienības pārvalde Smilšu iela 9, Salacgrīva, Limbažu novads</w:t>
      </w:r>
      <w:r w:rsidRPr="00F731B0">
        <w:rPr>
          <w:lang w:eastAsia="en-US"/>
        </w:rPr>
        <w:t>;</w:t>
      </w:r>
    </w:p>
    <w:p w14:paraId="777A36F2"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ieskanētu pa e-pastu </w:t>
      </w:r>
      <w:hyperlink r:id="rId9" w:history="1">
        <w:r w:rsidRPr="00F731B0">
          <w:rPr>
            <w:rStyle w:val="Hipersaite"/>
            <w:i/>
            <w:iCs/>
            <w:lang w:eastAsia="en-US"/>
          </w:rPr>
          <w:t>salacgriva@limbazunovads.lv</w:t>
        </w:r>
      </w:hyperlink>
      <w:r w:rsidRPr="00F731B0">
        <w:rPr>
          <w:i/>
          <w:iCs/>
          <w:lang w:eastAsia="en-US"/>
        </w:rPr>
        <w:t xml:space="preserve"> </w:t>
      </w:r>
      <w:r w:rsidRPr="00F731B0">
        <w:rPr>
          <w:lang w:eastAsia="en-US"/>
        </w:rPr>
        <w:t>un pēc tam oriģinālu nosūtot pa pastu;</w:t>
      </w:r>
    </w:p>
    <w:p w14:paraId="269AC68B" w14:textId="77777777" w:rsidR="006B539C" w:rsidRPr="00F731B0" w:rsidRDefault="006B539C" w:rsidP="006B539C">
      <w:pPr>
        <w:pStyle w:val="Sarakstarindkopa"/>
        <w:numPr>
          <w:ilvl w:val="0"/>
          <w:numId w:val="34"/>
        </w:numPr>
        <w:tabs>
          <w:tab w:val="left" w:pos="426"/>
        </w:tabs>
        <w:ind w:left="426" w:right="84" w:hanging="426"/>
        <w:jc w:val="both"/>
        <w:rPr>
          <w:lang w:eastAsia="en-US"/>
        </w:rPr>
      </w:pPr>
      <w:r w:rsidRPr="00F731B0">
        <w:rPr>
          <w:lang w:eastAsia="en-US"/>
        </w:rPr>
        <w:t xml:space="preserve">nosūtot elektroniski parakstītu uz e-pastu </w:t>
      </w:r>
      <w:hyperlink r:id="rId10" w:history="1">
        <w:r w:rsidRPr="00F731B0">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66E242A" w14:textId="77777777" w:rsidR="00AC4B0E" w:rsidRDefault="00AC4B0E" w:rsidP="00306A93">
      <w:pPr>
        <w:ind w:right="98"/>
      </w:pPr>
    </w:p>
    <w:p w14:paraId="774CAEB0" w14:textId="1C0B3E9F"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 xml:space="preserve">1. </w:t>
      </w:r>
      <w:r w:rsidR="00D97ABB" w:rsidRPr="00F731B0">
        <w:rPr>
          <w:color w:val="000000" w:themeColor="text1"/>
        </w:rPr>
        <w:t>Piedāvājuma veidlapa</w:t>
      </w:r>
      <w:r w:rsidR="0099427B" w:rsidRPr="00F731B0">
        <w:rPr>
          <w:color w:val="000000" w:themeColor="text1"/>
        </w:rPr>
        <w:t xml:space="preserve"> </w:t>
      </w:r>
      <w:r w:rsidR="004C175F" w:rsidRPr="00F731B0">
        <w:rPr>
          <w:color w:val="000000" w:themeColor="text1"/>
        </w:rPr>
        <w:t>– pielikums Nr. 1.</w:t>
      </w:r>
    </w:p>
    <w:p w14:paraId="2149003B" w14:textId="55E4641B" w:rsidR="009336EB" w:rsidRPr="00F731B0" w:rsidRDefault="009336EB" w:rsidP="00306A93">
      <w:pPr>
        <w:ind w:right="98"/>
        <w:rPr>
          <w:color w:val="000000" w:themeColor="text1"/>
        </w:rPr>
      </w:pPr>
      <w:r>
        <w:rPr>
          <w:color w:val="000000" w:themeColor="text1"/>
        </w:rPr>
        <w:t xml:space="preserve">                        2. </w:t>
      </w:r>
      <w:r w:rsidR="008507CB">
        <w:rPr>
          <w:color w:val="000000" w:themeColor="text1"/>
        </w:rPr>
        <w:t>Tehniskā specifikācija</w:t>
      </w:r>
      <w:r w:rsidR="008507CB" w:rsidRPr="00F731B0">
        <w:rPr>
          <w:color w:val="000000" w:themeColor="text1"/>
        </w:rPr>
        <w:t xml:space="preserve"> </w:t>
      </w:r>
      <w:r>
        <w:rPr>
          <w:color w:val="000000" w:themeColor="text1"/>
        </w:rPr>
        <w:t>- Pielikums Nr.2</w:t>
      </w:r>
    </w:p>
    <w:p w14:paraId="59179FEC" w14:textId="7AE6EA91" w:rsidR="003E3C50" w:rsidRPr="00F731B0" w:rsidRDefault="002C178D" w:rsidP="004C175F">
      <w:pPr>
        <w:ind w:left="720" w:right="98" w:firstLine="720"/>
        <w:rPr>
          <w:color w:val="000000" w:themeColor="text1"/>
        </w:rPr>
      </w:pPr>
      <w:r>
        <w:rPr>
          <w:color w:val="000000" w:themeColor="text1"/>
        </w:rPr>
        <w:t>3.</w:t>
      </w:r>
      <w:r w:rsidR="008507CB">
        <w:rPr>
          <w:color w:val="000000" w:themeColor="text1"/>
        </w:rPr>
        <w:t xml:space="preserve"> </w:t>
      </w:r>
      <w:r w:rsidR="00BB66A5">
        <w:rPr>
          <w:color w:val="000000" w:themeColor="text1"/>
        </w:rPr>
        <w:t>Finanšu piedāvājums</w:t>
      </w:r>
      <w:r w:rsidR="004C175F" w:rsidRPr="00F731B0">
        <w:rPr>
          <w:color w:val="000000" w:themeColor="text1"/>
        </w:rPr>
        <w:t xml:space="preserve"> Nr. </w:t>
      </w:r>
      <w:r>
        <w:rPr>
          <w:color w:val="000000" w:themeColor="text1"/>
        </w:rPr>
        <w:t>3</w:t>
      </w:r>
      <w:r w:rsidR="004C175F" w:rsidRPr="00F731B0">
        <w:rPr>
          <w:color w:val="000000" w:themeColor="text1"/>
        </w:rPr>
        <w:t>.</w:t>
      </w:r>
    </w:p>
    <w:p w14:paraId="19B86886" w14:textId="587BEA38" w:rsidR="004C175F"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856314" w:rsidRPr="00F731B0">
        <w:rPr>
          <w:color w:val="000000" w:themeColor="text1"/>
        </w:rPr>
        <w:t xml:space="preserve"> </w:t>
      </w:r>
      <w:r w:rsidR="00A206E6">
        <w:rPr>
          <w:color w:val="000000" w:themeColor="text1"/>
        </w:rPr>
        <w:t>Apliecinājums</w:t>
      </w:r>
      <w:r w:rsidR="0099427B" w:rsidRPr="00804E22">
        <w:rPr>
          <w:color w:val="000000" w:themeColor="text1"/>
        </w:rPr>
        <w:t xml:space="preserve"> </w:t>
      </w:r>
      <w:r w:rsidR="004C175F" w:rsidRPr="00804E22">
        <w:rPr>
          <w:color w:val="000000" w:themeColor="text1"/>
        </w:rPr>
        <w:t>– pielikums Nr.</w:t>
      </w:r>
      <w:r>
        <w:rPr>
          <w:color w:val="000000" w:themeColor="text1"/>
        </w:rPr>
        <w:t>4</w:t>
      </w:r>
      <w:r w:rsidR="004C175F" w:rsidRPr="00804E22">
        <w:rPr>
          <w:color w:val="000000" w:themeColor="text1"/>
        </w:rPr>
        <w:t>.</w:t>
      </w:r>
    </w:p>
    <w:p w14:paraId="2B1F58F4" w14:textId="6B449857" w:rsidR="004630F9" w:rsidRPr="00804E22" w:rsidRDefault="004630F9" w:rsidP="00502F58">
      <w:pPr>
        <w:ind w:left="720" w:right="98" w:firstLine="720"/>
        <w:rPr>
          <w:color w:val="000000" w:themeColor="text1"/>
        </w:rPr>
      </w:pPr>
      <w:r>
        <w:rPr>
          <w:color w:val="000000" w:themeColor="text1"/>
        </w:rPr>
        <w:t>5. Laivas rasējums (PDF fails) – pielikums Nr.5.</w:t>
      </w:r>
    </w:p>
    <w:p w14:paraId="21C242ED" w14:textId="5EE046C6" w:rsidR="00AF6A7F" w:rsidRDefault="00AF6A7F" w:rsidP="004C175F">
      <w:pPr>
        <w:ind w:left="1440" w:right="98"/>
        <w:rPr>
          <w:color w:val="000000" w:themeColor="text1"/>
        </w:rPr>
      </w:pPr>
    </w:p>
    <w:p w14:paraId="17368549" w14:textId="77777777" w:rsidR="00CC2F90" w:rsidRDefault="00CC2F90" w:rsidP="004C175F">
      <w:pPr>
        <w:ind w:left="1440" w:right="98"/>
        <w:rPr>
          <w:color w:val="000000" w:themeColor="text1"/>
        </w:rPr>
      </w:pP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26B88EDC" w14:textId="77777777" w:rsidR="00B479EA" w:rsidRDefault="00B479EA" w:rsidP="009B653E">
      <w:pPr>
        <w:pStyle w:val="Kjene"/>
        <w:tabs>
          <w:tab w:val="clear" w:pos="4153"/>
          <w:tab w:val="clear" w:pos="8306"/>
        </w:tabs>
        <w:jc w:val="right"/>
        <w:rPr>
          <w:bCs/>
        </w:rPr>
      </w:pPr>
    </w:p>
    <w:p w14:paraId="5F22B193" w14:textId="77777777" w:rsidR="00B479EA" w:rsidRDefault="00B479EA" w:rsidP="009B653E">
      <w:pPr>
        <w:pStyle w:val="Kjene"/>
        <w:tabs>
          <w:tab w:val="clear" w:pos="4153"/>
          <w:tab w:val="clear" w:pos="8306"/>
        </w:tabs>
        <w:jc w:val="right"/>
        <w:rPr>
          <w:bCs/>
        </w:rPr>
      </w:pPr>
    </w:p>
    <w:p w14:paraId="03C99E6A" w14:textId="77777777" w:rsidR="00B479EA" w:rsidRDefault="00B479EA" w:rsidP="009B653E">
      <w:pPr>
        <w:pStyle w:val="Kjene"/>
        <w:tabs>
          <w:tab w:val="clear" w:pos="4153"/>
          <w:tab w:val="clear" w:pos="8306"/>
        </w:tabs>
        <w:jc w:val="right"/>
        <w:rPr>
          <w:bCs/>
        </w:rPr>
      </w:pPr>
    </w:p>
    <w:p w14:paraId="651381D5" w14:textId="77777777" w:rsidR="00B479EA" w:rsidRDefault="00B479EA" w:rsidP="009B653E">
      <w:pPr>
        <w:pStyle w:val="Kjene"/>
        <w:tabs>
          <w:tab w:val="clear" w:pos="4153"/>
          <w:tab w:val="clear" w:pos="8306"/>
        </w:tabs>
        <w:jc w:val="right"/>
        <w:rPr>
          <w:bCs/>
        </w:rPr>
      </w:pPr>
    </w:p>
    <w:p w14:paraId="24854917" w14:textId="77777777" w:rsidR="00B479EA" w:rsidRDefault="00B479EA" w:rsidP="009B653E">
      <w:pPr>
        <w:pStyle w:val="Kjene"/>
        <w:tabs>
          <w:tab w:val="clear" w:pos="4153"/>
          <w:tab w:val="clear" w:pos="8306"/>
        </w:tabs>
        <w:jc w:val="right"/>
        <w:rPr>
          <w:bCs/>
        </w:rPr>
      </w:pPr>
    </w:p>
    <w:p w14:paraId="63D673BA" w14:textId="77777777" w:rsidR="00B479EA" w:rsidRDefault="00B479EA" w:rsidP="009B653E">
      <w:pPr>
        <w:pStyle w:val="Kjene"/>
        <w:tabs>
          <w:tab w:val="clear" w:pos="4153"/>
          <w:tab w:val="clear" w:pos="8306"/>
        </w:tabs>
        <w:jc w:val="right"/>
        <w:rPr>
          <w:bCs/>
        </w:rPr>
      </w:pPr>
    </w:p>
    <w:p w14:paraId="07A7EDB1" w14:textId="77777777" w:rsidR="00B479EA" w:rsidRDefault="00B479EA" w:rsidP="009B653E">
      <w:pPr>
        <w:pStyle w:val="Kjene"/>
        <w:tabs>
          <w:tab w:val="clear" w:pos="4153"/>
          <w:tab w:val="clear" w:pos="8306"/>
        </w:tabs>
        <w:jc w:val="right"/>
        <w:rPr>
          <w:bCs/>
        </w:rPr>
      </w:pPr>
    </w:p>
    <w:p w14:paraId="1A0315DB" w14:textId="77777777" w:rsidR="00B479EA" w:rsidRDefault="00B479EA" w:rsidP="009B653E">
      <w:pPr>
        <w:pStyle w:val="Kjene"/>
        <w:tabs>
          <w:tab w:val="clear" w:pos="4153"/>
          <w:tab w:val="clear" w:pos="8306"/>
        </w:tabs>
        <w:jc w:val="right"/>
        <w:rPr>
          <w:bCs/>
        </w:rPr>
      </w:pPr>
    </w:p>
    <w:p w14:paraId="1D5E351F" w14:textId="77777777" w:rsidR="00B479EA" w:rsidRDefault="00B479EA" w:rsidP="009B653E">
      <w:pPr>
        <w:pStyle w:val="Kjene"/>
        <w:tabs>
          <w:tab w:val="clear" w:pos="4153"/>
          <w:tab w:val="clear" w:pos="8306"/>
        </w:tabs>
        <w:jc w:val="right"/>
        <w:rPr>
          <w:bCs/>
        </w:rPr>
      </w:pPr>
    </w:p>
    <w:p w14:paraId="2BF4C9F2" w14:textId="77777777" w:rsidR="00B479EA" w:rsidRDefault="00B479EA" w:rsidP="009B653E">
      <w:pPr>
        <w:pStyle w:val="Kjene"/>
        <w:tabs>
          <w:tab w:val="clear" w:pos="4153"/>
          <w:tab w:val="clear" w:pos="8306"/>
        </w:tabs>
        <w:jc w:val="right"/>
        <w:rPr>
          <w:bCs/>
        </w:rPr>
      </w:pPr>
    </w:p>
    <w:p w14:paraId="74542C6B" w14:textId="77777777" w:rsidR="00B479EA" w:rsidRDefault="00B479EA" w:rsidP="009B653E">
      <w:pPr>
        <w:pStyle w:val="Kjene"/>
        <w:tabs>
          <w:tab w:val="clear" w:pos="4153"/>
          <w:tab w:val="clear" w:pos="8306"/>
        </w:tabs>
        <w:jc w:val="right"/>
        <w:rPr>
          <w:bCs/>
        </w:rPr>
      </w:pPr>
    </w:p>
    <w:p w14:paraId="10D82EFF" w14:textId="77777777" w:rsidR="00B479EA" w:rsidRDefault="00B479EA" w:rsidP="009B653E">
      <w:pPr>
        <w:pStyle w:val="Kjene"/>
        <w:tabs>
          <w:tab w:val="clear" w:pos="4153"/>
          <w:tab w:val="clear" w:pos="8306"/>
        </w:tabs>
        <w:jc w:val="right"/>
        <w:rPr>
          <w:bCs/>
        </w:rPr>
      </w:pPr>
    </w:p>
    <w:p w14:paraId="330C528B" w14:textId="77777777" w:rsidR="00B479EA" w:rsidRDefault="00B479EA" w:rsidP="009B653E">
      <w:pPr>
        <w:pStyle w:val="Kjene"/>
        <w:tabs>
          <w:tab w:val="clear" w:pos="4153"/>
          <w:tab w:val="clear" w:pos="8306"/>
        </w:tabs>
        <w:jc w:val="right"/>
        <w:rPr>
          <w:bCs/>
        </w:rPr>
      </w:pPr>
    </w:p>
    <w:p w14:paraId="4D865946" w14:textId="77777777" w:rsidR="00B479EA" w:rsidRDefault="00B479EA" w:rsidP="009B653E">
      <w:pPr>
        <w:pStyle w:val="Kjene"/>
        <w:tabs>
          <w:tab w:val="clear" w:pos="4153"/>
          <w:tab w:val="clear" w:pos="8306"/>
        </w:tabs>
        <w:jc w:val="right"/>
        <w:rPr>
          <w:bCs/>
        </w:rPr>
      </w:pPr>
    </w:p>
    <w:p w14:paraId="5DBB2F9A" w14:textId="77777777" w:rsidR="00B479EA" w:rsidRDefault="00B479EA" w:rsidP="009B653E">
      <w:pPr>
        <w:pStyle w:val="Kjene"/>
        <w:tabs>
          <w:tab w:val="clear" w:pos="4153"/>
          <w:tab w:val="clear" w:pos="8306"/>
        </w:tabs>
        <w:jc w:val="right"/>
        <w:rPr>
          <w:bCs/>
        </w:rPr>
      </w:pPr>
    </w:p>
    <w:p w14:paraId="27222FEB" w14:textId="77777777" w:rsidR="00B479EA" w:rsidRDefault="00B479EA" w:rsidP="009B653E">
      <w:pPr>
        <w:pStyle w:val="Kjene"/>
        <w:tabs>
          <w:tab w:val="clear" w:pos="4153"/>
          <w:tab w:val="clear" w:pos="8306"/>
        </w:tabs>
        <w:jc w:val="right"/>
        <w:rPr>
          <w:bCs/>
        </w:rPr>
      </w:pPr>
    </w:p>
    <w:p w14:paraId="21D528BF" w14:textId="77777777" w:rsidR="00B479EA" w:rsidRDefault="00B479EA" w:rsidP="009B653E">
      <w:pPr>
        <w:pStyle w:val="Kjene"/>
        <w:tabs>
          <w:tab w:val="clear" w:pos="4153"/>
          <w:tab w:val="clear" w:pos="8306"/>
        </w:tabs>
        <w:jc w:val="right"/>
        <w:rPr>
          <w:bCs/>
        </w:rPr>
      </w:pPr>
    </w:p>
    <w:p w14:paraId="62B9DC86" w14:textId="77777777" w:rsidR="00B479EA" w:rsidRDefault="00B479EA" w:rsidP="009B653E">
      <w:pPr>
        <w:pStyle w:val="Kjene"/>
        <w:tabs>
          <w:tab w:val="clear" w:pos="4153"/>
          <w:tab w:val="clear" w:pos="8306"/>
        </w:tabs>
        <w:jc w:val="right"/>
        <w:rPr>
          <w:bCs/>
        </w:rPr>
      </w:pPr>
    </w:p>
    <w:p w14:paraId="3B82526F" w14:textId="77777777" w:rsidR="00B479EA" w:rsidRDefault="00B479EA" w:rsidP="009B653E">
      <w:pPr>
        <w:pStyle w:val="Kjene"/>
        <w:tabs>
          <w:tab w:val="clear" w:pos="4153"/>
          <w:tab w:val="clear" w:pos="8306"/>
        </w:tabs>
        <w:jc w:val="right"/>
        <w:rPr>
          <w:bCs/>
        </w:rPr>
      </w:pPr>
    </w:p>
    <w:p w14:paraId="71C5D9AC" w14:textId="77777777" w:rsidR="00B479EA" w:rsidRDefault="00B479EA" w:rsidP="009B653E">
      <w:pPr>
        <w:pStyle w:val="Kjene"/>
        <w:tabs>
          <w:tab w:val="clear" w:pos="4153"/>
          <w:tab w:val="clear" w:pos="8306"/>
        </w:tabs>
        <w:jc w:val="right"/>
        <w:rPr>
          <w:bCs/>
        </w:rPr>
      </w:pPr>
    </w:p>
    <w:p w14:paraId="01C6B362" w14:textId="77777777" w:rsidR="00B479EA" w:rsidRDefault="00B479EA" w:rsidP="009B653E">
      <w:pPr>
        <w:pStyle w:val="Kjene"/>
        <w:tabs>
          <w:tab w:val="clear" w:pos="4153"/>
          <w:tab w:val="clear" w:pos="8306"/>
        </w:tabs>
        <w:jc w:val="right"/>
        <w:rPr>
          <w:bCs/>
        </w:rPr>
      </w:pPr>
    </w:p>
    <w:p w14:paraId="2A796073" w14:textId="77777777" w:rsidR="00B479EA" w:rsidRDefault="00B479EA" w:rsidP="009B653E">
      <w:pPr>
        <w:pStyle w:val="Kjene"/>
        <w:tabs>
          <w:tab w:val="clear" w:pos="4153"/>
          <w:tab w:val="clear" w:pos="8306"/>
        </w:tabs>
        <w:jc w:val="right"/>
        <w:rPr>
          <w:bCs/>
        </w:rPr>
      </w:pPr>
    </w:p>
    <w:p w14:paraId="7CEA3348" w14:textId="77777777" w:rsidR="00B479EA" w:rsidRDefault="00B479EA" w:rsidP="009B653E">
      <w:pPr>
        <w:pStyle w:val="Kjene"/>
        <w:tabs>
          <w:tab w:val="clear" w:pos="4153"/>
          <w:tab w:val="clear" w:pos="8306"/>
        </w:tabs>
        <w:jc w:val="right"/>
        <w:rPr>
          <w:bCs/>
        </w:rPr>
      </w:pPr>
    </w:p>
    <w:p w14:paraId="008C6778" w14:textId="77777777" w:rsidR="00B479EA" w:rsidRDefault="00B479EA" w:rsidP="009B653E">
      <w:pPr>
        <w:pStyle w:val="Kjene"/>
        <w:tabs>
          <w:tab w:val="clear" w:pos="4153"/>
          <w:tab w:val="clear" w:pos="8306"/>
        </w:tabs>
        <w:jc w:val="right"/>
        <w:rPr>
          <w:bCs/>
        </w:rPr>
      </w:pPr>
    </w:p>
    <w:p w14:paraId="736B4B37" w14:textId="77777777" w:rsidR="00B479EA" w:rsidRDefault="00B479EA" w:rsidP="009B653E">
      <w:pPr>
        <w:pStyle w:val="Kjene"/>
        <w:tabs>
          <w:tab w:val="clear" w:pos="4153"/>
          <w:tab w:val="clear" w:pos="8306"/>
        </w:tabs>
        <w:jc w:val="right"/>
        <w:rPr>
          <w:bCs/>
        </w:rPr>
      </w:pPr>
    </w:p>
    <w:p w14:paraId="6483AB5F" w14:textId="77777777" w:rsidR="00B479EA" w:rsidRDefault="00B479EA" w:rsidP="009B653E">
      <w:pPr>
        <w:pStyle w:val="Kjene"/>
        <w:tabs>
          <w:tab w:val="clear" w:pos="4153"/>
          <w:tab w:val="clear" w:pos="8306"/>
        </w:tabs>
        <w:jc w:val="right"/>
        <w:rPr>
          <w:bCs/>
        </w:rPr>
      </w:pPr>
    </w:p>
    <w:p w14:paraId="3153B2A8" w14:textId="77777777" w:rsidR="00B479EA" w:rsidRDefault="00B479EA" w:rsidP="009B653E">
      <w:pPr>
        <w:pStyle w:val="Kjene"/>
        <w:tabs>
          <w:tab w:val="clear" w:pos="4153"/>
          <w:tab w:val="clear" w:pos="8306"/>
        </w:tabs>
        <w:jc w:val="right"/>
        <w:rPr>
          <w:bCs/>
        </w:rPr>
      </w:pPr>
    </w:p>
    <w:p w14:paraId="70D2235F" w14:textId="77777777" w:rsidR="00B479EA" w:rsidRDefault="00B479EA" w:rsidP="009B653E">
      <w:pPr>
        <w:pStyle w:val="Kjene"/>
        <w:tabs>
          <w:tab w:val="clear" w:pos="4153"/>
          <w:tab w:val="clear" w:pos="8306"/>
        </w:tabs>
        <w:jc w:val="right"/>
        <w:rPr>
          <w:bCs/>
        </w:rPr>
      </w:pPr>
    </w:p>
    <w:p w14:paraId="5085365F" w14:textId="77777777" w:rsidR="00B479EA" w:rsidRDefault="00B479EA" w:rsidP="009B653E">
      <w:pPr>
        <w:pStyle w:val="Kjene"/>
        <w:tabs>
          <w:tab w:val="clear" w:pos="4153"/>
          <w:tab w:val="clear" w:pos="8306"/>
        </w:tabs>
        <w:jc w:val="right"/>
        <w:rPr>
          <w:bCs/>
        </w:rPr>
      </w:pPr>
    </w:p>
    <w:p w14:paraId="549C5303" w14:textId="77777777" w:rsidR="00B479EA" w:rsidRDefault="00B479EA" w:rsidP="009B653E">
      <w:pPr>
        <w:pStyle w:val="Kjene"/>
        <w:tabs>
          <w:tab w:val="clear" w:pos="4153"/>
          <w:tab w:val="clear" w:pos="8306"/>
        </w:tabs>
        <w:jc w:val="right"/>
        <w:rPr>
          <w:bCs/>
        </w:rPr>
      </w:pPr>
    </w:p>
    <w:p w14:paraId="30568058" w14:textId="77777777" w:rsidR="00B479EA" w:rsidRDefault="00B479EA" w:rsidP="009B653E">
      <w:pPr>
        <w:pStyle w:val="Kjene"/>
        <w:tabs>
          <w:tab w:val="clear" w:pos="4153"/>
          <w:tab w:val="clear" w:pos="8306"/>
        </w:tabs>
        <w:jc w:val="right"/>
        <w:rPr>
          <w:bCs/>
        </w:rPr>
      </w:pPr>
    </w:p>
    <w:p w14:paraId="21E8B5CB" w14:textId="77777777" w:rsidR="00B479EA" w:rsidRDefault="00B479EA" w:rsidP="009B653E">
      <w:pPr>
        <w:pStyle w:val="Kjene"/>
        <w:tabs>
          <w:tab w:val="clear" w:pos="4153"/>
          <w:tab w:val="clear" w:pos="8306"/>
        </w:tabs>
        <w:jc w:val="right"/>
        <w:rPr>
          <w:bCs/>
        </w:rPr>
      </w:pPr>
    </w:p>
    <w:p w14:paraId="5E1769AC" w14:textId="77777777" w:rsidR="00B479EA" w:rsidRDefault="00B479EA" w:rsidP="009B653E">
      <w:pPr>
        <w:pStyle w:val="Kjene"/>
        <w:tabs>
          <w:tab w:val="clear" w:pos="4153"/>
          <w:tab w:val="clear" w:pos="8306"/>
        </w:tabs>
        <w:jc w:val="right"/>
        <w:rPr>
          <w:bCs/>
        </w:rPr>
      </w:pPr>
    </w:p>
    <w:p w14:paraId="37D2A445" w14:textId="77777777" w:rsidR="00B479EA" w:rsidRDefault="00B479EA" w:rsidP="009B653E">
      <w:pPr>
        <w:pStyle w:val="Kjene"/>
        <w:tabs>
          <w:tab w:val="clear" w:pos="4153"/>
          <w:tab w:val="clear" w:pos="8306"/>
        </w:tabs>
        <w:jc w:val="right"/>
        <w:rPr>
          <w:bCs/>
        </w:rPr>
      </w:pPr>
    </w:p>
    <w:p w14:paraId="1344B738" w14:textId="77777777" w:rsidR="00B479EA" w:rsidRDefault="00B479EA" w:rsidP="009B653E">
      <w:pPr>
        <w:pStyle w:val="Kjene"/>
        <w:tabs>
          <w:tab w:val="clear" w:pos="4153"/>
          <w:tab w:val="clear" w:pos="8306"/>
        </w:tabs>
        <w:jc w:val="right"/>
        <w:rPr>
          <w:bCs/>
        </w:rPr>
      </w:pPr>
    </w:p>
    <w:p w14:paraId="7BACAD29" w14:textId="77777777" w:rsidR="00B479EA" w:rsidRDefault="00B479EA" w:rsidP="009B653E">
      <w:pPr>
        <w:pStyle w:val="Kjene"/>
        <w:tabs>
          <w:tab w:val="clear" w:pos="4153"/>
          <w:tab w:val="clear" w:pos="8306"/>
        </w:tabs>
        <w:jc w:val="right"/>
        <w:rPr>
          <w:bCs/>
        </w:rPr>
      </w:pPr>
    </w:p>
    <w:p w14:paraId="7071269B" w14:textId="77777777" w:rsidR="00B479EA" w:rsidRDefault="00B479EA" w:rsidP="009B653E">
      <w:pPr>
        <w:pStyle w:val="Kjene"/>
        <w:tabs>
          <w:tab w:val="clear" w:pos="4153"/>
          <w:tab w:val="clear" w:pos="8306"/>
        </w:tabs>
        <w:jc w:val="right"/>
        <w:rPr>
          <w:bCs/>
        </w:rPr>
      </w:pPr>
    </w:p>
    <w:p w14:paraId="7F9FEB3D" w14:textId="77777777" w:rsidR="00B479EA" w:rsidRDefault="00B479EA" w:rsidP="009B653E">
      <w:pPr>
        <w:pStyle w:val="Kjene"/>
        <w:tabs>
          <w:tab w:val="clear" w:pos="4153"/>
          <w:tab w:val="clear" w:pos="8306"/>
        </w:tabs>
        <w:jc w:val="right"/>
        <w:rPr>
          <w:bCs/>
        </w:rPr>
      </w:pPr>
    </w:p>
    <w:p w14:paraId="54A38315" w14:textId="77777777" w:rsidR="00B479EA" w:rsidRDefault="00B479EA" w:rsidP="009B653E">
      <w:pPr>
        <w:pStyle w:val="Kjene"/>
        <w:tabs>
          <w:tab w:val="clear" w:pos="4153"/>
          <w:tab w:val="clear" w:pos="8306"/>
        </w:tabs>
        <w:jc w:val="right"/>
        <w:rPr>
          <w:bCs/>
        </w:rPr>
      </w:pPr>
    </w:p>
    <w:p w14:paraId="392EE7C6" w14:textId="77777777" w:rsidR="00B479EA" w:rsidRDefault="00B479EA" w:rsidP="009B653E">
      <w:pPr>
        <w:pStyle w:val="Kjene"/>
        <w:tabs>
          <w:tab w:val="clear" w:pos="4153"/>
          <w:tab w:val="clear" w:pos="8306"/>
        </w:tabs>
        <w:jc w:val="right"/>
        <w:rPr>
          <w:bCs/>
        </w:rPr>
      </w:pPr>
    </w:p>
    <w:p w14:paraId="293A616C" w14:textId="77777777" w:rsidR="00B479EA" w:rsidRDefault="00B479EA" w:rsidP="009B653E">
      <w:pPr>
        <w:pStyle w:val="Kjene"/>
        <w:tabs>
          <w:tab w:val="clear" w:pos="4153"/>
          <w:tab w:val="clear" w:pos="8306"/>
        </w:tabs>
        <w:jc w:val="right"/>
        <w:rPr>
          <w:bCs/>
        </w:rPr>
      </w:pPr>
    </w:p>
    <w:p w14:paraId="16887093" w14:textId="77777777" w:rsidR="00B479EA" w:rsidRDefault="00B479EA" w:rsidP="009B653E">
      <w:pPr>
        <w:pStyle w:val="Kjene"/>
        <w:tabs>
          <w:tab w:val="clear" w:pos="4153"/>
          <w:tab w:val="clear" w:pos="8306"/>
        </w:tabs>
        <w:jc w:val="right"/>
        <w:rPr>
          <w:bCs/>
        </w:rPr>
      </w:pPr>
    </w:p>
    <w:p w14:paraId="1D1ACA2D" w14:textId="77777777" w:rsidR="00B479EA" w:rsidRDefault="00B479EA" w:rsidP="009B653E">
      <w:pPr>
        <w:pStyle w:val="Kjene"/>
        <w:tabs>
          <w:tab w:val="clear" w:pos="4153"/>
          <w:tab w:val="clear" w:pos="8306"/>
        </w:tabs>
        <w:jc w:val="right"/>
        <w:rPr>
          <w:bCs/>
        </w:rPr>
      </w:pPr>
    </w:p>
    <w:p w14:paraId="2D5D9E1B" w14:textId="77777777" w:rsidR="00B479EA" w:rsidRDefault="00B479EA" w:rsidP="009B653E">
      <w:pPr>
        <w:pStyle w:val="Kjene"/>
        <w:tabs>
          <w:tab w:val="clear" w:pos="4153"/>
          <w:tab w:val="clear" w:pos="8306"/>
        </w:tabs>
        <w:jc w:val="right"/>
        <w:rPr>
          <w:bCs/>
        </w:rPr>
      </w:pPr>
    </w:p>
    <w:p w14:paraId="7421973C" w14:textId="3A4F4377" w:rsidR="00E0281F" w:rsidRPr="00901FD8" w:rsidRDefault="00A52DAC" w:rsidP="00A52DAC">
      <w:pPr>
        <w:pStyle w:val="Kjene"/>
        <w:tabs>
          <w:tab w:val="clear" w:pos="4153"/>
          <w:tab w:val="clear" w:pos="8306"/>
        </w:tabs>
        <w:jc w:val="right"/>
        <w:rPr>
          <w:bCs/>
        </w:rPr>
      </w:pPr>
      <w:r>
        <w:rPr>
          <w:bCs/>
        </w:rPr>
        <w:t xml:space="preserve">                                                                                         </w:t>
      </w:r>
      <w:r w:rsidR="00901FD8" w:rsidRPr="00901FD8">
        <w:rPr>
          <w:bCs/>
        </w:rPr>
        <w:t>Pielikums Nr.1</w:t>
      </w:r>
    </w:p>
    <w:p w14:paraId="47B3DEC5" w14:textId="77777777" w:rsidR="00E0281F" w:rsidRPr="009B653E" w:rsidRDefault="00E0281F" w:rsidP="009B653E">
      <w:pPr>
        <w:pStyle w:val="Kjene"/>
        <w:tabs>
          <w:tab w:val="clear" w:pos="4153"/>
          <w:tab w:val="clear" w:pos="8306"/>
        </w:tabs>
        <w:jc w:val="right"/>
      </w:pPr>
      <w:r w:rsidRPr="009B653E">
        <w:t>Cenu aptauja iepirkumam</w:t>
      </w:r>
    </w:p>
    <w:p w14:paraId="069FC61E" w14:textId="1FDC6481" w:rsidR="00C6693A" w:rsidRPr="008507CB" w:rsidRDefault="00833091" w:rsidP="00833091">
      <w:pPr>
        <w:jc w:val="right"/>
      </w:pPr>
      <w:r w:rsidRPr="008507CB">
        <w:rPr>
          <w:color w:val="000000" w:themeColor="text1"/>
        </w:rPr>
        <w:t>”</w:t>
      </w:r>
      <w:r w:rsidR="00AC4B0E" w:rsidRPr="00AC4B0E">
        <w:rPr>
          <w:b/>
          <w:bCs/>
          <w:color w:val="000000" w:themeColor="text1"/>
        </w:rPr>
        <w:t xml:space="preserve"> </w:t>
      </w:r>
      <w:r w:rsidR="0090218C">
        <w:rPr>
          <w:b/>
          <w:bCs/>
          <w:color w:val="000000" w:themeColor="text1"/>
        </w:rPr>
        <w:t>Svētku dekoru izgatavošana un uzstādīšana</w:t>
      </w:r>
      <w:r w:rsidR="00C138E4">
        <w:rPr>
          <w:b/>
          <w:bCs/>
          <w:color w:val="000000" w:themeColor="text1"/>
        </w:rPr>
        <w:t>.</w:t>
      </w:r>
      <w:r w:rsidRPr="008507CB">
        <w:t>”</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32A2589D" w:rsidR="00C34282" w:rsidRDefault="00C34282" w:rsidP="00C34282">
      <w:pPr>
        <w:rPr>
          <w:b/>
        </w:rPr>
      </w:pPr>
      <w:r w:rsidRPr="00C22140">
        <w:rPr>
          <w:b/>
        </w:rPr>
        <w:t>___.____.202</w:t>
      </w:r>
      <w:r w:rsidR="002067F3">
        <w:rPr>
          <w:b/>
        </w:rPr>
        <w:t>5</w:t>
      </w:r>
      <w:r w:rsidRPr="00C22140">
        <w:rPr>
          <w:b/>
        </w:rPr>
        <w:t xml:space="preserve">. </w:t>
      </w:r>
    </w:p>
    <w:p w14:paraId="1CABC675" w14:textId="77777777" w:rsidR="001D3D7C" w:rsidRPr="00C22140" w:rsidRDefault="001D3D7C" w:rsidP="00C34282">
      <w:pPr>
        <w:rPr>
          <w:b/>
        </w:rPr>
      </w:pPr>
    </w:p>
    <w:p w14:paraId="5E482479" w14:textId="6F4E5F4E"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113F20" w:rsidRPr="00113F20">
        <w:rPr>
          <w:b/>
          <w:bCs/>
          <w:color w:val="000000" w:themeColor="text1"/>
        </w:rPr>
        <w:t>”</w:t>
      </w:r>
      <w:r w:rsidR="00AC4B0E" w:rsidRPr="00AC4B0E">
        <w:rPr>
          <w:b/>
          <w:bCs/>
          <w:color w:val="000000" w:themeColor="text1"/>
        </w:rPr>
        <w:t xml:space="preserve"> </w:t>
      </w:r>
      <w:r w:rsidR="0090218C">
        <w:rPr>
          <w:b/>
          <w:bCs/>
          <w:color w:val="000000" w:themeColor="text1"/>
        </w:rPr>
        <w:t>Svētku dekoru izgatavošana un uzstādīšana</w:t>
      </w:r>
      <w:r w:rsidR="00C138E4">
        <w:rPr>
          <w:b/>
          <w:bCs/>
          <w:color w:val="000000" w:themeColor="text1"/>
        </w:rPr>
        <w:t>.</w:t>
      </w:r>
      <w:r w:rsidR="00113F20" w:rsidRPr="00113F20">
        <w:rPr>
          <w:b/>
          <w:bCs/>
        </w:rPr>
        <w:t>”</w:t>
      </w:r>
      <w:r w:rsidR="00113F20">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pPr>
              <w:snapToGrid w:val="0"/>
              <w:rPr>
                <w:b/>
                <w:szCs w:val="22"/>
              </w:rPr>
            </w:pPr>
            <w:r w:rsidRPr="00C22140">
              <w:rPr>
                <w:b/>
                <w:sz w:val="22"/>
                <w:szCs w:val="22"/>
              </w:rPr>
              <w:t>Pretendenta nosaukums</w:t>
            </w:r>
          </w:p>
          <w:p w14:paraId="49F42C3A" w14:textId="77777777" w:rsidR="00C34282" w:rsidRPr="00C22140" w:rsidRDefault="00C34282">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pPr>
              <w:snapToGrid w:val="0"/>
              <w:spacing w:before="120" w:after="120"/>
              <w:rPr>
                <w:b/>
              </w:rPr>
            </w:pPr>
          </w:p>
        </w:tc>
      </w:tr>
      <w:tr w:rsidR="00C34282" w:rsidRPr="00C22140" w14:paraId="1DF9A8A6"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pPr>
              <w:snapToGrid w:val="0"/>
              <w:rPr>
                <w:b/>
                <w:szCs w:val="22"/>
              </w:rPr>
            </w:pPr>
            <w:r w:rsidRPr="00C22140">
              <w:rPr>
                <w:b/>
                <w:sz w:val="22"/>
                <w:szCs w:val="22"/>
              </w:rPr>
              <w:t>Reģistrācijas Nr.</w:t>
            </w:r>
          </w:p>
          <w:p w14:paraId="65413173" w14:textId="77777777" w:rsidR="00C34282" w:rsidRPr="00C22140" w:rsidRDefault="00C34282">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pPr>
              <w:snapToGrid w:val="0"/>
              <w:spacing w:before="120" w:after="120"/>
              <w:rPr>
                <w:b/>
              </w:rPr>
            </w:pPr>
          </w:p>
        </w:tc>
      </w:tr>
      <w:tr w:rsidR="00C34282" w:rsidRPr="00C22140" w14:paraId="6677BB8D"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pPr>
              <w:snapToGrid w:val="0"/>
              <w:spacing w:before="120" w:after="120"/>
              <w:rPr>
                <w:b/>
              </w:rPr>
            </w:pPr>
          </w:p>
        </w:tc>
      </w:tr>
      <w:tr w:rsidR="00C34282" w:rsidRPr="00C22140" w14:paraId="6E324F99" w14:textId="7777777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pPr>
              <w:snapToGrid w:val="0"/>
              <w:spacing w:before="120" w:after="120"/>
              <w:rPr>
                <w:b/>
              </w:rPr>
            </w:pPr>
          </w:p>
        </w:tc>
      </w:tr>
      <w:tr w:rsidR="00C34282" w:rsidRPr="00C22140" w14:paraId="3CCD1F2A" w14:textId="7777777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pPr>
              <w:snapToGrid w:val="0"/>
              <w:spacing w:before="120" w:after="120"/>
              <w:rPr>
                <w:b/>
              </w:rPr>
            </w:pPr>
          </w:p>
        </w:tc>
      </w:tr>
      <w:tr w:rsidR="00C34282" w:rsidRPr="00C22140" w14:paraId="17AAD727"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pPr>
              <w:snapToGrid w:val="0"/>
              <w:spacing w:before="120" w:after="120"/>
              <w:rPr>
                <w:b/>
              </w:rPr>
            </w:pPr>
          </w:p>
        </w:tc>
      </w:tr>
      <w:tr w:rsidR="00C34282" w:rsidRPr="00C22140" w14:paraId="4271F0A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pPr>
              <w:snapToGrid w:val="0"/>
              <w:spacing w:before="120" w:after="120"/>
              <w:rPr>
                <w:b/>
              </w:rPr>
            </w:pPr>
          </w:p>
        </w:tc>
      </w:tr>
      <w:tr w:rsidR="00C34282" w:rsidRPr="00C22140" w14:paraId="40C9982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pPr>
              <w:snapToGrid w:val="0"/>
              <w:spacing w:before="120" w:after="120"/>
              <w:rPr>
                <w:b/>
              </w:rPr>
            </w:pPr>
          </w:p>
        </w:tc>
      </w:tr>
      <w:tr w:rsidR="00C34282" w:rsidRPr="00C22140" w14:paraId="52DAC525"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8539718" w14:textId="3FB33726" w:rsidR="00A52DAC" w:rsidRDefault="00A52DAC" w:rsidP="00A52DAC">
      <w:pPr>
        <w:pStyle w:val="Kjene"/>
        <w:tabs>
          <w:tab w:val="clear" w:pos="4153"/>
          <w:tab w:val="clear" w:pos="8306"/>
        </w:tabs>
        <w:jc w:val="right"/>
        <w:rPr>
          <w:bCs/>
        </w:rPr>
      </w:pPr>
      <w:r>
        <w:rPr>
          <w:bCs/>
        </w:rPr>
        <w:lastRenderedPageBreak/>
        <w:t xml:space="preserve">                                                                             </w:t>
      </w:r>
      <w:r w:rsidR="00901FD8" w:rsidRPr="00901FD8">
        <w:rPr>
          <w:bCs/>
        </w:rPr>
        <w:t>Pielikums Nr.</w:t>
      </w:r>
      <w:r w:rsidR="008507CB">
        <w:rPr>
          <w:bCs/>
        </w:rPr>
        <w:t>2</w:t>
      </w:r>
    </w:p>
    <w:p w14:paraId="55D665B6" w14:textId="28859937" w:rsidR="00934A61" w:rsidRPr="004A3F08" w:rsidRDefault="00934A61" w:rsidP="00934A61">
      <w:pPr>
        <w:pStyle w:val="Kjene"/>
        <w:tabs>
          <w:tab w:val="clear" w:pos="4153"/>
          <w:tab w:val="clear" w:pos="8306"/>
        </w:tabs>
        <w:jc w:val="right"/>
        <w:rPr>
          <w:color w:val="000000" w:themeColor="text1"/>
        </w:rPr>
      </w:pPr>
      <w:r w:rsidRPr="004A3F08">
        <w:rPr>
          <w:color w:val="000000" w:themeColor="text1"/>
        </w:rPr>
        <w:t>Cenu aptauja iepirkumam</w:t>
      </w:r>
    </w:p>
    <w:p w14:paraId="39B695B8" w14:textId="0E74B424" w:rsidR="00D15E63" w:rsidRPr="008507CB" w:rsidRDefault="00833091" w:rsidP="00113F20">
      <w:pPr>
        <w:jc w:val="right"/>
      </w:pPr>
      <w:r w:rsidRPr="008507CB">
        <w:rPr>
          <w:color w:val="000000" w:themeColor="text1"/>
        </w:rPr>
        <w:t>”</w:t>
      </w:r>
      <w:r w:rsidR="00AC4B0E" w:rsidRPr="00AC4B0E">
        <w:rPr>
          <w:b/>
          <w:bCs/>
          <w:color w:val="000000" w:themeColor="text1"/>
        </w:rPr>
        <w:t xml:space="preserve"> </w:t>
      </w:r>
      <w:r w:rsidR="0090218C">
        <w:rPr>
          <w:b/>
          <w:bCs/>
          <w:color w:val="000000" w:themeColor="text1"/>
        </w:rPr>
        <w:t>Svētku dekoru izgatavošana un uzstādīšana</w:t>
      </w:r>
      <w:r w:rsidR="00C138E4">
        <w:rPr>
          <w:b/>
          <w:bCs/>
          <w:color w:val="000000" w:themeColor="text1"/>
        </w:rPr>
        <w:t>.</w:t>
      </w:r>
      <w:r w:rsidRPr="008507CB">
        <w:t>”</w:t>
      </w:r>
    </w:p>
    <w:p w14:paraId="51D3F9D3" w14:textId="4C2406E4" w:rsidR="00756BAB" w:rsidRDefault="00756BAB" w:rsidP="00E07E72">
      <w:pPr>
        <w:rPr>
          <w:rFonts w:ascii="Times New Roman Bold" w:hAnsi="Times New Roman Bold"/>
          <w:b/>
          <w:caps/>
        </w:rPr>
      </w:pPr>
    </w:p>
    <w:p w14:paraId="1D29409B" w14:textId="77777777" w:rsidR="00756BAB" w:rsidRDefault="00756BAB" w:rsidP="00D15E63">
      <w:pPr>
        <w:jc w:val="center"/>
        <w:rPr>
          <w:rFonts w:ascii="Times New Roman Bold" w:hAnsi="Times New Roman Bold"/>
          <w:b/>
          <w:caps/>
        </w:rPr>
      </w:pPr>
    </w:p>
    <w:p w14:paraId="1B0D9B78" w14:textId="295B388F" w:rsidR="00D15E63" w:rsidRDefault="00D15E63" w:rsidP="00D15E63">
      <w:pPr>
        <w:jc w:val="center"/>
        <w:rPr>
          <w:rFonts w:ascii="Times New Roman Bold" w:hAnsi="Times New Roman Bold"/>
          <w:b/>
          <w:caps/>
        </w:rPr>
      </w:pPr>
      <w:r w:rsidRPr="00D15E63">
        <w:rPr>
          <w:rFonts w:ascii="Times New Roman Bold" w:hAnsi="Times New Roman Bold"/>
          <w:b/>
          <w:caps/>
        </w:rPr>
        <w:t>Tehniskā specifikācija</w:t>
      </w:r>
    </w:p>
    <w:p w14:paraId="34BE8C79" w14:textId="77777777" w:rsidR="00E07E72" w:rsidRPr="00F6165C" w:rsidRDefault="00E07E72" w:rsidP="00E07E72">
      <w:pPr>
        <w:pStyle w:val="Kjene"/>
        <w:tabs>
          <w:tab w:val="clear" w:pos="4153"/>
          <w:tab w:val="clear" w:pos="8306"/>
        </w:tabs>
        <w:rPr>
          <w:color w:val="000000" w:themeColor="text1"/>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3"/>
        <w:gridCol w:w="273"/>
      </w:tblGrid>
      <w:tr w:rsidR="00E07E72" w14:paraId="305C898C" w14:textId="77777777" w:rsidTr="005F6F44">
        <w:tc>
          <w:tcPr>
            <w:tcW w:w="9083" w:type="dxa"/>
          </w:tcPr>
          <w:p w14:paraId="0D1FDADF" w14:textId="77777777" w:rsidR="00E07E72" w:rsidRDefault="00E07E72" w:rsidP="005F6F44">
            <w:pPr>
              <w:ind w:firstLine="720"/>
              <w:jc w:val="both"/>
              <w:rPr>
                <w:b/>
                <w:bCs/>
              </w:rPr>
            </w:pPr>
            <w:r w:rsidRPr="00EB091E">
              <w:rPr>
                <w:b/>
                <w:bCs/>
              </w:rPr>
              <w:t>Prasības veicamajam darbam:</w:t>
            </w:r>
          </w:p>
          <w:p w14:paraId="1A1C597B" w14:textId="6BA9B6C3" w:rsidR="00E07E72" w:rsidRDefault="00E07E72" w:rsidP="005F6F44">
            <w:pPr>
              <w:ind w:firstLine="720"/>
              <w:jc w:val="both"/>
            </w:pPr>
            <w:r w:rsidRPr="00EB091E">
              <w:t xml:space="preserve">Izgatavot un </w:t>
            </w:r>
            <w:r w:rsidR="001424FB">
              <w:t>uzstādīt</w:t>
            </w:r>
            <w:r w:rsidRPr="00EB091E">
              <w:t xml:space="preserve"> </w:t>
            </w:r>
            <w:r w:rsidR="001424FB">
              <w:t>svētku dekor</w:t>
            </w:r>
            <w:r w:rsidR="008642D8">
              <w:t>us</w:t>
            </w:r>
            <w:r w:rsidRPr="00EB091E">
              <w:t>,  atbilstoši aprakstam un norādītajā laikā.</w:t>
            </w:r>
          </w:p>
          <w:p w14:paraId="0712FC39" w14:textId="30F2E7BA" w:rsidR="008642D8" w:rsidRDefault="008642D8" w:rsidP="008642D8">
            <w:pPr>
              <w:ind w:firstLine="720"/>
              <w:jc w:val="both"/>
            </w:pPr>
            <w:r>
              <w:t>Dekori izgaismoti ar LED gaismām silti baltos toņos.</w:t>
            </w:r>
          </w:p>
          <w:p w14:paraId="4CA18D90" w14:textId="6D8BF146" w:rsidR="00E07E72" w:rsidRDefault="00E07E72" w:rsidP="005F6F44">
            <w:pPr>
              <w:ind w:firstLine="720"/>
              <w:jc w:val="both"/>
            </w:pPr>
            <w:r w:rsidRPr="00882D39">
              <w:t xml:space="preserve">Piegādes cenu iekļaut </w:t>
            </w:r>
            <w:r w:rsidR="001424FB">
              <w:t>dekorāciju</w:t>
            </w:r>
            <w:r w:rsidRPr="00882D39">
              <w:t xml:space="preserve"> cenā.</w:t>
            </w:r>
          </w:p>
          <w:p w14:paraId="6CC0AAE5" w14:textId="77777777" w:rsidR="00E07E72" w:rsidRPr="00882D39" w:rsidRDefault="00E07E72" w:rsidP="005F6F44">
            <w:pPr>
              <w:ind w:firstLine="720"/>
              <w:jc w:val="both"/>
            </w:pPr>
            <w:r>
              <w:t>Piegādi un uzstādīšanu iepriekš saskaņot ar pasūtītāju.</w:t>
            </w:r>
          </w:p>
          <w:p w14:paraId="77594406" w14:textId="77777777" w:rsidR="00E07E72" w:rsidRDefault="00E07E72" w:rsidP="005F6F44">
            <w:pPr>
              <w:ind w:firstLine="720"/>
              <w:jc w:val="both"/>
            </w:pPr>
            <w:r w:rsidRPr="00882D39">
              <w:t>Visas izmaiņas pirms pasūtījuma izpildes saskaņojamas ar pasūtītāju.</w:t>
            </w:r>
          </w:p>
          <w:p w14:paraId="3693A180" w14:textId="4A5EE524" w:rsidR="00E07E72" w:rsidRDefault="00E07E72" w:rsidP="005F6F44">
            <w:pPr>
              <w:ind w:firstLine="720"/>
              <w:jc w:val="both"/>
              <w:rPr>
                <w:b/>
                <w:bCs/>
              </w:rPr>
            </w:pPr>
            <w:r w:rsidRPr="00EB091E">
              <w:rPr>
                <w:b/>
                <w:bCs/>
              </w:rPr>
              <w:t xml:space="preserve">Pretendents nodrošina </w:t>
            </w:r>
            <w:r w:rsidR="008642D8">
              <w:rPr>
                <w:b/>
                <w:bCs/>
              </w:rPr>
              <w:t>dekoru</w:t>
            </w:r>
            <w:r w:rsidRPr="00EB091E">
              <w:rPr>
                <w:b/>
                <w:bCs/>
              </w:rPr>
              <w:t xml:space="preserve"> garantiju </w:t>
            </w:r>
            <w:r w:rsidR="00615DC6">
              <w:rPr>
                <w:b/>
                <w:bCs/>
              </w:rPr>
              <w:t>24</w:t>
            </w:r>
            <w:r w:rsidRPr="00EB091E">
              <w:rPr>
                <w:b/>
                <w:bCs/>
              </w:rPr>
              <w:t xml:space="preserve"> (</w:t>
            </w:r>
            <w:r w:rsidR="00615DC6">
              <w:rPr>
                <w:b/>
                <w:bCs/>
              </w:rPr>
              <w:t>divdesmit četru</w:t>
            </w:r>
            <w:r w:rsidRPr="00EB091E">
              <w:rPr>
                <w:b/>
                <w:bCs/>
              </w:rPr>
              <w:t xml:space="preserve">) mēnešu periodā. Darbu izpildes un </w:t>
            </w:r>
            <w:r w:rsidR="004B7DEC">
              <w:rPr>
                <w:b/>
                <w:bCs/>
              </w:rPr>
              <w:t>dekoru</w:t>
            </w:r>
            <w:r w:rsidRPr="00EB091E">
              <w:rPr>
                <w:b/>
                <w:bCs/>
              </w:rPr>
              <w:t xml:space="preserve"> </w:t>
            </w:r>
            <w:r>
              <w:rPr>
                <w:b/>
                <w:bCs/>
              </w:rPr>
              <w:t>piegādes</w:t>
            </w:r>
            <w:r w:rsidRPr="00EB091E">
              <w:rPr>
                <w:b/>
                <w:bCs/>
              </w:rPr>
              <w:t xml:space="preserve"> term</w:t>
            </w:r>
            <w:r>
              <w:rPr>
                <w:b/>
                <w:bCs/>
              </w:rPr>
              <w:t xml:space="preserve">iņš </w:t>
            </w:r>
            <w:r w:rsidR="004B7DEC">
              <w:rPr>
                <w:b/>
                <w:bCs/>
              </w:rPr>
              <w:t>2</w:t>
            </w:r>
            <w:r w:rsidR="00735970">
              <w:rPr>
                <w:b/>
                <w:bCs/>
              </w:rPr>
              <w:t xml:space="preserve"> </w:t>
            </w:r>
            <w:r>
              <w:rPr>
                <w:b/>
                <w:bCs/>
              </w:rPr>
              <w:t>(</w:t>
            </w:r>
            <w:r w:rsidR="004B7DEC">
              <w:rPr>
                <w:b/>
                <w:bCs/>
              </w:rPr>
              <w:t>divu</w:t>
            </w:r>
            <w:r>
              <w:rPr>
                <w:b/>
                <w:bCs/>
              </w:rPr>
              <w:t xml:space="preserve">) </w:t>
            </w:r>
            <w:r w:rsidR="004B7DEC">
              <w:rPr>
                <w:b/>
                <w:bCs/>
              </w:rPr>
              <w:t>nedēļu</w:t>
            </w:r>
            <w:r>
              <w:rPr>
                <w:b/>
                <w:bCs/>
              </w:rPr>
              <w:t xml:space="preserve"> laikā no līguma parakstīšanas dienas.</w:t>
            </w:r>
          </w:p>
          <w:p w14:paraId="58A78723" w14:textId="77777777" w:rsidR="00E07E72" w:rsidRPr="00D44F67" w:rsidRDefault="00E07E72" w:rsidP="005F6F44">
            <w:pPr>
              <w:jc w:val="both"/>
              <w:rPr>
                <w:b/>
                <w:bCs/>
              </w:rPr>
            </w:pPr>
          </w:p>
          <w:tbl>
            <w:tblPr>
              <w:tblStyle w:val="Reatabula"/>
              <w:tblW w:w="0" w:type="auto"/>
              <w:tblLook w:val="04A0" w:firstRow="1" w:lastRow="0" w:firstColumn="1" w:lastColumn="0" w:noHBand="0" w:noVBand="1"/>
            </w:tblPr>
            <w:tblGrid>
              <w:gridCol w:w="810"/>
              <w:gridCol w:w="5743"/>
              <w:gridCol w:w="2304"/>
            </w:tblGrid>
            <w:tr w:rsidR="008863C2" w14:paraId="7EB751C1" w14:textId="77777777" w:rsidTr="008863C2">
              <w:tc>
                <w:tcPr>
                  <w:tcW w:w="810" w:type="dxa"/>
                </w:tcPr>
                <w:p w14:paraId="116805BE" w14:textId="62687486" w:rsidR="008863C2" w:rsidRPr="008863C2" w:rsidRDefault="008863C2" w:rsidP="008863C2">
                  <w:pPr>
                    <w:jc w:val="center"/>
                    <w:rPr>
                      <w:b/>
                      <w:bCs/>
                      <w:i/>
                      <w:iCs/>
                    </w:rPr>
                  </w:pPr>
                  <w:proofErr w:type="spellStart"/>
                  <w:r w:rsidRPr="008863C2">
                    <w:rPr>
                      <w:b/>
                      <w:bCs/>
                      <w:i/>
                      <w:iCs/>
                    </w:rPr>
                    <w:t>N.p.k</w:t>
                  </w:r>
                  <w:proofErr w:type="spellEnd"/>
                  <w:r w:rsidRPr="008863C2">
                    <w:rPr>
                      <w:b/>
                      <w:bCs/>
                      <w:i/>
                      <w:iCs/>
                    </w:rPr>
                    <w:t>.</w:t>
                  </w:r>
                </w:p>
              </w:tc>
              <w:tc>
                <w:tcPr>
                  <w:tcW w:w="5743" w:type="dxa"/>
                </w:tcPr>
                <w:p w14:paraId="5EB0F196" w14:textId="107D040A" w:rsidR="008863C2" w:rsidRPr="008863C2" w:rsidRDefault="008863C2" w:rsidP="008863C2">
                  <w:pPr>
                    <w:jc w:val="center"/>
                    <w:rPr>
                      <w:b/>
                      <w:bCs/>
                      <w:i/>
                      <w:iCs/>
                    </w:rPr>
                  </w:pPr>
                  <w:r w:rsidRPr="008863C2">
                    <w:rPr>
                      <w:b/>
                      <w:bCs/>
                      <w:i/>
                      <w:iCs/>
                    </w:rPr>
                    <w:t>Nosaukums</w:t>
                  </w:r>
                </w:p>
              </w:tc>
              <w:tc>
                <w:tcPr>
                  <w:tcW w:w="2304" w:type="dxa"/>
                </w:tcPr>
                <w:p w14:paraId="4530DDBC" w14:textId="323E2BA3" w:rsidR="008863C2" w:rsidRPr="008863C2" w:rsidRDefault="008863C2" w:rsidP="008863C2">
                  <w:pPr>
                    <w:jc w:val="center"/>
                    <w:rPr>
                      <w:b/>
                      <w:bCs/>
                      <w:i/>
                      <w:iCs/>
                    </w:rPr>
                  </w:pPr>
                  <w:r w:rsidRPr="008863C2">
                    <w:rPr>
                      <w:b/>
                      <w:bCs/>
                      <w:i/>
                      <w:iCs/>
                    </w:rPr>
                    <w:t>Daudzums</w:t>
                  </w:r>
                </w:p>
              </w:tc>
            </w:tr>
            <w:tr w:rsidR="008863C2" w14:paraId="68F6DB13" w14:textId="77777777" w:rsidTr="008863C2">
              <w:trPr>
                <w:trHeight w:val="466"/>
              </w:trPr>
              <w:tc>
                <w:tcPr>
                  <w:tcW w:w="810" w:type="dxa"/>
                  <w:vAlign w:val="center"/>
                </w:tcPr>
                <w:p w14:paraId="59C85EDC" w14:textId="4A6F2ED5" w:rsidR="008863C2" w:rsidRDefault="008863C2" w:rsidP="008863C2">
                  <w:pPr>
                    <w:jc w:val="center"/>
                    <w:rPr>
                      <w:i/>
                      <w:iCs/>
                    </w:rPr>
                  </w:pPr>
                  <w:r>
                    <w:rPr>
                      <w:i/>
                      <w:iCs/>
                    </w:rPr>
                    <w:t>1.</w:t>
                  </w:r>
                </w:p>
              </w:tc>
              <w:tc>
                <w:tcPr>
                  <w:tcW w:w="5743" w:type="dxa"/>
                  <w:vAlign w:val="center"/>
                </w:tcPr>
                <w:p w14:paraId="0B10D199" w14:textId="77777777" w:rsidR="008863C2" w:rsidRPr="00055CCB" w:rsidRDefault="008863C2" w:rsidP="005F6F44">
                  <w:pPr>
                    <w:rPr>
                      <w:b/>
                      <w:bCs/>
                    </w:rPr>
                  </w:pPr>
                  <w:r w:rsidRPr="00055CCB">
                    <w:rPr>
                      <w:b/>
                      <w:bCs/>
                    </w:rPr>
                    <w:t>Izgaismota laiva ar burām</w:t>
                  </w:r>
                </w:p>
                <w:p w14:paraId="312CAC63" w14:textId="77777777" w:rsidR="00055CCB" w:rsidRPr="00055CCB" w:rsidRDefault="00055CCB" w:rsidP="00055CCB">
                  <w:r w:rsidRPr="00055CCB">
                    <w:rPr>
                      <w:i/>
                      <w:iCs/>
                    </w:rPr>
                    <w:t>Sk. tehnisko specifikāciju – pielikums Nr. 5</w:t>
                  </w:r>
                </w:p>
                <w:p w14:paraId="76EC0099" w14:textId="54196F11" w:rsidR="00055CCB" w:rsidRPr="008863C2" w:rsidRDefault="00055CCB" w:rsidP="005F6F44">
                  <w:r w:rsidRPr="00055CCB">
                    <w:rPr>
                      <w:i/>
                      <w:iCs/>
                    </w:rPr>
                    <w:t>Laivas aizmugures daļas platums ir 50cm, priekšgals satiekas vienā punktā!</w:t>
                  </w:r>
                </w:p>
              </w:tc>
              <w:tc>
                <w:tcPr>
                  <w:tcW w:w="2304" w:type="dxa"/>
                  <w:vAlign w:val="center"/>
                </w:tcPr>
                <w:p w14:paraId="56DFF640" w14:textId="7AADC151" w:rsidR="008863C2" w:rsidRPr="008863C2" w:rsidRDefault="008863C2" w:rsidP="008863C2">
                  <w:pPr>
                    <w:jc w:val="center"/>
                  </w:pPr>
                  <w:r w:rsidRPr="008863C2">
                    <w:t>2</w:t>
                  </w:r>
                </w:p>
              </w:tc>
            </w:tr>
            <w:tr w:rsidR="008863C2" w14:paraId="5A0C3C83" w14:textId="77777777" w:rsidTr="008863C2">
              <w:trPr>
                <w:trHeight w:val="560"/>
              </w:trPr>
              <w:tc>
                <w:tcPr>
                  <w:tcW w:w="810" w:type="dxa"/>
                  <w:vAlign w:val="center"/>
                </w:tcPr>
                <w:p w14:paraId="613F6255" w14:textId="758D7F65" w:rsidR="008863C2" w:rsidRDefault="008863C2" w:rsidP="008863C2">
                  <w:pPr>
                    <w:jc w:val="center"/>
                    <w:rPr>
                      <w:i/>
                      <w:iCs/>
                    </w:rPr>
                  </w:pPr>
                  <w:r>
                    <w:rPr>
                      <w:i/>
                      <w:iCs/>
                    </w:rPr>
                    <w:t>2.</w:t>
                  </w:r>
                </w:p>
              </w:tc>
              <w:tc>
                <w:tcPr>
                  <w:tcW w:w="5743" w:type="dxa"/>
                  <w:vAlign w:val="center"/>
                </w:tcPr>
                <w:p w14:paraId="5852E485" w14:textId="77777777" w:rsidR="008863C2" w:rsidRDefault="008863C2" w:rsidP="005F6F44">
                  <w:pPr>
                    <w:rPr>
                      <w:b/>
                      <w:bCs/>
                    </w:rPr>
                  </w:pPr>
                  <w:r w:rsidRPr="00055CCB">
                    <w:rPr>
                      <w:b/>
                      <w:bCs/>
                    </w:rPr>
                    <w:t>Izgaismotas buras</w:t>
                  </w:r>
                </w:p>
                <w:p w14:paraId="57AC4F70" w14:textId="1472A929" w:rsidR="00055CCB" w:rsidRPr="00055CCB" w:rsidRDefault="00055CCB" w:rsidP="005F6F44">
                  <w:r w:rsidRPr="00055CCB">
                    <w:rPr>
                      <w:i/>
                      <w:iCs/>
                    </w:rPr>
                    <w:t>Sk. tehnisko specifikāciju</w:t>
                  </w:r>
                  <w:r>
                    <w:rPr>
                      <w:i/>
                      <w:iCs/>
                    </w:rPr>
                    <w:t xml:space="preserve"> laivas priekšpuses bura</w:t>
                  </w:r>
                  <w:r w:rsidRPr="00055CCB">
                    <w:rPr>
                      <w:i/>
                      <w:iCs/>
                    </w:rPr>
                    <w:t xml:space="preserve"> – pielikums Nr. </w:t>
                  </w:r>
                  <w:r w:rsidRPr="00055CCB">
                    <w:rPr>
                      <w:i/>
                      <w:iCs/>
                    </w:rPr>
                    <w:t>5</w:t>
                  </w:r>
                </w:p>
              </w:tc>
              <w:tc>
                <w:tcPr>
                  <w:tcW w:w="2304" w:type="dxa"/>
                  <w:vAlign w:val="center"/>
                </w:tcPr>
                <w:p w14:paraId="08705F7F" w14:textId="2CC5512B" w:rsidR="008863C2" w:rsidRPr="008863C2" w:rsidRDefault="008863C2" w:rsidP="008863C2">
                  <w:pPr>
                    <w:jc w:val="center"/>
                  </w:pPr>
                  <w:r w:rsidRPr="008863C2">
                    <w:t>4</w:t>
                  </w:r>
                </w:p>
              </w:tc>
            </w:tr>
            <w:tr w:rsidR="008863C2" w14:paraId="580AA6CB" w14:textId="77777777" w:rsidTr="008863C2">
              <w:trPr>
                <w:trHeight w:val="560"/>
              </w:trPr>
              <w:tc>
                <w:tcPr>
                  <w:tcW w:w="810" w:type="dxa"/>
                  <w:vAlign w:val="center"/>
                </w:tcPr>
                <w:p w14:paraId="67B840D3" w14:textId="3C34BC7A" w:rsidR="008863C2" w:rsidRDefault="008863C2" w:rsidP="008863C2">
                  <w:pPr>
                    <w:jc w:val="center"/>
                    <w:rPr>
                      <w:i/>
                      <w:iCs/>
                    </w:rPr>
                  </w:pPr>
                  <w:r>
                    <w:rPr>
                      <w:i/>
                      <w:iCs/>
                    </w:rPr>
                    <w:t>3.</w:t>
                  </w:r>
                </w:p>
              </w:tc>
              <w:tc>
                <w:tcPr>
                  <w:tcW w:w="5743" w:type="dxa"/>
                  <w:vAlign w:val="center"/>
                </w:tcPr>
                <w:p w14:paraId="086D7B96" w14:textId="77777777" w:rsidR="008863C2" w:rsidRDefault="008863C2" w:rsidP="005F6F44">
                  <w:pPr>
                    <w:rPr>
                      <w:b/>
                      <w:bCs/>
                    </w:rPr>
                  </w:pPr>
                  <w:r w:rsidRPr="00055CCB">
                    <w:rPr>
                      <w:b/>
                      <w:bCs/>
                    </w:rPr>
                    <w:t xml:space="preserve">Izgaismotas bumbas </w:t>
                  </w:r>
                  <w:r w:rsidR="00800EFB" w:rsidRPr="00055CCB">
                    <w:rPr>
                      <w:b/>
                      <w:bCs/>
                    </w:rPr>
                    <w:t>40</w:t>
                  </w:r>
                  <w:r w:rsidR="004630F9" w:rsidRPr="00055CCB">
                    <w:rPr>
                      <w:b/>
                      <w:bCs/>
                    </w:rPr>
                    <w:t xml:space="preserve"> cm/diametrā</w:t>
                  </w:r>
                </w:p>
                <w:p w14:paraId="19289482" w14:textId="77777777" w:rsidR="00055CCB" w:rsidRPr="00055CCB" w:rsidRDefault="00055CCB" w:rsidP="00055CCB">
                  <w:r w:rsidRPr="00055CCB">
                    <w:rPr>
                      <w:i/>
                      <w:iCs/>
                    </w:rPr>
                    <w:t>Izmantot 6mm melnā tērauda stieņus, krāsots baltā krāsā ar metālam paredzētu krāsu</w:t>
                  </w:r>
                </w:p>
                <w:p w14:paraId="229BC169" w14:textId="2124FF18" w:rsidR="00055CCB" w:rsidRPr="00055CCB" w:rsidRDefault="00055CCB" w:rsidP="005F6F44">
                  <w:r w:rsidRPr="00055CCB">
                    <w:rPr>
                      <w:i/>
                      <w:iCs/>
                    </w:rPr>
                    <w:t>Izmantot āra apstākļiem paredzētas gaismas virtenes, silti baltā tonī. Attālums starp liektiem stieņiem – 5cm vidus daļā.</w:t>
                  </w:r>
                </w:p>
              </w:tc>
              <w:tc>
                <w:tcPr>
                  <w:tcW w:w="2304" w:type="dxa"/>
                  <w:vAlign w:val="center"/>
                </w:tcPr>
                <w:p w14:paraId="4C579C0E" w14:textId="4B2EE9EA" w:rsidR="008863C2" w:rsidRPr="008863C2" w:rsidRDefault="004630F9" w:rsidP="008863C2">
                  <w:pPr>
                    <w:jc w:val="center"/>
                  </w:pPr>
                  <w:r>
                    <w:t>3</w:t>
                  </w:r>
                </w:p>
              </w:tc>
            </w:tr>
            <w:tr w:rsidR="004630F9" w14:paraId="0693B2B4" w14:textId="77777777" w:rsidTr="008863C2">
              <w:trPr>
                <w:trHeight w:val="560"/>
              </w:trPr>
              <w:tc>
                <w:tcPr>
                  <w:tcW w:w="810" w:type="dxa"/>
                  <w:vAlign w:val="center"/>
                </w:tcPr>
                <w:p w14:paraId="7380DBB8" w14:textId="5EF34F25" w:rsidR="004630F9" w:rsidRDefault="004630F9" w:rsidP="008863C2">
                  <w:pPr>
                    <w:jc w:val="center"/>
                    <w:rPr>
                      <w:i/>
                      <w:iCs/>
                    </w:rPr>
                  </w:pPr>
                  <w:r>
                    <w:rPr>
                      <w:i/>
                      <w:iCs/>
                    </w:rPr>
                    <w:t>4.</w:t>
                  </w:r>
                </w:p>
              </w:tc>
              <w:tc>
                <w:tcPr>
                  <w:tcW w:w="5743" w:type="dxa"/>
                  <w:vAlign w:val="center"/>
                </w:tcPr>
                <w:p w14:paraId="76DB71B0" w14:textId="77777777" w:rsidR="004630F9" w:rsidRDefault="004630F9" w:rsidP="005F6F44">
                  <w:pPr>
                    <w:rPr>
                      <w:b/>
                      <w:bCs/>
                    </w:rPr>
                  </w:pPr>
                  <w:r w:rsidRPr="00055CCB">
                    <w:rPr>
                      <w:b/>
                      <w:bCs/>
                    </w:rPr>
                    <w:t xml:space="preserve">Izgaismotas bumbas </w:t>
                  </w:r>
                  <w:r w:rsidR="00800EFB" w:rsidRPr="00055CCB">
                    <w:rPr>
                      <w:b/>
                      <w:bCs/>
                    </w:rPr>
                    <w:t>60</w:t>
                  </w:r>
                  <w:r w:rsidRPr="00055CCB">
                    <w:rPr>
                      <w:b/>
                      <w:bCs/>
                    </w:rPr>
                    <w:t xml:space="preserve"> cm/diametrā</w:t>
                  </w:r>
                </w:p>
                <w:p w14:paraId="7CD065EE" w14:textId="77777777" w:rsidR="00055CCB" w:rsidRPr="00055CCB" w:rsidRDefault="00055CCB" w:rsidP="00055CCB">
                  <w:r w:rsidRPr="00055CCB">
                    <w:rPr>
                      <w:i/>
                      <w:iCs/>
                    </w:rPr>
                    <w:t>Izmantot 6mm melnā tērauda stieņus, krāsots baltā krāsā ar metālam paredzētu krāsu</w:t>
                  </w:r>
                </w:p>
                <w:p w14:paraId="317A25CB" w14:textId="7B39BB12" w:rsidR="00055CCB" w:rsidRPr="00055CCB" w:rsidRDefault="00055CCB" w:rsidP="005F6F44">
                  <w:r w:rsidRPr="00055CCB">
                    <w:rPr>
                      <w:i/>
                      <w:iCs/>
                    </w:rPr>
                    <w:t>Izmantot āra apstākļiem paredzētas gaismas virtenes, silti baltā tonī. Attālums starp liektiem stieņiem – 5cm vidus daļā.</w:t>
                  </w:r>
                </w:p>
              </w:tc>
              <w:tc>
                <w:tcPr>
                  <w:tcW w:w="2304" w:type="dxa"/>
                  <w:vAlign w:val="center"/>
                </w:tcPr>
                <w:p w14:paraId="3608B1A4" w14:textId="768D7D30" w:rsidR="004630F9" w:rsidRDefault="004630F9" w:rsidP="008863C2">
                  <w:pPr>
                    <w:jc w:val="center"/>
                  </w:pPr>
                  <w:r>
                    <w:t>3</w:t>
                  </w:r>
                </w:p>
              </w:tc>
            </w:tr>
            <w:tr w:rsidR="004630F9" w14:paraId="0B61D52E" w14:textId="77777777" w:rsidTr="008863C2">
              <w:trPr>
                <w:trHeight w:val="560"/>
              </w:trPr>
              <w:tc>
                <w:tcPr>
                  <w:tcW w:w="810" w:type="dxa"/>
                  <w:vAlign w:val="center"/>
                </w:tcPr>
                <w:p w14:paraId="6BFED271" w14:textId="6E7D477D" w:rsidR="004630F9" w:rsidRDefault="004630F9" w:rsidP="008863C2">
                  <w:pPr>
                    <w:jc w:val="center"/>
                    <w:rPr>
                      <w:i/>
                      <w:iCs/>
                    </w:rPr>
                  </w:pPr>
                  <w:r>
                    <w:rPr>
                      <w:i/>
                      <w:iCs/>
                    </w:rPr>
                    <w:t>5.</w:t>
                  </w:r>
                </w:p>
              </w:tc>
              <w:tc>
                <w:tcPr>
                  <w:tcW w:w="5743" w:type="dxa"/>
                  <w:vAlign w:val="center"/>
                </w:tcPr>
                <w:p w14:paraId="291BE2CE" w14:textId="77777777" w:rsidR="004630F9" w:rsidRDefault="004630F9" w:rsidP="005F6F44">
                  <w:pPr>
                    <w:rPr>
                      <w:b/>
                      <w:bCs/>
                    </w:rPr>
                  </w:pPr>
                  <w:r w:rsidRPr="00055CCB">
                    <w:rPr>
                      <w:b/>
                      <w:bCs/>
                    </w:rPr>
                    <w:t>Izgaismotas bumbas</w:t>
                  </w:r>
                  <w:r w:rsidR="00E53E30" w:rsidRPr="00055CCB">
                    <w:rPr>
                      <w:b/>
                      <w:bCs/>
                    </w:rPr>
                    <w:t xml:space="preserve"> </w:t>
                  </w:r>
                  <w:r w:rsidR="00800EFB" w:rsidRPr="00055CCB">
                    <w:rPr>
                      <w:b/>
                      <w:bCs/>
                    </w:rPr>
                    <w:t>70</w:t>
                  </w:r>
                  <w:r w:rsidRPr="00055CCB">
                    <w:rPr>
                      <w:b/>
                      <w:bCs/>
                    </w:rPr>
                    <w:t xml:space="preserve"> cm/diametrā</w:t>
                  </w:r>
                </w:p>
                <w:p w14:paraId="550F52C7" w14:textId="77777777" w:rsidR="00055CCB" w:rsidRPr="00055CCB" w:rsidRDefault="00055CCB" w:rsidP="00055CCB">
                  <w:r w:rsidRPr="00055CCB">
                    <w:rPr>
                      <w:i/>
                      <w:iCs/>
                    </w:rPr>
                    <w:t>Izmantot 6mm melnā tērauda stieņus, krāsots baltā krāsā ar metālam paredzētu krāsu</w:t>
                  </w:r>
                </w:p>
                <w:p w14:paraId="29DC3B21" w14:textId="508054B6" w:rsidR="00055CCB" w:rsidRPr="00055CCB" w:rsidRDefault="00055CCB" w:rsidP="005F6F44">
                  <w:r w:rsidRPr="00055CCB">
                    <w:rPr>
                      <w:i/>
                      <w:iCs/>
                    </w:rPr>
                    <w:t>Izmantot āra apstākļiem paredzētas gaismas virtenes, silti baltā tonī. Attālums starp liektiem stieņiem – 5cm vidus daļā.</w:t>
                  </w:r>
                </w:p>
              </w:tc>
              <w:tc>
                <w:tcPr>
                  <w:tcW w:w="2304" w:type="dxa"/>
                  <w:vAlign w:val="center"/>
                </w:tcPr>
                <w:p w14:paraId="00D5210E" w14:textId="5FFEFEAA" w:rsidR="004630F9" w:rsidRDefault="004630F9" w:rsidP="008863C2">
                  <w:pPr>
                    <w:jc w:val="center"/>
                  </w:pPr>
                  <w:r>
                    <w:t>4</w:t>
                  </w:r>
                </w:p>
              </w:tc>
            </w:tr>
            <w:tr w:rsidR="004630F9" w14:paraId="61D0EC44" w14:textId="77777777" w:rsidTr="008863C2">
              <w:trPr>
                <w:trHeight w:val="560"/>
              </w:trPr>
              <w:tc>
                <w:tcPr>
                  <w:tcW w:w="810" w:type="dxa"/>
                  <w:vAlign w:val="center"/>
                </w:tcPr>
                <w:p w14:paraId="46777DF3" w14:textId="7E5E275C" w:rsidR="004630F9" w:rsidRDefault="004630F9" w:rsidP="008863C2">
                  <w:pPr>
                    <w:jc w:val="center"/>
                    <w:rPr>
                      <w:i/>
                      <w:iCs/>
                    </w:rPr>
                  </w:pPr>
                  <w:r>
                    <w:rPr>
                      <w:i/>
                      <w:iCs/>
                    </w:rPr>
                    <w:t>6.</w:t>
                  </w:r>
                </w:p>
              </w:tc>
              <w:tc>
                <w:tcPr>
                  <w:tcW w:w="5743" w:type="dxa"/>
                  <w:vAlign w:val="center"/>
                </w:tcPr>
                <w:p w14:paraId="0DA8CE38" w14:textId="77777777" w:rsidR="004630F9" w:rsidRDefault="004630F9" w:rsidP="005F6F44">
                  <w:pPr>
                    <w:rPr>
                      <w:b/>
                      <w:bCs/>
                    </w:rPr>
                  </w:pPr>
                  <w:r w:rsidRPr="00055CCB">
                    <w:rPr>
                      <w:b/>
                      <w:bCs/>
                    </w:rPr>
                    <w:t xml:space="preserve">Izgaismotas </w:t>
                  </w:r>
                  <w:r w:rsidR="001424FB" w:rsidRPr="00055CCB">
                    <w:rPr>
                      <w:b/>
                      <w:bCs/>
                    </w:rPr>
                    <w:t>sniegpārslas</w:t>
                  </w:r>
                  <w:r w:rsidRPr="00055CCB">
                    <w:rPr>
                      <w:b/>
                      <w:bCs/>
                    </w:rPr>
                    <w:t xml:space="preserve"> 60 cm/diametrā</w:t>
                  </w:r>
                </w:p>
                <w:p w14:paraId="7127A193" w14:textId="6021C3DD" w:rsidR="00055CCB" w:rsidRPr="00055CCB" w:rsidRDefault="00055CCB" w:rsidP="005F6F44">
                  <w:r w:rsidRPr="00055CCB">
                    <w:rPr>
                      <w:i/>
                      <w:iCs/>
                    </w:rPr>
                    <w:t>Izmantot melnā metāla stieņus 8mm diametrā savienojumi metināti, krāsoti baltā krāsā, paredzēt divas skavas diam</w:t>
                  </w:r>
                  <w:r>
                    <w:rPr>
                      <w:i/>
                      <w:iCs/>
                    </w:rPr>
                    <w:t>etrā</w:t>
                  </w:r>
                  <w:r w:rsidRPr="00055CCB">
                    <w:rPr>
                      <w:i/>
                      <w:iCs/>
                    </w:rPr>
                    <w:t xml:space="preserve"> – 80mm stiprināšanai pie pilsētas gaismas stabiem. Izmantot āra apstākļiem paredzētas gaismas virtenes, silti baltā tonī.</w:t>
                  </w:r>
                </w:p>
              </w:tc>
              <w:tc>
                <w:tcPr>
                  <w:tcW w:w="2304" w:type="dxa"/>
                  <w:vAlign w:val="center"/>
                </w:tcPr>
                <w:p w14:paraId="186E7D7D" w14:textId="361D6810" w:rsidR="004630F9" w:rsidRDefault="004630F9" w:rsidP="008863C2">
                  <w:pPr>
                    <w:jc w:val="center"/>
                  </w:pPr>
                  <w:r>
                    <w:t>6</w:t>
                  </w:r>
                </w:p>
              </w:tc>
            </w:tr>
          </w:tbl>
          <w:p w14:paraId="0C28CBD6" w14:textId="77777777" w:rsidR="00EE72E4" w:rsidRDefault="00EE72E4" w:rsidP="005F6F44">
            <w:pPr>
              <w:rPr>
                <w:i/>
                <w:iCs/>
              </w:rPr>
            </w:pPr>
          </w:p>
          <w:p w14:paraId="37439FC1" w14:textId="77777777" w:rsidR="00055CCB" w:rsidRDefault="00055CCB" w:rsidP="005F6F44">
            <w:pPr>
              <w:rPr>
                <w:i/>
                <w:iCs/>
              </w:rPr>
            </w:pPr>
          </w:p>
          <w:p w14:paraId="1DB7EE95" w14:textId="77777777" w:rsidR="00055CCB" w:rsidRDefault="00055CCB" w:rsidP="005F6F44">
            <w:pPr>
              <w:rPr>
                <w:i/>
                <w:iCs/>
              </w:rPr>
            </w:pPr>
          </w:p>
          <w:p w14:paraId="5F1831AC" w14:textId="77777777" w:rsidR="00055CCB" w:rsidRDefault="00055CCB" w:rsidP="005F6F44">
            <w:pPr>
              <w:rPr>
                <w:i/>
                <w:iCs/>
              </w:rPr>
            </w:pPr>
          </w:p>
          <w:p w14:paraId="4CDB4EFB" w14:textId="77777777" w:rsidR="00055CCB" w:rsidRDefault="00055CCB" w:rsidP="005F6F44">
            <w:pPr>
              <w:rPr>
                <w:i/>
                <w:iCs/>
              </w:rPr>
            </w:pPr>
          </w:p>
          <w:p w14:paraId="3F3DC15A" w14:textId="3E3686B9" w:rsidR="00EE72E4" w:rsidRDefault="00582A71" w:rsidP="005F6F44">
            <w:pPr>
              <w:rPr>
                <w:i/>
                <w:iCs/>
              </w:rPr>
            </w:pPr>
            <w:r>
              <w:rPr>
                <w:i/>
                <w:iCs/>
              </w:rPr>
              <w:lastRenderedPageBreak/>
              <w:t>Vizuālie piemēri:</w:t>
            </w:r>
          </w:p>
          <w:p w14:paraId="02D6DBD8" w14:textId="3E2C354F" w:rsidR="00EE72E4" w:rsidRDefault="00582A71" w:rsidP="005F6F44">
            <w:pPr>
              <w:rPr>
                <w:i/>
                <w:iCs/>
                <w:noProof/>
              </w:rPr>
            </w:pPr>
            <w:r>
              <w:rPr>
                <w:i/>
                <w:iCs/>
                <w:noProof/>
              </w:rPr>
              <w:drawing>
                <wp:inline distT="0" distB="0" distL="0" distR="0" wp14:anchorId="3CD1C31B" wp14:editId="2D3EB355">
                  <wp:extent cx="1562100" cy="1827317"/>
                  <wp:effectExtent l="0" t="0" r="0" b="1905"/>
                  <wp:docPr id="92547538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654" cy="1832644"/>
                          </a:xfrm>
                          <a:prstGeom prst="rect">
                            <a:avLst/>
                          </a:prstGeom>
                          <a:noFill/>
                          <a:ln>
                            <a:noFill/>
                          </a:ln>
                        </pic:spPr>
                      </pic:pic>
                    </a:graphicData>
                  </a:graphic>
                </wp:inline>
              </w:drawing>
            </w:r>
            <w:r>
              <w:rPr>
                <w:i/>
                <w:iCs/>
                <w:noProof/>
              </w:rPr>
              <w:t xml:space="preserve">     </w:t>
            </w:r>
            <w:r>
              <w:rPr>
                <w:i/>
                <w:iCs/>
                <w:noProof/>
              </w:rPr>
              <w:drawing>
                <wp:inline distT="0" distB="0" distL="0" distR="0" wp14:anchorId="1BBEF527" wp14:editId="204D939D">
                  <wp:extent cx="1819275" cy="1819275"/>
                  <wp:effectExtent l="0" t="0" r="9525" b="9525"/>
                  <wp:docPr id="87585824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r w:rsidR="00AD214D">
              <w:rPr>
                <w:i/>
                <w:iCs/>
                <w:noProof/>
              </w:rPr>
              <w:t xml:space="preserve">     </w:t>
            </w:r>
            <w:r w:rsidR="00AD214D">
              <w:rPr>
                <w:i/>
                <w:iCs/>
                <w:noProof/>
              </w:rPr>
              <w:drawing>
                <wp:inline distT="0" distB="0" distL="0" distR="0" wp14:anchorId="1B2B4157" wp14:editId="40699324">
                  <wp:extent cx="1776758" cy="1845945"/>
                  <wp:effectExtent l="0" t="0" r="0" b="1905"/>
                  <wp:docPr id="1774727106"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3145" cy="1862970"/>
                          </a:xfrm>
                          <a:prstGeom prst="rect">
                            <a:avLst/>
                          </a:prstGeom>
                          <a:noFill/>
                          <a:ln>
                            <a:noFill/>
                          </a:ln>
                        </pic:spPr>
                      </pic:pic>
                    </a:graphicData>
                  </a:graphic>
                </wp:inline>
              </w:drawing>
            </w:r>
          </w:p>
          <w:p w14:paraId="69A83EE6" w14:textId="77777777" w:rsidR="00EE72E4" w:rsidRDefault="00EE72E4" w:rsidP="005F6F44">
            <w:pPr>
              <w:rPr>
                <w:i/>
                <w:iCs/>
              </w:rPr>
            </w:pPr>
          </w:p>
          <w:p w14:paraId="700AFE03" w14:textId="77777777" w:rsidR="00EE72E4" w:rsidRDefault="00EE72E4" w:rsidP="005F6F44">
            <w:pPr>
              <w:rPr>
                <w:i/>
                <w:iCs/>
              </w:rPr>
            </w:pPr>
          </w:p>
          <w:p w14:paraId="01AAF83F" w14:textId="77777777" w:rsidR="00EE72E4" w:rsidRDefault="00EE72E4" w:rsidP="005F6F44">
            <w:pPr>
              <w:rPr>
                <w:i/>
                <w:iCs/>
              </w:rPr>
            </w:pPr>
          </w:p>
          <w:p w14:paraId="495A29E9" w14:textId="77777777" w:rsidR="00EE72E4" w:rsidRDefault="00EE72E4" w:rsidP="005F6F44">
            <w:pPr>
              <w:rPr>
                <w:i/>
                <w:iCs/>
              </w:rPr>
            </w:pPr>
          </w:p>
          <w:p w14:paraId="52E59D1B" w14:textId="77777777" w:rsidR="00EE72E4" w:rsidRDefault="00EE72E4" w:rsidP="005F6F44">
            <w:pPr>
              <w:rPr>
                <w:i/>
                <w:iCs/>
              </w:rPr>
            </w:pPr>
          </w:p>
          <w:p w14:paraId="03B4ACE4" w14:textId="77777777" w:rsidR="00EE72E4" w:rsidRDefault="00EE72E4" w:rsidP="005F6F44">
            <w:pPr>
              <w:rPr>
                <w:i/>
                <w:iCs/>
              </w:rPr>
            </w:pPr>
          </w:p>
          <w:p w14:paraId="5A72C7F1" w14:textId="32C326CF" w:rsidR="004630F9" w:rsidRDefault="004630F9" w:rsidP="005F6F44">
            <w:pPr>
              <w:rPr>
                <w:i/>
                <w:iCs/>
              </w:rPr>
            </w:pPr>
            <w:r>
              <w:rPr>
                <w:i/>
                <w:iCs/>
              </w:rPr>
              <w:t xml:space="preserve">          </w:t>
            </w:r>
          </w:p>
          <w:p w14:paraId="1994C963" w14:textId="77777777" w:rsidR="00E07E72" w:rsidRDefault="00E07E72" w:rsidP="005F6F44">
            <w:pPr>
              <w:pStyle w:val="Sarakstarindkopa"/>
              <w:spacing w:after="160" w:line="259" w:lineRule="auto"/>
              <w:ind w:left="0"/>
            </w:pPr>
          </w:p>
          <w:p w14:paraId="73DB867B" w14:textId="77777777" w:rsidR="00501917" w:rsidRDefault="00501917" w:rsidP="005F6F44">
            <w:pPr>
              <w:pStyle w:val="Sarakstarindkopa"/>
              <w:spacing w:after="160" w:line="259" w:lineRule="auto"/>
              <w:ind w:left="0"/>
            </w:pPr>
          </w:p>
          <w:p w14:paraId="7F4A6BB7" w14:textId="61DD5C1A" w:rsidR="00501917" w:rsidRDefault="00501917" w:rsidP="005F6F44">
            <w:pPr>
              <w:pStyle w:val="Sarakstarindkopa"/>
              <w:spacing w:after="160" w:line="259" w:lineRule="auto"/>
              <w:ind w:left="0"/>
            </w:pPr>
          </w:p>
        </w:tc>
        <w:tc>
          <w:tcPr>
            <w:tcW w:w="273" w:type="dxa"/>
          </w:tcPr>
          <w:p w14:paraId="65134C21" w14:textId="77777777" w:rsidR="00E07E72" w:rsidRDefault="00E07E72" w:rsidP="005F6F44">
            <w:pPr>
              <w:pStyle w:val="Sarakstarindkopa"/>
              <w:spacing w:after="160" w:line="259" w:lineRule="auto"/>
              <w:ind w:left="0"/>
            </w:pPr>
          </w:p>
        </w:tc>
      </w:tr>
      <w:tr w:rsidR="00800EFB" w14:paraId="5924336D" w14:textId="77777777" w:rsidTr="005F6F44">
        <w:tc>
          <w:tcPr>
            <w:tcW w:w="9083" w:type="dxa"/>
          </w:tcPr>
          <w:p w14:paraId="701D6AF5" w14:textId="77777777" w:rsidR="00800EFB" w:rsidRDefault="00800EFB" w:rsidP="001424FB">
            <w:pPr>
              <w:jc w:val="both"/>
              <w:rPr>
                <w:b/>
                <w:bCs/>
              </w:rPr>
            </w:pPr>
          </w:p>
          <w:p w14:paraId="2EDCB847" w14:textId="77777777" w:rsidR="00055CCB" w:rsidRDefault="00055CCB" w:rsidP="001424FB">
            <w:pPr>
              <w:jc w:val="both"/>
              <w:rPr>
                <w:b/>
                <w:bCs/>
              </w:rPr>
            </w:pPr>
          </w:p>
          <w:p w14:paraId="76F292ED" w14:textId="77777777" w:rsidR="00055CCB" w:rsidRDefault="00055CCB" w:rsidP="001424FB">
            <w:pPr>
              <w:jc w:val="both"/>
              <w:rPr>
                <w:b/>
                <w:bCs/>
              </w:rPr>
            </w:pPr>
          </w:p>
          <w:p w14:paraId="14BD721C" w14:textId="77777777" w:rsidR="00055CCB" w:rsidRDefault="00055CCB" w:rsidP="001424FB">
            <w:pPr>
              <w:jc w:val="both"/>
              <w:rPr>
                <w:b/>
                <w:bCs/>
              </w:rPr>
            </w:pPr>
          </w:p>
          <w:p w14:paraId="25E78836" w14:textId="77777777" w:rsidR="00055CCB" w:rsidRDefault="00055CCB" w:rsidP="001424FB">
            <w:pPr>
              <w:jc w:val="both"/>
              <w:rPr>
                <w:b/>
                <w:bCs/>
              </w:rPr>
            </w:pPr>
          </w:p>
          <w:p w14:paraId="35D1A4C6" w14:textId="77777777" w:rsidR="00055CCB" w:rsidRDefault="00055CCB" w:rsidP="001424FB">
            <w:pPr>
              <w:jc w:val="both"/>
              <w:rPr>
                <w:b/>
                <w:bCs/>
              </w:rPr>
            </w:pPr>
          </w:p>
          <w:p w14:paraId="2C9E1106" w14:textId="77777777" w:rsidR="00055CCB" w:rsidRDefault="00055CCB" w:rsidP="001424FB">
            <w:pPr>
              <w:jc w:val="both"/>
              <w:rPr>
                <w:b/>
                <w:bCs/>
              </w:rPr>
            </w:pPr>
          </w:p>
          <w:p w14:paraId="62FE0CF2" w14:textId="77777777" w:rsidR="00055CCB" w:rsidRDefault="00055CCB" w:rsidP="001424FB">
            <w:pPr>
              <w:jc w:val="both"/>
              <w:rPr>
                <w:b/>
                <w:bCs/>
              </w:rPr>
            </w:pPr>
          </w:p>
          <w:p w14:paraId="02CDD0D9" w14:textId="77777777" w:rsidR="00055CCB" w:rsidRDefault="00055CCB" w:rsidP="001424FB">
            <w:pPr>
              <w:jc w:val="both"/>
              <w:rPr>
                <w:b/>
                <w:bCs/>
              </w:rPr>
            </w:pPr>
          </w:p>
          <w:p w14:paraId="0929176B" w14:textId="77777777" w:rsidR="00055CCB" w:rsidRDefault="00055CCB" w:rsidP="001424FB">
            <w:pPr>
              <w:jc w:val="both"/>
              <w:rPr>
                <w:b/>
                <w:bCs/>
              </w:rPr>
            </w:pPr>
          </w:p>
          <w:p w14:paraId="67DBCC92" w14:textId="77777777" w:rsidR="00055CCB" w:rsidRDefault="00055CCB" w:rsidP="001424FB">
            <w:pPr>
              <w:jc w:val="both"/>
              <w:rPr>
                <w:b/>
                <w:bCs/>
              </w:rPr>
            </w:pPr>
          </w:p>
          <w:p w14:paraId="28FB0956" w14:textId="77777777" w:rsidR="00055CCB" w:rsidRDefault="00055CCB" w:rsidP="001424FB">
            <w:pPr>
              <w:jc w:val="both"/>
              <w:rPr>
                <w:b/>
                <w:bCs/>
              </w:rPr>
            </w:pPr>
          </w:p>
          <w:p w14:paraId="7BEF5710" w14:textId="77777777" w:rsidR="00055CCB" w:rsidRDefault="00055CCB" w:rsidP="001424FB">
            <w:pPr>
              <w:jc w:val="both"/>
              <w:rPr>
                <w:b/>
                <w:bCs/>
              </w:rPr>
            </w:pPr>
          </w:p>
          <w:p w14:paraId="203B32E1" w14:textId="77777777" w:rsidR="00055CCB" w:rsidRDefault="00055CCB" w:rsidP="001424FB">
            <w:pPr>
              <w:jc w:val="both"/>
              <w:rPr>
                <w:b/>
                <w:bCs/>
              </w:rPr>
            </w:pPr>
          </w:p>
          <w:p w14:paraId="32C767A8" w14:textId="77777777" w:rsidR="00055CCB" w:rsidRDefault="00055CCB" w:rsidP="001424FB">
            <w:pPr>
              <w:jc w:val="both"/>
              <w:rPr>
                <w:b/>
                <w:bCs/>
              </w:rPr>
            </w:pPr>
          </w:p>
          <w:p w14:paraId="0B1E6DF4" w14:textId="77777777" w:rsidR="00055CCB" w:rsidRDefault="00055CCB" w:rsidP="001424FB">
            <w:pPr>
              <w:jc w:val="both"/>
              <w:rPr>
                <w:b/>
                <w:bCs/>
              </w:rPr>
            </w:pPr>
          </w:p>
          <w:p w14:paraId="537C5643" w14:textId="77777777" w:rsidR="00055CCB" w:rsidRDefault="00055CCB" w:rsidP="001424FB">
            <w:pPr>
              <w:jc w:val="both"/>
              <w:rPr>
                <w:b/>
                <w:bCs/>
              </w:rPr>
            </w:pPr>
          </w:p>
          <w:p w14:paraId="5E28848A" w14:textId="77777777" w:rsidR="00055CCB" w:rsidRDefault="00055CCB" w:rsidP="001424FB">
            <w:pPr>
              <w:jc w:val="both"/>
              <w:rPr>
                <w:b/>
                <w:bCs/>
              </w:rPr>
            </w:pPr>
          </w:p>
          <w:p w14:paraId="46F80B3C" w14:textId="77777777" w:rsidR="00055CCB" w:rsidRDefault="00055CCB" w:rsidP="001424FB">
            <w:pPr>
              <w:jc w:val="both"/>
              <w:rPr>
                <w:b/>
                <w:bCs/>
              </w:rPr>
            </w:pPr>
          </w:p>
          <w:p w14:paraId="40D1FAE0" w14:textId="77777777" w:rsidR="00055CCB" w:rsidRDefault="00055CCB" w:rsidP="001424FB">
            <w:pPr>
              <w:jc w:val="both"/>
              <w:rPr>
                <w:b/>
                <w:bCs/>
              </w:rPr>
            </w:pPr>
          </w:p>
          <w:p w14:paraId="4DBF2A1C" w14:textId="77777777" w:rsidR="00055CCB" w:rsidRDefault="00055CCB" w:rsidP="001424FB">
            <w:pPr>
              <w:jc w:val="both"/>
              <w:rPr>
                <w:b/>
                <w:bCs/>
              </w:rPr>
            </w:pPr>
          </w:p>
          <w:p w14:paraId="7DF21A4C" w14:textId="77777777" w:rsidR="00055CCB" w:rsidRDefault="00055CCB" w:rsidP="001424FB">
            <w:pPr>
              <w:jc w:val="both"/>
              <w:rPr>
                <w:b/>
                <w:bCs/>
              </w:rPr>
            </w:pPr>
          </w:p>
          <w:p w14:paraId="1827BC8E" w14:textId="77777777" w:rsidR="00055CCB" w:rsidRDefault="00055CCB" w:rsidP="001424FB">
            <w:pPr>
              <w:jc w:val="both"/>
              <w:rPr>
                <w:b/>
                <w:bCs/>
              </w:rPr>
            </w:pPr>
          </w:p>
          <w:p w14:paraId="160EFB4D" w14:textId="77777777" w:rsidR="00055CCB" w:rsidRDefault="00055CCB" w:rsidP="001424FB">
            <w:pPr>
              <w:jc w:val="both"/>
              <w:rPr>
                <w:b/>
                <w:bCs/>
              </w:rPr>
            </w:pPr>
          </w:p>
          <w:p w14:paraId="34930C5A" w14:textId="77777777" w:rsidR="00055CCB" w:rsidRDefault="00055CCB" w:rsidP="001424FB">
            <w:pPr>
              <w:jc w:val="both"/>
              <w:rPr>
                <w:b/>
                <w:bCs/>
              </w:rPr>
            </w:pPr>
          </w:p>
          <w:p w14:paraId="26BBAF78" w14:textId="77777777" w:rsidR="00055CCB" w:rsidRDefault="00055CCB" w:rsidP="001424FB">
            <w:pPr>
              <w:jc w:val="both"/>
              <w:rPr>
                <w:b/>
                <w:bCs/>
              </w:rPr>
            </w:pPr>
          </w:p>
          <w:p w14:paraId="135E9D6C" w14:textId="77777777" w:rsidR="00055CCB" w:rsidRDefault="00055CCB" w:rsidP="001424FB">
            <w:pPr>
              <w:jc w:val="both"/>
              <w:rPr>
                <w:b/>
                <w:bCs/>
              </w:rPr>
            </w:pPr>
          </w:p>
          <w:p w14:paraId="715E8B89" w14:textId="77777777" w:rsidR="00055CCB" w:rsidRDefault="00055CCB" w:rsidP="001424FB">
            <w:pPr>
              <w:jc w:val="both"/>
              <w:rPr>
                <w:b/>
                <w:bCs/>
              </w:rPr>
            </w:pPr>
          </w:p>
          <w:p w14:paraId="733647CB" w14:textId="77777777" w:rsidR="00055CCB" w:rsidRDefault="00055CCB" w:rsidP="001424FB">
            <w:pPr>
              <w:jc w:val="both"/>
              <w:rPr>
                <w:b/>
                <w:bCs/>
              </w:rPr>
            </w:pPr>
          </w:p>
          <w:p w14:paraId="6AD99181" w14:textId="77777777" w:rsidR="00055CCB" w:rsidRDefault="00055CCB" w:rsidP="001424FB">
            <w:pPr>
              <w:jc w:val="both"/>
              <w:rPr>
                <w:b/>
                <w:bCs/>
              </w:rPr>
            </w:pPr>
          </w:p>
          <w:p w14:paraId="751E4593" w14:textId="77777777" w:rsidR="00055CCB" w:rsidRDefault="00055CCB" w:rsidP="001424FB">
            <w:pPr>
              <w:jc w:val="both"/>
              <w:rPr>
                <w:b/>
                <w:bCs/>
              </w:rPr>
            </w:pPr>
          </w:p>
          <w:p w14:paraId="707D7C92" w14:textId="77777777" w:rsidR="00055CCB" w:rsidRDefault="00055CCB" w:rsidP="001424FB">
            <w:pPr>
              <w:jc w:val="both"/>
              <w:rPr>
                <w:b/>
                <w:bCs/>
              </w:rPr>
            </w:pPr>
          </w:p>
          <w:p w14:paraId="2DF4D154" w14:textId="77777777" w:rsidR="00055CCB" w:rsidRDefault="00055CCB" w:rsidP="001424FB">
            <w:pPr>
              <w:jc w:val="both"/>
              <w:rPr>
                <w:b/>
                <w:bCs/>
              </w:rPr>
            </w:pPr>
          </w:p>
          <w:p w14:paraId="3E2AF256" w14:textId="77777777" w:rsidR="00055CCB" w:rsidRPr="00EB091E" w:rsidRDefault="00055CCB" w:rsidP="001424FB">
            <w:pPr>
              <w:jc w:val="both"/>
              <w:rPr>
                <w:b/>
                <w:bCs/>
              </w:rPr>
            </w:pPr>
          </w:p>
        </w:tc>
        <w:tc>
          <w:tcPr>
            <w:tcW w:w="273" w:type="dxa"/>
          </w:tcPr>
          <w:p w14:paraId="109FAFB4" w14:textId="77777777" w:rsidR="00800EFB" w:rsidRDefault="00800EFB" w:rsidP="005F6F44">
            <w:pPr>
              <w:pStyle w:val="Sarakstarindkopa"/>
              <w:spacing w:after="160" w:line="259" w:lineRule="auto"/>
              <w:ind w:left="0"/>
            </w:pPr>
          </w:p>
        </w:tc>
      </w:tr>
    </w:tbl>
    <w:p w14:paraId="75D97FFF" w14:textId="77777777" w:rsidR="00920EB7" w:rsidRDefault="00920EB7" w:rsidP="00FC7C0A">
      <w:pPr>
        <w:pStyle w:val="Kjene"/>
        <w:tabs>
          <w:tab w:val="clear" w:pos="4153"/>
          <w:tab w:val="clear" w:pos="8306"/>
        </w:tabs>
        <w:rPr>
          <w:bCs/>
        </w:rPr>
      </w:pPr>
    </w:p>
    <w:p w14:paraId="2CDB237B" w14:textId="392259BD" w:rsidR="00A206E6" w:rsidRPr="00901FD8" w:rsidRDefault="00A206E6" w:rsidP="00A206E6">
      <w:pPr>
        <w:pStyle w:val="Kjene"/>
        <w:tabs>
          <w:tab w:val="clear" w:pos="4153"/>
          <w:tab w:val="clear" w:pos="8306"/>
        </w:tabs>
        <w:jc w:val="right"/>
        <w:rPr>
          <w:bCs/>
        </w:rPr>
      </w:pPr>
      <w:r w:rsidRPr="00901FD8">
        <w:rPr>
          <w:bCs/>
        </w:rPr>
        <w:t>Pielikums Nr</w:t>
      </w:r>
      <w:r>
        <w:rPr>
          <w:bCs/>
        </w:rPr>
        <w:t>.3</w:t>
      </w:r>
    </w:p>
    <w:p w14:paraId="6DECEE83" w14:textId="77777777" w:rsidR="00A206E6" w:rsidRPr="004A3F08" w:rsidRDefault="00A206E6" w:rsidP="00A206E6">
      <w:pPr>
        <w:pStyle w:val="Kjene"/>
        <w:tabs>
          <w:tab w:val="clear" w:pos="4153"/>
          <w:tab w:val="clear" w:pos="8306"/>
        </w:tabs>
        <w:jc w:val="right"/>
        <w:rPr>
          <w:color w:val="000000" w:themeColor="text1"/>
        </w:rPr>
      </w:pPr>
      <w:r w:rsidRPr="004A3F08">
        <w:rPr>
          <w:color w:val="000000" w:themeColor="text1"/>
        </w:rPr>
        <w:t>Cenu aptauja iepirkumam</w:t>
      </w:r>
    </w:p>
    <w:p w14:paraId="358706B6" w14:textId="3F2A03C7" w:rsidR="00A206E6" w:rsidRPr="008507CB" w:rsidRDefault="00A206E6" w:rsidP="00A206E6">
      <w:pPr>
        <w:jc w:val="right"/>
      </w:pPr>
      <w:r w:rsidRPr="008507CB">
        <w:rPr>
          <w:color w:val="000000" w:themeColor="text1"/>
        </w:rPr>
        <w:t>”</w:t>
      </w:r>
      <w:r w:rsidR="00AC4B0E" w:rsidRPr="00AC4B0E">
        <w:rPr>
          <w:b/>
          <w:bCs/>
          <w:color w:val="000000" w:themeColor="text1"/>
        </w:rPr>
        <w:t xml:space="preserve"> </w:t>
      </w:r>
      <w:r w:rsidR="0090218C">
        <w:rPr>
          <w:b/>
          <w:bCs/>
          <w:color w:val="000000" w:themeColor="text1"/>
        </w:rPr>
        <w:t>Svētku dekoru izgatavošana un uzstādīšana</w:t>
      </w:r>
      <w:r w:rsidR="00C138E4">
        <w:rPr>
          <w:b/>
          <w:bCs/>
          <w:color w:val="000000" w:themeColor="text1"/>
        </w:rPr>
        <w:t>.</w:t>
      </w:r>
      <w:r w:rsidRPr="008507CB">
        <w:t>”</w:t>
      </w:r>
    </w:p>
    <w:p w14:paraId="7FBCB135" w14:textId="77777777" w:rsidR="00970D93" w:rsidRDefault="00970D93" w:rsidP="00A206E6">
      <w:pPr>
        <w:ind w:right="42"/>
        <w:jc w:val="right"/>
        <w:rPr>
          <w:rFonts w:eastAsia="Calibri"/>
          <w:b/>
        </w:rPr>
      </w:pPr>
    </w:p>
    <w:p w14:paraId="037F4F23" w14:textId="77777777" w:rsidR="00A206E6" w:rsidRDefault="00A206E6" w:rsidP="00893758">
      <w:pPr>
        <w:ind w:right="42"/>
        <w:jc w:val="center"/>
        <w:rPr>
          <w:rFonts w:eastAsia="Calibri"/>
          <w:b/>
        </w:rPr>
      </w:pPr>
    </w:p>
    <w:p w14:paraId="47BBDB40" w14:textId="77777777" w:rsidR="00A206E6" w:rsidRDefault="00A206E6" w:rsidP="00893758">
      <w:pPr>
        <w:ind w:right="42"/>
        <w:jc w:val="center"/>
        <w:rPr>
          <w:rFonts w:eastAsia="Calibri"/>
          <w:b/>
        </w:rPr>
      </w:pPr>
    </w:p>
    <w:p w14:paraId="495C4DEE" w14:textId="77777777" w:rsidR="00A206E6" w:rsidRDefault="00A206E6" w:rsidP="00A206E6">
      <w:pPr>
        <w:ind w:right="42"/>
        <w:rPr>
          <w:rFonts w:eastAsia="Calibri"/>
          <w:b/>
        </w:rPr>
      </w:pPr>
    </w:p>
    <w:p w14:paraId="6000CBE3" w14:textId="77777777" w:rsidR="00A206E6" w:rsidRDefault="00A206E6" w:rsidP="00893758">
      <w:pPr>
        <w:ind w:right="42"/>
        <w:jc w:val="center"/>
        <w:rPr>
          <w:rFonts w:eastAsia="Calibri"/>
          <w:b/>
        </w:rPr>
      </w:pPr>
    </w:p>
    <w:p w14:paraId="393C948D" w14:textId="77777777" w:rsidR="00A206E6" w:rsidRDefault="00A206E6" w:rsidP="00A206E6">
      <w:pPr>
        <w:pStyle w:val="Parasts2"/>
        <w:jc w:val="center"/>
        <w:rPr>
          <w:b/>
        </w:rPr>
      </w:pPr>
      <w:r>
        <w:rPr>
          <w:b/>
        </w:rPr>
        <w:t>FINANŠU PIEDĀVĀJUMA VEIDLAPA</w:t>
      </w:r>
    </w:p>
    <w:p w14:paraId="641BB6E5" w14:textId="77777777" w:rsidR="00A206E6" w:rsidRDefault="00A206E6" w:rsidP="00A206E6">
      <w:pPr>
        <w:pStyle w:val="Parasts2"/>
      </w:pPr>
    </w:p>
    <w:p w14:paraId="16444895" w14:textId="77777777" w:rsidR="00A206E6" w:rsidRDefault="00A206E6" w:rsidP="00A206E6">
      <w:pPr>
        <w:pStyle w:val="Parasts2"/>
        <w:rPr>
          <w:b/>
        </w:rPr>
      </w:pPr>
      <w:r>
        <w:rPr>
          <w:b/>
        </w:rPr>
        <w:t>___.____.2025. ______________(vieta)</w:t>
      </w:r>
    </w:p>
    <w:p w14:paraId="54A14A5A" w14:textId="77777777" w:rsidR="00A206E6" w:rsidRDefault="00A206E6" w:rsidP="00A206E6">
      <w:pPr>
        <w:pStyle w:val="Parasts2"/>
      </w:pPr>
    </w:p>
    <w:p w14:paraId="4AAE50D0" w14:textId="77777777" w:rsidR="00A206E6" w:rsidRDefault="00A206E6" w:rsidP="00A206E6">
      <w:pPr>
        <w:pStyle w:val="Parasts2"/>
        <w:rPr>
          <w:b/>
        </w:rPr>
      </w:pPr>
    </w:p>
    <w:p w14:paraId="1C5F078B" w14:textId="77777777" w:rsidR="00A206E6" w:rsidRDefault="00A206E6" w:rsidP="00A206E6">
      <w:pPr>
        <w:jc w:val="both"/>
      </w:pPr>
      <w:r>
        <w:t>Pretendents (pretendenta nosaukums) _____________________________________________</w:t>
      </w:r>
    </w:p>
    <w:p w14:paraId="04B11A05" w14:textId="77777777" w:rsidR="00A206E6" w:rsidRDefault="00A206E6" w:rsidP="00A206E6">
      <w:pPr>
        <w:jc w:val="center"/>
        <w:rPr>
          <w:b/>
        </w:rPr>
      </w:pPr>
    </w:p>
    <w:p w14:paraId="193FDFFA" w14:textId="77777777" w:rsidR="00A206E6" w:rsidRDefault="00A206E6" w:rsidP="00A206E6">
      <w:pPr>
        <w:jc w:val="both"/>
        <w:rPr>
          <w:color w:val="000000"/>
        </w:rPr>
      </w:pPr>
      <w:r>
        <w:t>iepazinies ar darba uzdevumu, piedāvā veikt darbus par līguma izpildes laikā nemainīgu cenu:</w:t>
      </w:r>
    </w:p>
    <w:p w14:paraId="4280291A" w14:textId="77777777" w:rsidR="00A206E6" w:rsidRDefault="00A206E6" w:rsidP="00A206E6">
      <w:pPr>
        <w:jc w:val="both"/>
        <w:rPr>
          <w:color w:val="00000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235"/>
        <w:gridCol w:w="1987"/>
      </w:tblGrid>
      <w:tr w:rsidR="00A206E6" w14:paraId="4E9311AD" w14:textId="77777777" w:rsidTr="00AC0013">
        <w:tc>
          <w:tcPr>
            <w:tcW w:w="988" w:type="dxa"/>
            <w:tcBorders>
              <w:top w:val="single" w:sz="4" w:space="0" w:color="auto"/>
              <w:left w:val="single" w:sz="4" w:space="0" w:color="auto"/>
              <w:bottom w:val="single" w:sz="4" w:space="0" w:color="auto"/>
              <w:right w:val="single" w:sz="4" w:space="0" w:color="auto"/>
            </w:tcBorders>
            <w:vAlign w:val="center"/>
            <w:hideMark/>
          </w:tcPr>
          <w:p w14:paraId="49B59586" w14:textId="77777777" w:rsidR="00A206E6" w:rsidRDefault="00A206E6" w:rsidP="00AC0013">
            <w:pPr>
              <w:jc w:val="center"/>
              <w:outlineLvl w:val="0"/>
              <w:rPr>
                <w:lang w:eastAsia="en-US"/>
              </w:rPr>
            </w:pPr>
            <w:proofErr w:type="spellStart"/>
            <w:r>
              <w:t>Nr.p</w:t>
            </w:r>
            <w:proofErr w:type="spellEnd"/>
            <w:r>
              <w:t>. k.</w:t>
            </w:r>
          </w:p>
        </w:tc>
        <w:tc>
          <w:tcPr>
            <w:tcW w:w="6235" w:type="dxa"/>
            <w:tcBorders>
              <w:top w:val="single" w:sz="4" w:space="0" w:color="auto"/>
              <w:left w:val="single" w:sz="4" w:space="0" w:color="auto"/>
              <w:bottom w:val="single" w:sz="4" w:space="0" w:color="auto"/>
              <w:right w:val="single" w:sz="4" w:space="0" w:color="auto"/>
            </w:tcBorders>
            <w:vAlign w:val="center"/>
            <w:hideMark/>
          </w:tcPr>
          <w:p w14:paraId="56360FAB" w14:textId="77777777" w:rsidR="00A206E6" w:rsidRDefault="00A206E6" w:rsidP="00AC0013">
            <w:pPr>
              <w:jc w:val="center"/>
              <w:outlineLvl w:val="0"/>
            </w:pPr>
            <w: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7303F2BA" w14:textId="77777777" w:rsidR="00A206E6" w:rsidRDefault="00A206E6" w:rsidP="00AC0013">
            <w:pPr>
              <w:jc w:val="center"/>
              <w:outlineLvl w:val="0"/>
            </w:pPr>
            <w:r>
              <w:t>Līgumcena bez PVN,</w:t>
            </w:r>
          </w:p>
          <w:p w14:paraId="7983C114" w14:textId="77777777" w:rsidR="00A206E6" w:rsidRDefault="00A206E6" w:rsidP="00AC0013">
            <w:pPr>
              <w:jc w:val="center"/>
              <w:outlineLvl w:val="0"/>
            </w:pPr>
            <w:r>
              <w:t>EUR</w:t>
            </w:r>
          </w:p>
        </w:tc>
      </w:tr>
      <w:tr w:rsidR="00A206E6" w14:paraId="4ABBBF7A" w14:textId="77777777" w:rsidTr="00AC0013">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7B1A0BF6" w14:textId="77777777" w:rsidR="00A206E6" w:rsidRDefault="00A206E6" w:rsidP="00AC0013">
            <w:pPr>
              <w:numPr>
                <w:ilvl w:val="0"/>
                <w:numId w:val="35"/>
              </w:numPr>
              <w:spacing w:line="252" w:lineRule="auto"/>
              <w:ind w:left="357" w:hanging="357"/>
              <w:jc w:val="center"/>
              <w:outlineLvl w:val="0"/>
              <w:rPr>
                <w:caps/>
              </w:rPr>
            </w:pPr>
          </w:p>
        </w:tc>
        <w:tc>
          <w:tcPr>
            <w:tcW w:w="6235" w:type="dxa"/>
            <w:tcBorders>
              <w:top w:val="single" w:sz="4" w:space="0" w:color="auto"/>
              <w:left w:val="single" w:sz="4" w:space="0" w:color="auto"/>
              <w:bottom w:val="single" w:sz="4" w:space="0" w:color="auto"/>
              <w:right w:val="single" w:sz="4" w:space="0" w:color="auto"/>
            </w:tcBorders>
            <w:vAlign w:val="center"/>
          </w:tcPr>
          <w:p w14:paraId="3149CEB6" w14:textId="53B720E3" w:rsidR="00A206E6" w:rsidRPr="00AF571C" w:rsidRDefault="00A206E6" w:rsidP="00AC0013">
            <w:pPr>
              <w:spacing w:line="254" w:lineRule="auto"/>
              <w:jc w:val="both"/>
              <w:rPr>
                <w:b/>
                <w:bCs/>
              </w:rPr>
            </w:pPr>
            <w:r w:rsidRPr="00AF571C">
              <w:rPr>
                <w:rFonts w:eastAsia="Calibri"/>
                <w:b/>
                <w:bCs/>
              </w:rPr>
              <w:t>“</w:t>
            </w:r>
            <w:r w:rsidR="0090218C">
              <w:rPr>
                <w:b/>
                <w:bCs/>
                <w:color w:val="000000" w:themeColor="text1"/>
              </w:rPr>
              <w:t>Svētku dekoru izgatavošana un uzstādīšana</w:t>
            </w:r>
            <w:r w:rsidR="00C138E4">
              <w:rPr>
                <w:b/>
                <w:bCs/>
                <w:color w:val="000000" w:themeColor="text1"/>
              </w:rPr>
              <w:t>.</w:t>
            </w:r>
            <w:r w:rsidRPr="00AF571C">
              <w:rPr>
                <w:rFonts w:eastAsia="Calibri"/>
                <w:b/>
                <w:bCs/>
              </w:rPr>
              <w:t>”</w:t>
            </w:r>
          </w:p>
        </w:tc>
        <w:tc>
          <w:tcPr>
            <w:tcW w:w="1987" w:type="dxa"/>
            <w:tcBorders>
              <w:top w:val="single" w:sz="4" w:space="0" w:color="auto"/>
              <w:left w:val="single" w:sz="4" w:space="0" w:color="auto"/>
              <w:bottom w:val="single" w:sz="4" w:space="0" w:color="auto"/>
              <w:right w:val="single" w:sz="4" w:space="0" w:color="auto"/>
            </w:tcBorders>
            <w:vAlign w:val="center"/>
          </w:tcPr>
          <w:p w14:paraId="778BD6C8" w14:textId="77777777" w:rsidR="00A206E6" w:rsidRDefault="00A206E6" w:rsidP="00AC0013">
            <w:pPr>
              <w:outlineLvl w:val="0"/>
            </w:pPr>
          </w:p>
        </w:tc>
      </w:tr>
      <w:tr w:rsidR="00A206E6" w14:paraId="20278BA8" w14:textId="77777777" w:rsidTr="00AC0013">
        <w:tc>
          <w:tcPr>
            <w:tcW w:w="988" w:type="dxa"/>
            <w:tcBorders>
              <w:top w:val="single" w:sz="4" w:space="0" w:color="auto"/>
              <w:left w:val="single" w:sz="4" w:space="0" w:color="auto"/>
              <w:bottom w:val="single" w:sz="4" w:space="0" w:color="auto"/>
              <w:right w:val="single" w:sz="4" w:space="0" w:color="auto"/>
            </w:tcBorders>
            <w:vAlign w:val="center"/>
          </w:tcPr>
          <w:p w14:paraId="1FAD78E0" w14:textId="77777777" w:rsidR="00A206E6" w:rsidRDefault="00A206E6" w:rsidP="00AC0013">
            <w:pPr>
              <w:ind w:left="357"/>
              <w:outlineLvl w:val="0"/>
              <w:rPr>
                <w:b/>
                <w:caps/>
              </w:rPr>
            </w:pPr>
          </w:p>
        </w:tc>
        <w:tc>
          <w:tcPr>
            <w:tcW w:w="6235" w:type="dxa"/>
            <w:tcBorders>
              <w:top w:val="single" w:sz="4" w:space="0" w:color="auto"/>
              <w:left w:val="single" w:sz="4" w:space="0" w:color="auto"/>
              <w:bottom w:val="single" w:sz="4" w:space="0" w:color="auto"/>
              <w:right w:val="single" w:sz="4" w:space="0" w:color="auto"/>
            </w:tcBorders>
            <w:hideMark/>
          </w:tcPr>
          <w:p w14:paraId="5D02DCC6" w14:textId="77777777" w:rsidR="00A206E6" w:rsidRDefault="00A206E6" w:rsidP="00AC0013">
            <w:pPr>
              <w:jc w:val="right"/>
              <w:outlineLvl w:val="0"/>
              <w:rPr>
                <w:b/>
              </w:rPr>
            </w:pPr>
            <w:r>
              <w:rPr>
                <w:b/>
              </w:rPr>
              <w:t>Summa kopā EUR, ar PVN</w:t>
            </w:r>
          </w:p>
          <w:p w14:paraId="51DC88FF" w14:textId="77777777" w:rsidR="00A206E6" w:rsidRDefault="00A206E6" w:rsidP="00AC0013">
            <w:pPr>
              <w:jc w:val="right"/>
              <w:outlineLvl w:val="0"/>
              <w:rPr>
                <w:b/>
              </w:rPr>
            </w:pPr>
            <w:r w:rsidRPr="001C6957">
              <w:rPr>
                <w:rFonts w:eastAsia="Calibri"/>
              </w:rPr>
              <w:t>(Aizpilda ja uzņēmums ir PVN maksātājs)</w:t>
            </w:r>
          </w:p>
        </w:tc>
        <w:tc>
          <w:tcPr>
            <w:tcW w:w="1987" w:type="dxa"/>
            <w:tcBorders>
              <w:top w:val="single" w:sz="4" w:space="0" w:color="auto"/>
              <w:left w:val="single" w:sz="4" w:space="0" w:color="auto"/>
              <w:bottom w:val="single" w:sz="4" w:space="0" w:color="auto"/>
              <w:right w:val="single" w:sz="4" w:space="0" w:color="auto"/>
            </w:tcBorders>
          </w:tcPr>
          <w:p w14:paraId="14807C26" w14:textId="77777777" w:rsidR="00A206E6" w:rsidRDefault="00A206E6" w:rsidP="00AC0013">
            <w:pPr>
              <w:jc w:val="center"/>
              <w:outlineLvl w:val="0"/>
              <w:rPr>
                <w:b/>
              </w:rPr>
            </w:pPr>
          </w:p>
        </w:tc>
      </w:tr>
    </w:tbl>
    <w:p w14:paraId="28257B4F" w14:textId="77777777" w:rsidR="00A206E6" w:rsidRDefault="00A206E6" w:rsidP="00A206E6">
      <w:pPr>
        <w:pStyle w:val="Parasts2"/>
        <w:rPr>
          <w:b/>
        </w:rPr>
      </w:pPr>
    </w:p>
    <w:p w14:paraId="40F83FEB" w14:textId="77777777" w:rsidR="00A206E6" w:rsidRDefault="00A206E6" w:rsidP="00A206E6">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EB8F962" w14:textId="77777777" w:rsidR="00A206E6" w:rsidRDefault="00A206E6" w:rsidP="00A206E6">
      <w:pPr>
        <w:jc w:val="both"/>
      </w:pPr>
    </w:p>
    <w:p w14:paraId="6943E45D" w14:textId="77777777" w:rsidR="00A206E6" w:rsidRDefault="00A206E6" w:rsidP="00A206E6">
      <w:pPr>
        <w:pStyle w:val="naisnod"/>
        <w:spacing w:before="0" w:after="0"/>
        <w:ind w:left="360"/>
      </w:pPr>
    </w:p>
    <w:p w14:paraId="6C9CB3BA" w14:textId="77777777" w:rsidR="00A206E6" w:rsidRDefault="00A206E6" w:rsidP="00A206E6">
      <w:pPr>
        <w:pStyle w:val="Parasts2"/>
        <w:ind w:left="360" w:hanging="360"/>
      </w:pPr>
    </w:p>
    <w:p w14:paraId="52A7CEA5" w14:textId="77777777" w:rsidR="00A206E6" w:rsidRDefault="00A206E6" w:rsidP="00A206E6">
      <w:pPr>
        <w:pStyle w:val="Parasts2"/>
        <w:ind w:left="360" w:hanging="360"/>
      </w:pPr>
      <w:r>
        <w:t>Pretendenta pilnvarotās personas vārds, uzvārds, amats ______________________________</w:t>
      </w:r>
    </w:p>
    <w:p w14:paraId="0AAF7553" w14:textId="77777777" w:rsidR="00A206E6" w:rsidRDefault="00A206E6" w:rsidP="00A206E6">
      <w:pPr>
        <w:pStyle w:val="Parasts2"/>
        <w:jc w:val="right"/>
        <w:rPr>
          <w:b/>
        </w:rPr>
      </w:pPr>
    </w:p>
    <w:p w14:paraId="08349B6A" w14:textId="77777777" w:rsidR="00A206E6" w:rsidRDefault="00A206E6" w:rsidP="00A206E6">
      <w:pPr>
        <w:pStyle w:val="Parasts2"/>
        <w:ind w:left="360" w:hanging="360"/>
      </w:pPr>
      <w:r>
        <w:t>Pretendenta pilnvarotās personas paraksts_________________________________________</w:t>
      </w:r>
    </w:p>
    <w:p w14:paraId="653AF611" w14:textId="77777777" w:rsidR="00A206E6" w:rsidRDefault="00A206E6" w:rsidP="00A206E6">
      <w:pPr>
        <w:pStyle w:val="Parasts2"/>
        <w:jc w:val="both"/>
      </w:pPr>
    </w:p>
    <w:p w14:paraId="21FECBBC" w14:textId="77777777" w:rsidR="00A206E6" w:rsidRDefault="00A206E6" w:rsidP="00A206E6">
      <w:pPr>
        <w:pStyle w:val="naisnod"/>
        <w:spacing w:before="0" w:after="0"/>
        <w:jc w:val="left"/>
        <w:rPr>
          <w:sz w:val="20"/>
          <w:szCs w:val="20"/>
        </w:rPr>
      </w:pPr>
    </w:p>
    <w:p w14:paraId="46DAB1CE" w14:textId="77777777" w:rsidR="00A206E6" w:rsidRDefault="00A206E6" w:rsidP="00A206E6">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EE402C1" w14:textId="77777777" w:rsidR="00A206E6" w:rsidRDefault="00A206E6" w:rsidP="00A206E6">
      <w:pPr>
        <w:spacing w:line="360" w:lineRule="auto"/>
        <w:jc w:val="both"/>
      </w:pPr>
    </w:p>
    <w:p w14:paraId="1C4A7491" w14:textId="77777777" w:rsidR="00A206E6" w:rsidRDefault="00A206E6" w:rsidP="00A206E6">
      <w:pPr>
        <w:spacing w:line="360" w:lineRule="auto"/>
        <w:jc w:val="both"/>
      </w:pPr>
    </w:p>
    <w:p w14:paraId="6F6698F8" w14:textId="77777777" w:rsidR="00A206E6" w:rsidRDefault="00A206E6" w:rsidP="00A206E6">
      <w:pPr>
        <w:pStyle w:val="Kjene"/>
        <w:tabs>
          <w:tab w:val="clear" w:pos="4153"/>
          <w:tab w:val="clear" w:pos="8306"/>
        </w:tabs>
      </w:pPr>
    </w:p>
    <w:p w14:paraId="4E074812" w14:textId="77777777" w:rsidR="00A206E6" w:rsidRDefault="00A206E6" w:rsidP="00A206E6">
      <w:pPr>
        <w:pStyle w:val="Kjene"/>
        <w:tabs>
          <w:tab w:val="clear" w:pos="4153"/>
          <w:tab w:val="clear" w:pos="8306"/>
        </w:tabs>
        <w:jc w:val="right"/>
      </w:pPr>
    </w:p>
    <w:p w14:paraId="0864BCA0" w14:textId="77777777" w:rsidR="00A206E6" w:rsidRDefault="00A206E6" w:rsidP="00A206E6">
      <w:pPr>
        <w:pStyle w:val="Kjene"/>
        <w:tabs>
          <w:tab w:val="clear" w:pos="4153"/>
          <w:tab w:val="clear" w:pos="8306"/>
        </w:tabs>
        <w:jc w:val="right"/>
      </w:pPr>
    </w:p>
    <w:p w14:paraId="5B9D0A7D" w14:textId="77777777" w:rsidR="00A206E6" w:rsidRDefault="00A206E6" w:rsidP="00893758">
      <w:pPr>
        <w:ind w:right="42"/>
        <w:jc w:val="center"/>
        <w:rPr>
          <w:rFonts w:eastAsia="Calibri"/>
          <w:b/>
        </w:rPr>
      </w:pPr>
    </w:p>
    <w:p w14:paraId="7D927EEE" w14:textId="77777777" w:rsidR="00A206E6" w:rsidRDefault="00A206E6" w:rsidP="00893758">
      <w:pPr>
        <w:ind w:right="42"/>
        <w:jc w:val="center"/>
        <w:rPr>
          <w:rFonts w:eastAsia="Calibri"/>
          <w:b/>
        </w:rPr>
      </w:pPr>
    </w:p>
    <w:p w14:paraId="69B22455" w14:textId="77777777" w:rsidR="00A206E6" w:rsidRDefault="00A206E6" w:rsidP="00893758">
      <w:pPr>
        <w:ind w:right="42"/>
        <w:jc w:val="center"/>
        <w:rPr>
          <w:rFonts w:eastAsia="Calibri"/>
          <w:b/>
        </w:rPr>
      </w:pPr>
    </w:p>
    <w:p w14:paraId="67E73F78" w14:textId="6CA97D1B" w:rsidR="0099427B" w:rsidRDefault="00901FD8" w:rsidP="00A206E6">
      <w:pPr>
        <w:pStyle w:val="Kjene"/>
        <w:tabs>
          <w:tab w:val="clear" w:pos="4153"/>
          <w:tab w:val="clear" w:pos="8306"/>
        </w:tabs>
        <w:jc w:val="right"/>
        <w:rPr>
          <w:bCs/>
          <w:color w:val="000000" w:themeColor="text1"/>
        </w:rPr>
      </w:pPr>
      <w:r w:rsidRPr="00AC069C">
        <w:rPr>
          <w:bCs/>
          <w:color w:val="000000" w:themeColor="text1"/>
        </w:rPr>
        <w:t>Pielikums Nr.</w:t>
      </w:r>
      <w:r w:rsidR="002C178D">
        <w:rPr>
          <w:bCs/>
          <w:color w:val="000000" w:themeColor="text1"/>
        </w:rPr>
        <w:t>4</w:t>
      </w:r>
    </w:p>
    <w:p w14:paraId="2D7ABFC7" w14:textId="77777777" w:rsidR="0099427B" w:rsidRPr="00AC069C" w:rsidRDefault="0099427B" w:rsidP="0099427B">
      <w:pPr>
        <w:pStyle w:val="Kjene"/>
        <w:tabs>
          <w:tab w:val="clear" w:pos="4153"/>
          <w:tab w:val="clear" w:pos="8306"/>
        </w:tabs>
        <w:jc w:val="right"/>
        <w:rPr>
          <w:bCs/>
          <w:color w:val="000000" w:themeColor="text1"/>
        </w:rPr>
      </w:pPr>
      <w:bookmarkStart w:id="0" w:name="_Hlk118300776"/>
      <w:r w:rsidRPr="00AC069C">
        <w:rPr>
          <w:bCs/>
          <w:color w:val="000000" w:themeColor="text1"/>
        </w:rPr>
        <w:t>Cenu aptauja iepirkumam</w:t>
      </w:r>
    </w:p>
    <w:bookmarkEnd w:id="0"/>
    <w:p w14:paraId="58534584" w14:textId="25F4FC0E" w:rsidR="00452168" w:rsidRPr="00A206E6" w:rsidRDefault="00833091" w:rsidP="00A206E6">
      <w:pPr>
        <w:jc w:val="right"/>
        <w:rPr>
          <w:color w:val="000000" w:themeColor="text1"/>
        </w:rPr>
      </w:pPr>
      <w:r w:rsidRPr="008507CB">
        <w:rPr>
          <w:color w:val="000000" w:themeColor="text1"/>
        </w:rPr>
        <w:t>”</w:t>
      </w:r>
      <w:r w:rsidR="00AC4B0E" w:rsidRPr="00AC4B0E">
        <w:rPr>
          <w:b/>
          <w:bCs/>
          <w:color w:val="000000" w:themeColor="text1"/>
        </w:rPr>
        <w:t xml:space="preserve"> </w:t>
      </w:r>
      <w:r w:rsidR="0090218C">
        <w:rPr>
          <w:b/>
          <w:bCs/>
          <w:color w:val="000000" w:themeColor="text1"/>
        </w:rPr>
        <w:t>Svētku dekoru izgatavošana un uzstādīšana</w:t>
      </w:r>
      <w:r w:rsidR="00C138E4">
        <w:rPr>
          <w:b/>
          <w:bCs/>
          <w:color w:val="000000" w:themeColor="text1"/>
        </w:rPr>
        <w:t>.</w:t>
      </w:r>
      <w:r w:rsidRPr="008507CB">
        <w:t>”</w:t>
      </w:r>
      <w:bookmarkStart w:id="1" w:name="_Hlk118300607"/>
    </w:p>
    <w:p w14:paraId="5574611A" w14:textId="77777777" w:rsidR="007B51A8" w:rsidRDefault="007B51A8" w:rsidP="00901FD8">
      <w:pPr>
        <w:pStyle w:val="Kjene"/>
        <w:tabs>
          <w:tab w:val="clear" w:pos="4153"/>
          <w:tab w:val="clear" w:pos="8306"/>
        </w:tabs>
        <w:jc w:val="right"/>
      </w:pPr>
    </w:p>
    <w:bookmarkEnd w:id="1"/>
    <w:p w14:paraId="3D104CDE" w14:textId="77777777" w:rsidR="00034FC1" w:rsidRDefault="00034FC1" w:rsidP="00A206E6">
      <w:pPr>
        <w:pStyle w:val="Parasts2"/>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 xml:space="preserve">_________________, </w:t>
      </w:r>
      <w:proofErr w:type="spellStart"/>
      <w:r w:rsidRPr="00F371C8">
        <w:rPr>
          <w:rStyle w:val="Noklusjumarindkopasfonts2"/>
          <w:bCs/>
          <w:lang w:val="lv-LV"/>
        </w:rPr>
        <w:t>reģ</w:t>
      </w:r>
      <w:proofErr w:type="spellEnd"/>
      <w:r w:rsidRPr="00F371C8">
        <w:rPr>
          <w:rStyle w:val="Noklusjumarindkopasfonts2"/>
          <w:bCs/>
          <w:lang w:val="lv-LV"/>
        </w:rPr>
        <w:t xml:space="preserve">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 xml:space="preserve">Pretendenta/kandidāta nosaukums, </w:t>
      </w:r>
      <w:proofErr w:type="spellStart"/>
      <w:r w:rsidRPr="00F371C8">
        <w:rPr>
          <w:i/>
          <w:lang w:val="lv-LV"/>
        </w:rPr>
        <w:t>reģ</w:t>
      </w:r>
      <w:proofErr w:type="spellEnd"/>
      <w:r w:rsidRPr="00F371C8">
        <w:rPr>
          <w:i/>
          <w:lang w:val="lv-LV"/>
        </w:rPr>
        <w:t>.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F371C8" w:rsidRDefault="00901FD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F371C8" w:rsidRDefault="00901FD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21BAC8DF" w:rsidR="00901FD8" w:rsidRPr="00F371C8" w:rsidRDefault="00901FD8" w:rsidP="00901FD8">
      <w:pPr>
        <w:pStyle w:val="Parasts2"/>
      </w:pPr>
      <w:r w:rsidRPr="00F371C8">
        <w:rPr>
          <w:lang w:eastAsia="ru-RU"/>
        </w:rPr>
        <w:t>Datums __.___.202</w:t>
      </w:r>
      <w:r w:rsidR="008934AD">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F371C8" w14:paraId="1A1C438B" w14:textId="77777777" w:rsidTr="003D62BC">
        <w:trPr>
          <w:trHeight w:val="269"/>
        </w:trPr>
        <w:tc>
          <w:tcPr>
            <w:tcW w:w="1840" w:type="dxa"/>
          </w:tcPr>
          <w:p w14:paraId="68B1E985" w14:textId="77777777" w:rsidR="003D62BC" w:rsidRPr="00F371C8" w:rsidRDefault="003D62BC">
            <w:pPr>
              <w:pStyle w:val="Parasts2"/>
            </w:pPr>
          </w:p>
        </w:tc>
        <w:tc>
          <w:tcPr>
            <w:tcW w:w="1649" w:type="dxa"/>
          </w:tcPr>
          <w:p w14:paraId="785E5432" w14:textId="77777777" w:rsidR="003D62BC" w:rsidRPr="00F371C8" w:rsidRDefault="003D62BC">
            <w:pPr>
              <w:pStyle w:val="Parasts2"/>
              <w:jc w:val="center"/>
              <w:rPr>
                <w:lang w:eastAsia="ru-RU"/>
              </w:rPr>
            </w:pPr>
          </w:p>
        </w:tc>
        <w:tc>
          <w:tcPr>
            <w:tcW w:w="1649" w:type="dxa"/>
          </w:tcPr>
          <w:p w14:paraId="3A18DA18" w14:textId="4C551DA0" w:rsidR="003D62BC" w:rsidRPr="00F371C8" w:rsidRDefault="003D62BC">
            <w:pPr>
              <w:pStyle w:val="Parasts2"/>
              <w:jc w:val="center"/>
              <w:rPr>
                <w:lang w:eastAsia="ru-RU"/>
              </w:rPr>
            </w:pPr>
          </w:p>
        </w:tc>
        <w:tc>
          <w:tcPr>
            <w:tcW w:w="1649" w:type="dxa"/>
          </w:tcPr>
          <w:p w14:paraId="0C58710E" w14:textId="7B0997FE" w:rsidR="003D62BC" w:rsidRPr="00F371C8" w:rsidRDefault="003D62BC">
            <w:pPr>
              <w:pStyle w:val="Parasts2"/>
              <w:jc w:val="center"/>
              <w:rPr>
                <w:lang w:eastAsia="ru-RU"/>
              </w:rPr>
            </w:pPr>
          </w:p>
        </w:tc>
        <w:tc>
          <w:tcPr>
            <w:tcW w:w="1649" w:type="dxa"/>
          </w:tcPr>
          <w:p w14:paraId="37F5E27B" w14:textId="77777777" w:rsidR="003D62BC" w:rsidRPr="00F371C8" w:rsidRDefault="003D62BC">
            <w:pPr>
              <w:pStyle w:val="Parasts2"/>
              <w:jc w:val="center"/>
              <w:rPr>
                <w:lang w:eastAsia="ru-RU"/>
              </w:rPr>
            </w:pPr>
          </w:p>
        </w:tc>
        <w:tc>
          <w:tcPr>
            <w:tcW w:w="1649" w:type="dxa"/>
          </w:tcPr>
          <w:p w14:paraId="6EFE4B98" w14:textId="77777777" w:rsidR="003D62BC" w:rsidRPr="00F371C8" w:rsidRDefault="003D62BC">
            <w:pPr>
              <w:pStyle w:val="Parasts2"/>
              <w:jc w:val="center"/>
              <w:rPr>
                <w:lang w:eastAsia="ru-RU"/>
              </w:rPr>
            </w:pPr>
          </w:p>
        </w:tc>
        <w:tc>
          <w:tcPr>
            <w:tcW w:w="1649" w:type="dxa"/>
            <w:tcBorders>
              <w:top w:val="single" w:sz="4" w:space="0" w:color="000000"/>
            </w:tcBorders>
          </w:tcPr>
          <w:p w14:paraId="2CA6E7ED" w14:textId="77777777" w:rsidR="003D62BC" w:rsidRPr="00F371C8" w:rsidRDefault="003D62BC">
            <w:pPr>
              <w:pStyle w:val="Parasts2"/>
              <w:jc w:val="center"/>
            </w:pPr>
            <w:r w:rsidRPr="00F371C8">
              <w:rPr>
                <w:lang w:eastAsia="ru-RU"/>
              </w:rPr>
              <w:t>Paraksts</w:t>
            </w:r>
          </w:p>
        </w:tc>
      </w:tr>
    </w:tbl>
    <w:p w14:paraId="2EC574BC" w14:textId="77777777" w:rsidR="00A206E6" w:rsidRPr="00D15E63" w:rsidRDefault="00A206E6" w:rsidP="00C44721">
      <w:pPr>
        <w:spacing w:line="360" w:lineRule="auto"/>
        <w:jc w:val="both"/>
      </w:pPr>
    </w:p>
    <w:sectPr w:rsidR="00A206E6" w:rsidRPr="00D15E63" w:rsidSect="00A52DAC">
      <w:headerReference w:type="even" r:id="rId14"/>
      <w:headerReference w:type="default" r:id="rId15"/>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CB3B2" w14:textId="77777777" w:rsidR="005574E5" w:rsidRDefault="005574E5">
      <w:r>
        <w:separator/>
      </w:r>
    </w:p>
  </w:endnote>
  <w:endnote w:type="continuationSeparator" w:id="0">
    <w:p w14:paraId="4CC30CA7" w14:textId="77777777" w:rsidR="005574E5" w:rsidRDefault="0055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 New Roman Bold">
    <w:altName w:val="Times New Roman"/>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4A8CC" w14:textId="77777777" w:rsidR="005574E5" w:rsidRDefault="005574E5">
      <w:r>
        <w:separator/>
      </w:r>
    </w:p>
  </w:footnote>
  <w:footnote w:type="continuationSeparator" w:id="0">
    <w:p w14:paraId="40554547" w14:textId="77777777" w:rsidR="005574E5" w:rsidRDefault="005574E5">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4"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9"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0"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9"/>
  </w:num>
  <w:num w:numId="2" w16cid:durableId="874463034">
    <w:abstractNumId w:val="22"/>
  </w:num>
  <w:num w:numId="3" w16cid:durableId="1718627873">
    <w:abstractNumId w:val="1"/>
  </w:num>
  <w:num w:numId="4" w16cid:durableId="921178258">
    <w:abstractNumId w:val="46"/>
  </w:num>
  <w:num w:numId="5" w16cid:durableId="979655495">
    <w:abstractNumId w:val="27"/>
  </w:num>
  <w:num w:numId="6" w16cid:durableId="1887176240">
    <w:abstractNumId w:val="15"/>
  </w:num>
  <w:num w:numId="7" w16cid:durableId="1504734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7"/>
  </w:num>
  <w:num w:numId="9" w16cid:durableId="189074614">
    <w:abstractNumId w:val="21"/>
  </w:num>
  <w:num w:numId="10" w16cid:durableId="656492573">
    <w:abstractNumId w:val="25"/>
  </w:num>
  <w:num w:numId="11" w16cid:durableId="1566916242">
    <w:abstractNumId w:val="23"/>
  </w:num>
  <w:num w:numId="12" w16cid:durableId="1420449284">
    <w:abstractNumId w:val="32"/>
  </w:num>
  <w:num w:numId="13" w16cid:durableId="1631546077">
    <w:abstractNumId w:val="11"/>
  </w:num>
  <w:num w:numId="14" w16cid:durableId="2089495739">
    <w:abstractNumId w:val="6"/>
  </w:num>
  <w:num w:numId="15" w16cid:durableId="630328889">
    <w:abstractNumId w:val="37"/>
  </w:num>
  <w:num w:numId="16" w16cid:durableId="691954146">
    <w:abstractNumId w:val="42"/>
  </w:num>
  <w:num w:numId="17" w16cid:durableId="405422078">
    <w:abstractNumId w:val="2"/>
  </w:num>
  <w:num w:numId="18" w16cid:durableId="1079331524">
    <w:abstractNumId w:val="16"/>
  </w:num>
  <w:num w:numId="19" w16cid:durableId="768425926">
    <w:abstractNumId w:val="20"/>
  </w:num>
  <w:num w:numId="20" w16cid:durableId="1637375067">
    <w:abstractNumId w:val="10"/>
  </w:num>
  <w:num w:numId="21" w16cid:durableId="101993658">
    <w:abstractNumId w:val="0"/>
  </w:num>
  <w:num w:numId="22" w16cid:durableId="1481117685">
    <w:abstractNumId w:val="14"/>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4"/>
  </w:num>
  <w:num w:numId="27" w16cid:durableId="1120341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1"/>
  </w:num>
  <w:num w:numId="29" w16cid:durableId="1272055440">
    <w:abstractNumId w:val="44"/>
  </w:num>
  <w:num w:numId="30" w16cid:durableId="1668091651">
    <w:abstractNumId w:val="45"/>
  </w:num>
  <w:num w:numId="31" w16cid:durableId="1897545189">
    <w:abstractNumId w:val="26"/>
  </w:num>
  <w:num w:numId="32" w16cid:durableId="1459912690">
    <w:abstractNumId w:val="38"/>
  </w:num>
  <w:num w:numId="33" w16cid:durableId="14463418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3"/>
  </w:num>
  <w:num w:numId="35" w16cid:durableId="692151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1"/>
  </w:num>
  <w:num w:numId="37" w16cid:durableId="70472241">
    <w:abstractNumId w:val="5"/>
  </w:num>
  <w:num w:numId="38" w16cid:durableId="1553537346">
    <w:abstractNumId w:val="18"/>
  </w:num>
  <w:num w:numId="39" w16cid:durableId="1025180251">
    <w:abstractNumId w:val="12"/>
  </w:num>
  <w:num w:numId="40" w16cid:durableId="11566168">
    <w:abstractNumId w:val="40"/>
  </w:num>
  <w:num w:numId="41" w16cid:durableId="78334371">
    <w:abstractNumId w:val="39"/>
  </w:num>
  <w:num w:numId="42" w16cid:durableId="2096052516">
    <w:abstractNumId w:val="36"/>
  </w:num>
  <w:num w:numId="43" w16cid:durableId="59330990">
    <w:abstractNumId w:val="7"/>
  </w:num>
  <w:num w:numId="44" w16cid:durableId="1707556469">
    <w:abstractNumId w:val="9"/>
  </w:num>
  <w:num w:numId="45" w16cid:durableId="1555386298">
    <w:abstractNumId w:val="30"/>
  </w:num>
  <w:num w:numId="46" w16cid:durableId="505022573">
    <w:abstractNumId w:val="48"/>
  </w:num>
  <w:num w:numId="47" w16cid:durableId="1649901452">
    <w:abstractNumId w:val="43"/>
  </w:num>
  <w:num w:numId="48" w16cid:durableId="1868517193">
    <w:abstractNumId w:val="4"/>
  </w:num>
  <w:num w:numId="49" w16cid:durableId="764811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2918"/>
    <w:rsid w:val="000236C6"/>
    <w:rsid w:val="000271FE"/>
    <w:rsid w:val="00034FC1"/>
    <w:rsid w:val="00047F63"/>
    <w:rsid w:val="0005419B"/>
    <w:rsid w:val="00055CCB"/>
    <w:rsid w:val="00064CCF"/>
    <w:rsid w:val="000743D9"/>
    <w:rsid w:val="00075C35"/>
    <w:rsid w:val="00084646"/>
    <w:rsid w:val="000849E3"/>
    <w:rsid w:val="00085DF8"/>
    <w:rsid w:val="00090705"/>
    <w:rsid w:val="000930A0"/>
    <w:rsid w:val="00096C8D"/>
    <w:rsid w:val="00097AD1"/>
    <w:rsid w:val="000A167B"/>
    <w:rsid w:val="000A2A11"/>
    <w:rsid w:val="000A4251"/>
    <w:rsid w:val="000B3E41"/>
    <w:rsid w:val="000B5012"/>
    <w:rsid w:val="000C684A"/>
    <w:rsid w:val="000D067C"/>
    <w:rsid w:val="000D53CF"/>
    <w:rsid w:val="000E4B21"/>
    <w:rsid w:val="000F14EA"/>
    <w:rsid w:val="000F3E40"/>
    <w:rsid w:val="000F533B"/>
    <w:rsid w:val="000F55A1"/>
    <w:rsid w:val="000F5FD3"/>
    <w:rsid w:val="000F66B7"/>
    <w:rsid w:val="00107185"/>
    <w:rsid w:val="00111F17"/>
    <w:rsid w:val="0011226B"/>
    <w:rsid w:val="00112E25"/>
    <w:rsid w:val="00113F20"/>
    <w:rsid w:val="00115AAC"/>
    <w:rsid w:val="00137E90"/>
    <w:rsid w:val="00140DDC"/>
    <w:rsid w:val="001424FB"/>
    <w:rsid w:val="00152CCB"/>
    <w:rsid w:val="0015473B"/>
    <w:rsid w:val="00165E94"/>
    <w:rsid w:val="00167894"/>
    <w:rsid w:val="00183C2D"/>
    <w:rsid w:val="00186E41"/>
    <w:rsid w:val="00196CA3"/>
    <w:rsid w:val="001B0632"/>
    <w:rsid w:val="001B582D"/>
    <w:rsid w:val="001B67A9"/>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12A9"/>
    <w:rsid w:val="00201C09"/>
    <w:rsid w:val="002022A6"/>
    <w:rsid w:val="0020615F"/>
    <w:rsid w:val="002067F3"/>
    <w:rsid w:val="00222BA6"/>
    <w:rsid w:val="0022516E"/>
    <w:rsid w:val="002323F8"/>
    <w:rsid w:val="00232571"/>
    <w:rsid w:val="002337C2"/>
    <w:rsid w:val="00244926"/>
    <w:rsid w:val="00245B14"/>
    <w:rsid w:val="0026314B"/>
    <w:rsid w:val="00266D60"/>
    <w:rsid w:val="00272C3E"/>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971"/>
    <w:rsid w:val="00306A93"/>
    <w:rsid w:val="00311078"/>
    <w:rsid w:val="003216C0"/>
    <w:rsid w:val="00333BD5"/>
    <w:rsid w:val="00335DE2"/>
    <w:rsid w:val="003378DE"/>
    <w:rsid w:val="00340CCE"/>
    <w:rsid w:val="00343A43"/>
    <w:rsid w:val="00350AA0"/>
    <w:rsid w:val="003512FE"/>
    <w:rsid w:val="00364426"/>
    <w:rsid w:val="00380B24"/>
    <w:rsid w:val="00393D84"/>
    <w:rsid w:val="003A30D9"/>
    <w:rsid w:val="003A34D9"/>
    <w:rsid w:val="003A69B3"/>
    <w:rsid w:val="003A7E82"/>
    <w:rsid w:val="003B0DB7"/>
    <w:rsid w:val="003B6A05"/>
    <w:rsid w:val="003C1B25"/>
    <w:rsid w:val="003C7C70"/>
    <w:rsid w:val="003D62BC"/>
    <w:rsid w:val="003E3C50"/>
    <w:rsid w:val="003E5F8D"/>
    <w:rsid w:val="00410585"/>
    <w:rsid w:val="00412C8A"/>
    <w:rsid w:val="004156E2"/>
    <w:rsid w:val="004208D8"/>
    <w:rsid w:val="00421E41"/>
    <w:rsid w:val="00424B91"/>
    <w:rsid w:val="00432CCA"/>
    <w:rsid w:val="0043321B"/>
    <w:rsid w:val="0044117A"/>
    <w:rsid w:val="00441332"/>
    <w:rsid w:val="00450148"/>
    <w:rsid w:val="00452168"/>
    <w:rsid w:val="00461FC1"/>
    <w:rsid w:val="004630F9"/>
    <w:rsid w:val="00473574"/>
    <w:rsid w:val="00474C79"/>
    <w:rsid w:val="0048125E"/>
    <w:rsid w:val="00483D9E"/>
    <w:rsid w:val="00487004"/>
    <w:rsid w:val="004907CD"/>
    <w:rsid w:val="004A22C9"/>
    <w:rsid w:val="004A2D57"/>
    <w:rsid w:val="004A3F08"/>
    <w:rsid w:val="004B0EE1"/>
    <w:rsid w:val="004B208C"/>
    <w:rsid w:val="004B7DEC"/>
    <w:rsid w:val="004C0495"/>
    <w:rsid w:val="004C175F"/>
    <w:rsid w:val="004C2686"/>
    <w:rsid w:val="004C3B4E"/>
    <w:rsid w:val="004C43D8"/>
    <w:rsid w:val="004D0345"/>
    <w:rsid w:val="004D3E90"/>
    <w:rsid w:val="004D5A57"/>
    <w:rsid w:val="004D5EC0"/>
    <w:rsid w:val="004E77DE"/>
    <w:rsid w:val="004F5738"/>
    <w:rsid w:val="004F69DA"/>
    <w:rsid w:val="00501917"/>
    <w:rsid w:val="00502398"/>
    <w:rsid w:val="00502F58"/>
    <w:rsid w:val="00503775"/>
    <w:rsid w:val="00511FA4"/>
    <w:rsid w:val="0051332E"/>
    <w:rsid w:val="00517C8C"/>
    <w:rsid w:val="00530DAC"/>
    <w:rsid w:val="00536934"/>
    <w:rsid w:val="00541BE0"/>
    <w:rsid w:val="00544FED"/>
    <w:rsid w:val="00552E35"/>
    <w:rsid w:val="005574E5"/>
    <w:rsid w:val="005645CE"/>
    <w:rsid w:val="005711B3"/>
    <w:rsid w:val="00576DDC"/>
    <w:rsid w:val="00582A71"/>
    <w:rsid w:val="005B68D4"/>
    <w:rsid w:val="005B6C9E"/>
    <w:rsid w:val="005C48BA"/>
    <w:rsid w:val="005C6577"/>
    <w:rsid w:val="005D54FE"/>
    <w:rsid w:val="005E13C6"/>
    <w:rsid w:val="005E44F1"/>
    <w:rsid w:val="005F538C"/>
    <w:rsid w:val="0060163E"/>
    <w:rsid w:val="00615DC6"/>
    <w:rsid w:val="0062345D"/>
    <w:rsid w:val="00653938"/>
    <w:rsid w:val="006612E9"/>
    <w:rsid w:val="00663BA1"/>
    <w:rsid w:val="006847C9"/>
    <w:rsid w:val="00691291"/>
    <w:rsid w:val="00696D1C"/>
    <w:rsid w:val="006A0001"/>
    <w:rsid w:val="006A0F42"/>
    <w:rsid w:val="006A3237"/>
    <w:rsid w:val="006A5AED"/>
    <w:rsid w:val="006B539C"/>
    <w:rsid w:val="006C4C7A"/>
    <w:rsid w:val="006D00B7"/>
    <w:rsid w:val="006D0C53"/>
    <w:rsid w:val="006D1CD5"/>
    <w:rsid w:val="006D4647"/>
    <w:rsid w:val="006E043A"/>
    <w:rsid w:val="006E6A27"/>
    <w:rsid w:val="006F7C53"/>
    <w:rsid w:val="00704F6C"/>
    <w:rsid w:val="00707BDA"/>
    <w:rsid w:val="00717B7C"/>
    <w:rsid w:val="00722B4D"/>
    <w:rsid w:val="007264B0"/>
    <w:rsid w:val="00727C21"/>
    <w:rsid w:val="00730AF2"/>
    <w:rsid w:val="00732524"/>
    <w:rsid w:val="00735361"/>
    <w:rsid w:val="007353DB"/>
    <w:rsid w:val="00735970"/>
    <w:rsid w:val="00736CC5"/>
    <w:rsid w:val="0074130F"/>
    <w:rsid w:val="00741657"/>
    <w:rsid w:val="00750144"/>
    <w:rsid w:val="00756BAB"/>
    <w:rsid w:val="00762169"/>
    <w:rsid w:val="007636F6"/>
    <w:rsid w:val="00772DDC"/>
    <w:rsid w:val="00773757"/>
    <w:rsid w:val="00774169"/>
    <w:rsid w:val="007745C1"/>
    <w:rsid w:val="007870D0"/>
    <w:rsid w:val="007B51A8"/>
    <w:rsid w:val="007C0D20"/>
    <w:rsid w:val="007C6C33"/>
    <w:rsid w:val="007F10D6"/>
    <w:rsid w:val="007F32BC"/>
    <w:rsid w:val="007F5F92"/>
    <w:rsid w:val="007F7020"/>
    <w:rsid w:val="00800EFB"/>
    <w:rsid w:val="00801E66"/>
    <w:rsid w:val="00804E22"/>
    <w:rsid w:val="00805CA9"/>
    <w:rsid w:val="00811CF7"/>
    <w:rsid w:val="00817CFC"/>
    <w:rsid w:val="0082043F"/>
    <w:rsid w:val="00820E1F"/>
    <w:rsid w:val="00822044"/>
    <w:rsid w:val="00830F48"/>
    <w:rsid w:val="00832C76"/>
    <w:rsid w:val="00833091"/>
    <w:rsid w:val="00840C9E"/>
    <w:rsid w:val="00841C2B"/>
    <w:rsid w:val="00850431"/>
    <w:rsid w:val="008507CB"/>
    <w:rsid w:val="00856314"/>
    <w:rsid w:val="00863B58"/>
    <w:rsid w:val="008642D8"/>
    <w:rsid w:val="00873C65"/>
    <w:rsid w:val="00873D6C"/>
    <w:rsid w:val="00881DB6"/>
    <w:rsid w:val="008863C2"/>
    <w:rsid w:val="00890CF2"/>
    <w:rsid w:val="008920D2"/>
    <w:rsid w:val="008934AD"/>
    <w:rsid w:val="00893758"/>
    <w:rsid w:val="0089663D"/>
    <w:rsid w:val="008A1FBB"/>
    <w:rsid w:val="008A2299"/>
    <w:rsid w:val="008A485C"/>
    <w:rsid w:val="008A5843"/>
    <w:rsid w:val="008C0737"/>
    <w:rsid w:val="008C471D"/>
    <w:rsid w:val="008D0801"/>
    <w:rsid w:val="008D1D5C"/>
    <w:rsid w:val="008D34A2"/>
    <w:rsid w:val="008E203D"/>
    <w:rsid w:val="008E2A44"/>
    <w:rsid w:val="008E4184"/>
    <w:rsid w:val="00901FD8"/>
    <w:rsid w:val="0090218C"/>
    <w:rsid w:val="00911184"/>
    <w:rsid w:val="00916DB3"/>
    <w:rsid w:val="00917EFB"/>
    <w:rsid w:val="00920EB7"/>
    <w:rsid w:val="009239F8"/>
    <w:rsid w:val="00925C7F"/>
    <w:rsid w:val="009276B6"/>
    <w:rsid w:val="0093073B"/>
    <w:rsid w:val="009336EB"/>
    <w:rsid w:val="00934A61"/>
    <w:rsid w:val="00936110"/>
    <w:rsid w:val="00942DCF"/>
    <w:rsid w:val="009535C1"/>
    <w:rsid w:val="0095392A"/>
    <w:rsid w:val="00970D93"/>
    <w:rsid w:val="00972BB8"/>
    <w:rsid w:val="00975065"/>
    <w:rsid w:val="00975F39"/>
    <w:rsid w:val="009774B3"/>
    <w:rsid w:val="00983DF4"/>
    <w:rsid w:val="009919A3"/>
    <w:rsid w:val="0099427B"/>
    <w:rsid w:val="00995444"/>
    <w:rsid w:val="00995ECE"/>
    <w:rsid w:val="009A372D"/>
    <w:rsid w:val="009A690A"/>
    <w:rsid w:val="009B56AF"/>
    <w:rsid w:val="009B653E"/>
    <w:rsid w:val="009C269D"/>
    <w:rsid w:val="009C3D16"/>
    <w:rsid w:val="009D34BD"/>
    <w:rsid w:val="009D4640"/>
    <w:rsid w:val="009E5AA4"/>
    <w:rsid w:val="009F067B"/>
    <w:rsid w:val="00A0599D"/>
    <w:rsid w:val="00A10621"/>
    <w:rsid w:val="00A206E6"/>
    <w:rsid w:val="00A20E42"/>
    <w:rsid w:val="00A21DD2"/>
    <w:rsid w:val="00A25930"/>
    <w:rsid w:val="00A26CFD"/>
    <w:rsid w:val="00A356B3"/>
    <w:rsid w:val="00A37597"/>
    <w:rsid w:val="00A43CE1"/>
    <w:rsid w:val="00A52DAC"/>
    <w:rsid w:val="00A54B98"/>
    <w:rsid w:val="00A563C0"/>
    <w:rsid w:val="00A62B27"/>
    <w:rsid w:val="00A65A1D"/>
    <w:rsid w:val="00A6690F"/>
    <w:rsid w:val="00A77963"/>
    <w:rsid w:val="00A80B1F"/>
    <w:rsid w:val="00AA2106"/>
    <w:rsid w:val="00AB02FA"/>
    <w:rsid w:val="00AB25EB"/>
    <w:rsid w:val="00AC069C"/>
    <w:rsid w:val="00AC2569"/>
    <w:rsid w:val="00AC34E8"/>
    <w:rsid w:val="00AC4B0E"/>
    <w:rsid w:val="00AD1298"/>
    <w:rsid w:val="00AD214D"/>
    <w:rsid w:val="00AD3837"/>
    <w:rsid w:val="00AD658B"/>
    <w:rsid w:val="00AF571C"/>
    <w:rsid w:val="00AF6A7F"/>
    <w:rsid w:val="00B00B5F"/>
    <w:rsid w:val="00B03FB9"/>
    <w:rsid w:val="00B0636D"/>
    <w:rsid w:val="00B072F0"/>
    <w:rsid w:val="00B11B0D"/>
    <w:rsid w:val="00B24B66"/>
    <w:rsid w:val="00B479EA"/>
    <w:rsid w:val="00B50444"/>
    <w:rsid w:val="00B6107F"/>
    <w:rsid w:val="00B85907"/>
    <w:rsid w:val="00B90A1F"/>
    <w:rsid w:val="00B92D26"/>
    <w:rsid w:val="00B9430B"/>
    <w:rsid w:val="00B953EB"/>
    <w:rsid w:val="00B95520"/>
    <w:rsid w:val="00B96CEF"/>
    <w:rsid w:val="00BA1285"/>
    <w:rsid w:val="00BB66A5"/>
    <w:rsid w:val="00BC0B8F"/>
    <w:rsid w:val="00BC6179"/>
    <w:rsid w:val="00BC6BE8"/>
    <w:rsid w:val="00BD68C1"/>
    <w:rsid w:val="00BE6F5D"/>
    <w:rsid w:val="00C11EB0"/>
    <w:rsid w:val="00C138E4"/>
    <w:rsid w:val="00C32653"/>
    <w:rsid w:val="00C34282"/>
    <w:rsid w:val="00C35ED9"/>
    <w:rsid w:val="00C44721"/>
    <w:rsid w:val="00C5510F"/>
    <w:rsid w:val="00C60AD3"/>
    <w:rsid w:val="00C65DDD"/>
    <w:rsid w:val="00C6693A"/>
    <w:rsid w:val="00C7277D"/>
    <w:rsid w:val="00C73901"/>
    <w:rsid w:val="00C74504"/>
    <w:rsid w:val="00C8388F"/>
    <w:rsid w:val="00C92534"/>
    <w:rsid w:val="00C97CBB"/>
    <w:rsid w:val="00CA1268"/>
    <w:rsid w:val="00CA19DF"/>
    <w:rsid w:val="00CA2FA0"/>
    <w:rsid w:val="00CA74A1"/>
    <w:rsid w:val="00CB1F12"/>
    <w:rsid w:val="00CB4B20"/>
    <w:rsid w:val="00CB62DC"/>
    <w:rsid w:val="00CC2F90"/>
    <w:rsid w:val="00CD29BE"/>
    <w:rsid w:val="00CF097B"/>
    <w:rsid w:val="00CF5D89"/>
    <w:rsid w:val="00CF6BFB"/>
    <w:rsid w:val="00D00F75"/>
    <w:rsid w:val="00D1396C"/>
    <w:rsid w:val="00D15E63"/>
    <w:rsid w:val="00D16020"/>
    <w:rsid w:val="00D17634"/>
    <w:rsid w:val="00D24584"/>
    <w:rsid w:val="00D26473"/>
    <w:rsid w:val="00D3258B"/>
    <w:rsid w:val="00D402DC"/>
    <w:rsid w:val="00D4697D"/>
    <w:rsid w:val="00D60C12"/>
    <w:rsid w:val="00D642DE"/>
    <w:rsid w:val="00D663A5"/>
    <w:rsid w:val="00D749ED"/>
    <w:rsid w:val="00D83190"/>
    <w:rsid w:val="00D90B13"/>
    <w:rsid w:val="00D95F47"/>
    <w:rsid w:val="00D97ABB"/>
    <w:rsid w:val="00DB1803"/>
    <w:rsid w:val="00DB4632"/>
    <w:rsid w:val="00DC0AF2"/>
    <w:rsid w:val="00DC6DEE"/>
    <w:rsid w:val="00DD3F30"/>
    <w:rsid w:val="00DD6A18"/>
    <w:rsid w:val="00DE0A0F"/>
    <w:rsid w:val="00DF0F36"/>
    <w:rsid w:val="00DF1A7E"/>
    <w:rsid w:val="00DF4B79"/>
    <w:rsid w:val="00E0281F"/>
    <w:rsid w:val="00E07E72"/>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3E30"/>
    <w:rsid w:val="00E57A1A"/>
    <w:rsid w:val="00E608E7"/>
    <w:rsid w:val="00E64F52"/>
    <w:rsid w:val="00E717F7"/>
    <w:rsid w:val="00E813C6"/>
    <w:rsid w:val="00E83863"/>
    <w:rsid w:val="00E85594"/>
    <w:rsid w:val="00E9126A"/>
    <w:rsid w:val="00E91860"/>
    <w:rsid w:val="00E96B88"/>
    <w:rsid w:val="00EB7B0C"/>
    <w:rsid w:val="00EB7FC6"/>
    <w:rsid w:val="00EC1B5D"/>
    <w:rsid w:val="00ED5071"/>
    <w:rsid w:val="00ED5808"/>
    <w:rsid w:val="00EE1169"/>
    <w:rsid w:val="00EE72E4"/>
    <w:rsid w:val="00EF5425"/>
    <w:rsid w:val="00F1512B"/>
    <w:rsid w:val="00F16EB8"/>
    <w:rsid w:val="00F21F08"/>
    <w:rsid w:val="00F22611"/>
    <w:rsid w:val="00F317BF"/>
    <w:rsid w:val="00F37675"/>
    <w:rsid w:val="00F4784C"/>
    <w:rsid w:val="00F529FA"/>
    <w:rsid w:val="00F622CC"/>
    <w:rsid w:val="00F70BA8"/>
    <w:rsid w:val="00F731B0"/>
    <w:rsid w:val="00F802A3"/>
    <w:rsid w:val="00F9113D"/>
    <w:rsid w:val="00FA3380"/>
    <w:rsid w:val="00FA644F"/>
    <w:rsid w:val="00FB0599"/>
    <w:rsid w:val="00FB0C13"/>
    <w:rsid w:val="00FB1DA6"/>
    <w:rsid w:val="00FB4D0B"/>
    <w:rsid w:val="00FC7C0A"/>
    <w:rsid w:val="00FD25CD"/>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6B0371E5-EDCE-41E1-8E3F-6382E24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uiPriority w:val="99"/>
    <w:rsid w:val="00863B58"/>
    <w:pPr>
      <w:tabs>
        <w:tab w:val="center" w:pos="4153"/>
        <w:tab w:val="right" w:pos="8306"/>
      </w:tabs>
    </w:pPr>
  </w:style>
  <w:style w:type="character" w:customStyle="1" w:styleId="KjeneRakstz">
    <w:name w:val="Kājene Rakstz."/>
    <w:basedOn w:val="Noklusjumarindkopasfonts"/>
    <w:link w:val="Kjene"/>
    <w:uiPriority w:val="99"/>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Virsraksti"/>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7</Pages>
  <Words>6855</Words>
  <Characters>3908</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Zanda Riekstina</cp:lastModifiedBy>
  <cp:revision>75</cp:revision>
  <cp:lastPrinted>2025-02-10T11:37:00Z</cp:lastPrinted>
  <dcterms:created xsi:type="dcterms:W3CDTF">2024-11-14T06:12:00Z</dcterms:created>
  <dcterms:modified xsi:type="dcterms:W3CDTF">2025-11-14T09:06:00Z</dcterms:modified>
</cp:coreProperties>
</file>