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DB99DD9" w:rsidR="00FB52EB" w:rsidRPr="00E62D38" w:rsidRDefault="00FB52EB" w:rsidP="00E62D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E62D38">
        <w:rPr>
          <w:rFonts w:ascii="Times New Roman" w:hAnsi="Times New Roman" w:cs="Times New Roman"/>
          <w:sz w:val="24"/>
          <w:szCs w:val="24"/>
        </w:rPr>
        <w:t>nosaukums</w:t>
      </w:r>
      <w:r w:rsidR="004B5C06" w:rsidRPr="00E62D38">
        <w:rPr>
          <w:rFonts w:ascii="Times New Roman" w:hAnsi="Times New Roman" w:cs="Times New Roman"/>
          <w:sz w:val="24"/>
          <w:szCs w:val="24"/>
        </w:rPr>
        <w:t xml:space="preserve"> </w:t>
      </w:r>
      <w:r w:rsidRPr="00E62D38">
        <w:rPr>
          <w:rFonts w:ascii="Times New Roman" w:hAnsi="Times New Roman" w:cs="Times New Roman"/>
          <w:sz w:val="24"/>
          <w:szCs w:val="24"/>
        </w:rPr>
        <w:t xml:space="preserve"> “</w:t>
      </w:r>
      <w:r w:rsidR="0042198F">
        <w:rPr>
          <w:rFonts w:ascii="Times New Roman" w:eastAsia="Times New Roman" w:hAnsi="Times New Roman" w:cs="Times New Roman"/>
          <w:b/>
          <w:i/>
          <w:color w:val="000000"/>
          <w:position w:val="6"/>
          <w:sz w:val="24"/>
          <w:szCs w:val="24"/>
          <w:lang w:eastAsia="lv-LV"/>
        </w:rPr>
        <w:t xml:space="preserve">Jumta </w:t>
      </w:r>
      <w:r w:rsidR="0042198F">
        <w:rPr>
          <w:rFonts w:ascii="Times New Roman" w:eastAsia="Times New Roman" w:hAnsi="Times New Roman" w:cs="Times New Roman"/>
          <w:b/>
          <w:i/>
          <w:color w:val="000000"/>
          <w:position w:val="6"/>
          <w:sz w:val="24"/>
          <w:szCs w:val="24"/>
          <w:lang w:eastAsia="lv-LV"/>
        </w:rPr>
        <w:t xml:space="preserve">remonts </w:t>
      </w:r>
      <w:proofErr w:type="spellStart"/>
      <w:r w:rsidR="0042198F">
        <w:rPr>
          <w:rFonts w:ascii="Times New Roman" w:eastAsia="Times New Roman" w:hAnsi="Times New Roman" w:cs="Times New Roman"/>
          <w:b/>
          <w:i/>
          <w:color w:val="000000"/>
          <w:position w:val="6"/>
          <w:sz w:val="24"/>
          <w:szCs w:val="24"/>
          <w:lang w:eastAsia="lv-LV"/>
        </w:rPr>
        <w:t>Vilzēnu</w:t>
      </w:r>
      <w:proofErr w:type="spellEnd"/>
      <w:r w:rsidR="0042198F">
        <w:rPr>
          <w:rFonts w:ascii="Times New Roman" w:eastAsia="Times New Roman" w:hAnsi="Times New Roman" w:cs="Times New Roman"/>
          <w:b/>
          <w:i/>
          <w:color w:val="000000"/>
          <w:position w:val="6"/>
          <w:sz w:val="24"/>
          <w:szCs w:val="24"/>
          <w:lang w:eastAsia="lv-LV"/>
        </w:rPr>
        <w:t xml:space="preserve"> pamatskolā un “Katlu mājā”, </w:t>
      </w:r>
      <w:proofErr w:type="spellStart"/>
      <w:r w:rsidR="0042198F">
        <w:rPr>
          <w:rFonts w:ascii="Times New Roman" w:eastAsia="Times New Roman" w:hAnsi="Times New Roman" w:cs="Times New Roman"/>
          <w:b/>
          <w:i/>
          <w:color w:val="000000"/>
          <w:position w:val="6"/>
          <w:sz w:val="24"/>
          <w:szCs w:val="24"/>
          <w:lang w:eastAsia="lv-LV"/>
        </w:rPr>
        <w:t>Vilzēnos</w:t>
      </w:r>
      <w:proofErr w:type="spellEnd"/>
      <w:r w:rsidR="0042198F">
        <w:rPr>
          <w:rFonts w:ascii="Times New Roman" w:eastAsia="Times New Roman" w:hAnsi="Times New Roman" w:cs="Times New Roman"/>
          <w:b/>
          <w:i/>
          <w:color w:val="000000"/>
          <w:position w:val="6"/>
          <w:sz w:val="24"/>
          <w:szCs w:val="24"/>
          <w:lang w:eastAsia="lv-LV"/>
        </w:rPr>
        <w:t>, Braslavas pagastā, Limbažu novadā</w:t>
      </w:r>
      <w:r w:rsidRPr="00E62D38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9A964F6" w:rsidR="009B09F5" w:rsidRPr="0042198F" w:rsidRDefault="00FB52EB" w:rsidP="00421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position w:val="6"/>
          <w:sz w:val="24"/>
          <w:szCs w:val="24"/>
          <w:lang w:eastAsia="lv-LV"/>
        </w:rPr>
      </w:pPr>
      <w:r w:rsidRPr="00DB1933">
        <w:rPr>
          <w:rFonts w:ascii="Times New Roman" w:hAnsi="Times New Roman" w:cs="Times New Roman"/>
          <w:sz w:val="24"/>
          <w:szCs w:val="24"/>
        </w:rPr>
        <w:t>Pa</w:t>
      </w:r>
      <w:r w:rsidRPr="0042198F">
        <w:rPr>
          <w:rFonts w:ascii="Times New Roman" w:hAnsi="Times New Roman" w:cs="Times New Roman"/>
          <w:sz w:val="24"/>
          <w:szCs w:val="24"/>
        </w:rPr>
        <w:t xml:space="preserve">sūtītājs: </w:t>
      </w:r>
      <w:bookmarkStart w:id="0" w:name="_Hlk136336885"/>
      <w:r w:rsidR="0042198F" w:rsidRPr="0042198F">
        <w:rPr>
          <w:rFonts w:ascii="Times New Roman" w:eastAsia="Times New Roman" w:hAnsi="Times New Roman" w:cs="Times New Roman"/>
          <w:bCs/>
          <w:color w:val="000000"/>
          <w:position w:val="6"/>
          <w:sz w:val="24"/>
          <w:szCs w:val="24"/>
          <w:lang w:eastAsia="lv-LV"/>
        </w:rPr>
        <w:t>Alojas apvienības pārvalde</w:t>
      </w:r>
      <w:bookmarkStart w:id="1" w:name="_Hlk136336791"/>
      <w:r w:rsidR="0042198F" w:rsidRPr="0042198F">
        <w:rPr>
          <w:rFonts w:ascii="Times New Roman" w:eastAsia="Times New Roman" w:hAnsi="Times New Roman" w:cs="Times New Roman"/>
          <w:bCs/>
          <w:color w:val="000000"/>
          <w:position w:val="6"/>
          <w:sz w:val="24"/>
          <w:szCs w:val="24"/>
          <w:lang w:eastAsia="lv-LV"/>
        </w:rPr>
        <w:t xml:space="preserve"> </w:t>
      </w:r>
      <w:r w:rsidR="0042198F" w:rsidRPr="0042198F">
        <w:rPr>
          <w:rFonts w:ascii="Times New Roman" w:eastAsia="Times New Roman" w:hAnsi="Times New Roman" w:cs="Times New Roman"/>
          <w:bCs/>
          <w:color w:val="000000"/>
          <w:position w:val="6"/>
          <w:sz w:val="24"/>
          <w:szCs w:val="24"/>
          <w:lang w:eastAsia="lv-LV"/>
        </w:rPr>
        <w:t>Braslavas pagasta pakalpojumu sniegšanas centr</w:t>
      </w:r>
      <w:r w:rsidR="0042198F" w:rsidRPr="0042198F">
        <w:rPr>
          <w:rFonts w:ascii="Times New Roman" w:eastAsia="Times New Roman" w:hAnsi="Times New Roman" w:cs="Times New Roman"/>
          <w:bCs/>
          <w:color w:val="000000"/>
          <w:position w:val="6"/>
          <w:sz w:val="24"/>
          <w:szCs w:val="24"/>
          <w:lang w:val="en-GB" w:eastAsia="lv-LV"/>
        </w:rPr>
        <w:t>s</w:t>
      </w:r>
      <w:bookmarkEnd w:id="0"/>
      <w:bookmarkEnd w:id="1"/>
    </w:p>
    <w:p w14:paraId="3DEB686F" w14:textId="14200E54" w:rsidR="00FC0B78" w:rsidRPr="0042198F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2198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97" w:type="dxa"/>
        <w:tblInd w:w="-5" w:type="dxa"/>
        <w:tblLook w:val="04A0" w:firstRow="1" w:lastRow="0" w:firstColumn="1" w:lastColumn="0" w:noHBand="0" w:noVBand="1"/>
      </w:tblPr>
      <w:tblGrid>
        <w:gridCol w:w="1724"/>
        <w:gridCol w:w="2416"/>
        <w:gridCol w:w="2942"/>
        <w:gridCol w:w="1239"/>
        <w:gridCol w:w="1276"/>
      </w:tblGrid>
      <w:tr w:rsidR="0042198F" w:rsidRPr="0042198F" w14:paraId="35FC73D0" w14:textId="77777777" w:rsidTr="00566D06">
        <w:trPr>
          <w:trHeight w:val="51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B8F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32EDAB1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58E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B78567B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A6181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79B943E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(adrese, </w:t>
            </w:r>
            <w:proofErr w:type="spellStart"/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tel.Nr</w:t>
            </w:r>
            <w:proofErr w:type="spellEnd"/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., e-pasts)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41A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2198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1779C80E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2198F" w:rsidRPr="0042198F" w14:paraId="66989902" w14:textId="77777777" w:rsidTr="00566D06">
        <w:trPr>
          <w:trHeight w:val="419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CB47" w14:textId="77777777" w:rsidR="0042198F" w:rsidRPr="0042198F" w:rsidRDefault="0042198F" w:rsidP="00566D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3F08" w14:textId="77777777" w:rsidR="0042198F" w:rsidRPr="0042198F" w:rsidRDefault="0042198F" w:rsidP="00566D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062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E92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338F0141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8C4" w14:textId="77777777" w:rsidR="0042198F" w:rsidRPr="0042198F" w:rsidRDefault="0042198F" w:rsidP="00566D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2198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19016BFD" w14:textId="77777777" w:rsidR="0042198F" w:rsidRPr="0042198F" w:rsidRDefault="0042198F" w:rsidP="00566D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2198F" w:rsidRPr="0042198F" w14:paraId="60B8F727" w14:textId="77777777" w:rsidTr="00566D06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23D" w14:textId="77777777" w:rsidR="0042198F" w:rsidRPr="0042198F" w:rsidRDefault="0042198F" w:rsidP="00566D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22.06.2023.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FD6" w14:textId="77777777" w:rsidR="0042198F" w:rsidRPr="0042198F" w:rsidRDefault="0042198F" w:rsidP="00566D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Accent</w:t>
            </w:r>
            <w:proofErr w:type="spellEnd"/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būve”,</w:t>
            </w:r>
          </w:p>
          <w:p w14:paraId="0DCDAEFE" w14:textId="77777777" w:rsidR="0042198F" w:rsidRPr="0042198F" w:rsidRDefault="0042198F" w:rsidP="00566D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 Nr. 50103403091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F7B" w14:textId="77777777" w:rsidR="0042198F" w:rsidRPr="0042198F" w:rsidRDefault="0042198F" w:rsidP="0042198F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6" w:hanging="42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Vidus iela 1, Limbaži, Limbažu novads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6EC" w14:textId="77777777" w:rsidR="0042198F" w:rsidRPr="0042198F" w:rsidRDefault="0042198F" w:rsidP="00566D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8EB" w14:textId="77777777" w:rsidR="0042198F" w:rsidRPr="0042198F" w:rsidRDefault="0042198F" w:rsidP="00566D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2198F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3327,50</w:t>
            </w:r>
          </w:p>
        </w:tc>
      </w:tr>
    </w:tbl>
    <w:p w14:paraId="74145A4E" w14:textId="77777777" w:rsidR="00FB52EB" w:rsidRPr="0042198F" w:rsidRDefault="00FB52EB" w:rsidP="00FB52EB">
      <w:pPr>
        <w:pStyle w:val="Default"/>
        <w:widowControl w:val="0"/>
      </w:pPr>
      <w:r w:rsidRPr="0042198F">
        <w:t>Izvērtējot saņemtos piedāvājumus pieņemts lēmums:</w:t>
      </w:r>
    </w:p>
    <w:p w14:paraId="48D5B8AB" w14:textId="20BC7CCE" w:rsidR="00FB52EB" w:rsidRPr="0042198F" w:rsidRDefault="00FB52EB" w:rsidP="004219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</w:pPr>
      <w:r w:rsidRPr="0042198F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42198F" w:rsidRPr="0042198F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="0042198F" w:rsidRPr="0042198F">
        <w:rPr>
          <w:rFonts w:ascii="Times New Roman" w:hAnsi="Times New Roman" w:cs="Times New Roman"/>
          <w:sz w:val="24"/>
          <w:szCs w:val="24"/>
        </w:rPr>
        <w:t>Accent</w:t>
      </w:r>
      <w:proofErr w:type="spellEnd"/>
      <w:r w:rsidR="0042198F" w:rsidRPr="0042198F">
        <w:rPr>
          <w:rFonts w:ascii="Times New Roman" w:hAnsi="Times New Roman" w:cs="Times New Roman"/>
          <w:sz w:val="24"/>
          <w:szCs w:val="24"/>
        </w:rPr>
        <w:t xml:space="preserve"> būve”</w:t>
      </w:r>
      <w:r w:rsidR="0042198F">
        <w:rPr>
          <w:rFonts w:ascii="Times New Roman" w:hAnsi="Times New Roman" w:cs="Times New Roman"/>
          <w:sz w:val="24"/>
          <w:szCs w:val="24"/>
        </w:rPr>
        <w:t xml:space="preserve">, </w:t>
      </w:r>
      <w:r w:rsidR="00E62D38" w:rsidRPr="0042198F">
        <w:rPr>
          <w:rFonts w:ascii="Times New Roman" w:hAnsi="Times New Roman" w:cs="Times New Roman"/>
          <w:sz w:val="24"/>
          <w:szCs w:val="24"/>
        </w:rPr>
        <w:t xml:space="preserve"> par </w:t>
      </w:r>
      <w:r w:rsidR="0042198F" w:rsidRPr="0042198F">
        <w:rPr>
          <w:rFonts w:ascii="Times New Roman" w:hAnsi="Times New Roman" w:cs="Times New Roman"/>
          <w:sz w:val="24"/>
          <w:szCs w:val="24"/>
        </w:rPr>
        <w:t>2750.</w:t>
      </w:r>
      <w:r w:rsidR="00E62D38" w:rsidRPr="0042198F">
        <w:rPr>
          <w:rFonts w:ascii="Times New Roman" w:hAnsi="Times New Roman" w:cs="Times New Roman"/>
          <w:sz w:val="24"/>
          <w:szCs w:val="24"/>
        </w:rPr>
        <w:t>00 EUR bez PVN</w:t>
      </w:r>
      <w:r w:rsidRPr="0042198F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46AE2"/>
    <w:multiLevelType w:val="hybridMultilevel"/>
    <w:tmpl w:val="1BAA891A"/>
    <w:lvl w:ilvl="0" w:tplc="0426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  <w:num w:numId="2" w16cid:durableId="213952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E7815"/>
    <w:rsid w:val="00216360"/>
    <w:rsid w:val="0034497C"/>
    <w:rsid w:val="0042198F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B96EDE"/>
    <w:rsid w:val="00CF2082"/>
    <w:rsid w:val="00D0263D"/>
    <w:rsid w:val="00D17FD1"/>
    <w:rsid w:val="00D52B23"/>
    <w:rsid w:val="00DB1933"/>
    <w:rsid w:val="00E62D38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2025-10-28T15:10:00Z</dcterms:created>
  <dcterms:modified xsi:type="dcterms:W3CDTF">2025-10-28T15:10:00Z</dcterms:modified>
</cp:coreProperties>
</file>