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77C" w:rsidRPr="0085777C" w:rsidRDefault="00AA5C4D" w:rsidP="0085777C">
      <w:pPr>
        <w:jc w:val="center"/>
        <w:rPr>
          <w:rFonts w:eastAsia="Times New Roman"/>
          <w:b/>
          <w:bCs/>
          <w:caps/>
          <w:szCs w:val="24"/>
        </w:rPr>
      </w:pPr>
      <w:r>
        <w:rPr>
          <w:noProof/>
          <w:lang w:eastAsia="lv-LV"/>
        </w:rPr>
        <w:drawing>
          <wp:anchor distT="0" distB="0" distL="114300" distR="114300" simplePos="0" relativeHeight="251659264" behindDoc="0" locked="0" layoutInCell="1" allowOverlap="1">
            <wp:simplePos x="0" y="0"/>
            <wp:positionH relativeFrom="column">
              <wp:posOffset>2682240</wp:posOffset>
            </wp:positionH>
            <wp:positionV relativeFrom="paragraph">
              <wp:posOffset>-5715</wp:posOffset>
            </wp:positionV>
            <wp:extent cx="757555" cy="901065"/>
            <wp:effectExtent l="0" t="0" r="4445" b="0"/>
            <wp:wrapTopAndBottom/>
            <wp:docPr id="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0085777C" w:rsidRPr="0085777C">
        <w:rPr>
          <w:rFonts w:eastAsia="Times New Roman"/>
          <w:b/>
          <w:bCs/>
          <w:caps/>
          <w:noProof/>
          <w:sz w:val="28"/>
          <w:szCs w:val="28"/>
          <w:lang w:val="en-GB"/>
        </w:rPr>
        <w:t>Limbažu novada DOME</w:t>
      </w:r>
    </w:p>
    <w:p w:rsidR="0085777C" w:rsidRPr="0085777C" w:rsidRDefault="0085777C" w:rsidP="0085777C">
      <w:pPr>
        <w:jc w:val="center"/>
        <w:rPr>
          <w:rFonts w:eastAsia="Times New Roman"/>
          <w:sz w:val="18"/>
          <w:szCs w:val="20"/>
          <w:lang w:eastAsia="lv-LV"/>
        </w:rPr>
      </w:pPr>
      <w:proofErr w:type="spellStart"/>
      <w:r w:rsidRPr="0085777C">
        <w:rPr>
          <w:rFonts w:eastAsia="Times New Roman"/>
          <w:sz w:val="18"/>
          <w:szCs w:val="20"/>
          <w:lang w:eastAsia="lv-LV"/>
        </w:rPr>
        <w:t>Reģ</w:t>
      </w:r>
      <w:proofErr w:type="spellEnd"/>
      <w:r w:rsidRPr="0085777C">
        <w:rPr>
          <w:rFonts w:eastAsia="Times New Roman"/>
          <w:sz w:val="18"/>
          <w:szCs w:val="20"/>
          <w:lang w:eastAsia="lv-LV"/>
        </w:rPr>
        <w:t xml:space="preserve">. Nr. </w:t>
      </w:r>
      <w:r w:rsidRPr="0085777C">
        <w:rPr>
          <w:rFonts w:eastAsia="Times New Roman"/>
          <w:noProof/>
          <w:sz w:val="18"/>
          <w:szCs w:val="20"/>
          <w:lang w:eastAsia="lv-LV"/>
        </w:rPr>
        <w:t>90009114631</w:t>
      </w:r>
      <w:r w:rsidRPr="0085777C">
        <w:rPr>
          <w:rFonts w:eastAsia="Times New Roman"/>
          <w:sz w:val="18"/>
          <w:szCs w:val="20"/>
          <w:lang w:eastAsia="lv-LV"/>
        </w:rPr>
        <w:t xml:space="preserve">; </w:t>
      </w:r>
      <w:r w:rsidRPr="0085777C">
        <w:rPr>
          <w:rFonts w:eastAsia="Times New Roman"/>
          <w:noProof/>
          <w:sz w:val="18"/>
          <w:szCs w:val="20"/>
          <w:lang w:eastAsia="lv-LV"/>
        </w:rPr>
        <w:t>Rīgas iela 16, Limbaži, Limbažu novads LV-4001</w:t>
      </w:r>
      <w:r w:rsidRPr="0085777C">
        <w:rPr>
          <w:rFonts w:eastAsia="Times New Roman"/>
          <w:sz w:val="18"/>
          <w:szCs w:val="20"/>
          <w:lang w:eastAsia="lv-LV"/>
        </w:rPr>
        <w:t xml:space="preserve">; </w:t>
      </w:r>
    </w:p>
    <w:p w:rsidR="0085777C" w:rsidRPr="0085777C" w:rsidRDefault="0085777C" w:rsidP="0085777C">
      <w:pPr>
        <w:jc w:val="center"/>
        <w:rPr>
          <w:rFonts w:eastAsia="Times New Roman"/>
          <w:sz w:val="18"/>
          <w:szCs w:val="20"/>
          <w:lang w:eastAsia="lv-LV"/>
        </w:rPr>
      </w:pPr>
      <w:r w:rsidRPr="0085777C">
        <w:rPr>
          <w:rFonts w:eastAsia="Times New Roman"/>
          <w:sz w:val="18"/>
          <w:szCs w:val="20"/>
          <w:lang w:eastAsia="lv-LV"/>
        </w:rPr>
        <w:t>E-pasts</w:t>
      </w:r>
      <w:r w:rsidRPr="0085777C">
        <w:rPr>
          <w:rFonts w:eastAsia="Times New Roman"/>
          <w:iCs/>
          <w:sz w:val="18"/>
          <w:szCs w:val="20"/>
          <w:lang w:eastAsia="lv-LV"/>
        </w:rPr>
        <w:t xml:space="preserve"> </w:t>
      </w:r>
      <w:r w:rsidRPr="0085777C">
        <w:rPr>
          <w:rFonts w:eastAsia="Times New Roman"/>
          <w:iCs/>
          <w:noProof/>
          <w:sz w:val="18"/>
          <w:szCs w:val="20"/>
          <w:lang w:eastAsia="lv-LV"/>
        </w:rPr>
        <w:t>pasts@limbazunovads.lv</w:t>
      </w:r>
      <w:r w:rsidRPr="0085777C">
        <w:rPr>
          <w:rFonts w:eastAsia="Times New Roman"/>
          <w:iCs/>
          <w:sz w:val="18"/>
          <w:szCs w:val="20"/>
          <w:lang w:eastAsia="lv-LV"/>
        </w:rPr>
        <w:t>;</w:t>
      </w:r>
      <w:r w:rsidRPr="0085777C">
        <w:rPr>
          <w:rFonts w:eastAsia="Times New Roman"/>
          <w:sz w:val="18"/>
          <w:szCs w:val="20"/>
          <w:lang w:eastAsia="lv-LV"/>
        </w:rPr>
        <w:t xml:space="preserve"> tālrunis </w:t>
      </w:r>
      <w:r w:rsidRPr="0085777C">
        <w:rPr>
          <w:rFonts w:eastAsia="Times New Roman"/>
          <w:noProof/>
          <w:sz w:val="18"/>
          <w:szCs w:val="20"/>
          <w:lang w:eastAsia="lv-LV"/>
        </w:rPr>
        <w:t>64023003</w:t>
      </w:r>
    </w:p>
    <w:p w:rsidR="00F07352" w:rsidRPr="00F07352" w:rsidRDefault="00F07352" w:rsidP="00F07352">
      <w:pPr>
        <w:suppressAutoHyphens/>
        <w:jc w:val="center"/>
        <w:rPr>
          <w:rFonts w:eastAsia="Times New Roman"/>
          <w:bCs/>
          <w:szCs w:val="24"/>
        </w:rPr>
      </w:pPr>
    </w:p>
    <w:p w:rsidR="00AC31B0" w:rsidRPr="00AC31B0" w:rsidRDefault="00AC31B0" w:rsidP="00F07352">
      <w:pPr>
        <w:suppressAutoHyphens/>
        <w:jc w:val="center"/>
        <w:rPr>
          <w:rFonts w:eastAsia="Times New Roman"/>
          <w:bCs/>
          <w:szCs w:val="24"/>
        </w:rPr>
      </w:pPr>
      <w:r w:rsidRPr="00AC31B0">
        <w:rPr>
          <w:rFonts w:eastAsia="Times New Roman"/>
          <w:bCs/>
          <w:szCs w:val="24"/>
        </w:rPr>
        <w:t>Limbažos</w:t>
      </w:r>
    </w:p>
    <w:p w:rsidR="00AC31B0" w:rsidRDefault="00AC31B0" w:rsidP="00F07352">
      <w:pPr>
        <w:suppressAutoHyphens/>
        <w:jc w:val="center"/>
        <w:rPr>
          <w:rFonts w:eastAsia="Times New Roman"/>
          <w:b/>
          <w:bCs/>
          <w:szCs w:val="24"/>
        </w:rPr>
      </w:pPr>
    </w:p>
    <w:p w:rsidR="00F07352" w:rsidRPr="00F07352" w:rsidRDefault="00AF65AE" w:rsidP="00F07352">
      <w:pPr>
        <w:suppressAutoHyphens/>
        <w:jc w:val="center"/>
        <w:rPr>
          <w:rFonts w:eastAsia="Times New Roman"/>
          <w:b/>
          <w:bCs/>
          <w:szCs w:val="24"/>
        </w:rPr>
      </w:pPr>
      <w:r>
        <w:rPr>
          <w:rFonts w:eastAsia="Times New Roman"/>
          <w:b/>
          <w:bCs/>
          <w:szCs w:val="24"/>
        </w:rPr>
        <w:t xml:space="preserve">ĀRKĀRTAS </w:t>
      </w:r>
      <w:r w:rsidR="00F07352" w:rsidRPr="00F07352">
        <w:rPr>
          <w:rFonts w:eastAsia="Times New Roman"/>
          <w:b/>
          <w:bCs/>
          <w:szCs w:val="24"/>
        </w:rPr>
        <w:t>DOMES SĒDE</w:t>
      </w:r>
      <w:r w:rsidR="00F07352">
        <w:rPr>
          <w:rFonts w:eastAsia="Times New Roman"/>
          <w:b/>
          <w:bCs/>
          <w:szCs w:val="24"/>
        </w:rPr>
        <w:t xml:space="preserve">S </w:t>
      </w:r>
      <w:r w:rsidR="00F07352" w:rsidRPr="00F07352">
        <w:rPr>
          <w:rFonts w:eastAsia="Times New Roman"/>
          <w:b/>
          <w:bCs/>
          <w:szCs w:val="24"/>
        </w:rPr>
        <w:t>PROTOKOLS</w:t>
      </w:r>
    </w:p>
    <w:p w:rsidR="00F07352" w:rsidRPr="00F07352" w:rsidRDefault="00F07352" w:rsidP="00F07352">
      <w:pPr>
        <w:suppressAutoHyphens/>
        <w:jc w:val="center"/>
        <w:rPr>
          <w:rFonts w:eastAsia="Times New Roman"/>
          <w:bCs/>
          <w:szCs w:val="24"/>
        </w:rPr>
      </w:pPr>
      <w:r w:rsidRPr="00F07352">
        <w:rPr>
          <w:rFonts w:eastAsia="Times New Roman"/>
          <w:bCs/>
          <w:szCs w:val="24"/>
        </w:rPr>
        <w:t>Nr.</w:t>
      </w:r>
      <w:r w:rsidR="00B538A5">
        <w:rPr>
          <w:rFonts w:eastAsia="Times New Roman"/>
          <w:bCs/>
          <w:szCs w:val="24"/>
        </w:rPr>
        <w:t>1</w:t>
      </w:r>
      <w:r w:rsidR="00AC31B0">
        <w:rPr>
          <w:rFonts w:eastAsia="Times New Roman"/>
          <w:bCs/>
          <w:szCs w:val="24"/>
        </w:rPr>
        <w:t>9</w:t>
      </w:r>
    </w:p>
    <w:p w:rsidR="00F07352" w:rsidRPr="00F07352" w:rsidRDefault="00F07352" w:rsidP="00F07352">
      <w:pPr>
        <w:suppressAutoHyphens/>
        <w:jc w:val="center"/>
        <w:rPr>
          <w:rFonts w:eastAsia="Times New Roman"/>
          <w:bCs/>
          <w:szCs w:val="24"/>
        </w:rPr>
      </w:pPr>
    </w:p>
    <w:p w:rsidR="00F07352" w:rsidRPr="00F07352" w:rsidRDefault="00F07352" w:rsidP="00F07352">
      <w:pPr>
        <w:suppressAutoHyphens/>
        <w:jc w:val="right"/>
        <w:rPr>
          <w:bCs/>
          <w:szCs w:val="24"/>
        </w:rPr>
      </w:pPr>
      <w:r w:rsidRPr="00F07352">
        <w:rPr>
          <w:bCs/>
          <w:szCs w:val="24"/>
        </w:rPr>
        <w:t xml:space="preserve">2025. gada </w:t>
      </w:r>
      <w:r w:rsidR="00AC31B0">
        <w:rPr>
          <w:bCs/>
          <w:szCs w:val="24"/>
        </w:rPr>
        <w:t>20</w:t>
      </w:r>
      <w:r w:rsidRPr="00F07352">
        <w:rPr>
          <w:bCs/>
          <w:szCs w:val="24"/>
        </w:rPr>
        <w:t xml:space="preserve">. </w:t>
      </w:r>
      <w:r w:rsidR="0031387B">
        <w:rPr>
          <w:bCs/>
          <w:szCs w:val="24"/>
        </w:rPr>
        <w:t>novembrī</w:t>
      </w:r>
    </w:p>
    <w:p w:rsidR="00F07352" w:rsidRPr="00F07352" w:rsidRDefault="00F07352" w:rsidP="00F07352">
      <w:pPr>
        <w:tabs>
          <w:tab w:val="left" w:pos="7655"/>
        </w:tabs>
        <w:suppressAutoHyphens/>
        <w:jc w:val="left"/>
        <w:rPr>
          <w:bCs/>
          <w:szCs w:val="24"/>
        </w:rPr>
      </w:pPr>
    </w:p>
    <w:p w:rsidR="00F07352" w:rsidRPr="00F07352" w:rsidRDefault="00F07352" w:rsidP="00F07352">
      <w:pPr>
        <w:tabs>
          <w:tab w:val="left" w:pos="7655"/>
        </w:tabs>
        <w:suppressAutoHyphens/>
        <w:jc w:val="left"/>
        <w:rPr>
          <w:bCs/>
          <w:szCs w:val="24"/>
        </w:rPr>
      </w:pPr>
      <w:r w:rsidRPr="00F07352">
        <w:rPr>
          <w:bCs/>
          <w:szCs w:val="24"/>
        </w:rPr>
        <w:t>Sēde sasaukta plkst. 1</w:t>
      </w:r>
      <w:r w:rsidR="0031387B">
        <w:rPr>
          <w:bCs/>
          <w:szCs w:val="24"/>
        </w:rPr>
        <w:t>6</w:t>
      </w:r>
      <w:r w:rsidRPr="00F07352">
        <w:rPr>
          <w:bCs/>
          <w:szCs w:val="24"/>
        </w:rPr>
        <w:t>:00</w:t>
      </w:r>
    </w:p>
    <w:p w:rsidR="00F07352" w:rsidRPr="00F07352" w:rsidRDefault="00F07352" w:rsidP="00F07352">
      <w:pPr>
        <w:tabs>
          <w:tab w:val="left" w:pos="7655"/>
        </w:tabs>
        <w:suppressAutoHyphens/>
        <w:jc w:val="left"/>
        <w:rPr>
          <w:bCs/>
          <w:szCs w:val="24"/>
        </w:rPr>
      </w:pPr>
      <w:r w:rsidRPr="00F07352">
        <w:rPr>
          <w:bCs/>
          <w:szCs w:val="24"/>
        </w:rPr>
        <w:t>Sēdi atklāj plkst.</w:t>
      </w:r>
      <w:r w:rsidR="00B850C4">
        <w:rPr>
          <w:bCs/>
          <w:szCs w:val="24"/>
        </w:rPr>
        <w:t xml:space="preserve"> 1</w:t>
      </w:r>
      <w:r w:rsidR="0031387B">
        <w:rPr>
          <w:bCs/>
          <w:szCs w:val="24"/>
        </w:rPr>
        <w:t>6</w:t>
      </w:r>
      <w:r w:rsidR="00B850C4">
        <w:rPr>
          <w:bCs/>
          <w:szCs w:val="24"/>
        </w:rPr>
        <w:t>:00</w:t>
      </w:r>
      <w:r w:rsidRPr="00F07352">
        <w:rPr>
          <w:bCs/>
          <w:szCs w:val="24"/>
        </w:rPr>
        <w:t xml:space="preserve"> </w:t>
      </w:r>
    </w:p>
    <w:p w:rsidR="00F07352" w:rsidRPr="00F07352" w:rsidRDefault="00F07352" w:rsidP="00F07352">
      <w:pPr>
        <w:autoSpaceDE w:val="0"/>
        <w:autoSpaceDN w:val="0"/>
        <w:adjustRightInd w:val="0"/>
        <w:rPr>
          <w:rFonts w:eastAsia="Times New Roman"/>
          <w:szCs w:val="24"/>
          <w:lang w:eastAsia="lv-LV"/>
        </w:rPr>
      </w:pPr>
      <w:r w:rsidRPr="00F07352">
        <w:rPr>
          <w:bCs/>
          <w:szCs w:val="24"/>
          <w:lang w:eastAsia="lv-LV"/>
        </w:rPr>
        <w:t xml:space="preserve">Domes </w:t>
      </w:r>
      <w:r w:rsidRPr="00F07352">
        <w:rPr>
          <w:rFonts w:eastAsia="Times New Roman"/>
          <w:szCs w:val="24"/>
          <w:lang w:eastAsia="lv-LV"/>
        </w:rPr>
        <w:t>sēde ir atklāta.</w:t>
      </w:r>
    </w:p>
    <w:p w:rsidR="003021A9" w:rsidRPr="00D63E42" w:rsidRDefault="003021A9" w:rsidP="003021A9">
      <w:pPr>
        <w:rPr>
          <w:szCs w:val="24"/>
        </w:rPr>
      </w:pPr>
    </w:p>
    <w:p w:rsidR="00A45DA2" w:rsidRPr="00043096" w:rsidRDefault="00A446E6" w:rsidP="00A45DA2">
      <w:pPr>
        <w:pStyle w:val="Noklusjumastils"/>
        <w:spacing w:after="0" w:line="240" w:lineRule="auto"/>
        <w:jc w:val="both"/>
        <w:rPr>
          <w:rStyle w:val="c1"/>
          <w:rFonts w:cs="Times New Roman"/>
          <w:b/>
          <w:bCs/>
          <w:color w:val="auto"/>
        </w:rPr>
      </w:pPr>
      <w:r w:rsidRPr="00043096">
        <w:rPr>
          <w:rFonts w:cs="Times New Roman"/>
          <w:b/>
          <w:bCs/>
          <w:color w:val="auto"/>
        </w:rPr>
        <w:t>Darba kārtība:</w:t>
      </w:r>
    </w:p>
    <w:p w:rsidR="00AC31B0" w:rsidRPr="00AC31B0" w:rsidRDefault="00AC31B0" w:rsidP="00AC31B0">
      <w:pPr>
        <w:jc w:val="left"/>
        <w:rPr>
          <w:rFonts w:eastAsia="Times New Roman"/>
          <w:b/>
          <w:szCs w:val="24"/>
          <w:lang w:eastAsia="lv-LV"/>
        </w:rPr>
      </w:pPr>
    </w:p>
    <w:p w:rsidR="00AC31B0" w:rsidRPr="00AC31B0" w:rsidRDefault="00AC31B0" w:rsidP="00AC31B0">
      <w:pPr>
        <w:spacing w:before="60"/>
        <w:rPr>
          <w:rFonts w:eastAsia="Times New Roman"/>
          <w:color w:val="000000"/>
          <w:szCs w:val="24"/>
          <w:lang w:eastAsia="lv-LV"/>
        </w:rPr>
      </w:pPr>
      <w:r w:rsidRPr="00AC31B0">
        <w:rPr>
          <w:rFonts w:eastAsia="Times New Roman"/>
          <w:noProof/>
          <w:color w:val="000000"/>
          <w:szCs w:val="24"/>
          <w:lang w:eastAsia="lv-LV"/>
        </w:rPr>
        <w:t>1</w:t>
      </w:r>
      <w:r w:rsidRPr="00AC31B0">
        <w:rPr>
          <w:rFonts w:eastAsia="Times New Roman"/>
          <w:color w:val="000000"/>
          <w:szCs w:val="24"/>
          <w:lang w:eastAsia="lv-LV"/>
        </w:rPr>
        <w:t xml:space="preserve">. </w:t>
      </w:r>
      <w:r w:rsidRPr="00AC31B0">
        <w:rPr>
          <w:rFonts w:eastAsia="Times New Roman"/>
          <w:noProof/>
          <w:color w:val="000000"/>
          <w:szCs w:val="24"/>
          <w:lang w:eastAsia="lv-LV"/>
        </w:rPr>
        <w:t>Par projekta “Ziemas dārza logu atjaunošana Puikules muižā” finansējuma iekļaušanu budžetā.</w:t>
      </w:r>
    </w:p>
    <w:p w:rsidR="0031387B" w:rsidRPr="0031387B" w:rsidRDefault="0031387B" w:rsidP="0031387B">
      <w:pPr>
        <w:jc w:val="left"/>
        <w:rPr>
          <w:rFonts w:eastAsia="Times New Roman"/>
          <w:szCs w:val="24"/>
          <w:lang w:eastAsia="lv-LV"/>
        </w:rPr>
      </w:pPr>
    </w:p>
    <w:p w:rsidR="00A45DA2" w:rsidRDefault="00AC31B0" w:rsidP="00A45DA2">
      <w:pPr>
        <w:rPr>
          <w:rFonts w:eastAsia="Times New Roman"/>
          <w:color w:val="000000"/>
          <w:szCs w:val="24"/>
          <w:lang w:eastAsia="lv-LV"/>
        </w:rPr>
      </w:pPr>
      <w:r w:rsidRPr="00AC31B0">
        <w:rPr>
          <w:rFonts w:eastAsia="Times New Roman"/>
          <w:color w:val="000000"/>
          <w:szCs w:val="24"/>
          <w:lang w:eastAsia="lv-LV"/>
        </w:rPr>
        <w:t xml:space="preserve">ierosinātā jautājuma steidzamības pamatojums - </w:t>
      </w:r>
      <w:r w:rsidR="00A613F2">
        <w:rPr>
          <w:rFonts w:eastAsia="Times New Roman"/>
          <w:color w:val="000000"/>
          <w:szCs w:val="24"/>
          <w:lang w:eastAsia="lv-LV"/>
        </w:rPr>
        <w:t>l</w:t>
      </w:r>
      <w:r w:rsidRPr="00AC31B0">
        <w:rPr>
          <w:rFonts w:eastAsia="Times New Roman"/>
          <w:color w:val="000000"/>
          <w:szCs w:val="24"/>
          <w:lang w:eastAsia="lv-LV"/>
        </w:rPr>
        <w:t>ēmuma projektā norādītajā L</w:t>
      </w:r>
      <w:r w:rsidR="00A613F2">
        <w:rPr>
          <w:rFonts w:eastAsia="Times New Roman"/>
          <w:color w:val="000000"/>
          <w:szCs w:val="24"/>
          <w:lang w:eastAsia="lv-LV"/>
        </w:rPr>
        <w:t>auku atbalsta dienesta</w:t>
      </w:r>
      <w:r w:rsidRPr="00AC31B0">
        <w:rPr>
          <w:rFonts w:eastAsia="Times New Roman"/>
          <w:color w:val="000000"/>
          <w:szCs w:val="24"/>
          <w:lang w:eastAsia="lv-LV"/>
        </w:rPr>
        <w:t xml:space="preserve"> līdzfinansētajā </w:t>
      </w:r>
      <w:r w:rsidR="00A613F2">
        <w:rPr>
          <w:rFonts w:eastAsia="Times New Roman"/>
          <w:color w:val="000000"/>
          <w:szCs w:val="24"/>
          <w:lang w:eastAsia="lv-LV"/>
        </w:rPr>
        <w:t>P</w:t>
      </w:r>
      <w:bookmarkStart w:id="0" w:name="_GoBack"/>
      <w:bookmarkEnd w:id="0"/>
      <w:r w:rsidRPr="00AC31B0">
        <w:rPr>
          <w:rFonts w:eastAsia="Times New Roman"/>
          <w:color w:val="000000"/>
          <w:szCs w:val="24"/>
          <w:lang w:eastAsia="lv-LV"/>
        </w:rPr>
        <w:t>rojektā jānodrošina plānoto būvdarbu iepirkuma dokumentācijas, tajā skaitā iepirkuma līguma, iesniegšana Lauku atbalsta dienestā līdz šī gada 20. novembrim. Lai noslēgtu iepirkuma līgumu, nepieciešams budžetā iekļaut Projektam nepieciešamo finansējumu. Lēmums netika virzīts skatīšanai oktobra domes sēdē, jo būvdarbu iepirkumā nebija noslēgusies piedāvājumu iesniegšana, līdz ar to nebija iespējams prognozēt Projekta būvdarbu izmaksas.</w:t>
      </w:r>
    </w:p>
    <w:p w:rsidR="00AC31B0" w:rsidRDefault="00AC31B0" w:rsidP="00A45DA2">
      <w:pPr>
        <w:rPr>
          <w:szCs w:val="24"/>
        </w:rPr>
      </w:pPr>
    </w:p>
    <w:p w:rsidR="00F07352" w:rsidRPr="00F07352" w:rsidRDefault="00F07352" w:rsidP="00F07352">
      <w:pPr>
        <w:suppressAutoHyphens/>
        <w:autoSpaceDE w:val="0"/>
        <w:autoSpaceDN w:val="0"/>
        <w:adjustRightInd w:val="0"/>
        <w:rPr>
          <w:szCs w:val="24"/>
          <w:lang w:eastAsia="lv-LV"/>
        </w:rPr>
      </w:pPr>
      <w:r w:rsidRPr="00F07352">
        <w:rPr>
          <w:szCs w:val="24"/>
          <w:lang w:eastAsia="lv-LV"/>
        </w:rPr>
        <w:t xml:space="preserve">Sēde notiek </w:t>
      </w:r>
      <w:r w:rsidR="005B519F">
        <w:rPr>
          <w:szCs w:val="24"/>
          <w:lang w:eastAsia="lv-LV"/>
        </w:rPr>
        <w:t xml:space="preserve">klātienē un </w:t>
      </w:r>
      <w:r w:rsidRPr="00F07352">
        <w:rPr>
          <w:rFonts w:eastAsia="Times New Roman"/>
          <w:bCs/>
          <w:szCs w:val="24"/>
          <w:lang w:eastAsia="lv-LV"/>
        </w:rPr>
        <w:t>videokonferences režīmā</w:t>
      </w:r>
      <w:r w:rsidRPr="00F07352">
        <w:rPr>
          <w:rFonts w:eastAsia="Times New Roman"/>
          <w:szCs w:val="24"/>
          <w:lang w:eastAsia="lv-LV"/>
        </w:rPr>
        <w:t xml:space="preserve"> tiešsaistē </w:t>
      </w:r>
      <w:proofErr w:type="spellStart"/>
      <w:r w:rsidRPr="00F07352">
        <w:rPr>
          <w:rFonts w:eastAsia="Times New Roman"/>
          <w:szCs w:val="24"/>
          <w:lang w:eastAsia="lv-LV"/>
        </w:rPr>
        <w:t>Webex</w:t>
      </w:r>
      <w:proofErr w:type="spellEnd"/>
      <w:r w:rsidRPr="00F07352">
        <w:rPr>
          <w:rFonts w:eastAsia="Times New Roman"/>
          <w:szCs w:val="24"/>
          <w:lang w:eastAsia="lv-LV"/>
        </w:rPr>
        <w:t xml:space="preserve"> platformā</w:t>
      </w:r>
      <w:r w:rsidRPr="00F07352">
        <w:rPr>
          <w:szCs w:val="24"/>
          <w:lang w:eastAsia="lv-LV"/>
        </w:rPr>
        <w:t>.</w:t>
      </w:r>
    </w:p>
    <w:p w:rsidR="00F07352" w:rsidRPr="00F07352" w:rsidRDefault="00F07352" w:rsidP="00F07352">
      <w:pPr>
        <w:suppressAutoHyphens/>
        <w:autoSpaceDE w:val="0"/>
        <w:autoSpaceDN w:val="0"/>
        <w:adjustRightInd w:val="0"/>
        <w:jc w:val="left"/>
        <w:rPr>
          <w:rFonts w:eastAsia="Times New Roman"/>
          <w:szCs w:val="24"/>
          <w:lang w:eastAsia="lv-LV"/>
        </w:rPr>
      </w:pPr>
      <w:r w:rsidRPr="00F07352">
        <w:rPr>
          <w:rFonts w:eastAsia="Times New Roman"/>
          <w:szCs w:val="24"/>
          <w:lang w:eastAsia="lv-LV"/>
        </w:rPr>
        <w:t xml:space="preserve">Sēdi translē tiešraidē Limbažu novada pašvaldības </w:t>
      </w:r>
      <w:proofErr w:type="spellStart"/>
      <w:r w:rsidRPr="00F07352">
        <w:rPr>
          <w:rFonts w:eastAsia="Times New Roman"/>
          <w:szCs w:val="24"/>
          <w:lang w:eastAsia="lv-LV"/>
        </w:rPr>
        <w:t>YouTube</w:t>
      </w:r>
      <w:proofErr w:type="spellEnd"/>
      <w:r w:rsidRPr="00F07352">
        <w:rPr>
          <w:rFonts w:eastAsia="Times New Roman"/>
          <w:szCs w:val="24"/>
          <w:lang w:eastAsia="lv-LV"/>
        </w:rPr>
        <w:t xml:space="preserve"> kontā: </w:t>
      </w:r>
    </w:p>
    <w:p w:rsidR="00F25CDA" w:rsidRPr="00F25CDA" w:rsidRDefault="00F25CDA" w:rsidP="00F07352">
      <w:pPr>
        <w:suppressAutoHyphens/>
        <w:autoSpaceDE w:val="0"/>
        <w:autoSpaceDN w:val="0"/>
        <w:adjustRightInd w:val="0"/>
        <w:jc w:val="left"/>
        <w:rPr>
          <w:rFonts w:eastAsia="Times New Roman"/>
          <w:szCs w:val="24"/>
          <w:u w:val="single"/>
          <w:lang w:eastAsia="lv-LV"/>
        </w:rPr>
      </w:pPr>
      <w:r w:rsidRPr="00F25CDA">
        <w:rPr>
          <w:rFonts w:eastAsia="Times New Roman"/>
          <w:szCs w:val="24"/>
          <w:u w:val="single"/>
          <w:lang w:eastAsia="lv-LV"/>
        </w:rPr>
        <w:t>https://youtube.com/live/7WcNr8wvHFk?feature=share</w:t>
      </w:r>
    </w:p>
    <w:p w:rsidR="00F07352" w:rsidRPr="0031387B" w:rsidRDefault="00F07352" w:rsidP="00F07352">
      <w:pPr>
        <w:suppressAutoHyphens/>
        <w:autoSpaceDE w:val="0"/>
        <w:autoSpaceDN w:val="0"/>
        <w:adjustRightInd w:val="0"/>
        <w:jc w:val="left"/>
        <w:rPr>
          <w:rFonts w:eastAsia="Times New Roman"/>
          <w:szCs w:val="24"/>
          <w:lang w:eastAsia="lv-LV"/>
        </w:rPr>
      </w:pPr>
      <w:r w:rsidRPr="0031387B">
        <w:rPr>
          <w:rFonts w:eastAsia="Times New Roman"/>
          <w:szCs w:val="24"/>
          <w:lang w:eastAsia="lv-LV"/>
        </w:rPr>
        <w:t xml:space="preserve">Sēdē tiek veikts audiovizuāls ieraksts. </w:t>
      </w:r>
    </w:p>
    <w:p w:rsidR="00A446E6" w:rsidRPr="002C38F4" w:rsidRDefault="00A446E6" w:rsidP="00A45DA2">
      <w:pPr>
        <w:rPr>
          <w:szCs w:val="24"/>
        </w:rPr>
      </w:pPr>
    </w:p>
    <w:p w:rsidR="00283D3B" w:rsidRPr="00B850C4" w:rsidRDefault="00283D3B" w:rsidP="00283D3B">
      <w:pPr>
        <w:suppressAutoHyphens/>
        <w:autoSpaceDE w:val="0"/>
        <w:autoSpaceDN w:val="0"/>
        <w:adjustRightInd w:val="0"/>
        <w:rPr>
          <w:rFonts w:eastAsiaTheme="minorHAnsi"/>
          <w:szCs w:val="24"/>
          <w:lang w:eastAsia="lv-LV"/>
        </w:rPr>
      </w:pPr>
      <w:r w:rsidRPr="00B850C4">
        <w:rPr>
          <w:rFonts w:eastAsiaTheme="minorHAnsi"/>
          <w:b/>
          <w:bCs/>
          <w:szCs w:val="24"/>
          <w:lang w:eastAsia="lv-LV"/>
        </w:rPr>
        <w:t xml:space="preserve">Sēdi vada: </w:t>
      </w:r>
      <w:r w:rsidRPr="00B850C4">
        <w:rPr>
          <w:rFonts w:eastAsiaTheme="minorHAnsi"/>
          <w:szCs w:val="24"/>
          <w:lang w:eastAsia="lv-LV"/>
        </w:rPr>
        <w:t xml:space="preserve">Limbažu novada pašvaldības Domes priekšsēdētāja Sigita </w:t>
      </w:r>
      <w:proofErr w:type="spellStart"/>
      <w:r w:rsidRPr="00B850C4">
        <w:rPr>
          <w:rFonts w:eastAsiaTheme="minorHAnsi"/>
          <w:szCs w:val="24"/>
          <w:lang w:eastAsia="lv-LV"/>
        </w:rPr>
        <w:t>Upmale</w:t>
      </w:r>
      <w:proofErr w:type="spellEnd"/>
      <w:r w:rsidRPr="00B850C4">
        <w:rPr>
          <w:rFonts w:eastAsiaTheme="minorHAnsi"/>
          <w:szCs w:val="24"/>
          <w:lang w:eastAsia="lv-LV"/>
        </w:rPr>
        <w:t>.</w:t>
      </w:r>
    </w:p>
    <w:p w:rsidR="00283D3B" w:rsidRPr="00B850C4" w:rsidRDefault="00283D3B" w:rsidP="00283D3B">
      <w:pPr>
        <w:suppressAutoHyphens/>
        <w:autoSpaceDE w:val="0"/>
        <w:autoSpaceDN w:val="0"/>
        <w:adjustRightInd w:val="0"/>
        <w:rPr>
          <w:rFonts w:eastAsiaTheme="minorHAnsi"/>
          <w:szCs w:val="24"/>
          <w:lang w:eastAsia="lv-LV"/>
        </w:rPr>
      </w:pPr>
    </w:p>
    <w:p w:rsidR="00283D3B" w:rsidRPr="00B850C4" w:rsidRDefault="00283D3B" w:rsidP="00283D3B">
      <w:pPr>
        <w:suppressAutoHyphens/>
        <w:rPr>
          <w:rFonts w:eastAsia="Times New Roman"/>
          <w:szCs w:val="24"/>
          <w:lang w:eastAsia="lv-LV"/>
        </w:rPr>
      </w:pPr>
      <w:r w:rsidRPr="00B850C4">
        <w:rPr>
          <w:rFonts w:eastAsia="Times New Roman"/>
          <w:b/>
          <w:bCs/>
          <w:szCs w:val="24"/>
          <w:lang w:eastAsia="lv-LV"/>
        </w:rPr>
        <w:t>Sēdi protokolē:</w:t>
      </w:r>
      <w:r w:rsidRPr="00B850C4">
        <w:rPr>
          <w:rFonts w:eastAsia="Times New Roman"/>
          <w:szCs w:val="24"/>
          <w:lang w:eastAsia="lv-LV"/>
        </w:rPr>
        <w:t xml:space="preserve"> Limbažu novada pašvaldības Centrālās pārvaldes</w:t>
      </w:r>
      <w:r w:rsidRPr="00B850C4">
        <w:rPr>
          <w:rFonts w:eastAsia="Times New Roman"/>
          <w:bCs/>
          <w:szCs w:val="24"/>
        </w:rPr>
        <w:t xml:space="preserve"> </w:t>
      </w:r>
      <w:r w:rsidRPr="00B850C4">
        <w:rPr>
          <w:rFonts w:eastAsia="Times New Roman"/>
          <w:szCs w:val="24"/>
          <w:lang w:eastAsia="lv-LV"/>
        </w:rPr>
        <w:t>Dokumentu pārvaldības un klientu apkalpošanas nodaļas lietvede Dace Tauriņa.</w:t>
      </w:r>
    </w:p>
    <w:p w:rsidR="00A45DA2" w:rsidRPr="00B850C4" w:rsidRDefault="00A45DA2" w:rsidP="008055DC">
      <w:pPr>
        <w:pStyle w:val="Pamatteksts"/>
        <w:rPr>
          <w:b/>
          <w:sz w:val="24"/>
          <w:szCs w:val="24"/>
        </w:rPr>
      </w:pPr>
    </w:p>
    <w:p w:rsidR="00CE7B16" w:rsidRDefault="00CE7B16" w:rsidP="0031387B">
      <w:pPr>
        <w:pStyle w:val="Pamatteksts"/>
        <w:rPr>
          <w:b/>
          <w:bCs/>
          <w:sz w:val="24"/>
          <w:szCs w:val="24"/>
        </w:rPr>
      </w:pPr>
      <w:r>
        <w:rPr>
          <w:b/>
          <w:bCs/>
          <w:sz w:val="24"/>
          <w:szCs w:val="24"/>
        </w:rPr>
        <w:t>Klātienē piedalās deputāti:</w:t>
      </w:r>
      <w:r w:rsidRPr="00CE7B16">
        <w:rPr>
          <w:rFonts w:eastAsia="Calibri"/>
          <w:sz w:val="24"/>
          <w:szCs w:val="24"/>
          <w:lang w:eastAsia="en-US"/>
        </w:rPr>
        <w:t xml:space="preserve"> </w:t>
      </w:r>
      <w:r w:rsidRPr="00BC5D06">
        <w:rPr>
          <w:rFonts w:eastAsia="Calibri"/>
          <w:sz w:val="24"/>
          <w:szCs w:val="24"/>
          <w:lang w:eastAsia="en-US"/>
        </w:rPr>
        <w:t xml:space="preserve">Aigars </w:t>
      </w:r>
      <w:proofErr w:type="spellStart"/>
      <w:r w:rsidRPr="00BC5D06">
        <w:rPr>
          <w:rFonts w:eastAsia="Calibri"/>
          <w:sz w:val="24"/>
          <w:szCs w:val="24"/>
          <w:lang w:eastAsia="en-US"/>
        </w:rPr>
        <w:t>Legzdiņš</w:t>
      </w:r>
      <w:proofErr w:type="spellEnd"/>
      <w:r w:rsidRPr="00BC5D06">
        <w:rPr>
          <w:rFonts w:eastAsia="Calibri"/>
          <w:sz w:val="24"/>
          <w:szCs w:val="24"/>
          <w:lang w:eastAsia="en-US"/>
        </w:rPr>
        <w:t>,</w:t>
      </w:r>
      <w:r w:rsidRPr="00CE7B16">
        <w:rPr>
          <w:sz w:val="24"/>
          <w:szCs w:val="24"/>
        </w:rPr>
        <w:t xml:space="preserve"> </w:t>
      </w:r>
      <w:r w:rsidRPr="00BC5D06">
        <w:rPr>
          <w:sz w:val="24"/>
          <w:szCs w:val="24"/>
        </w:rPr>
        <w:t xml:space="preserve">Baiba </w:t>
      </w:r>
      <w:proofErr w:type="spellStart"/>
      <w:r w:rsidRPr="00BC5D06">
        <w:rPr>
          <w:sz w:val="24"/>
          <w:szCs w:val="24"/>
        </w:rPr>
        <w:t>Siktāre</w:t>
      </w:r>
      <w:proofErr w:type="spellEnd"/>
      <w:r w:rsidRPr="00BC5D06">
        <w:rPr>
          <w:sz w:val="24"/>
          <w:szCs w:val="24"/>
        </w:rPr>
        <w:t>,</w:t>
      </w:r>
      <w:r w:rsidRPr="00CE7B16">
        <w:rPr>
          <w:rFonts w:eastAsia="Calibri"/>
          <w:sz w:val="24"/>
          <w:szCs w:val="24"/>
          <w:lang w:eastAsia="en-US"/>
        </w:rPr>
        <w:t xml:space="preserve"> </w:t>
      </w:r>
      <w:r w:rsidRPr="00BC5D06">
        <w:rPr>
          <w:rFonts w:eastAsia="Calibri"/>
          <w:sz w:val="24"/>
          <w:szCs w:val="24"/>
          <w:lang w:eastAsia="en-US"/>
        </w:rPr>
        <w:t xml:space="preserve">Sigita </w:t>
      </w:r>
      <w:proofErr w:type="spellStart"/>
      <w:r w:rsidRPr="00BC5D06">
        <w:rPr>
          <w:rFonts w:eastAsia="Calibri"/>
          <w:sz w:val="24"/>
          <w:szCs w:val="24"/>
          <w:lang w:eastAsia="en-US"/>
        </w:rPr>
        <w:t>Upmale</w:t>
      </w:r>
      <w:proofErr w:type="spellEnd"/>
      <w:r w:rsidRPr="00BC5D06">
        <w:rPr>
          <w:rFonts w:eastAsia="Calibri"/>
          <w:sz w:val="24"/>
          <w:szCs w:val="24"/>
          <w:lang w:eastAsia="en-US"/>
        </w:rPr>
        <w:t>,</w:t>
      </w:r>
      <w:r w:rsidRPr="00CE7B16">
        <w:rPr>
          <w:rFonts w:eastAsia="Calibri"/>
          <w:sz w:val="24"/>
          <w:szCs w:val="24"/>
          <w:lang w:eastAsia="en-US"/>
        </w:rPr>
        <w:t xml:space="preserve"> </w:t>
      </w:r>
      <w:r w:rsidRPr="00BC5D06">
        <w:rPr>
          <w:rFonts w:eastAsia="Calibri"/>
          <w:sz w:val="24"/>
          <w:szCs w:val="24"/>
          <w:lang w:eastAsia="en-US"/>
        </w:rPr>
        <w:t xml:space="preserve">Andis Zaļaiskalns, Diāna Zaļupe, Edmunds </w:t>
      </w:r>
      <w:proofErr w:type="spellStart"/>
      <w:r w:rsidRPr="00BC5D06">
        <w:rPr>
          <w:rFonts w:eastAsia="Calibri"/>
          <w:sz w:val="24"/>
          <w:szCs w:val="24"/>
          <w:lang w:eastAsia="en-US"/>
        </w:rPr>
        <w:t>Zeidmanis</w:t>
      </w:r>
      <w:proofErr w:type="spellEnd"/>
      <w:r>
        <w:rPr>
          <w:rFonts w:eastAsia="Calibri"/>
          <w:sz w:val="24"/>
          <w:szCs w:val="24"/>
          <w:lang w:eastAsia="en-US"/>
        </w:rPr>
        <w:t>.</w:t>
      </w:r>
    </w:p>
    <w:p w:rsidR="00CE7B16" w:rsidRDefault="00CE7B16" w:rsidP="0031387B">
      <w:pPr>
        <w:pStyle w:val="Pamatteksts"/>
        <w:rPr>
          <w:b/>
          <w:bCs/>
          <w:sz w:val="24"/>
          <w:szCs w:val="24"/>
        </w:rPr>
      </w:pPr>
    </w:p>
    <w:p w:rsidR="0031387B" w:rsidRPr="00BC5D06" w:rsidRDefault="00524852" w:rsidP="0031387B">
      <w:pPr>
        <w:pStyle w:val="Pamatteksts"/>
        <w:rPr>
          <w:sz w:val="24"/>
          <w:szCs w:val="24"/>
        </w:rPr>
      </w:pPr>
      <w:r w:rsidRPr="0031387B">
        <w:rPr>
          <w:b/>
          <w:bCs/>
          <w:sz w:val="24"/>
          <w:szCs w:val="24"/>
        </w:rPr>
        <w:t>Attālināti piedalās deputāt</w:t>
      </w:r>
      <w:r w:rsidR="00B850C4" w:rsidRPr="0031387B">
        <w:rPr>
          <w:b/>
          <w:bCs/>
          <w:sz w:val="24"/>
          <w:szCs w:val="24"/>
        </w:rPr>
        <w:t>i</w:t>
      </w:r>
      <w:r w:rsidRPr="0031387B">
        <w:rPr>
          <w:b/>
          <w:bCs/>
          <w:sz w:val="24"/>
          <w:szCs w:val="24"/>
        </w:rPr>
        <w:t>:</w:t>
      </w:r>
      <w:r w:rsidRPr="0031387B">
        <w:rPr>
          <w:sz w:val="24"/>
          <w:szCs w:val="24"/>
        </w:rPr>
        <w:t xml:space="preserve"> </w:t>
      </w:r>
      <w:r w:rsidR="00AC31B0" w:rsidRPr="00AC31B0">
        <w:rPr>
          <w:sz w:val="24"/>
          <w:szCs w:val="24"/>
        </w:rPr>
        <w:t>Edžus Arums</w:t>
      </w:r>
      <w:r w:rsidR="00AC31B0">
        <w:rPr>
          <w:sz w:val="24"/>
          <w:szCs w:val="24"/>
        </w:rPr>
        <w:t>,</w:t>
      </w:r>
      <w:r w:rsidR="00AC31B0" w:rsidRPr="00AC31B0">
        <w:rPr>
          <w:rFonts w:eastAsia="Calibri"/>
          <w:sz w:val="24"/>
          <w:szCs w:val="24"/>
          <w:lang w:eastAsia="en-US"/>
        </w:rPr>
        <w:t xml:space="preserve"> </w:t>
      </w:r>
      <w:r w:rsidR="0031387B" w:rsidRPr="00BC5D06">
        <w:rPr>
          <w:rFonts w:eastAsia="Calibri"/>
          <w:sz w:val="24"/>
          <w:szCs w:val="24"/>
          <w:lang w:eastAsia="en-US"/>
        </w:rPr>
        <w:t xml:space="preserve">Andris Garklāvs, </w:t>
      </w:r>
      <w:r w:rsidR="0031387B" w:rsidRPr="00BC5D06">
        <w:rPr>
          <w:sz w:val="24"/>
          <w:szCs w:val="24"/>
        </w:rPr>
        <w:t xml:space="preserve">Dāvis Melnalksnis, </w:t>
      </w:r>
      <w:r w:rsidR="0031387B" w:rsidRPr="00BC5D06">
        <w:rPr>
          <w:rFonts w:eastAsia="Calibri"/>
          <w:sz w:val="24"/>
          <w:szCs w:val="24"/>
          <w:lang w:eastAsia="en-US"/>
        </w:rPr>
        <w:t xml:space="preserve">Rūdolfs Pelēkais, </w:t>
      </w:r>
      <w:r w:rsidR="0031387B" w:rsidRPr="00BC5D06">
        <w:rPr>
          <w:sz w:val="24"/>
          <w:szCs w:val="24"/>
        </w:rPr>
        <w:t xml:space="preserve">Jānis Remess, Dagnis </w:t>
      </w:r>
      <w:proofErr w:type="spellStart"/>
      <w:r w:rsidR="0031387B" w:rsidRPr="00BC5D06">
        <w:rPr>
          <w:sz w:val="24"/>
          <w:szCs w:val="24"/>
        </w:rPr>
        <w:t>Straubergs</w:t>
      </w:r>
      <w:proofErr w:type="spellEnd"/>
      <w:r w:rsidR="0031387B" w:rsidRPr="00BC5D06">
        <w:rPr>
          <w:rFonts w:eastAsia="Calibri"/>
          <w:sz w:val="24"/>
          <w:szCs w:val="24"/>
          <w:lang w:eastAsia="en-US"/>
        </w:rPr>
        <w:t xml:space="preserve">, </w:t>
      </w:r>
      <w:r w:rsidR="00CE7B16">
        <w:rPr>
          <w:rFonts w:eastAsia="Calibri"/>
          <w:sz w:val="24"/>
          <w:szCs w:val="24"/>
          <w:lang w:eastAsia="en-US"/>
        </w:rPr>
        <w:t xml:space="preserve">Ģirts Vilciņš, Roberts </w:t>
      </w:r>
      <w:proofErr w:type="spellStart"/>
      <w:r w:rsidR="00CE7B16">
        <w:rPr>
          <w:rFonts w:eastAsia="Calibri"/>
          <w:sz w:val="24"/>
          <w:szCs w:val="24"/>
          <w:lang w:eastAsia="en-US"/>
        </w:rPr>
        <w:t>Viziņš</w:t>
      </w:r>
      <w:proofErr w:type="spellEnd"/>
      <w:r w:rsidR="0031387B" w:rsidRPr="00BC5D06">
        <w:rPr>
          <w:sz w:val="24"/>
          <w:szCs w:val="24"/>
        </w:rPr>
        <w:t>.</w:t>
      </w:r>
    </w:p>
    <w:p w:rsidR="0031387B" w:rsidRPr="0031387B" w:rsidRDefault="0031387B" w:rsidP="0031387B">
      <w:pPr>
        <w:rPr>
          <w:szCs w:val="24"/>
        </w:rPr>
      </w:pPr>
    </w:p>
    <w:p w:rsidR="00524852" w:rsidRPr="00BC5D06" w:rsidRDefault="00B850C4" w:rsidP="00F07352">
      <w:pPr>
        <w:suppressAutoHyphens/>
        <w:rPr>
          <w:b/>
          <w:bCs/>
          <w:szCs w:val="24"/>
          <w:lang w:eastAsia="lv-LV"/>
        </w:rPr>
      </w:pPr>
      <w:r w:rsidRPr="00BC5D06">
        <w:rPr>
          <w:b/>
          <w:bCs/>
          <w:szCs w:val="24"/>
        </w:rPr>
        <w:t>Sēdē nepiedalās deputāt</w:t>
      </w:r>
      <w:r w:rsidR="00AC31B0">
        <w:rPr>
          <w:b/>
          <w:bCs/>
          <w:szCs w:val="24"/>
        </w:rPr>
        <w:t>s</w:t>
      </w:r>
      <w:r w:rsidR="00524852" w:rsidRPr="00BC5D06">
        <w:rPr>
          <w:b/>
          <w:bCs/>
          <w:szCs w:val="24"/>
        </w:rPr>
        <w:t>:</w:t>
      </w:r>
      <w:r w:rsidR="00524852" w:rsidRPr="00BC5D06">
        <w:t xml:space="preserve"> Ziedonis </w:t>
      </w:r>
      <w:proofErr w:type="spellStart"/>
      <w:r w:rsidR="00524852" w:rsidRPr="00BC5D06">
        <w:t>Rubezis</w:t>
      </w:r>
      <w:proofErr w:type="spellEnd"/>
      <w:r w:rsidR="00524852" w:rsidRPr="00BC5D06">
        <w:t xml:space="preserve"> (</w:t>
      </w:r>
      <w:r w:rsidRPr="00BC5D06">
        <w:t>darba nespēja).</w:t>
      </w:r>
    </w:p>
    <w:p w:rsidR="00524852" w:rsidRPr="00D63E42" w:rsidRDefault="00524852" w:rsidP="00F07352">
      <w:pPr>
        <w:suppressAutoHyphens/>
        <w:rPr>
          <w:b/>
          <w:bCs/>
          <w:szCs w:val="24"/>
          <w:lang w:eastAsia="lv-LV"/>
        </w:rPr>
      </w:pPr>
    </w:p>
    <w:p w:rsidR="00D63E42" w:rsidRPr="00D63E42" w:rsidRDefault="00AC31B0" w:rsidP="00D63E42">
      <w:pPr>
        <w:rPr>
          <w:bCs/>
        </w:rPr>
      </w:pPr>
      <w:r>
        <w:rPr>
          <w:b/>
          <w:bCs/>
          <w:szCs w:val="24"/>
          <w:lang w:eastAsia="lv-LV"/>
        </w:rPr>
        <w:t>Klātienē</w:t>
      </w:r>
      <w:r w:rsidR="00F07352" w:rsidRPr="00D63E42">
        <w:rPr>
          <w:b/>
          <w:bCs/>
          <w:szCs w:val="24"/>
          <w:lang w:eastAsia="lv-LV"/>
        </w:rPr>
        <w:t xml:space="preserve"> sēdē piedalās</w:t>
      </w:r>
      <w:r w:rsidR="00F07352" w:rsidRPr="00D63E42">
        <w:rPr>
          <w:rFonts w:eastAsia="Times New Roman"/>
          <w:b/>
          <w:bCs/>
          <w:szCs w:val="24"/>
          <w:lang w:eastAsia="lv-LV"/>
        </w:rPr>
        <w:t>:</w:t>
      </w:r>
      <w:r w:rsidR="0019004E" w:rsidRPr="00D63E42">
        <w:rPr>
          <w:rFonts w:eastAsia="Times New Roman"/>
          <w:b/>
          <w:bCs/>
          <w:szCs w:val="24"/>
          <w:lang w:eastAsia="lv-LV"/>
        </w:rPr>
        <w:t xml:space="preserve"> </w:t>
      </w:r>
      <w:r w:rsidR="00D63E42" w:rsidRPr="00D63E42">
        <w:rPr>
          <w:bCs/>
        </w:rPr>
        <w:t>Anna Siliņa-Garklāva</w:t>
      </w:r>
      <w:r w:rsidR="00D63E42">
        <w:rPr>
          <w:bCs/>
        </w:rPr>
        <w:t xml:space="preserve">, </w:t>
      </w:r>
      <w:r w:rsidR="00D63E42" w:rsidRPr="00D63E42">
        <w:rPr>
          <w:bCs/>
        </w:rPr>
        <w:t xml:space="preserve">Artis </w:t>
      </w:r>
      <w:proofErr w:type="spellStart"/>
      <w:r w:rsidR="00D63E42" w:rsidRPr="00D63E42">
        <w:rPr>
          <w:bCs/>
        </w:rPr>
        <w:t>Ārgalis</w:t>
      </w:r>
      <w:proofErr w:type="spellEnd"/>
      <w:r w:rsidR="00D63E42">
        <w:rPr>
          <w:bCs/>
        </w:rPr>
        <w:t xml:space="preserve">, </w:t>
      </w:r>
      <w:r w:rsidR="00D63E42" w:rsidRPr="00D63E42">
        <w:rPr>
          <w:bCs/>
        </w:rPr>
        <w:t>Raimonds Straume</w:t>
      </w:r>
      <w:r>
        <w:rPr>
          <w:bCs/>
        </w:rPr>
        <w:t>.</w:t>
      </w:r>
    </w:p>
    <w:p w:rsidR="00BC5D06" w:rsidRDefault="00BC5D06" w:rsidP="008055DC">
      <w:pPr>
        <w:rPr>
          <w:bCs/>
        </w:rPr>
      </w:pPr>
    </w:p>
    <w:p w:rsidR="00CE7B16" w:rsidRPr="00CE7B16" w:rsidRDefault="00AC31B0" w:rsidP="00CE7B16">
      <w:pPr>
        <w:rPr>
          <w:bCs/>
        </w:rPr>
      </w:pPr>
      <w:r w:rsidRPr="00CE7B16">
        <w:rPr>
          <w:b/>
          <w:bCs/>
          <w:szCs w:val="24"/>
          <w:lang w:eastAsia="lv-LV"/>
        </w:rPr>
        <w:lastRenderedPageBreak/>
        <w:t>Attālināti sēdē piedalās</w:t>
      </w:r>
      <w:r w:rsidRPr="00CE7B16">
        <w:rPr>
          <w:rFonts w:eastAsia="Times New Roman"/>
          <w:b/>
          <w:bCs/>
          <w:szCs w:val="24"/>
          <w:lang w:eastAsia="lv-LV"/>
        </w:rPr>
        <w:t>:</w:t>
      </w:r>
      <w:r w:rsidR="00CE7B16">
        <w:rPr>
          <w:rFonts w:eastAsia="Times New Roman"/>
          <w:b/>
          <w:bCs/>
          <w:szCs w:val="24"/>
          <w:lang w:eastAsia="lv-LV"/>
        </w:rPr>
        <w:t xml:space="preserve"> </w:t>
      </w:r>
      <w:r w:rsidR="00CE7B16" w:rsidRPr="00CE7B16">
        <w:rPr>
          <w:bCs/>
        </w:rPr>
        <w:t xml:space="preserve">Agris </w:t>
      </w:r>
      <w:proofErr w:type="spellStart"/>
      <w:r w:rsidR="00CE7B16" w:rsidRPr="00CE7B16">
        <w:rPr>
          <w:bCs/>
        </w:rPr>
        <w:t>Blumers</w:t>
      </w:r>
      <w:proofErr w:type="spellEnd"/>
      <w:r w:rsidR="00CE7B16">
        <w:rPr>
          <w:bCs/>
        </w:rPr>
        <w:t xml:space="preserve">, </w:t>
      </w:r>
      <w:r w:rsidR="00CE7B16" w:rsidRPr="00CE7B16">
        <w:rPr>
          <w:bCs/>
        </w:rPr>
        <w:t xml:space="preserve">Andris </w:t>
      </w:r>
      <w:proofErr w:type="spellStart"/>
      <w:r w:rsidR="00CE7B16" w:rsidRPr="00CE7B16">
        <w:rPr>
          <w:bCs/>
        </w:rPr>
        <w:t>Zunde</w:t>
      </w:r>
      <w:proofErr w:type="spellEnd"/>
      <w:r w:rsidR="00CE7B16">
        <w:rPr>
          <w:bCs/>
        </w:rPr>
        <w:t xml:space="preserve">, </w:t>
      </w:r>
      <w:r w:rsidR="00CE7B16" w:rsidRPr="00CE7B16">
        <w:rPr>
          <w:bCs/>
        </w:rPr>
        <w:t>Dace Tauriņa</w:t>
      </w:r>
      <w:r w:rsidR="00CE7B16">
        <w:rPr>
          <w:bCs/>
        </w:rPr>
        <w:t xml:space="preserve"> </w:t>
      </w:r>
      <w:r w:rsidR="00CE7B16" w:rsidRPr="00CE7B16">
        <w:rPr>
          <w:bCs/>
        </w:rPr>
        <w:t>(Aloja)</w:t>
      </w:r>
      <w:r w:rsidR="00CE7B16">
        <w:rPr>
          <w:bCs/>
        </w:rPr>
        <w:t xml:space="preserve">, </w:t>
      </w:r>
      <w:r w:rsidR="00CE7B16" w:rsidRPr="00CE7B16">
        <w:rPr>
          <w:bCs/>
        </w:rPr>
        <w:t>Evija Kairiša</w:t>
      </w:r>
      <w:r w:rsidR="00CE7B16">
        <w:rPr>
          <w:bCs/>
        </w:rPr>
        <w:t xml:space="preserve">, </w:t>
      </w:r>
      <w:r w:rsidR="00CE7B16" w:rsidRPr="00CE7B16">
        <w:rPr>
          <w:bCs/>
        </w:rPr>
        <w:t xml:space="preserve">Iveta </w:t>
      </w:r>
      <w:proofErr w:type="spellStart"/>
      <w:r w:rsidR="00CE7B16" w:rsidRPr="00CE7B16">
        <w:rPr>
          <w:bCs/>
        </w:rPr>
        <w:t>Beļauniece</w:t>
      </w:r>
      <w:proofErr w:type="spellEnd"/>
      <w:r w:rsidR="00CE7B16">
        <w:rPr>
          <w:bCs/>
        </w:rPr>
        <w:t xml:space="preserve">, </w:t>
      </w:r>
      <w:r w:rsidR="00CE7B16" w:rsidRPr="00CE7B16">
        <w:rPr>
          <w:bCs/>
        </w:rPr>
        <w:t>Iveta Puriņa</w:t>
      </w:r>
      <w:r w:rsidR="00CE7B16">
        <w:rPr>
          <w:bCs/>
        </w:rPr>
        <w:t xml:space="preserve">, </w:t>
      </w:r>
      <w:r w:rsidR="00CE7B16" w:rsidRPr="00CE7B16">
        <w:rPr>
          <w:bCs/>
        </w:rPr>
        <w:t xml:space="preserve">Iveta </w:t>
      </w:r>
      <w:proofErr w:type="spellStart"/>
      <w:r w:rsidR="00CE7B16" w:rsidRPr="00CE7B16">
        <w:rPr>
          <w:bCs/>
        </w:rPr>
        <w:t>Umule</w:t>
      </w:r>
      <w:proofErr w:type="spellEnd"/>
      <w:r w:rsidR="00CE7B16">
        <w:rPr>
          <w:bCs/>
        </w:rPr>
        <w:t xml:space="preserve">, </w:t>
      </w:r>
      <w:proofErr w:type="spellStart"/>
      <w:r w:rsidR="00CE7B16" w:rsidRPr="00CE7B16">
        <w:rPr>
          <w:bCs/>
        </w:rPr>
        <w:t>Izita</w:t>
      </w:r>
      <w:proofErr w:type="spellEnd"/>
      <w:r w:rsidR="00CE7B16" w:rsidRPr="00CE7B16">
        <w:rPr>
          <w:bCs/>
        </w:rPr>
        <w:t xml:space="preserve"> Kļaviņa</w:t>
      </w:r>
      <w:r w:rsidR="00CE7B16">
        <w:rPr>
          <w:bCs/>
        </w:rPr>
        <w:t xml:space="preserve">, </w:t>
      </w:r>
      <w:r w:rsidR="00CE7B16" w:rsidRPr="00CE7B16">
        <w:rPr>
          <w:bCs/>
        </w:rPr>
        <w:t xml:space="preserve">Kristiāna </w:t>
      </w:r>
      <w:proofErr w:type="spellStart"/>
      <w:r w:rsidR="00CE7B16" w:rsidRPr="00CE7B16">
        <w:rPr>
          <w:bCs/>
        </w:rPr>
        <w:t>Pamše</w:t>
      </w:r>
      <w:proofErr w:type="spellEnd"/>
      <w:r w:rsidR="00CE7B16">
        <w:rPr>
          <w:bCs/>
        </w:rPr>
        <w:t xml:space="preserve">, </w:t>
      </w:r>
      <w:r w:rsidR="00CE7B16" w:rsidRPr="00CE7B16">
        <w:rPr>
          <w:bCs/>
        </w:rPr>
        <w:t xml:space="preserve">Laura </w:t>
      </w:r>
      <w:proofErr w:type="spellStart"/>
      <w:r w:rsidR="00CE7B16" w:rsidRPr="00CE7B16">
        <w:rPr>
          <w:bCs/>
        </w:rPr>
        <w:t>Bukava</w:t>
      </w:r>
      <w:proofErr w:type="spellEnd"/>
      <w:r w:rsidR="00CE7B16">
        <w:rPr>
          <w:bCs/>
        </w:rPr>
        <w:t xml:space="preserve">, </w:t>
      </w:r>
      <w:r w:rsidR="00CE7B16" w:rsidRPr="00CE7B16">
        <w:rPr>
          <w:bCs/>
        </w:rPr>
        <w:t xml:space="preserve">Liene </w:t>
      </w:r>
      <w:proofErr w:type="spellStart"/>
      <w:r w:rsidR="00CE7B16" w:rsidRPr="00CE7B16">
        <w:rPr>
          <w:bCs/>
        </w:rPr>
        <w:t>Bukne</w:t>
      </w:r>
      <w:proofErr w:type="spellEnd"/>
      <w:r w:rsidR="00CE7B16">
        <w:rPr>
          <w:bCs/>
        </w:rPr>
        <w:t xml:space="preserve">, </w:t>
      </w:r>
      <w:r w:rsidR="00CE7B16" w:rsidRPr="00CE7B16">
        <w:rPr>
          <w:bCs/>
        </w:rPr>
        <w:t xml:space="preserve">Raivis Lauris </w:t>
      </w:r>
      <w:proofErr w:type="spellStart"/>
      <w:r w:rsidR="00CE7B16" w:rsidRPr="00CE7B16">
        <w:rPr>
          <w:bCs/>
        </w:rPr>
        <w:t>Litvins</w:t>
      </w:r>
      <w:proofErr w:type="spellEnd"/>
      <w:r w:rsidR="00CE7B16">
        <w:rPr>
          <w:bCs/>
        </w:rPr>
        <w:t xml:space="preserve">, </w:t>
      </w:r>
      <w:r w:rsidR="00CE7B16" w:rsidRPr="00CE7B16">
        <w:rPr>
          <w:bCs/>
        </w:rPr>
        <w:t xml:space="preserve">Sandra </w:t>
      </w:r>
      <w:proofErr w:type="spellStart"/>
      <w:r w:rsidR="00CE7B16" w:rsidRPr="00CE7B16">
        <w:rPr>
          <w:bCs/>
        </w:rPr>
        <w:t>Smiltniece</w:t>
      </w:r>
      <w:proofErr w:type="spellEnd"/>
      <w:r w:rsidR="00CE7B16">
        <w:rPr>
          <w:bCs/>
        </w:rPr>
        <w:t>.</w:t>
      </w:r>
    </w:p>
    <w:p w:rsidR="00F25CDA" w:rsidRDefault="00F25CDA" w:rsidP="008055DC">
      <w:pPr>
        <w:rPr>
          <w:bCs/>
        </w:rPr>
      </w:pPr>
    </w:p>
    <w:p w:rsidR="00CE7B16" w:rsidRDefault="00CE7B16" w:rsidP="008055DC">
      <w:pPr>
        <w:rPr>
          <w:bCs/>
        </w:rPr>
      </w:pPr>
    </w:p>
    <w:p w:rsidR="0031387B" w:rsidRPr="00A3529F" w:rsidRDefault="0031387B" w:rsidP="0031387B">
      <w:pPr>
        <w:suppressAutoHyphens/>
        <w:rPr>
          <w:rFonts w:eastAsia="Times New Roman"/>
          <w:b/>
          <w:bCs/>
          <w:szCs w:val="24"/>
          <w:lang w:eastAsia="lv-LV"/>
        </w:rPr>
      </w:pPr>
      <w:r w:rsidRPr="00A3529F">
        <w:rPr>
          <w:rFonts w:eastAsia="Times New Roman"/>
          <w:b/>
          <w:bCs/>
          <w:szCs w:val="24"/>
          <w:lang w:eastAsia="lv-LV"/>
        </w:rPr>
        <w:t xml:space="preserve">Lēmums Nr. </w:t>
      </w:r>
      <w:r w:rsidR="00BC5D06">
        <w:rPr>
          <w:rFonts w:eastAsia="Times New Roman"/>
          <w:b/>
          <w:bCs/>
          <w:szCs w:val="24"/>
          <w:lang w:eastAsia="lv-LV"/>
        </w:rPr>
        <w:t>81</w:t>
      </w:r>
      <w:r w:rsidR="00AC31B0">
        <w:rPr>
          <w:rFonts w:eastAsia="Times New Roman"/>
          <w:b/>
          <w:bCs/>
          <w:szCs w:val="24"/>
          <w:lang w:eastAsia="lv-LV"/>
        </w:rPr>
        <w:t>2</w:t>
      </w:r>
    </w:p>
    <w:p w:rsidR="00120D07" w:rsidRPr="00120D07" w:rsidRDefault="00120D07" w:rsidP="00120D07">
      <w:pPr>
        <w:keepNext/>
        <w:suppressAutoHyphens/>
        <w:jc w:val="center"/>
        <w:outlineLvl w:val="0"/>
        <w:rPr>
          <w:rFonts w:eastAsia="Times New Roman"/>
          <w:b/>
          <w:bCs/>
          <w:szCs w:val="24"/>
        </w:rPr>
      </w:pPr>
      <w:r w:rsidRPr="00120D07">
        <w:rPr>
          <w:rFonts w:eastAsia="Times New Roman"/>
          <w:b/>
          <w:bCs/>
          <w:szCs w:val="24"/>
        </w:rPr>
        <w:t>1.</w:t>
      </w:r>
    </w:p>
    <w:p w:rsidR="00AC31B0" w:rsidRPr="00AC31B0" w:rsidRDefault="00AC31B0" w:rsidP="00AC31B0">
      <w:pPr>
        <w:pBdr>
          <w:bottom w:val="single" w:sz="6" w:space="1" w:color="auto"/>
        </w:pBdr>
        <w:rPr>
          <w:rFonts w:eastAsia="Times New Roman"/>
          <w:b/>
          <w:bCs/>
          <w:szCs w:val="24"/>
          <w:lang w:eastAsia="lv-LV"/>
        </w:rPr>
      </w:pPr>
      <w:r w:rsidRPr="00AC31B0">
        <w:rPr>
          <w:rFonts w:eastAsia="Times New Roman"/>
          <w:b/>
          <w:bCs/>
          <w:noProof/>
          <w:szCs w:val="24"/>
          <w:lang w:eastAsia="lv-LV"/>
        </w:rPr>
        <w:t>Par projekta “Ziemas dārza logu atjaunošana Puikules muižā” finansējuma iekļaušanu 2026.</w:t>
      </w:r>
      <w:r w:rsidR="00F25CDA">
        <w:rPr>
          <w:rFonts w:eastAsia="Times New Roman"/>
          <w:b/>
          <w:bCs/>
          <w:noProof/>
          <w:szCs w:val="24"/>
          <w:lang w:eastAsia="lv-LV"/>
        </w:rPr>
        <w:t> </w:t>
      </w:r>
      <w:r w:rsidRPr="00AC31B0">
        <w:rPr>
          <w:rFonts w:eastAsia="Times New Roman"/>
          <w:b/>
          <w:bCs/>
          <w:noProof/>
          <w:szCs w:val="24"/>
          <w:lang w:eastAsia="lv-LV"/>
        </w:rPr>
        <w:t>gada budžetā</w:t>
      </w:r>
    </w:p>
    <w:p w:rsidR="00AC31B0" w:rsidRPr="00AC31B0" w:rsidRDefault="00AC31B0" w:rsidP="00AC31B0">
      <w:pPr>
        <w:jc w:val="center"/>
        <w:rPr>
          <w:rFonts w:eastAsia="Times New Roman"/>
          <w:szCs w:val="24"/>
          <w:lang w:eastAsia="lv-LV"/>
        </w:rPr>
      </w:pPr>
      <w:r w:rsidRPr="00AC31B0">
        <w:rPr>
          <w:rFonts w:eastAsia="Times New Roman"/>
          <w:szCs w:val="24"/>
          <w:lang w:eastAsia="lv-LV"/>
        </w:rPr>
        <w:t xml:space="preserve">Ziņo </w:t>
      </w:r>
      <w:r>
        <w:rPr>
          <w:rFonts w:eastAsia="Times New Roman"/>
          <w:noProof/>
          <w:szCs w:val="24"/>
          <w:lang w:eastAsia="lv-LV"/>
        </w:rPr>
        <w:t>Anna Siliņa-Garklāva</w:t>
      </w:r>
    </w:p>
    <w:p w:rsidR="00AC31B0" w:rsidRPr="00AC31B0" w:rsidRDefault="00AC31B0" w:rsidP="00AC31B0">
      <w:pPr>
        <w:rPr>
          <w:rFonts w:eastAsia="Times New Roman"/>
          <w:szCs w:val="24"/>
          <w:lang w:eastAsia="lv-LV"/>
        </w:rPr>
      </w:pPr>
    </w:p>
    <w:p w:rsidR="00AC31B0" w:rsidRPr="00AC31B0" w:rsidRDefault="00AC31B0" w:rsidP="00AC31B0">
      <w:pPr>
        <w:ind w:firstLine="720"/>
        <w:rPr>
          <w:rFonts w:eastAsia="Times New Roman"/>
          <w:szCs w:val="24"/>
          <w:lang w:eastAsia="lv-LV"/>
        </w:rPr>
      </w:pPr>
      <w:r w:rsidRPr="00AC31B0">
        <w:rPr>
          <w:rFonts w:eastAsia="Times New Roman"/>
          <w:szCs w:val="24"/>
          <w:lang w:eastAsia="lv-LV"/>
        </w:rPr>
        <w:t>Limbažu novada dome pieņēmusi 2024. gada 26. septembra lēmumu Nr. 685 “</w:t>
      </w:r>
      <w:r w:rsidRPr="00AC31B0">
        <w:rPr>
          <w:rFonts w:eastAsia="Times New Roman"/>
          <w:bCs/>
          <w:noProof/>
          <w:szCs w:val="24"/>
          <w:lang w:eastAsia="lv-LV"/>
        </w:rPr>
        <w:t>Par projekta “Ziemas dārza logu atjaunošana Puikules muižā” iesniegšanu</w:t>
      </w:r>
      <w:r w:rsidRPr="00AC31B0">
        <w:rPr>
          <w:rFonts w:eastAsia="Times New Roman"/>
          <w:szCs w:val="24"/>
          <w:lang w:eastAsia="lv-LV"/>
        </w:rPr>
        <w:t>” (protokols Nr. 18, 36).</w:t>
      </w:r>
    </w:p>
    <w:p w:rsidR="00AC31B0" w:rsidRPr="00AC31B0" w:rsidRDefault="00AC31B0" w:rsidP="00AC31B0">
      <w:pPr>
        <w:ind w:firstLine="720"/>
        <w:rPr>
          <w:rFonts w:eastAsia="Times New Roman"/>
          <w:bCs/>
          <w:szCs w:val="24"/>
          <w:lang w:eastAsia="lv-LV"/>
        </w:rPr>
      </w:pPr>
      <w:r w:rsidRPr="00AC31B0">
        <w:rPr>
          <w:rFonts w:eastAsia="Times New Roman"/>
          <w:szCs w:val="24"/>
          <w:lang w:eastAsia="lv-LV"/>
        </w:rPr>
        <w:t>2025.</w:t>
      </w:r>
      <w:r>
        <w:rPr>
          <w:rFonts w:eastAsia="Times New Roman"/>
          <w:szCs w:val="24"/>
          <w:lang w:eastAsia="lv-LV"/>
        </w:rPr>
        <w:t xml:space="preserve"> </w:t>
      </w:r>
      <w:r w:rsidRPr="00AC31B0">
        <w:rPr>
          <w:rFonts w:eastAsia="Times New Roman"/>
          <w:szCs w:val="24"/>
          <w:lang w:eastAsia="lv-LV"/>
        </w:rPr>
        <w:t xml:space="preserve">gada 21. februārī Lauku atbalsta dienests pieņēmis lēmumu par projekta </w:t>
      </w:r>
      <w:r w:rsidRPr="00AC31B0">
        <w:rPr>
          <w:rFonts w:eastAsia="Times New Roman"/>
          <w:bCs/>
          <w:szCs w:val="24"/>
          <w:lang w:eastAsia="lv-LV"/>
        </w:rPr>
        <w:t>Nr.24-09-CL11-C0LA19.2201-000006 "Ziemas dārza logu atjaunošana Puikules muižā” (turpmāk – Projekts) apstiprināšanu.</w:t>
      </w:r>
    </w:p>
    <w:p w:rsidR="00AC31B0" w:rsidRPr="00AC31B0" w:rsidRDefault="00AC31B0" w:rsidP="00AC31B0">
      <w:pPr>
        <w:ind w:firstLine="720"/>
        <w:rPr>
          <w:rFonts w:eastAsia="Times New Roman"/>
          <w:bCs/>
          <w:szCs w:val="24"/>
          <w:lang w:eastAsia="lv-LV"/>
        </w:rPr>
      </w:pPr>
      <w:r w:rsidRPr="00AC31B0">
        <w:rPr>
          <w:rFonts w:eastAsia="Times New Roman"/>
          <w:bCs/>
          <w:szCs w:val="24"/>
          <w:lang w:eastAsia="lv-LV"/>
        </w:rPr>
        <w:t>Projekta kopējās izmaksas noteiktas 49 967,82 EUR, tajā skaitā Eiropas Lauksaimniecības fonda lauku attīstībai (ELFLA) finansējums 80% jeb 39 974,26 EUR un pašvaldības līdzfinansējums 20% jeb 9993,56 EUR.</w:t>
      </w:r>
    </w:p>
    <w:p w:rsidR="00AC31B0" w:rsidRPr="00AC31B0" w:rsidRDefault="00AC31B0" w:rsidP="00AC31B0">
      <w:pPr>
        <w:ind w:firstLine="720"/>
        <w:rPr>
          <w:rFonts w:eastAsia="Times New Roman"/>
          <w:bCs/>
          <w:szCs w:val="24"/>
          <w:lang w:eastAsia="lv-LV"/>
        </w:rPr>
      </w:pPr>
      <w:r w:rsidRPr="00AC31B0">
        <w:rPr>
          <w:rFonts w:eastAsia="Times New Roman"/>
          <w:bCs/>
          <w:szCs w:val="24"/>
          <w:lang w:eastAsia="lv-LV"/>
        </w:rPr>
        <w:t>Projekta īstenošanas termiņš ir 2027. gada 15. februāris, tajā skaitā projektā paredzēto būvdarbu iepirkuma dokumentu iesniegšanas termiņš Lauku atbalsta dienestā 2025. gada 20. augusts un projektā paredzēto būvdarbu uzsākšanas nosacījumu izpildes termiņš – 2025.</w:t>
      </w:r>
      <w:r>
        <w:rPr>
          <w:rFonts w:eastAsia="Times New Roman"/>
          <w:bCs/>
          <w:szCs w:val="24"/>
          <w:lang w:eastAsia="lv-LV"/>
        </w:rPr>
        <w:t xml:space="preserve"> </w:t>
      </w:r>
      <w:r w:rsidRPr="00AC31B0">
        <w:rPr>
          <w:rFonts w:eastAsia="Times New Roman"/>
          <w:bCs/>
          <w:szCs w:val="24"/>
          <w:lang w:eastAsia="lv-LV"/>
        </w:rPr>
        <w:t>gada 20. novembris.</w:t>
      </w:r>
    </w:p>
    <w:p w:rsidR="00AC31B0" w:rsidRPr="00AC31B0" w:rsidRDefault="00AC31B0" w:rsidP="00AC31B0">
      <w:pPr>
        <w:ind w:firstLine="720"/>
        <w:rPr>
          <w:rFonts w:eastAsia="Times New Roman"/>
          <w:bCs/>
          <w:szCs w:val="24"/>
          <w:lang w:eastAsia="lv-LV"/>
        </w:rPr>
      </w:pPr>
      <w:r w:rsidRPr="00AC31B0">
        <w:rPr>
          <w:rFonts w:eastAsia="Times New Roman"/>
          <w:bCs/>
          <w:szCs w:val="24"/>
          <w:lang w:eastAsia="lv-LV"/>
        </w:rPr>
        <w:t>Uzsākot projektēšanas darbus, atklājusies nepieciešamība veikt papildu projektēšanas darbības ēkas telpu grupas lietošanas veida maiņai un iepriekš nereģistrētas būvniecības legalizēšanai. Tas aizkavējis būvdarbu iepirkuma veikšanu.</w:t>
      </w:r>
    </w:p>
    <w:p w:rsidR="00AC31B0" w:rsidRPr="00AC31B0" w:rsidRDefault="00AC31B0" w:rsidP="00AC31B0">
      <w:pPr>
        <w:ind w:firstLine="720"/>
        <w:rPr>
          <w:rFonts w:eastAsia="Times New Roman"/>
          <w:bCs/>
          <w:szCs w:val="24"/>
          <w:lang w:eastAsia="lv-LV"/>
        </w:rPr>
      </w:pPr>
      <w:r w:rsidRPr="00AC31B0">
        <w:rPr>
          <w:rFonts w:eastAsia="Times New Roman"/>
          <w:bCs/>
          <w:szCs w:val="24"/>
          <w:lang w:eastAsia="lv-LV"/>
        </w:rPr>
        <w:t>2025.</w:t>
      </w:r>
      <w:r>
        <w:rPr>
          <w:rFonts w:eastAsia="Times New Roman"/>
          <w:bCs/>
          <w:szCs w:val="24"/>
          <w:lang w:eastAsia="lv-LV"/>
        </w:rPr>
        <w:t xml:space="preserve"> </w:t>
      </w:r>
      <w:r w:rsidRPr="00AC31B0">
        <w:rPr>
          <w:rFonts w:eastAsia="Times New Roman"/>
          <w:bCs/>
          <w:szCs w:val="24"/>
          <w:lang w:eastAsia="lv-LV"/>
        </w:rPr>
        <w:t>gada 5. septembrī saņemts Lauku atbalsta dienesta saskaņojums Limbažu novada pašvaldības iesniegtam pieprasījumam pagarināt projektā plānoto būvdarbu iepirkuma dokumentu iesniegšanas termiņu līdz šī gada 20. novembrim.</w:t>
      </w:r>
    </w:p>
    <w:p w:rsidR="00AC31B0" w:rsidRPr="00AC31B0" w:rsidRDefault="00AC31B0" w:rsidP="00AC31B0">
      <w:pPr>
        <w:ind w:firstLine="720"/>
        <w:rPr>
          <w:rFonts w:eastAsia="Times New Roman"/>
          <w:szCs w:val="24"/>
          <w:lang w:eastAsia="lv-LV"/>
        </w:rPr>
      </w:pPr>
      <w:r w:rsidRPr="00AC31B0">
        <w:rPr>
          <w:rFonts w:eastAsia="Times New Roman"/>
          <w:bCs/>
          <w:szCs w:val="24"/>
          <w:lang w:eastAsia="lv-LV"/>
        </w:rPr>
        <w:t>2025. gada 4. oktobrī izsludināts iepirkums “</w:t>
      </w:r>
      <w:r w:rsidRPr="00AC31B0">
        <w:rPr>
          <w:rFonts w:eastAsia="Times New Roman"/>
          <w:szCs w:val="24"/>
          <w:lang w:eastAsia="lv-LV"/>
        </w:rPr>
        <w:t>Puikules muižas vienkāršota pārbūve</w:t>
      </w:r>
      <w:r w:rsidRPr="00AC31B0">
        <w:rPr>
          <w:rFonts w:eastAsia="Times New Roman"/>
          <w:bCs/>
          <w:szCs w:val="24"/>
          <w:lang w:eastAsia="lv-LV"/>
        </w:rPr>
        <w:t xml:space="preserve">”, identifikācijas Nr. </w:t>
      </w:r>
      <w:r w:rsidRPr="00AC31B0">
        <w:rPr>
          <w:rFonts w:eastAsia="Times New Roman"/>
          <w:szCs w:val="24"/>
          <w:lang w:eastAsia="lv-LV"/>
        </w:rPr>
        <w:t xml:space="preserve">LNP 2025/152. Piedāvājumu iesniegšana noslēgusies 27. oktobrī. </w:t>
      </w:r>
    </w:p>
    <w:p w:rsidR="00AC31B0" w:rsidRPr="00AC31B0" w:rsidRDefault="00AC31B0" w:rsidP="00AC31B0">
      <w:pPr>
        <w:ind w:firstLine="720"/>
        <w:rPr>
          <w:color w:val="000000"/>
          <w:szCs w:val="24"/>
        </w:rPr>
      </w:pPr>
      <w:r w:rsidRPr="00AC31B0">
        <w:rPr>
          <w:rFonts w:eastAsia="Times New Roman"/>
          <w:szCs w:val="24"/>
          <w:lang w:eastAsia="lv-LV"/>
        </w:rPr>
        <w:t xml:space="preserve">2025. gada 7. novembrī Limbažu novada pašvaldības iepirkumu komisija pieņēmusi lēmumu </w:t>
      </w:r>
      <w:r w:rsidRPr="00AC31B0">
        <w:rPr>
          <w:rFonts w:eastAsia="Times New Roman"/>
          <w:color w:val="000000"/>
          <w:szCs w:val="24"/>
          <w:lang w:eastAsia="lv-LV"/>
        </w:rPr>
        <w:t xml:space="preserve">ieteikt Limbažu novada pašvaldībai slēgt līgumu </w:t>
      </w:r>
      <w:bookmarkStart w:id="1" w:name="_Hlk88643082"/>
      <w:r w:rsidRPr="00AC31B0">
        <w:rPr>
          <w:rFonts w:eastAsia="Times New Roman"/>
          <w:color w:val="000000"/>
          <w:szCs w:val="24"/>
          <w:lang w:eastAsia="lv-LV"/>
        </w:rPr>
        <w:t xml:space="preserve">atklātā konkursā </w:t>
      </w:r>
      <w:bookmarkEnd w:id="1"/>
      <w:r w:rsidRPr="00AC31B0">
        <w:rPr>
          <w:rFonts w:eastAsia="Times New Roman"/>
          <w:color w:val="000000"/>
          <w:szCs w:val="24"/>
          <w:lang w:eastAsia="lv-LV"/>
        </w:rPr>
        <w:t>“</w:t>
      </w:r>
      <w:r w:rsidRPr="00AC31B0">
        <w:rPr>
          <w:bCs/>
          <w:color w:val="000000"/>
          <w:szCs w:val="24"/>
          <w:lang w:eastAsia="lv-LV"/>
        </w:rPr>
        <w:t>Puikules muižas vienkāršota pārbūve</w:t>
      </w:r>
      <w:r w:rsidRPr="00AC31B0">
        <w:rPr>
          <w:rFonts w:eastAsia="Times New Roman"/>
          <w:color w:val="000000"/>
          <w:szCs w:val="24"/>
          <w:lang w:eastAsia="lv-LV"/>
        </w:rPr>
        <w:t xml:space="preserve">”, iepirkuma identifikācijas Nr. LNP 2025/152, </w:t>
      </w:r>
      <w:r w:rsidRPr="00AC31B0">
        <w:rPr>
          <w:color w:val="000000"/>
          <w:szCs w:val="24"/>
        </w:rPr>
        <w:t xml:space="preserve">ar </w:t>
      </w:r>
      <w:r w:rsidRPr="00AC31B0">
        <w:rPr>
          <w:rFonts w:eastAsia="Times New Roman"/>
          <w:color w:val="000000"/>
          <w:szCs w:val="24"/>
          <w:lang w:eastAsia="lv-LV"/>
        </w:rPr>
        <w:t xml:space="preserve">SIA “AIVA PLUS”, vien. </w:t>
      </w:r>
      <w:proofErr w:type="spellStart"/>
      <w:r w:rsidRPr="00AC31B0">
        <w:rPr>
          <w:rFonts w:eastAsia="Times New Roman"/>
          <w:color w:val="000000"/>
          <w:szCs w:val="24"/>
          <w:lang w:eastAsia="lv-LV"/>
        </w:rPr>
        <w:t>reģ</w:t>
      </w:r>
      <w:proofErr w:type="spellEnd"/>
      <w:r w:rsidRPr="00AC31B0">
        <w:rPr>
          <w:rFonts w:eastAsia="Times New Roman"/>
          <w:color w:val="000000"/>
          <w:szCs w:val="24"/>
          <w:lang w:eastAsia="lv-LV"/>
        </w:rPr>
        <w:t xml:space="preserve">. Nr. </w:t>
      </w:r>
      <w:r w:rsidRPr="00AC31B0">
        <w:rPr>
          <w:rFonts w:eastAsia="Times New Roman"/>
          <w:b/>
          <w:bCs/>
          <w:color w:val="000000"/>
          <w:szCs w:val="24"/>
          <w:lang w:eastAsia="lv-LV"/>
        </w:rPr>
        <w:t> </w:t>
      </w:r>
      <w:r w:rsidRPr="00AC31B0">
        <w:rPr>
          <w:rFonts w:eastAsia="Times New Roman"/>
          <w:color w:val="000000"/>
          <w:szCs w:val="24"/>
          <w:lang w:eastAsia="lv-LV"/>
        </w:rPr>
        <w:t>441030138514,</w:t>
      </w:r>
      <w:r w:rsidRPr="00AC31B0">
        <w:rPr>
          <w:color w:val="000000"/>
          <w:szCs w:val="24"/>
        </w:rPr>
        <w:t xml:space="preserve"> par kopējo līgumcenu 41</w:t>
      </w:r>
      <w:r>
        <w:rPr>
          <w:color w:val="000000"/>
          <w:szCs w:val="24"/>
        </w:rPr>
        <w:t> </w:t>
      </w:r>
      <w:r w:rsidRPr="00AC31B0">
        <w:rPr>
          <w:color w:val="000000"/>
          <w:szCs w:val="24"/>
        </w:rPr>
        <w:t>255</w:t>
      </w:r>
      <w:r w:rsidRPr="00AC31B0">
        <w:rPr>
          <w:rFonts w:eastAsia="Times New Roman"/>
          <w:color w:val="000000"/>
          <w:szCs w:val="24"/>
          <w:lang w:eastAsia="lv-LV"/>
        </w:rPr>
        <w:t xml:space="preserve">,06 </w:t>
      </w:r>
      <w:r w:rsidRPr="00AC31B0">
        <w:rPr>
          <w:color w:val="000000"/>
          <w:szCs w:val="24"/>
        </w:rPr>
        <w:t xml:space="preserve">EUR (četrdesmit viens tūkstotis divi simti piecdesmit pieci </w:t>
      </w:r>
      <w:proofErr w:type="spellStart"/>
      <w:r w:rsidRPr="00AC31B0">
        <w:rPr>
          <w:i/>
          <w:color w:val="000000"/>
          <w:szCs w:val="24"/>
        </w:rPr>
        <w:t>euro</w:t>
      </w:r>
      <w:proofErr w:type="spellEnd"/>
      <w:r w:rsidRPr="00AC31B0">
        <w:rPr>
          <w:color w:val="000000"/>
          <w:szCs w:val="24"/>
        </w:rPr>
        <w:t xml:space="preserve"> un 06 centi) bez PVN. </w:t>
      </w:r>
    </w:p>
    <w:p w:rsidR="00AC31B0" w:rsidRPr="00AC31B0" w:rsidRDefault="00AC31B0" w:rsidP="00AC31B0">
      <w:pPr>
        <w:ind w:firstLine="720"/>
        <w:rPr>
          <w:color w:val="000000"/>
          <w:szCs w:val="24"/>
        </w:rPr>
      </w:pPr>
      <w:r w:rsidRPr="00AC31B0">
        <w:rPr>
          <w:color w:val="000000"/>
          <w:szCs w:val="24"/>
        </w:rPr>
        <w:t>Ņemot vērā augstāk minēto, Projekta faktiskās izmaksas ir 49 918,62 EUR, tajā skaitā ELFLA finansējums 80% jeb 39 934,90 EUR un pašvaldības līdzfinansējums 9983,72 EUR.</w:t>
      </w:r>
    </w:p>
    <w:p w:rsidR="00AC31B0" w:rsidRPr="00AC31B0" w:rsidRDefault="00AC31B0" w:rsidP="00AC31B0">
      <w:pPr>
        <w:ind w:firstLine="720"/>
        <w:rPr>
          <w:rFonts w:eastAsia="Times New Roman"/>
          <w:szCs w:val="24"/>
          <w:lang w:eastAsia="lv-LV"/>
        </w:rPr>
      </w:pPr>
      <w:r w:rsidRPr="00AC31B0">
        <w:rPr>
          <w:rFonts w:eastAsia="Times New Roman"/>
          <w:szCs w:val="24"/>
          <w:lang w:eastAsia="lv-LV"/>
        </w:rPr>
        <w:t>Projektā plānotos būvdarbus paredzēts īstenot 3 (trīs) mēnešu laikā.</w:t>
      </w:r>
    </w:p>
    <w:p w:rsidR="00AC31B0" w:rsidRPr="00B850C4" w:rsidRDefault="00AC31B0" w:rsidP="00AC31B0">
      <w:pPr>
        <w:ind w:firstLine="720"/>
        <w:rPr>
          <w:szCs w:val="24"/>
        </w:rPr>
      </w:pPr>
      <w:r w:rsidRPr="00AC31B0">
        <w:rPr>
          <w:rFonts w:eastAsia="Times New Roman"/>
          <w:color w:val="000000"/>
          <w:szCs w:val="24"/>
          <w:lang w:eastAsia="lv-LV"/>
        </w:rPr>
        <w:t xml:space="preserve">Pamatojoties uz Pašvaldību likuma </w:t>
      </w:r>
      <w:r w:rsidRPr="00AC31B0">
        <w:rPr>
          <w:rFonts w:eastAsia="Times New Roman"/>
          <w:color w:val="000000"/>
          <w:szCs w:val="24"/>
          <w:shd w:val="clear" w:color="auto" w:fill="FFFFFF"/>
          <w:lang w:eastAsia="lv-LV"/>
        </w:rPr>
        <w:t>4. panta pirmās daļas 2. un 5. punktu</w:t>
      </w:r>
      <w:r>
        <w:rPr>
          <w:rFonts w:eastAsia="Times New Roman"/>
          <w:color w:val="000000"/>
          <w:szCs w:val="24"/>
          <w:shd w:val="clear" w:color="auto" w:fill="FFFFFF"/>
          <w:lang w:eastAsia="lv-LV"/>
        </w:rPr>
        <w:t>,</w:t>
      </w:r>
      <w:r w:rsidRPr="00AC31B0">
        <w:rPr>
          <w:rFonts w:eastAsia="Times New Roman"/>
          <w:color w:val="000000"/>
          <w:szCs w:val="24"/>
          <w:shd w:val="clear" w:color="auto" w:fill="FFFFFF"/>
          <w:lang w:eastAsia="lv-LV"/>
        </w:rPr>
        <w:t xml:space="preserve"> </w:t>
      </w:r>
      <w:r w:rsidRPr="00AC31B0">
        <w:rPr>
          <w:rFonts w:eastAsia="Times New Roman"/>
          <w:szCs w:val="24"/>
          <w:lang w:eastAsia="lv-LV"/>
        </w:rPr>
        <w:t>10. panta pirmās daļas ievaddaļu</w:t>
      </w:r>
      <w:r w:rsidRPr="00AC31B0">
        <w:rPr>
          <w:rFonts w:eastAsia="Times New Roman"/>
          <w:color w:val="000000"/>
          <w:szCs w:val="24"/>
          <w:shd w:val="clear" w:color="auto" w:fill="FFFFFF"/>
          <w:lang w:eastAsia="lv-LV"/>
        </w:rPr>
        <w:t xml:space="preserve"> </w:t>
      </w:r>
      <w:r w:rsidRPr="00AC31B0">
        <w:rPr>
          <w:rFonts w:eastAsia="Times New Roman"/>
          <w:szCs w:val="24"/>
          <w:lang w:eastAsia="lv-LV"/>
        </w:rPr>
        <w:t xml:space="preserve">un likuma “Par pašvaldību budžetiem” 30. pantu, </w:t>
      </w:r>
      <w:r w:rsidRPr="00B850C4">
        <w:rPr>
          <w:b/>
          <w:szCs w:val="24"/>
        </w:rPr>
        <w:t>a</w:t>
      </w:r>
      <w:r w:rsidRPr="00B850C4">
        <w:rPr>
          <w:rFonts w:eastAsia="Times New Roman"/>
          <w:b/>
          <w:bCs/>
          <w:szCs w:val="24"/>
        </w:rPr>
        <w:t>tklāti balsojot: PAR –</w:t>
      </w:r>
      <w:r w:rsidRPr="00B850C4">
        <w:rPr>
          <w:rFonts w:eastAsia="Times New Roman"/>
          <w:bCs/>
          <w:szCs w:val="24"/>
        </w:rPr>
        <w:t xml:space="preserve"> </w:t>
      </w:r>
      <w:r w:rsidRPr="00B850C4">
        <w:t>1</w:t>
      </w:r>
      <w:r>
        <w:t>4</w:t>
      </w:r>
      <w:r w:rsidRPr="00B850C4">
        <w:t xml:space="preserve"> deputāti (</w:t>
      </w:r>
      <w:r>
        <w:t xml:space="preserve">Edžus Arums, </w:t>
      </w:r>
      <w:r w:rsidRPr="00BC5D06">
        <w:rPr>
          <w:szCs w:val="24"/>
        </w:rPr>
        <w:t xml:space="preserve">Andris Garklāvs, Aigars </w:t>
      </w:r>
      <w:proofErr w:type="spellStart"/>
      <w:r w:rsidRPr="00BC5D06">
        <w:rPr>
          <w:szCs w:val="24"/>
        </w:rPr>
        <w:t>Legzdiņš</w:t>
      </w:r>
      <w:proofErr w:type="spellEnd"/>
      <w:r w:rsidRPr="00BC5D06">
        <w:rPr>
          <w:szCs w:val="24"/>
        </w:rPr>
        <w:t xml:space="preserve">, Dāvis Melnalksnis, Rūdolfs Pelēkais, Jānis Remess, Baiba </w:t>
      </w:r>
      <w:proofErr w:type="spellStart"/>
      <w:r w:rsidRPr="00BC5D06">
        <w:rPr>
          <w:szCs w:val="24"/>
        </w:rPr>
        <w:t>Siktāre</w:t>
      </w:r>
      <w:proofErr w:type="spellEnd"/>
      <w:r w:rsidRPr="00BC5D06">
        <w:rPr>
          <w:szCs w:val="24"/>
        </w:rPr>
        <w:t xml:space="preserve">, Dagnis </w:t>
      </w:r>
      <w:proofErr w:type="spellStart"/>
      <w:r w:rsidRPr="00BC5D06">
        <w:rPr>
          <w:szCs w:val="24"/>
        </w:rPr>
        <w:t>Straubergs</w:t>
      </w:r>
      <w:proofErr w:type="spellEnd"/>
      <w:r w:rsidRPr="00BC5D06">
        <w:rPr>
          <w:szCs w:val="24"/>
        </w:rPr>
        <w:t xml:space="preserve">, Sigita </w:t>
      </w:r>
      <w:proofErr w:type="spellStart"/>
      <w:r w:rsidRPr="00BC5D06">
        <w:rPr>
          <w:szCs w:val="24"/>
        </w:rPr>
        <w:t>Upmale</w:t>
      </w:r>
      <w:proofErr w:type="spellEnd"/>
      <w:r w:rsidRPr="00BC5D06">
        <w:rPr>
          <w:szCs w:val="24"/>
        </w:rPr>
        <w:t xml:space="preserve">, Ģirts Vilciņš, Roberts </w:t>
      </w:r>
      <w:proofErr w:type="spellStart"/>
      <w:r w:rsidRPr="00BC5D06">
        <w:rPr>
          <w:szCs w:val="24"/>
        </w:rPr>
        <w:t>Viziņš</w:t>
      </w:r>
      <w:proofErr w:type="spellEnd"/>
      <w:r w:rsidRPr="00BC5D06">
        <w:rPr>
          <w:szCs w:val="24"/>
        </w:rPr>
        <w:t xml:space="preserve">, Andis Zaļaiskalns, Diāna Zaļupe, Edmunds </w:t>
      </w:r>
      <w:proofErr w:type="spellStart"/>
      <w:r w:rsidRPr="00BC5D06">
        <w:rPr>
          <w:szCs w:val="24"/>
        </w:rPr>
        <w:t>Zeidmanis</w:t>
      </w:r>
      <w:proofErr w:type="spellEnd"/>
      <w:r w:rsidRPr="00B850C4">
        <w:t>)</w:t>
      </w:r>
      <w:r w:rsidRPr="00B850C4">
        <w:rPr>
          <w:rFonts w:eastAsia="Times New Roman"/>
          <w:bCs/>
          <w:szCs w:val="24"/>
        </w:rPr>
        <w:t>,</w:t>
      </w:r>
      <w:r w:rsidRPr="00B850C4">
        <w:rPr>
          <w:rFonts w:eastAsia="Times New Roman"/>
          <w:b/>
          <w:bCs/>
          <w:szCs w:val="24"/>
        </w:rPr>
        <w:t xml:space="preserve"> PRET </w:t>
      </w:r>
      <w:r w:rsidRPr="00B850C4">
        <w:rPr>
          <w:rFonts w:eastAsia="Times New Roman"/>
          <w:bCs/>
          <w:szCs w:val="24"/>
        </w:rPr>
        <w:t>– nav,</w:t>
      </w:r>
      <w:r w:rsidRPr="00B850C4">
        <w:rPr>
          <w:rFonts w:eastAsia="Times New Roman"/>
          <w:b/>
          <w:bCs/>
          <w:szCs w:val="24"/>
        </w:rPr>
        <w:t xml:space="preserve"> ATTURAS</w:t>
      </w:r>
      <w:r>
        <w:rPr>
          <w:rFonts w:eastAsia="Times New Roman"/>
          <w:b/>
          <w:bCs/>
          <w:szCs w:val="24"/>
        </w:rPr>
        <w:t xml:space="preserve"> </w:t>
      </w:r>
      <w:r w:rsidRPr="00B850C4">
        <w:rPr>
          <w:rFonts w:eastAsia="Times New Roman"/>
          <w:bCs/>
          <w:szCs w:val="24"/>
        </w:rPr>
        <w:t>– nav, Limbažu novada dome</w:t>
      </w:r>
      <w:r w:rsidRPr="00B850C4">
        <w:rPr>
          <w:rFonts w:eastAsia="Times New Roman"/>
          <w:b/>
          <w:bCs/>
          <w:szCs w:val="24"/>
        </w:rPr>
        <w:t xml:space="preserve"> NOLEMJ:</w:t>
      </w:r>
    </w:p>
    <w:p w:rsidR="00AC31B0" w:rsidRPr="00AC31B0" w:rsidRDefault="00AC31B0" w:rsidP="00AC31B0">
      <w:pPr>
        <w:ind w:firstLine="720"/>
        <w:rPr>
          <w:rFonts w:eastAsia="Times New Roman"/>
          <w:szCs w:val="24"/>
          <w:lang w:eastAsia="lv-LV"/>
        </w:rPr>
      </w:pPr>
    </w:p>
    <w:p w:rsidR="00AC31B0" w:rsidRPr="00AC31B0" w:rsidRDefault="00AC31B0" w:rsidP="00AC31B0">
      <w:pPr>
        <w:numPr>
          <w:ilvl w:val="0"/>
          <w:numId w:val="3"/>
        </w:numPr>
        <w:contextualSpacing/>
        <w:rPr>
          <w:rFonts w:eastAsia="Times New Roman"/>
          <w:szCs w:val="24"/>
          <w:lang w:eastAsia="hi-IN" w:bidi="hi-IN"/>
        </w:rPr>
      </w:pPr>
      <w:r w:rsidRPr="00AC31B0">
        <w:rPr>
          <w:rFonts w:eastAsia="Arial Unicode MS"/>
          <w:b/>
          <w:bCs/>
          <w:kern w:val="1"/>
          <w:szCs w:val="24"/>
          <w:lang w:eastAsia="hi-IN" w:bidi="hi-IN"/>
        </w:rPr>
        <w:t xml:space="preserve">Iekļaut </w:t>
      </w:r>
      <w:r w:rsidRPr="00AC31B0">
        <w:rPr>
          <w:rFonts w:eastAsia="Arial Unicode MS"/>
          <w:kern w:val="1"/>
          <w:szCs w:val="24"/>
          <w:lang w:eastAsia="hi-IN" w:bidi="hi-IN"/>
        </w:rPr>
        <w:t xml:space="preserve">Limbažu novada pašvaldības Brīvzemnieku pagasta kopienas centra </w:t>
      </w:r>
      <w:r w:rsidRPr="00AC31B0">
        <w:rPr>
          <w:rFonts w:eastAsia="Arial Unicode MS"/>
          <w:b/>
          <w:bCs/>
          <w:kern w:val="1"/>
          <w:szCs w:val="24"/>
          <w:lang w:eastAsia="hi-IN" w:bidi="hi-IN"/>
        </w:rPr>
        <w:t>2026. gada</w:t>
      </w:r>
      <w:r w:rsidRPr="00AC31B0">
        <w:rPr>
          <w:rFonts w:eastAsia="Arial Unicode MS"/>
          <w:kern w:val="1"/>
          <w:szCs w:val="24"/>
          <w:lang w:eastAsia="hi-IN" w:bidi="hi-IN"/>
        </w:rPr>
        <w:t xml:space="preserve"> budžetā projekta </w:t>
      </w:r>
      <w:r w:rsidRPr="00AC31B0">
        <w:rPr>
          <w:rFonts w:eastAsia="Times New Roman"/>
          <w:bCs/>
          <w:szCs w:val="24"/>
          <w:lang w:eastAsia="lv-LV"/>
        </w:rPr>
        <w:t xml:space="preserve">"Ziemas dārza logu atjaunošana Puikules muižā”, Nr.24-09-CL11-C0LA19.2201-000006, </w:t>
      </w:r>
      <w:r w:rsidRPr="00AC31B0">
        <w:rPr>
          <w:rFonts w:eastAsia="Times New Roman"/>
          <w:szCs w:val="24"/>
          <w:lang w:eastAsia="lv-LV"/>
        </w:rPr>
        <w:t xml:space="preserve">īstenošanai nepieciešamo apstiprinātā Eiropas lauksaimniecības fonda lauku attīstībai finansējuma </w:t>
      </w:r>
      <w:proofErr w:type="spellStart"/>
      <w:r w:rsidRPr="00AC31B0">
        <w:rPr>
          <w:rFonts w:eastAsia="Times New Roman"/>
          <w:szCs w:val="24"/>
          <w:lang w:eastAsia="lv-LV"/>
        </w:rPr>
        <w:t>priekšfinansējumu</w:t>
      </w:r>
      <w:proofErr w:type="spellEnd"/>
      <w:r w:rsidRPr="00AC31B0">
        <w:rPr>
          <w:rFonts w:eastAsia="Times New Roman"/>
          <w:szCs w:val="24"/>
          <w:lang w:eastAsia="lv-LV"/>
        </w:rPr>
        <w:t xml:space="preserve"> 39 934,90 EUR (trīsdesmit deviņi tūkstoši deviņi simti trīsdesmit četri </w:t>
      </w:r>
      <w:proofErr w:type="spellStart"/>
      <w:r w:rsidRPr="00AC31B0">
        <w:rPr>
          <w:rFonts w:eastAsia="Times New Roman"/>
          <w:i/>
          <w:szCs w:val="24"/>
          <w:lang w:eastAsia="lv-LV"/>
        </w:rPr>
        <w:t>euro</w:t>
      </w:r>
      <w:proofErr w:type="spellEnd"/>
      <w:r w:rsidRPr="00AC31B0">
        <w:rPr>
          <w:rFonts w:eastAsia="Times New Roman"/>
          <w:szCs w:val="24"/>
          <w:lang w:eastAsia="lv-LV"/>
        </w:rPr>
        <w:t xml:space="preserve">, 90 centi) un nodrošināt Limbažu novada pašvaldības </w:t>
      </w:r>
      <w:r w:rsidRPr="00AC31B0">
        <w:rPr>
          <w:rFonts w:eastAsia="Times New Roman"/>
          <w:b/>
          <w:bCs/>
          <w:szCs w:val="24"/>
          <w:lang w:eastAsia="lv-LV"/>
        </w:rPr>
        <w:t>līdzfinansējumu 9983,72</w:t>
      </w:r>
      <w:r w:rsidRPr="00AC31B0">
        <w:rPr>
          <w:rFonts w:eastAsia="Times New Roman"/>
          <w:szCs w:val="24"/>
          <w:lang w:eastAsia="lv-LV"/>
        </w:rPr>
        <w:t xml:space="preserve"> </w:t>
      </w:r>
      <w:r w:rsidRPr="00AC31B0">
        <w:rPr>
          <w:rFonts w:eastAsia="Times New Roman"/>
          <w:b/>
          <w:bCs/>
          <w:szCs w:val="24"/>
          <w:lang w:eastAsia="lv-LV"/>
        </w:rPr>
        <w:t>EUR</w:t>
      </w:r>
      <w:r w:rsidRPr="00AC31B0">
        <w:rPr>
          <w:rFonts w:eastAsia="Times New Roman"/>
          <w:szCs w:val="24"/>
          <w:lang w:eastAsia="lv-LV"/>
        </w:rPr>
        <w:t xml:space="preserve"> (deviņi tūkstoši deviņi simti astoņdesmit trīs </w:t>
      </w:r>
      <w:proofErr w:type="spellStart"/>
      <w:r w:rsidRPr="00AC31B0">
        <w:rPr>
          <w:rFonts w:eastAsia="Times New Roman"/>
          <w:i/>
          <w:szCs w:val="24"/>
          <w:lang w:eastAsia="lv-LV"/>
        </w:rPr>
        <w:t>euro</w:t>
      </w:r>
      <w:proofErr w:type="spellEnd"/>
      <w:r w:rsidRPr="00AC31B0">
        <w:rPr>
          <w:rFonts w:eastAsia="Times New Roman"/>
          <w:szCs w:val="24"/>
          <w:lang w:eastAsia="lv-LV"/>
        </w:rPr>
        <w:t>, 72 centi) apmērā. Izdevumus plānot EKK 5250.</w:t>
      </w:r>
    </w:p>
    <w:p w:rsidR="00AC31B0" w:rsidRPr="00AC31B0" w:rsidRDefault="00AC31B0" w:rsidP="00AC31B0">
      <w:pPr>
        <w:numPr>
          <w:ilvl w:val="0"/>
          <w:numId w:val="3"/>
        </w:numPr>
        <w:ind w:left="357" w:hanging="357"/>
        <w:contextualSpacing/>
        <w:rPr>
          <w:rFonts w:eastAsia="Times New Roman"/>
          <w:szCs w:val="24"/>
          <w:lang w:eastAsia="hi-IN" w:bidi="hi-IN"/>
        </w:rPr>
      </w:pPr>
      <w:r w:rsidRPr="00AC31B0">
        <w:rPr>
          <w:rFonts w:eastAsia="Times New Roman"/>
          <w:szCs w:val="24"/>
          <w:lang w:eastAsia="hi-IN" w:bidi="hi-IN"/>
        </w:rPr>
        <w:lastRenderedPageBreak/>
        <w:t>Atbildīgos par finansējuma iekļaušanu 2026. gada budžetā noteikt Finanšu un ekonomikas nodaļas ekonomistus.</w:t>
      </w:r>
    </w:p>
    <w:p w:rsidR="00AC31B0" w:rsidRPr="00AC31B0" w:rsidRDefault="00AC31B0" w:rsidP="00AC31B0">
      <w:pPr>
        <w:numPr>
          <w:ilvl w:val="0"/>
          <w:numId w:val="3"/>
        </w:numPr>
        <w:ind w:left="357" w:hanging="357"/>
        <w:contextualSpacing/>
        <w:rPr>
          <w:rFonts w:eastAsia="Times New Roman"/>
          <w:szCs w:val="24"/>
          <w:lang w:eastAsia="hi-IN" w:bidi="hi-IN"/>
        </w:rPr>
      </w:pPr>
      <w:r w:rsidRPr="00AC31B0">
        <w:rPr>
          <w:szCs w:val="24"/>
          <w:lang w:eastAsia="lv-LV"/>
        </w:rPr>
        <w:t>Atbildīgo par lēmuma izpildi noteikt Brīvzemnieku pagasta kopienas centra vadītāju.</w:t>
      </w:r>
    </w:p>
    <w:p w:rsidR="00AC31B0" w:rsidRPr="00AC31B0" w:rsidRDefault="00AC31B0" w:rsidP="00AC31B0">
      <w:pPr>
        <w:numPr>
          <w:ilvl w:val="0"/>
          <w:numId w:val="3"/>
        </w:numPr>
        <w:ind w:left="357" w:hanging="357"/>
        <w:contextualSpacing/>
        <w:rPr>
          <w:rFonts w:eastAsia="Times New Roman"/>
          <w:szCs w:val="24"/>
          <w:lang w:eastAsia="hi-IN" w:bidi="hi-IN"/>
        </w:rPr>
      </w:pPr>
      <w:r w:rsidRPr="00AC31B0">
        <w:rPr>
          <w:rFonts w:eastAsia="Times New Roman"/>
          <w:szCs w:val="24"/>
          <w:lang w:eastAsia="lv-LV"/>
        </w:rPr>
        <w:t>Kontroli par lēmuma izpildi uzdot veikt Limbažu novada pašvaldības izpilddirektoram.</w:t>
      </w:r>
    </w:p>
    <w:p w:rsidR="00AC31B0" w:rsidRDefault="00AC31B0" w:rsidP="00AE328E">
      <w:pPr>
        <w:rPr>
          <w:szCs w:val="24"/>
        </w:rPr>
      </w:pPr>
    </w:p>
    <w:p w:rsidR="00AC31B0" w:rsidRDefault="00AC31B0" w:rsidP="00AE328E">
      <w:pPr>
        <w:rPr>
          <w:szCs w:val="24"/>
        </w:rPr>
      </w:pPr>
    </w:p>
    <w:p w:rsidR="00F27315" w:rsidRDefault="00AE328E" w:rsidP="00AE328E">
      <w:pPr>
        <w:rPr>
          <w:szCs w:val="24"/>
        </w:rPr>
      </w:pPr>
      <w:r w:rsidRPr="002C38F4">
        <w:rPr>
          <w:szCs w:val="24"/>
        </w:rPr>
        <w:t>Sēdi slēdz plkst.</w:t>
      </w:r>
      <w:r w:rsidR="005F761C">
        <w:rPr>
          <w:szCs w:val="24"/>
        </w:rPr>
        <w:t xml:space="preserve"> </w:t>
      </w:r>
      <w:r w:rsidR="009771AB">
        <w:rPr>
          <w:szCs w:val="24"/>
        </w:rPr>
        <w:t>16:0</w:t>
      </w:r>
      <w:r w:rsidR="00AC31B0">
        <w:rPr>
          <w:szCs w:val="24"/>
        </w:rPr>
        <w:t>5</w:t>
      </w:r>
    </w:p>
    <w:p w:rsidR="00AA2585" w:rsidRDefault="00AA2585" w:rsidP="005F761C">
      <w:pPr>
        <w:suppressAutoHyphens/>
        <w:jc w:val="left"/>
        <w:rPr>
          <w:szCs w:val="24"/>
        </w:rPr>
      </w:pPr>
    </w:p>
    <w:p w:rsidR="00AA2585" w:rsidRDefault="00AA2585" w:rsidP="005F761C">
      <w:pPr>
        <w:suppressAutoHyphens/>
        <w:jc w:val="left"/>
        <w:rPr>
          <w:szCs w:val="24"/>
        </w:rPr>
      </w:pPr>
    </w:p>
    <w:p w:rsidR="005F761C" w:rsidRPr="005F761C" w:rsidRDefault="005F761C" w:rsidP="005F761C">
      <w:pPr>
        <w:suppressAutoHyphens/>
        <w:jc w:val="left"/>
        <w:rPr>
          <w:szCs w:val="24"/>
        </w:rPr>
      </w:pPr>
      <w:r w:rsidRPr="005F761C">
        <w:rPr>
          <w:szCs w:val="24"/>
        </w:rPr>
        <w:t>Limbažu novada pašvaldības</w:t>
      </w:r>
    </w:p>
    <w:p w:rsidR="005F761C" w:rsidRPr="005F761C" w:rsidRDefault="005F761C" w:rsidP="005F761C">
      <w:pPr>
        <w:suppressAutoHyphens/>
        <w:rPr>
          <w:szCs w:val="24"/>
        </w:rPr>
      </w:pPr>
      <w:r w:rsidRPr="005F761C">
        <w:rPr>
          <w:szCs w:val="24"/>
        </w:rPr>
        <w:t>Domes priekšsēdētāj</w:t>
      </w:r>
      <w:r>
        <w:rPr>
          <w:szCs w:val="24"/>
        </w:rPr>
        <w:t>a</w:t>
      </w:r>
      <w:r w:rsidRPr="005F761C">
        <w:rPr>
          <w:szCs w:val="24"/>
        </w:rPr>
        <w:tab/>
      </w:r>
      <w:r w:rsidRPr="005F761C">
        <w:rPr>
          <w:szCs w:val="24"/>
        </w:rPr>
        <w:tab/>
      </w:r>
      <w:r w:rsidRPr="005F761C">
        <w:rPr>
          <w:szCs w:val="24"/>
        </w:rPr>
        <w:tab/>
      </w:r>
      <w:r w:rsidRPr="005F761C">
        <w:rPr>
          <w:szCs w:val="24"/>
        </w:rPr>
        <w:tab/>
      </w:r>
      <w:r w:rsidRPr="005F761C">
        <w:rPr>
          <w:szCs w:val="24"/>
        </w:rPr>
        <w:tab/>
      </w:r>
      <w:r w:rsidRPr="005F761C">
        <w:rPr>
          <w:szCs w:val="24"/>
        </w:rPr>
        <w:tab/>
      </w:r>
      <w:r w:rsidRPr="005F761C">
        <w:rPr>
          <w:szCs w:val="24"/>
        </w:rPr>
        <w:tab/>
      </w:r>
      <w:r w:rsidRPr="005F761C">
        <w:rPr>
          <w:szCs w:val="24"/>
        </w:rPr>
        <w:tab/>
      </w:r>
      <w:r>
        <w:rPr>
          <w:szCs w:val="24"/>
        </w:rPr>
        <w:t xml:space="preserve">S. </w:t>
      </w:r>
      <w:proofErr w:type="spellStart"/>
      <w:r>
        <w:rPr>
          <w:szCs w:val="24"/>
        </w:rPr>
        <w:t>Upmale</w:t>
      </w:r>
      <w:proofErr w:type="spellEnd"/>
    </w:p>
    <w:p w:rsidR="005F761C" w:rsidRPr="005F761C" w:rsidRDefault="005F761C" w:rsidP="005F761C">
      <w:pPr>
        <w:tabs>
          <w:tab w:val="left" w:pos="7796"/>
          <w:tab w:val="left" w:pos="8364"/>
        </w:tabs>
        <w:suppressAutoHyphens/>
        <w:ind w:left="357" w:hanging="357"/>
        <w:rPr>
          <w:rFonts w:eastAsia="Times New Roman"/>
          <w:szCs w:val="24"/>
          <w:lang w:eastAsia="lv-LV"/>
        </w:rPr>
      </w:pPr>
    </w:p>
    <w:p w:rsidR="005F761C" w:rsidRPr="005F761C" w:rsidRDefault="005F761C" w:rsidP="005F761C">
      <w:pPr>
        <w:tabs>
          <w:tab w:val="left" w:pos="7796"/>
          <w:tab w:val="left" w:pos="8364"/>
        </w:tabs>
        <w:suppressAutoHyphens/>
        <w:ind w:left="357" w:hanging="357"/>
        <w:rPr>
          <w:rFonts w:eastAsia="Times New Roman"/>
          <w:szCs w:val="24"/>
          <w:lang w:eastAsia="lv-LV"/>
        </w:rPr>
      </w:pPr>
    </w:p>
    <w:p w:rsidR="005F761C" w:rsidRPr="005F761C" w:rsidRDefault="005F761C" w:rsidP="005F761C">
      <w:pPr>
        <w:tabs>
          <w:tab w:val="left" w:pos="7229"/>
          <w:tab w:val="left" w:pos="8364"/>
        </w:tabs>
        <w:suppressAutoHyphens/>
        <w:ind w:left="357" w:hanging="357"/>
        <w:rPr>
          <w:rFonts w:eastAsia="Times New Roman"/>
          <w:szCs w:val="24"/>
          <w:lang w:eastAsia="lv-LV"/>
        </w:rPr>
      </w:pPr>
      <w:r w:rsidRPr="005F761C">
        <w:rPr>
          <w:rFonts w:eastAsia="Times New Roman"/>
          <w:szCs w:val="24"/>
          <w:lang w:eastAsia="lv-LV"/>
        </w:rPr>
        <w:t>Sēdes protokoliste</w:t>
      </w:r>
      <w:r w:rsidRPr="005F761C">
        <w:rPr>
          <w:rFonts w:eastAsia="Times New Roman"/>
          <w:szCs w:val="24"/>
          <w:lang w:eastAsia="lv-LV"/>
        </w:rPr>
        <w:tab/>
        <w:t xml:space="preserve">D. Tauriņa </w:t>
      </w:r>
    </w:p>
    <w:p w:rsidR="005F761C" w:rsidRPr="005F761C" w:rsidRDefault="005F761C" w:rsidP="005F761C">
      <w:pPr>
        <w:rPr>
          <w:b/>
          <w:sz w:val="18"/>
          <w:szCs w:val="18"/>
        </w:rPr>
      </w:pPr>
    </w:p>
    <w:p w:rsidR="005F761C" w:rsidRDefault="005F761C" w:rsidP="005F761C">
      <w:pPr>
        <w:rPr>
          <w:sz w:val="20"/>
          <w:szCs w:val="20"/>
        </w:rPr>
      </w:pPr>
    </w:p>
    <w:p w:rsidR="005F761C" w:rsidRDefault="005F761C" w:rsidP="005F761C">
      <w:pPr>
        <w:rPr>
          <w:sz w:val="20"/>
          <w:szCs w:val="20"/>
        </w:rPr>
      </w:pPr>
    </w:p>
    <w:p w:rsidR="005F761C" w:rsidRPr="005F761C" w:rsidRDefault="005F761C" w:rsidP="005F761C">
      <w:pPr>
        <w:rPr>
          <w:sz w:val="20"/>
          <w:szCs w:val="20"/>
        </w:rPr>
      </w:pPr>
      <w:r w:rsidRPr="005F761C">
        <w:rPr>
          <w:sz w:val="20"/>
          <w:szCs w:val="20"/>
        </w:rPr>
        <w:t>ŠIS DOKUMENTS IR PARAKSTĪTS AR DROŠU ELEKTRONISKO PARAKSTU UN SATUR LAIKA ZĪMOGU</w:t>
      </w:r>
    </w:p>
    <w:sectPr w:rsidR="005F761C" w:rsidRPr="005F761C" w:rsidSect="00D63E42">
      <w:headerReference w:type="default" r:id="rId9"/>
      <w:pgSz w:w="11906" w:h="16838" w:code="9"/>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1C6" w:rsidRDefault="007301C6" w:rsidP="00AE328E">
      <w:r>
        <w:separator/>
      </w:r>
    </w:p>
  </w:endnote>
  <w:endnote w:type="continuationSeparator" w:id="0">
    <w:p w:rsidR="007301C6" w:rsidRDefault="007301C6" w:rsidP="00AE3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1C6" w:rsidRDefault="007301C6" w:rsidP="00AE328E">
      <w:r>
        <w:separator/>
      </w:r>
    </w:p>
  </w:footnote>
  <w:footnote w:type="continuationSeparator" w:id="0">
    <w:p w:rsidR="007301C6" w:rsidRDefault="007301C6" w:rsidP="00AE32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4CE" w:rsidRDefault="003874CE">
    <w:pPr>
      <w:pStyle w:val="Galvene"/>
      <w:jc w:val="center"/>
    </w:pPr>
    <w:r>
      <w:fldChar w:fldCharType="begin"/>
    </w:r>
    <w:r>
      <w:instrText xml:space="preserve"> PAGE   \* MERGEFORMAT </w:instrText>
    </w:r>
    <w:r>
      <w:fldChar w:fldCharType="separate"/>
    </w:r>
    <w:r w:rsidR="00A613F2">
      <w:rPr>
        <w:noProof/>
      </w:rPr>
      <w:t>3</w:t>
    </w:r>
    <w:r>
      <w:fldChar w:fldCharType="end"/>
    </w:r>
  </w:p>
  <w:p w:rsidR="003874CE" w:rsidRDefault="003874CE">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C563C"/>
    <w:multiLevelType w:val="hybridMultilevel"/>
    <w:tmpl w:val="F55C7B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4964985"/>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2" w15:restartNumberingAfterBreak="0">
    <w:nsid w:val="32AA6741"/>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669"/>
    <w:rsid w:val="00000794"/>
    <w:rsid w:val="000075FD"/>
    <w:rsid w:val="00012325"/>
    <w:rsid w:val="00023412"/>
    <w:rsid w:val="00043096"/>
    <w:rsid w:val="00056AA2"/>
    <w:rsid w:val="00064A9D"/>
    <w:rsid w:val="00065CD5"/>
    <w:rsid w:val="000755B3"/>
    <w:rsid w:val="000A041D"/>
    <w:rsid w:val="000A38F5"/>
    <w:rsid w:val="000B7535"/>
    <w:rsid w:val="000C16FF"/>
    <w:rsid w:val="000D12C3"/>
    <w:rsid w:val="000E3F1A"/>
    <w:rsid w:val="000E7167"/>
    <w:rsid w:val="000F1F6D"/>
    <w:rsid w:val="000F4C7B"/>
    <w:rsid w:val="000F631D"/>
    <w:rsid w:val="00110434"/>
    <w:rsid w:val="00113894"/>
    <w:rsid w:val="00120D07"/>
    <w:rsid w:val="0013269A"/>
    <w:rsid w:val="00134D32"/>
    <w:rsid w:val="001350F6"/>
    <w:rsid w:val="00143DF5"/>
    <w:rsid w:val="00156CF8"/>
    <w:rsid w:val="00161362"/>
    <w:rsid w:val="001666F2"/>
    <w:rsid w:val="00166B86"/>
    <w:rsid w:val="00167763"/>
    <w:rsid w:val="00170542"/>
    <w:rsid w:val="00172DFF"/>
    <w:rsid w:val="00185C65"/>
    <w:rsid w:val="0018697B"/>
    <w:rsid w:val="0019004E"/>
    <w:rsid w:val="001A08D0"/>
    <w:rsid w:val="001D176B"/>
    <w:rsid w:val="001D2A3F"/>
    <w:rsid w:val="001E5C5C"/>
    <w:rsid w:val="001F4439"/>
    <w:rsid w:val="00200C55"/>
    <w:rsid w:val="00203ABC"/>
    <w:rsid w:val="00204B96"/>
    <w:rsid w:val="00207924"/>
    <w:rsid w:val="002121DA"/>
    <w:rsid w:val="00260632"/>
    <w:rsid w:val="00271E74"/>
    <w:rsid w:val="00280AFC"/>
    <w:rsid w:val="00283D3B"/>
    <w:rsid w:val="0028528B"/>
    <w:rsid w:val="00286280"/>
    <w:rsid w:val="002950BC"/>
    <w:rsid w:val="002A560A"/>
    <w:rsid w:val="002C38F4"/>
    <w:rsid w:val="002C4BE3"/>
    <w:rsid w:val="002D4C7A"/>
    <w:rsid w:val="002F79FF"/>
    <w:rsid w:val="003021A9"/>
    <w:rsid w:val="0030294E"/>
    <w:rsid w:val="003065B4"/>
    <w:rsid w:val="00311F05"/>
    <w:rsid w:val="0031387B"/>
    <w:rsid w:val="0032159F"/>
    <w:rsid w:val="0032322B"/>
    <w:rsid w:val="00331358"/>
    <w:rsid w:val="00336B81"/>
    <w:rsid w:val="003427F9"/>
    <w:rsid w:val="00351C7E"/>
    <w:rsid w:val="00361559"/>
    <w:rsid w:val="00364704"/>
    <w:rsid w:val="003655C7"/>
    <w:rsid w:val="00366CCB"/>
    <w:rsid w:val="00383110"/>
    <w:rsid w:val="0038559F"/>
    <w:rsid w:val="003874CE"/>
    <w:rsid w:val="003949F1"/>
    <w:rsid w:val="003959DA"/>
    <w:rsid w:val="00396574"/>
    <w:rsid w:val="003A28E2"/>
    <w:rsid w:val="003A7648"/>
    <w:rsid w:val="003B0296"/>
    <w:rsid w:val="003B5C0E"/>
    <w:rsid w:val="003F7FC2"/>
    <w:rsid w:val="00405C4B"/>
    <w:rsid w:val="004356B1"/>
    <w:rsid w:val="00436B5E"/>
    <w:rsid w:val="004401B6"/>
    <w:rsid w:val="004423C8"/>
    <w:rsid w:val="004452F0"/>
    <w:rsid w:val="004517F9"/>
    <w:rsid w:val="004546FD"/>
    <w:rsid w:val="00470D34"/>
    <w:rsid w:val="004827DD"/>
    <w:rsid w:val="0048366F"/>
    <w:rsid w:val="004A0158"/>
    <w:rsid w:val="004A2763"/>
    <w:rsid w:val="004C6C59"/>
    <w:rsid w:val="004E7CCF"/>
    <w:rsid w:val="00500BDE"/>
    <w:rsid w:val="00506272"/>
    <w:rsid w:val="0050759E"/>
    <w:rsid w:val="00524852"/>
    <w:rsid w:val="005338FE"/>
    <w:rsid w:val="005367F1"/>
    <w:rsid w:val="0054029B"/>
    <w:rsid w:val="00551EBF"/>
    <w:rsid w:val="005531BC"/>
    <w:rsid w:val="0055553B"/>
    <w:rsid w:val="00567CD1"/>
    <w:rsid w:val="00570F9B"/>
    <w:rsid w:val="00576A5E"/>
    <w:rsid w:val="005A3F83"/>
    <w:rsid w:val="005B480F"/>
    <w:rsid w:val="005B519F"/>
    <w:rsid w:val="005C1314"/>
    <w:rsid w:val="005E640C"/>
    <w:rsid w:val="005F761C"/>
    <w:rsid w:val="006027EA"/>
    <w:rsid w:val="00613B7F"/>
    <w:rsid w:val="0064273E"/>
    <w:rsid w:val="00664090"/>
    <w:rsid w:val="00670A60"/>
    <w:rsid w:val="00681574"/>
    <w:rsid w:val="0069160A"/>
    <w:rsid w:val="006918AE"/>
    <w:rsid w:val="0069617D"/>
    <w:rsid w:val="006A76CE"/>
    <w:rsid w:val="006B5D16"/>
    <w:rsid w:val="006E1D45"/>
    <w:rsid w:val="006F2CE4"/>
    <w:rsid w:val="00701824"/>
    <w:rsid w:val="00704276"/>
    <w:rsid w:val="0070684F"/>
    <w:rsid w:val="007105F5"/>
    <w:rsid w:val="0072076F"/>
    <w:rsid w:val="0072481A"/>
    <w:rsid w:val="007301C6"/>
    <w:rsid w:val="00730C7E"/>
    <w:rsid w:val="00741A84"/>
    <w:rsid w:val="00744FCE"/>
    <w:rsid w:val="00754F17"/>
    <w:rsid w:val="007624B6"/>
    <w:rsid w:val="00771E81"/>
    <w:rsid w:val="00780690"/>
    <w:rsid w:val="007816BF"/>
    <w:rsid w:val="007844A7"/>
    <w:rsid w:val="00791C23"/>
    <w:rsid w:val="00792F8D"/>
    <w:rsid w:val="00794053"/>
    <w:rsid w:val="00797303"/>
    <w:rsid w:val="007A7DE8"/>
    <w:rsid w:val="007C76A1"/>
    <w:rsid w:val="007F508E"/>
    <w:rsid w:val="00802369"/>
    <w:rsid w:val="00803248"/>
    <w:rsid w:val="00803980"/>
    <w:rsid w:val="008055DC"/>
    <w:rsid w:val="00820C19"/>
    <w:rsid w:val="008219F8"/>
    <w:rsid w:val="0082310C"/>
    <w:rsid w:val="0085777C"/>
    <w:rsid w:val="00861B45"/>
    <w:rsid w:val="00872371"/>
    <w:rsid w:val="00873899"/>
    <w:rsid w:val="00883485"/>
    <w:rsid w:val="008A46CB"/>
    <w:rsid w:val="008B2774"/>
    <w:rsid w:val="008B296B"/>
    <w:rsid w:val="008C5318"/>
    <w:rsid w:val="008D2263"/>
    <w:rsid w:val="008D64C9"/>
    <w:rsid w:val="008E4610"/>
    <w:rsid w:val="008E61B0"/>
    <w:rsid w:val="008F66B0"/>
    <w:rsid w:val="00901ABE"/>
    <w:rsid w:val="00916D56"/>
    <w:rsid w:val="009461A4"/>
    <w:rsid w:val="009473F9"/>
    <w:rsid w:val="00965E7E"/>
    <w:rsid w:val="00966C9B"/>
    <w:rsid w:val="009724EC"/>
    <w:rsid w:val="009733FC"/>
    <w:rsid w:val="009771AB"/>
    <w:rsid w:val="0098658E"/>
    <w:rsid w:val="009A2F15"/>
    <w:rsid w:val="009A76DA"/>
    <w:rsid w:val="009B3889"/>
    <w:rsid w:val="009C0896"/>
    <w:rsid w:val="009D52C9"/>
    <w:rsid w:val="009E13FE"/>
    <w:rsid w:val="009E57E3"/>
    <w:rsid w:val="00A012E6"/>
    <w:rsid w:val="00A0253E"/>
    <w:rsid w:val="00A052CB"/>
    <w:rsid w:val="00A16944"/>
    <w:rsid w:val="00A23689"/>
    <w:rsid w:val="00A3529F"/>
    <w:rsid w:val="00A446E6"/>
    <w:rsid w:val="00A45DA2"/>
    <w:rsid w:val="00A613F2"/>
    <w:rsid w:val="00A62518"/>
    <w:rsid w:val="00A64928"/>
    <w:rsid w:val="00A77CBD"/>
    <w:rsid w:val="00A853CC"/>
    <w:rsid w:val="00A908A5"/>
    <w:rsid w:val="00A96669"/>
    <w:rsid w:val="00AA2585"/>
    <w:rsid w:val="00AA5C4D"/>
    <w:rsid w:val="00AB2FF7"/>
    <w:rsid w:val="00AC24E5"/>
    <w:rsid w:val="00AC31B0"/>
    <w:rsid w:val="00AD00B5"/>
    <w:rsid w:val="00AD3518"/>
    <w:rsid w:val="00AE328E"/>
    <w:rsid w:val="00AE6F18"/>
    <w:rsid w:val="00AF65AE"/>
    <w:rsid w:val="00B07FA0"/>
    <w:rsid w:val="00B23B3F"/>
    <w:rsid w:val="00B36501"/>
    <w:rsid w:val="00B538A5"/>
    <w:rsid w:val="00B64124"/>
    <w:rsid w:val="00B672E0"/>
    <w:rsid w:val="00B751C0"/>
    <w:rsid w:val="00B83309"/>
    <w:rsid w:val="00B850C4"/>
    <w:rsid w:val="00BA06FA"/>
    <w:rsid w:val="00BA6BBC"/>
    <w:rsid w:val="00BB3631"/>
    <w:rsid w:val="00BC1CE0"/>
    <w:rsid w:val="00BC5D06"/>
    <w:rsid w:val="00BC5F77"/>
    <w:rsid w:val="00BD0E3A"/>
    <w:rsid w:val="00C10E3A"/>
    <w:rsid w:val="00C17F4F"/>
    <w:rsid w:val="00C21FB6"/>
    <w:rsid w:val="00C25D1C"/>
    <w:rsid w:val="00C2693A"/>
    <w:rsid w:val="00C32950"/>
    <w:rsid w:val="00C400CB"/>
    <w:rsid w:val="00C4601B"/>
    <w:rsid w:val="00C61652"/>
    <w:rsid w:val="00C7390E"/>
    <w:rsid w:val="00C7572E"/>
    <w:rsid w:val="00CE7B16"/>
    <w:rsid w:val="00CF4AA1"/>
    <w:rsid w:val="00D02E5B"/>
    <w:rsid w:val="00D04387"/>
    <w:rsid w:val="00D1312F"/>
    <w:rsid w:val="00D132CF"/>
    <w:rsid w:val="00D30F7A"/>
    <w:rsid w:val="00D368F3"/>
    <w:rsid w:val="00D447B4"/>
    <w:rsid w:val="00D52DEC"/>
    <w:rsid w:val="00D63E42"/>
    <w:rsid w:val="00D82A31"/>
    <w:rsid w:val="00D83FF6"/>
    <w:rsid w:val="00D93B6E"/>
    <w:rsid w:val="00DB311B"/>
    <w:rsid w:val="00DC2C45"/>
    <w:rsid w:val="00DC6C2A"/>
    <w:rsid w:val="00DE4E1C"/>
    <w:rsid w:val="00DE551C"/>
    <w:rsid w:val="00DF7B50"/>
    <w:rsid w:val="00E024F6"/>
    <w:rsid w:val="00E07BEB"/>
    <w:rsid w:val="00E3415B"/>
    <w:rsid w:val="00E3443E"/>
    <w:rsid w:val="00E36EB9"/>
    <w:rsid w:val="00E46ACC"/>
    <w:rsid w:val="00E54FB8"/>
    <w:rsid w:val="00E7150A"/>
    <w:rsid w:val="00E770B4"/>
    <w:rsid w:val="00E808B0"/>
    <w:rsid w:val="00E84239"/>
    <w:rsid w:val="00E85879"/>
    <w:rsid w:val="00EA7B12"/>
    <w:rsid w:val="00EB1DEB"/>
    <w:rsid w:val="00ED6A3D"/>
    <w:rsid w:val="00EE0FDA"/>
    <w:rsid w:val="00EE2708"/>
    <w:rsid w:val="00EF0F64"/>
    <w:rsid w:val="00F01EE5"/>
    <w:rsid w:val="00F021DD"/>
    <w:rsid w:val="00F07352"/>
    <w:rsid w:val="00F130F5"/>
    <w:rsid w:val="00F14D53"/>
    <w:rsid w:val="00F1622E"/>
    <w:rsid w:val="00F21CE3"/>
    <w:rsid w:val="00F2393F"/>
    <w:rsid w:val="00F25CDA"/>
    <w:rsid w:val="00F27315"/>
    <w:rsid w:val="00F278C8"/>
    <w:rsid w:val="00F301F4"/>
    <w:rsid w:val="00F36B77"/>
    <w:rsid w:val="00F603C5"/>
    <w:rsid w:val="00F61C01"/>
    <w:rsid w:val="00F66997"/>
    <w:rsid w:val="00F711D7"/>
    <w:rsid w:val="00FB5383"/>
    <w:rsid w:val="00FB6FA4"/>
    <w:rsid w:val="00FE57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83AF6F-33AB-4208-BA4A-878A6C8A3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C6C59"/>
    <w:pPr>
      <w:jc w:val="both"/>
    </w:pPr>
    <w:rPr>
      <w:rFonts w:ascii="Times New Roman" w:hAnsi="Times New Roman"/>
      <w:sz w:val="24"/>
      <w:szCs w:val="22"/>
      <w:lang w:eastAsia="en-US"/>
    </w:rPr>
  </w:style>
  <w:style w:type="paragraph" w:styleId="Virsraksts1">
    <w:name w:val="heading 1"/>
    <w:basedOn w:val="Parasts"/>
    <w:next w:val="Parasts"/>
    <w:link w:val="Virsraksts1Rakstz"/>
    <w:uiPriority w:val="9"/>
    <w:qFormat/>
    <w:rsid w:val="00730C7E"/>
    <w:pPr>
      <w:keepNext/>
      <w:keepLines/>
      <w:jc w:val="center"/>
      <w:outlineLvl w:val="0"/>
    </w:pPr>
    <w:rPr>
      <w:rFonts w:eastAsia="Times New Roman"/>
      <w:b/>
      <w:bCs/>
      <w:szCs w:val="28"/>
    </w:rPr>
  </w:style>
  <w:style w:type="paragraph" w:styleId="Virsraksts2">
    <w:name w:val="heading 2"/>
    <w:basedOn w:val="Parasts"/>
    <w:next w:val="Parasts"/>
    <w:link w:val="Virsraksts2Rakstz"/>
    <w:uiPriority w:val="9"/>
    <w:unhideWhenUsed/>
    <w:qFormat/>
    <w:rsid w:val="003F7FC2"/>
    <w:pPr>
      <w:keepNext/>
      <w:keepLines/>
      <w:spacing w:before="200"/>
      <w:outlineLvl w:val="1"/>
    </w:pPr>
    <w:rPr>
      <w:rFonts w:ascii="Cambria" w:eastAsia="Times New Roman" w:hAnsi="Cambria"/>
      <w:b/>
      <w:bCs/>
      <w:color w:val="4F81BD"/>
      <w:sz w:val="26"/>
      <w:szCs w:val="26"/>
    </w:rPr>
  </w:style>
  <w:style w:type="paragraph" w:styleId="Virsraksts5">
    <w:name w:val="heading 5"/>
    <w:basedOn w:val="Parasts"/>
    <w:next w:val="Parasts"/>
    <w:link w:val="Virsraksts5Rakstz"/>
    <w:uiPriority w:val="9"/>
    <w:unhideWhenUsed/>
    <w:qFormat/>
    <w:rsid w:val="00A45DA2"/>
    <w:pPr>
      <w:keepNext/>
      <w:keepLines/>
      <w:spacing w:before="200"/>
      <w:outlineLvl w:val="4"/>
    </w:pPr>
    <w:rPr>
      <w:rFonts w:ascii="Cambria" w:eastAsia="Times New Roman" w:hAnsi="Cambria"/>
      <w:color w:val="243F6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
    <w:rsid w:val="00730C7E"/>
    <w:rPr>
      <w:rFonts w:ascii="Times New Roman" w:eastAsia="Times New Roman" w:hAnsi="Times New Roman" w:cs="Times New Roman"/>
      <w:b/>
      <w:bCs/>
      <w:sz w:val="24"/>
      <w:szCs w:val="28"/>
    </w:rPr>
  </w:style>
  <w:style w:type="paragraph" w:styleId="Balonteksts">
    <w:name w:val="Balloon Text"/>
    <w:basedOn w:val="Parasts"/>
    <w:link w:val="BalontekstsRakstz"/>
    <w:uiPriority w:val="99"/>
    <w:semiHidden/>
    <w:unhideWhenUsed/>
    <w:rsid w:val="00A96669"/>
    <w:rPr>
      <w:rFonts w:ascii="Tahoma" w:hAnsi="Tahoma" w:cs="Tahoma"/>
      <w:sz w:val="16"/>
      <w:szCs w:val="16"/>
    </w:rPr>
  </w:style>
  <w:style w:type="character" w:customStyle="1" w:styleId="BalontekstsRakstz">
    <w:name w:val="Balonteksts Rakstz."/>
    <w:link w:val="Balonteksts"/>
    <w:uiPriority w:val="99"/>
    <w:semiHidden/>
    <w:rsid w:val="00A96669"/>
    <w:rPr>
      <w:rFonts w:ascii="Tahoma" w:hAnsi="Tahoma" w:cs="Tahoma"/>
      <w:sz w:val="16"/>
      <w:szCs w:val="16"/>
    </w:rPr>
  </w:style>
  <w:style w:type="character" w:customStyle="1" w:styleId="Virsraksts2Rakstz">
    <w:name w:val="Virsraksts 2 Rakstz."/>
    <w:link w:val="Virsraksts2"/>
    <w:uiPriority w:val="9"/>
    <w:rsid w:val="003F7FC2"/>
    <w:rPr>
      <w:rFonts w:ascii="Cambria" w:eastAsia="Times New Roman" w:hAnsi="Cambria" w:cs="Times New Roman"/>
      <w:b/>
      <w:bCs/>
      <w:color w:val="4F81BD"/>
      <w:sz w:val="26"/>
      <w:szCs w:val="26"/>
    </w:rPr>
  </w:style>
  <w:style w:type="paragraph" w:customStyle="1" w:styleId="Standard">
    <w:name w:val="Standard"/>
    <w:rsid w:val="00D30F7A"/>
    <w:pPr>
      <w:widowControl w:val="0"/>
      <w:suppressAutoHyphens/>
      <w:autoSpaceDN w:val="0"/>
    </w:pPr>
    <w:rPr>
      <w:rFonts w:ascii="Times New Roman" w:eastAsia="Andale Sans UI" w:hAnsi="Times New Roman" w:cs="Tahoma"/>
      <w:kern w:val="3"/>
      <w:sz w:val="24"/>
      <w:szCs w:val="24"/>
      <w:lang w:val="de-DE" w:eastAsia="ja-JP" w:bidi="fa-IR"/>
    </w:rPr>
  </w:style>
  <w:style w:type="paragraph" w:customStyle="1" w:styleId="Noklusjumastils">
    <w:name w:val="Noklusējuma stils"/>
    <w:rsid w:val="00A45DA2"/>
    <w:pPr>
      <w:widowControl w:val="0"/>
      <w:suppressAutoHyphens/>
      <w:spacing w:after="200" w:line="276" w:lineRule="auto"/>
    </w:pPr>
    <w:rPr>
      <w:rFonts w:ascii="Times New Roman" w:eastAsia="Lucida Sans Unicode" w:hAnsi="Times New Roman" w:cs="Mangal"/>
      <w:color w:val="00000A"/>
      <w:sz w:val="24"/>
      <w:szCs w:val="24"/>
      <w:lang w:eastAsia="zh-CN" w:bidi="hi-IN"/>
    </w:rPr>
  </w:style>
  <w:style w:type="character" w:customStyle="1" w:styleId="c1">
    <w:name w:val="c1"/>
    <w:rsid w:val="00A45DA2"/>
  </w:style>
  <w:style w:type="paragraph" w:styleId="Nosaukums">
    <w:name w:val="Title"/>
    <w:basedOn w:val="Parasts"/>
    <w:link w:val="NosaukumsRakstz"/>
    <w:qFormat/>
    <w:rsid w:val="00A45DA2"/>
    <w:pPr>
      <w:jc w:val="center"/>
    </w:pPr>
    <w:rPr>
      <w:rFonts w:eastAsia="Times New Roman" w:cs="Arial Unicode MS"/>
      <w:sz w:val="28"/>
      <w:szCs w:val="24"/>
      <w:lang w:bidi="lo-LA"/>
    </w:rPr>
  </w:style>
  <w:style w:type="character" w:customStyle="1" w:styleId="NosaukumsRakstz">
    <w:name w:val="Nosaukums Rakstz."/>
    <w:link w:val="Nosaukums"/>
    <w:rsid w:val="00A45DA2"/>
    <w:rPr>
      <w:rFonts w:ascii="Times New Roman" w:eastAsia="Times New Roman" w:hAnsi="Times New Roman" w:cs="Arial Unicode MS"/>
      <w:sz w:val="28"/>
      <w:szCs w:val="24"/>
      <w:lang w:bidi="lo-LA"/>
    </w:rPr>
  </w:style>
  <w:style w:type="paragraph" w:styleId="Sarakstarindkopa">
    <w:name w:val="List Paragraph"/>
    <w:basedOn w:val="Parasts"/>
    <w:uiPriority w:val="34"/>
    <w:qFormat/>
    <w:rsid w:val="00A45DA2"/>
    <w:pPr>
      <w:ind w:left="720"/>
      <w:contextualSpacing/>
    </w:pPr>
  </w:style>
  <w:style w:type="character" w:customStyle="1" w:styleId="Virsraksts5Rakstz">
    <w:name w:val="Virsraksts 5 Rakstz."/>
    <w:link w:val="Virsraksts5"/>
    <w:uiPriority w:val="9"/>
    <w:rsid w:val="00A45DA2"/>
    <w:rPr>
      <w:rFonts w:ascii="Cambria" w:eastAsia="Times New Roman" w:hAnsi="Cambria" w:cs="Times New Roman"/>
      <w:color w:val="243F60"/>
      <w:sz w:val="24"/>
    </w:rPr>
  </w:style>
  <w:style w:type="paragraph" w:styleId="Pamatteksts">
    <w:name w:val="Body Text"/>
    <w:basedOn w:val="Parasts"/>
    <w:link w:val="PamattekstsRakstz"/>
    <w:rsid w:val="00A45DA2"/>
    <w:rPr>
      <w:rFonts w:eastAsia="Times New Roman"/>
      <w:sz w:val="32"/>
      <w:szCs w:val="20"/>
      <w:lang w:eastAsia="lv-LV"/>
    </w:rPr>
  </w:style>
  <w:style w:type="character" w:customStyle="1" w:styleId="PamattekstsRakstz">
    <w:name w:val="Pamatteksts Rakstz."/>
    <w:link w:val="Pamatteksts"/>
    <w:rsid w:val="00A45DA2"/>
    <w:rPr>
      <w:rFonts w:ascii="Times New Roman" w:eastAsia="Times New Roman" w:hAnsi="Times New Roman" w:cs="Times New Roman"/>
      <w:sz w:val="32"/>
      <w:szCs w:val="20"/>
      <w:lang w:eastAsia="lv-LV"/>
    </w:rPr>
  </w:style>
  <w:style w:type="paragraph" w:customStyle="1" w:styleId="naisf">
    <w:name w:val="naisf"/>
    <w:basedOn w:val="Parasts"/>
    <w:rsid w:val="008055DC"/>
    <w:pPr>
      <w:spacing w:before="75" w:after="75"/>
      <w:ind w:firstLine="375"/>
    </w:pPr>
    <w:rPr>
      <w:rFonts w:eastAsia="Times New Roman"/>
      <w:szCs w:val="24"/>
      <w:lang w:eastAsia="lv-LV"/>
    </w:rPr>
  </w:style>
  <w:style w:type="paragraph" w:styleId="Galvene">
    <w:name w:val="header"/>
    <w:basedOn w:val="Parasts"/>
    <w:link w:val="GalveneRakstz"/>
    <w:uiPriority w:val="99"/>
    <w:unhideWhenUsed/>
    <w:rsid w:val="00AE328E"/>
    <w:pPr>
      <w:tabs>
        <w:tab w:val="center" w:pos="4153"/>
        <w:tab w:val="right" w:pos="8306"/>
      </w:tabs>
    </w:pPr>
  </w:style>
  <w:style w:type="character" w:customStyle="1" w:styleId="GalveneRakstz">
    <w:name w:val="Galvene Rakstz."/>
    <w:link w:val="Galvene"/>
    <w:uiPriority w:val="99"/>
    <w:rsid w:val="00AE328E"/>
    <w:rPr>
      <w:rFonts w:ascii="Times New Roman" w:hAnsi="Times New Roman"/>
      <w:sz w:val="24"/>
    </w:rPr>
  </w:style>
  <w:style w:type="paragraph" w:styleId="Kjene">
    <w:name w:val="footer"/>
    <w:basedOn w:val="Parasts"/>
    <w:link w:val="KjeneRakstz"/>
    <w:uiPriority w:val="99"/>
    <w:semiHidden/>
    <w:unhideWhenUsed/>
    <w:rsid w:val="00AE328E"/>
    <w:pPr>
      <w:tabs>
        <w:tab w:val="center" w:pos="4153"/>
        <w:tab w:val="right" w:pos="8306"/>
      </w:tabs>
    </w:pPr>
  </w:style>
  <w:style w:type="character" w:customStyle="1" w:styleId="KjeneRakstz">
    <w:name w:val="Kājene Rakstz."/>
    <w:link w:val="Kjene"/>
    <w:uiPriority w:val="99"/>
    <w:semiHidden/>
    <w:rsid w:val="00AE328E"/>
    <w:rPr>
      <w:rFonts w:ascii="Times New Roman" w:hAnsi="Times New Roman"/>
      <w:sz w:val="24"/>
    </w:rPr>
  </w:style>
  <w:style w:type="paragraph" w:styleId="Paraststmeklis">
    <w:name w:val="Normal (Web)"/>
    <w:basedOn w:val="Parasts"/>
    <w:uiPriority w:val="99"/>
    <w:unhideWhenUsed/>
    <w:rsid w:val="0028528B"/>
    <w:pPr>
      <w:spacing w:before="100" w:beforeAutospacing="1" w:after="100" w:afterAutospacing="1"/>
      <w:jc w:val="left"/>
    </w:pPr>
    <w:rPr>
      <w:rFonts w:eastAsia="Times New Roman"/>
      <w:szCs w:val="24"/>
      <w:lang w:eastAsia="lv-LV" w:bidi="lo-LA"/>
    </w:rPr>
  </w:style>
  <w:style w:type="character" w:styleId="Izteiksmgs">
    <w:name w:val="Strong"/>
    <w:uiPriority w:val="22"/>
    <w:qFormat/>
    <w:rsid w:val="00E36EB9"/>
    <w:rPr>
      <w:b/>
      <w:bCs/>
    </w:rPr>
  </w:style>
  <w:style w:type="character" w:styleId="Hipersaite">
    <w:name w:val="Hyperlink"/>
    <w:uiPriority w:val="99"/>
    <w:unhideWhenUsed/>
    <w:rsid w:val="004C6C59"/>
    <w:rPr>
      <w:color w:val="0000FF"/>
      <w:u w:val="single"/>
    </w:rPr>
  </w:style>
  <w:style w:type="character" w:styleId="Izclums">
    <w:name w:val="Emphasis"/>
    <w:uiPriority w:val="20"/>
    <w:qFormat/>
    <w:rsid w:val="00AE6F18"/>
    <w:rPr>
      <w:b/>
      <w:bCs/>
      <w:i w:val="0"/>
      <w:iCs w:val="0"/>
    </w:rPr>
  </w:style>
  <w:style w:type="character" w:customStyle="1" w:styleId="st1">
    <w:name w:val="st1"/>
    <w:basedOn w:val="Noklusjumarindkopasfonts"/>
    <w:rsid w:val="00AE6F18"/>
  </w:style>
  <w:style w:type="table" w:styleId="Reatabula">
    <w:name w:val="Table Grid"/>
    <w:basedOn w:val="Parastatabula"/>
    <w:uiPriority w:val="59"/>
    <w:rsid w:val="000075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59"/>
    <w:rsid w:val="005B4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416974">
      <w:bodyDiv w:val="1"/>
      <w:marLeft w:val="0"/>
      <w:marRight w:val="0"/>
      <w:marTop w:val="0"/>
      <w:marBottom w:val="0"/>
      <w:divBdr>
        <w:top w:val="none" w:sz="0" w:space="0" w:color="auto"/>
        <w:left w:val="none" w:sz="0" w:space="0" w:color="auto"/>
        <w:bottom w:val="none" w:sz="0" w:space="0" w:color="auto"/>
        <w:right w:val="none" w:sz="0" w:space="0" w:color="auto"/>
      </w:divBdr>
    </w:div>
    <w:div w:id="192225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8CF3F-BCCD-4CEA-A033-8A322B379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767</TotalTime>
  <Pages>3</Pages>
  <Words>3734</Words>
  <Characters>2129</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Limbažu novada dome</Company>
  <LinksUpToDate>false</LinksUpToDate>
  <CharactersWithSpaces>5852</CharactersWithSpaces>
  <SharedDoc>false</SharedDoc>
  <HLinks>
    <vt:vector size="6" baseType="variant">
      <vt:variant>
        <vt:i4>6946917</vt:i4>
      </vt:variant>
      <vt:variant>
        <vt:i4>0</vt:i4>
      </vt:variant>
      <vt:variant>
        <vt:i4>0</vt:i4>
      </vt:variant>
      <vt:variant>
        <vt:i4>5</vt:i4>
      </vt:variant>
      <vt:variant>
        <vt:lpwstr>https://youtube.com/live/sRGoJmMMZdI?feature=share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Goba</dc:creator>
  <cp:keywords/>
  <cp:lastModifiedBy>Dace Tauriņa</cp:lastModifiedBy>
  <cp:revision>78</cp:revision>
  <cp:lastPrinted>2017-06-15T10:50:00Z</cp:lastPrinted>
  <dcterms:created xsi:type="dcterms:W3CDTF">2025-06-27T10:31:00Z</dcterms:created>
  <dcterms:modified xsi:type="dcterms:W3CDTF">2025-11-21T06:33:00Z</dcterms:modified>
</cp:coreProperties>
</file>