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645" w14:textId="77777777" w:rsidR="00DB7A1C" w:rsidRPr="00DB7A1C" w:rsidRDefault="00DB7A1C" w:rsidP="00DB7A1C">
      <w:pPr>
        <w:jc w:val="center"/>
        <w:rPr>
          <w:rFonts w:asciiTheme="minorHAnsi" w:hAnsiTheme="minorHAnsi"/>
          <w:b/>
          <w:color w:val="0070C0"/>
          <w:lang w:val="lv-LV"/>
        </w:rPr>
      </w:pPr>
      <w:r w:rsidRPr="00DB7A1C">
        <w:rPr>
          <w:rFonts w:asciiTheme="minorHAnsi" w:hAnsiTheme="minorHAnsi"/>
          <w:b/>
          <w:color w:val="0070C0"/>
          <w:lang w:val="lv-LV"/>
        </w:rPr>
        <w:t xml:space="preserve">Centralizētās kanalizācijas priekšrocības un decentralizētās kanalizācijas notekūdeņu sistēmu (izsmeļamās akas, </w:t>
      </w:r>
      <w:proofErr w:type="spellStart"/>
      <w:r w:rsidRPr="00DB7A1C">
        <w:rPr>
          <w:rFonts w:asciiTheme="minorHAnsi" w:hAnsiTheme="minorHAnsi"/>
          <w:b/>
          <w:color w:val="0070C0"/>
          <w:lang w:val="lv-LV"/>
        </w:rPr>
        <w:t>krājbedres</w:t>
      </w:r>
      <w:proofErr w:type="spellEnd"/>
      <w:r w:rsidRPr="00DB7A1C">
        <w:rPr>
          <w:rFonts w:asciiTheme="minorHAnsi" w:hAnsiTheme="minorHAnsi"/>
          <w:b/>
          <w:color w:val="0070C0"/>
          <w:lang w:val="lv-LV"/>
        </w:rPr>
        <w:t>, septiķi u.tml.) apsaimniekošana</w:t>
      </w:r>
    </w:p>
    <w:p w14:paraId="6A894DD3" w14:textId="77777777" w:rsidR="00DB7A1C" w:rsidRPr="00DB7A1C" w:rsidRDefault="00DB7A1C" w:rsidP="00DB7A1C">
      <w:pPr>
        <w:rPr>
          <w:rFonts w:asciiTheme="minorHAnsi" w:hAnsiTheme="minorHAnsi"/>
          <w:i/>
          <w:lang w:val="lv-LV"/>
        </w:rPr>
      </w:pPr>
    </w:p>
    <w:p w14:paraId="0EFD51B0" w14:textId="0BC6F3F2" w:rsidR="00DB7A1C" w:rsidRPr="00DB7A1C" w:rsidRDefault="00DB7A1C" w:rsidP="00DB7A1C">
      <w:pPr>
        <w:jc w:val="center"/>
        <w:rPr>
          <w:rFonts w:asciiTheme="minorHAnsi" w:hAnsiTheme="minorHAnsi"/>
          <w:i/>
          <w:lang w:val="lv-LV"/>
        </w:rPr>
      </w:pPr>
      <w:r w:rsidRPr="00DB7A1C">
        <w:rPr>
          <w:rFonts w:asciiTheme="minorHAnsi" w:hAnsiTheme="minorHAnsi"/>
          <w:i/>
          <w:lang w:val="lv-LV"/>
        </w:rPr>
        <w:t>Informatīvais seminārs</w:t>
      </w:r>
    </w:p>
    <w:p w14:paraId="2DA0BD7B" w14:textId="77777777" w:rsidR="00255B3A" w:rsidRDefault="007D6A05" w:rsidP="00DB7A1C">
      <w:pPr>
        <w:jc w:val="center"/>
        <w:rPr>
          <w:rFonts w:asciiTheme="minorHAnsi" w:hAnsiTheme="minorHAnsi"/>
          <w:b/>
          <w:bCs/>
          <w:iCs/>
          <w:color w:val="000000"/>
        </w:rPr>
      </w:pPr>
      <w:r>
        <w:rPr>
          <w:rFonts w:asciiTheme="minorHAnsi" w:hAnsiTheme="minorHAnsi"/>
          <w:b/>
          <w:bCs/>
          <w:iCs/>
          <w:lang w:val="lv-LV"/>
        </w:rPr>
        <w:t>15</w:t>
      </w:r>
      <w:r w:rsidR="00DB7A1C" w:rsidRPr="00DB7A1C">
        <w:rPr>
          <w:rFonts w:asciiTheme="minorHAnsi" w:hAnsiTheme="minorHAnsi"/>
          <w:b/>
          <w:bCs/>
          <w:iCs/>
          <w:lang w:val="lv-LV"/>
        </w:rPr>
        <w:t>.12.2025</w:t>
      </w:r>
      <w:r w:rsidR="00255B3A">
        <w:rPr>
          <w:rFonts w:asciiTheme="minorHAnsi" w:hAnsiTheme="minorHAnsi"/>
          <w:b/>
          <w:bCs/>
          <w:iCs/>
          <w:lang w:val="lv-LV"/>
        </w:rPr>
        <w:t>.</w:t>
      </w:r>
      <w:r w:rsidR="00DB7A1C" w:rsidRPr="00DB7A1C">
        <w:rPr>
          <w:rFonts w:asciiTheme="minorHAnsi" w:hAnsiTheme="minorHAnsi"/>
          <w:b/>
          <w:bCs/>
          <w:iCs/>
          <w:lang w:val="lv-LV"/>
        </w:rPr>
        <w:t xml:space="preserve"> </w:t>
      </w:r>
      <w:r>
        <w:rPr>
          <w:rFonts w:asciiTheme="minorHAnsi" w:hAnsiTheme="minorHAnsi"/>
          <w:b/>
          <w:bCs/>
          <w:iCs/>
          <w:color w:val="000000"/>
        </w:rPr>
        <w:t xml:space="preserve">Limbažu novada </w:t>
      </w:r>
      <w:r w:rsidR="00255B3A">
        <w:rPr>
          <w:rFonts w:asciiTheme="minorHAnsi" w:hAnsiTheme="minorHAnsi"/>
          <w:b/>
          <w:bCs/>
          <w:iCs/>
          <w:color w:val="000000"/>
        </w:rPr>
        <w:t>pašvaldības administratīvās ēkas Mazajā zālē</w:t>
      </w:r>
      <w:r w:rsidR="00DB7A1C" w:rsidRPr="00DB7A1C">
        <w:rPr>
          <w:rFonts w:asciiTheme="minorHAnsi" w:hAnsiTheme="minorHAnsi"/>
          <w:b/>
          <w:bCs/>
          <w:iCs/>
          <w:color w:val="000000"/>
        </w:rPr>
        <w:t xml:space="preserve">, </w:t>
      </w:r>
    </w:p>
    <w:p w14:paraId="10415809" w14:textId="242EAC9D" w:rsidR="00DB7A1C" w:rsidRPr="00DB7A1C" w:rsidRDefault="007D6A05" w:rsidP="00DB7A1C">
      <w:pPr>
        <w:jc w:val="center"/>
        <w:rPr>
          <w:rFonts w:asciiTheme="minorHAnsi" w:hAnsiTheme="minorHAnsi"/>
          <w:b/>
          <w:bCs/>
          <w:iCs/>
          <w:color w:val="000000"/>
        </w:rPr>
      </w:pPr>
      <w:r>
        <w:rPr>
          <w:rFonts w:asciiTheme="minorHAnsi" w:hAnsiTheme="minorHAnsi"/>
          <w:b/>
          <w:bCs/>
          <w:iCs/>
          <w:color w:val="000000"/>
        </w:rPr>
        <w:t>Rīgas ielā 16</w:t>
      </w:r>
      <w:r w:rsidR="00255B3A">
        <w:rPr>
          <w:rFonts w:asciiTheme="minorHAnsi" w:hAnsiTheme="minorHAnsi"/>
          <w:b/>
          <w:bCs/>
          <w:iCs/>
          <w:color w:val="000000"/>
        </w:rPr>
        <w:t>, Limbažos</w:t>
      </w:r>
    </w:p>
    <w:p w14:paraId="7D8497AB" w14:textId="77777777" w:rsidR="00DB7A1C" w:rsidRPr="00255B3A" w:rsidRDefault="00DB7A1C" w:rsidP="00DB7A1C">
      <w:pPr>
        <w:rPr>
          <w:rFonts w:asciiTheme="minorHAnsi" w:hAnsiTheme="minorHAnsi"/>
          <w:b/>
          <w:sz w:val="18"/>
          <w:szCs w:val="18"/>
          <w:lang w:val="lv-LV"/>
        </w:rPr>
      </w:pPr>
    </w:p>
    <w:p w14:paraId="62BB770D" w14:textId="77777777" w:rsidR="00DB7A1C" w:rsidRPr="00DB7A1C" w:rsidRDefault="00DB7A1C" w:rsidP="00DB7A1C">
      <w:pPr>
        <w:jc w:val="center"/>
        <w:rPr>
          <w:rFonts w:asciiTheme="minorHAnsi" w:hAnsiTheme="minorHAnsi"/>
          <w:b/>
          <w:lang w:val="lv-LV"/>
        </w:rPr>
      </w:pPr>
      <w:r w:rsidRPr="00DB7A1C">
        <w:rPr>
          <w:rFonts w:asciiTheme="minorHAnsi" w:hAnsiTheme="minorHAnsi"/>
          <w:b/>
          <w:lang w:val="lv-LV"/>
        </w:rPr>
        <w:t>Dienaskārtība</w:t>
      </w:r>
    </w:p>
    <w:p w14:paraId="4CD31832" w14:textId="77777777" w:rsidR="00DB7A1C" w:rsidRPr="00DB7A1C" w:rsidRDefault="00DB7A1C" w:rsidP="00DB7A1C">
      <w:pPr>
        <w:jc w:val="center"/>
        <w:rPr>
          <w:rFonts w:asciiTheme="minorHAnsi" w:hAnsiTheme="minorHAnsi"/>
          <w:b/>
          <w:lang w:val="lv-LV"/>
        </w:rPr>
      </w:pPr>
    </w:p>
    <w:p w14:paraId="59541446" w14:textId="77777777" w:rsidR="00DB7A1C" w:rsidRPr="00DB7A1C" w:rsidRDefault="00DB7A1C" w:rsidP="00DB7A1C">
      <w:pPr>
        <w:ind w:left="-426"/>
        <w:jc w:val="both"/>
        <w:rPr>
          <w:rFonts w:asciiTheme="minorHAnsi" w:hAnsiTheme="minorHAnsi"/>
          <w:lang w:val="lv-LV"/>
        </w:rPr>
      </w:pPr>
      <w:r w:rsidRPr="00DB7A1C">
        <w:rPr>
          <w:rFonts w:asciiTheme="minorHAnsi" w:hAnsiTheme="minorHAnsi"/>
          <w:b/>
          <w:lang w:val="lv-LV"/>
        </w:rPr>
        <w:t xml:space="preserve">Mērķis: </w:t>
      </w:r>
      <w:r w:rsidRPr="00DB7A1C">
        <w:rPr>
          <w:rFonts w:asciiTheme="minorHAnsi" w:hAnsiTheme="minorHAnsi"/>
          <w:lang w:val="lv-LV"/>
        </w:rPr>
        <w:t>veidot izpratni decentralizēto kanalizācijas sistēmu (DKS) īpašniekiem par DKS ietekmi uz ūdeņu kvalitāti un praktiskām iespējām to mazināt; kā arī veicināt iedzīvotājus pieslēgties centralizētajiem kanalizācijas tīkliem</w:t>
      </w:r>
    </w:p>
    <w:p w14:paraId="0667C85B" w14:textId="77777777" w:rsidR="00DB7A1C" w:rsidRPr="00DB7A1C" w:rsidRDefault="00DB7A1C" w:rsidP="00DB7A1C">
      <w:pPr>
        <w:ind w:left="-426"/>
        <w:jc w:val="both"/>
        <w:rPr>
          <w:rFonts w:asciiTheme="minorHAnsi" w:hAnsiTheme="minorHAnsi"/>
          <w:b/>
          <w:lang w:val="lv-LV"/>
        </w:rPr>
      </w:pPr>
    </w:p>
    <w:p w14:paraId="099AA0AB" w14:textId="1925E0FE" w:rsidR="00DB7A1C" w:rsidRPr="00DB7A1C" w:rsidRDefault="00DB7A1C" w:rsidP="00DB7A1C">
      <w:pPr>
        <w:ind w:left="-426"/>
        <w:jc w:val="both"/>
        <w:rPr>
          <w:rFonts w:asciiTheme="minorHAnsi" w:hAnsiTheme="minorHAnsi"/>
          <w:lang w:val="lv-LV"/>
        </w:rPr>
      </w:pPr>
      <w:r w:rsidRPr="00DB7A1C">
        <w:rPr>
          <w:rFonts w:asciiTheme="minorHAnsi" w:hAnsiTheme="minorHAnsi"/>
          <w:b/>
          <w:lang w:val="lv-LV"/>
        </w:rPr>
        <w:t>Mērķa grupas:</w:t>
      </w:r>
      <w:r w:rsidRPr="00DB7A1C">
        <w:rPr>
          <w:rFonts w:asciiTheme="minorHAnsi" w:hAnsiTheme="minorHAnsi"/>
          <w:lang w:val="lv-LV"/>
        </w:rPr>
        <w:t xml:space="preserve"> DKS īpašnieki, kuriem ir iespējama pieslēgšanās centralizētajām notekūdeņu sistēmām</w:t>
      </w:r>
      <w:r w:rsidR="004E7D84">
        <w:rPr>
          <w:rFonts w:asciiTheme="minorHAnsi" w:hAnsiTheme="minorHAnsi"/>
          <w:lang w:val="lv-LV"/>
        </w:rPr>
        <w:t xml:space="preserve"> un</w:t>
      </w:r>
      <w:r w:rsidRPr="00DB7A1C">
        <w:rPr>
          <w:rFonts w:asciiTheme="minorHAnsi" w:hAnsiTheme="minorHAnsi"/>
          <w:lang w:val="lv-LV"/>
        </w:rPr>
        <w:t xml:space="preserve"> DKS īpašnieki, kur</w:t>
      </w:r>
      <w:r w:rsidR="004E7D84">
        <w:rPr>
          <w:rFonts w:asciiTheme="minorHAnsi" w:hAnsiTheme="minorHAnsi"/>
          <w:lang w:val="lv-LV"/>
        </w:rPr>
        <w:t>iem</w:t>
      </w:r>
      <w:r w:rsidRPr="00DB7A1C">
        <w:rPr>
          <w:rFonts w:asciiTheme="minorHAnsi" w:hAnsiTheme="minorHAnsi"/>
          <w:lang w:val="lv-LV"/>
        </w:rPr>
        <w:t xml:space="preserve"> nav iespējama pieslēgšanās un kuri neplāno pieslēgties centralizētajām notekūdeņu sistēmām</w:t>
      </w:r>
      <w:r w:rsidR="004E7D84">
        <w:rPr>
          <w:rFonts w:asciiTheme="minorHAnsi" w:hAnsiTheme="minorHAnsi"/>
          <w:lang w:val="lv-LV"/>
        </w:rPr>
        <w:t>.</w:t>
      </w:r>
    </w:p>
    <w:p w14:paraId="0BEB92DF" w14:textId="77777777" w:rsidR="00DB7A1C" w:rsidRPr="00255B3A" w:rsidRDefault="00DB7A1C" w:rsidP="00DB7A1C">
      <w:pPr>
        <w:ind w:left="-426"/>
        <w:rPr>
          <w:rFonts w:asciiTheme="minorHAnsi" w:hAnsiTheme="minorHAnsi"/>
          <w:b/>
          <w:sz w:val="16"/>
          <w:szCs w:val="16"/>
          <w:lang w:val="lv-LV"/>
        </w:rPr>
      </w:pPr>
    </w:p>
    <w:p w14:paraId="0C126E6E" w14:textId="07192F03" w:rsidR="00DB7A1C" w:rsidRPr="00DB7A1C" w:rsidRDefault="00DB7A1C" w:rsidP="00DB7A1C">
      <w:pPr>
        <w:ind w:left="-426"/>
        <w:jc w:val="both"/>
        <w:rPr>
          <w:rFonts w:asciiTheme="minorHAnsi" w:hAnsiTheme="minorHAnsi"/>
          <w:i/>
          <w:lang w:val="lv-LV"/>
        </w:rPr>
      </w:pPr>
      <w:r w:rsidRPr="00DB7A1C">
        <w:rPr>
          <w:rFonts w:asciiTheme="minorHAnsi" w:hAnsiTheme="minorHAnsi"/>
          <w:b/>
          <w:lang w:val="lv-LV"/>
        </w:rPr>
        <w:t>Semināru moderē:</w:t>
      </w:r>
      <w:r w:rsidRPr="00DB7A1C">
        <w:rPr>
          <w:rFonts w:asciiTheme="minorHAnsi" w:hAnsiTheme="minorHAnsi"/>
          <w:lang w:val="lv-LV"/>
        </w:rPr>
        <w:t xml:space="preserve"> </w:t>
      </w:r>
      <w:r w:rsidRPr="00DB7A1C">
        <w:rPr>
          <w:rFonts w:asciiTheme="minorHAnsi" w:hAnsiTheme="minorHAnsi"/>
          <w:i/>
          <w:lang w:val="lv-LV"/>
        </w:rPr>
        <w:t>Elīna Klodāne, LIFE GoodWater IP notekūdeņu tematiskās grupas vadītāja</w:t>
      </w:r>
    </w:p>
    <w:p w14:paraId="1BBBDBBC" w14:textId="77777777" w:rsidR="00DB7A1C" w:rsidRPr="00255B3A" w:rsidRDefault="00DB7A1C" w:rsidP="00DB7A1C">
      <w:pPr>
        <w:ind w:left="-426"/>
        <w:rPr>
          <w:rFonts w:asciiTheme="minorHAnsi" w:hAnsiTheme="minorHAnsi"/>
          <w:sz w:val="16"/>
          <w:szCs w:val="16"/>
          <w:lang w:val="lv-LV"/>
        </w:rPr>
      </w:pPr>
    </w:p>
    <w:tbl>
      <w:tblPr>
        <w:tblW w:w="1020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8655"/>
      </w:tblGrid>
      <w:tr w:rsidR="00DB7A1C" w:rsidRPr="00DB7A1C" w14:paraId="0C62679A" w14:textId="77777777" w:rsidTr="00894AD9">
        <w:trPr>
          <w:trHeight w:val="726"/>
        </w:trPr>
        <w:tc>
          <w:tcPr>
            <w:tcW w:w="1545" w:type="dxa"/>
            <w:vAlign w:val="center"/>
          </w:tcPr>
          <w:p w14:paraId="3A232F2E" w14:textId="21682EB4" w:rsidR="00DB7A1C" w:rsidRPr="00DB7A1C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17:</w:t>
            </w:r>
            <w:r w:rsidR="007D6A05">
              <w:rPr>
                <w:rFonts w:asciiTheme="minorHAnsi" w:hAnsiTheme="minorHAnsi"/>
                <w:b/>
                <w:lang w:val="lv-LV"/>
              </w:rPr>
              <w:t>00</w:t>
            </w:r>
            <w:r w:rsidRPr="00DB7A1C">
              <w:rPr>
                <w:rFonts w:asciiTheme="minorHAnsi" w:hAnsiTheme="minorHAnsi"/>
                <w:b/>
                <w:lang w:val="lv-LV"/>
              </w:rPr>
              <w:t>-17:</w:t>
            </w:r>
            <w:r w:rsidR="007D6A05">
              <w:rPr>
                <w:rFonts w:asciiTheme="minorHAnsi" w:hAnsiTheme="minorHAnsi"/>
                <w:b/>
                <w:lang w:val="lv-LV"/>
              </w:rPr>
              <w:t>10</w:t>
            </w:r>
          </w:p>
        </w:tc>
        <w:tc>
          <w:tcPr>
            <w:tcW w:w="8655" w:type="dxa"/>
            <w:vAlign w:val="center"/>
          </w:tcPr>
          <w:p w14:paraId="72D5BA8B" w14:textId="77777777" w:rsidR="00DB7A1C" w:rsidRPr="00DB7A1C" w:rsidRDefault="00DB7A1C" w:rsidP="00894AD9">
            <w:pPr>
              <w:rPr>
                <w:rFonts w:asciiTheme="minorHAnsi" w:hAnsiTheme="minorHAnsi"/>
                <w:i/>
                <w:lang w:val="lv-LV"/>
              </w:rPr>
            </w:pPr>
            <w:r w:rsidRPr="00DB7A1C">
              <w:rPr>
                <w:rFonts w:asciiTheme="minorHAnsi" w:hAnsiTheme="minorHAnsi"/>
                <w:i/>
                <w:lang w:val="lv-LV"/>
              </w:rPr>
              <w:t>Reģistrācija</w:t>
            </w:r>
          </w:p>
        </w:tc>
      </w:tr>
      <w:tr w:rsidR="00DB7A1C" w:rsidRPr="00DB7A1C" w14:paraId="1EB2948B" w14:textId="77777777" w:rsidTr="00894AD9">
        <w:trPr>
          <w:trHeight w:val="836"/>
        </w:trPr>
        <w:tc>
          <w:tcPr>
            <w:tcW w:w="1545" w:type="dxa"/>
            <w:vAlign w:val="center"/>
          </w:tcPr>
          <w:p w14:paraId="362D3139" w14:textId="5C4307D9" w:rsidR="00DB7A1C" w:rsidRPr="00DB7A1C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17:</w:t>
            </w:r>
            <w:r w:rsidR="007D6A05">
              <w:rPr>
                <w:rFonts w:asciiTheme="minorHAnsi" w:hAnsiTheme="minorHAnsi"/>
                <w:b/>
                <w:lang w:val="lv-LV"/>
              </w:rPr>
              <w:t>10</w:t>
            </w:r>
            <w:r w:rsidRPr="00DB7A1C">
              <w:rPr>
                <w:rFonts w:asciiTheme="minorHAnsi" w:hAnsiTheme="minorHAnsi"/>
                <w:b/>
                <w:lang w:val="lv-LV"/>
              </w:rPr>
              <w:t>-17:</w:t>
            </w:r>
            <w:r w:rsidR="007D6A05">
              <w:rPr>
                <w:rFonts w:asciiTheme="minorHAnsi" w:hAnsiTheme="minorHAnsi"/>
                <w:b/>
                <w:lang w:val="lv-LV"/>
              </w:rPr>
              <w:t>15</w:t>
            </w:r>
          </w:p>
        </w:tc>
        <w:tc>
          <w:tcPr>
            <w:tcW w:w="8655" w:type="dxa"/>
            <w:vAlign w:val="center"/>
          </w:tcPr>
          <w:p w14:paraId="7EC62CF9" w14:textId="77777777" w:rsidR="00DB7A1C" w:rsidRPr="00DB7A1C" w:rsidRDefault="00DB7A1C" w:rsidP="00894AD9">
            <w:pPr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Semināra atklāšana</w:t>
            </w:r>
          </w:p>
          <w:p w14:paraId="13B8416C" w14:textId="7CC1F032" w:rsidR="00DB7A1C" w:rsidRPr="00DB7A1C" w:rsidRDefault="00DB7A1C" w:rsidP="00894AD9">
            <w:pPr>
              <w:rPr>
                <w:rFonts w:asciiTheme="minorHAnsi" w:hAnsiTheme="minorHAnsi"/>
                <w:i/>
                <w:lang w:val="lv-LV"/>
              </w:rPr>
            </w:pPr>
            <w:r w:rsidRPr="00DB7A1C">
              <w:rPr>
                <w:rFonts w:asciiTheme="minorHAnsi" w:hAnsiTheme="minorHAnsi"/>
                <w:i/>
                <w:lang w:val="lv-LV"/>
              </w:rPr>
              <w:t>Elīna Klodāne, biedrība Baltijas krasti</w:t>
            </w:r>
          </w:p>
        </w:tc>
      </w:tr>
      <w:tr w:rsidR="00DB7A1C" w:rsidRPr="00DB7A1C" w14:paraId="15DAACDE" w14:textId="77777777" w:rsidTr="00894AD9">
        <w:trPr>
          <w:trHeight w:val="836"/>
        </w:trPr>
        <w:tc>
          <w:tcPr>
            <w:tcW w:w="1545" w:type="dxa"/>
            <w:vAlign w:val="center"/>
          </w:tcPr>
          <w:p w14:paraId="43F956D6" w14:textId="6142820A" w:rsidR="00DB7A1C" w:rsidRPr="00DB7A1C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17:</w:t>
            </w:r>
            <w:r w:rsidR="007D6A05">
              <w:rPr>
                <w:rFonts w:asciiTheme="minorHAnsi" w:hAnsiTheme="minorHAnsi"/>
                <w:b/>
                <w:lang w:val="lv-LV"/>
              </w:rPr>
              <w:t>15</w:t>
            </w:r>
            <w:r w:rsidRPr="00DB7A1C">
              <w:rPr>
                <w:rFonts w:asciiTheme="minorHAnsi" w:hAnsiTheme="minorHAnsi"/>
                <w:b/>
                <w:lang w:val="lv-LV"/>
              </w:rPr>
              <w:t>-1</w:t>
            </w:r>
            <w:r w:rsidR="007D6A05">
              <w:rPr>
                <w:rFonts w:asciiTheme="minorHAnsi" w:hAnsiTheme="minorHAnsi"/>
                <w:b/>
                <w:lang w:val="lv-LV"/>
              </w:rPr>
              <w:t>7:30</w:t>
            </w:r>
          </w:p>
        </w:tc>
        <w:tc>
          <w:tcPr>
            <w:tcW w:w="8655" w:type="dxa"/>
            <w:vAlign w:val="center"/>
          </w:tcPr>
          <w:p w14:paraId="4F852E60" w14:textId="77777777" w:rsidR="00DB7A1C" w:rsidRPr="00DB7A1C" w:rsidRDefault="00DB7A1C" w:rsidP="00894AD9">
            <w:pPr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Virszemes ūdeņu kvalitāte Latvijā. LIFE GoodWater IP projekts</w:t>
            </w:r>
          </w:p>
          <w:p w14:paraId="43510286" w14:textId="77777777" w:rsidR="00DB7A1C" w:rsidRPr="00DB7A1C" w:rsidRDefault="00DB7A1C" w:rsidP="00894AD9">
            <w:pPr>
              <w:rPr>
                <w:rFonts w:asciiTheme="minorHAnsi" w:hAnsiTheme="minorHAnsi"/>
                <w:i/>
                <w:lang w:val="lv-LV"/>
              </w:rPr>
            </w:pPr>
            <w:r w:rsidRPr="00DB7A1C">
              <w:rPr>
                <w:rFonts w:asciiTheme="minorHAnsi" w:hAnsiTheme="minorHAnsi"/>
                <w:i/>
                <w:lang w:val="lv-LV"/>
              </w:rPr>
              <w:t>Linda Fībiga, Latvijas Vides, ģeoloģijas un meteoroloģijas centrs</w:t>
            </w:r>
          </w:p>
        </w:tc>
      </w:tr>
      <w:tr w:rsidR="00DB7A1C" w:rsidRPr="00DB7A1C" w14:paraId="3D363D25" w14:textId="77777777" w:rsidTr="00894AD9">
        <w:trPr>
          <w:trHeight w:val="836"/>
        </w:trPr>
        <w:tc>
          <w:tcPr>
            <w:tcW w:w="1545" w:type="dxa"/>
            <w:vAlign w:val="center"/>
          </w:tcPr>
          <w:p w14:paraId="0126807E" w14:textId="7F3BED25" w:rsidR="00DB7A1C" w:rsidRPr="00DB7A1C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1</w:t>
            </w:r>
            <w:r w:rsidR="007D6A05">
              <w:rPr>
                <w:rFonts w:asciiTheme="minorHAnsi" w:hAnsiTheme="minorHAnsi"/>
                <w:b/>
                <w:lang w:val="lv-LV"/>
              </w:rPr>
              <w:t>7</w:t>
            </w:r>
            <w:r w:rsidRPr="00DB7A1C">
              <w:rPr>
                <w:rFonts w:asciiTheme="minorHAnsi" w:hAnsiTheme="minorHAnsi"/>
                <w:b/>
                <w:lang w:val="lv-LV"/>
              </w:rPr>
              <w:t>:</w:t>
            </w:r>
            <w:r w:rsidR="007D6A05">
              <w:rPr>
                <w:rFonts w:asciiTheme="minorHAnsi" w:hAnsiTheme="minorHAnsi"/>
                <w:b/>
                <w:lang w:val="lv-LV"/>
              </w:rPr>
              <w:t>30</w:t>
            </w:r>
            <w:r w:rsidRPr="00DB7A1C">
              <w:rPr>
                <w:rFonts w:asciiTheme="minorHAnsi" w:hAnsiTheme="minorHAnsi"/>
                <w:b/>
                <w:lang w:val="lv-LV"/>
              </w:rPr>
              <w:t>-1</w:t>
            </w:r>
            <w:r w:rsidR="007D6A05">
              <w:rPr>
                <w:rFonts w:asciiTheme="minorHAnsi" w:hAnsiTheme="minorHAnsi"/>
                <w:b/>
                <w:lang w:val="lv-LV"/>
              </w:rPr>
              <w:t>7:50</w:t>
            </w:r>
          </w:p>
        </w:tc>
        <w:tc>
          <w:tcPr>
            <w:tcW w:w="8655" w:type="dxa"/>
            <w:vAlign w:val="center"/>
          </w:tcPr>
          <w:p w14:paraId="3D1C0BF5" w14:textId="3CEECE91" w:rsidR="00DB7A1C" w:rsidRPr="00DB7A1C" w:rsidRDefault="00DB7A1C" w:rsidP="00894AD9">
            <w:pPr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 xml:space="preserve">Decentralizēto kanalizācijas sistēmu ietekmes uz ūdeņu kvalitāti. Dzeramā ūdens kvalitātes novērtējums Latvijas akās. </w:t>
            </w:r>
          </w:p>
          <w:p w14:paraId="780399F5" w14:textId="77777777" w:rsidR="00DB7A1C" w:rsidRPr="00DB7A1C" w:rsidRDefault="00DB7A1C" w:rsidP="00894AD9">
            <w:pPr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i/>
                <w:lang w:val="lv-LV"/>
              </w:rPr>
              <w:t>Linda Fībiga, Latvijas Vides, ģeoloģijas un meteoroloģijas centrs</w:t>
            </w:r>
          </w:p>
        </w:tc>
      </w:tr>
      <w:tr w:rsidR="00DB7A1C" w:rsidRPr="00DB7A1C" w14:paraId="5728BFCC" w14:textId="77777777" w:rsidTr="00894AD9">
        <w:trPr>
          <w:trHeight w:val="990"/>
        </w:trPr>
        <w:tc>
          <w:tcPr>
            <w:tcW w:w="1545" w:type="dxa"/>
            <w:vAlign w:val="center"/>
          </w:tcPr>
          <w:p w14:paraId="64D498EB" w14:textId="584D8E69" w:rsidR="00DB7A1C" w:rsidRPr="00DB7A1C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1</w:t>
            </w:r>
            <w:r w:rsidR="007D6A05">
              <w:rPr>
                <w:rFonts w:asciiTheme="minorHAnsi" w:hAnsiTheme="minorHAnsi"/>
                <w:b/>
                <w:lang w:val="lv-LV"/>
              </w:rPr>
              <w:t>7</w:t>
            </w:r>
            <w:r w:rsidRPr="00DB7A1C">
              <w:rPr>
                <w:rFonts w:asciiTheme="minorHAnsi" w:hAnsiTheme="minorHAnsi"/>
                <w:b/>
                <w:lang w:val="lv-LV"/>
              </w:rPr>
              <w:t>:</w:t>
            </w:r>
            <w:r w:rsidR="007D6A05">
              <w:rPr>
                <w:rFonts w:asciiTheme="minorHAnsi" w:hAnsiTheme="minorHAnsi"/>
                <w:b/>
                <w:lang w:val="lv-LV"/>
              </w:rPr>
              <w:t>50</w:t>
            </w:r>
            <w:r w:rsidRPr="00DB7A1C">
              <w:rPr>
                <w:rFonts w:asciiTheme="minorHAnsi" w:hAnsiTheme="minorHAnsi"/>
                <w:b/>
                <w:lang w:val="lv-LV"/>
              </w:rPr>
              <w:t>-18:</w:t>
            </w:r>
            <w:r w:rsidR="007D6A05">
              <w:rPr>
                <w:rFonts w:asciiTheme="minorHAnsi" w:hAnsiTheme="minorHAnsi"/>
                <w:b/>
                <w:lang w:val="lv-LV"/>
              </w:rPr>
              <w:t>10</w:t>
            </w:r>
          </w:p>
        </w:tc>
        <w:tc>
          <w:tcPr>
            <w:tcW w:w="8655" w:type="dxa"/>
            <w:vAlign w:val="center"/>
          </w:tcPr>
          <w:p w14:paraId="4AFB5F77" w14:textId="77777777" w:rsidR="00DB7A1C" w:rsidRPr="00DB7A1C" w:rsidRDefault="00DB7A1C" w:rsidP="00894AD9">
            <w:pPr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DKS apsaimniekošanas prasības, un iespējamie apsaimniekošanas risinājumi</w:t>
            </w:r>
          </w:p>
          <w:p w14:paraId="288A27E2" w14:textId="5110276C" w:rsidR="00DB7A1C" w:rsidRPr="00DB7A1C" w:rsidRDefault="00DB7A1C" w:rsidP="00894AD9">
            <w:pPr>
              <w:rPr>
                <w:rFonts w:asciiTheme="minorHAnsi" w:hAnsiTheme="minorHAnsi"/>
                <w:i/>
                <w:lang w:val="lv-LV"/>
              </w:rPr>
            </w:pPr>
            <w:r w:rsidRPr="00DB7A1C">
              <w:rPr>
                <w:rFonts w:asciiTheme="minorHAnsi" w:hAnsiTheme="minorHAnsi"/>
                <w:i/>
                <w:lang w:val="lv-LV"/>
              </w:rPr>
              <w:t>Ilona Vilne, K</w:t>
            </w:r>
            <w:r w:rsidR="004E7D84">
              <w:rPr>
                <w:rFonts w:asciiTheme="minorHAnsi" w:hAnsiTheme="minorHAnsi"/>
                <w:i/>
                <w:lang w:val="lv-LV"/>
              </w:rPr>
              <w:t>limata un enerģētikas ministrijas</w:t>
            </w:r>
            <w:r w:rsidRPr="00DB7A1C">
              <w:rPr>
                <w:rFonts w:asciiTheme="minorHAnsi" w:hAnsiTheme="minorHAnsi"/>
                <w:i/>
                <w:lang w:val="lv-LV"/>
              </w:rPr>
              <w:t xml:space="preserve"> Ūdens resursu ilgtspējas departaments </w:t>
            </w:r>
          </w:p>
        </w:tc>
      </w:tr>
      <w:tr w:rsidR="00DB7A1C" w:rsidRPr="00DB7A1C" w14:paraId="05F9FC79" w14:textId="77777777" w:rsidTr="00894AD9">
        <w:trPr>
          <w:trHeight w:val="758"/>
        </w:trPr>
        <w:tc>
          <w:tcPr>
            <w:tcW w:w="1545" w:type="dxa"/>
            <w:vAlign w:val="center"/>
          </w:tcPr>
          <w:p w14:paraId="5152E5E0" w14:textId="4434A2A8" w:rsidR="00DB7A1C" w:rsidRPr="004E7D84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4E7D84">
              <w:rPr>
                <w:rFonts w:asciiTheme="minorHAnsi" w:hAnsiTheme="minorHAnsi"/>
                <w:b/>
                <w:lang w:val="lv-LV"/>
              </w:rPr>
              <w:t>18:</w:t>
            </w:r>
            <w:r w:rsidR="007D6A05" w:rsidRPr="004E7D84">
              <w:rPr>
                <w:rFonts w:asciiTheme="minorHAnsi" w:hAnsiTheme="minorHAnsi"/>
                <w:b/>
                <w:lang w:val="lv-LV"/>
              </w:rPr>
              <w:t>10</w:t>
            </w:r>
            <w:r w:rsidRPr="004E7D84">
              <w:rPr>
                <w:rFonts w:asciiTheme="minorHAnsi" w:hAnsiTheme="minorHAnsi"/>
                <w:b/>
                <w:lang w:val="lv-LV"/>
              </w:rPr>
              <w:t>-</w:t>
            </w:r>
            <w:r w:rsidR="007D6A05" w:rsidRPr="004E7D84">
              <w:rPr>
                <w:rFonts w:asciiTheme="minorHAnsi" w:hAnsiTheme="minorHAnsi"/>
                <w:b/>
                <w:lang w:val="lv-LV"/>
              </w:rPr>
              <w:t>18:30</w:t>
            </w:r>
          </w:p>
        </w:tc>
        <w:tc>
          <w:tcPr>
            <w:tcW w:w="8655" w:type="dxa"/>
            <w:vAlign w:val="center"/>
          </w:tcPr>
          <w:p w14:paraId="7449AA5F" w14:textId="3FD4C311" w:rsidR="00DB7A1C" w:rsidRPr="004E7D84" w:rsidRDefault="007D6A05" w:rsidP="00894AD9">
            <w:pPr>
              <w:rPr>
                <w:rFonts w:asciiTheme="minorHAnsi" w:hAnsiTheme="minorHAnsi"/>
                <w:b/>
                <w:lang w:val="lv-LV"/>
              </w:rPr>
            </w:pPr>
            <w:r w:rsidRPr="004E7D84">
              <w:rPr>
                <w:rFonts w:asciiTheme="minorHAnsi" w:hAnsiTheme="minorHAnsi"/>
                <w:b/>
                <w:lang w:val="lv-LV"/>
              </w:rPr>
              <w:t>Limbažu</w:t>
            </w:r>
            <w:r w:rsidR="00DB7A1C" w:rsidRPr="004E7D84">
              <w:rPr>
                <w:rFonts w:asciiTheme="minorHAnsi" w:hAnsiTheme="minorHAnsi"/>
                <w:b/>
                <w:lang w:val="lv-LV"/>
              </w:rPr>
              <w:t xml:space="preserve"> pilsētas/novada iedzīvotāju iespējas un ieguvumi, ierīkojot pieslēgumu DKS centralizētajiem kanalizācijas tīkliem. Līdzfinansējuma iespējas un nosacījumi pieslēguma izveidei. DKS apsaimniekošanas prasības </w:t>
            </w:r>
            <w:r w:rsidRPr="004E7D84">
              <w:rPr>
                <w:rFonts w:asciiTheme="minorHAnsi" w:hAnsiTheme="minorHAnsi"/>
                <w:b/>
                <w:lang w:val="lv-LV"/>
              </w:rPr>
              <w:t>Limbažu</w:t>
            </w:r>
            <w:r w:rsidR="00DB7A1C" w:rsidRPr="004E7D84">
              <w:rPr>
                <w:rFonts w:asciiTheme="minorHAnsi" w:hAnsiTheme="minorHAnsi"/>
                <w:b/>
                <w:lang w:val="lv-LV"/>
              </w:rPr>
              <w:t xml:space="preserve"> novadā</w:t>
            </w:r>
          </w:p>
          <w:p w14:paraId="491A0336" w14:textId="314166A0" w:rsidR="00DB7A1C" w:rsidRPr="004E7D84" w:rsidRDefault="004E7D84" w:rsidP="00894AD9">
            <w:pPr>
              <w:rPr>
                <w:rFonts w:asciiTheme="minorHAnsi" w:hAnsiTheme="minorHAnsi"/>
                <w:i/>
                <w:lang w:val="lv-LV"/>
              </w:rPr>
            </w:pPr>
            <w:r>
              <w:rPr>
                <w:rFonts w:asciiTheme="minorHAnsi" w:hAnsiTheme="minorHAnsi"/>
                <w:i/>
                <w:lang w:val="lv-LV"/>
              </w:rPr>
              <w:t xml:space="preserve">Iveta Umule, </w:t>
            </w:r>
            <w:r w:rsidR="007D6A05" w:rsidRPr="004E7D84">
              <w:rPr>
                <w:rFonts w:asciiTheme="minorHAnsi" w:hAnsiTheme="minorHAnsi"/>
                <w:i/>
                <w:lang w:val="lv-LV"/>
              </w:rPr>
              <w:t>Limbažu</w:t>
            </w:r>
            <w:r w:rsidR="00DB7A1C" w:rsidRPr="004E7D84">
              <w:rPr>
                <w:rFonts w:asciiTheme="minorHAnsi" w:hAnsiTheme="minorHAnsi"/>
                <w:i/>
                <w:lang w:val="lv-LV"/>
              </w:rPr>
              <w:t xml:space="preserve"> novada </w:t>
            </w:r>
            <w:r w:rsidR="00255B3A" w:rsidRPr="004E7D84">
              <w:rPr>
                <w:rFonts w:asciiTheme="minorHAnsi" w:hAnsiTheme="minorHAnsi"/>
                <w:i/>
                <w:lang w:val="lv-LV"/>
              </w:rPr>
              <w:t>pašvaldības vides inženiere un pārstāvji no SIA “Limbažu Siltums” un SIA “Salacgrīvas ūdens”</w:t>
            </w:r>
          </w:p>
        </w:tc>
      </w:tr>
      <w:tr w:rsidR="00DB7A1C" w:rsidRPr="00DB7A1C" w14:paraId="2F67AD72" w14:textId="77777777" w:rsidTr="00894AD9">
        <w:trPr>
          <w:trHeight w:val="557"/>
        </w:trPr>
        <w:tc>
          <w:tcPr>
            <w:tcW w:w="1545" w:type="dxa"/>
            <w:vAlign w:val="center"/>
          </w:tcPr>
          <w:p w14:paraId="625756DE" w14:textId="1F051588" w:rsidR="00DB7A1C" w:rsidRPr="00DB7A1C" w:rsidRDefault="00DB7A1C" w:rsidP="007D6A05">
            <w:pPr>
              <w:jc w:val="center"/>
              <w:rPr>
                <w:rFonts w:asciiTheme="minorHAnsi" w:hAnsiTheme="minorHAnsi"/>
                <w:b/>
                <w:lang w:val="lv-LV"/>
              </w:rPr>
            </w:pPr>
            <w:r w:rsidRPr="00DB7A1C">
              <w:rPr>
                <w:rFonts w:asciiTheme="minorHAnsi" w:hAnsiTheme="minorHAnsi"/>
                <w:b/>
                <w:lang w:val="lv-LV"/>
              </w:rPr>
              <w:t>1</w:t>
            </w:r>
            <w:r w:rsidR="007D6A05">
              <w:rPr>
                <w:rFonts w:asciiTheme="minorHAnsi" w:hAnsiTheme="minorHAnsi"/>
                <w:b/>
                <w:lang w:val="lv-LV"/>
              </w:rPr>
              <w:t>8</w:t>
            </w:r>
            <w:r w:rsidRPr="00DB7A1C">
              <w:rPr>
                <w:rFonts w:asciiTheme="minorHAnsi" w:hAnsiTheme="minorHAnsi"/>
                <w:b/>
                <w:lang w:val="lv-LV"/>
              </w:rPr>
              <w:t>:</w:t>
            </w:r>
            <w:r w:rsidR="007D6A05">
              <w:rPr>
                <w:rFonts w:asciiTheme="minorHAnsi" w:hAnsiTheme="minorHAnsi"/>
                <w:b/>
                <w:lang w:val="lv-LV"/>
              </w:rPr>
              <w:t>30</w:t>
            </w:r>
            <w:r w:rsidRPr="00DB7A1C">
              <w:rPr>
                <w:rFonts w:asciiTheme="minorHAnsi" w:hAnsiTheme="minorHAnsi"/>
                <w:b/>
                <w:lang w:val="lv-LV"/>
              </w:rPr>
              <w:t>-19:</w:t>
            </w:r>
            <w:r w:rsidR="007D6A05">
              <w:rPr>
                <w:rFonts w:asciiTheme="minorHAnsi" w:hAnsiTheme="minorHAnsi"/>
                <w:b/>
                <w:lang w:val="lv-LV"/>
              </w:rPr>
              <w:t>00</w:t>
            </w:r>
          </w:p>
        </w:tc>
        <w:tc>
          <w:tcPr>
            <w:tcW w:w="8655" w:type="dxa"/>
            <w:vAlign w:val="center"/>
          </w:tcPr>
          <w:p w14:paraId="4BAC633B" w14:textId="77777777" w:rsidR="00DB7A1C" w:rsidRPr="00DB7A1C" w:rsidRDefault="00DB7A1C" w:rsidP="00894AD9">
            <w:pPr>
              <w:tabs>
                <w:tab w:val="left" w:pos="453"/>
              </w:tabs>
              <w:jc w:val="both"/>
              <w:rPr>
                <w:rFonts w:asciiTheme="minorHAnsi" w:hAnsiTheme="minorHAnsi"/>
                <w:i/>
                <w:lang w:val="lv-LV"/>
              </w:rPr>
            </w:pPr>
            <w:r w:rsidRPr="00DB7A1C">
              <w:rPr>
                <w:rFonts w:asciiTheme="minorHAnsi" w:hAnsiTheme="minorHAnsi"/>
                <w:i/>
                <w:lang w:val="lv-LV"/>
              </w:rPr>
              <w:t>Diskusija: ieguvumi, priekšrocības, grūtības pieslēgt DKS centralizētajiem kanalizācijas tīkliem</w:t>
            </w:r>
          </w:p>
        </w:tc>
      </w:tr>
    </w:tbl>
    <w:p w14:paraId="11BAAD47" w14:textId="0F5A6AEF" w:rsidR="007C1582" w:rsidRPr="00DB7A1C" w:rsidRDefault="007C1582" w:rsidP="00DB7A1C">
      <w:pPr>
        <w:rPr>
          <w:rFonts w:asciiTheme="minorHAnsi" w:hAnsiTheme="minorHAnsi"/>
          <w:lang w:val="lv-LV"/>
        </w:rPr>
      </w:pPr>
    </w:p>
    <w:sectPr w:rsidR="007C1582" w:rsidRPr="00DB7A1C" w:rsidSect="00480DA5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2194" w:right="1128" w:bottom="1440" w:left="1700" w:header="340" w:footer="63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DB6D" w14:textId="77777777" w:rsidR="00422AB5" w:rsidRDefault="00422AB5">
      <w:r>
        <w:separator/>
      </w:r>
    </w:p>
  </w:endnote>
  <w:endnote w:type="continuationSeparator" w:id="0">
    <w:p w14:paraId="02384D6D" w14:textId="77777777" w:rsidR="00422AB5" w:rsidRDefault="0042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45AC" w14:textId="77777777" w:rsidR="00096578" w:rsidRDefault="007C15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80DA5">
      <w:rPr>
        <w:noProof/>
        <w:color w:val="000000"/>
      </w:rPr>
      <w:t>2</w:t>
    </w:r>
    <w:r>
      <w:rPr>
        <w:color w:val="000000"/>
      </w:rPr>
      <w:fldChar w:fldCharType="end"/>
    </w:r>
  </w:p>
  <w:p w14:paraId="6B41D00B" w14:textId="77777777" w:rsidR="00096578" w:rsidRDefault="000965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852A" w14:textId="296E9A54" w:rsidR="00096578" w:rsidRDefault="000965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8"/>
        <w:szCs w:val="28"/>
      </w:rPr>
    </w:pPr>
  </w:p>
  <w:p w14:paraId="02E9471F" w14:textId="498C6DC3" w:rsidR="00096578" w:rsidRDefault="00DB00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284" w:right="360"/>
      <w:rPr>
        <w:color w:val="000000"/>
      </w:rPr>
    </w:pPr>
    <w:r w:rsidRPr="00DB00D6">
      <w:rPr>
        <w:noProof/>
        <w:color w:val="000000"/>
      </w:rPr>
      <w:drawing>
        <wp:inline distT="0" distB="0" distL="0" distR="0" wp14:anchorId="2B5BBFFC" wp14:editId="55D280BC">
          <wp:extent cx="5760720" cy="567055"/>
          <wp:effectExtent l="0" t="0" r="5080" b="4445"/>
          <wp:docPr id="4477886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78864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7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54ED" w14:textId="77777777" w:rsidR="00422AB5" w:rsidRDefault="00422AB5">
      <w:r>
        <w:separator/>
      </w:r>
    </w:p>
  </w:footnote>
  <w:footnote w:type="continuationSeparator" w:id="0">
    <w:p w14:paraId="509AF395" w14:textId="77777777" w:rsidR="00422AB5" w:rsidRDefault="00422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328D1" w14:textId="77777777" w:rsidR="00096578" w:rsidRDefault="007C158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7B2B9F5" wp14:editId="5E94C40B">
          <wp:extent cx="5760720" cy="63119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9E5F" w14:textId="2FB3BF72" w:rsidR="00096578" w:rsidRDefault="00DB00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2"/>
      <w:rPr>
        <w:color w:val="000000"/>
      </w:rPr>
    </w:pPr>
    <w:r>
      <w:rPr>
        <w:noProof/>
        <w:color w:val="000000"/>
      </w:rPr>
      <w:drawing>
        <wp:inline distT="0" distB="0" distL="0" distR="0" wp14:anchorId="1DC4558D" wp14:editId="398F05E1">
          <wp:extent cx="5760720" cy="616585"/>
          <wp:effectExtent l="0" t="0" r="5080" b="5715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578"/>
    <w:rsid w:val="00051AA6"/>
    <w:rsid w:val="00055D2B"/>
    <w:rsid w:val="0006110D"/>
    <w:rsid w:val="00064293"/>
    <w:rsid w:val="00076C12"/>
    <w:rsid w:val="00096578"/>
    <w:rsid w:val="001040CC"/>
    <w:rsid w:val="00163D30"/>
    <w:rsid w:val="001E66F3"/>
    <w:rsid w:val="001F3F8A"/>
    <w:rsid w:val="001F7C82"/>
    <w:rsid w:val="00223F45"/>
    <w:rsid w:val="002367B2"/>
    <w:rsid w:val="00241912"/>
    <w:rsid w:val="00255B3A"/>
    <w:rsid w:val="002900A7"/>
    <w:rsid w:val="002A5B95"/>
    <w:rsid w:val="002F66D2"/>
    <w:rsid w:val="003120BF"/>
    <w:rsid w:val="00325F1D"/>
    <w:rsid w:val="0034511D"/>
    <w:rsid w:val="00366B00"/>
    <w:rsid w:val="00386277"/>
    <w:rsid w:val="003C6B8E"/>
    <w:rsid w:val="003D5089"/>
    <w:rsid w:val="003D742A"/>
    <w:rsid w:val="00422AB5"/>
    <w:rsid w:val="0044622D"/>
    <w:rsid w:val="00451C49"/>
    <w:rsid w:val="00480DA5"/>
    <w:rsid w:val="004E7D84"/>
    <w:rsid w:val="005A678B"/>
    <w:rsid w:val="006061E7"/>
    <w:rsid w:val="006427A8"/>
    <w:rsid w:val="006B039D"/>
    <w:rsid w:val="00746469"/>
    <w:rsid w:val="0076549D"/>
    <w:rsid w:val="00765513"/>
    <w:rsid w:val="007B7BB4"/>
    <w:rsid w:val="007C1582"/>
    <w:rsid w:val="007D0A16"/>
    <w:rsid w:val="007D6A05"/>
    <w:rsid w:val="00815ACB"/>
    <w:rsid w:val="008236B9"/>
    <w:rsid w:val="00832BFC"/>
    <w:rsid w:val="00887453"/>
    <w:rsid w:val="00891AA9"/>
    <w:rsid w:val="008972E5"/>
    <w:rsid w:val="009144AA"/>
    <w:rsid w:val="009466C6"/>
    <w:rsid w:val="009C194B"/>
    <w:rsid w:val="009F2F89"/>
    <w:rsid w:val="00A70B98"/>
    <w:rsid w:val="00AB3C30"/>
    <w:rsid w:val="00AF6564"/>
    <w:rsid w:val="00B920CC"/>
    <w:rsid w:val="00BA35A6"/>
    <w:rsid w:val="00BB389C"/>
    <w:rsid w:val="00BE08D4"/>
    <w:rsid w:val="00BE399C"/>
    <w:rsid w:val="00C02C7B"/>
    <w:rsid w:val="00C32AD4"/>
    <w:rsid w:val="00C957C7"/>
    <w:rsid w:val="00CA3A7A"/>
    <w:rsid w:val="00CF7D1A"/>
    <w:rsid w:val="00D46472"/>
    <w:rsid w:val="00D766D7"/>
    <w:rsid w:val="00DB00D6"/>
    <w:rsid w:val="00DB7A1C"/>
    <w:rsid w:val="00DC34D1"/>
    <w:rsid w:val="00E211D6"/>
    <w:rsid w:val="00E27F79"/>
    <w:rsid w:val="00E826EA"/>
    <w:rsid w:val="00E9636C"/>
    <w:rsid w:val="00EF256A"/>
    <w:rsid w:val="00F526F8"/>
    <w:rsid w:val="00F84712"/>
    <w:rsid w:val="00F8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2387"/>
  <w15:docId w15:val="{466B58D3-7444-4DE4-AE4C-B79EF939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Galvene">
    <w:name w:val="header"/>
    <w:basedOn w:val="Parasts"/>
    <w:link w:val="GalveneRakstz"/>
    <w:uiPriority w:val="99"/>
    <w:unhideWhenUsed/>
    <w:rsid w:val="00480DA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0DA5"/>
  </w:style>
  <w:style w:type="paragraph" w:styleId="Kjene">
    <w:name w:val="footer"/>
    <w:basedOn w:val="Parasts"/>
    <w:link w:val="KjeneRakstz"/>
    <w:uiPriority w:val="99"/>
    <w:unhideWhenUsed/>
    <w:rsid w:val="00480DA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0DA5"/>
  </w:style>
  <w:style w:type="character" w:customStyle="1" w:styleId="apple-converted-space">
    <w:name w:val="apple-converted-space"/>
    <w:basedOn w:val="Noklusjumarindkopasfonts"/>
    <w:rsid w:val="00DB00D6"/>
  </w:style>
  <w:style w:type="character" w:styleId="Hipersaite">
    <w:name w:val="Hyperlink"/>
    <w:basedOn w:val="Noklusjumarindkopasfonts"/>
    <w:uiPriority w:val="99"/>
    <w:unhideWhenUsed/>
    <w:rsid w:val="00DB00D6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0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Iveta Umule</cp:lastModifiedBy>
  <cp:revision>2</cp:revision>
  <cp:lastPrinted>2023-11-07T12:35:00Z</cp:lastPrinted>
  <dcterms:created xsi:type="dcterms:W3CDTF">2025-11-24T11:53:00Z</dcterms:created>
  <dcterms:modified xsi:type="dcterms:W3CDTF">2025-11-24T11:53:00Z</dcterms:modified>
</cp:coreProperties>
</file>