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71194" w14:textId="77777777" w:rsidR="00504BCD" w:rsidRPr="00504BCD" w:rsidRDefault="00504BCD" w:rsidP="00504BCD">
      <w:pPr>
        <w:jc w:val="right"/>
        <w:rPr>
          <w:bCs w:val="0"/>
          <w:lang w:val="lv-LV"/>
        </w:rPr>
      </w:pPr>
      <w:r w:rsidRPr="00504BCD">
        <w:rPr>
          <w:bCs w:val="0"/>
          <w:lang w:val="lv-LV"/>
        </w:rPr>
        <w:t>PIELIKUMS</w:t>
      </w:r>
    </w:p>
    <w:p w14:paraId="1D8A38A7" w14:textId="77777777" w:rsidR="00504BCD" w:rsidRPr="00504BCD" w:rsidRDefault="00504BCD" w:rsidP="00504BCD">
      <w:pPr>
        <w:jc w:val="right"/>
        <w:rPr>
          <w:b w:val="0"/>
          <w:bCs w:val="0"/>
          <w:lang w:val="lv-LV"/>
        </w:rPr>
      </w:pPr>
      <w:r w:rsidRPr="00504BCD">
        <w:rPr>
          <w:b w:val="0"/>
          <w:bCs w:val="0"/>
          <w:lang w:val="lv-LV"/>
        </w:rPr>
        <w:t>Limbažu novada domes</w:t>
      </w:r>
    </w:p>
    <w:p w14:paraId="5AAC2912" w14:textId="7BBCCCA8" w:rsidR="00504BCD" w:rsidRPr="00504BCD" w:rsidRDefault="00B27074" w:rsidP="00504BCD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27</w:t>
      </w:r>
      <w:r w:rsidR="00504BCD" w:rsidRPr="00504BCD">
        <w:rPr>
          <w:b w:val="0"/>
          <w:bCs w:val="0"/>
          <w:lang w:val="lv-LV"/>
        </w:rPr>
        <w:t>.11.2025. sēdes lēmumam Nr.</w:t>
      </w:r>
      <w:r>
        <w:rPr>
          <w:b w:val="0"/>
          <w:bCs w:val="0"/>
          <w:lang w:val="lv-LV"/>
        </w:rPr>
        <w:t>869</w:t>
      </w:r>
    </w:p>
    <w:p w14:paraId="19B07F8B" w14:textId="5CF4476B" w:rsidR="00504BCD" w:rsidRPr="00504BCD" w:rsidRDefault="00504BCD" w:rsidP="00504BCD">
      <w:pPr>
        <w:jc w:val="right"/>
        <w:rPr>
          <w:b w:val="0"/>
          <w:bCs w:val="0"/>
          <w:lang w:val="lv-LV"/>
        </w:rPr>
      </w:pPr>
      <w:r w:rsidRPr="00504BCD">
        <w:rPr>
          <w:b w:val="0"/>
          <w:bCs w:val="0"/>
          <w:lang w:val="lv-LV"/>
        </w:rPr>
        <w:t>(protokols Nr.</w:t>
      </w:r>
      <w:r w:rsidR="00B27074">
        <w:rPr>
          <w:b w:val="0"/>
          <w:bCs w:val="0"/>
          <w:lang w:val="lv-LV"/>
        </w:rPr>
        <w:t>20</w:t>
      </w:r>
      <w:r w:rsidRPr="00504BCD">
        <w:rPr>
          <w:b w:val="0"/>
          <w:bCs w:val="0"/>
          <w:lang w:val="lv-LV"/>
        </w:rPr>
        <w:t xml:space="preserve">, </w:t>
      </w:r>
      <w:r w:rsidR="00B27074">
        <w:rPr>
          <w:b w:val="0"/>
          <w:bCs w:val="0"/>
          <w:lang w:val="lv-LV"/>
        </w:rPr>
        <w:t>58</w:t>
      </w:r>
      <w:r w:rsidRPr="00504BCD">
        <w:rPr>
          <w:b w:val="0"/>
          <w:bCs w:val="0"/>
          <w:lang w:val="lv-LV"/>
        </w:rPr>
        <w:t>.)</w:t>
      </w:r>
    </w:p>
    <w:p w14:paraId="5569AF20" w14:textId="77777777" w:rsidR="00905D45" w:rsidRDefault="00905D45" w:rsidP="00B100B9"/>
    <w:p w14:paraId="36585D39" w14:textId="438BE8A1" w:rsidR="00905D45" w:rsidRPr="00B27074" w:rsidRDefault="00905D45" w:rsidP="00BF05A2">
      <w:pPr>
        <w:jc w:val="center"/>
        <w:rPr>
          <w:b w:val="0"/>
          <w:lang w:val="lv-LV"/>
        </w:rPr>
      </w:pPr>
      <w:r w:rsidRPr="00B27074">
        <w:rPr>
          <w:b w:val="0"/>
          <w:lang w:val="lv-LV"/>
        </w:rPr>
        <w:t>Atmežoš</w:t>
      </w:r>
      <w:r w:rsidR="00AC1058" w:rsidRPr="00B27074">
        <w:rPr>
          <w:b w:val="0"/>
          <w:lang w:val="lv-LV"/>
        </w:rPr>
        <w:t>anas shēma ZV ar KA 66</w:t>
      </w:r>
      <w:r w:rsidR="00B100B9" w:rsidRPr="00B27074">
        <w:rPr>
          <w:b w:val="0"/>
          <w:lang w:val="lv-LV"/>
        </w:rPr>
        <w:t>520030256</w:t>
      </w:r>
    </w:p>
    <w:p w14:paraId="78EDBFA1" w14:textId="77777777" w:rsidR="00B100B9" w:rsidRDefault="00B100B9" w:rsidP="00BF05A2">
      <w:pPr>
        <w:jc w:val="center"/>
      </w:pPr>
      <w:bookmarkStart w:id="0" w:name="_GoBack"/>
      <w:bookmarkEnd w:id="0"/>
    </w:p>
    <w:p w14:paraId="2B6D5C5F" w14:textId="77777777" w:rsidR="00504BCD" w:rsidRDefault="00504BCD" w:rsidP="00BF05A2">
      <w:pPr>
        <w:jc w:val="center"/>
      </w:pPr>
    </w:p>
    <w:p w14:paraId="06A808E7" w14:textId="2C4A11AB" w:rsidR="00905D45" w:rsidRDefault="00961C1B" w:rsidP="00BF05A2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2A107D89" wp14:editId="50C98912">
            <wp:extent cx="6110605" cy="4633595"/>
            <wp:effectExtent l="0" t="0" r="4445" b="0"/>
            <wp:docPr id="1901155884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05" cy="463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D45" w:rsidSect="00AC1058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EF1FB" w14:textId="77777777" w:rsidR="0018258C" w:rsidRDefault="0018258C" w:rsidP="00AC1058">
      <w:r>
        <w:separator/>
      </w:r>
    </w:p>
  </w:endnote>
  <w:endnote w:type="continuationSeparator" w:id="0">
    <w:p w14:paraId="66E2EDB7" w14:textId="77777777" w:rsidR="0018258C" w:rsidRDefault="0018258C" w:rsidP="00AC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7ADA0" w14:textId="77777777" w:rsidR="0018258C" w:rsidRDefault="0018258C" w:rsidP="00AC1058">
      <w:r>
        <w:separator/>
      </w:r>
    </w:p>
  </w:footnote>
  <w:footnote w:type="continuationSeparator" w:id="0">
    <w:p w14:paraId="746A1C7E" w14:textId="77777777" w:rsidR="0018258C" w:rsidRDefault="0018258C" w:rsidP="00AC1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7657064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05A27BEC" w14:textId="426780D4" w:rsidR="00AC1058" w:rsidRPr="00AC1058" w:rsidRDefault="00AC1058">
        <w:pPr>
          <w:pStyle w:val="Galvene"/>
          <w:jc w:val="center"/>
          <w:rPr>
            <w:b w:val="0"/>
          </w:rPr>
        </w:pPr>
        <w:r w:rsidRPr="00AC1058">
          <w:rPr>
            <w:b w:val="0"/>
          </w:rPr>
          <w:fldChar w:fldCharType="begin"/>
        </w:r>
        <w:r w:rsidRPr="00AC1058">
          <w:rPr>
            <w:b w:val="0"/>
          </w:rPr>
          <w:instrText>PAGE   \* MERGEFORMAT</w:instrText>
        </w:r>
        <w:r w:rsidRPr="00AC1058">
          <w:rPr>
            <w:b w:val="0"/>
          </w:rPr>
          <w:fldChar w:fldCharType="separate"/>
        </w:r>
        <w:r w:rsidRPr="00AC1058">
          <w:rPr>
            <w:b w:val="0"/>
            <w:noProof/>
            <w:lang w:val="lv-LV"/>
          </w:rPr>
          <w:t>2</w:t>
        </w:r>
        <w:r w:rsidRPr="00AC1058">
          <w:rPr>
            <w:b w:val="0"/>
          </w:rPr>
          <w:fldChar w:fldCharType="end"/>
        </w:r>
      </w:p>
    </w:sdtContent>
  </w:sdt>
  <w:p w14:paraId="684AB258" w14:textId="77777777" w:rsidR="00AC1058" w:rsidRDefault="00AC1058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F22C3"/>
    <w:multiLevelType w:val="hybridMultilevel"/>
    <w:tmpl w:val="F820786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F2"/>
    <w:rsid w:val="0018258C"/>
    <w:rsid w:val="00504BCD"/>
    <w:rsid w:val="005154C4"/>
    <w:rsid w:val="006363CB"/>
    <w:rsid w:val="00840F51"/>
    <w:rsid w:val="008461B6"/>
    <w:rsid w:val="00902904"/>
    <w:rsid w:val="00905D45"/>
    <w:rsid w:val="00961C1B"/>
    <w:rsid w:val="009F554B"/>
    <w:rsid w:val="00A33292"/>
    <w:rsid w:val="00A536B4"/>
    <w:rsid w:val="00AC1058"/>
    <w:rsid w:val="00B100B9"/>
    <w:rsid w:val="00B27074"/>
    <w:rsid w:val="00BF05A2"/>
    <w:rsid w:val="00C754FF"/>
    <w:rsid w:val="00C943B0"/>
    <w:rsid w:val="00D0546E"/>
    <w:rsid w:val="00D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C4263"/>
  <w15:chartTrackingRefBased/>
  <w15:docId w15:val="{82F3C00E-6B82-4FD3-A2D7-78DF1113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BF05A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905D45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C1058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AC1058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Kjene">
    <w:name w:val="footer"/>
    <w:basedOn w:val="Parasts"/>
    <w:link w:val="KjeneRakstz"/>
    <w:uiPriority w:val="99"/>
    <w:unhideWhenUsed/>
    <w:rsid w:val="00AC1058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AC1058"/>
    <w:rPr>
      <w:rFonts w:ascii="Times New Roman" w:eastAsia="Times New Roman" w:hAnsi="Times New Roman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83</Words>
  <Characters>48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Paegle</dc:creator>
  <cp:keywords/>
  <dc:description/>
  <cp:lastModifiedBy>Dace Tauriņa</cp:lastModifiedBy>
  <cp:revision>16</cp:revision>
  <dcterms:created xsi:type="dcterms:W3CDTF">2022-08-08T10:27:00Z</dcterms:created>
  <dcterms:modified xsi:type="dcterms:W3CDTF">2025-12-01T15:50:00Z</dcterms:modified>
</cp:coreProperties>
</file>