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58872" w14:textId="4C88EE2D" w:rsidR="00570FFD" w:rsidRPr="0062558A" w:rsidRDefault="00570FFD" w:rsidP="0062558A">
      <w:pPr>
        <w:pStyle w:val="Sarakstarindkopa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62558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PIELIKUMS</w:t>
      </w:r>
    </w:p>
    <w:p w14:paraId="510065A3" w14:textId="77777777" w:rsidR="00570FFD" w:rsidRPr="00570FFD" w:rsidRDefault="00570FFD" w:rsidP="001F423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GoBack"/>
      <w:r w:rsidRPr="00570FF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Limbažu novada domes</w:t>
      </w:r>
    </w:p>
    <w:p w14:paraId="17481188" w14:textId="63E3B29A" w:rsidR="00570FFD" w:rsidRPr="00570FFD" w:rsidRDefault="00570FFD" w:rsidP="001F423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0FF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27.11.2025. sēdes lēmumam Nr.</w:t>
      </w:r>
      <w:r w:rsidR="006255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875</w:t>
      </w:r>
    </w:p>
    <w:p w14:paraId="08B327B3" w14:textId="54F77720" w:rsidR="0094726C" w:rsidRDefault="00570FFD" w:rsidP="001F423D">
      <w:pPr>
        <w:spacing w:after="0" w:line="240" w:lineRule="auto"/>
        <w:jc w:val="right"/>
        <w:rPr>
          <w:noProof/>
        </w:rPr>
      </w:pPr>
      <w:r w:rsidRPr="00570FF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(protokols Nr.</w:t>
      </w:r>
      <w:r w:rsidR="006255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20, 64.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</w:t>
      </w:r>
    </w:p>
    <w:bookmarkEnd w:id="0"/>
    <w:p w14:paraId="5DB704E3" w14:textId="77777777" w:rsidR="0094726C" w:rsidRPr="0094726C" w:rsidRDefault="0094726C" w:rsidP="0094726C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22E0DC29" w14:textId="2BB9621D" w:rsidR="0094726C" w:rsidRPr="0094726C" w:rsidRDefault="00F613C7" w:rsidP="0094726C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Robežu shēma</w:t>
      </w:r>
      <w:r w:rsidR="0094726C" w:rsidRPr="0094726C">
        <w:rPr>
          <w:rFonts w:ascii="Times New Roman" w:hAnsi="Times New Roman" w:cs="Times New Roman"/>
          <w:noProof/>
          <w:sz w:val="24"/>
          <w:szCs w:val="24"/>
        </w:rPr>
        <w:t xml:space="preserve"> Migas, Salacgrīvas pagastā</w:t>
      </w:r>
      <w:r>
        <w:rPr>
          <w:rFonts w:ascii="Times New Roman" w:hAnsi="Times New Roman" w:cs="Times New Roman"/>
          <w:noProof/>
          <w:sz w:val="24"/>
          <w:szCs w:val="24"/>
        </w:rPr>
        <w:t xml:space="preserve">, Limbažu novadā </w:t>
      </w:r>
    </w:p>
    <w:p w14:paraId="6BF12299" w14:textId="77777777" w:rsidR="0094726C" w:rsidRDefault="0094726C">
      <w:pPr>
        <w:rPr>
          <w:noProof/>
        </w:rPr>
      </w:pPr>
    </w:p>
    <w:p w14:paraId="35128F48" w14:textId="639F28E7" w:rsidR="00B40DF6" w:rsidRDefault="0094726C" w:rsidP="00327BAE">
      <w:pPr>
        <w:jc w:val="center"/>
      </w:pPr>
      <w:r>
        <w:rPr>
          <w:noProof/>
          <w:lang w:eastAsia="lv-LV"/>
        </w:rPr>
        <w:drawing>
          <wp:inline distT="0" distB="0" distL="0" distR="0" wp14:anchorId="012DFE9B" wp14:editId="4F5FD33F">
            <wp:extent cx="5274310" cy="3771900"/>
            <wp:effectExtent l="0" t="0" r="2540" b="0"/>
            <wp:docPr id="852268153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2681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0DF6" w:rsidSect="00327BA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5195C"/>
    <w:multiLevelType w:val="hybridMultilevel"/>
    <w:tmpl w:val="5D42343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ED"/>
    <w:rsid w:val="00057C59"/>
    <w:rsid w:val="001F423D"/>
    <w:rsid w:val="00232665"/>
    <w:rsid w:val="00255781"/>
    <w:rsid w:val="002E5FE5"/>
    <w:rsid w:val="00327BAE"/>
    <w:rsid w:val="00570FFD"/>
    <w:rsid w:val="00624600"/>
    <w:rsid w:val="0062558A"/>
    <w:rsid w:val="00631741"/>
    <w:rsid w:val="006434FE"/>
    <w:rsid w:val="006A6DFE"/>
    <w:rsid w:val="00733CB1"/>
    <w:rsid w:val="007D6133"/>
    <w:rsid w:val="007E0508"/>
    <w:rsid w:val="007E4D8D"/>
    <w:rsid w:val="007F0F73"/>
    <w:rsid w:val="008365F3"/>
    <w:rsid w:val="00852ADF"/>
    <w:rsid w:val="008847AC"/>
    <w:rsid w:val="0094726C"/>
    <w:rsid w:val="009E00DC"/>
    <w:rsid w:val="00A24043"/>
    <w:rsid w:val="00A35105"/>
    <w:rsid w:val="00A931EA"/>
    <w:rsid w:val="00B13EBE"/>
    <w:rsid w:val="00B40DF6"/>
    <w:rsid w:val="00B64100"/>
    <w:rsid w:val="00B87CE5"/>
    <w:rsid w:val="00B92AEB"/>
    <w:rsid w:val="00BA7F6E"/>
    <w:rsid w:val="00CF499B"/>
    <w:rsid w:val="00E5273B"/>
    <w:rsid w:val="00F14039"/>
    <w:rsid w:val="00F613C7"/>
    <w:rsid w:val="00FF46ED"/>
    <w:rsid w:val="00FF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67A06"/>
  <w15:chartTrackingRefBased/>
  <w15:docId w15:val="{A760E2D3-9AD0-4676-A29F-BDF1E535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FF46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FF4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FF46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FF46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FF46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FF46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FF46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FF46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FF46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FF46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FF46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FF46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FF46ED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FF46ED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FF46ED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FF46ED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FF46ED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FF46ED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FF46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FF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FF46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FF46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FF46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FF46ED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FF46ED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FF46ED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FF46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FF46ED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FF46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 Būmane</dc:creator>
  <cp:keywords/>
  <dc:description/>
  <cp:lastModifiedBy>Dace Tauriņa</cp:lastModifiedBy>
  <cp:revision>6</cp:revision>
  <dcterms:created xsi:type="dcterms:W3CDTF">2025-10-31T12:15:00Z</dcterms:created>
  <dcterms:modified xsi:type="dcterms:W3CDTF">2025-12-02T07:50:00Z</dcterms:modified>
</cp:coreProperties>
</file>