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F2CA" w14:textId="2D49B08C" w:rsidR="00540F74" w:rsidRPr="00AA3ADE" w:rsidRDefault="00831230" w:rsidP="000D32B9">
      <w:pPr>
        <w:pStyle w:val="Sarakstarindkopa"/>
        <w:ind w:left="284"/>
        <w:jc w:val="center"/>
        <w:rPr>
          <w:rFonts w:ascii="Times New Roman" w:eastAsia="Calibri" w:hAnsi="Times New Roman" w:cs="Times New Roman"/>
          <w:bCs/>
          <w:sz w:val="24"/>
          <w:szCs w:val="24"/>
          <w:lang w:eastAsia="lv-LV"/>
        </w:rPr>
      </w:pPr>
      <w:r w:rsidRPr="00AA3ADE">
        <w:rPr>
          <w:rFonts w:ascii="Times New Roman" w:eastAsia="Calibri" w:hAnsi="Times New Roman" w:cs="Times New Roman"/>
          <w:bCs/>
          <w:sz w:val="24"/>
          <w:szCs w:val="24"/>
          <w:lang w:eastAsia="lv-LV"/>
        </w:rPr>
        <w:t>Cenu aptauja</w:t>
      </w:r>
    </w:p>
    <w:p w14:paraId="6C790116" w14:textId="3E0DBAAE" w:rsidR="00AF252D" w:rsidRPr="00AA3ADE" w:rsidRDefault="00540F74" w:rsidP="00AF252D">
      <w:pPr>
        <w:pStyle w:val="Sarakstarindkopa"/>
        <w:spacing w:after="0" w:line="240" w:lineRule="auto"/>
        <w:ind w:left="360"/>
        <w:jc w:val="center"/>
        <w:rPr>
          <w:rFonts w:ascii="Times New Roman" w:hAnsi="Times New Roman" w:cs="Times New Roman"/>
          <w:b/>
          <w:sz w:val="24"/>
          <w:szCs w:val="24"/>
        </w:rPr>
      </w:pPr>
      <w:proofErr w:type="spellStart"/>
      <w:r w:rsidRPr="00AA3ADE">
        <w:rPr>
          <w:rFonts w:ascii="Times New Roman" w:hAnsi="Times New Roman" w:cs="Times New Roman"/>
          <w:b/>
          <w:sz w:val="24"/>
          <w:szCs w:val="24"/>
        </w:rPr>
        <w:t>Kokskaidu</w:t>
      </w:r>
      <w:proofErr w:type="spellEnd"/>
      <w:r w:rsidRPr="00AA3ADE">
        <w:rPr>
          <w:rFonts w:ascii="Times New Roman" w:hAnsi="Times New Roman" w:cs="Times New Roman"/>
          <w:b/>
          <w:sz w:val="24"/>
          <w:szCs w:val="24"/>
        </w:rPr>
        <w:t xml:space="preserve"> granulu piegāde SIA </w:t>
      </w:r>
      <w:r w:rsidR="000D32B9" w:rsidRPr="00AA3ADE">
        <w:rPr>
          <w:rFonts w:ascii="Times New Roman" w:hAnsi="Times New Roman" w:cs="Times New Roman"/>
          <w:b/>
          <w:sz w:val="24"/>
          <w:szCs w:val="24"/>
        </w:rPr>
        <w:t>“</w:t>
      </w:r>
      <w:r w:rsidR="001C7065" w:rsidRPr="00AA3ADE">
        <w:rPr>
          <w:rFonts w:ascii="Times New Roman" w:hAnsi="Times New Roman" w:cs="Times New Roman"/>
          <w:b/>
          <w:sz w:val="24"/>
          <w:szCs w:val="24"/>
        </w:rPr>
        <w:t>LIMBAŽU SILTUMS</w:t>
      </w:r>
      <w:r w:rsidRPr="00AA3ADE">
        <w:rPr>
          <w:rFonts w:ascii="Times New Roman" w:hAnsi="Times New Roman" w:cs="Times New Roman"/>
          <w:b/>
          <w:sz w:val="24"/>
          <w:szCs w:val="24"/>
        </w:rPr>
        <w:t xml:space="preserve">” </w:t>
      </w:r>
      <w:r w:rsidR="00583BDE" w:rsidRPr="00AA3ADE">
        <w:rPr>
          <w:rFonts w:ascii="Times New Roman" w:hAnsi="Times New Roman" w:cs="Times New Roman"/>
          <w:b/>
          <w:sz w:val="24"/>
          <w:szCs w:val="24"/>
        </w:rPr>
        <w:t>siltumenerģijas ražošanai</w:t>
      </w:r>
    </w:p>
    <w:p w14:paraId="04ECE3C5" w14:textId="459E2793" w:rsidR="008B2D28" w:rsidRPr="00AA3ADE" w:rsidRDefault="008B2D28" w:rsidP="00AF252D">
      <w:pPr>
        <w:pStyle w:val="Sarakstarindkopa"/>
        <w:spacing w:after="0" w:line="240" w:lineRule="auto"/>
        <w:ind w:left="360"/>
        <w:jc w:val="center"/>
        <w:rPr>
          <w:rFonts w:ascii="Times New Roman" w:hAnsi="Times New Roman" w:cs="Times New Roman"/>
          <w:bCs/>
          <w:sz w:val="24"/>
          <w:szCs w:val="24"/>
        </w:rPr>
      </w:pPr>
      <w:r w:rsidRPr="00AA3ADE">
        <w:rPr>
          <w:rFonts w:ascii="Times New Roman" w:hAnsi="Times New Roman" w:cs="Times New Roman"/>
          <w:bCs/>
          <w:sz w:val="24"/>
          <w:szCs w:val="24"/>
        </w:rPr>
        <w:t>NOLIKUMS</w:t>
      </w:r>
    </w:p>
    <w:p w14:paraId="29E2EF67" w14:textId="2F389065" w:rsidR="008B2D28" w:rsidRPr="00AA3ADE" w:rsidRDefault="008B2D28" w:rsidP="00AF252D">
      <w:pPr>
        <w:pStyle w:val="Sarakstarindkopa"/>
        <w:spacing w:after="0" w:line="240" w:lineRule="auto"/>
        <w:ind w:left="360"/>
        <w:jc w:val="center"/>
        <w:rPr>
          <w:rFonts w:ascii="Times New Roman" w:hAnsi="Times New Roman" w:cs="Times New Roman"/>
          <w:bCs/>
          <w:sz w:val="24"/>
          <w:szCs w:val="24"/>
        </w:rPr>
      </w:pPr>
      <w:r w:rsidRPr="00AA3ADE">
        <w:rPr>
          <w:rFonts w:ascii="Times New Roman" w:hAnsi="Times New Roman" w:cs="Times New Roman"/>
          <w:bCs/>
          <w:sz w:val="24"/>
          <w:szCs w:val="24"/>
        </w:rPr>
        <w:t>Identifikācijas Nr.</w:t>
      </w:r>
      <w:r w:rsidR="001F1880" w:rsidRPr="00AA3ADE">
        <w:rPr>
          <w:rFonts w:ascii="Times New Roman" w:hAnsi="Times New Roman" w:cs="Times New Roman"/>
          <w:bCs/>
          <w:sz w:val="24"/>
          <w:szCs w:val="24"/>
        </w:rPr>
        <w:t xml:space="preserve"> </w:t>
      </w:r>
      <w:r w:rsidR="00C7349E" w:rsidRPr="00AA3ADE">
        <w:rPr>
          <w:rFonts w:ascii="Times New Roman" w:hAnsi="Times New Roman" w:cs="Times New Roman"/>
          <w:bCs/>
          <w:sz w:val="24"/>
          <w:szCs w:val="24"/>
        </w:rPr>
        <w:t>LS</w:t>
      </w:r>
      <w:r w:rsidR="001F1880" w:rsidRPr="00AA3ADE">
        <w:rPr>
          <w:rFonts w:ascii="Times New Roman" w:hAnsi="Times New Roman" w:cs="Times New Roman"/>
          <w:bCs/>
          <w:sz w:val="24"/>
          <w:szCs w:val="24"/>
        </w:rPr>
        <w:t xml:space="preserve"> </w:t>
      </w:r>
      <w:r w:rsidRPr="00AA3ADE">
        <w:rPr>
          <w:rFonts w:ascii="Times New Roman" w:hAnsi="Times New Roman" w:cs="Times New Roman"/>
          <w:bCs/>
          <w:sz w:val="24"/>
          <w:szCs w:val="24"/>
        </w:rPr>
        <w:t>2025/</w:t>
      </w:r>
      <w:r w:rsidR="00AA3ADE">
        <w:rPr>
          <w:rFonts w:ascii="Times New Roman" w:hAnsi="Times New Roman" w:cs="Times New Roman"/>
          <w:bCs/>
          <w:sz w:val="24"/>
          <w:szCs w:val="24"/>
        </w:rPr>
        <w:t>32</w:t>
      </w:r>
    </w:p>
    <w:p w14:paraId="72EBBF61" w14:textId="77777777" w:rsidR="00540F74" w:rsidRPr="00AA3ADE" w:rsidRDefault="00540F74" w:rsidP="00540F74">
      <w:pPr>
        <w:pStyle w:val="Sarakstarindkopa"/>
        <w:ind w:left="716"/>
        <w:rPr>
          <w:rFonts w:ascii="Times New Roman" w:eastAsia="Calibri" w:hAnsi="Times New Roman" w:cs="Times New Roman"/>
          <w:b/>
          <w:sz w:val="24"/>
          <w:szCs w:val="24"/>
          <w:lang w:eastAsia="lv-LV"/>
        </w:rPr>
      </w:pPr>
    </w:p>
    <w:p w14:paraId="4FE24D77" w14:textId="295D809B" w:rsidR="00F378BB" w:rsidRPr="00AA3ADE" w:rsidRDefault="00F378BB">
      <w:pPr>
        <w:pStyle w:val="Sarakstarindkopa"/>
        <w:numPr>
          <w:ilvl w:val="0"/>
          <w:numId w:val="1"/>
        </w:numPr>
        <w:jc w:val="center"/>
        <w:rPr>
          <w:rFonts w:ascii="Times New Roman" w:eastAsia="Calibri" w:hAnsi="Times New Roman" w:cs="Times New Roman"/>
          <w:b/>
          <w:sz w:val="24"/>
          <w:szCs w:val="24"/>
          <w:lang w:eastAsia="lv-LV"/>
        </w:rPr>
      </w:pPr>
      <w:r w:rsidRPr="00AA3ADE">
        <w:rPr>
          <w:rFonts w:ascii="Times New Roman" w:eastAsia="Calibri" w:hAnsi="Times New Roman" w:cs="Times New Roman"/>
          <w:b/>
          <w:sz w:val="24"/>
          <w:szCs w:val="24"/>
          <w:lang w:eastAsia="lv-LV"/>
        </w:rPr>
        <w:t>Vispārīgā informācija</w:t>
      </w:r>
    </w:p>
    <w:p w14:paraId="65DF6E04" w14:textId="77777777" w:rsidR="009C7A59" w:rsidRPr="00AA3ADE" w:rsidRDefault="00540F74" w:rsidP="00AA3ADE">
      <w:pPr>
        <w:pStyle w:val="Sarakstarindkopa"/>
        <w:spacing w:after="0" w:line="240" w:lineRule="auto"/>
        <w:ind w:left="0"/>
        <w:jc w:val="both"/>
        <w:rPr>
          <w:rFonts w:ascii="Times New Roman" w:eastAsia="Times New Roman" w:hAnsi="Times New Roman" w:cs="Times New Roman"/>
          <w:color w:val="000000"/>
          <w:sz w:val="24"/>
          <w:szCs w:val="24"/>
        </w:rPr>
      </w:pPr>
      <w:r w:rsidRPr="00AA3ADE">
        <w:rPr>
          <w:rFonts w:ascii="Times New Roman" w:eastAsia="Times New Roman" w:hAnsi="Times New Roman" w:cs="Times New Roman"/>
          <w:bCs/>
          <w:sz w:val="24"/>
          <w:szCs w:val="24"/>
          <w:lang w:eastAsia="lv-LV"/>
        </w:rPr>
        <w:t xml:space="preserve">Cenu </w:t>
      </w:r>
      <w:r w:rsidR="001C7065" w:rsidRPr="00AA3ADE">
        <w:rPr>
          <w:rFonts w:ascii="Times New Roman" w:eastAsia="Times New Roman" w:hAnsi="Times New Roman" w:cs="Times New Roman"/>
          <w:bCs/>
          <w:sz w:val="24"/>
          <w:szCs w:val="24"/>
          <w:lang w:eastAsia="lv-LV"/>
        </w:rPr>
        <w:t>aptauju</w:t>
      </w:r>
      <w:r w:rsidRPr="00AA3ADE">
        <w:rPr>
          <w:rFonts w:ascii="Times New Roman" w:eastAsia="Times New Roman" w:hAnsi="Times New Roman" w:cs="Times New Roman"/>
          <w:bCs/>
          <w:sz w:val="24"/>
          <w:szCs w:val="24"/>
          <w:lang w:eastAsia="lv-LV"/>
        </w:rPr>
        <w:t xml:space="preserve"> </w:t>
      </w:r>
      <w:r w:rsidRPr="00AA3ADE">
        <w:rPr>
          <w:rFonts w:ascii="Times New Roman" w:eastAsia="Times New Roman" w:hAnsi="Times New Roman" w:cs="Times New Roman"/>
          <w:sz w:val="24"/>
          <w:szCs w:val="24"/>
        </w:rPr>
        <w:t>rīko SIA “</w:t>
      </w:r>
      <w:r w:rsidR="001C7065" w:rsidRPr="00AA3ADE">
        <w:rPr>
          <w:rFonts w:ascii="Times New Roman" w:eastAsia="Times New Roman" w:hAnsi="Times New Roman" w:cs="Times New Roman"/>
          <w:sz w:val="24"/>
          <w:szCs w:val="24"/>
        </w:rPr>
        <w:t>LIMBAŽU SILTUMS</w:t>
      </w:r>
      <w:r w:rsidRPr="00AA3ADE">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8" w:history="1">
        <w:r w:rsidR="001C7065" w:rsidRPr="00AA3ADE">
          <w:rPr>
            <w:rStyle w:val="Hipersaite"/>
            <w:rFonts w:ascii="Times New Roman" w:eastAsia="Times New Roman" w:hAnsi="Times New Roman" w:cs="Times New Roman"/>
            <w:sz w:val="24"/>
            <w:szCs w:val="24"/>
          </w:rPr>
          <w:t>info@limbazusiltums.lv</w:t>
        </w:r>
      </w:hyperlink>
      <w:r w:rsidR="001C7065" w:rsidRPr="00AA3ADE">
        <w:rPr>
          <w:rFonts w:ascii="Times New Roman" w:eastAsia="Times New Roman" w:hAnsi="Times New Roman" w:cs="Times New Roman"/>
          <w:sz w:val="24"/>
          <w:szCs w:val="24"/>
        </w:rPr>
        <w:t xml:space="preserve"> </w:t>
      </w:r>
      <w:r w:rsidRPr="00AA3ADE">
        <w:rPr>
          <w:rFonts w:ascii="Times New Roman" w:eastAsia="Times New Roman" w:hAnsi="Times New Roman" w:cs="Times New Roman"/>
          <w:bCs/>
          <w:sz w:val="24"/>
          <w:szCs w:val="24"/>
        </w:rPr>
        <w:t>(turpmāk – Pasūtītājs)</w:t>
      </w:r>
      <w:r w:rsidRPr="00AA3ADE">
        <w:rPr>
          <w:rFonts w:ascii="Times New Roman" w:eastAsia="Times New Roman" w:hAnsi="Times New Roman" w:cs="Times New Roman"/>
          <w:color w:val="000000"/>
          <w:sz w:val="24"/>
          <w:szCs w:val="24"/>
        </w:rPr>
        <w:t>.</w:t>
      </w:r>
    </w:p>
    <w:p w14:paraId="1B6E9071" w14:textId="77777777" w:rsidR="008B2D28" w:rsidRPr="00AA3ADE" w:rsidRDefault="008B2D28" w:rsidP="009C7A59">
      <w:pPr>
        <w:pStyle w:val="Sarakstarindkopa"/>
        <w:spacing w:after="0" w:line="240" w:lineRule="auto"/>
        <w:ind w:left="360"/>
        <w:jc w:val="both"/>
        <w:rPr>
          <w:rFonts w:ascii="Times New Roman" w:eastAsia="Times New Roman" w:hAnsi="Times New Roman" w:cs="Times New Roman"/>
          <w:color w:val="000000"/>
          <w:sz w:val="24"/>
          <w:szCs w:val="24"/>
        </w:rPr>
      </w:pPr>
    </w:p>
    <w:p w14:paraId="4B178916" w14:textId="2BC4056C" w:rsidR="009C7A59" w:rsidRPr="00D63D25" w:rsidRDefault="00F378BB">
      <w:pPr>
        <w:pStyle w:val="Sarakstarindkopa"/>
        <w:numPr>
          <w:ilvl w:val="1"/>
          <w:numId w:val="1"/>
        </w:numPr>
        <w:spacing w:after="0" w:line="240" w:lineRule="auto"/>
        <w:ind w:left="426" w:hanging="426"/>
        <w:jc w:val="both"/>
        <w:rPr>
          <w:rFonts w:ascii="Times New Roman" w:eastAsia="Times New Roman" w:hAnsi="Times New Roman" w:cs="Times New Roman"/>
          <w:sz w:val="24"/>
          <w:szCs w:val="24"/>
        </w:rPr>
      </w:pPr>
      <w:r w:rsidRPr="00D63D25">
        <w:rPr>
          <w:rFonts w:ascii="Times New Roman" w:eastAsia="Calibri" w:hAnsi="Times New Roman" w:cs="Times New Roman"/>
          <w:b/>
          <w:sz w:val="24"/>
          <w:szCs w:val="24"/>
          <w:lang w:eastAsia="lv-LV"/>
        </w:rPr>
        <w:t>Piedāvājumu iesniegšanas termiņš: līdz 20</w:t>
      </w:r>
      <w:r w:rsidR="00961CD0" w:rsidRPr="00D63D25">
        <w:rPr>
          <w:rFonts w:ascii="Times New Roman" w:eastAsia="Calibri" w:hAnsi="Times New Roman" w:cs="Times New Roman"/>
          <w:b/>
          <w:sz w:val="24"/>
          <w:szCs w:val="24"/>
          <w:lang w:eastAsia="lv-LV"/>
        </w:rPr>
        <w:t>2</w:t>
      </w:r>
      <w:r w:rsidR="00021243" w:rsidRPr="00D63D25">
        <w:rPr>
          <w:rFonts w:ascii="Times New Roman" w:eastAsia="Calibri" w:hAnsi="Times New Roman" w:cs="Times New Roman"/>
          <w:b/>
          <w:sz w:val="24"/>
          <w:szCs w:val="24"/>
          <w:lang w:eastAsia="lv-LV"/>
        </w:rPr>
        <w:t>5</w:t>
      </w:r>
      <w:r w:rsidRPr="00D63D25">
        <w:rPr>
          <w:rFonts w:ascii="Times New Roman" w:eastAsia="Calibri" w:hAnsi="Times New Roman" w:cs="Times New Roman"/>
          <w:b/>
          <w:sz w:val="24"/>
          <w:szCs w:val="24"/>
          <w:lang w:eastAsia="lv-LV"/>
        </w:rPr>
        <w:t>.gada</w:t>
      </w:r>
      <w:r w:rsidR="00B06C32" w:rsidRPr="00D63D25">
        <w:rPr>
          <w:rFonts w:ascii="Times New Roman" w:eastAsia="Calibri" w:hAnsi="Times New Roman" w:cs="Times New Roman"/>
          <w:b/>
          <w:sz w:val="24"/>
          <w:szCs w:val="24"/>
          <w:lang w:eastAsia="lv-LV"/>
        </w:rPr>
        <w:t xml:space="preserve"> </w:t>
      </w:r>
      <w:r w:rsidR="00D63D25" w:rsidRPr="00D63D25">
        <w:rPr>
          <w:rFonts w:ascii="Times New Roman" w:eastAsia="Calibri" w:hAnsi="Times New Roman" w:cs="Times New Roman"/>
          <w:b/>
          <w:sz w:val="24"/>
          <w:szCs w:val="24"/>
          <w:lang w:eastAsia="lv-LV"/>
        </w:rPr>
        <w:t>16</w:t>
      </w:r>
      <w:r w:rsidR="00A109CF" w:rsidRPr="00D63D25">
        <w:rPr>
          <w:rFonts w:ascii="Times New Roman" w:eastAsia="Calibri" w:hAnsi="Times New Roman" w:cs="Times New Roman"/>
          <w:b/>
          <w:sz w:val="24"/>
          <w:szCs w:val="24"/>
          <w:lang w:eastAsia="lv-LV"/>
        </w:rPr>
        <w:t>.</w:t>
      </w:r>
      <w:r w:rsidR="00AA3ADE" w:rsidRPr="00D63D25">
        <w:rPr>
          <w:rFonts w:ascii="Times New Roman" w:eastAsia="Calibri" w:hAnsi="Times New Roman" w:cs="Times New Roman"/>
          <w:b/>
          <w:sz w:val="24"/>
          <w:szCs w:val="24"/>
          <w:lang w:eastAsia="lv-LV"/>
        </w:rPr>
        <w:t>decembris</w:t>
      </w:r>
      <w:r w:rsidR="00A109CF" w:rsidRPr="00D63D25">
        <w:rPr>
          <w:rFonts w:ascii="Times New Roman" w:eastAsia="Calibri" w:hAnsi="Times New Roman" w:cs="Times New Roman"/>
          <w:b/>
          <w:sz w:val="24"/>
          <w:szCs w:val="24"/>
          <w:lang w:eastAsia="lv-LV"/>
        </w:rPr>
        <w:t>,</w:t>
      </w:r>
      <w:r w:rsidR="00B06C32" w:rsidRPr="00D63D25">
        <w:rPr>
          <w:rFonts w:ascii="Times New Roman" w:eastAsia="Calibri" w:hAnsi="Times New Roman" w:cs="Times New Roman"/>
          <w:b/>
          <w:sz w:val="24"/>
          <w:szCs w:val="24"/>
          <w:lang w:eastAsia="lv-LV"/>
        </w:rPr>
        <w:t xml:space="preserve"> plkst. </w:t>
      </w:r>
      <w:r w:rsidR="00D63D25">
        <w:rPr>
          <w:rFonts w:ascii="Times New Roman" w:eastAsia="Calibri" w:hAnsi="Times New Roman" w:cs="Times New Roman"/>
          <w:b/>
          <w:sz w:val="24"/>
          <w:szCs w:val="24"/>
          <w:lang w:eastAsia="lv-LV"/>
        </w:rPr>
        <w:t>9</w:t>
      </w:r>
      <w:r w:rsidR="00B06C32" w:rsidRPr="00D63D25">
        <w:rPr>
          <w:rFonts w:ascii="Times New Roman" w:eastAsia="Calibri" w:hAnsi="Times New Roman" w:cs="Times New Roman"/>
          <w:b/>
          <w:sz w:val="24"/>
          <w:szCs w:val="24"/>
          <w:lang w:eastAsia="lv-LV"/>
        </w:rPr>
        <w:t>.00</w:t>
      </w:r>
      <w:r w:rsidR="009D6EC7" w:rsidRPr="00D63D25">
        <w:rPr>
          <w:rFonts w:ascii="Times New Roman" w:eastAsia="Calibri" w:hAnsi="Times New Roman" w:cs="Times New Roman"/>
          <w:b/>
          <w:sz w:val="24"/>
          <w:szCs w:val="24"/>
          <w:lang w:eastAsia="lv-LV"/>
        </w:rPr>
        <w:t>.</w:t>
      </w:r>
    </w:p>
    <w:p w14:paraId="64884106" w14:textId="4A6E049C" w:rsidR="009C7A59" w:rsidRPr="00AA3ADE" w:rsidRDefault="00E41EAF">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AA3ADE">
        <w:rPr>
          <w:rFonts w:ascii="Times New Roman" w:eastAsia="Calibri" w:hAnsi="Times New Roman" w:cs="Times New Roman"/>
          <w:b/>
          <w:sz w:val="24"/>
          <w:szCs w:val="24"/>
          <w:lang w:eastAsia="lv-LV"/>
        </w:rPr>
        <w:t>Cenu aptaujas identifikācijas Nr.: LS 202</w:t>
      </w:r>
      <w:r w:rsidR="00021243" w:rsidRPr="00AA3ADE">
        <w:rPr>
          <w:rFonts w:ascii="Times New Roman" w:eastAsia="Calibri" w:hAnsi="Times New Roman" w:cs="Times New Roman"/>
          <w:b/>
          <w:sz w:val="24"/>
          <w:szCs w:val="24"/>
          <w:lang w:eastAsia="lv-LV"/>
        </w:rPr>
        <w:t>5</w:t>
      </w:r>
      <w:r w:rsidRPr="00AA3ADE">
        <w:rPr>
          <w:rFonts w:ascii="Times New Roman" w:eastAsia="Calibri" w:hAnsi="Times New Roman" w:cs="Times New Roman"/>
          <w:b/>
          <w:sz w:val="24"/>
          <w:szCs w:val="24"/>
          <w:lang w:eastAsia="lv-LV"/>
        </w:rPr>
        <w:t>/</w:t>
      </w:r>
      <w:r w:rsidR="003D62C6">
        <w:rPr>
          <w:rFonts w:ascii="Times New Roman" w:eastAsia="Calibri" w:hAnsi="Times New Roman" w:cs="Times New Roman"/>
          <w:b/>
          <w:sz w:val="24"/>
          <w:szCs w:val="24"/>
          <w:lang w:eastAsia="lv-LV"/>
        </w:rPr>
        <w:t>32</w:t>
      </w:r>
      <w:r w:rsidRPr="00AA3ADE">
        <w:rPr>
          <w:rFonts w:ascii="Times New Roman" w:eastAsia="Calibri" w:hAnsi="Times New Roman" w:cs="Times New Roman"/>
          <w:b/>
          <w:sz w:val="24"/>
          <w:szCs w:val="24"/>
          <w:lang w:eastAsia="lv-LV"/>
        </w:rPr>
        <w:t>.</w:t>
      </w:r>
    </w:p>
    <w:p w14:paraId="1AD6CD9D" w14:textId="556B0375" w:rsidR="009C7A59" w:rsidRPr="00AA3ADE" w:rsidRDefault="00F378BB">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AA3ADE">
        <w:rPr>
          <w:rFonts w:ascii="Times New Roman" w:eastAsia="Calibri" w:hAnsi="Times New Roman" w:cs="Times New Roman"/>
          <w:b/>
          <w:sz w:val="24"/>
          <w:szCs w:val="24"/>
          <w:lang w:eastAsia="lv-LV"/>
        </w:rPr>
        <w:t>Piedāvājum</w:t>
      </w:r>
      <w:r w:rsidR="00583BDE" w:rsidRPr="00AA3ADE">
        <w:rPr>
          <w:rFonts w:ascii="Times New Roman" w:eastAsia="Calibri" w:hAnsi="Times New Roman" w:cs="Times New Roman"/>
          <w:b/>
          <w:sz w:val="24"/>
          <w:szCs w:val="24"/>
          <w:lang w:eastAsia="lv-LV"/>
        </w:rPr>
        <w:t>u</w:t>
      </w:r>
      <w:r w:rsidRPr="00AA3ADE">
        <w:rPr>
          <w:rFonts w:ascii="Times New Roman" w:eastAsia="Calibri" w:hAnsi="Times New Roman" w:cs="Times New Roman"/>
          <w:b/>
          <w:sz w:val="24"/>
          <w:szCs w:val="24"/>
          <w:lang w:eastAsia="lv-LV"/>
        </w:rPr>
        <w:t xml:space="preserve"> var iesniegt:</w:t>
      </w:r>
      <w:r w:rsidR="001C7065" w:rsidRPr="00AA3ADE">
        <w:rPr>
          <w:rFonts w:ascii="Times New Roman" w:eastAsia="Calibri" w:hAnsi="Times New Roman" w:cs="Times New Roman"/>
          <w:b/>
          <w:sz w:val="24"/>
          <w:szCs w:val="24"/>
          <w:lang w:eastAsia="lv-LV"/>
        </w:rPr>
        <w:t xml:space="preserve"> </w:t>
      </w:r>
      <w:r w:rsidR="00540F74" w:rsidRPr="00AA3ADE">
        <w:rPr>
          <w:rFonts w:ascii="Times New Roman" w:eastAsia="Times New Roman" w:hAnsi="Times New Roman" w:cs="Times New Roman"/>
          <w:bCs/>
          <w:sz w:val="24"/>
          <w:szCs w:val="24"/>
        </w:rPr>
        <w:t>personīgi SIA “</w:t>
      </w:r>
      <w:r w:rsidR="00583BDE" w:rsidRPr="00AA3ADE">
        <w:rPr>
          <w:rFonts w:ascii="Times New Roman" w:eastAsia="Times New Roman" w:hAnsi="Times New Roman" w:cs="Times New Roman"/>
          <w:bCs/>
          <w:sz w:val="24"/>
          <w:szCs w:val="24"/>
        </w:rPr>
        <w:t>LIMBAŽU SILTUMS”,</w:t>
      </w:r>
      <w:r w:rsidR="00583BDE" w:rsidRPr="00AA3ADE">
        <w:rPr>
          <w:rFonts w:ascii="Times New Roman" w:eastAsia="Arial" w:hAnsi="Times New Roman" w:cs="Times New Roman"/>
          <w:spacing w:val="-8"/>
          <w:sz w:val="24"/>
          <w:szCs w:val="24"/>
          <w:lang w:eastAsia="ar-SA"/>
        </w:rPr>
        <w:t xml:space="preserve"> Jaunā iela 2A, Limbažos, Limbažu novadā. </w:t>
      </w:r>
      <w:r w:rsidR="00583BDE" w:rsidRPr="00AA3ADE">
        <w:rPr>
          <w:rFonts w:ascii="Times New Roman" w:eastAsia="Arial" w:hAnsi="Times New Roman" w:cs="Times New Roman"/>
          <w:sz w:val="24"/>
          <w:szCs w:val="24"/>
          <w:lang w:eastAsia="ar-SA"/>
        </w:rPr>
        <w:t xml:space="preserve">Piedāvājums var tikt iesniegti personīgi, vai pa pastu, vai elektroniski nosūtot piedāvājumu uz e-pastu: </w:t>
      </w:r>
      <w:hyperlink r:id="rId9" w:history="1">
        <w:r w:rsidR="00021243" w:rsidRPr="00AA3ADE">
          <w:rPr>
            <w:rStyle w:val="Hipersaite"/>
            <w:rFonts w:ascii="Times New Roman" w:eastAsia="Arial" w:hAnsi="Times New Roman" w:cs="Times New Roman"/>
            <w:sz w:val="24"/>
            <w:szCs w:val="24"/>
            <w:lang w:eastAsia="ar-SA"/>
          </w:rPr>
          <w:t>iepirkumi@limbazusiltums.lv</w:t>
        </w:r>
      </w:hyperlink>
      <w:r w:rsidR="00583BDE" w:rsidRPr="00AA3ADE">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23531807" w14:textId="77777777" w:rsidR="009C7A59" w:rsidRPr="00AA3ADE" w:rsidRDefault="00540F74">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AA3ADE">
        <w:rPr>
          <w:rFonts w:ascii="Times New Roman" w:eastAsia="Times New Roman" w:hAnsi="Times New Roman" w:cs="Times New Roman"/>
          <w:b/>
          <w:sz w:val="24"/>
          <w:szCs w:val="24"/>
        </w:rPr>
        <w:t xml:space="preserve">Piedāvājuma spēkā esamība: </w:t>
      </w:r>
      <w:r w:rsidRPr="00AA3ADE">
        <w:rPr>
          <w:rFonts w:ascii="Times New Roman" w:eastAsia="Times New Roman" w:hAnsi="Times New Roman" w:cs="Times New Roman"/>
          <w:sz w:val="24"/>
          <w:szCs w:val="24"/>
        </w:rPr>
        <w:t xml:space="preserve">derīguma termiņš ir </w:t>
      </w:r>
      <w:r w:rsidRPr="00AA3ADE">
        <w:rPr>
          <w:rFonts w:ascii="Times New Roman" w:eastAsia="Times New Roman" w:hAnsi="Times New Roman" w:cs="Times New Roman"/>
          <w:b/>
          <w:i/>
          <w:sz w:val="24"/>
          <w:szCs w:val="24"/>
          <w:u w:val="single"/>
        </w:rPr>
        <w:t xml:space="preserve">60 (sešdesmit) </w:t>
      </w:r>
      <w:r w:rsidRPr="00AA3ADE">
        <w:rPr>
          <w:rFonts w:ascii="Times New Roman" w:eastAsia="Times New Roman" w:hAnsi="Times New Roman" w:cs="Times New Roman"/>
          <w:sz w:val="24"/>
          <w:szCs w:val="24"/>
        </w:rPr>
        <w:t xml:space="preserve">kalendārās dienas, skaitot no iesniegšanas termiņa beigām. </w:t>
      </w:r>
    </w:p>
    <w:p w14:paraId="39C71549" w14:textId="695C7952" w:rsidR="004E42D8" w:rsidRPr="00AA3ADE" w:rsidRDefault="004E42D8">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AA3ADE">
        <w:rPr>
          <w:rFonts w:ascii="Times New Roman" w:hAnsi="Times New Roman"/>
          <w:bCs/>
          <w:noProof/>
          <w:sz w:val="24"/>
          <w:szCs w:val="24"/>
        </w:rPr>
        <w:t xml:space="preserve">Nolikums ir pieejams tiešsaistē SIA “LIMBAŽU SILTUMS” interneta vietnē  </w:t>
      </w:r>
      <w:hyperlink r:id="rId10" w:history="1">
        <w:r w:rsidR="00AA3ADE" w:rsidRPr="00F81CBC">
          <w:rPr>
            <w:rStyle w:val="Hipersaite"/>
            <w:rFonts w:ascii="Times New Roman" w:hAnsi="Times New Roman"/>
            <w:bCs/>
            <w:noProof/>
            <w:sz w:val="24"/>
            <w:szCs w:val="24"/>
          </w:rPr>
          <w:t>www.limbazusiltums</w:t>
        </w:r>
      </w:hyperlink>
      <w:r w:rsidRPr="00AA3ADE">
        <w:rPr>
          <w:rStyle w:val="Hipersaite"/>
          <w:rFonts w:ascii="Times New Roman" w:hAnsi="Times New Roman"/>
          <w:bCs/>
          <w:noProof/>
          <w:sz w:val="24"/>
          <w:szCs w:val="24"/>
        </w:rPr>
        <w:t>.lv</w:t>
      </w:r>
      <w:r w:rsidRPr="00AA3ADE">
        <w:rPr>
          <w:rFonts w:ascii="Times New Roman" w:hAnsi="Times New Roman"/>
          <w:bCs/>
          <w:noProof/>
          <w:sz w:val="24"/>
          <w:szCs w:val="24"/>
        </w:rPr>
        <w:t xml:space="preserve"> sadaļā </w:t>
      </w:r>
      <w:r w:rsidR="001F7AF2" w:rsidRPr="001F7AF2">
        <w:rPr>
          <w:rFonts w:ascii="Times New Roman" w:hAnsi="Times New Roman"/>
          <w:bCs/>
          <w:i/>
          <w:iCs/>
          <w:noProof/>
          <w:sz w:val="24"/>
          <w:szCs w:val="24"/>
        </w:rPr>
        <w:t>“</w:t>
      </w:r>
      <w:r w:rsidRPr="001F7AF2">
        <w:rPr>
          <w:rFonts w:ascii="Times New Roman" w:hAnsi="Times New Roman"/>
          <w:bCs/>
          <w:i/>
          <w:iCs/>
          <w:noProof/>
          <w:sz w:val="24"/>
          <w:szCs w:val="24"/>
        </w:rPr>
        <w:t>Iepirkumi”</w:t>
      </w:r>
      <w:r w:rsidRPr="00AA3ADE">
        <w:rPr>
          <w:rFonts w:ascii="Times New Roman" w:hAnsi="Times New Roman"/>
          <w:bCs/>
          <w:noProof/>
          <w:sz w:val="24"/>
          <w:szCs w:val="24"/>
        </w:rPr>
        <w:t xml:space="preserve"> un Limbažu novada interneta vietnē </w:t>
      </w:r>
      <w:hyperlink r:id="rId11" w:history="1">
        <w:r w:rsidRPr="00AA3ADE">
          <w:rPr>
            <w:rStyle w:val="Hipersaite"/>
            <w:rFonts w:ascii="Times New Roman" w:hAnsi="Times New Roman"/>
            <w:bCs/>
            <w:noProof/>
            <w:sz w:val="24"/>
            <w:szCs w:val="24"/>
          </w:rPr>
          <w:t>www.limbazunovads.lv</w:t>
        </w:r>
      </w:hyperlink>
      <w:r w:rsidRPr="00AA3ADE">
        <w:rPr>
          <w:rFonts w:ascii="Times New Roman" w:hAnsi="Times New Roman"/>
          <w:bCs/>
          <w:noProof/>
          <w:sz w:val="24"/>
          <w:szCs w:val="24"/>
        </w:rPr>
        <w:t>.</w:t>
      </w:r>
    </w:p>
    <w:p w14:paraId="7BB69AB8" w14:textId="77777777" w:rsidR="003D62C6" w:rsidRPr="003D62C6" w:rsidRDefault="00583BDE" w:rsidP="00AA3ADE">
      <w:pPr>
        <w:pStyle w:val="Sarakstarindkopa"/>
        <w:numPr>
          <w:ilvl w:val="1"/>
          <w:numId w:val="1"/>
        </w:numPr>
        <w:spacing w:after="0" w:line="240" w:lineRule="auto"/>
        <w:ind w:left="426" w:hanging="426"/>
        <w:rPr>
          <w:rFonts w:ascii="Times New Roman" w:eastAsia="Times New Roman" w:hAnsi="Times New Roman" w:cs="Times New Roman"/>
          <w:color w:val="000000"/>
          <w:sz w:val="24"/>
          <w:szCs w:val="24"/>
        </w:rPr>
      </w:pPr>
      <w:r w:rsidRPr="00AA3ADE">
        <w:rPr>
          <w:rFonts w:ascii="Times New Roman" w:eastAsia="Times New Roman" w:hAnsi="Times New Roman" w:cs="Times New Roman"/>
          <w:sz w:val="24"/>
          <w:szCs w:val="24"/>
        </w:rPr>
        <w:t>Kontaktpersona: V</w:t>
      </w:r>
      <w:r w:rsidR="00E72F04">
        <w:rPr>
          <w:rFonts w:ascii="Times New Roman" w:eastAsia="Times New Roman" w:hAnsi="Times New Roman" w:cs="Times New Roman"/>
          <w:sz w:val="24"/>
          <w:szCs w:val="24"/>
        </w:rPr>
        <w:t>alters</w:t>
      </w:r>
      <w:r w:rsidR="00AA3ADE">
        <w:rPr>
          <w:rFonts w:ascii="Times New Roman" w:eastAsia="Times New Roman" w:hAnsi="Times New Roman" w:cs="Times New Roman"/>
          <w:sz w:val="24"/>
          <w:szCs w:val="24"/>
        </w:rPr>
        <w:t xml:space="preserve"> </w:t>
      </w:r>
      <w:proofErr w:type="spellStart"/>
      <w:r w:rsidRPr="00AA3ADE">
        <w:rPr>
          <w:rFonts w:ascii="Times New Roman" w:eastAsia="Times New Roman" w:hAnsi="Times New Roman" w:cs="Times New Roman"/>
          <w:sz w:val="24"/>
          <w:szCs w:val="24"/>
        </w:rPr>
        <w:t>Mardoks</w:t>
      </w:r>
      <w:proofErr w:type="spellEnd"/>
      <w:r w:rsidRPr="00AA3ADE">
        <w:rPr>
          <w:rFonts w:ascii="Times New Roman" w:eastAsia="Times New Roman" w:hAnsi="Times New Roman" w:cs="Times New Roman"/>
          <w:sz w:val="24"/>
          <w:szCs w:val="24"/>
        </w:rPr>
        <w:t>,</w:t>
      </w:r>
      <w:r w:rsidR="00AA3ADE">
        <w:rPr>
          <w:rFonts w:ascii="Times New Roman" w:eastAsia="Times New Roman" w:hAnsi="Times New Roman" w:cs="Times New Roman"/>
          <w:sz w:val="24"/>
          <w:szCs w:val="24"/>
        </w:rPr>
        <w:t xml:space="preserve"> </w:t>
      </w:r>
      <w:r w:rsidRPr="00AA3ADE">
        <w:rPr>
          <w:rFonts w:ascii="Times New Roman" w:eastAsia="Times New Roman" w:hAnsi="Times New Roman" w:cs="Times New Roman"/>
          <w:sz w:val="24"/>
          <w:szCs w:val="24"/>
        </w:rPr>
        <w:t>tel</w:t>
      </w:r>
      <w:r w:rsidR="00E72F04">
        <w:rPr>
          <w:rFonts w:ascii="Times New Roman" w:eastAsia="Times New Roman" w:hAnsi="Times New Roman" w:cs="Times New Roman"/>
          <w:sz w:val="24"/>
          <w:szCs w:val="24"/>
        </w:rPr>
        <w:t>. -</w:t>
      </w:r>
      <w:r w:rsidRPr="00AA3ADE">
        <w:rPr>
          <w:rFonts w:ascii="Times New Roman" w:eastAsia="Times New Roman" w:hAnsi="Times New Roman" w:cs="Times New Roman"/>
          <w:sz w:val="24"/>
          <w:szCs w:val="24"/>
        </w:rPr>
        <w:t xml:space="preserve"> 29215974,</w:t>
      </w:r>
    </w:p>
    <w:p w14:paraId="0DB48C67" w14:textId="275A7191" w:rsidR="009C7A59" w:rsidRPr="00AA3ADE" w:rsidRDefault="00583BDE" w:rsidP="003D62C6">
      <w:pPr>
        <w:pStyle w:val="Sarakstarindkopa"/>
        <w:spacing w:after="0" w:line="240" w:lineRule="auto"/>
        <w:ind w:left="426"/>
        <w:rPr>
          <w:rFonts w:ascii="Times New Roman" w:eastAsia="Times New Roman" w:hAnsi="Times New Roman" w:cs="Times New Roman"/>
          <w:color w:val="000000"/>
          <w:sz w:val="24"/>
          <w:szCs w:val="24"/>
        </w:rPr>
      </w:pPr>
      <w:r w:rsidRPr="00AA3ADE">
        <w:rPr>
          <w:rFonts w:ascii="Times New Roman" w:eastAsia="Times New Roman" w:hAnsi="Times New Roman" w:cs="Times New Roman"/>
          <w:sz w:val="24"/>
          <w:szCs w:val="24"/>
        </w:rPr>
        <w:t xml:space="preserve">e-pasts: </w:t>
      </w:r>
      <w:hyperlink r:id="rId12" w:history="1">
        <w:r w:rsidRPr="00AA3ADE">
          <w:rPr>
            <w:rStyle w:val="Hipersaite"/>
            <w:rFonts w:ascii="Times New Roman" w:eastAsia="Times New Roman" w:hAnsi="Times New Roman" w:cs="Times New Roman"/>
            <w:sz w:val="24"/>
            <w:szCs w:val="24"/>
          </w:rPr>
          <w:t>valters.mardoks@limbazusiltums.lv</w:t>
        </w:r>
      </w:hyperlink>
      <w:r w:rsidRPr="00AA3ADE">
        <w:rPr>
          <w:rFonts w:ascii="Times New Roman" w:eastAsia="Times New Roman" w:hAnsi="Times New Roman" w:cs="Times New Roman"/>
          <w:sz w:val="24"/>
          <w:szCs w:val="24"/>
        </w:rPr>
        <w:t>. Jautājumus pretendenti var uzdot rakstiski - iepriekš norādītajai kontaktpersonai.</w:t>
      </w:r>
    </w:p>
    <w:p w14:paraId="796C50EA" w14:textId="686F3797" w:rsidR="00583BDE" w:rsidRPr="00AA3ADE" w:rsidRDefault="00583BDE">
      <w:pPr>
        <w:pStyle w:val="Sarakstarindkopa"/>
        <w:numPr>
          <w:ilvl w:val="1"/>
          <w:numId w:val="1"/>
        </w:numPr>
        <w:spacing w:after="0" w:line="240" w:lineRule="auto"/>
        <w:ind w:left="426" w:hanging="426"/>
        <w:jc w:val="both"/>
        <w:rPr>
          <w:rFonts w:ascii="Times New Roman" w:eastAsia="Times New Roman" w:hAnsi="Times New Roman" w:cs="Times New Roman"/>
          <w:b/>
          <w:bCs/>
          <w:color w:val="000000"/>
          <w:sz w:val="24"/>
          <w:szCs w:val="24"/>
        </w:rPr>
      </w:pPr>
      <w:r w:rsidRPr="00AA3ADE">
        <w:rPr>
          <w:rFonts w:ascii="Times New Roman" w:eastAsia="Times New Roman" w:hAnsi="Times New Roman" w:cs="Times New Roman"/>
          <w:b/>
          <w:bCs/>
          <w:sz w:val="24"/>
          <w:szCs w:val="24"/>
        </w:rPr>
        <w:t>Iesniedzamie dokumenti:</w:t>
      </w:r>
    </w:p>
    <w:p w14:paraId="1B673B9B" w14:textId="7FC0DC62" w:rsidR="009C7A59" w:rsidRDefault="00583BDE" w:rsidP="008B2D28">
      <w:pPr>
        <w:spacing w:after="0" w:line="240" w:lineRule="auto"/>
        <w:ind w:left="567" w:hanging="141"/>
        <w:contextualSpacing/>
        <w:jc w:val="both"/>
        <w:rPr>
          <w:rFonts w:ascii="Times New Roman" w:eastAsia="Times New Roman" w:hAnsi="Times New Roman" w:cs="Times New Roman"/>
          <w:sz w:val="24"/>
          <w:szCs w:val="24"/>
        </w:rPr>
      </w:pPr>
      <w:r w:rsidRPr="00AA3ADE">
        <w:rPr>
          <w:rFonts w:ascii="Times New Roman" w:eastAsia="Times New Roman" w:hAnsi="Times New Roman" w:cs="Times New Roman"/>
          <w:sz w:val="24"/>
          <w:szCs w:val="24"/>
        </w:rPr>
        <w:t>Pieteikum</w:t>
      </w:r>
      <w:r w:rsidR="001F7AF2">
        <w:rPr>
          <w:rFonts w:ascii="Times New Roman" w:eastAsia="Times New Roman" w:hAnsi="Times New Roman" w:cs="Times New Roman"/>
          <w:sz w:val="24"/>
          <w:szCs w:val="24"/>
        </w:rPr>
        <w:t>s</w:t>
      </w:r>
      <w:r w:rsidRPr="00AA3ADE">
        <w:rPr>
          <w:rFonts w:ascii="Times New Roman" w:eastAsia="Times New Roman" w:hAnsi="Times New Roman" w:cs="Times New Roman"/>
          <w:sz w:val="24"/>
          <w:szCs w:val="24"/>
        </w:rPr>
        <w:t xml:space="preserve"> dalībai (</w:t>
      </w:r>
      <w:r w:rsidR="001F7AF2">
        <w:rPr>
          <w:rFonts w:ascii="Times New Roman" w:eastAsia="Times New Roman" w:hAnsi="Times New Roman" w:cs="Times New Roman"/>
          <w:sz w:val="24"/>
          <w:szCs w:val="24"/>
        </w:rPr>
        <w:t>P</w:t>
      </w:r>
      <w:r w:rsidRPr="00AA3ADE">
        <w:rPr>
          <w:rFonts w:ascii="Times New Roman" w:eastAsia="Times New Roman" w:hAnsi="Times New Roman" w:cs="Times New Roman"/>
          <w:sz w:val="24"/>
          <w:szCs w:val="24"/>
        </w:rPr>
        <w:t>ielikums Nr.1)</w:t>
      </w:r>
      <w:r w:rsidR="00B83A1E">
        <w:rPr>
          <w:rFonts w:ascii="Times New Roman" w:eastAsia="Times New Roman" w:hAnsi="Times New Roman" w:cs="Times New Roman"/>
          <w:sz w:val="24"/>
          <w:szCs w:val="24"/>
        </w:rPr>
        <w:t>;</w:t>
      </w:r>
    </w:p>
    <w:p w14:paraId="61AEA661" w14:textId="11C40FAE" w:rsidR="00B83A1E" w:rsidRPr="00AA3ADE" w:rsidRDefault="00B83A1E" w:rsidP="005927ED">
      <w:pPr>
        <w:spacing w:after="0" w:line="240" w:lineRule="auto"/>
        <w:ind w:left="426"/>
        <w:contextualSpacing/>
        <w:jc w:val="both"/>
        <w:rPr>
          <w:rFonts w:ascii="Times New Roman" w:eastAsia="Times New Roman" w:hAnsi="Times New Roman" w:cs="Times New Roman"/>
          <w:sz w:val="24"/>
          <w:szCs w:val="24"/>
        </w:rPr>
      </w:pPr>
      <w:r w:rsidRPr="00B83A1E">
        <w:rPr>
          <w:rFonts w:ascii="Times New Roman" w:eastAsia="Times New Roman" w:hAnsi="Times New Roman" w:cs="Times New Roman"/>
          <w:sz w:val="24"/>
          <w:szCs w:val="24"/>
        </w:rPr>
        <w:t>Apliecinājums tehniskās specifikācijas - tehniskā/finanšu piedāvājuma atbilstībai (PielikumsNr.2)</w:t>
      </w:r>
      <w:r w:rsidR="005927ED">
        <w:rPr>
          <w:rFonts w:ascii="Times New Roman" w:eastAsia="Times New Roman" w:hAnsi="Times New Roman" w:cs="Times New Roman"/>
          <w:sz w:val="24"/>
          <w:szCs w:val="24"/>
        </w:rPr>
        <w:t>.</w:t>
      </w:r>
    </w:p>
    <w:p w14:paraId="410BB43D" w14:textId="7ADC44C7" w:rsidR="00583BDE" w:rsidRPr="00AA3ADE" w:rsidRDefault="00583BDE">
      <w:pPr>
        <w:pStyle w:val="Sarakstarindkopa"/>
        <w:numPr>
          <w:ilvl w:val="1"/>
          <w:numId w:val="1"/>
        </w:numPr>
        <w:spacing w:after="0" w:line="240" w:lineRule="auto"/>
        <w:ind w:left="426" w:hanging="426"/>
        <w:jc w:val="both"/>
        <w:rPr>
          <w:rFonts w:ascii="Times New Roman" w:eastAsia="Times New Roman" w:hAnsi="Times New Roman" w:cs="Times New Roman"/>
          <w:sz w:val="24"/>
          <w:szCs w:val="24"/>
        </w:rPr>
      </w:pPr>
      <w:r w:rsidRPr="00AA3ADE">
        <w:rPr>
          <w:rFonts w:ascii="Times New Roman" w:eastAsia="Times New Roman" w:hAnsi="Times New Roman" w:cs="Times New Roman"/>
          <w:b/>
          <w:bCs/>
          <w:sz w:val="24"/>
          <w:szCs w:val="24"/>
        </w:rPr>
        <w:t>Vērtēšanas metode –</w:t>
      </w:r>
      <w:r w:rsidRPr="00AA3ADE">
        <w:rPr>
          <w:rFonts w:ascii="Times New Roman" w:eastAsia="Times New Roman" w:hAnsi="Times New Roman" w:cs="Times New Roman"/>
          <w:sz w:val="24"/>
          <w:szCs w:val="24"/>
        </w:rPr>
        <w:t xml:space="preserve"> </w:t>
      </w:r>
      <w:r w:rsidRPr="00AA3ADE">
        <w:rPr>
          <w:rFonts w:ascii="Times New Roman" w:eastAsia="Times New Roman" w:hAnsi="Times New Roman" w:cs="Times New Roman"/>
          <w:b/>
          <w:bCs/>
          <w:sz w:val="24"/>
          <w:szCs w:val="24"/>
        </w:rPr>
        <w:t>zemākā cena.</w:t>
      </w:r>
      <w:r w:rsidR="00D24874" w:rsidRPr="00AA3ADE">
        <w:rPr>
          <w:rFonts w:ascii="Times New Roman" w:eastAsia="Times New Roman" w:hAnsi="Times New Roman" w:cs="Times New Roman"/>
          <w:b/>
          <w:bCs/>
          <w:sz w:val="24"/>
          <w:szCs w:val="24"/>
        </w:rPr>
        <w:t xml:space="preserve"> Piedāvājum</w:t>
      </w:r>
      <w:r w:rsidR="000D32B9" w:rsidRPr="00AA3ADE">
        <w:rPr>
          <w:rFonts w:ascii="Times New Roman" w:eastAsia="Times New Roman" w:hAnsi="Times New Roman" w:cs="Times New Roman"/>
          <w:b/>
          <w:bCs/>
          <w:sz w:val="24"/>
          <w:szCs w:val="24"/>
        </w:rPr>
        <w:t>s</w:t>
      </w:r>
      <w:r w:rsidR="00D24874" w:rsidRPr="00AA3ADE">
        <w:rPr>
          <w:rFonts w:ascii="Times New Roman" w:eastAsia="Times New Roman" w:hAnsi="Times New Roman" w:cs="Times New Roman"/>
          <w:b/>
          <w:bCs/>
          <w:sz w:val="24"/>
          <w:szCs w:val="24"/>
        </w:rPr>
        <w:t xml:space="preserve"> tiek vērtēt</w:t>
      </w:r>
      <w:r w:rsidR="000D32B9" w:rsidRPr="00AA3ADE">
        <w:rPr>
          <w:rFonts w:ascii="Times New Roman" w:eastAsia="Times New Roman" w:hAnsi="Times New Roman" w:cs="Times New Roman"/>
          <w:b/>
          <w:bCs/>
          <w:sz w:val="24"/>
          <w:szCs w:val="24"/>
        </w:rPr>
        <w:t>s</w:t>
      </w:r>
      <w:r w:rsidR="00D24874" w:rsidRPr="00AA3ADE">
        <w:rPr>
          <w:rFonts w:ascii="Times New Roman" w:eastAsia="Times New Roman" w:hAnsi="Times New Roman" w:cs="Times New Roman"/>
          <w:b/>
          <w:bCs/>
          <w:sz w:val="24"/>
          <w:szCs w:val="24"/>
        </w:rPr>
        <w:t xml:space="preserve"> divās daļās.</w:t>
      </w:r>
      <w:r w:rsidR="00D24874" w:rsidRPr="00AA3ADE">
        <w:rPr>
          <w:rFonts w:ascii="Times New Roman" w:eastAsia="Times New Roman" w:hAnsi="Times New Roman" w:cs="Times New Roman"/>
          <w:sz w:val="24"/>
          <w:szCs w:val="24"/>
        </w:rPr>
        <w:t xml:space="preserve"> </w:t>
      </w:r>
      <w:r w:rsidR="00D24874" w:rsidRPr="00AA3ADE">
        <w:rPr>
          <w:rFonts w:ascii="Times New Roman" w:eastAsia="Times New Roman" w:hAnsi="Times New Roman" w:cs="Times New Roman"/>
          <w:b/>
          <w:bCs/>
          <w:sz w:val="24"/>
          <w:szCs w:val="24"/>
        </w:rPr>
        <w:t xml:space="preserve">Skatīt </w:t>
      </w:r>
      <w:r w:rsidR="001F7AF2">
        <w:rPr>
          <w:rFonts w:ascii="Times New Roman" w:eastAsia="Times New Roman" w:hAnsi="Times New Roman" w:cs="Times New Roman"/>
          <w:b/>
          <w:bCs/>
          <w:sz w:val="24"/>
          <w:szCs w:val="24"/>
        </w:rPr>
        <w:t>P</w:t>
      </w:r>
      <w:r w:rsidR="00D24874" w:rsidRPr="00AA3ADE">
        <w:rPr>
          <w:rFonts w:ascii="Times New Roman" w:eastAsia="Times New Roman" w:hAnsi="Times New Roman" w:cs="Times New Roman"/>
          <w:b/>
          <w:bCs/>
          <w:sz w:val="24"/>
          <w:szCs w:val="24"/>
        </w:rPr>
        <w:t>ielikumu Nr</w:t>
      </w:r>
      <w:r w:rsidR="001F7AF2">
        <w:rPr>
          <w:rFonts w:ascii="Times New Roman" w:eastAsia="Times New Roman" w:hAnsi="Times New Roman" w:cs="Times New Roman"/>
          <w:b/>
          <w:bCs/>
          <w:sz w:val="24"/>
          <w:szCs w:val="24"/>
        </w:rPr>
        <w:t>.</w:t>
      </w:r>
      <w:r w:rsidR="0046490C" w:rsidRPr="00AA3ADE">
        <w:rPr>
          <w:rFonts w:ascii="Times New Roman" w:eastAsia="Times New Roman" w:hAnsi="Times New Roman" w:cs="Times New Roman"/>
          <w:b/>
          <w:bCs/>
          <w:sz w:val="24"/>
          <w:szCs w:val="24"/>
        </w:rPr>
        <w:t>1</w:t>
      </w:r>
      <w:r w:rsidR="001F7AF2">
        <w:rPr>
          <w:rFonts w:ascii="Times New Roman" w:eastAsia="Times New Roman" w:hAnsi="Times New Roman" w:cs="Times New Roman"/>
          <w:b/>
          <w:bCs/>
          <w:sz w:val="24"/>
          <w:szCs w:val="24"/>
        </w:rPr>
        <w:t xml:space="preserve"> -</w:t>
      </w:r>
      <w:r w:rsidR="00D24874" w:rsidRPr="00AA3ADE">
        <w:rPr>
          <w:rFonts w:ascii="Times New Roman" w:eastAsia="Times New Roman" w:hAnsi="Times New Roman" w:cs="Times New Roman"/>
          <w:b/>
          <w:bCs/>
          <w:sz w:val="24"/>
          <w:szCs w:val="24"/>
        </w:rPr>
        <w:t xml:space="preserve"> vērtē katru daļu </w:t>
      </w:r>
      <w:r w:rsidR="008B2D28" w:rsidRPr="00AA3ADE">
        <w:rPr>
          <w:rFonts w:ascii="Times New Roman" w:eastAsia="Times New Roman" w:hAnsi="Times New Roman" w:cs="Times New Roman"/>
          <w:b/>
          <w:bCs/>
          <w:sz w:val="24"/>
          <w:szCs w:val="24"/>
        </w:rPr>
        <w:t>atsevišķi</w:t>
      </w:r>
      <w:r w:rsidR="00D24874" w:rsidRPr="00AA3ADE">
        <w:rPr>
          <w:rFonts w:ascii="Times New Roman" w:eastAsia="Times New Roman" w:hAnsi="Times New Roman" w:cs="Times New Roman"/>
          <w:b/>
          <w:bCs/>
          <w:sz w:val="24"/>
          <w:szCs w:val="24"/>
        </w:rPr>
        <w:t>.</w:t>
      </w:r>
    </w:p>
    <w:p w14:paraId="5CFB44A5" w14:textId="6A8ECAD6" w:rsidR="00E46E06" w:rsidRPr="00AA3ADE" w:rsidRDefault="00E46E06" w:rsidP="00B83A1E">
      <w:pPr>
        <w:spacing w:after="0" w:line="240" w:lineRule="auto"/>
        <w:contextualSpacing/>
        <w:jc w:val="both"/>
        <w:rPr>
          <w:rFonts w:ascii="Times New Roman" w:eastAsia="Calibri" w:hAnsi="Times New Roman" w:cs="Times New Roman"/>
          <w:b/>
          <w:sz w:val="24"/>
          <w:szCs w:val="24"/>
          <w:lang w:eastAsia="lv-LV"/>
        </w:rPr>
      </w:pPr>
    </w:p>
    <w:p w14:paraId="3DB038FE" w14:textId="6EE34E62" w:rsidR="00657079" w:rsidRPr="00AA3ADE" w:rsidRDefault="00F378BB">
      <w:pPr>
        <w:numPr>
          <w:ilvl w:val="0"/>
          <w:numId w:val="1"/>
        </w:numPr>
        <w:spacing w:after="0" w:line="240" w:lineRule="auto"/>
        <w:jc w:val="center"/>
        <w:rPr>
          <w:rFonts w:ascii="Times New Roman" w:eastAsia="Calibri" w:hAnsi="Times New Roman" w:cs="Times New Roman"/>
          <w:b/>
          <w:sz w:val="24"/>
          <w:szCs w:val="24"/>
          <w:lang w:eastAsia="lv-LV"/>
        </w:rPr>
      </w:pPr>
      <w:r w:rsidRPr="00AA3ADE">
        <w:rPr>
          <w:rFonts w:ascii="Times New Roman" w:eastAsia="Calibri" w:hAnsi="Times New Roman" w:cs="Times New Roman"/>
          <w:b/>
          <w:sz w:val="24"/>
          <w:szCs w:val="24"/>
          <w:lang w:eastAsia="lv-LV"/>
        </w:rPr>
        <w:t xml:space="preserve">Informācija par </w:t>
      </w:r>
      <w:r w:rsidR="005B1B1E" w:rsidRPr="00AA3ADE">
        <w:rPr>
          <w:rFonts w:ascii="Times New Roman" w:eastAsia="Calibri" w:hAnsi="Times New Roman" w:cs="Times New Roman"/>
          <w:b/>
          <w:sz w:val="24"/>
          <w:szCs w:val="24"/>
          <w:lang w:eastAsia="lv-LV"/>
        </w:rPr>
        <w:t>cenu aptaujas</w:t>
      </w:r>
      <w:r w:rsidRPr="00AA3ADE">
        <w:rPr>
          <w:rFonts w:ascii="Times New Roman" w:eastAsia="Calibri" w:hAnsi="Times New Roman" w:cs="Times New Roman"/>
          <w:b/>
          <w:sz w:val="24"/>
          <w:szCs w:val="24"/>
          <w:lang w:eastAsia="lv-LV"/>
        </w:rPr>
        <w:t xml:space="preserve"> priekšmetu</w:t>
      </w:r>
    </w:p>
    <w:p w14:paraId="5A51D299" w14:textId="1AF2C746" w:rsidR="00AC6D27" w:rsidRPr="00D63D25" w:rsidRDefault="00F378BB">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D63D25">
        <w:rPr>
          <w:rFonts w:ascii="Times New Roman" w:eastAsia="Calibri" w:hAnsi="Times New Roman" w:cs="Times New Roman"/>
          <w:b/>
          <w:sz w:val="24"/>
          <w:szCs w:val="24"/>
          <w:lang w:eastAsia="lv-LV"/>
        </w:rPr>
        <w:t>Cenu aptaujas priekšmets</w:t>
      </w:r>
      <w:r w:rsidR="008A3C51" w:rsidRPr="00D63D25">
        <w:rPr>
          <w:rFonts w:ascii="Times New Roman" w:eastAsia="Calibri" w:hAnsi="Times New Roman" w:cs="Times New Roman"/>
          <w:sz w:val="24"/>
          <w:szCs w:val="24"/>
          <w:lang w:eastAsia="lv-LV"/>
        </w:rPr>
        <w:t>:</w:t>
      </w:r>
    </w:p>
    <w:p w14:paraId="45BA6FEA" w14:textId="790B08E2" w:rsidR="000B559F" w:rsidRPr="00D63D25" w:rsidRDefault="00C62D8B">
      <w:pPr>
        <w:numPr>
          <w:ilvl w:val="2"/>
          <w:numId w:val="1"/>
        </w:numPr>
        <w:spacing w:after="0" w:line="240" w:lineRule="auto"/>
        <w:ind w:left="284" w:hanging="284"/>
        <w:jc w:val="both"/>
        <w:rPr>
          <w:rFonts w:ascii="Times New Roman" w:hAnsi="Times New Roman" w:cs="Times New Roman"/>
          <w:sz w:val="24"/>
          <w:lang w:eastAsia="lv-LV"/>
        </w:rPr>
      </w:pPr>
      <w:bookmarkStart w:id="0" w:name="_Hlk193114636"/>
      <w:proofErr w:type="spellStart"/>
      <w:r w:rsidRPr="00D63D25">
        <w:rPr>
          <w:rFonts w:ascii="Times New Roman" w:hAnsi="Times New Roman" w:cs="Times New Roman"/>
          <w:sz w:val="24"/>
          <w:lang w:eastAsia="lv-LV"/>
        </w:rPr>
        <w:t>K</w:t>
      </w:r>
      <w:r w:rsidR="002D5FA1" w:rsidRPr="00D63D25">
        <w:rPr>
          <w:rFonts w:ascii="Times New Roman" w:hAnsi="Times New Roman" w:cs="Times New Roman"/>
          <w:sz w:val="24"/>
          <w:lang w:eastAsia="lv-LV"/>
        </w:rPr>
        <w:t>okskaidu</w:t>
      </w:r>
      <w:proofErr w:type="spellEnd"/>
      <w:r w:rsidR="002D5FA1" w:rsidRPr="00D63D25">
        <w:rPr>
          <w:rFonts w:ascii="Times New Roman" w:hAnsi="Times New Roman" w:cs="Times New Roman"/>
          <w:sz w:val="24"/>
          <w:lang w:eastAsia="lv-LV"/>
        </w:rPr>
        <w:t xml:space="preserve"> granulu piegāde siltumenerģijas ražošanai</w:t>
      </w:r>
      <w:r w:rsidR="00B00AB8" w:rsidRPr="00D63D25">
        <w:rPr>
          <w:rFonts w:ascii="Times New Roman" w:hAnsi="Times New Roman" w:cs="Times New Roman"/>
          <w:sz w:val="24"/>
          <w:lang w:eastAsia="lv-LV"/>
        </w:rPr>
        <w:t xml:space="preserve"> no</w:t>
      </w:r>
      <w:r w:rsidR="002D5FA1" w:rsidRPr="00D63D25">
        <w:rPr>
          <w:rFonts w:ascii="Times New Roman" w:hAnsi="Times New Roman" w:cs="Times New Roman"/>
          <w:sz w:val="24"/>
          <w:lang w:eastAsia="lv-LV"/>
        </w:rPr>
        <w:t xml:space="preserve"> 2</w:t>
      </w:r>
      <w:r w:rsidR="00B00AB8" w:rsidRPr="00D63D25">
        <w:rPr>
          <w:rFonts w:ascii="Times New Roman" w:hAnsi="Times New Roman" w:cs="Times New Roman"/>
          <w:sz w:val="24"/>
          <w:lang w:eastAsia="lv-LV"/>
        </w:rPr>
        <w:t>026.g</w:t>
      </w:r>
      <w:r w:rsidR="003D62C6" w:rsidRPr="00D63D25">
        <w:rPr>
          <w:rFonts w:ascii="Times New Roman" w:hAnsi="Times New Roman" w:cs="Times New Roman"/>
          <w:sz w:val="24"/>
          <w:lang w:eastAsia="lv-LV"/>
        </w:rPr>
        <w:t>a</w:t>
      </w:r>
      <w:r w:rsidR="00B00AB8" w:rsidRPr="00D63D25">
        <w:rPr>
          <w:rFonts w:ascii="Times New Roman" w:hAnsi="Times New Roman" w:cs="Times New Roman"/>
          <w:sz w:val="24"/>
          <w:lang w:eastAsia="lv-LV"/>
        </w:rPr>
        <w:t xml:space="preserve">da 5.janvāra līdz </w:t>
      </w:r>
      <w:r w:rsidR="002D5FA1" w:rsidRPr="00D63D25">
        <w:rPr>
          <w:rFonts w:ascii="Times New Roman" w:hAnsi="Times New Roman" w:cs="Times New Roman"/>
          <w:sz w:val="24"/>
          <w:lang w:eastAsia="lv-LV"/>
        </w:rPr>
        <w:t>202</w:t>
      </w:r>
      <w:r w:rsidR="00227F90" w:rsidRPr="00D63D25">
        <w:rPr>
          <w:rFonts w:ascii="Times New Roman" w:hAnsi="Times New Roman" w:cs="Times New Roman"/>
          <w:sz w:val="24"/>
          <w:lang w:eastAsia="lv-LV"/>
        </w:rPr>
        <w:t>6</w:t>
      </w:r>
      <w:r w:rsidR="002D5FA1" w:rsidRPr="00D63D25">
        <w:rPr>
          <w:rFonts w:ascii="Times New Roman" w:hAnsi="Times New Roman" w:cs="Times New Roman"/>
          <w:sz w:val="24"/>
          <w:lang w:eastAsia="lv-LV"/>
        </w:rPr>
        <w:t>.gada</w:t>
      </w:r>
      <w:r w:rsidR="00207BBE" w:rsidRPr="00D63D25">
        <w:rPr>
          <w:rFonts w:ascii="Times New Roman" w:hAnsi="Times New Roman" w:cs="Times New Roman"/>
          <w:sz w:val="24"/>
          <w:lang w:eastAsia="lv-LV"/>
        </w:rPr>
        <w:t xml:space="preserve"> 31.maijam</w:t>
      </w:r>
      <w:bookmarkEnd w:id="0"/>
      <w:r w:rsidR="00BF2617" w:rsidRPr="00D63D25">
        <w:rPr>
          <w:rFonts w:ascii="Times New Roman" w:hAnsi="Times New Roman" w:cs="Times New Roman"/>
          <w:sz w:val="24"/>
          <w:lang w:eastAsia="lv-LV"/>
        </w:rPr>
        <w:t>, atbilstoši</w:t>
      </w:r>
      <w:r w:rsidR="00EE19A8" w:rsidRPr="00D63D25">
        <w:rPr>
          <w:rFonts w:ascii="Times New Roman" w:hAnsi="Times New Roman" w:cs="Times New Roman"/>
          <w:sz w:val="24"/>
          <w:lang w:eastAsia="lv-LV"/>
        </w:rPr>
        <w:t xml:space="preserve"> tehniskai specifikācijai - </w:t>
      </w:r>
      <w:r w:rsidR="00BF2617" w:rsidRPr="00D63D25">
        <w:rPr>
          <w:rFonts w:ascii="Times New Roman" w:hAnsi="Times New Roman" w:cs="Times New Roman"/>
          <w:sz w:val="24"/>
          <w:lang w:eastAsia="lv-LV"/>
        </w:rPr>
        <w:t>tehniskajam</w:t>
      </w:r>
      <w:r w:rsidR="00EE19A8" w:rsidRPr="00D63D25">
        <w:rPr>
          <w:rFonts w:ascii="Times New Roman" w:hAnsi="Times New Roman" w:cs="Times New Roman"/>
          <w:sz w:val="24"/>
          <w:lang w:eastAsia="lv-LV"/>
        </w:rPr>
        <w:t>/finanšu</w:t>
      </w:r>
      <w:r w:rsidR="00BF2617" w:rsidRPr="00D63D25">
        <w:rPr>
          <w:rFonts w:ascii="Times New Roman" w:hAnsi="Times New Roman" w:cs="Times New Roman"/>
          <w:sz w:val="24"/>
          <w:lang w:eastAsia="lv-LV"/>
        </w:rPr>
        <w:t xml:space="preserve"> piedāvājumam (</w:t>
      </w:r>
      <w:r w:rsidR="00E72F04" w:rsidRPr="00D63D25">
        <w:rPr>
          <w:rFonts w:ascii="Times New Roman" w:hAnsi="Times New Roman" w:cs="Times New Roman"/>
          <w:sz w:val="24"/>
          <w:lang w:eastAsia="lv-LV"/>
        </w:rPr>
        <w:t>P</w:t>
      </w:r>
      <w:r w:rsidR="00BF2617" w:rsidRPr="00D63D25">
        <w:rPr>
          <w:rFonts w:ascii="Times New Roman" w:hAnsi="Times New Roman" w:cs="Times New Roman"/>
          <w:sz w:val="24"/>
          <w:lang w:eastAsia="lv-LV"/>
        </w:rPr>
        <w:t>ielikums</w:t>
      </w:r>
      <w:r w:rsidR="00E72F04" w:rsidRPr="00D63D25">
        <w:rPr>
          <w:rFonts w:ascii="Times New Roman" w:hAnsi="Times New Roman" w:cs="Times New Roman"/>
          <w:sz w:val="24"/>
          <w:lang w:eastAsia="lv-LV"/>
        </w:rPr>
        <w:t xml:space="preserve"> Nr.2</w:t>
      </w:r>
      <w:r w:rsidR="00BF2617" w:rsidRPr="00D63D25">
        <w:rPr>
          <w:rFonts w:ascii="Times New Roman" w:hAnsi="Times New Roman" w:cs="Times New Roman"/>
          <w:sz w:val="24"/>
          <w:lang w:eastAsia="lv-LV"/>
        </w:rPr>
        <w:t xml:space="preserve">) ietverot piegādes un izkraušanas izmaksas ar </w:t>
      </w:r>
      <w:r w:rsidR="00EE19A8" w:rsidRPr="00D63D25">
        <w:rPr>
          <w:rFonts w:ascii="Times New Roman" w:hAnsi="Times New Roman" w:cs="Times New Roman"/>
          <w:sz w:val="24"/>
          <w:lang w:eastAsia="lv-LV"/>
        </w:rPr>
        <w:t>p</w:t>
      </w:r>
      <w:r w:rsidR="00BF2617" w:rsidRPr="00D63D25">
        <w:rPr>
          <w:rFonts w:ascii="Times New Roman" w:hAnsi="Times New Roman" w:cs="Times New Roman"/>
          <w:sz w:val="24"/>
          <w:lang w:eastAsia="lv-LV"/>
        </w:rPr>
        <w:t>retendenta nodrošināto transportu</w:t>
      </w:r>
      <w:r w:rsidR="00540F74" w:rsidRPr="00D63D25">
        <w:rPr>
          <w:rFonts w:ascii="Times New Roman" w:hAnsi="Times New Roman" w:cs="Times New Roman"/>
          <w:sz w:val="24"/>
          <w:lang w:eastAsia="lv-LV"/>
        </w:rPr>
        <w:t xml:space="preserve"> </w:t>
      </w:r>
      <w:r w:rsidR="00AA583F" w:rsidRPr="00D63D25">
        <w:rPr>
          <w:rFonts w:ascii="Times New Roman" w:hAnsi="Times New Roman" w:cs="Times New Roman"/>
          <w:sz w:val="24"/>
          <w:lang w:eastAsia="lv-LV"/>
        </w:rPr>
        <w:t>katlu mājā</w:t>
      </w:r>
      <w:r w:rsidR="000B559F" w:rsidRPr="00D63D25">
        <w:rPr>
          <w:rFonts w:ascii="Times New Roman" w:hAnsi="Times New Roman" w:cs="Times New Roman"/>
          <w:sz w:val="24"/>
          <w:lang w:eastAsia="lv-LV"/>
        </w:rPr>
        <w:t>:</w:t>
      </w:r>
    </w:p>
    <w:p w14:paraId="5F2AA307" w14:textId="191C46E6" w:rsidR="00636EFA" w:rsidRPr="001E2C8F" w:rsidRDefault="000B559F">
      <w:pPr>
        <w:pStyle w:val="Sarakstarindkopa"/>
        <w:numPr>
          <w:ilvl w:val="0"/>
          <w:numId w:val="6"/>
        </w:numPr>
        <w:spacing w:after="0" w:line="240" w:lineRule="auto"/>
        <w:jc w:val="both"/>
        <w:rPr>
          <w:rFonts w:ascii="Times New Roman" w:hAnsi="Times New Roman" w:cs="Times New Roman"/>
          <w:sz w:val="24"/>
          <w:lang w:eastAsia="lv-LV"/>
        </w:rPr>
      </w:pPr>
      <w:r w:rsidRPr="001E2C8F">
        <w:rPr>
          <w:rFonts w:ascii="Times New Roman" w:hAnsi="Times New Roman" w:cs="Times New Roman"/>
          <w:sz w:val="24"/>
          <w:lang w:eastAsia="lv-LV"/>
        </w:rPr>
        <w:t>Salacgrīva, Tirgus ielā 7</w:t>
      </w:r>
      <w:r w:rsidR="003A469C" w:rsidRPr="001E2C8F">
        <w:rPr>
          <w:rFonts w:ascii="Times New Roman" w:hAnsi="Times New Roman" w:cs="Times New Roman"/>
          <w:sz w:val="24"/>
          <w:lang w:eastAsia="lv-LV"/>
        </w:rPr>
        <w:t xml:space="preserve"> –</w:t>
      </w:r>
      <w:r w:rsidRPr="001E2C8F">
        <w:rPr>
          <w:rFonts w:ascii="Times New Roman" w:hAnsi="Times New Roman" w:cs="Times New Roman"/>
          <w:sz w:val="24"/>
          <w:lang w:eastAsia="lv-LV"/>
        </w:rPr>
        <w:t xml:space="preserve"> </w:t>
      </w:r>
      <w:r w:rsidR="001E2C8F" w:rsidRPr="001E2C8F">
        <w:rPr>
          <w:rFonts w:ascii="Times New Roman" w:hAnsi="Times New Roman" w:cs="Times New Roman"/>
          <w:sz w:val="24"/>
          <w:lang w:eastAsia="lv-LV"/>
        </w:rPr>
        <w:t>2</w:t>
      </w:r>
      <w:r w:rsidRPr="001E2C8F">
        <w:rPr>
          <w:rFonts w:ascii="Times New Roman" w:hAnsi="Times New Roman" w:cs="Times New Roman"/>
          <w:sz w:val="24"/>
          <w:lang w:eastAsia="lv-LV"/>
        </w:rPr>
        <w:t>00 t</w:t>
      </w:r>
    </w:p>
    <w:p w14:paraId="7F9AF7F9" w14:textId="03BDB205" w:rsidR="000B559F" w:rsidRPr="003D62C6"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3D62C6">
        <w:rPr>
          <w:rFonts w:ascii="Times New Roman" w:eastAsia="Calibri" w:hAnsi="Times New Roman" w:cs="Times New Roman"/>
          <w:bCs/>
          <w:sz w:val="24"/>
          <w:szCs w:val="24"/>
          <w:lang w:eastAsia="lv-LV"/>
        </w:rPr>
        <w:t xml:space="preserve">Staicele, Sporta iela </w:t>
      </w:r>
      <w:r w:rsidR="005C6761" w:rsidRPr="003D62C6">
        <w:rPr>
          <w:rFonts w:ascii="Times New Roman" w:eastAsia="Calibri" w:hAnsi="Times New Roman" w:cs="Times New Roman"/>
          <w:bCs/>
          <w:sz w:val="24"/>
          <w:szCs w:val="24"/>
          <w:lang w:eastAsia="lv-LV"/>
        </w:rPr>
        <w:t>4</w:t>
      </w:r>
      <w:r w:rsidRPr="003D62C6">
        <w:rPr>
          <w:rFonts w:ascii="Times New Roman" w:eastAsia="Calibri" w:hAnsi="Times New Roman" w:cs="Times New Roman"/>
          <w:bCs/>
          <w:sz w:val="24"/>
          <w:szCs w:val="24"/>
          <w:lang w:eastAsia="lv-LV"/>
        </w:rPr>
        <w:t xml:space="preserve"> – </w:t>
      </w:r>
      <w:r w:rsidR="003D62C6" w:rsidRPr="003D62C6">
        <w:rPr>
          <w:rFonts w:ascii="Times New Roman" w:eastAsia="Calibri" w:hAnsi="Times New Roman" w:cs="Times New Roman"/>
          <w:bCs/>
          <w:sz w:val="24"/>
          <w:szCs w:val="24"/>
          <w:lang w:eastAsia="lv-LV"/>
        </w:rPr>
        <w:t>70</w:t>
      </w:r>
      <w:r w:rsidRPr="003D62C6">
        <w:rPr>
          <w:rFonts w:ascii="Times New Roman" w:eastAsia="Calibri" w:hAnsi="Times New Roman" w:cs="Times New Roman"/>
          <w:bCs/>
          <w:sz w:val="24"/>
          <w:szCs w:val="24"/>
          <w:lang w:eastAsia="lv-LV"/>
        </w:rPr>
        <w:t xml:space="preserve"> t (piegāde visu gadu)</w:t>
      </w:r>
    </w:p>
    <w:p w14:paraId="77280716" w14:textId="4FB28E50" w:rsidR="000B559F" w:rsidRPr="003D62C6"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3D62C6">
        <w:rPr>
          <w:rFonts w:ascii="Times New Roman" w:eastAsia="Calibri" w:hAnsi="Times New Roman" w:cs="Times New Roman"/>
          <w:bCs/>
          <w:sz w:val="24"/>
          <w:szCs w:val="24"/>
          <w:lang w:eastAsia="lv-LV"/>
        </w:rPr>
        <w:t xml:space="preserve">Staicele, Lielā iela 7 – </w:t>
      </w:r>
      <w:r w:rsidR="003D62C6" w:rsidRPr="003D62C6">
        <w:rPr>
          <w:rFonts w:ascii="Times New Roman" w:eastAsia="Calibri" w:hAnsi="Times New Roman" w:cs="Times New Roman"/>
          <w:bCs/>
          <w:sz w:val="24"/>
          <w:szCs w:val="24"/>
          <w:lang w:eastAsia="lv-LV"/>
        </w:rPr>
        <w:t>65</w:t>
      </w:r>
      <w:r w:rsidRPr="003D62C6">
        <w:rPr>
          <w:rFonts w:ascii="Times New Roman" w:eastAsia="Calibri" w:hAnsi="Times New Roman" w:cs="Times New Roman"/>
          <w:bCs/>
          <w:sz w:val="24"/>
          <w:szCs w:val="24"/>
          <w:lang w:eastAsia="lv-LV"/>
        </w:rPr>
        <w:t xml:space="preserve"> t </w:t>
      </w:r>
    </w:p>
    <w:p w14:paraId="55A4CC1B" w14:textId="78F10587" w:rsidR="000B559F" w:rsidRPr="003D62C6"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3D62C6">
        <w:rPr>
          <w:rFonts w:ascii="Times New Roman" w:eastAsia="Calibri" w:hAnsi="Times New Roman" w:cs="Times New Roman"/>
          <w:bCs/>
          <w:sz w:val="24"/>
          <w:szCs w:val="24"/>
          <w:lang w:eastAsia="lv-LV"/>
        </w:rPr>
        <w:t xml:space="preserve">Staicele, Lielā iela 36 – </w:t>
      </w:r>
      <w:r w:rsidR="003D62C6" w:rsidRPr="003D62C6">
        <w:rPr>
          <w:rFonts w:ascii="Times New Roman" w:eastAsia="Calibri" w:hAnsi="Times New Roman" w:cs="Times New Roman"/>
          <w:bCs/>
          <w:sz w:val="24"/>
          <w:szCs w:val="24"/>
          <w:lang w:eastAsia="lv-LV"/>
        </w:rPr>
        <w:t>14</w:t>
      </w:r>
      <w:r w:rsidRPr="003D62C6">
        <w:rPr>
          <w:rFonts w:ascii="Times New Roman" w:eastAsia="Calibri" w:hAnsi="Times New Roman" w:cs="Times New Roman"/>
          <w:bCs/>
          <w:sz w:val="24"/>
          <w:szCs w:val="24"/>
          <w:lang w:eastAsia="lv-LV"/>
        </w:rPr>
        <w:t xml:space="preserve"> t</w:t>
      </w:r>
    </w:p>
    <w:p w14:paraId="2E36FE0D" w14:textId="3EE0F399" w:rsidR="000B559F" w:rsidRPr="003D62C6"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3D62C6">
        <w:rPr>
          <w:rFonts w:ascii="Times New Roman" w:eastAsia="Calibri" w:hAnsi="Times New Roman" w:cs="Times New Roman"/>
          <w:bCs/>
          <w:sz w:val="24"/>
          <w:szCs w:val="24"/>
          <w:lang w:eastAsia="lv-LV"/>
        </w:rPr>
        <w:t xml:space="preserve">“Šalkas”, Ozolmuiža – </w:t>
      </w:r>
      <w:r w:rsidR="003D62C6" w:rsidRPr="003D62C6">
        <w:rPr>
          <w:rFonts w:ascii="Times New Roman" w:eastAsia="Calibri" w:hAnsi="Times New Roman" w:cs="Times New Roman"/>
          <w:bCs/>
          <w:sz w:val="24"/>
          <w:szCs w:val="24"/>
          <w:lang w:eastAsia="lv-LV"/>
        </w:rPr>
        <w:t>50</w:t>
      </w:r>
      <w:r w:rsidRPr="003D62C6">
        <w:rPr>
          <w:rFonts w:ascii="Times New Roman" w:eastAsia="Calibri" w:hAnsi="Times New Roman" w:cs="Times New Roman"/>
          <w:bCs/>
          <w:sz w:val="24"/>
          <w:szCs w:val="24"/>
          <w:lang w:eastAsia="lv-LV"/>
        </w:rPr>
        <w:t xml:space="preserve"> t</w:t>
      </w:r>
    </w:p>
    <w:p w14:paraId="0E363185" w14:textId="5EC8E616" w:rsidR="00B93048" w:rsidRPr="00AA3ADE" w:rsidRDefault="001F7AF2">
      <w:pPr>
        <w:numPr>
          <w:ilvl w:val="2"/>
          <w:numId w:val="1"/>
        </w:numPr>
        <w:spacing w:after="0" w:line="240" w:lineRule="auto"/>
        <w:ind w:left="284" w:hanging="284"/>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A</w:t>
      </w:r>
      <w:r w:rsidR="00BF2617" w:rsidRPr="00AA3ADE">
        <w:rPr>
          <w:rFonts w:ascii="Times New Roman" w:eastAsia="Calibri" w:hAnsi="Times New Roman" w:cs="Times New Roman"/>
          <w:bCs/>
          <w:sz w:val="24"/>
          <w:szCs w:val="24"/>
          <w:lang w:eastAsia="lv-LV"/>
        </w:rPr>
        <w:t>pjom</w:t>
      </w:r>
      <w:r w:rsidR="003D62C6">
        <w:rPr>
          <w:rFonts w:ascii="Times New Roman" w:eastAsia="Calibri" w:hAnsi="Times New Roman" w:cs="Times New Roman"/>
          <w:bCs/>
          <w:sz w:val="24"/>
          <w:szCs w:val="24"/>
          <w:lang w:eastAsia="lv-LV"/>
        </w:rPr>
        <w:t>s</w:t>
      </w:r>
      <w:r w:rsidR="00BF2617" w:rsidRPr="00AA3ADE">
        <w:rPr>
          <w:rFonts w:ascii="Times New Roman" w:eastAsia="Calibri" w:hAnsi="Times New Roman" w:cs="Times New Roman"/>
          <w:bCs/>
          <w:sz w:val="24"/>
          <w:szCs w:val="24"/>
          <w:lang w:eastAsia="lv-LV"/>
        </w:rPr>
        <w:t xml:space="preserve"> ir uzskatām</w:t>
      </w:r>
      <w:r w:rsidR="003D62C6">
        <w:rPr>
          <w:rFonts w:ascii="Times New Roman" w:eastAsia="Calibri" w:hAnsi="Times New Roman" w:cs="Times New Roman"/>
          <w:bCs/>
          <w:sz w:val="24"/>
          <w:szCs w:val="24"/>
          <w:lang w:eastAsia="lv-LV"/>
        </w:rPr>
        <w:t>s</w:t>
      </w:r>
      <w:r w:rsidR="00BF2617" w:rsidRPr="00AA3ADE">
        <w:rPr>
          <w:rFonts w:ascii="Times New Roman" w:eastAsia="Calibri" w:hAnsi="Times New Roman" w:cs="Times New Roman"/>
          <w:bCs/>
          <w:sz w:val="24"/>
          <w:szCs w:val="24"/>
          <w:lang w:eastAsia="lv-LV"/>
        </w:rPr>
        <w:t xml:space="preserve"> par pasūtītāja prognozējamo maksimālo iepirkuma apjomu līguma darbības periodā</w:t>
      </w:r>
      <w:r w:rsidR="00F0046B">
        <w:rPr>
          <w:rFonts w:ascii="Times New Roman" w:eastAsia="Calibri" w:hAnsi="Times New Roman" w:cs="Times New Roman"/>
          <w:bCs/>
          <w:sz w:val="24"/>
          <w:szCs w:val="24"/>
          <w:lang w:eastAsia="lv-LV"/>
        </w:rPr>
        <w:t>.</w:t>
      </w:r>
    </w:p>
    <w:p w14:paraId="7B6AE053" w14:textId="77777777" w:rsidR="000B559F" w:rsidRPr="00AA3ADE" w:rsidRDefault="007020EE">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AA3ADE">
        <w:rPr>
          <w:rFonts w:ascii="Times New Roman" w:eastAsia="Calibri" w:hAnsi="Times New Roman" w:cs="Times New Roman"/>
          <w:b/>
          <w:sz w:val="24"/>
          <w:szCs w:val="24"/>
          <w:lang w:eastAsia="lv-LV"/>
        </w:rPr>
        <w:t>CPV kods:</w:t>
      </w:r>
      <w:r w:rsidRPr="00AA3ADE">
        <w:rPr>
          <w:rFonts w:ascii="Times New Roman" w:eastAsia="Calibri" w:hAnsi="Times New Roman" w:cs="Times New Roman"/>
          <w:bCs/>
          <w:sz w:val="24"/>
          <w:szCs w:val="24"/>
          <w:lang w:eastAsia="lv-LV"/>
        </w:rPr>
        <w:t xml:space="preserve"> 09111400-4.</w:t>
      </w:r>
    </w:p>
    <w:p w14:paraId="296840BE" w14:textId="3001F4E2" w:rsidR="000B559F" w:rsidRPr="00AA3ADE" w:rsidRDefault="00F378BB">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AA3ADE">
        <w:rPr>
          <w:rFonts w:ascii="Times New Roman" w:eastAsia="Calibri" w:hAnsi="Times New Roman" w:cs="Times New Roman"/>
          <w:b/>
          <w:sz w:val="24"/>
          <w:szCs w:val="24"/>
          <w:lang w:eastAsia="lv-LV"/>
        </w:rPr>
        <w:t>Līguma</w:t>
      </w:r>
      <w:r w:rsidR="00502B6E" w:rsidRPr="00AA3ADE">
        <w:rPr>
          <w:rFonts w:ascii="Times New Roman" w:eastAsia="Calibri" w:hAnsi="Times New Roman" w:cs="Times New Roman"/>
          <w:b/>
          <w:sz w:val="24"/>
          <w:szCs w:val="24"/>
          <w:lang w:eastAsia="lv-LV"/>
        </w:rPr>
        <w:t xml:space="preserve"> plānotais</w:t>
      </w:r>
      <w:r w:rsidRPr="00AA3ADE">
        <w:rPr>
          <w:rFonts w:ascii="Times New Roman" w:eastAsia="Calibri" w:hAnsi="Times New Roman" w:cs="Times New Roman"/>
          <w:b/>
          <w:sz w:val="24"/>
          <w:szCs w:val="24"/>
          <w:lang w:eastAsia="lv-LV"/>
        </w:rPr>
        <w:t xml:space="preserve"> izpildes </w:t>
      </w:r>
      <w:r w:rsidR="000A0B15" w:rsidRPr="00AA3ADE">
        <w:rPr>
          <w:rFonts w:ascii="Times New Roman" w:eastAsia="Calibri" w:hAnsi="Times New Roman" w:cs="Times New Roman"/>
          <w:b/>
          <w:sz w:val="24"/>
          <w:szCs w:val="24"/>
          <w:lang w:eastAsia="lv-LV"/>
        </w:rPr>
        <w:t>laiks</w:t>
      </w:r>
      <w:r w:rsidRPr="00AA3ADE">
        <w:rPr>
          <w:rFonts w:ascii="Times New Roman" w:eastAsia="Calibri" w:hAnsi="Times New Roman" w:cs="Times New Roman"/>
          <w:sz w:val="24"/>
          <w:szCs w:val="24"/>
          <w:lang w:eastAsia="lv-LV"/>
        </w:rPr>
        <w:t>:</w:t>
      </w:r>
      <w:r w:rsidRPr="00AA3ADE">
        <w:rPr>
          <w:rFonts w:ascii="Times New Roman" w:eastAsia="Calibri" w:hAnsi="Times New Roman" w:cs="Times New Roman"/>
          <w:b/>
          <w:sz w:val="24"/>
          <w:szCs w:val="24"/>
          <w:lang w:eastAsia="lv-LV"/>
        </w:rPr>
        <w:t xml:space="preserve"> </w:t>
      </w:r>
      <w:r w:rsidR="00B00AB8" w:rsidRPr="00B00AB8">
        <w:rPr>
          <w:rFonts w:ascii="Times New Roman" w:eastAsia="Calibri" w:hAnsi="Times New Roman" w:cs="Times New Roman"/>
          <w:bCs/>
          <w:sz w:val="24"/>
          <w:szCs w:val="24"/>
          <w:lang w:eastAsia="lv-LV"/>
        </w:rPr>
        <w:t>05.01.</w:t>
      </w:r>
      <w:r w:rsidR="000A0B15" w:rsidRPr="00B00AB8">
        <w:rPr>
          <w:rFonts w:ascii="Times New Roman" w:eastAsia="Calibri" w:hAnsi="Times New Roman" w:cs="Times New Roman"/>
          <w:bCs/>
          <w:sz w:val="24"/>
          <w:szCs w:val="24"/>
          <w:lang w:eastAsia="lv-LV"/>
        </w:rPr>
        <w:t>202</w:t>
      </w:r>
      <w:r w:rsidR="00B00AB8" w:rsidRPr="00B00AB8">
        <w:rPr>
          <w:rFonts w:ascii="Times New Roman" w:eastAsia="Calibri" w:hAnsi="Times New Roman" w:cs="Times New Roman"/>
          <w:bCs/>
          <w:sz w:val="24"/>
          <w:szCs w:val="24"/>
          <w:lang w:eastAsia="lv-LV"/>
        </w:rPr>
        <w:t>6</w:t>
      </w:r>
      <w:r w:rsidR="000A0B15" w:rsidRPr="00AA3ADE">
        <w:rPr>
          <w:rFonts w:ascii="Times New Roman" w:eastAsia="Calibri" w:hAnsi="Times New Roman" w:cs="Times New Roman"/>
          <w:sz w:val="24"/>
          <w:szCs w:val="24"/>
          <w:lang w:eastAsia="lv-LV"/>
        </w:rPr>
        <w:t>.</w:t>
      </w:r>
      <w:r w:rsidR="00B00AB8">
        <w:rPr>
          <w:rFonts w:ascii="Times New Roman" w:eastAsia="Calibri" w:hAnsi="Times New Roman" w:cs="Times New Roman"/>
          <w:sz w:val="24"/>
          <w:szCs w:val="24"/>
          <w:lang w:eastAsia="lv-LV"/>
        </w:rPr>
        <w:t xml:space="preserve"> </w:t>
      </w:r>
      <w:r w:rsidR="00207BBE">
        <w:rPr>
          <w:rFonts w:ascii="Times New Roman" w:eastAsia="Calibri" w:hAnsi="Times New Roman" w:cs="Times New Roman"/>
          <w:sz w:val="24"/>
          <w:szCs w:val="24"/>
          <w:lang w:eastAsia="lv-LV"/>
        </w:rPr>
        <w:t>–</w:t>
      </w:r>
      <w:r w:rsidR="00B00AB8">
        <w:rPr>
          <w:rFonts w:ascii="Times New Roman" w:eastAsia="Calibri" w:hAnsi="Times New Roman" w:cs="Times New Roman"/>
          <w:sz w:val="24"/>
          <w:szCs w:val="24"/>
          <w:lang w:eastAsia="lv-LV"/>
        </w:rPr>
        <w:t xml:space="preserve"> </w:t>
      </w:r>
      <w:r w:rsidR="00207BBE">
        <w:rPr>
          <w:rFonts w:ascii="Times New Roman" w:eastAsia="Calibri" w:hAnsi="Times New Roman" w:cs="Times New Roman"/>
          <w:sz w:val="24"/>
          <w:szCs w:val="24"/>
          <w:lang w:eastAsia="lv-LV"/>
        </w:rPr>
        <w:t>31.05.</w:t>
      </w:r>
      <w:r w:rsidR="000A0B15" w:rsidRPr="00AA3ADE">
        <w:rPr>
          <w:rFonts w:ascii="Times New Roman" w:eastAsia="Calibri" w:hAnsi="Times New Roman" w:cs="Times New Roman"/>
          <w:sz w:val="24"/>
          <w:szCs w:val="24"/>
          <w:lang w:eastAsia="lv-LV"/>
        </w:rPr>
        <w:t>202</w:t>
      </w:r>
      <w:r w:rsidR="00502B6E" w:rsidRPr="00AA3ADE">
        <w:rPr>
          <w:rFonts w:ascii="Times New Roman" w:eastAsia="Calibri" w:hAnsi="Times New Roman" w:cs="Times New Roman"/>
          <w:sz w:val="24"/>
          <w:szCs w:val="24"/>
          <w:lang w:eastAsia="lv-LV"/>
        </w:rPr>
        <w:t>6</w:t>
      </w:r>
      <w:r w:rsidR="000A0B15" w:rsidRPr="00AA3ADE">
        <w:rPr>
          <w:rFonts w:ascii="Times New Roman" w:eastAsia="Calibri" w:hAnsi="Times New Roman" w:cs="Times New Roman"/>
          <w:sz w:val="24"/>
          <w:szCs w:val="24"/>
          <w:lang w:eastAsia="lv-LV"/>
        </w:rPr>
        <w:t>.</w:t>
      </w:r>
    </w:p>
    <w:p w14:paraId="7AC1CAED" w14:textId="3AFA24F3" w:rsidR="00FB7155" w:rsidRPr="00AA3ADE" w:rsidRDefault="008A3C51">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AA3ADE">
        <w:rPr>
          <w:rFonts w:ascii="Times New Roman" w:hAnsi="Times New Roman" w:cs="Times New Roman"/>
          <w:b/>
          <w:bCs/>
          <w:sz w:val="24"/>
          <w:szCs w:val="24"/>
        </w:rPr>
        <w:t>Norēķini</w:t>
      </w:r>
      <w:r w:rsidRPr="00AA3ADE">
        <w:rPr>
          <w:rFonts w:ascii="Times New Roman" w:hAnsi="Times New Roman" w:cs="Times New Roman"/>
          <w:sz w:val="24"/>
          <w:szCs w:val="24"/>
        </w:rPr>
        <w:t xml:space="preserve">: </w:t>
      </w:r>
      <w:r w:rsidR="00FB7155" w:rsidRPr="00AA3ADE">
        <w:rPr>
          <w:rFonts w:ascii="Times New Roman" w:hAnsi="Times New Roman" w:cs="Times New Roman"/>
          <w:sz w:val="24"/>
          <w:szCs w:val="24"/>
        </w:rPr>
        <w:t xml:space="preserve">Pasūtītājs par piegādāto </w:t>
      </w:r>
      <w:r w:rsidR="00012FAF" w:rsidRPr="00AA3ADE">
        <w:rPr>
          <w:rFonts w:ascii="Times New Roman" w:hAnsi="Times New Roman" w:cs="Times New Roman"/>
          <w:sz w:val="24"/>
          <w:szCs w:val="24"/>
        </w:rPr>
        <w:t>kurināmo</w:t>
      </w:r>
      <w:r w:rsidR="00FB7155" w:rsidRPr="00AA3ADE">
        <w:rPr>
          <w:rFonts w:ascii="Times New Roman" w:hAnsi="Times New Roman" w:cs="Times New Roman"/>
          <w:sz w:val="24"/>
          <w:szCs w:val="24"/>
        </w:rPr>
        <w:t xml:space="preserve"> veic </w:t>
      </w:r>
      <w:r w:rsidR="00012FAF" w:rsidRPr="00AA3ADE">
        <w:rPr>
          <w:rFonts w:ascii="Times New Roman" w:hAnsi="Times New Roman" w:cs="Times New Roman"/>
          <w:sz w:val="24"/>
          <w:szCs w:val="24"/>
        </w:rPr>
        <w:t xml:space="preserve">ar </w:t>
      </w:r>
      <w:r w:rsidR="00FB7155" w:rsidRPr="00AA3ADE">
        <w:rPr>
          <w:rFonts w:ascii="Times New Roman" w:hAnsi="Times New Roman" w:cs="Times New Roman"/>
          <w:sz w:val="24"/>
          <w:szCs w:val="24"/>
        </w:rPr>
        <w:t>pēcapmaksu bezskaidras naudas norēķinu veidā uz Piegādātāja norādīto bankas kontu</w:t>
      </w:r>
      <w:r w:rsidR="005A0588" w:rsidRPr="00AA3ADE">
        <w:rPr>
          <w:rFonts w:ascii="Times New Roman" w:hAnsi="Times New Roman" w:cs="Times New Roman"/>
          <w:sz w:val="24"/>
          <w:szCs w:val="24"/>
        </w:rPr>
        <w:t xml:space="preserve"> 30 dienu laikā pēc </w:t>
      </w:r>
      <w:r w:rsidR="000A0B15" w:rsidRPr="00AA3ADE">
        <w:rPr>
          <w:rFonts w:ascii="Times New Roman" w:hAnsi="Times New Roman" w:cs="Times New Roman"/>
          <w:sz w:val="24"/>
          <w:szCs w:val="24"/>
        </w:rPr>
        <w:t>rēķina saņemšanas</w:t>
      </w:r>
      <w:r w:rsidR="00FB7155" w:rsidRPr="00AA3ADE">
        <w:rPr>
          <w:rFonts w:ascii="Times New Roman" w:hAnsi="Times New Roman" w:cs="Times New Roman"/>
          <w:sz w:val="24"/>
          <w:szCs w:val="24"/>
        </w:rPr>
        <w:t xml:space="preserve">. </w:t>
      </w:r>
    </w:p>
    <w:p w14:paraId="0AF390E1" w14:textId="77777777" w:rsidR="000D32B9" w:rsidRDefault="000D32B9" w:rsidP="000D32B9">
      <w:pPr>
        <w:suppressAutoHyphens/>
        <w:spacing w:after="0" w:line="240" w:lineRule="auto"/>
        <w:jc w:val="both"/>
        <w:rPr>
          <w:rFonts w:ascii="Times New Roman" w:eastAsia="Calibri" w:hAnsi="Times New Roman" w:cs="Times New Roman"/>
          <w:bCs/>
          <w:sz w:val="24"/>
          <w:szCs w:val="24"/>
          <w:lang w:eastAsia="lv-LV"/>
        </w:rPr>
      </w:pPr>
    </w:p>
    <w:p w14:paraId="6CFF11A6" w14:textId="77777777" w:rsidR="005927ED" w:rsidRPr="00AA3ADE" w:rsidRDefault="005927ED" w:rsidP="000D32B9">
      <w:pPr>
        <w:suppressAutoHyphens/>
        <w:spacing w:after="0" w:line="240" w:lineRule="auto"/>
        <w:jc w:val="both"/>
        <w:rPr>
          <w:rFonts w:ascii="Times New Roman" w:eastAsia="Calibri" w:hAnsi="Times New Roman" w:cs="Times New Roman"/>
          <w:bCs/>
          <w:sz w:val="24"/>
          <w:szCs w:val="24"/>
          <w:lang w:eastAsia="lv-LV"/>
        </w:rPr>
      </w:pPr>
    </w:p>
    <w:p w14:paraId="123A7445" w14:textId="110B7232" w:rsidR="00AC6F1E" w:rsidRPr="00AA3ADE" w:rsidRDefault="00F378BB">
      <w:pPr>
        <w:pStyle w:val="Sarakstarindkopa"/>
        <w:numPr>
          <w:ilvl w:val="0"/>
          <w:numId w:val="1"/>
        </w:numPr>
        <w:suppressAutoHyphens/>
        <w:spacing w:before="120" w:after="0" w:line="100" w:lineRule="atLeast"/>
        <w:jc w:val="center"/>
        <w:rPr>
          <w:rFonts w:ascii="Times New Roman" w:eastAsia="Calibri" w:hAnsi="Times New Roman" w:cs="Times New Roman"/>
          <w:b/>
          <w:kern w:val="22"/>
          <w:sz w:val="24"/>
          <w:szCs w:val="24"/>
          <w:lang w:eastAsia="ar-SA"/>
        </w:rPr>
      </w:pPr>
      <w:r w:rsidRPr="00AA3ADE">
        <w:rPr>
          <w:rFonts w:ascii="Times New Roman" w:eastAsia="Calibri" w:hAnsi="Times New Roman" w:cs="Times New Roman"/>
          <w:b/>
          <w:color w:val="000000"/>
          <w:kern w:val="22"/>
          <w:sz w:val="24"/>
          <w:szCs w:val="24"/>
          <w:lang w:eastAsia="ar-SA"/>
        </w:rPr>
        <w:lastRenderedPageBreak/>
        <w:t>Prasības pretendentiem un iesniedzamie dokumenti</w:t>
      </w:r>
    </w:p>
    <w:p w14:paraId="5A745FE4" w14:textId="2BB56D56" w:rsidR="00F378BB" w:rsidRPr="00AA3ADE" w:rsidRDefault="00F378BB">
      <w:pPr>
        <w:numPr>
          <w:ilvl w:val="1"/>
          <w:numId w:val="1"/>
        </w:numPr>
        <w:spacing w:after="0" w:line="240" w:lineRule="auto"/>
        <w:ind w:left="426" w:hanging="426"/>
        <w:jc w:val="both"/>
        <w:rPr>
          <w:rFonts w:ascii="Times New Roman" w:eastAsia="Calibri" w:hAnsi="Times New Roman" w:cs="Times New Roman"/>
          <w:kern w:val="22"/>
          <w:sz w:val="24"/>
          <w:szCs w:val="24"/>
          <w:lang w:eastAsia="ar-SA"/>
        </w:rPr>
      </w:pPr>
      <w:r w:rsidRPr="00AA3ADE">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w:t>
      </w:r>
      <w:r w:rsidR="00B00AB8">
        <w:rPr>
          <w:rFonts w:ascii="Times New Roman" w:eastAsia="Calibri" w:hAnsi="Times New Roman" w:cs="Times New Roman"/>
          <w:kern w:val="22"/>
          <w:sz w:val="24"/>
          <w:szCs w:val="24"/>
          <w:lang w:eastAsia="ar-SA"/>
        </w:rPr>
        <w:t>ī</w:t>
      </w:r>
      <w:r w:rsidRPr="00AA3ADE">
        <w:rPr>
          <w:rFonts w:ascii="Times New Roman" w:eastAsia="Calibri" w:hAnsi="Times New Roman" w:cs="Times New Roman"/>
          <w:kern w:val="22"/>
          <w:sz w:val="24"/>
          <w:szCs w:val="24"/>
          <w:lang w:eastAsia="ar-SA"/>
        </w:rPr>
        <w:t xml:space="preserve"> No</w:t>
      </w:r>
      <w:r w:rsidR="00B00AB8">
        <w:rPr>
          <w:rFonts w:ascii="Times New Roman" w:eastAsia="Calibri" w:hAnsi="Times New Roman" w:cs="Times New Roman"/>
          <w:kern w:val="22"/>
          <w:sz w:val="24"/>
          <w:szCs w:val="24"/>
          <w:lang w:eastAsia="ar-SA"/>
        </w:rPr>
        <w:t>likuma</w:t>
      </w:r>
      <w:r w:rsidRPr="00AA3ADE">
        <w:rPr>
          <w:rFonts w:ascii="Times New Roman" w:eastAsia="Calibri" w:hAnsi="Times New Roman" w:cs="Times New Roman"/>
          <w:kern w:val="22"/>
          <w:sz w:val="24"/>
          <w:szCs w:val="24"/>
          <w:lang w:eastAsia="ar-SA"/>
        </w:rPr>
        <w:t xml:space="preserve"> prasībām. Piedalīšanās cenu aptaujā ir pretendenta brīvas gribas izpausme.</w:t>
      </w:r>
    </w:p>
    <w:p w14:paraId="3D8F87F8" w14:textId="77777777" w:rsidR="00F378BB" w:rsidRPr="00AA3ADE" w:rsidRDefault="00F378BB">
      <w:pPr>
        <w:numPr>
          <w:ilvl w:val="1"/>
          <w:numId w:val="1"/>
        </w:numPr>
        <w:spacing w:after="120" w:line="240" w:lineRule="auto"/>
        <w:ind w:left="426" w:hanging="426"/>
        <w:jc w:val="both"/>
        <w:rPr>
          <w:rFonts w:ascii="Times New Roman" w:eastAsia="Calibri" w:hAnsi="Times New Roman" w:cs="Times New Roman"/>
          <w:b/>
          <w:kern w:val="22"/>
          <w:sz w:val="24"/>
          <w:szCs w:val="24"/>
          <w:lang w:eastAsia="ar-SA"/>
        </w:rPr>
      </w:pPr>
      <w:r w:rsidRPr="00AA3ADE">
        <w:rPr>
          <w:rFonts w:ascii="Times New Roman" w:eastAsia="Calibri" w:hAnsi="Times New Roman" w:cs="Times New Roman"/>
          <w:b/>
          <w:kern w:val="22"/>
          <w:sz w:val="24"/>
          <w:szCs w:val="24"/>
          <w:u w:val="single"/>
          <w:lang w:eastAsia="ar-SA"/>
        </w:rPr>
        <w:t>Pretendentu atlases un kvalifikācijas prasības un iesniedzamie dokumenti</w:t>
      </w:r>
      <w:r w:rsidRPr="00AA3ADE">
        <w:rPr>
          <w:rFonts w:ascii="Times New Roman" w:eastAsia="Calibri" w:hAnsi="Times New Roman" w:cs="Times New Roman"/>
          <w:b/>
          <w:kern w:val="22"/>
          <w:sz w:val="24"/>
          <w:szCs w:val="24"/>
          <w:lang w:eastAsia="ar-SA"/>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685"/>
        <w:gridCol w:w="4394"/>
      </w:tblGrid>
      <w:tr w:rsidR="00445752" w:rsidRPr="00AA3ADE" w14:paraId="0F7B3BC8" w14:textId="77777777" w:rsidTr="00B00AB8">
        <w:tc>
          <w:tcPr>
            <w:tcW w:w="988" w:type="dxa"/>
            <w:shd w:val="clear" w:color="auto" w:fill="BFBFBF" w:themeFill="background1" w:themeFillShade="BF"/>
          </w:tcPr>
          <w:p w14:paraId="465FFC47" w14:textId="77777777" w:rsidR="00445752" w:rsidRPr="00AA3ADE" w:rsidRDefault="00445752" w:rsidP="002D7018">
            <w:pPr>
              <w:spacing w:after="200" w:line="240" w:lineRule="auto"/>
              <w:jc w:val="both"/>
              <w:rPr>
                <w:rFonts w:ascii="Times New Roman" w:eastAsia="Calibri" w:hAnsi="Times New Roman" w:cs="Times New Roman"/>
                <w:b/>
                <w:sz w:val="24"/>
                <w:lang w:eastAsia="lv-LV"/>
              </w:rPr>
            </w:pPr>
            <w:proofErr w:type="spellStart"/>
            <w:r w:rsidRPr="00AA3ADE">
              <w:rPr>
                <w:rFonts w:ascii="Times New Roman" w:eastAsia="Calibri" w:hAnsi="Times New Roman" w:cs="Times New Roman"/>
                <w:b/>
                <w:sz w:val="24"/>
                <w:lang w:eastAsia="lv-LV"/>
              </w:rPr>
              <w:t>Nr.p.k</w:t>
            </w:r>
            <w:proofErr w:type="spellEnd"/>
            <w:r w:rsidRPr="00AA3ADE">
              <w:rPr>
                <w:rFonts w:ascii="Times New Roman" w:eastAsia="Calibri" w:hAnsi="Times New Roman" w:cs="Times New Roman"/>
                <w:b/>
                <w:sz w:val="24"/>
                <w:lang w:eastAsia="lv-LV"/>
              </w:rPr>
              <w:t>.</w:t>
            </w:r>
          </w:p>
        </w:tc>
        <w:tc>
          <w:tcPr>
            <w:tcW w:w="3685" w:type="dxa"/>
            <w:shd w:val="clear" w:color="auto" w:fill="BFBFBF" w:themeFill="background1" w:themeFillShade="BF"/>
          </w:tcPr>
          <w:p w14:paraId="6B5DF8B2" w14:textId="77777777" w:rsidR="00445752" w:rsidRPr="00AA3ADE" w:rsidRDefault="00445752" w:rsidP="002D7018">
            <w:pPr>
              <w:spacing w:after="200" w:line="240" w:lineRule="auto"/>
              <w:jc w:val="center"/>
              <w:rPr>
                <w:rFonts w:ascii="Times New Roman" w:eastAsia="Calibri" w:hAnsi="Times New Roman" w:cs="Times New Roman"/>
                <w:b/>
                <w:sz w:val="24"/>
                <w:lang w:eastAsia="lv-LV"/>
              </w:rPr>
            </w:pPr>
            <w:r w:rsidRPr="00AA3ADE">
              <w:rPr>
                <w:rFonts w:ascii="Times New Roman" w:eastAsia="Calibri" w:hAnsi="Times New Roman" w:cs="Times New Roman"/>
                <w:b/>
                <w:sz w:val="24"/>
                <w:lang w:eastAsia="lv-LV"/>
              </w:rPr>
              <w:t>Pasūtītāja prasības pretendentu kvalifikācijai</w:t>
            </w:r>
          </w:p>
        </w:tc>
        <w:tc>
          <w:tcPr>
            <w:tcW w:w="4394" w:type="dxa"/>
            <w:shd w:val="clear" w:color="auto" w:fill="BFBFBF" w:themeFill="background1" w:themeFillShade="BF"/>
          </w:tcPr>
          <w:p w14:paraId="0F1ABAC1" w14:textId="77777777" w:rsidR="00445752" w:rsidRPr="00AA3ADE" w:rsidRDefault="00445752" w:rsidP="002D7018">
            <w:pPr>
              <w:spacing w:after="200" w:line="240" w:lineRule="auto"/>
              <w:jc w:val="center"/>
              <w:rPr>
                <w:rFonts w:ascii="Times New Roman" w:eastAsia="Calibri" w:hAnsi="Times New Roman" w:cs="Times New Roman"/>
                <w:b/>
                <w:sz w:val="24"/>
                <w:lang w:eastAsia="lv-LV"/>
              </w:rPr>
            </w:pPr>
            <w:r w:rsidRPr="00AA3ADE">
              <w:rPr>
                <w:rFonts w:ascii="Times New Roman" w:eastAsia="Calibri" w:hAnsi="Times New Roman" w:cs="Times New Roman"/>
                <w:b/>
                <w:sz w:val="24"/>
                <w:lang w:eastAsia="lv-LV"/>
              </w:rPr>
              <w:t>Pret</w:t>
            </w:r>
            <w:r w:rsidR="00EB5DA9" w:rsidRPr="00AA3ADE">
              <w:rPr>
                <w:rFonts w:ascii="Times New Roman" w:eastAsia="Calibri" w:hAnsi="Times New Roman" w:cs="Times New Roman"/>
                <w:b/>
                <w:sz w:val="24"/>
                <w:lang w:eastAsia="lv-LV"/>
              </w:rPr>
              <w:t>endenta iesniedzamie dokumenti cenu aptaujā</w:t>
            </w:r>
          </w:p>
        </w:tc>
      </w:tr>
      <w:tr w:rsidR="00445752" w:rsidRPr="00AA3ADE" w14:paraId="00ADF62A" w14:textId="77777777" w:rsidTr="00B00AB8">
        <w:tc>
          <w:tcPr>
            <w:tcW w:w="988" w:type="dxa"/>
          </w:tcPr>
          <w:p w14:paraId="05B12DF1" w14:textId="77777777" w:rsidR="00445752" w:rsidRPr="00AA3ADE" w:rsidRDefault="00445752">
            <w:pPr>
              <w:pStyle w:val="Sarakstarindkopa"/>
              <w:numPr>
                <w:ilvl w:val="2"/>
                <w:numId w:val="1"/>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685" w:type="dxa"/>
          </w:tcPr>
          <w:p w14:paraId="793C388F" w14:textId="77777777" w:rsidR="00445752" w:rsidRPr="00AA3ADE" w:rsidRDefault="00445752" w:rsidP="00B00AB8">
            <w:pPr>
              <w:spacing w:after="200" w:line="240" w:lineRule="auto"/>
              <w:rPr>
                <w:rFonts w:ascii="Times New Roman" w:eastAsia="Calibri" w:hAnsi="Times New Roman" w:cs="Times New Roman"/>
                <w:sz w:val="24"/>
                <w:lang w:eastAsia="lv-LV"/>
              </w:rPr>
            </w:pPr>
            <w:r w:rsidRPr="00AA3ADE">
              <w:rPr>
                <w:rFonts w:ascii="Times New Roman" w:eastAsia="Calibri" w:hAnsi="Times New Roman" w:cs="Times New Roman"/>
                <w:sz w:val="24"/>
                <w:lang w:eastAsia="lv-LV"/>
              </w:rPr>
              <w:t>P</w:t>
            </w:r>
            <w:r w:rsidR="00233BEE" w:rsidRPr="00AA3ADE">
              <w:rPr>
                <w:rFonts w:ascii="Times New Roman" w:eastAsia="Calibri" w:hAnsi="Times New Roman" w:cs="Times New Roman"/>
                <w:sz w:val="24"/>
                <w:lang w:eastAsia="lv-LV"/>
              </w:rPr>
              <w:t>retendenta pieteikums dalībai cenu aptaujā</w:t>
            </w:r>
          </w:p>
        </w:tc>
        <w:tc>
          <w:tcPr>
            <w:tcW w:w="4394" w:type="dxa"/>
          </w:tcPr>
          <w:p w14:paraId="1652C721" w14:textId="710403D6" w:rsidR="00445752" w:rsidRPr="00AA3ADE" w:rsidRDefault="00445752" w:rsidP="00B00AB8">
            <w:pPr>
              <w:spacing w:after="200" w:line="240" w:lineRule="auto"/>
              <w:rPr>
                <w:rFonts w:ascii="Times New Roman" w:eastAsia="Calibri" w:hAnsi="Times New Roman" w:cs="Times New Roman"/>
                <w:sz w:val="24"/>
                <w:lang w:eastAsia="lv-LV"/>
              </w:rPr>
            </w:pPr>
            <w:r w:rsidRPr="00AA3ADE">
              <w:rPr>
                <w:rFonts w:ascii="Times New Roman" w:eastAsia="Calibri" w:hAnsi="Times New Roman" w:cs="Times New Roman"/>
                <w:sz w:val="24"/>
                <w:lang w:eastAsia="lv-LV"/>
              </w:rPr>
              <w:t>Pretendenta pieteikums dalībai</w:t>
            </w:r>
            <w:r w:rsidR="00AA583F" w:rsidRPr="00AA3ADE">
              <w:rPr>
                <w:rFonts w:ascii="Times New Roman" w:eastAsia="Calibri" w:hAnsi="Times New Roman" w:cs="Times New Roman"/>
                <w:sz w:val="24"/>
                <w:lang w:eastAsia="lv-LV"/>
              </w:rPr>
              <w:t xml:space="preserve"> (Pielikums Nr.1)</w:t>
            </w:r>
          </w:p>
        </w:tc>
      </w:tr>
      <w:tr w:rsidR="006706F5" w:rsidRPr="00AA3ADE" w14:paraId="650D5AAD" w14:textId="77777777" w:rsidTr="00B00AB8">
        <w:tc>
          <w:tcPr>
            <w:tcW w:w="988" w:type="dxa"/>
          </w:tcPr>
          <w:p w14:paraId="01849E30" w14:textId="77777777" w:rsidR="006706F5" w:rsidRPr="00AA3ADE" w:rsidRDefault="006706F5">
            <w:pPr>
              <w:pStyle w:val="Sarakstarindkopa"/>
              <w:numPr>
                <w:ilvl w:val="2"/>
                <w:numId w:val="1"/>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685" w:type="dxa"/>
          </w:tcPr>
          <w:p w14:paraId="57B535EF" w14:textId="05FFC580" w:rsidR="006706F5" w:rsidRPr="00AA3ADE" w:rsidRDefault="00742BB5" w:rsidP="00B00AB8">
            <w:pPr>
              <w:spacing w:after="200" w:line="240" w:lineRule="auto"/>
              <w:rPr>
                <w:rFonts w:ascii="Times New Roman" w:eastAsia="Calibri" w:hAnsi="Times New Roman" w:cs="Times New Roman"/>
                <w:sz w:val="24"/>
                <w:lang w:eastAsia="lv-LV"/>
              </w:rPr>
            </w:pPr>
            <w:r>
              <w:rPr>
                <w:rFonts w:ascii="Times New Roman" w:eastAsia="Calibri" w:hAnsi="Times New Roman" w:cs="Times New Roman"/>
                <w:sz w:val="24"/>
                <w:lang w:eastAsia="lv-LV"/>
              </w:rPr>
              <w:t>Pretendenta a</w:t>
            </w:r>
            <w:r w:rsidR="00B00AB8">
              <w:rPr>
                <w:rFonts w:ascii="Times New Roman" w:eastAsia="Calibri" w:hAnsi="Times New Roman" w:cs="Times New Roman"/>
                <w:sz w:val="24"/>
                <w:lang w:eastAsia="lv-LV"/>
              </w:rPr>
              <w:t xml:space="preserve">pliecinājums </w:t>
            </w:r>
            <w:r w:rsidR="00A106DE" w:rsidRPr="00A106DE">
              <w:rPr>
                <w:rFonts w:ascii="Times New Roman" w:eastAsia="Calibri" w:hAnsi="Times New Roman" w:cs="Times New Roman"/>
                <w:sz w:val="24"/>
                <w:lang w:eastAsia="lv-LV"/>
              </w:rPr>
              <w:t>tehnisk</w:t>
            </w:r>
            <w:r w:rsidR="00A106DE">
              <w:rPr>
                <w:rFonts w:ascii="Times New Roman" w:eastAsia="Calibri" w:hAnsi="Times New Roman" w:cs="Times New Roman"/>
                <w:sz w:val="24"/>
                <w:lang w:eastAsia="lv-LV"/>
              </w:rPr>
              <w:t>ās</w:t>
            </w:r>
            <w:r w:rsidR="00A106DE" w:rsidRPr="00A106DE">
              <w:rPr>
                <w:rFonts w:ascii="Times New Roman" w:eastAsia="Calibri" w:hAnsi="Times New Roman" w:cs="Times New Roman"/>
                <w:sz w:val="24"/>
                <w:lang w:eastAsia="lv-LV"/>
              </w:rPr>
              <w:t xml:space="preserve"> specifikācija</w:t>
            </w:r>
            <w:r w:rsidR="00A106DE">
              <w:rPr>
                <w:rFonts w:ascii="Times New Roman" w:eastAsia="Calibri" w:hAnsi="Times New Roman" w:cs="Times New Roman"/>
                <w:sz w:val="24"/>
                <w:lang w:eastAsia="lv-LV"/>
              </w:rPr>
              <w:t>s</w:t>
            </w:r>
            <w:r w:rsidR="00A106DE" w:rsidRPr="00A106DE">
              <w:rPr>
                <w:rFonts w:ascii="Times New Roman" w:eastAsia="Calibri" w:hAnsi="Times New Roman" w:cs="Times New Roman"/>
                <w:sz w:val="24"/>
                <w:lang w:eastAsia="lv-LV"/>
              </w:rPr>
              <w:t xml:space="preserve"> - tehnisk</w:t>
            </w:r>
            <w:r w:rsidR="00A106DE">
              <w:rPr>
                <w:rFonts w:ascii="Times New Roman" w:eastAsia="Calibri" w:hAnsi="Times New Roman" w:cs="Times New Roman"/>
                <w:sz w:val="24"/>
                <w:lang w:eastAsia="lv-LV"/>
              </w:rPr>
              <w:t>ā</w:t>
            </w:r>
            <w:r w:rsidR="00A106DE" w:rsidRPr="00A106DE">
              <w:rPr>
                <w:rFonts w:ascii="Times New Roman" w:eastAsia="Calibri" w:hAnsi="Times New Roman" w:cs="Times New Roman"/>
                <w:sz w:val="24"/>
                <w:lang w:eastAsia="lv-LV"/>
              </w:rPr>
              <w:t>/finanšu piedāvājum</w:t>
            </w:r>
            <w:r w:rsidR="00A106DE">
              <w:rPr>
                <w:rFonts w:ascii="Times New Roman" w:eastAsia="Calibri" w:hAnsi="Times New Roman" w:cs="Times New Roman"/>
                <w:sz w:val="24"/>
                <w:lang w:eastAsia="lv-LV"/>
              </w:rPr>
              <w:t>a</w:t>
            </w:r>
            <w:r w:rsidR="00A106DE" w:rsidRPr="00A106DE">
              <w:rPr>
                <w:rFonts w:ascii="Times New Roman" w:eastAsia="Calibri" w:hAnsi="Times New Roman" w:cs="Times New Roman"/>
                <w:sz w:val="24"/>
                <w:lang w:eastAsia="lv-LV"/>
              </w:rPr>
              <w:t xml:space="preserve"> </w:t>
            </w:r>
            <w:r w:rsidR="00B00AB8">
              <w:rPr>
                <w:rFonts w:ascii="Times New Roman" w:eastAsia="Calibri" w:hAnsi="Times New Roman" w:cs="Times New Roman"/>
                <w:sz w:val="24"/>
                <w:lang w:eastAsia="lv-LV"/>
              </w:rPr>
              <w:t>atbilstībai</w:t>
            </w:r>
          </w:p>
        </w:tc>
        <w:tc>
          <w:tcPr>
            <w:tcW w:w="4394" w:type="dxa"/>
          </w:tcPr>
          <w:p w14:paraId="5DE2E8E4" w14:textId="25BCB03D" w:rsidR="006706F5" w:rsidRPr="00AA3ADE" w:rsidRDefault="00B00AB8" w:rsidP="00B00AB8">
            <w:pPr>
              <w:spacing w:after="200" w:line="240" w:lineRule="auto"/>
              <w:rPr>
                <w:rFonts w:ascii="Times New Roman" w:eastAsia="Calibri" w:hAnsi="Times New Roman" w:cs="Times New Roman"/>
                <w:sz w:val="24"/>
                <w:lang w:eastAsia="lv-LV"/>
              </w:rPr>
            </w:pPr>
            <w:bookmarkStart w:id="1" w:name="_Hlk216162748"/>
            <w:r>
              <w:rPr>
                <w:rFonts w:ascii="Times New Roman" w:eastAsia="Calibri" w:hAnsi="Times New Roman" w:cs="Times New Roman"/>
                <w:sz w:val="24"/>
                <w:lang w:eastAsia="lv-LV"/>
              </w:rPr>
              <w:t>Apliecinājums</w:t>
            </w:r>
            <w:r w:rsidR="00742BB5">
              <w:rPr>
                <w:rFonts w:ascii="Times New Roman" w:eastAsia="Calibri" w:hAnsi="Times New Roman" w:cs="Times New Roman"/>
                <w:sz w:val="24"/>
                <w:lang w:eastAsia="lv-LV"/>
              </w:rPr>
              <w:t xml:space="preserve"> </w:t>
            </w:r>
            <w:r w:rsidR="00A106DE" w:rsidRPr="00A106DE">
              <w:rPr>
                <w:rFonts w:ascii="Times New Roman" w:eastAsia="Calibri" w:hAnsi="Times New Roman" w:cs="Times New Roman"/>
                <w:sz w:val="24"/>
                <w:lang w:eastAsia="lv-LV"/>
              </w:rPr>
              <w:t>tehnisk</w:t>
            </w:r>
            <w:r w:rsidR="00A106DE">
              <w:rPr>
                <w:rFonts w:ascii="Times New Roman" w:eastAsia="Calibri" w:hAnsi="Times New Roman" w:cs="Times New Roman"/>
                <w:sz w:val="24"/>
                <w:lang w:eastAsia="lv-LV"/>
              </w:rPr>
              <w:t>ās</w:t>
            </w:r>
            <w:r w:rsidR="00A106DE" w:rsidRPr="00A106DE">
              <w:rPr>
                <w:rFonts w:ascii="Times New Roman" w:eastAsia="Calibri" w:hAnsi="Times New Roman" w:cs="Times New Roman"/>
                <w:sz w:val="24"/>
                <w:lang w:eastAsia="lv-LV"/>
              </w:rPr>
              <w:t xml:space="preserve"> specifikācija</w:t>
            </w:r>
            <w:r w:rsidR="00A106DE">
              <w:rPr>
                <w:rFonts w:ascii="Times New Roman" w:eastAsia="Calibri" w:hAnsi="Times New Roman" w:cs="Times New Roman"/>
                <w:sz w:val="24"/>
                <w:lang w:eastAsia="lv-LV"/>
              </w:rPr>
              <w:t>s</w:t>
            </w:r>
            <w:r w:rsidR="00A106DE" w:rsidRPr="00A106DE">
              <w:rPr>
                <w:rFonts w:ascii="Times New Roman" w:eastAsia="Calibri" w:hAnsi="Times New Roman" w:cs="Times New Roman"/>
                <w:sz w:val="24"/>
                <w:lang w:eastAsia="lv-LV"/>
              </w:rPr>
              <w:t xml:space="preserve"> - tehnisk</w:t>
            </w:r>
            <w:r w:rsidR="00A106DE">
              <w:rPr>
                <w:rFonts w:ascii="Times New Roman" w:eastAsia="Calibri" w:hAnsi="Times New Roman" w:cs="Times New Roman"/>
                <w:sz w:val="24"/>
                <w:lang w:eastAsia="lv-LV"/>
              </w:rPr>
              <w:t>ā</w:t>
            </w:r>
            <w:r w:rsidR="00A106DE" w:rsidRPr="00A106DE">
              <w:rPr>
                <w:rFonts w:ascii="Times New Roman" w:eastAsia="Calibri" w:hAnsi="Times New Roman" w:cs="Times New Roman"/>
                <w:sz w:val="24"/>
                <w:lang w:eastAsia="lv-LV"/>
              </w:rPr>
              <w:t xml:space="preserve">/finanšu piedāvājuma </w:t>
            </w:r>
            <w:r w:rsidR="00D301FF">
              <w:rPr>
                <w:rFonts w:ascii="Times New Roman" w:eastAsia="Calibri" w:hAnsi="Times New Roman" w:cs="Times New Roman"/>
                <w:sz w:val="24"/>
                <w:lang w:eastAsia="lv-LV"/>
              </w:rPr>
              <w:t>atbilstībai (PielikumsNr.2)</w:t>
            </w:r>
            <w:bookmarkEnd w:id="1"/>
          </w:p>
        </w:tc>
      </w:tr>
    </w:tbl>
    <w:p w14:paraId="3CE8C525" w14:textId="77777777" w:rsidR="00445752" w:rsidRPr="00AA3ADE"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23E6075B" w14:textId="6192D261" w:rsidR="003B20A4" w:rsidRPr="00AA3ADE" w:rsidRDefault="000D5DA3" w:rsidP="003D62C6">
      <w:pPr>
        <w:pStyle w:val="Virsraksts2"/>
        <w:keepNext w:val="0"/>
        <w:numPr>
          <w:ilvl w:val="0"/>
          <w:numId w:val="1"/>
        </w:numPr>
        <w:ind w:left="426" w:hanging="426"/>
        <w:rPr>
          <w:b/>
          <w:bCs/>
          <w:color w:val="auto"/>
          <w:szCs w:val="24"/>
        </w:rPr>
      </w:pPr>
      <w:r w:rsidRPr="00AA3ADE">
        <w:rPr>
          <w:b/>
          <w:bCs/>
          <w:color w:val="auto"/>
          <w:szCs w:val="24"/>
        </w:rPr>
        <w:t>Pielikumā:</w:t>
      </w:r>
    </w:p>
    <w:p w14:paraId="593EC8D5" w14:textId="5297755E" w:rsidR="00F378BB" w:rsidRPr="00AA3ADE" w:rsidRDefault="00F815AB" w:rsidP="0025263F">
      <w:pPr>
        <w:spacing w:after="0" w:line="276" w:lineRule="auto"/>
        <w:ind w:left="426"/>
        <w:jc w:val="both"/>
        <w:rPr>
          <w:rFonts w:ascii="Times New Roman" w:eastAsia="Calibri" w:hAnsi="Times New Roman" w:cs="Times New Roman"/>
          <w:sz w:val="24"/>
          <w:szCs w:val="24"/>
          <w:lang w:eastAsia="lv-LV"/>
        </w:rPr>
      </w:pPr>
      <w:r w:rsidRPr="00AA3ADE">
        <w:rPr>
          <w:rFonts w:ascii="Times New Roman" w:eastAsia="Calibri" w:hAnsi="Times New Roman" w:cs="Times New Roman"/>
          <w:sz w:val="24"/>
          <w:szCs w:val="24"/>
          <w:lang w:eastAsia="lv-LV"/>
        </w:rPr>
        <w:t>P</w:t>
      </w:r>
      <w:r w:rsidR="00F378BB" w:rsidRPr="00AA3ADE">
        <w:rPr>
          <w:rFonts w:ascii="Times New Roman" w:eastAsia="Calibri" w:hAnsi="Times New Roman" w:cs="Times New Roman"/>
          <w:sz w:val="24"/>
          <w:szCs w:val="24"/>
          <w:lang w:eastAsia="lv-LV"/>
        </w:rPr>
        <w:t xml:space="preserve">ielikums </w:t>
      </w:r>
      <w:r w:rsidRPr="00AA3ADE">
        <w:rPr>
          <w:rFonts w:ascii="Times New Roman" w:eastAsia="Calibri" w:hAnsi="Times New Roman" w:cs="Times New Roman"/>
          <w:sz w:val="24"/>
          <w:szCs w:val="24"/>
          <w:lang w:eastAsia="lv-LV"/>
        </w:rPr>
        <w:t xml:space="preserve">Nr.1 </w:t>
      </w:r>
      <w:r w:rsidR="00F378BB" w:rsidRPr="00AA3ADE">
        <w:rPr>
          <w:rFonts w:ascii="Times New Roman" w:eastAsia="Calibri" w:hAnsi="Times New Roman" w:cs="Times New Roman"/>
          <w:sz w:val="24"/>
          <w:szCs w:val="24"/>
          <w:lang w:eastAsia="lv-LV"/>
        </w:rPr>
        <w:t>– Pieteikums cenu aptaujai uz 1 (vienas) lapas;</w:t>
      </w:r>
    </w:p>
    <w:p w14:paraId="58AB6B32" w14:textId="7971B9A5" w:rsidR="003B64BD" w:rsidRPr="00AA3ADE" w:rsidRDefault="00F815AB" w:rsidP="0025263F">
      <w:pPr>
        <w:spacing w:after="0" w:line="276" w:lineRule="auto"/>
        <w:ind w:left="426"/>
        <w:jc w:val="both"/>
        <w:rPr>
          <w:rFonts w:ascii="Times New Roman" w:eastAsia="Calibri" w:hAnsi="Times New Roman" w:cs="Times New Roman"/>
          <w:sz w:val="24"/>
          <w:szCs w:val="24"/>
          <w:lang w:eastAsia="lv-LV"/>
        </w:rPr>
      </w:pPr>
      <w:r w:rsidRPr="00AA3ADE">
        <w:rPr>
          <w:rFonts w:ascii="Times New Roman" w:eastAsia="Calibri" w:hAnsi="Times New Roman" w:cs="Times New Roman"/>
          <w:sz w:val="24"/>
          <w:szCs w:val="24"/>
          <w:lang w:eastAsia="lv-LV"/>
        </w:rPr>
        <w:t>P</w:t>
      </w:r>
      <w:r w:rsidR="003B64BD" w:rsidRPr="00AA3ADE">
        <w:rPr>
          <w:rFonts w:ascii="Times New Roman" w:eastAsia="Calibri" w:hAnsi="Times New Roman" w:cs="Times New Roman"/>
          <w:sz w:val="24"/>
          <w:szCs w:val="24"/>
          <w:lang w:eastAsia="lv-LV"/>
        </w:rPr>
        <w:t>ielikums</w:t>
      </w:r>
      <w:r w:rsidRPr="00AA3ADE">
        <w:rPr>
          <w:rFonts w:ascii="Times New Roman" w:eastAsia="Calibri" w:hAnsi="Times New Roman" w:cs="Times New Roman"/>
          <w:sz w:val="24"/>
          <w:szCs w:val="24"/>
          <w:lang w:eastAsia="lv-LV"/>
        </w:rPr>
        <w:t xml:space="preserve"> Nr.2</w:t>
      </w:r>
      <w:r w:rsidR="003B64BD" w:rsidRPr="00AA3ADE">
        <w:rPr>
          <w:rFonts w:ascii="Times New Roman" w:eastAsia="Calibri" w:hAnsi="Times New Roman" w:cs="Times New Roman"/>
          <w:sz w:val="24"/>
          <w:szCs w:val="24"/>
          <w:lang w:eastAsia="lv-LV"/>
        </w:rPr>
        <w:t xml:space="preserve"> - </w:t>
      </w:r>
      <w:bookmarkStart w:id="2" w:name="_Hlk49176829"/>
      <w:r w:rsidR="003B64BD" w:rsidRPr="00AA3ADE">
        <w:rPr>
          <w:rFonts w:ascii="Times New Roman" w:eastAsia="Calibri" w:hAnsi="Times New Roman" w:cs="Times New Roman"/>
          <w:sz w:val="24"/>
          <w:szCs w:val="24"/>
          <w:lang w:eastAsia="lv-LV"/>
        </w:rPr>
        <w:t>Tehniskā specifikācija</w:t>
      </w:r>
      <w:r w:rsidR="00A05E95" w:rsidRPr="00AA3ADE">
        <w:rPr>
          <w:rFonts w:ascii="Times New Roman" w:eastAsia="Calibri" w:hAnsi="Times New Roman" w:cs="Times New Roman"/>
          <w:sz w:val="24"/>
          <w:szCs w:val="24"/>
          <w:lang w:eastAsia="lv-LV"/>
        </w:rPr>
        <w:t xml:space="preserve"> – tehniskais</w:t>
      </w:r>
      <w:r w:rsidR="009D6EC7" w:rsidRPr="00AA3ADE">
        <w:rPr>
          <w:rFonts w:ascii="Times New Roman" w:eastAsia="Calibri" w:hAnsi="Times New Roman" w:cs="Times New Roman"/>
          <w:sz w:val="24"/>
          <w:szCs w:val="24"/>
          <w:lang w:eastAsia="lv-LV"/>
        </w:rPr>
        <w:t>/finanšu</w:t>
      </w:r>
      <w:r w:rsidR="00A05E95" w:rsidRPr="00AA3ADE">
        <w:rPr>
          <w:rFonts w:ascii="Times New Roman" w:eastAsia="Calibri" w:hAnsi="Times New Roman" w:cs="Times New Roman"/>
          <w:sz w:val="24"/>
          <w:szCs w:val="24"/>
          <w:lang w:eastAsia="lv-LV"/>
        </w:rPr>
        <w:t xml:space="preserve"> piedāvājums</w:t>
      </w:r>
      <w:r w:rsidR="003B64BD" w:rsidRPr="00AA3ADE">
        <w:rPr>
          <w:rFonts w:ascii="Times New Roman" w:eastAsia="Calibri" w:hAnsi="Times New Roman" w:cs="Times New Roman"/>
          <w:sz w:val="24"/>
          <w:szCs w:val="24"/>
          <w:lang w:eastAsia="lv-LV"/>
        </w:rPr>
        <w:t xml:space="preserve"> </w:t>
      </w:r>
      <w:bookmarkEnd w:id="2"/>
      <w:r w:rsidR="003B64BD" w:rsidRPr="00AA3ADE">
        <w:rPr>
          <w:rFonts w:ascii="Times New Roman" w:eastAsia="Calibri" w:hAnsi="Times New Roman" w:cs="Times New Roman"/>
          <w:sz w:val="24"/>
          <w:szCs w:val="24"/>
          <w:lang w:eastAsia="lv-LV"/>
        </w:rPr>
        <w:t xml:space="preserve">uz </w:t>
      </w:r>
      <w:r w:rsidR="00810C97">
        <w:rPr>
          <w:rFonts w:ascii="Times New Roman" w:eastAsia="Calibri" w:hAnsi="Times New Roman" w:cs="Times New Roman"/>
          <w:sz w:val="24"/>
          <w:szCs w:val="24"/>
          <w:lang w:eastAsia="lv-LV"/>
        </w:rPr>
        <w:t>1</w:t>
      </w:r>
      <w:r w:rsidR="003B64BD" w:rsidRPr="00AA3ADE">
        <w:rPr>
          <w:rFonts w:ascii="Times New Roman" w:eastAsia="Calibri" w:hAnsi="Times New Roman" w:cs="Times New Roman"/>
          <w:sz w:val="24"/>
          <w:szCs w:val="24"/>
          <w:lang w:eastAsia="lv-LV"/>
        </w:rPr>
        <w:t xml:space="preserve"> (</w:t>
      </w:r>
      <w:r w:rsidR="004311A0">
        <w:rPr>
          <w:rFonts w:ascii="Times New Roman" w:eastAsia="Calibri" w:hAnsi="Times New Roman" w:cs="Times New Roman"/>
          <w:sz w:val="24"/>
          <w:szCs w:val="24"/>
          <w:lang w:eastAsia="lv-LV"/>
        </w:rPr>
        <w:t>vienas</w:t>
      </w:r>
      <w:r w:rsidR="003B64BD" w:rsidRPr="00AA3ADE">
        <w:rPr>
          <w:rFonts w:ascii="Times New Roman" w:eastAsia="Calibri" w:hAnsi="Times New Roman" w:cs="Times New Roman"/>
          <w:sz w:val="24"/>
          <w:szCs w:val="24"/>
          <w:lang w:eastAsia="lv-LV"/>
        </w:rPr>
        <w:t>) lap</w:t>
      </w:r>
      <w:r w:rsidR="004311A0">
        <w:rPr>
          <w:rFonts w:ascii="Times New Roman" w:eastAsia="Calibri" w:hAnsi="Times New Roman" w:cs="Times New Roman"/>
          <w:sz w:val="24"/>
          <w:szCs w:val="24"/>
          <w:lang w:eastAsia="lv-LV"/>
        </w:rPr>
        <w:t>as</w:t>
      </w:r>
      <w:r w:rsidR="003B64BD" w:rsidRPr="00AA3ADE">
        <w:rPr>
          <w:rFonts w:ascii="Times New Roman" w:eastAsia="Calibri" w:hAnsi="Times New Roman" w:cs="Times New Roman"/>
          <w:sz w:val="24"/>
          <w:szCs w:val="24"/>
          <w:lang w:eastAsia="lv-LV"/>
        </w:rPr>
        <w:t>;</w:t>
      </w:r>
    </w:p>
    <w:p w14:paraId="433C3282" w14:textId="210740E2" w:rsidR="00F8505C" w:rsidRPr="00AA3ADE" w:rsidRDefault="00F815AB" w:rsidP="0025263F">
      <w:pPr>
        <w:spacing w:after="0" w:line="276" w:lineRule="auto"/>
        <w:ind w:left="426"/>
        <w:jc w:val="both"/>
        <w:rPr>
          <w:rFonts w:ascii="Times New Roman" w:eastAsia="Calibri" w:hAnsi="Times New Roman" w:cs="Times New Roman"/>
          <w:sz w:val="24"/>
          <w:szCs w:val="24"/>
          <w:lang w:eastAsia="lv-LV"/>
        </w:rPr>
      </w:pPr>
      <w:r w:rsidRPr="00AA3ADE">
        <w:rPr>
          <w:rFonts w:ascii="Times New Roman" w:eastAsia="Calibri" w:hAnsi="Times New Roman" w:cs="Times New Roman"/>
          <w:sz w:val="24"/>
          <w:szCs w:val="24"/>
          <w:lang w:eastAsia="lv-LV"/>
        </w:rPr>
        <w:t>P</w:t>
      </w:r>
      <w:r w:rsidR="00F8505C" w:rsidRPr="00AA3ADE">
        <w:rPr>
          <w:rFonts w:ascii="Times New Roman" w:eastAsia="Calibri" w:hAnsi="Times New Roman" w:cs="Times New Roman"/>
          <w:sz w:val="24"/>
          <w:szCs w:val="24"/>
          <w:lang w:eastAsia="lv-LV"/>
        </w:rPr>
        <w:t>ielikums</w:t>
      </w:r>
      <w:r w:rsidRPr="00AA3ADE">
        <w:rPr>
          <w:rFonts w:ascii="Times New Roman" w:eastAsia="Calibri" w:hAnsi="Times New Roman" w:cs="Times New Roman"/>
          <w:sz w:val="24"/>
          <w:szCs w:val="24"/>
          <w:lang w:eastAsia="lv-LV"/>
        </w:rPr>
        <w:t xml:space="preserve"> Nr.3</w:t>
      </w:r>
      <w:r w:rsidR="00F8505C" w:rsidRPr="00AA3ADE">
        <w:rPr>
          <w:rFonts w:ascii="Times New Roman" w:eastAsia="Calibri" w:hAnsi="Times New Roman" w:cs="Times New Roman"/>
          <w:sz w:val="24"/>
          <w:szCs w:val="24"/>
          <w:lang w:eastAsia="lv-LV"/>
        </w:rPr>
        <w:t xml:space="preserve"> – </w:t>
      </w:r>
      <w:r w:rsidR="001C3671" w:rsidRPr="00AA3ADE">
        <w:rPr>
          <w:rFonts w:ascii="Times New Roman" w:eastAsia="Calibri" w:hAnsi="Times New Roman" w:cs="Times New Roman"/>
          <w:sz w:val="24"/>
          <w:szCs w:val="24"/>
          <w:lang w:eastAsia="lv-LV"/>
        </w:rPr>
        <w:t>Līguma projekts uz 4 (četrām) lapām.</w:t>
      </w:r>
    </w:p>
    <w:p w14:paraId="4916CC9C" w14:textId="48068750" w:rsidR="00540F74" w:rsidRPr="00AA3ADE" w:rsidRDefault="000D5DA3" w:rsidP="00540F74">
      <w:pPr>
        <w:pageBreakBefore/>
        <w:tabs>
          <w:tab w:val="center" w:pos="4320"/>
          <w:tab w:val="right" w:pos="8640"/>
        </w:tabs>
        <w:spacing w:after="0" w:line="240" w:lineRule="auto"/>
        <w:jc w:val="right"/>
        <w:rPr>
          <w:rFonts w:ascii="Times New Roman" w:eastAsia="Times New Roman" w:hAnsi="Times New Roman" w:cs="Times New Roman"/>
          <w:sz w:val="24"/>
          <w:szCs w:val="24"/>
          <w:lang w:eastAsia="lv-LV"/>
        </w:rPr>
      </w:pPr>
      <w:r w:rsidRPr="00AA3ADE">
        <w:rPr>
          <w:rFonts w:ascii="Times New Roman" w:eastAsia="Times New Roman" w:hAnsi="Times New Roman" w:cs="Times New Roman"/>
          <w:sz w:val="24"/>
          <w:szCs w:val="24"/>
          <w:lang w:eastAsia="lv-LV"/>
        </w:rPr>
        <w:lastRenderedPageBreak/>
        <w:t>P</w:t>
      </w:r>
      <w:r w:rsidR="00540F74" w:rsidRPr="00AA3ADE">
        <w:rPr>
          <w:rFonts w:ascii="Times New Roman" w:eastAsia="Times New Roman" w:hAnsi="Times New Roman" w:cs="Times New Roman"/>
          <w:sz w:val="24"/>
          <w:szCs w:val="24"/>
          <w:lang w:eastAsia="lv-LV"/>
        </w:rPr>
        <w:t xml:space="preserve">ielikums Nr.1 </w:t>
      </w:r>
    </w:p>
    <w:p w14:paraId="46644EDC" w14:textId="77777777" w:rsidR="00540F74" w:rsidRPr="00AA3ADE" w:rsidRDefault="00540F74" w:rsidP="00540F74">
      <w:pPr>
        <w:spacing w:before="120" w:after="120" w:line="240" w:lineRule="auto"/>
        <w:jc w:val="center"/>
        <w:rPr>
          <w:rFonts w:ascii="Times New Roman" w:eastAsia="Times New Roman" w:hAnsi="Times New Roman" w:cs="Times New Roman"/>
          <w:b/>
          <w:sz w:val="24"/>
          <w:szCs w:val="24"/>
        </w:rPr>
      </w:pPr>
      <w:r w:rsidRPr="00AA3ADE">
        <w:rPr>
          <w:rFonts w:ascii="Times New Roman" w:eastAsia="Times New Roman" w:hAnsi="Times New Roman" w:cs="Times New Roman"/>
          <w:b/>
          <w:sz w:val="24"/>
          <w:szCs w:val="24"/>
        </w:rPr>
        <w:t>PIETEIKUMS</w:t>
      </w:r>
    </w:p>
    <w:p w14:paraId="29242A3B" w14:textId="77777777" w:rsidR="003A1523" w:rsidRPr="00AA3ADE" w:rsidRDefault="003A1523" w:rsidP="00540F74">
      <w:pPr>
        <w:spacing w:before="120" w:after="120" w:line="240" w:lineRule="auto"/>
        <w:jc w:val="center"/>
        <w:rPr>
          <w:rFonts w:ascii="Times New Roman" w:eastAsia="Times New Roman" w:hAnsi="Times New Roman" w:cs="Times New Roman"/>
          <w:b/>
          <w:sz w:val="24"/>
          <w:szCs w:val="24"/>
        </w:rPr>
      </w:pPr>
    </w:p>
    <w:tbl>
      <w:tblPr>
        <w:tblStyle w:val="Reatabula"/>
        <w:tblW w:w="0" w:type="auto"/>
        <w:tblInd w:w="0" w:type="dxa"/>
        <w:tblLook w:val="04A0" w:firstRow="1" w:lastRow="0" w:firstColumn="1" w:lastColumn="0" w:noHBand="0" w:noVBand="1"/>
      </w:tblPr>
      <w:tblGrid>
        <w:gridCol w:w="1129"/>
        <w:gridCol w:w="2443"/>
        <w:gridCol w:w="2443"/>
      </w:tblGrid>
      <w:tr w:rsidR="008B2D28" w:rsidRPr="001E2C8F" w14:paraId="04A3DD01" w14:textId="77777777" w:rsidTr="00835D57">
        <w:tc>
          <w:tcPr>
            <w:tcW w:w="1129" w:type="dxa"/>
          </w:tcPr>
          <w:p w14:paraId="05398B18" w14:textId="77777777" w:rsidR="008B2D28" w:rsidRPr="001E2C8F" w:rsidRDefault="008B2D28" w:rsidP="00835D57">
            <w:pPr>
              <w:widowControl w:val="0"/>
              <w:jc w:val="center"/>
              <w:rPr>
                <w:rFonts w:cs="Times New Roman"/>
                <w:b/>
                <w:color w:val="000000"/>
                <w:szCs w:val="24"/>
              </w:rPr>
            </w:pPr>
            <w:r w:rsidRPr="001E2C8F">
              <w:rPr>
                <w:rFonts w:cs="Times New Roman"/>
                <w:b/>
                <w:color w:val="000000"/>
                <w:szCs w:val="24"/>
              </w:rPr>
              <w:t>Nr. p. k</w:t>
            </w:r>
          </w:p>
        </w:tc>
        <w:tc>
          <w:tcPr>
            <w:tcW w:w="2443" w:type="dxa"/>
          </w:tcPr>
          <w:p w14:paraId="0B99DD1B" w14:textId="77777777" w:rsidR="008B2D28" w:rsidRPr="001E2C8F" w:rsidRDefault="008B2D28" w:rsidP="00835D57">
            <w:pPr>
              <w:widowControl w:val="0"/>
              <w:jc w:val="center"/>
              <w:rPr>
                <w:rFonts w:cs="Times New Roman"/>
                <w:b/>
                <w:color w:val="000000"/>
                <w:szCs w:val="24"/>
              </w:rPr>
            </w:pPr>
            <w:r w:rsidRPr="001E2C8F">
              <w:rPr>
                <w:rFonts w:cs="Times New Roman"/>
                <w:b/>
                <w:color w:val="000000"/>
                <w:szCs w:val="24"/>
              </w:rPr>
              <w:t>Rādītājs</w:t>
            </w:r>
          </w:p>
        </w:tc>
        <w:tc>
          <w:tcPr>
            <w:tcW w:w="2443" w:type="dxa"/>
          </w:tcPr>
          <w:p w14:paraId="28C40FEE" w14:textId="77777777" w:rsidR="008B2D28" w:rsidRPr="001E2C8F" w:rsidRDefault="008B2D28" w:rsidP="00835D57">
            <w:pPr>
              <w:widowControl w:val="0"/>
              <w:jc w:val="center"/>
              <w:rPr>
                <w:rFonts w:cs="Times New Roman"/>
                <w:b/>
                <w:color w:val="000000"/>
                <w:szCs w:val="24"/>
              </w:rPr>
            </w:pPr>
            <w:r w:rsidRPr="001E2C8F">
              <w:rPr>
                <w:rFonts w:cs="Times New Roman"/>
                <w:b/>
                <w:color w:val="000000"/>
                <w:szCs w:val="24"/>
              </w:rPr>
              <w:t>Cena EUR, bez PVN (vērtē)</w:t>
            </w:r>
          </w:p>
        </w:tc>
      </w:tr>
      <w:tr w:rsidR="008B2D28" w:rsidRPr="00AA3ADE" w14:paraId="1449E50C" w14:textId="77777777" w:rsidTr="00835D57">
        <w:tc>
          <w:tcPr>
            <w:tcW w:w="1129" w:type="dxa"/>
          </w:tcPr>
          <w:p w14:paraId="1D62240A" w14:textId="77777777" w:rsidR="008B2D28" w:rsidRPr="00AA3ADE" w:rsidRDefault="008B2D28" w:rsidP="008B2D28">
            <w:pPr>
              <w:widowControl w:val="0"/>
              <w:rPr>
                <w:rFonts w:cs="Times New Roman"/>
                <w:bCs/>
                <w:color w:val="000000"/>
                <w:szCs w:val="24"/>
              </w:rPr>
            </w:pPr>
            <w:r w:rsidRPr="00AA3ADE">
              <w:rPr>
                <w:rFonts w:cs="Times New Roman"/>
                <w:bCs/>
                <w:color w:val="000000"/>
                <w:szCs w:val="24"/>
              </w:rPr>
              <w:t>1.daļa</w:t>
            </w:r>
          </w:p>
        </w:tc>
        <w:tc>
          <w:tcPr>
            <w:tcW w:w="2443" w:type="dxa"/>
          </w:tcPr>
          <w:p w14:paraId="590D61B5" w14:textId="77777777" w:rsidR="008B2D28" w:rsidRPr="00AA3ADE" w:rsidRDefault="008B2D28" w:rsidP="00835D57">
            <w:pPr>
              <w:widowControl w:val="0"/>
              <w:jc w:val="center"/>
              <w:rPr>
                <w:rFonts w:cs="Times New Roman"/>
                <w:bCs/>
                <w:color w:val="000000"/>
                <w:szCs w:val="24"/>
              </w:rPr>
            </w:pPr>
            <w:r w:rsidRPr="00AA3ADE">
              <w:rPr>
                <w:rFonts w:cs="Times New Roman"/>
                <w:bCs/>
                <w:color w:val="000000"/>
                <w:szCs w:val="24"/>
              </w:rPr>
              <w:t>Granulas 1t vaļējās ar piegādi</w:t>
            </w:r>
          </w:p>
        </w:tc>
        <w:tc>
          <w:tcPr>
            <w:tcW w:w="2443" w:type="dxa"/>
          </w:tcPr>
          <w:p w14:paraId="716A40EE" w14:textId="77777777" w:rsidR="008B2D28" w:rsidRPr="00AA3ADE" w:rsidRDefault="008B2D28" w:rsidP="00835D57">
            <w:pPr>
              <w:widowControl w:val="0"/>
              <w:jc w:val="center"/>
              <w:rPr>
                <w:rFonts w:cs="Times New Roman"/>
                <w:bCs/>
                <w:color w:val="000000"/>
                <w:szCs w:val="24"/>
              </w:rPr>
            </w:pPr>
          </w:p>
        </w:tc>
      </w:tr>
      <w:tr w:rsidR="008B2D28" w:rsidRPr="00AA3ADE" w14:paraId="173DF0A2" w14:textId="77777777" w:rsidTr="00835D57">
        <w:tc>
          <w:tcPr>
            <w:tcW w:w="1129" w:type="dxa"/>
          </w:tcPr>
          <w:p w14:paraId="71E4B720" w14:textId="77777777" w:rsidR="008B2D28" w:rsidRPr="00AA3ADE" w:rsidRDefault="008B2D28" w:rsidP="008B2D28">
            <w:pPr>
              <w:widowControl w:val="0"/>
              <w:jc w:val="left"/>
              <w:rPr>
                <w:rFonts w:cs="Times New Roman"/>
                <w:bCs/>
                <w:color w:val="000000"/>
                <w:szCs w:val="24"/>
              </w:rPr>
            </w:pPr>
            <w:r w:rsidRPr="00AA3ADE">
              <w:rPr>
                <w:rFonts w:cs="Times New Roman"/>
                <w:bCs/>
                <w:color w:val="000000"/>
                <w:szCs w:val="24"/>
              </w:rPr>
              <w:t>2.daļa</w:t>
            </w:r>
          </w:p>
        </w:tc>
        <w:tc>
          <w:tcPr>
            <w:tcW w:w="2443" w:type="dxa"/>
          </w:tcPr>
          <w:p w14:paraId="6E52488C" w14:textId="7D9D1BB6" w:rsidR="008B2D28" w:rsidRPr="00AA3ADE" w:rsidRDefault="008B2D28" w:rsidP="00835D57">
            <w:pPr>
              <w:widowControl w:val="0"/>
              <w:jc w:val="center"/>
              <w:rPr>
                <w:rFonts w:cs="Times New Roman"/>
                <w:bCs/>
                <w:color w:val="000000"/>
                <w:szCs w:val="24"/>
              </w:rPr>
            </w:pPr>
            <w:r w:rsidRPr="00AA3ADE">
              <w:rPr>
                <w:rFonts w:cs="Times New Roman"/>
                <w:bCs/>
                <w:color w:val="000000"/>
                <w:szCs w:val="24"/>
              </w:rPr>
              <w:t xml:space="preserve">Granulas 1t </w:t>
            </w:r>
            <w:r w:rsidR="00B83A1E">
              <w:rPr>
                <w:rFonts w:cs="Times New Roman"/>
                <w:bCs/>
                <w:color w:val="000000"/>
                <w:szCs w:val="24"/>
              </w:rPr>
              <w:t>f</w:t>
            </w:r>
            <w:r w:rsidRPr="00AA3ADE">
              <w:rPr>
                <w:rFonts w:cs="Times New Roman"/>
                <w:bCs/>
                <w:color w:val="000000"/>
                <w:szCs w:val="24"/>
              </w:rPr>
              <w:t>asētās ar piegādi</w:t>
            </w:r>
          </w:p>
        </w:tc>
        <w:tc>
          <w:tcPr>
            <w:tcW w:w="2443" w:type="dxa"/>
          </w:tcPr>
          <w:p w14:paraId="65B621DC" w14:textId="77777777" w:rsidR="008B2D28" w:rsidRPr="00AA3ADE" w:rsidRDefault="008B2D28" w:rsidP="00835D57">
            <w:pPr>
              <w:widowControl w:val="0"/>
              <w:jc w:val="center"/>
              <w:rPr>
                <w:rFonts w:cs="Times New Roman"/>
                <w:bCs/>
                <w:color w:val="000000"/>
                <w:szCs w:val="24"/>
              </w:rPr>
            </w:pPr>
          </w:p>
        </w:tc>
      </w:tr>
    </w:tbl>
    <w:p w14:paraId="78238734" w14:textId="77777777" w:rsidR="003A1523" w:rsidRPr="00AA3ADE" w:rsidRDefault="003A1523"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noProof/>
          <w:color w:val="FF0000"/>
          <w:sz w:val="24"/>
          <w:szCs w:val="24"/>
          <w:lang w:eastAsia="lv-LV"/>
        </w:rPr>
      </w:pPr>
    </w:p>
    <w:p w14:paraId="113237A6" w14:textId="3B95B683" w:rsidR="00540F74" w:rsidRPr="00AA3ADE" w:rsidRDefault="003A1523"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noProof/>
          <w:sz w:val="24"/>
          <w:szCs w:val="24"/>
          <w:lang w:eastAsia="lv-LV"/>
        </w:rPr>
      </w:pPr>
      <w:r w:rsidRPr="00AA3ADE">
        <w:rPr>
          <w:rFonts w:ascii="Times New Roman" w:eastAsia="Times New Roman" w:hAnsi="Times New Roman" w:cs="Times New Roman"/>
          <w:noProof/>
          <w:sz w:val="24"/>
          <w:szCs w:val="24"/>
          <w:lang w:eastAsia="lv-LV"/>
        </w:rPr>
        <w:t>P</w:t>
      </w:r>
      <w:r w:rsidR="00540F74" w:rsidRPr="00AA3ADE">
        <w:rPr>
          <w:rFonts w:ascii="Times New Roman" w:eastAsia="Times New Roman" w:hAnsi="Times New Roman" w:cs="Times New Roman"/>
          <w:noProof/>
          <w:sz w:val="24"/>
          <w:szCs w:val="24"/>
          <w:lang w:eastAsia="lv-LV"/>
        </w:rPr>
        <w:t>iedāvāj</w:t>
      </w:r>
      <w:r w:rsidRPr="00AA3ADE">
        <w:rPr>
          <w:rFonts w:ascii="Times New Roman" w:eastAsia="Times New Roman" w:hAnsi="Times New Roman" w:cs="Times New Roman"/>
          <w:noProof/>
          <w:sz w:val="24"/>
          <w:szCs w:val="24"/>
          <w:lang w:eastAsia="lv-LV"/>
        </w:rPr>
        <w:t xml:space="preserve">umu </w:t>
      </w:r>
      <w:r w:rsidR="00540F74" w:rsidRPr="00AA3ADE">
        <w:rPr>
          <w:rFonts w:ascii="Times New Roman" w:eastAsia="Times New Roman" w:hAnsi="Times New Roman" w:cs="Times New Roman"/>
          <w:noProof/>
          <w:sz w:val="24"/>
          <w:szCs w:val="24"/>
          <w:lang w:eastAsia="lv-LV"/>
        </w:rPr>
        <w:t xml:space="preserve"> </w:t>
      </w:r>
      <w:r w:rsidR="00C62D8B" w:rsidRPr="00AA3ADE">
        <w:rPr>
          <w:rFonts w:ascii="Times New Roman" w:eastAsia="Times New Roman" w:hAnsi="Times New Roman" w:cs="Times New Roman"/>
          <w:noProof/>
          <w:sz w:val="24"/>
          <w:szCs w:val="24"/>
          <w:lang w:eastAsia="lv-LV"/>
        </w:rPr>
        <w:t>kokskaidu granulu piegād</w:t>
      </w:r>
      <w:r w:rsidRPr="00AA3ADE">
        <w:rPr>
          <w:rFonts w:ascii="Times New Roman" w:eastAsia="Times New Roman" w:hAnsi="Times New Roman" w:cs="Times New Roman"/>
          <w:noProof/>
          <w:sz w:val="24"/>
          <w:szCs w:val="24"/>
          <w:lang w:eastAsia="lv-LV"/>
        </w:rPr>
        <w:t>ei var veikt katrai daļai atsevišķi</w:t>
      </w:r>
      <w:r w:rsidR="001C3671" w:rsidRPr="00AA3ADE">
        <w:rPr>
          <w:rFonts w:ascii="Times New Roman" w:eastAsia="Times New Roman" w:hAnsi="Times New Roman" w:cs="Times New Roman"/>
          <w:noProof/>
          <w:sz w:val="24"/>
          <w:szCs w:val="24"/>
          <w:lang w:eastAsia="lv-LV"/>
        </w:rPr>
        <w:t>. Tiek vērtēta katra daļa atsevišķi.</w:t>
      </w:r>
    </w:p>
    <w:p w14:paraId="40F1CB93" w14:textId="77777777" w:rsidR="00D24874" w:rsidRPr="00AA3ADE" w:rsidRDefault="00D24874"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color w:val="FF0000"/>
          <w:sz w:val="24"/>
          <w:szCs w:val="24"/>
          <w:lang w:eastAsia="lv-LV"/>
        </w:rPr>
      </w:pPr>
    </w:p>
    <w:p w14:paraId="7758941F" w14:textId="77777777" w:rsidR="00540F74" w:rsidRPr="00AA3ADE" w:rsidRDefault="00540F74" w:rsidP="00540F74">
      <w:pPr>
        <w:spacing w:after="0" w:line="240" w:lineRule="auto"/>
        <w:rPr>
          <w:rFonts w:ascii="Times New Roman" w:eastAsia="Times New Roman" w:hAnsi="Times New Roman" w:cs="Times New Roman"/>
          <w:sz w:val="24"/>
          <w:szCs w:val="24"/>
        </w:rPr>
      </w:pPr>
    </w:p>
    <w:p w14:paraId="1385896C" w14:textId="77777777" w:rsidR="00540F74" w:rsidRPr="00AA3ADE" w:rsidRDefault="00540F74" w:rsidP="00540F74">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AA3ADE">
        <w:rPr>
          <w:rFonts w:ascii="Times New Roman" w:eastAsia="Times New Roman" w:hAnsi="Times New Roman" w:cs="Times New Roman"/>
          <w:sz w:val="24"/>
          <w:szCs w:val="24"/>
        </w:rPr>
        <w:t>Ar šī pieteikuma iesniegšanu apliecinām, ka:</w:t>
      </w:r>
    </w:p>
    <w:p w14:paraId="04F5B846" w14:textId="5C638601" w:rsidR="00540F74" w:rsidRPr="001F7AF2" w:rsidRDefault="00540F74" w:rsidP="001F7AF2">
      <w:pPr>
        <w:pStyle w:val="Sarakstarindkopa"/>
        <w:numPr>
          <w:ilvl w:val="0"/>
          <w:numId w:val="3"/>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1F7AF2">
        <w:rPr>
          <w:rFonts w:ascii="Times New Roman" w:eastAsia="Times New Roman" w:hAnsi="Times New Roman" w:cs="Times New Roman"/>
          <w:sz w:val="24"/>
          <w:szCs w:val="24"/>
        </w:rPr>
        <w:t xml:space="preserve">Apstiprinām, ka esam pilnībā iepazinušies ar </w:t>
      </w:r>
      <w:r w:rsidR="000A0B15" w:rsidRPr="001F7AF2">
        <w:rPr>
          <w:rFonts w:ascii="Times New Roman" w:eastAsia="Times New Roman" w:hAnsi="Times New Roman" w:cs="Times New Roman"/>
          <w:sz w:val="24"/>
          <w:szCs w:val="24"/>
        </w:rPr>
        <w:t>Cenu aptaujas</w:t>
      </w:r>
      <w:r w:rsidRPr="001F7AF2">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w:t>
      </w:r>
      <w:r w:rsidR="000A0B15" w:rsidRPr="001F7AF2">
        <w:rPr>
          <w:rFonts w:ascii="Times New Roman" w:eastAsia="Times New Roman" w:hAnsi="Times New Roman" w:cs="Times New Roman"/>
          <w:sz w:val="24"/>
          <w:szCs w:val="24"/>
        </w:rPr>
        <w:t>Cenu aptaujas</w:t>
      </w:r>
      <w:r w:rsidRPr="001F7AF2">
        <w:rPr>
          <w:rFonts w:ascii="Times New Roman" w:eastAsia="Times New Roman" w:hAnsi="Times New Roman" w:cs="Times New Roman"/>
          <w:sz w:val="24"/>
          <w:szCs w:val="24"/>
        </w:rPr>
        <w:t xml:space="preserve"> līguma darbības laikā;</w:t>
      </w:r>
    </w:p>
    <w:p w14:paraId="61AB0635" w14:textId="77777777" w:rsidR="00540F74" w:rsidRPr="00AA3ADE" w:rsidRDefault="00540F74">
      <w:pPr>
        <w:numPr>
          <w:ilvl w:val="0"/>
          <w:numId w:val="3"/>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AA3ADE">
        <w:rPr>
          <w:rFonts w:ascii="Times New Roman" w:eastAsia="Times New Roman" w:hAnsi="Times New Roman" w:cs="Times New Roman"/>
          <w:sz w:val="24"/>
          <w:szCs w:val="24"/>
        </w:rPr>
        <w:t>Neattiecas Sabiedrisko pakalpojumu sniedzēju iepirkumu likuma noteiktie 48. pantā minētie pretendentu izslēgšanas nosacījumi un ne</w:t>
      </w:r>
      <w:r w:rsidRPr="00AA3ADE">
        <w:rPr>
          <w:rFonts w:ascii="Times New Roman" w:hAnsi="Times New Roman" w:cs="Times New Roman"/>
          <w:sz w:val="24"/>
          <w:szCs w:val="24"/>
        </w:rPr>
        <w:t>attiecas Sankciju likuma izslēgšanas nosacījumi</w:t>
      </w:r>
      <w:r w:rsidRPr="00AA3ADE">
        <w:rPr>
          <w:rFonts w:ascii="Times New Roman" w:eastAsia="Times New Roman" w:hAnsi="Times New Roman" w:cs="Times New Roman"/>
          <w:sz w:val="24"/>
          <w:szCs w:val="24"/>
        </w:rPr>
        <w:t>;</w:t>
      </w:r>
    </w:p>
    <w:p w14:paraId="791A029B" w14:textId="74E9D8F8" w:rsidR="00540F74" w:rsidRPr="00AA3ADE" w:rsidRDefault="00540F74">
      <w:pPr>
        <w:numPr>
          <w:ilvl w:val="0"/>
          <w:numId w:val="3"/>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AA3ADE">
        <w:rPr>
          <w:rFonts w:ascii="Times New Roman" w:eastAsia="Times New Roman" w:hAnsi="Times New Roman" w:cs="Times New Roman"/>
          <w:sz w:val="24"/>
          <w:szCs w:val="24"/>
        </w:rPr>
        <w:t xml:space="preserve">Esam iepazinušies ar sagatavoto līgumprojektu, piekrītam tā noteikumiem un apņemas parakstīt </w:t>
      </w:r>
      <w:r w:rsidR="000A0B15" w:rsidRPr="00AA3ADE">
        <w:rPr>
          <w:rFonts w:ascii="Times New Roman" w:eastAsia="Times New Roman" w:hAnsi="Times New Roman" w:cs="Times New Roman"/>
          <w:sz w:val="24"/>
          <w:szCs w:val="24"/>
        </w:rPr>
        <w:t>Cenu aptaujas</w:t>
      </w:r>
      <w:r w:rsidRPr="00AA3ADE">
        <w:rPr>
          <w:rFonts w:ascii="Times New Roman" w:eastAsia="Times New Roman" w:hAnsi="Times New Roman" w:cs="Times New Roman"/>
          <w:sz w:val="24"/>
          <w:szCs w:val="24"/>
        </w:rPr>
        <w:t xml:space="preserve"> nolikuma pielikumā esošo līgumu pievienotajā redakcijā, ja pasūtītāja </w:t>
      </w:r>
      <w:r w:rsidR="000A0B15" w:rsidRPr="00AA3ADE">
        <w:rPr>
          <w:rFonts w:ascii="Times New Roman" w:eastAsia="Times New Roman" w:hAnsi="Times New Roman" w:cs="Times New Roman"/>
          <w:sz w:val="24"/>
          <w:szCs w:val="24"/>
        </w:rPr>
        <w:t>Cenu aptaujas</w:t>
      </w:r>
      <w:r w:rsidRPr="00AA3ADE">
        <w:rPr>
          <w:rFonts w:ascii="Times New Roman" w:eastAsia="Times New Roman" w:hAnsi="Times New Roman" w:cs="Times New Roman"/>
          <w:sz w:val="24"/>
          <w:szCs w:val="24"/>
        </w:rPr>
        <w:t xml:space="preserve"> komisija pieņem lēmumu piešķirt tiesības slēgt konkrēto līgumu.</w:t>
      </w:r>
    </w:p>
    <w:p w14:paraId="75E2EEF7" w14:textId="77777777" w:rsidR="00540F74" w:rsidRPr="00AA3ADE" w:rsidRDefault="00540F74" w:rsidP="00540F74">
      <w:pPr>
        <w:spacing w:after="0" w:line="240" w:lineRule="auto"/>
        <w:jc w:val="both"/>
        <w:rPr>
          <w:rFonts w:ascii="Times New Roman" w:eastAsia="Times New Roman" w:hAnsi="Times New Roman" w:cs="Times New Roman"/>
          <w:b/>
          <w:sz w:val="24"/>
          <w:szCs w:val="24"/>
        </w:rPr>
      </w:pPr>
    </w:p>
    <w:p w14:paraId="206AEC87" w14:textId="77777777" w:rsidR="0046490C" w:rsidRPr="00AA3ADE" w:rsidRDefault="0046490C" w:rsidP="0046490C">
      <w:pPr>
        <w:tabs>
          <w:tab w:val="left" w:pos="0"/>
        </w:tabs>
        <w:spacing w:after="0" w:line="240" w:lineRule="auto"/>
        <w:jc w:val="both"/>
        <w:rPr>
          <w:rFonts w:ascii="Times New Roman" w:hAnsi="Times New Roman" w:cs="Times New Roman"/>
          <w:sz w:val="24"/>
          <w:szCs w:val="24"/>
        </w:rPr>
      </w:pPr>
    </w:p>
    <w:p w14:paraId="56ADC788" w14:textId="77777777" w:rsidR="0046490C" w:rsidRPr="00AA3ADE" w:rsidRDefault="0046490C" w:rsidP="0046490C">
      <w:pPr>
        <w:tabs>
          <w:tab w:val="left" w:pos="0"/>
        </w:tabs>
        <w:spacing w:after="0" w:line="240" w:lineRule="auto"/>
        <w:jc w:val="both"/>
        <w:rPr>
          <w:rFonts w:ascii="Times New Roman" w:hAnsi="Times New Roman" w:cs="Times New Roman"/>
          <w:sz w:val="24"/>
          <w:szCs w:val="24"/>
        </w:rPr>
      </w:pPr>
    </w:p>
    <w:p w14:paraId="468FBB17" w14:textId="0837E469" w:rsidR="0046490C" w:rsidRPr="00AA3ADE" w:rsidRDefault="0046490C" w:rsidP="0046490C">
      <w:pPr>
        <w:tabs>
          <w:tab w:val="left" w:pos="0"/>
        </w:tabs>
        <w:spacing w:after="0" w:line="240" w:lineRule="auto"/>
        <w:jc w:val="both"/>
        <w:rPr>
          <w:rFonts w:ascii="Times New Roman" w:hAnsi="Times New Roman" w:cs="Times New Roman"/>
          <w:sz w:val="24"/>
          <w:szCs w:val="24"/>
        </w:rPr>
      </w:pPr>
      <w:r w:rsidRPr="00AA3ADE">
        <w:rPr>
          <w:rFonts w:ascii="Times New Roman" w:hAnsi="Times New Roman" w:cs="Times New Roman"/>
          <w:sz w:val="24"/>
          <w:szCs w:val="24"/>
        </w:rPr>
        <w:t>Uzņēmējs_____________________________________________________________</w:t>
      </w:r>
      <w:r w:rsidR="000D32B9" w:rsidRPr="00AA3ADE">
        <w:rPr>
          <w:rFonts w:ascii="Times New Roman" w:hAnsi="Times New Roman" w:cs="Times New Roman"/>
          <w:sz w:val="24"/>
          <w:szCs w:val="24"/>
        </w:rPr>
        <w:t>_____</w:t>
      </w:r>
    </w:p>
    <w:p w14:paraId="1309331B" w14:textId="6D1649B8" w:rsidR="0046490C" w:rsidRPr="004311A0" w:rsidRDefault="0046490C" w:rsidP="009E389D">
      <w:pPr>
        <w:tabs>
          <w:tab w:val="left" w:pos="0"/>
        </w:tabs>
        <w:spacing w:after="0" w:line="240" w:lineRule="auto"/>
        <w:jc w:val="center"/>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pretendenta nosaukums</w:t>
      </w:r>
    </w:p>
    <w:p w14:paraId="62FA4CCD" w14:textId="77777777" w:rsidR="0046490C" w:rsidRPr="00AA3ADE" w:rsidRDefault="0046490C" w:rsidP="0046490C">
      <w:pPr>
        <w:tabs>
          <w:tab w:val="left" w:pos="0"/>
        </w:tabs>
        <w:spacing w:after="0" w:line="240" w:lineRule="auto"/>
        <w:rPr>
          <w:rFonts w:ascii="Times New Roman" w:hAnsi="Times New Roman" w:cs="Times New Roman"/>
          <w:sz w:val="24"/>
          <w:szCs w:val="24"/>
        </w:rPr>
      </w:pPr>
    </w:p>
    <w:p w14:paraId="2C2FB871" w14:textId="77777777" w:rsidR="009F3073" w:rsidRPr="00AA3ADE" w:rsidRDefault="009F3073" w:rsidP="009F3073">
      <w:pPr>
        <w:tabs>
          <w:tab w:val="left" w:pos="0"/>
        </w:tabs>
        <w:spacing w:after="0" w:line="240" w:lineRule="auto"/>
        <w:jc w:val="both"/>
        <w:rPr>
          <w:rFonts w:ascii="Times New Roman" w:hAnsi="Times New Roman" w:cs="Times New Roman"/>
          <w:sz w:val="24"/>
          <w:szCs w:val="24"/>
        </w:rPr>
      </w:pPr>
      <w:r w:rsidRPr="00AA3ADE">
        <w:rPr>
          <w:rFonts w:ascii="Times New Roman" w:hAnsi="Times New Roman" w:cs="Times New Roman"/>
          <w:sz w:val="24"/>
          <w:szCs w:val="24"/>
        </w:rPr>
        <w:t>vienotais reģistrācijas Nr.______________________________________________________</w:t>
      </w:r>
    </w:p>
    <w:p w14:paraId="3DC3A264" w14:textId="77777777" w:rsidR="009F3073" w:rsidRPr="00AA3ADE" w:rsidRDefault="009F3073" w:rsidP="009F3073">
      <w:pPr>
        <w:tabs>
          <w:tab w:val="left" w:pos="0"/>
        </w:tabs>
        <w:spacing w:after="0" w:line="240" w:lineRule="auto"/>
        <w:jc w:val="both"/>
        <w:rPr>
          <w:rFonts w:ascii="Times New Roman" w:hAnsi="Times New Roman" w:cs="Times New Roman"/>
          <w:sz w:val="24"/>
          <w:szCs w:val="24"/>
        </w:rPr>
      </w:pPr>
    </w:p>
    <w:p w14:paraId="376144F1" w14:textId="77777777" w:rsidR="0046490C" w:rsidRDefault="0046490C" w:rsidP="0046490C">
      <w:pPr>
        <w:tabs>
          <w:tab w:val="left" w:pos="0"/>
        </w:tabs>
        <w:spacing w:after="0" w:line="240" w:lineRule="auto"/>
        <w:rPr>
          <w:rFonts w:ascii="Times New Roman" w:hAnsi="Times New Roman" w:cs="Times New Roman"/>
          <w:sz w:val="24"/>
          <w:szCs w:val="24"/>
        </w:rPr>
      </w:pPr>
    </w:p>
    <w:p w14:paraId="53EE9185" w14:textId="77777777" w:rsidR="009F3073" w:rsidRPr="00AA3ADE" w:rsidRDefault="009F3073" w:rsidP="0046490C">
      <w:pPr>
        <w:tabs>
          <w:tab w:val="left" w:pos="0"/>
        </w:tabs>
        <w:spacing w:after="0" w:line="240" w:lineRule="auto"/>
        <w:rPr>
          <w:rFonts w:ascii="Times New Roman" w:hAnsi="Times New Roman" w:cs="Times New Roman"/>
          <w:sz w:val="24"/>
          <w:szCs w:val="24"/>
        </w:rPr>
      </w:pPr>
    </w:p>
    <w:p w14:paraId="299E9DAE" w14:textId="79C3F18B" w:rsidR="0046490C" w:rsidRPr="004311A0" w:rsidRDefault="0046490C" w:rsidP="009E389D">
      <w:pPr>
        <w:pBdr>
          <w:top w:val="single" w:sz="4" w:space="1" w:color="000000"/>
        </w:pBdr>
        <w:tabs>
          <w:tab w:val="left" w:pos="0"/>
          <w:tab w:val="left" w:pos="360"/>
        </w:tabs>
        <w:spacing w:after="0" w:line="240" w:lineRule="auto"/>
        <w:jc w:val="center"/>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pretendenta adrese,</w:t>
      </w:r>
      <w:r w:rsidR="009F3073" w:rsidRPr="004311A0">
        <w:rPr>
          <w:rFonts w:ascii="Times New Roman" w:hAnsi="Times New Roman" w:cs="Times New Roman"/>
          <w:i/>
          <w:iCs/>
          <w:sz w:val="24"/>
          <w:szCs w:val="24"/>
          <w:vertAlign w:val="superscript"/>
        </w:rPr>
        <w:t xml:space="preserve"> e-pasts,</w:t>
      </w:r>
      <w:r w:rsidRPr="004311A0">
        <w:rPr>
          <w:rFonts w:ascii="Times New Roman" w:hAnsi="Times New Roman" w:cs="Times New Roman"/>
          <w:i/>
          <w:iCs/>
          <w:sz w:val="24"/>
          <w:szCs w:val="24"/>
          <w:vertAlign w:val="superscript"/>
        </w:rPr>
        <w:t xml:space="preserve"> tālruņa numur</w:t>
      </w:r>
      <w:r w:rsidR="009F3073" w:rsidRPr="004311A0">
        <w:rPr>
          <w:rFonts w:ascii="Times New Roman" w:hAnsi="Times New Roman" w:cs="Times New Roman"/>
          <w:i/>
          <w:iCs/>
          <w:sz w:val="24"/>
          <w:szCs w:val="24"/>
          <w:vertAlign w:val="superscript"/>
        </w:rPr>
        <w:t>s</w:t>
      </w:r>
    </w:p>
    <w:p w14:paraId="4513E4AB" w14:textId="77777777" w:rsidR="0046490C" w:rsidRPr="00AA3ADE" w:rsidRDefault="0046490C" w:rsidP="0046490C">
      <w:pPr>
        <w:tabs>
          <w:tab w:val="left" w:pos="0"/>
        </w:tabs>
        <w:spacing w:after="0" w:line="240" w:lineRule="auto"/>
        <w:jc w:val="both"/>
        <w:rPr>
          <w:rFonts w:ascii="Times New Roman" w:hAnsi="Times New Roman" w:cs="Times New Roman"/>
          <w:sz w:val="24"/>
          <w:szCs w:val="24"/>
        </w:rPr>
      </w:pPr>
    </w:p>
    <w:p w14:paraId="0BFC3CB5" w14:textId="4E36D20A" w:rsidR="0046490C" w:rsidRPr="00AA3ADE" w:rsidRDefault="0046490C" w:rsidP="0046490C">
      <w:pPr>
        <w:tabs>
          <w:tab w:val="left" w:pos="0"/>
        </w:tabs>
        <w:spacing w:after="0" w:line="240" w:lineRule="auto"/>
        <w:jc w:val="both"/>
        <w:rPr>
          <w:rFonts w:ascii="Times New Roman" w:hAnsi="Times New Roman" w:cs="Times New Roman"/>
          <w:sz w:val="24"/>
          <w:szCs w:val="24"/>
        </w:rPr>
      </w:pPr>
      <w:r w:rsidRPr="00AA3ADE">
        <w:rPr>
          <w:rFonts w:ascii="Times New Roman" w:hAnsi="Times New Roman" w:cs="Times New Roman"/>
          <w:sz w:val="24"/>
          <w:szCs w:val="24"/>
        </w:rPr>
        <w:t>_____________________________________________________________________</w:t>
      </w:r>
      <w:r w:rsidR="000D32B9" w:rsidRPr="00AA3ADE">
        <w:rPr>
          <w:rFonts w:ascii="Times New Roman" w:hAnsi="Times New Roman" w:cs="Times New Roman"/>
          <w:sz w:val="24"/>
          <w:szCs w:val="24"/>
        </w:rPr>
        <w:t>_____</w:t>
      </w:r>
    </w:p>
    <w:p w14:paraId="66B1A8BE" w14:textId="77777777" w:rsidR="0046490C" w:rsidRPr="004311A0" w:rsidRDefault="0046490C" w:rsidP="009E389D">
      <w:pPr>
        <w:tabs>
          <w:tab w:val="left" w:pos="0"/>
        </w:tabs>
        <w:spacing w:after="0" w:line="240" w:lineRule="auto"/>
        <w:jc w:val="center"/>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pretendenta bankas rekvizīti</w:t>
      </w:r>
    </w:p>
    <w:p w14:paraId="48A37BAE" w14:textId="77777777" w:rsidR="0046490C" w:rsidRPr="00AA3ADE" w:rsidRDefault="0046490C" w:rsidP="0046490C">
      <w:pPr>
        <w:tabs>
          <w:tab w:val="left" w:pos="0"/>
        </w:tabs>
        <w:spacing w:after="0" w:line="240" w:lineRule="auto"/>
        <w:jc w:val="center"/>
        <w:rPr>
          <w:rFonts w:ascii="Times New Roman" w:hAnsi="Times New Roman" w:cs="Times New Roman"/>
          <w:sz w:val="24"/>
          <w:szCs w:val="24"/>
        </w:rPr>
      </w:pPr>
    </w:p>
    <w:p w14:paraId="42CCA950" w14:textId="77777777" w:rsidR="0046490C" w:rsidRPr="00AA3ADE" w:rsidRDefault="0046490C" w:rsidP="0046490C">
      <w:pPr>
        <w:pStyle w:val="Galvene"/>
        <w:tabs>
          <w:tab w:val="left" w:pos="0"/>
        </w:tabs>
      </w:pPr>
    </w:p>
    <w:p w14:paraId="4FE6158F" w14:textId="52D653F3" w:rsidR="00F378BB" w:rsidRPr="004311A0" w:rsidRDefault="0046490C" w:rsidP="009E389D">
      <w:pPr>
        <w:pStyle w:val="Galvene"/>
        <w:pBdr>
          <w:top w:val="single" w:sz="4" w:space="1" w:color="000000"/>
        </w:pBdr>
        <w:tabs>
          <w:tab w:val="left" w:pos="0"/>
        </w:tabs>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 xml:space="preserve">vadītāja vai pilnvarotās personas amats, vārds un uzvārds, </w:t>
      </w:r>
      <w:r w:rsidR="00821185" w:rsidRPr="004311A0">
        <w:rPr>
          <w:rFonts w:ascii="Times New Roman" w:hAnsi="Times New Roman" w:cs="Times New Roman"/>
          <w:i/>
          <w:iCs/>
          <w:sz w:val="24"/>
          <w:szCs w:val="24"/>
          <w:vertAlign w:val="superscript"/>
        </w:rPr>
        <w:t>tālruņa numurs</w:t>
      </w:r>
    </w:p>
    <w:p w14:paraId="48D5EAF6" w14:textId="77777777" w:rsidR="00F378BB" w:rsidRPr="00AA3ADE"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AA3ADE"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AA3ADE" w:rsidRDefault="00704836">
      <w:pPr>
        <w:rPr>
          <w:rFonts w:ascii="Times New Roman" w:eastAsia="Times New Roman" w:hAnsi="Times New Roman" w:cs="Times New Roman"/>
          <w:color w:val="000000"/>
          <w:sz w:val="24"/>
          <w:szCs w:val="24"/>
        </w:rPr>
      </w:pPr>
      <w:r w:rsidRPr="00AA3ADE">
        <w:rPr>
          <w:rFonts w:ascii="Times New Roman" w:eastAsia="Times New Roman" w:hAnsi="Times New Roman" w:cs="Times New Roman"/>
          <w:color w:val="000000"/>
          <w:sz w:val="24"/>
          <w:szCs w:val="24"/>
        </w:rPr>
        <w:br w:type="page"/>
      </w:r>
    </w:p>
    <w:p w14:paraId="165BAD6E" w14:textId="77777777" w:rsidR="009D6EC7" w:rsidRPr="00AA3ADE"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AA3ADE" w:rsidSect="00A97BB8">
          <w:pgSz w:w="11906" w:h="16838"/>
          <w:pgMar w:top="1134" w:right="1134" w:bottom="1134" w:left="1843" w:header="709" w:footer="709" w:gutter="0"/>
          <w:pgNumType w:start="1"/>
          <w:cols w:space="708"/>
          <w:docGrid w:linePitch="360"/>
        </w:sectPr>
      </w:pPr>
    </w:p>
    <w:p w14:paraId="56190750" w14:textId="403E0FE0" w:rsidR="00704836" w:rsidRPr="00AA3ADE" w:rsidRDefault="00D11593" w:rsidP="00704836">
      <w:pPr>
        <w:spacing w:after="0" w:line="240" w:lineRule="auto"/>
        <w:jc w:val="right"/>
        <w:rPr>
          <w:rFonts w:ascii="Times New Roman" w:eastAsia="Times New Roman" w:hAnsi="Times New Roman" w:cs="Times New Roman"/>
          <w:sz w:val="24"/>
          <w:szCs w:val="24"/>
          <w:lang w:eastAsia="lv-LV"/>
        </w:rPr>
      </w:pPr>
      <w:bookmarkStart w:id="3" w:name="_Hlk216105214"/>
      <w:r w:rsidRPr="00AA3ADE">
        <w:rPr>
          <w:rFonts w:ascii="Times New Roman" w:eastAsia="Times New Roman" w:hAnsi="Times New Roman" w:cs="Times New Roman"/>
          <w:sz w:val="24"/>
          <w:szCs w:val="24"/>
          <w:lang w:eastAsia="lv-LV"/>
        </w:rPr>
        <w:lastRenderedPageBreak/>
        <w:t>P</w:t>
      </w:r>
      <w:r w:rsidR="00704836" w:rsidRPr="00AA3ADE">
        <w:rPr>
          <w:rFonts w:ascii="Times New Roman" w:eastAsia="Times New Roman" w:hAnsi="Times New Roman" w:cs="Times New Roman"/>
          <w:sz w:val="24"/>
          <w:szCs w:val="24"/>
          <w:lang w:eastAsia="lv-LV"/>
        </w:rPr>
        <w:t>ielikums</w:t>
      </w:r>
      <w:r w:rsidRPr="00AA3ADE">
        <w:rPr>
          <w:rFonts w:ascii="Times New Roman" w:eastAsia="Times New Roman" w:hAnsi="Times New Roman" w:cs="Times New Roman"/>
          <w:sz w:val="24"/>
          <w:szCs w:val="24"/>
          <w:lang w:eastAsia="lv-LV"/>
        </w:rPr>
        <w:t xml:space="preserve"> Nr.2</w:t>
      </w:r>
    </w:p>
    <w:tbl>
      <w:tblPr>
        <w:tblpPr w:leftFromText="180" w:rightFromText="180" w:vertAnchor="text" w:tblpXSpec="center" w:tblpY="1"/>
        <w:tblOverlap w:val="never"/>
        <w:tblW w:w="10065" w:type="dxa"/>
        <w:jc w:val="center"/>
        <w:tblLayout w:type="fixed"/>
        <w:tblLook w:val="04A0" w:firstRow="1" w:lastRow="0" w:firstColumn="1" w:lastColumn="0" w:noHBand="0" w:noVBand="1"/>
      </w:tblPr>
      <w:tblGrid>
        <w:gridCol w:w="230"/>
        <w:gridCol w:w="1120"/>
        <w:gridCol w:w="2682"/>
        <w:gridCol w:w="1669"/>
        <w:gridCol w:w="2994"/>
        <w:gridCol w:w="1370"/>
      </w:tblGrid>
      <w:tr w:rsidR="00540F74" w:rsidRPr="00AA3ADE" w14:paraId="31B46C9D" w14:textId="77777777" w:rsidTr="00A106DE">
        <w:trPr>
          <w:gridBefore w:val="1"/>
          <w:gridAfter w:val="1"/>
          <w:wBefore w:w="230" w:type="dxa"/>
          <w:wAfter w:w="1370" w:type="dxa"/>
          <w:trHeight w:val="315"/>
          <w:jc w:val="center"/>
        </w:trPr>
        <w:tc>
          <w:tcPr>
            <w:tcW w:w="8465" w:type="dxa"/>
            <w:gridSpan w:val="4"/>
            <w:noWrap/>
            <w:vAlign w:val="bottom"/>
            <w:hideMark/>
          </w:tcPr>
          <w:p w14:paraId="73DE4971" w14:textId="5E62F0C9" w:rsidR="00540F74" w:rsidRPr="00AA3ADE" w:rsidRDefault="00540F74" w:rsidP="00A106DE">
            <w:pPr>
              <w:jc w:val="center"/>
              <w:rPr>
                <w:rFonts w:ascii="Times New Roman" w:eastAsia="Calibri" w:hAnsi="Times New Roman" w:cs="Times New Roman"/>
                <w:b/>
                <w:bCs/>
                <w:sz w:val="24"/>
                <w:szCs w:val="24"/>
                <w:lang w:bidi="lo-LA"/>
              </w:rPr>
            </w:pPr>
            <w:r w:rsidRPr="00AA3ADE">
              <w:rPr>
                <w:rFonts w:ascii="Times New Roman" w:eastAsia="Calibri" w:hAnsi="Times New Roman" w:cs="Times New Roman"/>
                <w:b/>
                <w:bCs/>
                <w:sz w:val="24"/>
                <w:szCs w:val="24"/>
                <w:lang w:bidi="lo-LA"/>
              </w:rPr>
              <w:t>T</w:t>
            </w:r>
            <w:r w:rsidR="006B58BF" w:rsidRPr="00AA3ADE">
              <w:rPr>
                <w:rFonts w:ascii="Times New Roman" w:eastAsia="Calibri" w:hAnsi="Times New Roman" w:cs="Times New Roman"/>
                <w:b/>
                <w:bCs/>
                <w:sz w:val="24"/>
                <w:szCs w:val="24"/>
                <w:lang w:bidi="lo-LA"/>
              </w:rPr>
              <w:t>EHNISKĀ SPECIFIKĀCIJA</w:t>
            </w:r>
          </w:p>
        </w:tc>
      </w:tr>
      <w:tr w:rsidR="00540F74" w:rsidRPr="00AA3ADE" w14:paraId="39F67F9B" w14:textId="77777777" w:rsidTr="00A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7CB7FEF" w14:textId="77777777" w:rsidR="00540F74" w:rsidRPr="00AA3ADE" w:rsidRDefault="00540F74" w:rsidP="00A106DE">
            <w:pPr>
              <w:rPr>
                <w:rFonts w:ascii="Times New Roman" w:eastAsia="Calibri" w:hAnsi="Times New Roman" w:cs="Times New Roman"/>
                <w:b/>
                <w:bCs/>
                <w:sz w:val="24"/>
                <w:szCs w:val="24"/>
                <w:lang w:bidi="lo-LA"/>
              </w:rPr>
            </w:pPr>
            <w:r w:rsidRPr="00AA3ADE">
              <w:rPr>
                <w:rFonts w:ascii="Times New Roman" w:eastAsia="Calibri" w:hAnsi="Times New Roman" w:cs="Times New Roman"/>
                <w:b/>
                <w:bCs/>
                <w:sz w:val="24"/>
                <w:szCs w:val="24"/>
                <w:lang w:bidi="lo-LA"/>
              </w:rPr>
              <w:t>Iepirkuma daļa Nr.</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4F7BE14" w14:textId="6B8B1F65" w:rsidR="00540F74" w:rsidRPr="00AA3ADE" w:rsidRDefault="007335A9" w:rsidP="00A106DE">
            <w:pPr>
              <w:rPr>
                <w:rFonts w:ascii="Times New Roman" w:eastAsia="Calibri" w:hAnsi="Times New Roman" w:cs="Times New Roman"/>
                <w:b/>
                <w:sz w:val="24"/>
                <w:szCs w:val="24"/>
                <w:lang w:bidi="lo-LA"/>
              </w:rPr>
            </w:pPr>
            <w:r w:rsidRPr="00AA3ADE">
              <w:rPr>
                <w:rFonts w:ascii="Times New Roman" w:eastAsia="Calibri" w:hAnsi="Times New Roman" w:cs="Times New Roman"/>
                <w:b/>
                <w:sz w:val="24"/>
                <w:szCs w:val="24"/>
                <w:lang w:bidi="lo-LA"/>
              </w:rPr>
              <w:t>Vietas</w:t>
            </w:r>
            <w:r w:rsidR="00373DC9" w:rsidRPr="00AA3ADE">
              <w:rPr>
                <w:rFonts w:ascii="Times New Roman" w:eastAsia="Calibri" w:hAnsi="Times New Roman" w:cs="Times New Roman"/>
                <w:b/>
                <w:sz w:val="24"/>
                <w:szCs w:val="24"/>
                <w:lang w:bidi="lo-LA"/>
              </w:rPr>
              <w:t>:</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F43DF54" w14:textId="77777777" w:rsidR="00540F74" w:rsidRPr="00AA3ADE" w:rsidRDefault="00540F74" w:rsidP="00A106DE">
            <w:pPr>
              <w:rPr>
                <w:rFonts w:ascii="Times New Roman" w:eastAsia="Calibri" w:hAnsi="Times New Roman" w:cs="Times New Roman"/>
                <w:b/>
                <w:bCs/>
                <w:sz w:val="24"/>
                <w:szCs w:val="24"/>
                <w:lang w:bidi="lo-LA"/>
              </w:rPr>
            </w:pPr>
            <w:r w:rsidRPr="00AA3ADE">
              <w:rPr>
                <w:rFonts w:ascii="Times New Roman" w:eastAsia="Calibri" w:hAnsi="Times New Roman" w:cs="Times New Roman"/>
                <w:b/>
                <w:bCs/>
                <w:sz w:val="24"/>
                <w:szCs w:val="24"/>
                <w:u w:val="single"/>
                <w:lang w:bidi="lo-LA"/>
              </w:rPr>
              <w:t>Pretendentam informācijai:</w:t>
            </w:r>
            <w:r w:rsidRPr="00AA3ADE">
              <w:rPr>
                <w:rFonts w:ascii="Times New Roman" w:eastAsia="Calibri" w:hAnsi="Times New Roman" w:cs="Times New Roman"/>
                <w:b/>
                <w:bCs/>
                <w:sz w:val="24"/>
                <w:szCs w:val="24"/>
                <w:lang w:bidi="lo-LA"/>
              </w:rPr>
              <w:t xml:space="preserve"> Pasūtītāja aptuvenais plānotais apjoms t</w:t>
            </w:r>
          </w:p>
          <w:p w14:paraId="19DB8018" w14:textId="77777777" w:rsidR="00540F74" w:rsidRPr="00AA3ADE" w:rsidRDefault="00540F74" w:rsidP="00A106DE">
            <w:pPr>
              <w:rPr>
                <w:rFonts w:ascii="Times New Roman" w:eastAsia="Calibri" w:hAnsi="Times New Roman" w:cs="Times New Roman"/>
                <w:b/>
                <w:bCs/>
                <w:sz w:val="24"/>
                <w:szCs w:val="24"/>
                <w:lang w:bidi="lo-LA"/>
              </w:rPr>
            </w:pPr>
            <w:r w:rsidRPr="00AA3ADE">
              <w:rPr>
                <w:rFonts w:ascii="Times New Roman" w:eastAsia="Calibri" w:hAnsi="Times New Roman" w:cs="Times New Roman"/>
                <w:b/>
                <w:bCs/>
                <w:sz w:val="24"/>
                <w:szCs w:val="24"/>
                <w:lang w:bidi="lo-LA"/>
              </w:rPr>
              <w:t>(tonnās)*</w:t>
            </w:r>
          </w:p>
        </w:tc>
        <w:tc>
          <w:tcPr>
            <w:tcW w:w="4364" w:type="dxa"/>
            <w:gridSpan w:val="2"/>
            <w:tcBorders>
              <w:top w:val="single" w:sz="4" w:space="0" w:color="auto"/>
              <w:left w:val="single" w:sz="4" w:space="0" w:color="auto"/>
              <w:bottom w:val="single" w:sz="4" w:space="0" w:color="auto"/>
              <w:right w:val="single" w:sz="4" w:space="0" w:color="auto"/>
            </w:tcBorders>
            <w:vAlign w:val="center"/>
            <w:hideMark/>
          </w:tcPr>
          <w:p w14:paraId="14CDE5D3" w14:textId="77777777" w:rsidR="00540F74" w:rsidRPr="00AA3ADE" w:rsidRDefault="00540F74" w:rsidP="00A106DE">
            <w:pPr>
              <w:rPr>
                <w:rFonts w:ascii="Times New Roman" w:eastAsia="Calibri" w:hAnsi="Times New Roman" w:cs="Times New Roman"/>
                <w:bCs/>
                <w:sz w:val="24"/>
                <w:szCs w:val="24"/>
                <w:lang w:bidi="lo-LA"/>
              </w:rPr>
            </w:pPr>
            <w:r w:rsidRPr="00AA3ADE">
              <w:rPr>
                <w:rFonts w:ascii="Times New Roman" w:eastAsia="Calibri" w:hAnsi="Times New Roman" w:cs="Times New Roman"/>
                <w:b/>
                <w:bCs/>
                <w:sz w:val="24"/>
                <w:szCs w:val="24"/>
                <w:lang w:bidi="lo-LA"/>
              </w:rPr>
              <w:t>Piegādes nosacījumi</w:t>
            </w:r>
          </w:p>
        </w:tc>
      </w:tr>
      <w:tr w:rsidR="00540F74" w:rsidRPr="00AA3ADE" w14:paraId="521FACD8" w14:textId="77777777" w:rsidTr="00A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0" w:type="dxa"/>
            <w:gridSpan w:val="2"/>
            <w:tcBorders>
              <w:top w:val="single" w:sz="4" w:space="0" w:color="auto"/>
              <w:left w:val="single" w:sz="4" w:space="0" w:color="auto"/>
              <w:bottom w:val="single" w:sz="4" w:space="0" w:color="auto"/>
              <w:right w:val="single" w:sz="4" w:space="0" w:color="auto"/>
            </w:tcBorders>
            <w:hideMark/>
          </w:tcPr>
          <w:p w14:paraId="408A40BD" w14:textId="77777777" w:rsidR="00540F74" w:rsidRPr="00AA3ADE" w:rsidRDefault="00540F74" w:rsidP="00A106DE">
            <w:pPr>
              <w:jc w:val="center"/>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1.</w:t>
            </w:r>
          </w:p>
        </w:tc>
        <w:tc>
          <w:tcPr>
            <w:tcW w:w="2682" w:type="dxa"/>
            <w:tcBorders>
              <w:top w:val="single" w:sz="4" w:space="0" w:color="auto"/>
              <w:left w:val="single" w:sz="4" w:space="0" w:color="auto"/>
              <w:bottom w:val="single" w:sz="4" w:space="0" w:color="auto"/>
              <w:right w:val="single" w:sz="4" w:space="0" w:color="auto"/>
            </w:tcBorders>
            <w:hideMark/>
          </w:tcPr>
          <w:p w14:paraId="729F31BA" w14:textId="75130B79" w:rsidR="003A469C" w:rsidRPr="00AA3ADE" w:rsidRDefault="003A469C" w:rsidP="00A106DE">
            <w:pPr>
              <w:spacing w:after="0"/>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Tirgus iela 7</w:t>
            </w:r>
            <w:r w:rsidR="00B83A1E">
              <w:rPr>
                <w:rFonts w:ascii="Times New Roman" w:eastAsia="Calibri" w:hAnsi="Times New Roman" w:cs="Times New Roman"/>
                <w:bCs/>
                <w:sz w:val="24"/>
                <w:szCs w:val="24"/>
                <w:lang w:bidi="lo-LA"/>
              </w:rPr>
              <w:t>,</w:t>
            </w:r>
          </w:p>
          <w:p w14:paraId="58EE1F43" w14:textId="6043A74D" w:rsidR="003A469C" w:rsidRPr="00AA3ADE" w:rsidRDefault="003A469C" w:rsidP="00A106DE">
            <w:pPr>
              <w:spacing w:after="0"/>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Salacgrīva, Salacgrīva pilsēta, Limbažu novads</w:t>
            </w:r>
          </w:p>
        </w:tc>
        <w:tc>
          <w:tcPr>
            <w:tcW w:w="1669" w:type="dxa"/>
            <w:tcBorders>
              <w:top w:val="single" w:sz="4" w:space="0" w:color="auto"/>
              <w:left w:val="single" w:sz="4" w:space="0" w:color="auto"/>
              <w:bottom w:val="single" w:sz="4" w:space="0" w:color="auto"/>
              <w:right w:val="single" w:sz="4" w:space="0" w:color="auto"/>
            </w:tcBorders>
            <w:hideMark/>
          </w:tcPr>
          <w:p w14:paraId="42322921" w14:textId="240F4814" w:rsidR="00540F74" w:rsidRPr="00AA3ADE" w:rsidRDefault="001E2C8F" w:rsidP="00A106DE">
            <w:pPr>
              <w:rPr>
                <w:rFonts w:ascii="Times New Roman" w:eastAsia="Calibri" w:hAnsi="Times New Roman" w:cs="Times New Roman"/>
                <w:bCs/>
                <w:sz w:val="24"/>
                <w:szCs w:val="24"/>
                <w:lang w:bidi="lo-LA"/>
              </w:rPr>
            </w:pPr>
            <w:r>
              <w:rPr>
                <w:rFonts w:ascii="Times New Roman" w:eastAsia="Calibri" w:hAnsi="Times New Roman" w:cs="Times New Roman"/>
                <w:bCs/>
                <w:sz w:val="24"/>
                <w:szCs w:val="24"/>
                <w:lang w:bidi="lo-LA"/>
              </w:rPr>
              <w:t>2</w:t>
            </w:r>
            <w:r w:rsidR="003B20A4" w:rsidRPr="00AA3ADE">
              <w:rPr>
                <w:rFonts w:ascii="Times New Roman" w:eastAsia="Calibri" w:hAnsi="Times New Roman" w:cs="Times New Roman"/>
                <w:bCs/>
                <w:sz w:val="24"/>
                <w:szCs w:val="24"/>
                <w:lang w:bidi="lo-LA"/>
              </w:rPr>
              <w:t>00</w:t>
            </w:r>
            <w:r w:rsidR="000A0B15" w:rsidRPr="00AA3ADE">
              <w:rPr>
                <w:rFonts w:ascii="Times New Roman" w:eastAsia="Calibri" w:hAnsi="Times New Roman" w:cs="Times New Roman"/>
                <w:bCs/>
                <w:sz w:val="24"/>
                <w:szCs w:val="24"/>
                <w:lang w:bidi="lo-LA"/>
              </w:rPr>
              <w:t xml:space="preserve"> </w:t>
            </w:r>
            <w:r w:rsidR="00540F74" w:rsidRPr="00AA3ADE">
              <w:rPr>
                <w:rFonts w:ascii="Times New Roman" w:eastAsia="Calibri" w:hAnsi="Times New Roman" w:cs="Times New Roman"/>
                <w:bCs/>
                <w:sz w:val="24"/>
                <w:szCs w:val="24"/>
                <w:lang w:bidi="lo-LA"/>
              </w:rPr>
              <w:t>t</w:t>
            </w:r>
          </w:p>
        </w:tc>
        <w:tc>
          <w:tcPr>
            <w:tcW w:w="4364" w:type="dxa"/>
            <w:gridSpan w:val="2"/>
            <w:tcBorders>
              <w:top w:val="single" w:sz="4" w:space="0" w:color="auto"/>
              <w:left w:val="single" w:sz="4" w:space="0" w:color="auto"/>
              <w:bottom w:val="single" w:sz="4" w:space="0" w:color="auto"/>
              <w:right w:val="single" w:sz="4" w:space="0" w:color="auto"/>
            </w:tcBorders>
            <w:hideMark/>
          </w:tcPr>
          <w:p w14:paraId="2A9B0726" w14:textId="366B3C65" w:rsidR="00540F74" w:rsidRPr="00F0046B" w:rsidRDefault="007335A9" w:rsidP="00B83A1E">
            <w:pPr>
              <w:spacing w:after="0"/>
              <w:rPr>
                <w:rFonts w:ascii="Times New Roman" w:eastAsia="Calibri" w:hAnsi="Times New Roman" w:cs="Times New Roman"/>
                <w:color w:val="EE0000"/>
                <w:sz w:val="24"/>
                <w:szCs w:val="24"/>
                <w:lang w:bidi="lo-LA"/>
              </w:rPr>
            </w:pPr>
            <w:r w:rsidRPr="00AA3ADE">
              <w:rPr>
                <w:rFonts w:ascii="Times New Roman" w:eastAsia="Calibri" w:hAnsi="Times New Roman" w:cs="Times New Roman"/>
                <w:sz w:val="24"/>
                <w:szCs w:val="24"/>
                <w:lang w:bidi="lo-LA"/>
              </w:rPr>
              <w:t xml:space="preserve">Vaļējās granulas. </w:t>
            </w:r>
            <w:r w:rsidR="00540F74" w:rsidRPr="00AA3ADE">
              <w:rPr>
                <w:rFonts w:ascii="Times New Roman" w:eastAsia="Calibri" w:hAnsi="Times New Roman" w:cs="Times New Roman"/>
                <w:sz w:val="24"/>
                <w:szCs w:val="24"/>
                <w:lang w:bidi="lo-LA"/>
              </w:rPr>
              <w:t>Piegāde paredzama 3 dienu laikā pēc Pasūtītāja pieprasījuma</w:t>
            </w:r>
            <w:r w:rsidR="00881ECA" w:rsidRPr="00AA3ADE">
              <w:rPr>
                <w:rFonts w:ascii="Times New Roman" w:eastAsia="Calibri" w:hAnsi="Times New Roman" w:cs="Times New Roman"/>
                <w:sz w:val="24"/>
                <w:szCs w:val="24"/>
                <w:lang w:bidi="lo-LA"/>
              </w:rPr>
              <w:t>;</w:t>
            </w:r>
            <w:r w:rsidR="00540F74" w:rsidRPr="00AA3ADE">
              <w:rPr>
                <w:rFonts w:ascii="Times New Roman" w:eastAsia="Calibri" w:hAnsi="Times New Roman" w:cs="Times New Roman"/>
                <w:sz w:val="24"/>
                <w:szCs w:val="24"/>
                <w:lang w:bidi="lo-LA"/>
              </w:rPr>
              <w:t xml:space="preserve"> </w:t>
            </w:r>
            <w:r w:rsidR="00C74857">
              <w:t xml:space="preserve"> </w:t>
            </w:r>
            <w:r w:rsidR="00C74857" w:rsidRPr="00C74857">
              <w:rPr>
                <w:rFonts w:ascii="Times New Roman" w:eastAsia="Calibri" w:hAnsi="Times New Roman" w:cs="Times New Roman"/>
                <w:sz w:val="24"/>
                <w:szCs w:val="24"/>
                <w:lang w:bidi="lo-LA"/>
              </w:rPr>
              <w:t>Pieejami 2 torņi; viena torņa ietilpība — līdz 20 t.</w:t>
            </w:r>
          </w:p>
          <w:p w14:paraId="186E14C6" w14:textId="77777777" w:rsidR="00540F74" w:rsidRPr="00AA3ADE" w:rsidRDefault="00540F74" w:rsidP="00B83A1E">
            <w:pPr>
              <w:spacing w:after="0"/>
              <w:rPr>
                <w:rFonts w:ascii="Times New Roman" w:eastAsia="Calibri" w:hAnsi="Times New Roman" w:cs="Times New Roman"/>
                <w:bCs/>
                <w:sz w:val="24"/>
                <w:szCs w:val="24"/>
                <w:lang w:bidi="lo-LA"/>
              </w:rPr>
            </w:pPr>
            <w:r w:rsidRPr="00AA3ADE">
              <w:rPr>
                <w:rFonts w:ascii="Times New Roman" w:eastAsia="Calibri" w:hAnsi="Times New Roman" w:cs="Times New Roman"/>
                <w:sz w:val="24"/>
                <w:szCs w:val="24"/>
                <w:lang w:bidi="lo-LA"/>
              </w:rPr>
              <w:t>Piegādātājs nodrošina granulu iekraušanu uzglabāšanas torņos ar cauruļvadu (gaisa padevi).</w:t>
            </w:r>
          </w:p>
        </w:tc>
      </w:tr>
      <w:tr w:rsidR="007335A9" w:rsidRPr="00AA3ADE" w14:paraId="0D1F67E1" w14:textId="77777777" w:rsidTr="00A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0" w:type="dxa"/>
            <w:gridSpan w:val="2"/>
            <w:tcBorders>
              <w:top w:val="single" w:sz="4" w:space="0" w:color="auto"/>
              <w:left w:val="single" w:sz="4" w:space="0" w:color="auto"/>
              <w:bottom w:val="single" w:sz="4" w:space="0" w:color="auto"/>
              <w:right w:val="single" w:sz="4" w:space="0" w:color="auto"/>
            </w:tcBorders>
          </w:tcPr>
          <w:p w14:paraId="7F195E80" w14:textId="59A037E9" w:rsidR="007335A9" w:rsidRPr="00AA3ADE" w:rsidRDefault="007335A9" w:rsidP="00A106DE">
            <w:pPr>
              <w:jc w:val="center"/>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2.</w:t>
            </w:r>
          </w:p>
        </w:tc>
        <w:tc>
          <w:tcPr>
            <w:tcW w:w="2682" w:type="dxa"/>
            <w:tcBorders>
              <w:top w:val="single" w:sz="4" w:space="0" w:color="auto"/>
              <w:left w:val="single" w:sz="4" w:space="0" w:color="auto"/>
              <w:bottom w:val="single" w:sz="4" w:space="0" w:color="auto"/>
              <w:right w:val="single" w:sz="4" w:space="0" w:color="auto"/>
            </w:tcBorders>
          </w:tcPr>
          <w:p w14:paraId="77691FE6" w14:textId="76AC21D5" w:rsidR="003A469C" w:rsidRPr="00AA3ADE" w:rsidRDefault="003A469C" w:rsidP="00A106DE">
            <w:pPr>
              <w:spacing w:after="0"/>
              <w:rPr>
                <w:rFonts w:ascii="Times New Roman" w:hAnsi="Times New Roman" w:cs="Times New Roman"/>
                <w:sz w:val="24"/>
                <w:szCs w:val="24"/>
              </w:rPr>
            </w:pPr>
            <w:r w:rsidRPr="00AA3ADE">
              <w:rPr>
                <w:rFonts w:ascii="Times New Roman" w:hAnsi="Times New Roman" w:cs="Times New Roman"/>
                <w:sz w:val="24"/>
                <w:szCs w:val="24"/>
              </w:rPr>
              <w:t xml:space="preserve">Sporta iela </w:t>
            </w:r>
            <w:r w:rsidR="005C6761" w:rsidRPr="00AA3ADE">
              <w:rPr>
                <w:rFonts w:ascii="Times New Roman" w:hAnsi="Times New Roman" w:cs="Times New Roman"/>
                <w:sz w:val="24"/>
                <w:szCs w:val="24"/>
              </w:rPr>
              <w:t>4</w:t>
            </w:r>
            <w:r w:rsidR="00B83A1E">
              <w:rPr>
                <w:rFonts w:ascii="Times New Roman" w:hAnsi="Times New Roman" w:cs="Times New Roman"/>
                <w:sz w:val="24"/>
                <w:szCs w:val="24"/>
              </w:rPr>
              <w:t>,</w:t>
            </w:r>
          </w:p>
          <w:p w14:paraId="0B4B493E" w14:textId="0A4FD5EC" w:rsidR="007335A9" w:rsidRPr="00AA3ADE" w:rsidRDefault="003A469C" w:rsidP="00A106DE">
            <w:pPr>
              <w:spacing w:after="0"/>
              <w:rPr>
                <w:rFonts w:ascii="Times New Roman" w:eastAsia="Calibri" w:hAnsi="Times New Roman" w:cs="Times New Roman"/>
                <w:bCs/>
                <w:sz w:val="24"/>
                <w:szCs w:val="24"/>
                <w:lang w:bidi="lo-LA"/>
              </w:rPr>
            </w:pPr>
            <w:r w:rsidRPr="00AA3ADE">
              <w:rPr>
                <w:rFonts w:ascii="Times New Roman" w:hAnsi="Times New Roman" w:cs="Times New Roman"/>
                <w:sz w:val="24"/>
                <w:szCs w:val="24"/>
              </w:rPr>
              <w:t xml:space="preserve">Staicele, Staiceles pilsēta, Limbažu novads </w:t>
            </w:r>
            <w:r w:rsidR="007335A9" w:rsidRPr="00AA3ADE">
              <w:rPr>
                <w:rFonts w:ascii="Times New Roman" w:hAnsi="Times New Roman" w:cs="Times New Roman"/>
                <w:sz w:val="24"/>
                <w:szCs w:val="24"/>
              </w:rPr>
              <w:t>(piegāde visu gadu)</w:t>
            </w:r>
          </w:p>
        </w:tc>
        <w:tc>
          <w:tcPr>
            <w:tcW w:w="1669" w:type="dxa"/>
            <w:tcBorders>
              <w:top w:val="single" w:sz="4" w:space="0" w:color="auto"/>
              <w:left w:val="single" w:sz="4" w:space="0" w:color="auto"/>
              <w:bottom w:val="single" w:sz="4" w:space="0" w:color="auto"/>
              <w:right w:val="single" w:sz="4" w:space="0" w:color="auto"/>
            </w:tcBorders>
          </w:tcPr>
          <w:p w14:paraId="624582FF" w14:textId="6E473906" w:rsidR="007335A9" w:rsidRPr="00AA3ADE" w:rsidRDefault="003D62C6" w:rsidP="00A106DE">
            <w:pPr>
              <w:rPr>
                <w:rFonts w:ascii="Times New Roman" w:eastAsia="Calibri" w:hAnsi="Times New Roman" w:cs="Times New Roman"/>
                <w:bCs/>
                <w:sz w:val="24"/>
                <w:szCs w:val="24"/>
                <w:lang w:bidi="lo-LA"/>
              </w:rPr>
            </w:pPr>
            <w:r>
              <w:rPr>
                <w:rFonts w:ascii="Times New Roman" w:hAnsi="Times New Roman" w:cs="Times New Roman"/>
                <w:sz w:val="24"/>
                <w:szCs w:val="24"/>
              </w:rPr>
              <w:t>70</w:t>
            </w:r>
            <w:r w:rsidR="00373DC9" w:rsidRPr="00AA3ADE">
              <w:rPr>
                <w:rFonts w:ascii="Times New Roman" w:hAnsi="Times New Roman" w:cs="Times New Roman"/>
                <w:sz w:val="24"/>
                <w:szCs w:val="24"/>
              </w:rPr>
              <w:t xml:space="preserve"> t</w:t>
            </w:r>
          </w:p>
        </w:tc>
        <w:tc>
          <w:tcPr>
            <w:tcW w:w="4364" w:type="dxa"/>
            <w:gridSpan w:val="2"/>
            <w:vMerge w:val="restart"/>
            <w:tcBorders>
              <w:top w:val="single" w:sz="4" w:space="0" w:color="auto"/>
              <w:left w:val="single" w:sz="4" w:space="0" w:color="auto"/>
              <w:right w:val="single" w:sz="4" w:space="0" w:color="auto"/>
            </w:tcBorders>
          </w:tcPr>
          <w:p w14:paraId="257D8F28" w14:textId="77777777" w:rsidR="00373DC9" w:rsidRPr="00AA3ADE" w:rsidRDefault="00373DC9" w:rsidP="00A106DE">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Fasētās granulas.</w:t>
            </w:r>
          </w:p>
          <w:p w14:paraId="00B7AD31" w14:textId="0218EDC3" w:rsidR="00373DC9" w:rsidRPr="00AA3ADE" w:rsidRDefault="00373DC9" w:rsidP="00A106DE">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Granulas sapakotas pa</w:t>
            </w:r>
            <w:r w:rsidR="00DC2C62" w:rsidRPr="00AA3ADE">
              <w:rPr>
                <w:rFonts w:ascii="Times New Roman" w:eastAsia="Calibri" w:hAnsi="Times New Roman" w:cs="Times New Roman"/>
                <w:sz w:val="24"/>
                <w:szCs w:val="24"/>
                <w:lang w:bidi="lo-LA"/>
              </w:rPr>
              <w:t xml:space="preserve"> </w:t>
            </w:r>
            <w:r w:rsidRPr="00AA3ADE">
              <w:rPr>
                <w:rFonts w:ascii="Times New Roman" w:eastAsia="Calibri" w:hAnsi="Times New Roman" w:cs="Times New Roman"/>
                <w:sz w:val="24"/>
                <w:szCs w:val="24"/>
                <w:lang w:bidi="lo-LA"/>
              </w:rPr>
              <w:t>10 vai 15 kg, uz koka paletes.</w:t>
            </w:r>
          </w:p>
          <w:p w14:paraId="217BE87A" w14:textId="116609AA" w:rsidR="00373DC9" w:rsidRPr="00AA3ADE" w:rsidRDefault="00373DC9" w:rsidP="00A106DE">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Cena ietver piegādes un izkraušanas izmaksas uz Pasūtītāja norādītajām adresēm.</w:t>
            </w:r>
          </w:p>
          <w:p w14:paraId="1FBF68AD" w14:textId="63B537CF" w:rsidR="007335A9" w:rsidRPr="00AA3ADE" w:rsidRDefault="00373DC9" w:rsidP="00A106DE">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Piegāde tiek veikta saskaņojot grafiku, kas tiks precizēts noslēdzot konkrētos apkures perioda līgumu ne vēlāk kā 36 stundu laikā pēc pasūtījuma veikšanas.</w:t>
            </w:r>
          </w:p>
        </w:tc>
      </w:tr>
      <w:tr w:rsidR="007335A9" w:rsidRPr="00AA3ADE" w14:paraId="20B37998" w14:textId="77777777" w:rsidTr="00A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0" w:type="dxa"/>
            <w:gridSpan w:val="2"/>
            <w:tcBorders>
              <w:top w:val="single" w:sz="4" w:space="0" w:color="auto"/>
              <w:left w:val="single" w:sz="4" w:space="0" w:color="auto"/>
              <w:bottom w:val="single" w:sz="4" w:space="0" w:color="auto"/>
              <w:right w:val="single" w:sz="4" w:space="0" w:color="auto"/>
            </w:tcBorders>
          </w:tcPr>
          <w:p w14:paraId="5D10EC7B" w14:textId="44A13694" w:rsidR="007335A9" w:rsidRPr="00AA3ADE" w:rsidRDefault="007335A9" w:rsidP="00A106DE">
            <w:pPr>
              <w:jc w:val="center"/>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3.</w:t>
            </w:r>
          </w:p>
        </w:tc>
        <w:tc>
          <w:tcPr>
            <w:tcW w:w="2682" w:type="dxa"/>
            <w:tcBorders>
              <w:top w:val="single" w:sz="4" w:space="0" w:color="auto"/>
              <w:left w:val="single" w:sz="4" w:space="0" w:color="auto"/>
              <w:bottom w:val="single" w:sz="4" w:space="0" w:color="auto"/>
              <w:right w:val="single" w:sz="4" w:space="0" w:color="auto"/>
            </w:tcBorders>
          </w:tcPr>
          <w:p w14:paraId="6D4D074B" w14:textId="449AD267" w:rsidR="007335A9" w:rsidRPr="00AA3ADE" w:rsidRDefault="003A469C" w:rsidP="00A106DE">
            <w:pPr>
              <w:spacing w:after="0"/>
              <w:rPr>
                <w:rFonts w:ascii="Times New Roman" w:eastAsia="Calibri" w:hAnsi="Times New Roman" w:cs="Times New Roman"/>
                <w:bCs/>
                <w:sz w:val="24"/>
                <w:szCs w:val="24"/>
                <w:lang w:bidi="lo-LA"/>
              </w:rPr>
            </w:pPr>
            <w:r w:rsidRPr="00AA3ADE">
              <w:rPr>
                <w:rFonts w:ascii="Times New Roman" w:hAnsi="Times New Roman" w:cs="Times New Roman"/>
                <w:sz w:val="24"/>
                <w:szCs w:val="24"/>
              </w:rPr>
              <w:t>Lielā iela 7</w:t>
            </w:r>
            <w:r w:rsidR="00B83A1E">
              <w:rPr>
                <w:rFonts w:ascii="Times New Roman" w:hAnsi="Times New Roman" w:cs="Times New Roman"/>
                <w:sz w:val="24"/>
                <w:szCs w:val="24"/>
              </w:rPr>
              <w:t>,</w:t>
            </w:r>
            <w:r w:rsidRPr="00AA3ADE">
              <w:rPr>
                <w:rFonts w:ascii="Times New Roman" w:hAnsi="Times New Roman" w:cs="Times New Roman"/>
                <w:sz w:val="24"/>
                <w:szCs w:val="24"/>
              </w:rPr>
              <w:t xml:space="preserve"> Staicele, Staiceles pilsēta, Limbažu novads</w:t>
            </w:r>
          </w:p>
        </w:tc>
        <w:tc>
          <w:tcPr>
            <w:tcW w:w="1669" w:type="dxa"/>
            <w:tcBorders>
              <w:top w:val="single" w:sz="4" w:space="0" w:color="auto"/>
              <w:left w:val="single" w:sz="4" w:space="0" w:color="auto"/>
              <w:bottom w:val="single" w:sz="4" w:space="0" w:color="auto"/>
              <w:right w:val="single" w:sz="4" w:space="0" w:color="auto"/>
            </w:tcBorders>
          </w:tcPr>
          <w:p w14:paraId="3F1DB591" w14:textId="557393DC" w:rsidR="007335A9" w:rsidRPr="00AA3ADE" w:rsidRDefault="003D62C6" w:rsidP="00A106DE">
            <w:pPr>
              <w:rPr>
                <w:rFonts w:ascii="Times New Roman" w:eastAsia="Calibri" w:hAnsi="Times New Roman" w:cs="Times New Roman"/>
                <w:bCs/>
                <w:sz w:val="24"/>
                <w:szCs w:val="24"/>
                <w:lang w:bidi="lo-LA"/>
              </w:rPr>
            </w:pPr>
            <w:r>
              <w:rPr>
                <w:rFonts w:ascii="Times New Roman" w:hAnsi="Times New Roman" w:cs="Times New Roman"/>
                <w:sz w:val="24"/>
                <w:szCs w:val="24"/>
              </w:rPr>
              <w:t>65</w:t>
            </w:r>
            <w:r w:rsidR="00373DC9" w:rsidRPr="00AA3ADE">
              <w:rPr>
                <w:rFonts w:ascii="Times New Roman" w:hAnsi="Times New Roman" w:cs="Times New Roman"/>
                <w:sz w:val="24"/>
                <w:szCs w:val="24"/>
              </w:rPr>
              <w:t xml:space="preserve"> t</w:t>
            </w:r>
          </w:p>
        </w:tc>
        <w:tc>
          <w:tcPr>
            <w:tcW w:w="4364" w:type="dxa"/>
            <w:gridSpan w:val="2"/>
            <w:vMerge/>
            <w:tcBorders>
              <w:left w:val="single" w:sz="4" w:space="0" w:color="auto"/>
              <w:right w:val="single" w:sz="4" w:space="0" w:color="auto"/>
            </w:tcBorders>
          </w:tcPr>
          <w:p w14:paraId="71CB561D" w14:textId="77777777" w:rsidR="007335A9" w:rsidRPr="00AA3ADE" w:rsidRDefault="007335A9" w:rsidP="00A106DE">
            <w:pPr>
              <w:rPr>
                <w:rFonts w:ascii="Times New Roman" w:eastAsia="Calibri" w:hAnsi="Times New Roman" w:cs="Times New Roman"/>
                <w:sz w:val="24"/>
                <w:szCs w:val="24"/>
                <w:lang w:bidi="lo-LA"/>
              </w:rPr>
            </w:pPr>
          </w:p>
        </w:tc>
      </w:tr>
      <w:tr w:rsidR="007335A9" w:rsidRPr="00AA3ADE" w14:paraId="1CEE5A31" w14:textId="77777777" w:rsidTr="00A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0" w:type="dxa"/>
            <w:gridSpan w:val="2"/>
            <w:tcBorders>
              <w:top w:val="single" w:sz="4" w:space="0" w:color="auto"/>
              <w:left w:val="single" w:sz="4" w:space="0" w:color="auto"/>
              <w:bottom w:val="single" w:sz="4" w:space="0" w:color="auto"/>
              <w:right w:val="single" w:sz="4" w:space="0" w:color="auto"/>
            </w:tcBorders>
          </w:tcPr>
          <w:p w14:paraId="01A5521D" w14:textId="5BE2F6C5" w:rsidR="007335A9" w:rsidRPr="00AA3ADE" w:rsidRDefault="007335A9" w:rsidP="00A106DE">
            <w:pPr>
              <w:jc w:val="center"/>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4.</w:t>
            </w:r>
          </w:p>
        </w:tc>
        <w:tc>
          <w:tcPr>
            <w:tcW w:w="2682" w:type="dxa"/>
            <w:tcBorders>
              <w:top w:val="single" w:sz="4" w:space="0" w:color="auto"/>
              <w:left w:val="single" w:sz="4" w:space="0" w:color="auto"/>
              <w:bottom w:val="single" w:sz="4" w:space="0" w:color="auto"/>
              <w:right w:val="single" w:sz="4" w:space="0" w:color="auto"/>
            </w:tcBorders>
          </w:tcPr>
          <w:p w14:paraId="337F72EE" w14:textId="02869429" w:rsidR="00E63D8F" w:rsidRPr="00AA3ADE" w:rsidRDefault="00E63D8F" w:rsidP="00A106DE">
            <w:pPr>
              <w:spacing w:after="0"/>
              <w:rPr>
                <w:rFonts w:ascii="Times New Roman" w:hAnsi="Times New Roman" w:cs="Times New Roman"/>
                <w:sz w:val="24"/>
                <w:szCs w:val="24"/>
              </w:rPr>
            </w:pPr>
            <w:r w:rsidRPr="00AA3ADE">
              <w:rPr>
                <w:rFonts w:ascii="Times New Roman" w:hAnsi="Times New Roman" w:cs="Times New Roman"/>
                <w:sz w:val="24"/>
                <w:szCs w:val="24"/>
              </w:rPr>
              <w:t>Lielā iela 36</w:t>
            </w:r>
            <w:r w:rsidR="00B83A1E">
              <w:rPr>
                <w:rFonts w:ascii="Times New Roman" w:hAnsi="Times New Roman" w:cs="Times New Roman"/>
                <w:sz w:val="24"/>
                <w:szCs w:val="24"/>
              </w:rPr>
              <w:t>,</w:t>
            </w:r>
          </w:p>
          <w:p w14:paraId="3E4BDA82" w14:textId="3B68E1B6" w:rsidR="007335A9" w:rsidRPr="00AA3ADE" w:rsidRDefault="00E63D8F" w:rsidP="00A106DE">
            <w:pPr>
              <w:spacing w:after="0"/>
              <w:rPr>
                <w:rFonts w:ascii="Times New Roman" w:eastAsia="Calibri" w:hAnsi="Times New Roman" w:cs="Times New Roman"/>
                <w:bCs/>
                <w:sz w:val="24"/>
                <w:szCs w:val="24"/>
                <w:lang w:bidi="lo-LA"/>
              </w:rPr>
            </w:pPr>
            <w:r w:rsidRPr="00AA3ADE">
              <w:rPr>
                <w:rFonts w:ascii="Times New Roman" w:hAnsi="Times New Roman" w:cs="Times New Roman"/>
                <w:sz w:val="24"/>
                <w:szCs w:val="24"/>
              </w:rPr>
              <w:t>Staicele, Staiceles pilsēta, Limbažu novads</w:t>
            </w:r>
          </w:p>
        </w:tc>
        <w:tc>
          <w:tcPr>
            <w:tcW w:w="1669" w:type="dxa"/>
            <w:tcBorders>
              <w:top w:val="single" w:sz="4" w:space="0" w:color="auto"/>
              <w:left w:val="single" w:sz="4" w:space="0" w:color="auto"/>
              <w:bottom w:val="single" w:sz="4" w:space="0" w:color="auto"/>
              <w:right w:val="single" w:sz="4" w:space="0" w:color="auto"/>
            </w:tcBorders>
          </w:tcPr>
          <w:p w14:paraId="7F0A7B00" w14:textId="77674140" w:rsidR="007335A9" w:rsidRPr="00AA3ADE" w:rsidRDefault="003D62C6" w:rsidP="00A106DE">
            <w:pPr>
              <w:rPr>
                <w:rFonts w:ascii="Times New Roman" w:eastAsia="Calibri" w:hAnsi="Times New Roman" w:cs="Times New Roman"/>
                <w:bCs/>
                <w:sz w:val="24"/>
                <w:szCs w:val="24"/>
                <w:lang w:bidi="lo-LA"/>
              </w:rPr>
            </w:pPr>
            <w:r>
              <w:rPr>
                <w:rFonts w:ascii="Times New Roman" w:hAnsi="Times New Roman" w:cs="Times New Roman"/>
                <w:sz w:val="24"/>
                <w:szCs w:val="24"/>
              </w:rPr>
              <w:t>14</w:t>
            </w:r>
            <w:r w:rsidR="00373DC9" w:rsidRPr="00AA3ADE">
              <w:rPr>
                <w:rFonts w:ascii="Times New Roman" w:hAnsi="Times New Roman" w:cs="Times New Roman"/>
                <w:sz w:val="24"/>
                <w:szCs w:val="24"/>
              </w:rPr>
              <w:t xml:space="preserve"> t</w:t>
            </w:r>
          </w:p>
        </w:tc>
        <w:tc>
          <w:tcPr>
            <w:tcW w:w="4364" w:type="dxa"/>
            <w:gridSpan w:val="2"/>
            <w:vMerge/>
            <w:tcBorders>
              <w:left w:val="single" w:sz="4" w:space="0" w:color="auto"/>
              <w:right w:val="single" w:sz="4" w:space="0" w:color="auto"/>
            </w:tcBorders>
          </w:tcPr>
          <w:p w14:paraId="501DA922" w14:textId="77777777" w:rsidR="007335A9" w:rsidRPr="00AA3ADE" w:rsidRDefault="007335A9" w:rsidP="00A106DE">
            <w:pPr>
              <w:rPr>
                <w:rFonts w:ascii="Times New Roman" w:eastAsia="Calibri" w:hAnsi="Times New Roman" w:cs="Times New Roman"/>
                <w:sz w:val="24"/>
                <w:szCs w:val="24"/>
                <w:lang w:bidi="lo-LA"/>
              </w:rPr>
            </w:pPr>
          </w:p>
        </w:tc>
      </w:tr>
      <w:tr w:rsidR="007335A9" w:rsidRPr="00AA3ADE" w14:paraId="51BE1015" w14:textId="77777777" w:rsidTr="00A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0" w:type="dxa"/>
            <w:gridSpan w:val="2"/>
            <w:tcBorders>
              <w:top w:val="single" w:sz="4" w:space="0" w:color="auto"/>
              <w:left w:val="single" w:sz="4" w:space="0" w:color="auto"/>
              <w:bottom w:val="single" w:sz="4" w:space="0" w:color="auto"/>
              <w:right w:val="single" w:sz="4" w:space="0" w:color="auto"/>
            </w:tcBorders>
          </w:tcPr>
          <w:p w14:paraId="6BAFF9B4" w14:textId="073A591B" w:rsidR="007335A9" w:rsidRPr="00AA3ADE" w:rsidRDefault="007335A9" w:rsidP="00A106DE">
            <w:pPr>
              <w:jc w:val="center"/>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5.</w:t>
            </w:r>
          </w:p>
        </w:tc>
        <w:tc>
          <w:tcPr>
            <w:tcW w:w="2682" w:type="dxa"/>
            <w:tcBorders>
              <w:top w:val="single" w:sz="4" w:space="0" w:color="auto"/>
              <w:left w:val="single" w:sz="4" w:space="0" w:color="auto"/>
              <w:bottom w:val="single" w:sz="4" w:space="0" w:color="auto"/>
              <w:right w:val="single" w:sz="4" w:space="0" w:color="auto"/>
            </w:tcBorders>
          </w:tcPr>
          <w:p w14:paraId="590B6F31" w14:textId="66D48836" w:rsidR="007335A9" w:rsidRPr="00AA3ADE" w:rsidRDefault="00E63D8F" w:rsidP="00A106DE">
            <w:pPr>
              <w:spacing w:after="0"/>
              <w:rPr>
                <w:rFonts w:ascii="Times New Roman" w:eastAsia="Calibri" w:hAnsi="Times New Roman" w:cs="Times New Roman"/>
                <w:bCs/>
                <w:sz w:val="24"/>
                <w:szCs w:val="24"/>
                <w:lang w:bidi="lo-LA"/>
              </w:rPr>
            </w:pPr>
            <w:r w:rsidRPr="00AA3ADE">
              <w:rPr>
                <w:rFonts w:ascii="Times New Roman" w:hAnsi="Times New Roman" w:cs="Times New Roman"/>
                <w:sz w:val="24"/>
                <w:szCs w:val="24"/>
              </w:rPr>
              <w:t>"Šalkas", Ozolmuiža, Brīvzemnieku pagasts, Limbažu novads</w:t>
            </w:r>
          </w:p>
        </w:tc>
        <w:tc>
          <w:tcPr>
            <w:tcW w:w="1669" w:type="dxa"/>
            <w:tcBorders>
              <w:top w:val="single" w:sz="4" w:space="0" w:color="auto"/>
              <w:left w:val="single" w:sz="4" w:space="0" w:color="auto"/>
              <w:bottom w:val="single" w:sz="4" w:space="0" w:color="auto"/>
              <w:right w:val="single" w:sz="4" w:space="0" w:color="auto"/>
            </w:tcBorders>
          </w:tcPr>
          <w:p w14:paraId="26B58DEF" w14:textId="6D4EDD86" w:rsidR="007335A9" w:rsidRPr="00AA3ADE" w:rsidRDefault="003D62C6" w:rsidP="00A106DE">
            <w:pPr>
              <w:rPr>
                <w:rFonts w:ascii="Times New Roman" w:eastAsia="Calibri" w:hAnsi="Times New Roman" w:cs="Times New Roman"/>
                <w:bCs/>
                <w:sz w:val="24"/>
                <w:szCs w:val="24"/>
                <w:lang w:bidi="lo-LA"/>
              </w:rPr>
            </w:pPr>
            <w:r>
              <w:rPr>
                <w:rFonts w:ascii="Times New Roman" w:hAnsi="Times New Roman" w:cs="Times New Roman"/>
                <w:sz w:val="24"/>
                <w:szCs w:val="24"/>
              </w:rPr>
              <w:t>50</w:t>
            </w:r>
            <w:r w:rsidR="00373DC9" w:rsidRPr="00AA3ADE">
              <w:rPr>
                <w:rFonts w:ascii="Times New Roman" w:hAnsi="Times New Roman" w:cs="Times New Roman"/>
                <w:sz w:val="24"/>
                <w:szCs w:val="24"/>
              </w:rPr>
              <w:t xml:space="preserve"> t</w:t>
            </w:r>
          </w:p>
        </w:tc>
        <w:tc>
          <w:tcPr>
            <w:tcW w:w="4364" w:type="dxa"/>
            <w:gridSpan w:val="2"/>
            <w:vMerge/>
            <w:tcBorders>
              <w:left w:val="single" w:sz="4" w:space="0" w:color="auto"/>
              <w:bottom w:val="single" w:sz="4" w:space="0" w:color="auto"/>
              <w:right w:val="single" w:sz="4" w:space="0" w:color="auto"/>
            </w:tcBorders>
          </w:tcPr>
          <w:p w14:paraId="1E12C937" w14:textId="77777777" w:rsidR="007335A9" w:rsidRPr="00AA3ADE" w:rsidRDefault="007335A9" w:rsidP="00A106DE">
            <w:pPr>
              <w:rPr>
                <w:rFonts w:ascii="Times New Roman" w:eastAsia="Calibri" w:hAnsi="Times New Roman" w:cs="Times New Roman"/>
                <w:sz w:val="24"/>
                <w:szCs w:val="24"/>
                <w:lang w:bidi="lo-LA"/>
              </w:rPr>
            </w:pPr>
          </w:p>
        </w:tc>
      </w:tr>
    </w:tbl>
    <w:p w14:paraId="70C6866F" w14:textId="77777777" w:rsidR="00E1036B" w:rsidRPr="00AA3ADE" w:rsidRDefault="00E1036B" w:rsidP="000B559F">
      <w:pPr>
        <w:spacing w:after="0"/>
        <w:rPr>
          <w:rFonts w:ascii="Times New Roman" w:eastAsia="Calibri" w:hAnsi="Times New Roman" w:cs="Times New Roman"/>
          <w:sz w:val="24"/>
          <w:szCs w:val="24"/>
          <w:lang w:bidi="lo-LA"/>
        </w:rPr>
      </w:pPr>
    </w:p>
    <w:p w14:paraId="2A588CF7" w14:textId="5C2FCF41" w:rsidR="000B559F" w:rsidRPr="00AA3ADE" w:rsidRDefault="000B559F" w:rsidP="000B559F">
      <w:pPr>
        <w:spacing w:after="0"/>
        <w:rPr>
          <w:rFonts w:ascii="Times New Roman" w:eastAsia="Calibri" w:hAnsi="Times New Roman" w:cs="Times New Roman"/>
          <w:sz w:val="24"/>
          <w:szCs w:val="24"/>
          <w:lang w:bidi="lo-LA"/>
        </w:rPr>
      </w:pPr>
      <w:proofErr w:type="spellStart"/>
      <w:r w:rsidRPr="00AA3ADE">
        <w:rPr>
          <w:rFonts w:ascii="Times New Roman" w:eastAsia="Calibri" w:hAnsi="Times New Roman" w:cs="Times New Roman"/>
          <w:sz w:val="24"/>
          <w:szCs w:val="24"/>
          <w:lang w:bidi="lo-LA"/>
        </w:rPr>
        <w:t>Kokskaidu</w:t>
      </w:r>
      <w:proofErr w:type="spellEnd"/>
      <w:r w:rsidRPr="00AA3ADE">
        <w:rPr>
          <w:rFonts w:ascii="Times New Roman" w:eastAsia="Calibri" w:hAnsi="Times New Roman" w:cs="Times New Roman"/>
          <w:sz w:val="24"/>
          <w:szCs w:val="24"/>
          <w:lang w:bidi="lo-LA"/>
        </w:rPr>
        <w:t xml:space="preserve"> granulas, kas tiek ražotas no koka izžāvētām skaidām vai šķeldas, bez koka mizas un citiem piemaisījumiem:</w:t>
      </w:r>
    </w:p>
    <w:p w14:paraId="2224AF62"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Diametrs: 6 – 8 mm;</w:t>
      </w:r>
    </w:p>
    <w:p w14:paraId="7468F94C"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Mitrums: ne vairāk kā 10%;</w:t>
      </w:r>
    </w:p>
    <w:p w14:paraId="7A30C960"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 xml:space="preserve">Siltumspēja: ne mazāk kā 4700 </w:t>
      </w:r>
      <w:proofErr w:type="spellStart"/>
      <w:r w:rsidRPr="00AA3ADE">
        <w:rPr>
          <w:rFonts w:ascii="Times New Roman" w:eastAsia="Calibri" w:hAnsi="Times New Roman" w:cs="Times New Roman"/>
          <w:sz w:val="24"/>
          <w:szCs w:val="24"/>
          <w:lang w:bidi="lo-LA"/>
        </w:rPr>
        <w:t>kwh</w:t>
      </w:r>
      <w:proofErr w:type="spellEnd"/>
      <w:r w:rsidRPr="00AA3ADE">
        <w:rPr>
          <w:rFonts w:ascii="Times New Roman" w:eastAsia="Calibri" w:hAnsi="Times New Roman" w:cs="Times New Roman"/>
          <w:sz w:val="24"/>
          <w:szCs w:val="24"/>
          <w:lang w:bidi="lo-LA"/>
        </w:rPr>
        <w:t>/kg;</w:t>
      </w:r>
    </w:p>
    <w:p w14:paraId="3CAA4FF3"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Pelnu saturs: ne vairāk kā 0,5%;</w:t>
      </w:r>
    </w:p>
    <w:p w14:paraId="6CCA02A7"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Pelnu kušanas temperatūra: ne mazāk kā 1200</w:t>
      </w:r>
      <w:r w:rsidRPr="00AA3ADE">
        <w:rPr>
          <w:rFonts w:ascii="Times New Roman" w:eastAsia="Calibri" w:hAnsi="Times New Roman" w:cs="Times New Roman"/>
          <w:sz w:val="24"/>
          <w:szCs w:val="24"/>
          <w:vertAlign w:val="superscript"/>
          <w:lang w:bidi="lo-LA"/>
        </w:rPr>
        <w:t>0</w:t>
      </w:r>
      <w:r w:rsidRPr="00AA3ADE">
        <w:rPr>
          <w:rFonts w:ascii="Times New Roman" w:eastAsia="Calibri" w:hAnsi="Times New Roman" w:cs="Times New Roman"/>
          <w:sz w:val="24"/>
          <w:szCs w:val="24"/>
          <w:lang w:bidi="lo-LA"/>
        </w:rPr>
        <w:t>C;</w:t>
      </w:r>
    </w:p>
    <w:p w14:paraId="1CD4B7A8" w14:textId="77777777" w:rsidR="000B559F" w:rsidRPr="00AA3ADE" w:rsidRDefault="000B559F" w:rsidP="000B559F">
      <w:pPr>
        <w:spacing w:after="0"/>
        <w:rPr>
          <w:rFonts w:ascii="Times New Roman" w:eastAsia="Calibri" w:hAnsi="Times New Roman" w:cs="Times New Roman"/>
          <w:sz w:val="24"/>
          <w:szCs w:val="24"/>
          <w:lang w:bidi="lo-LA"/>
        </w:rPr>
      </w:pPr>
      <w:proofErr w:type="spellStart"/>
      <w:r w:rsidRPr="00AA3ADE">
        <w:rPr>
          <w:rFonts w:ascii="Times New Roman" w:eastAsia="Calibri" w:hAnsi="Times New Roman" w:cs="Times New Roman"/>
          <w:sz w:val="24"/>
          <w:szCs w:val="24"/>
          <w:lang w:bidi="lo-LA"/>
        </w:rPr>
        <w:t>Tilpumblīvums</w:t>
      </w:r>
      <w:proofErr w:type="spellEnd"/>
      <w:r w:rsidRPr="00AA3ADE">
        <w:rPr>
          <w:rFonts w:ascii="Times New Roman" w:eastAsia="Calibri" w:hAnsi="Times New Roman" w:cs="Times New Roman"/>
          <w:sz w:val="24"/>
          <w:szCs w:val="24"/>
          <w:lang w:bidi="lo-LA"/>
        </w:rPr>
        <w:t xml:space="preserve"> ne mazāk kā 700 kg/m</w:t>
      </w:r>
      <w:r w:rsidRPr="00AA3ADE">
        <w:rPr>
          <w:rFonts w:ascii="Times New Roman" w:eastAsia="Calibri" w:hAnsi="Times New Roman" w:cs="Times New Roman"/>
          <w:sz w:val="24"/>
          <w:szCs w:val="24"/>
          <w:vertAlign w:val="superscript"/>
          <w:lang w:bidi="lo-LA"/>
        </w:rPr>
        <w:t>3</w:t>
      </w:r>
      <w:r w:rsidRPr="00AA3ADE">
        <w:rPr>
          <w:rFonts w:ascii="Times New Roman" w:eastAsia="Calibri" w:hAnsi="Times New Roman" w:cs="Times New Roman"/>
          <w:sz w:val="24"/>
          <w:szCs w:val="24"/>
          <w:lang w:bidi="lo-LA"/>
        </w:rPr>
        <w:t>;</w:t>
      </w:r>
    </w:p>
    <w:p w14:paraId="27966C98"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Mehāniskā noturība: ne mazāk kā 98%;</w:t>
      </w:r>
    </w:p>
    <w:p w14:paraId="50D0BE69"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Granulu putekļu, smalko daļiņu saturs (mazāk par 3,15 mm) ne vairāk kā 0,5 %;</w:t>
      </w:r>
    </w:p>
    <w:p w14:paraId="7325AF03" w14:textId="77777777" w:rsidR="000B559F" w:rsidRPr="00AA3ADE" w:rsidRDefault="000B559F" w:rsidP="000B559F">
      <w:pPr>
        <w:spacing w:after="0"/>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Piegāde ar piegādātāja autotransportu ar iespēju ielādēt uzglabāšanas torņos ar cauruļvadu;</w:t>
      </w:r>
    </w:p>
    <w:p w14:paraId="27ACC940" w14:textId="0C23115F" w:rsidR="00540F74" w:rsidRPr="00AA3ADE" w:rsidRDefault="000B559F" w:rsidP="000B559F">
      <w:pPr>
        <w:rPr>
          <w:rFonts w:ascii="Times New Roman" w:eastAsia="Calibri" w:hAnsi="Times New Roman" w:cs="Times New Roman"/>
          <w:sz w:val="24"/>
          <w:szCs w:val="24"/>
          <w:lang w:bidi="lo-LA"/>
        </w:rPr>
      </w:pPr>
      <w:r w:rsidRPr="00AA3ADE">
        <w:rPr>
          <w:rFonts w:ascii="Times New Roman" w:eastAsia="Calibri" w:hAnsi="Times New Roman" w:cs="Times New Roman"/>
          <w:sz w:val="24"/>
          <w:szCs w:val="24"/>
          <w:lang w:bidi="lo-LA"/>
        </w:rPr>
        <w:t>Vienā piegādē ne vairāk kā 20 tonnas</w:t>
      </w:r>
      <w:r w:rsidR="00096E7B">
        <w:rPr>
          <w:rFonts w:ascii="Times New Roman" w:eastAsia="Calibri" w:hAnsi="Times New Roman" w:cs="Times New Roman"/>
          <w:sz w:val="24"/>
          <w:szCs w:val="24"/>
          <w:lang w:bidi="lo-LA"/>
        </w:rPr>
        <w:t>.</w:t>
      </w:r>
    </w:p>
    <w:bookmarkEnd w:id="3"/>
    <w:p w14:paraId="2AB1635C" w14:textId="31B0D3E4" w:rsidR="00540F74" w:rsidRPr="00AA3ADE" w:rsidRDefault="00540F74" w:rsidP="00540F74">
      <w:pPr>
        <w:rPr>
          <w:rFonts w:ascii="Times New Roman" w:eastAsia="Calibri" w:hAnsi="Times New Roman" w:cs="Times New Roman"/>
          <w:b/>
          <w:bCs/>
          <w:sz w:val="24"/>
          <w:szCs w:val="24"/>
          <w:lang w:bidi="lo-LA"/>
        </w:rPr>
      </w:pPr>
      <w:r w:rsidRPr="00AA3ADE">
        <w:rPr>
          <w:rFonts w:ascii="Times New Roman" w:eastAsia="Calibri" w:hAnsi="Times New Roman" w:cs="Times New Roman"/>
          <w:b/>
          <w:bCs/>
          <w:sz w:val="24"/>
          <w:szCs w:val="24"/>
          <w:lang w:bidi="lo-LA"/>
        </w:rPr>
        <w:t>Kopējās prasības:</w:t>
      </w:r>
    </w:p>
    <w:p w14:paraId="723D825B" w14:textId="5E4884E7" w:rsidR="00540F74" w:rsidRPr="00AA3ADE" w:rsidRDefault="00540F74">
      <w:pPr>
        <w:numPr>
          <w:ilvl w:val="0"/>
          <w:numId w:val="4"/>
        </w:numPr>
        <w:spacing w:after="0"/>
        <w:contextualSpacing/>
        <w:jc w:val="both"/>
        <w:rPr>
          <w:rFonts w:ascii="Times New Roman" w:eastAsia="Calibri" w:hAnsi="Times New Roman" w:cs="Times New Roman"/>
          <w:bCs/>
          <w:sz w:val="24"/>
          <w:szCs w:val="24"/>
          <w:lang w:bidi="lo-LA"/>
        </w:rPr>
      </w:pPr>
      <w:proofErr w:type="spellStart"/>
      <w:r w:rsidRPr="00AA3ADE">
        <w:rPr>
          <w:rFonts w:ascii="Times New Roman" w:eastAsia="Calibri" w:hAnsi="Times New Roman" w:cs="Times New Roman"/>
          <w:bCs/>
          <w:sz w:val="24"/>
          <w:szCs w:val="24"/>
          <w:lang w:bidi="lo-LA"/>
        </w:rPr>
        <w:t>Kokskaidu</w:t>
      </w:r>
      <w:proofErr w:type="spellEnd"/>
      <w:r w:rsidRPr="00AA3ADE">
        <w:rPr>
          <w:rFonts w:ascii="Times New Roman" w:eastAsia="Calibri" w:hAnsi="Times New Roman" w:cs="Times New Roman"/>
          <w:bCs/>
          <w:sz w:val="24"/>
          <w:szCs w:val="24"/>
          <w:lang w:bidi="lo-LA"/>
        </w:rPr>
        <w:t xml:space="preserve"> granulām jābūt mehāniski noturīgām, bez skaidu smalkumiem, sausām, tās nedrīkst saturēt līmes un citu ķīmisko elementu sastāvdaļas, kā arī metālu, plastmasas, akmeņu, smilšu u.c. svešķermeņu piemaisījumus</w:t>
      </w:r>
      <w:r w:rsidR="00D11593" w:rsidRPr="00AA3ADE">
        <w:rPr>
          <w:rFonts w:ascii="Times New Roman" w:eastAsia="Calibri" w:hAnsi="Times New Roman" w:cs="Times New Roman"/>
          <w:bCs/>
          <w:sz w:val="24"/>
          <w:szCs w:val="24"/>
          <w:lang w:bidi="lo-LA"/>
        </w:rPr>
        <w:t>.</w:t>
      </w:r>
    </w:p>
    <w:p w14:paraId="3CBED744" w14:textId="14503953" w:rsidR="00540F74" w:rsidRPr="00AA3ADE" w:rsidRDefault="00540F74">
      <w:pPr>
        <w:numPr>
          <w:ilvl w:val="0"/>
          <w:numId w:val="4"/>
        </w:numPr>
        <w:spacing w:after="0"/>
        <w:contextualSpacing/>
        <w:jc w:val="both"/>
        <w:rPr>
          <w:rFonts w:ascii="Times New Roman" w:eastAsia="Calibri" w:hAnsi="Times New Roman" w:cs="Times New Roman"/>
          <w:bCs/>
          <w:sz w:val="24"/>
          <w:szCs w:val="24"/>
          <w:lang w:bidi="lo-LA"/>
        </w:rPr>
      </w:pPr>
      <w:r w:rsidRPr="00AA3ADE">
        <w:rPr>
          <w:rFonts w:ascii="Times New Roman" w:eastAsia="Calibri" w:hAnsi="Times New Roman" w:cs="Times New Roman"/>
          <w:bCs/>
          <w:sz w:val="24"/>
          <w:szCs w:val="24"/>
          <w:lang w:bidi="lo-LA"/>
        </w:rPr>
        <w:t xml:space="preserve">Pretendenta piedāvātās </w:t>
      </w:r>
      <w:proofErr w:type="spellStart"/>
      <w:r w:rsidRPr="00AA3ADE">
        <w:rPr>
          <w:rFonts w:ascii="Times New Roman" w:eastAsia="Calibri" w:hAnsi="Times New Roman" w:cs="Times New Roman"/>
          <w:bCs/>
          <w:sz w:val="24"/>
          <w:szCs w:val="24"/>
          <w:lang w:bidi="lo-LA"/>
        </w:rPr>
        <w:t>kokskaidu</w:t>
      </w:r>
      <w:proofErr w:type="spellEnd"/>
      <w:r w:rsidRPr="00AA3ADE">
        <w:rPr>
          <w:rFonts w:ascii="Times New Roman" w:eastAsia="Calibri" w:hAnsi="Times New Roman" w:cs="Times New Roman"/>
          <w:bCs/>
          <w:sz w:val="24"/>
          <w:szCs w:val="24"/>
          <w:lang w:bidi="lo-LA"/>
        </w:rPr>
        <w:t xml:space="preserve"> granulas ir sertificētas un atbilstošas kvalitātes prasībām – pretendentam ir spēkā esošs attiecīgs sertifikāts, kas jāpievieno piedāvājumam vai, gadījumā, ja tas ir reģistrēts publiski pieejamā reģistrā, jānorāda vieta, kur par to iespējams pārliecināties</w:t>
      </w:r>
      <w:r w:rsidR="00D11593" w:rsidRPr="00AA3ADE">
        <w:rPr>
          <w:rFonts w:ascii="Times New Roman" w:eastAsia="Calibri" w:hAnsi="Times New Roman" w:cs="Times New Roman"/>
          <w:bCs/>
          <w:sz w:val="24"/>
          <w:szCs w:val="24"/>
          <w:lang w:bidi="lo-LA"/>
        </w:rPr>
        <w:t>.</w:t>
      </w:r>
    </w:p>
    <w:p w14:paraId="5D145A28" w14:textId="1EE76FBB" w:rsidR="00810C97" w:rsidRDefault="00810C97">
      <w:pPr>
        <w:rPr>
          <w:rFonts w:ascii="Times New Roman" w:hAnsi="Times New Roman" w:cs="Times New Roman"/>
          <w:bCs/>
          <w:color w:val="000000"/>
          <w:sz w:val="24"/>
          <w:szCs w:val="24"/>
        </w:rPr>
        <w:sectPr w:rsidR="00810C97" w:rsidSect="00810C97">
          <w:pgSz w:w="11906" w:h="16838"/>
          <w:pgMar w:top="567" w:right="849" w:bottom="568" w:left="1276" w:header="709" w:footer="709" w:gutter="0"/>
          <w:pgNumType w:start="1"/>
          <w:cols w:space="708"/>
          <w:docGrid w:linePitch="360"/>
        </w:sectPr>
      </w:pPr>
    </w:p>
    <w:p w14:paraId="64CC73C0" w14:textId="07E7222A" w:rsidR="003227A3" w:rsidRPr="00AA3ADE" w:rsidRDefault="00462AD8" w:rsidP="001C3671">
      <w:pPr>
        <w:widowControl w:val="0"/>
        <w:shd w:val="clear" w:color="auto" w:fill="FFFFFF"/>
        <w:jc w:val="right"/>
        <w:rPr>
          <w:rFonts w:ascii="Times New Roman" w:hAnsi="Times New Roman" w:cs="Times New Roman"/>
          <w:bCs/>
          <w:color w:val="000000"/>
          <w:sz w:val="24"/>
          <w:szCs w:val="24"/>
        </w:rPr>
      </w:pPr>
      <w:r w:rsidRPr="00AA3ADE">
        <w:rPr>
          <w:rFonts w:ascii="Times New Roman" w:hAnsi="Times New Roman" w:cs="Times New Roman"/>
          <w:bCs/>
          <w:color w:val="000000"/>
          <w:sz w:val="24"/>
          <w:szCs w:val="24"/>
        </w:rPr>
        <w:lastRenderedPageBreak/>
        <w:t xml:space="preserve"> Pielikums Nr. </w:t>
      </w:r>
      <w:r w:rsidR="00AA583F" w:rsidRPr="00AA3ADE">
        <w:rPr>
          <w:rFonts w:ascii="Times New Roman" w:hAnsi="Times New Roman" w:cs="Times New Roman"/>
          <w:bCs/>
          <w:color w:val="000000"/>
          <w:sz w:val="24"/>
          <w:szCs w:val="24"/>
        </w:rPr>
        <w:t>3</w:t>
      </w:r>
    </w:p>
    <w:p w14:paraId="1632C7B4" w14:textId="25AA4E94" w:rsidR="00F8505C" w:rsidRPr="00AA3ADE" w:rsidRDefault="00F8505C" w:rsidP="003227A3">
      <w:pPr>
        <w:widowControl w:val="0"/>
        <w:shd w:val="clear" w:color="auto" w:fill="FFFFFF"/>
        <w:jc w:val="center"/>
        <w:rPr>
          <w:rFonts w:ascii="Times New Roman" w:hAnsi="Times New Roman" w:cs="Times New Roman"/>
          <w:b/>
          <w:color w:val="000000"/>
          <w:sz w:val="24"/>
          <w:szCs w:val="24"/>
        </w:rPr>
      </w:pPr>
      <w:r w:rsidRPr="00AA3ADE">
        <w:rPr>
          <w:rFonts w:ascii="Times New Roman" w:hAnsi="Times New Roman" w:cs="Times New Roman"/>
          <w:b/>
          <w:color w:val="000000"/>
          <w:sz w:val="24"/>
          <w:szCs w:val="24"/>
        </w:rPr>
        <w:t>LĪGUMA PROJEKTS</w:t>
      </w:r>
    </w:p>
    <w:p w14:paraId="13532887" w14:textId="2CE02DA0" w:rsidR="00B91869" w:rsidRPr="00AA3ADE" w:rsidRDefault="00B91869" w:rsidP="00B91869">
      <w:pPr>
        <w:suppressAutoHyphens/>
        <w:spacing w:after="0" w:line="240" w:lineRule="auto"/>
        <w:jc w:val="center"/>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KURINĀMĀ IEPIRKŠANAS LĪGUMS Nr.___________</w:t>
      </w:r>
    </w:p>
    <w:p w14:paraId="78468188" w14:textId="77777777" w:rsidR="00B91869" w:rsidRPr="00AA3ADE" w:rsidRDefault="00B91869" w:rsidP="00B91869">
      <w:pPr>
        <w:suppressAutoHyphens/>
        <w:spacing w:after="0" w:line="240" w:lineRule="auto"/>
        <w:jc w:val="center"/>
        <w:rPr>
          <w:rFonts w:ascii="Times New Roman" w:eastAsia="Times New Roman" w:hAnsi="Times New Roman" w:cs="Times New Roman"/>
          <w:sz w:val="24"/>
          <w:szCs w:val="24"/>
          <w:lang w:eastAsia="ar-SA"/>
        </w:rPr>
      </w:pPr>
    </w:p>
    <w:p w14:paraId="23519A4E" w14:textId="77777777" w:rsidR="00B91869" w:rsidRPr="00AA3ADE" w:rsidRDefault="00B91869" w:rsidP="00B91869">
      <w:pPr>
        <w:suppressAutoHyphens/>
        <w:spacing w:after="0" w:line="240" w:lineRule="auto"/>
        <w:rPr>
          <w:rFonts w:ascii="Times New Roman" w:eastAsia="Times New Roman" w:hAnsi="Times New Roman" w:cs="Times New Roman"/>
          <w:sz w:val="24"/>
          <w:szCs w:val="24"/>
          <w:lang w:eastAsia="ar-SA"/>
        </w:rPr>
      </w:pPr>
    </w:p>
    <w:p w14:paraId="1B8E09EC"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ab/>
        <w:t xml:space="preserve">&lt;Pasūtītāja nosaukums&gt;, </w:t>
      </w:r>
      <w:proofErr w:type="spellStart"/>
      <w:r w:rsidRPr="00AA3ADE">
        <w:rPr>
          <w:rFonts w:ascii="Times New Roman" w:eastAsia="Times New Roman" w:hAnsi="Times New Roman" w:cs="Times New Roman"/>
          <w:sz w:val="24"/>
          <w:szCs w:val="24"/>
          <w:lang w:eastAsia="ar-SA"/>
        </w:rPr>
        <w:t>reģ.Nr</w:t>
      </w:r>
      <w:proofErr w:type="spellEnd"/>
      <w:r w:rsidRPr="00AA3ADE">
        <w:rPr>
          <w:rFonts w:ascii="Times New Roman" w:eastAsia="Times New Roman" w:hAnsi="Times New Roman" w:cs="Times New Roman"/>
          <w:sz w:val="24"/>
          <w:szCs w:val="24"/>
          <w:lang w:eastAsia="ar-SA"/>
        </w:rPr>
        <w:t xml:space="preserve">.&lt;reģistrācijas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331F608D"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un</w:t>
      </w:r>
    </w:p>
    <w:p w14:paraId="55C7D571"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&lt;Izpildītāja nosaukums&gt; , </w:t>
      </w:r>
      <w:proofErr w:type="spellStart"/>
      <w:r w:rsidRPr="00AA3ADE">
        <w:rPr>
          <w:rFonts w:ascii="Times New Roman" w:eastAsia="Times New Roman" w:hAnsi="Times New Roman" w:cs="Times New Roman"/>
          <w:sz w:val="24"/>
          <w:szCs w:val="24"/>
          <w:lang w:eastAsia="ar-SA"/>
        </w:rPr>
        <w:t>reģ.Nr</w:t>
      </w:r>
      <w:proofErr w:type="spellEnd"/>
      <w:r w:rsidRPr="00AA3ADE">
        <w:rPr>
          <w:rFonts w:ascii="Times New Roman" w:eastAsia="Times New Roman" w:hAnsi="Times New Roman" w:cs="Times New Roman"/>
          <w:sz w:val="24"/>
          <w:szCs w:val="24"/>
          <w:lang w:eastAsia="ar-SA"/>
        </w:rPr>
        <w:t>.&lt;reģistrācijas numurs&gt;, &lt;adrese&gt;, &lt;paraksta tiesīgās personas amats, vārds un uzvārds&gt; personā[, kas rīkojas pamatojoties uz &lt;atsauce uz dokumentu, kas apliecina paraksta tiesīgās personas tiesības parakstīt Līgumu&gt;] (turpmāk - Izpildītājs), no otras puses, abi kopā Puses,</w:t>
      </w:r>
    </w:p>
    <w:p w14:paraId="7D0D83DA"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5F0C1595" w14:textId="77777777" w:rsidR="00B91869" w:rsidRPr="00AA3ADE" w:rsidRDefault="00B91869" w:rsidP="00B91869">
      <w:pPr>
        <w:suppressAutoHyphens/>
        <w:spacing w:after="0" w:line="240" w:lineRule="auto"/>
        <w:ind w:firstLine="720"/>
        <w:jc w:val="both"/>
        <w:rPr>
          <w:rFonts w:ascii="Times New Roman" w:eastAsia="Times New Roman" w:hAnsi="Times New Roman" w:cs="Times New Roman"/>
          <w:b/>
          <w:sz w:val="24"/>
          <w:szCs w:val="24"/>
          <w:lang w:eastAsia="ar-SA"/>
        </w:rPr>
      </w:pPr>
    </w:p>
    <w:p w14:paraId="27B8BCC4" w14:textId="77777777" w:rsidR="00B91869" w:rsidRPr="00AA3ADE" w:rsidRDefault="00B91869" w:rsidP="00B91869">
      <w:pPr>
        <w:suppressAutoHyphens/>
        <w:spacing w:after="0" w:line="240" w:lineRule="auto"/>
        <w:ind w:firstLine="720"/>
        <w:jc w:val="both"/>
        <w:rPr>
          <w:rFonts w:ascii="Times New Roman" w:eastAsia="Times New Roman" w:hAnsi="Times New Roman" w:cs="Times New Roman"/>
          <w:sz w:val="24"/>
          <w:szCs w:val="24"/>
          <w:lang w:eastAsia="ar-SA"/>
        </w:rPr>
      </w:pPr>
    </w:p>
    <w:p w14:paraId="6DA4D975" w14:textId="77777777" w:rsidR="00B91869" w:rsidRPr="00AA3ADE"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1. Līguma  priekšmets</w:t>
      </w:r>
    </w:p>
    <w:p w14:paraId="68373FA8" w14:textId="7ED1EBA4" w:rsidR="00B91869" w:rsidRPr="00CF26E3" w:rsidRDefault="004311A0">
      <w:pPr>
        <w:numPr>
          <w:ilvl w:val="1"/>
          <w:numId w:val="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91869" w:rsidRPr="00AA3ADE">
        <w:rPr>
          <w:rFonts w:ascii="Times New Roman" w:eastAsia="Times New Roman" w:hAnsi="Times New Roman" w:cs="Times New Roman"/>
          <w:sz w:val="24"/>
          <w:szCs w:val="24"/>
          <w:lang w:eastAsia="ar-SA"/>
        </w:rPr>
        <w:t xml:space="preserve">Piegādātājs piegādā Pircējam </w:t>
      </w:r>
      <w:proofErr w:type="spellStart"/>
      <w:r w:rsidR="00B91869" w:rsidRPr="00AA3ADE">
        <w:rPr>
          <w:rFonts w:ascii="Times New Roman" w:eastAsia="Times New Roman" w:hAnsi="Times New Roman" w:cs="Times New Roman"/>
          <w:sz w:val="24"/>
          <w:szCs w:val="24"/>
          <w:lang w:eastAsia="ar-SA"/>
        </w:rPr>
        <w:t>kokskaidu</w:t>
      </w:r>
      <w:proofErr w:type="spellEnd"/>
      <w:r w:rsidR="00B91869" w:rsidRPr="00AA3ADE">
        <w:rPr>
          <w:rFonts w:ascii="Times New Roman" w:eastAsia="Times New Roman" w:hAnsi="Times New Roman" w:cs="Times New Roman"/>
          <w:sz w:val="24"/>
          <w:szCs w:val="24"/>
          <w:lang w:eastAsia="ar-SA"/>
        </w:rPr>
        <w:t xml:space="preserve"> granulas (turpmāk – kurināmo) un izkrauj katlu mājā</w:t>
      </w:r>
      <w:r w:rsidR="00BA33E2">
        <w:rPr>
          <w:rFonts w:ascii="Times New Roman" w:eastAsia="Times New Roman" w:hAnsi="Times New Roman" w:cs="Times New Roman"/>
          <w:sz w:val="24"/>
          <w:szCs w:val="24"/>
          <w:lang w:eastAsia="ar-SA"/>
        </w:rPr>
        <w:t xml:space="preserve">s </w:t>
      </w:r>
      <w:bookmarkStart w:id="4" w:name="_Hlk216180387"/>
      <w:r w:rsidR="00BA33E2" w:rsidRPr="00CF26E3">
        <w:rPr>
          <w:rFonts w:ascii="Times New Roman" w:eastAsia="Times New Roman" w:hAnsi="Times New Roman" w:cs="Times New Roman"/>
          <w:sz w:val="24"/>
          <w:szCs w:val="24"/>
          <w:lang w:eastAsia="ar-SA"/>
        </w:rPr>
        <w:t>Tirgus ielā 7, Salacgrīvā, Sporta ielā 4, Lielā ielā 7, Lielā ielā 36, Staicelē un “Šalkas”, Ozolmuiža</w:t>
      </w:r>
      <w:r w:rsidR="006369F5" w:rsidRPr="00CF26E3">
        <w:rPr>
          <w:rFonts w:ascii="Times New Roman" w:eastAsia="Times New Roman" w:hAnsi="Times New Roman" w:cs="Times New Roman"/>
          <w:sz w:val="24"/>
          <w:szCs w:val="24"/>
          <w:lang w:eastAsia="ar-SA"/>
        </w:rPr>
        <w:t>,</w:t>
      </w:r>
      <w:r w:rsidR="00BA33E2" w:rsidRPr="00CF26E3">
        <w:rPr>
          <w:rFonts w:ascii="Times New Roman" w:eastAsia="Times New Roman" w:hAnsi="Times New Roman" w:cs="Times New Roman"/>
          <w:sz w:val="24"/>
          <w:szCs w:val="24"/>
          <w:lang w:eastAsia="ar-SA"/>
        </w:rPr>
        <w:t xml:space="preserve"> Brīvzemnieku pagasts</w:t>
      </w:r>
      <w:bookmarkEnd w:id="4"/>
      <w:r w:rsidR="00BA33E2" w:rsidRPr="00CF26E3">
        <w:rPr>
          <w:rFonts w:ascii="Times New Roman" w:eastAsia="Times New Roman" w:hAnsi="Times New Roman" w:cs="Times New Roman"/>
          <w:sz w:val="24"/>
          <w:szCs w:val="24"/>
          <w:lang w:eastAsia="ar-SA"/>
        </w:rPr>
        <w:t>, Limbažu novadā</w:t>
      </w:r>
      <w:r w:rsidR="00B91869" w:rsidRPr="00CF26E3">
        <w:rPr>
          <w:rFonts w:ascii="Times New Roman" w:eastAsia="Times New Roman" w:hAnsi="Times New Roman" w:cs="Times New Roman"/>
          <w:sz w:val="24"/>
          <w:szCs w:val="24"/>
          <w:lang w:eastAsia="ar-SA"/>
        </w:rPr>
        <w:t>, atbilstoši specifikācijai (Pielikums Nr.1).</w:t>
      </w:r>
    </w:p>
    <w:p w14:paraId="2A920E70" w14:textId="0237696C" w:rsidR="00B91869" w:rsidRPr="00CF26E3"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 Piegādātājs piegādā kurināmo tādā apjomā, lai nodrošinātu katlu mājas</w:t>
      </w:r>
      <w:r w:rsidR="00BA33E2" w:rsidRPr="00CF26E3">
        <w:t xml:space="preserve"> </w:t>
      </w:r>
      <w:r w:rsidR="00BA33E2" w:rsidRPr="00CF26E3">
        <w:rPr>
          <w:rFonts w:ascii="Times New Roman" w:eastAsia="Times New Roman" w:hAnsi="Times New Roman" w:cs="Times New Roman"/>
          <w:sz w:val="24"/>
          <w:szCs w:val="24"/>
          <w:lang w:eastAsia="ar-SA"/>
        </w:rPr>
        <w:t>Tirgus ielā 7, Salacgrīvā, Sporta ielā 4, Lielā ielā 7, Lielā ielā 36, Staicelē un “Šalkas”, Ozolmuiža Brīvzemnieku pagasts</w:t>
      </w:r>
      <w:r w:rsidRPr="00CF26E3">
        <w:rPr>
          <w:rFonts w:ascii="Times New Roman" w:eastAsia="Times New Roman" w:hAnsi="Times New Roman" w:cs="Times New Roman"/>
          <w:sz w:val="24"/>
          <w:szCs w:val="24"/>
          <w:lang w:eastAsia="ar-SA"/>
        </w:rPr>
        <w:t>, Limbažu novadā, nepārtrauktu darbību nepieciešamās slodzes režīmā.</w:t>
      </w:r>
    </w:p>
    <w:p w14:paraId="4040A293" w14:textId="5649E5BE" w:rsidR="00B91869" w:rsidRPr="00CF26E3"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 Piegādātājam jānodrošina stabila un nepārtraukta piegāde. Piegādes pieņemšana uz vietas katlu mājā no plkst. 8.00 – 16.00. Brīvdienās un svētku dienās pēc savstarpējās vienošanās pie Līguma.</w:t>
      </w:r>
    </w:p>
    <w:p w14:paraId="0AA9AA9C" w14:textId="64B9F0D1" w:rsidR="00B91869" w:rsidRPr="00CF26E3"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 Plānotais apjoms</w:t>
      </w:r>
      <w:r w:rsidR="006369F5" w:rsidRPr="00CF26E3">
        <w:rPr>
          <w:rFonts w:ascii="Times New Roman" w:eastAsia="Times New Roman" w:hAnsi="Times New Roman" w:cs="Times New Roman"/>
          <w:sz w:val="24"/>
          <w:szCs w:val="24"/>
          <w:lang w:eastAsia="ar-SA"/>
        </w:rPr>
        <w:t>,</w:t>
      </w:r>
      <w:r w:rsidRPr="00CF26E3">
        <w:rPr>
          <w:rFonts w:ascii="Times New Roman" w:eastAsia="Times New Roman" w:hAnsi="Times New Roman" w:cs="Times New Roman"/>
          <w:sz w:val="24"/>
          <w:szCs w:val="24"/>
          <w:lang w:eastAsia="ar-SA"/>
        </w:rPr>
        <w:t xml:space="preserve"> kurināmā piegādei</w:t>
      </w:r>
      <w:r w:rsidR="00D3134A" w:rsidRPr="00CF26E3">
        <w:rPr>
          <w:rFonts w:ascii="Times New Roman" w:eastAsia="Times New Roman" w:hAnsi="Times New Roman" w:cs="Times New Roman"/>
          <w:sz w:val="24"/>
          <w:szCs w:val="24"/>
          <w:lang w:eastAsia="ar-SA"/>
        </w:rPr>
        <w:t>, atbilstoši cenu aptaujas tehniskai specifikācijai (Pielikums Nr.</w:t>
      </w:r>
      <w:r w:rsidR="00F0046B">
        <w:rPr>
          <w:rFonts w:ascii="Times New Roman" w:eastAsia="Times New Roman" w:hAnsi="Times New Roman" w:cs="Times New Roman"/>
          <w:sz w:val="24"/>
          <w:szCs w:val="24"/>
          <w:lang w:eastAsia="ar-SA"/>
        </w:rPr>
        <w:t>2</w:t>
      </w:r>
      <w:r w:rsidR="00D3134A" w:rsidRPr="00CF26E3">
        <w:rPr>
          <w:rFonts w:ascii="Times New Roman" w:eastAsia="Times New Roman" w:hAnsi="Times New Roman" w:cs="Times New Roman"/>
          <w:sz w:val="24"/>
          <w:szCs w:val="24"/>
          <w:lang w:eastAsia="ar-SA"/>
        </w:rPr>
        <w:t>).</w:t>
      </w:r>
    </w:p>
    <w:p w14:paraId="2A02E7E8" w14:textId="54ACD790" w:rsidR="00B91869" w:rsidRPr="00CF26E3"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 Ņemot vērā katlu mājas jaudu</w:t>
      </w:r>
      <w:r w:rsidR="006369F5" w:rsidRPr="00CF26E3">
        <w:rPr>
          <w:rFonts w:ascii="Times New Roman" w:eastAsia="Times New Roman" w:hAnsi="Times New Roman" w:cs="Times New Roman"/>
          <w:sz w:val="24"/>
          <w:szCs w:val="24"/>
          <w:lang w:eastAsia="ar-SA"/>
        </w:rPr>
        <w:t>,</w:t>
      </w:r>
      <w:r w:rsidRPr="00CF26E3">
        <w:rPr>
          <w:rFonts w:ascii="Times New Roman" w:eastAsia="Times New Roman" w:hAnsi="Times New Roman" w:cs="Times New Roman"/>
          <w:sz w:val="24"/>
          <w:szCs w:val="24"/>
          <w:lang w:eastAsia="ar-SA"/>
        </w:rPr>
        <w:t xml:space="preserve"> kurināmā piegādes apjoms Līguma darbības laikā var mainīties +/- </w:t>
      </w:r>
      <w:r w:rsidR="00C74857">
        <w:rPr>
          <w:rFonts w:ascii="Times New Roman" w:eastAsia="Times New Roman" w:hAnsi="Times New Roman" w:cs="Times New Roman"/>
          <w:sz w:val="24"/>
          <w:szCs w:val="24"/>
          <w:lang w:eastAsia="ar-SA"/>
        </w:rPr>
        <w:t>2</w:t>
      </w:r>
      <w:r w:rsidRPr="00CF26E3">
        <w:rPr>
          <w:rFonts w:ascii="Times New Roman" w:eastAsia="Times New Roman" w:hAnsi="Times New Roman" w:cs="Times New Roman"/>
          <w:sz w:val="24"/>
          <w:szCs w:val="24"/>
          <w:lang w:eastAsia="ar-SA"/>
        </w:rPr>
        <w:t>0% no kurināmā piegādes apjoma.</w:t>
      </w:r>
    </w:p>
    <w:p w14:paraId="05B2C6CD" w14:textId="4A21B6EA" w:rsidR="00B91869" w:rsidRPr="00CF26E3" w:rsidRDefault="00462AD8">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 </w:t>
      </w:r>
      <w:r w:rsidR="00D3134A" w:rsidRPr="00CF26E3">
        <w:rPr>
          <w:rFonts w:ascii="Times New Roman" w:eastAsia="Times New Roman" w:hAnsi="Times New Roman" w:cs="Times New Roman"/>
          <w:sz w:val="24"/>
          <w:szCs w:val="24"/>
          <w:lang w:eastAsia="ar-SA"/>
        </w:rPr>
        <w:t>K</w:t>
      </w:r>
      <w:r w:rsidR="00B91869" w:rsidRPr="00CF26E3">
        <w:rPr>
          <w:rFonts w:ascii="Times New Roman" w:eastAsia="Times New Roman" w:hAnsi="Times New Roman" w:cs="Times New Roman"/>
          <w:sz w:val="24"/>
          <w:szCs w:val="24"/>
          <w:lang w:eastAsia="ar-SA"/>
        </w:rPr>
        <w:t>urinām</w:t>
      </w:r>
      <w:r w:rsidR="00D3134A" w:rsidRPr="00CF26E3">
        <w:rPr>
          <w:rFonts w:ascii="Times New Roman" w:eastAsia="Times New Roman" w:hAnsi="Times New Roman" w:cs="Times New Roman"/>
          <w:sz w:val="24"/>
          <w:szCs w:val="24"/>
          <w:lang w:eastAsia="ar-SA"/>
        </w:rPr>
        <w:t>o</w:t>
      </w:r>
      <w:r w:rsidR="00B91869" w:rsidRPr="00CF26E3">
        <w:rPr>
          <w:rFonts w:ascii="Times New Roman" w:eastAsia="Times New Roman" w:hAnsi="Times New Roman" w:cs="Times New Roman"/>
          <w:sz w:val="24"/>
          <w:szCs w:val="24"/>
          <w:lang w:eastAsia="ar-SA"/>
        </w:rPr>
        <w:t xml:space="preserve"> Piegādātājs piegādā un izkrauj katlu mājā</w:t>
      </w:r>
      <w:r w:rsidR="00D3134A" w:rsidRPr="00CF26E3">
        <w:rPr>
          <w:rFonts w:ascii="Times New Roman" w:eastAsia="Times New Roman" w:hAnsi="Times New Roman" w:cs="Times New Roman"/>
          <w:sz w:val="24"/>
          <w:szCs w:val="24"/>
          <w:lang w:eastAsia="ar-SA"/>
        </w:rPr>
        <w:t>s atbilstoši</w:t>
      </w:r>
      <w:r w:rsidR="00B91869" w:rsidRPr="00CF26E3">
        <w:rPr>
          <w:rFonts w:ascii="Times New Roman" w:eastAsia="Times New Roman" w:hAnsi="Times New Roman" w:cs="Times New Roman"/>
          <w:sz w:val="24"/>
          <w:szCs w:val="24"/>
          <w:lang w:eastAsia="ar-SA"/>
        </w:rPr>
        <w:t xml:space="preserve"> Pircēja pieprasījuma</w:t>
      </w:r>
      <w:r w:rsidR="00D3134A" w:rsidRPr="00CF26E3">
        <w:rPr>
          <w:rFonts w:ascii="Times New Roman" w:eastAsia="Times New Roman" w:hAnsi="Times New Roman" w:cs="Times New Roman"/>
          <w:sz w:val="24"/>
          <w:szCs w:val="24"/>
          <w:lang w:eastAsia="ar-SA"/>
        </w:rPr>
        <w:t>m</w:t>
      </w:r>
      <w:r w:rsidR="00B91869" w:rsidRPr="00CF26E3">
        <w:rPr>
          <w:rFonts w:ascii="Times New Roman" w:eastAsia="Times New Roman" w:hAnsi="Times New Roman" w:cs="Times New Roman"/>
          <w:sz w:val="24"/>
          <w:szCs w:val="24"/>
          <w:lang w:eastAsia="ar-SA"/>
        </w:rPr>
        <w:t>.</w:t>
      </w:r>
    </w:p>
    <w:p w14:paraId="36815A66" w14:textId="77777777" w:rsidR="00B91869" w:rsidRPr="00CF26E3"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1B75D02D" w14:textId="77777777" w:rsidR="00B91869" w:rsidRPr="00CF26E3"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CF26E3">
        <w:rPr>
          <w:rFonts w:ascii="Times New Roman" w:eastAsia="Times New Roman" w:hAnsi="Times New Roman" w:cs="Times New Roman"/>
          <w:sz w:val="24"/>
          <w:szCs w:val="24"/>
          <w:u w:val="single"/>
          <w:lang w:eastAsia="ar-SA"/>
        </w:rPr>
        <w:t>2. Apmaksas kārtība</w:t>
      </w:r>
    </w:p>
    <w:p w14:paraId="11C00F04" w14:textId="38973CBC" w:rsidR="00B91869" w:rsidRPr="00CF26E3"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2.1. Pircējs maksā Piegādātājam par Līguma 1.2.punktā norādītajā</w:t>
      </w:r>
      <w:r w:rsidR="00D3134A" w:rsidRPr="00CF26E3">
        <w:rPr>
          <w:rFonts w:ascii="Times New Roman" w:eastAsia="Times New Roman" w:hAnsi="Times New Roman" w:cs="Times New Roman"/>
          <w:sz w:val="24"/>
          <w:szCs w:val="24"/>
          <w:lang w:eastAsia="ar-SA"/>
        </w:rPr>
        <w:t>s</w:t>
      </w:r>
      <w:r w:rsidRPr="00CF26E3">
        <w:rPr>
          <w:rFonts w:ascii="Times New Roman" w:eastAsia="Times New Roman" w:hAnsi="Times New Roman" w:cs="Times New Roman"/>
          <w:sz w:val="24"/>
          <w:szCs w:val="24"/>
          <w:lang w:eastAsia="ar-SA"/>
        </w:rPr>
        <w:t xml:space="preserve"> piegādes vietā</w:t>
      </w:r>
      <w:r w:rsidR="00D3134A" w:rsidRPr="00CF26E3">
        <w:rPr>
          <w:rFonts w:ascii="Times New Roman" w:eastAsia="Times New Roman" w:hAnsi="Times New Roman" w:cs="Times New Roman"/>
          <w:sz w:val="24"/>
          <w:szCs w:val="24"/>
          <w:lang w:eastAsia="ar-SA"/>
        </w:rPr>
        <w:t>s</w:t>
      </w:r>
      <w:r w:rsidRPr="00CF26E3">
        <w:rPr>
          <w:rFonts w:ascii="Times New Roman" w:eastAsia="Times New Roman" w:hAnsi="Times New Roman" w:cs="Times New Roman"/>
          <w:sz w:val="24"/>
          <w:szCs w:val="24"/>
          <w:lang w:eastAsia="ar-SA"/>
        </w:rPr>
        <w:t xml:space="preserve"> (katlu mājā</w:t>
      </w:r>
      <w:r w:rsidR="00D3134A" w:rsidRPr="00CF26E3">
        <w:rPr>
          <w:rFonts w:ascii="Times New Roman" w:eastAsia="Times New Roman" w:hAnsi="Times New Roman" w:cs="Times New Roman"/>
          <w:sz w:val="24"/>
          <w:szCs w:val="24"/>
          <w:lang w:eastAsia="ar-SA"/>
        </w:rPr>
        <w:t>s</w:t>
      </w:r>
      <w:r w:rsidRPr="00CF26E3">
        <w:rPr>
          <w:rFonts w:ascii="Times New Roman" w:eastAsia="Times New Roman" w:hAnsi="Times New Roman" w:cs="Times New Roman"/>
          <w:sz w:val="24"/>
          <w:szCs w:val="24"/>
          <w:lang w:eastAsia="ar-SA"/>
        </w:rPr>
        <w:t xml:space="preserve">) piegādāto un izkrauto kurināmo par cenu _______ EUR/t (___________ </w:t>
      </w:r>
      <w:proofErr w:type="spellStart"/>
      <w:r w:rsidRPr="00CF26E3">
        <w:rPr>
          <w:rFonts w:ascii="Times New Roman" w:eastAsia="Times New Roman" w:hAnsi="Times New Roman" w:cs="Times New Roman"/>
          <w:sz w:val="24"/>
          <w:szCs w:val="24"/>
          <w:lang w:eastAsia="ar-SA"/>
        </w:rPr>
        <w:t>euro</w:t>
      </w:r>
      <w:proofErr w:type="spellEnd"/>
      <w:r w:rsidRPr="00CF26E3">
        <w:rPr>
          <w:rFonts w:ascii="Times New Roman" w:eastAsia="Times New Roman" w:hAnsi="Times New Roman" w:cs="Times New Roman"/>
          <w:sz w:val="24"/>
          <w:szCs w:val="24"/>
          <w:lang w:eastAsia="ar-SA"/>
        </w:rPr>
        <w:t>)</w:t>
      </w:r>
      <w:r w:rsidR="00D3134A" w:rsidRPr="00CF26E3">
        <w:rPr>
          <w:rFonts w:ascii="Times New Roman" w:eastAsia="Times New Roman" w:hAnsi="Times New Roman" w:cs="Times New Roman"/>
          <w:sz w:val="24"/>
          <w:szCs w:val="24"/>
          <w:lang w:eastAsia="ar-SA"/>
        </w:rPr>
        <w:t xml:space="preserve"> </w:t>
      </w:r>
      <w:r w:rsidR="003677A8" w:rsidRPr="00CF26E3">
        <w:rPr>
          <w:rFonts w:ascii="Times New Roman" w:eastAsia="Times New Roman" w:hAnsi="Times New Roman" w:cs="Times New Roman"/>
          <w:sz w:val="24"/>
          <w:szCs w:val="24"/>
          <w:lang w:eastAsia="ar-SA"/>
        </w:rPr>
        <w:t xml:space="preserve">cena </w:t>
      </w:r>
      <w:r w:rsidRPr="00CF26E3">
        <w:rPr>
          <w:rFonts w:ascii="Times New Roman" w:eastAsia="Times New Roman" w:hAnsi="Times New Roman" w:cs="Times New Roman"/>
          <w:sz w:val="24"/>
          <w:szCs w:val="24"/>
          <w:lang w:eastAsia="ar-SA"/>
        </w:rPr>
        <w:t>bez PVN</w:t>
      </w:r>
      <w:r w:rsidR="003677A8" w:rsidRPr="00CF26E3">
        <w:rPr>
          <w:rFonts w:ascii="Times New Roman" w:eastAsia="Times New Roman" w:hAnsi="Times New Roman" w:cs="Times New Roman"/>
          <w:sz w:val="24"/>
          <w:szCs w:val="24"/>
          <w:lang w:eastAsia="ar-SA"/>
        </w:rPr>
        <w:t>, par vienu tonnu.</w:t>
      </w:r>
      <w:r w:rsidRPr="00CF26E3">
        <w:rPr>
          <w:rFonts w:ascii="Times New Roman" w:eastAsia="Times New Roman" w:hAnsi="Times New Roman" w:cs="Times New Roman"/>
          <w:sz w:val="24"/>
          <w:szCs w:val="24"/>
          <w:lang w:eastAsia="ar-SA"/>
        </w:rPr>
        <w:t xml:space="preserve"> Cenā ir ietvertas kurināmā iekraušanas, izkraušanas un transporta izmaksas.</w:t>
      </w:r>
    </w:p>
    <w:p w14:paraId="100CB691"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2.2. Pēc akta abpusējas parakstīšanas Piegādātājs 5 (piecu) darba dienu laikā sagatavo un iesniedz</w:t>
      </w:r>
      <w:r w:rsidRPr="00AA3ADE">
        <w:rPr>
          <w:rFonts w:ascii="Times New Roman" w:eastAsia="Times New Roman" w:hAnsi="Times New Roman" w:cs="Times New Roman"/>
          <w:sz w:val="24"/>
          <w:szCs w:val="24"/>
          <w:lang w:eastAsia="ar-SA"/>
        </w:rPr>
        <w:t xml:space="preserve"> rēķinu Pircējam. </w:t>
      </w:r>
    </w:p>
    <w:p w14:paraId="52C48F4C" w14:textId="21BBD2CA"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2.3. Pircējs </w:t>
      </w:r>
      <w:r w:rsidR="00462AD8" w:rsidRPr="00AA3ADE">
        <w:rPr>
          <w:rFonts w:ascii="Times New Roman" w:eastAsia="Times New Roman" w:hAnsi="Times New Roman" w:cs="Times New Roman"/>
          <w:sz w:val="24"/>
          <w:szCs w:val="24"/>
          <w:lang w:eastAsia="ar-SA"/>
        </w:rPr>
        <w:t>30</w:t>
      </w:r>
      <w:r w:rsidRPr="00AA3ADE">
        <w:rPr>
          <w:rFonts w:ascii="Times New Roman" w:eastAsia="Times New Roman" w:hAnsi="Times New Roman" w:cs="Times New Roman"/>
          <w:sz w:val="24"/>
          <w:szCs w:val="24"/>
          <w:lang w:eastAsia="ar-SA"/>
        </w:rPr>
        <w:t xml:space="preserve"> (</w:t>
      </w:r>
      <w:r w:rsidR="00462AD8" w:rsidRPr="00AA3ADE">
        <w:rPr>
          <w:rFonts w:ascii="Times New Roman" w:eastAsia="Times New Roman" w:hAnsi="Times New Roman" w:cs="Times New Roman"/>
          <w:sz w:val="24"/>
          <w:szCs w:val="24"/>
          <w:lang w:eastAsia="ar-SA"/>
        </w:rPr>
        <w:t>trīs</w:t>
      </w:r>
      <w:r w:rsidRPr="00AA3ADE">
        <w:rPr>
          <w:rFonts w:ascii="Times New Roman" w:eastAsia="Times New Roman" w:hAnsi="Times New Roman" w:cs="Times New Roman"/>
          <w:sz w:val="24"/>
          <w:szCs w:val="24"/>
          <w:lang w:eastAsia="ar-SA"/>
        </w:rPr>
        <w:t>desmit) dienu laikā pēc rēķina saņemšanas norēķinās ar Piegādātāju</w:t>
      </w:r>
      <w:r w:rsidR="00462AD8" w:rsidRPr="00AA3ADE">
        <w:rPr>
          <w:rFonts w:ascii="Times New Roman" w:eastAsia="Times New Roman" w:hAnsi="Times New Roman" w:cs="Times New Roman"/>
          <w:sz w:val="24"/>
          <w:szCs w:val="24"/>
          <w:lang w:eastAsia="ar-SA"/>
        </w:rPr>
        <w:t xml:space="preserve"> uz Piegādātāja norādīto bankas kontu</w:t>
      </w:r>
      <w:r w:rsidRPr="00AA3ADE">
        <w:rPr>
          <w:rFonts w:ascii="Times New Roman" w:eastAsia="Times New Roman" w:hAnsi="Times New Roman" w:cs="Times New Roman"/>
          <w:sz w:val="24"/>
          <w:szCs w:val="24"/>
          <w:lang w:eastAsia="ar-SA"/>
        </w:rPr>
        <w:t>.</w:t>
      </w:r>
    </w:p>
    <w:p w14:paraId="59BA4068"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5945C1E7" w14:textId="77777777" w:rsidR="00B91869" w:rsidRPr="00AA3ADE"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3. Līguma termiņš</w:t>
      </w:r>
    </w:p>
    <w:p w14:paraId="642C98E0" w14:textId="618F41F7" w:rsidR="00B91869" w:rsidRPr="00AA3ADE" w:rsidRDefault="00B91869" w:rsidP="00881ECA">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3.1. Līgums stājas spēkā brīdī, kad to parakstījušas abas Puses un tiek noslēgts līdz</w:t>
      </w:r>
      <w:r w:rsidR="00D3134A">
        <w:rPr>
          <w:rFonts w:ascii="Times New Roman" w:eastAsia="Times New Roman" w:hAnsi="Times New Roman" w:cs="Times New Roman"/>
          <w:sz w:val="24"/>
          <w:szCs w:val="24"/>
          <w:lang w:eastAsia="ar-SA"/>
        </w:rPr>
        <w:t xml:space="preserve"> </w:t>
      </w:r>
      <w:r w:rsidR="00207BBE">
        <w:rPr>
          <w:rFonts w:ascii="Times New Roman" w:eastAsia="Times New Roman" w:hAnsi="Times New Roman" w:cs="Times New Roman"/>
          <w:sz w:val="24"/>
          <w:szCs w:val="24"/>
          <w:lang w:eastAsia="ar-SA"/>
        </w:rPr>
        <w:t>_______________.</w:t>
      </w:r>
    </w:p>
    <w:p w14:paraId="1DF1C10A" w14:textId="77777777" w:rsidR="00B91869" w:rsidRPr="00AA3ADE" w:rsidRDefault="00B91869" w:rsidP="00B91869">
      <w:pPr>
        <w:suppressAutoHyphens/>
        <w:spacing w:after="0" w:line="240" w:lineRule="auto"/>
        <w:rPr>
          <w:rFonts w:ascii="Times New Roman" w:eastAsia="Times New Roman" w:hAnsi="Times New Roman" w:cs="Times New Roman"/>
          <w:sz w:val="24"/>
          <w:szCs w:val="24"/>
          <w:lang w:eastAsia="ar-SA"/>
        </w:rPr>
      </w:pPr>
    </w:p>
    <w:p w14:paraId="5E87532E" w14:textId="77777777" w:rsidR="00B91869" w:rsidRPr="00AA3ADE" w:rsidRDefault="00B91869" w:rsidP="00B91869">
      <w:pPr>
        <w:suppressAutoHyphens/>
        <w:spacing w:after="0" w:line="240" w:lineRule="auto"/>
        <w:ind w:left="2160" w:firstLine="720"/>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 xml:space="preserve"> 4. Piegādātāja tiesības un  pienākumi</w:t>
      </w:r>
    </w:p>
    <w:p w14:paraId="088EEE8C" w14:textId="77777777" w:rsidR="00B91869" w:rsidRPr="00AA3ADE" w:rsidRDefault="00B91869" w:rsidP="00B91869">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4.1. Piegādātājs apņemas piegādāt nepārtraukti kurināmo atbilstoši Līguma noteikumiem, tai skaitā brīvdienās un svētku dienās.</w:t>
      </w:r>
    </w:p>
    <w:p w14:paraId="6E62145F" w14:textId="66E2B600"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4.2. Informēt Pircēju iepriekšējā dienā līdz plkst. 16.30 par precīzu kurināmā piegādes laiku nāk</w:t>
      </w:r>
      <w:r w:rsidR="00824B5F">
        <w:rPr>
          <w:rFonts w:ascii="Times New Roman" w:eastAsia="Times New Roman" w:hAnsi="Times New Roman" w:cs="Times New Roman"/>
          <w:sz w:val="24"/>
          <w:szCs w:val="24"/>
          <w:lang w:eastAsia="ar-SA"/>
        </w:rPr>
        <w:t>amajai</w:t>
      </w:r>
      <w:r w:rsidRPr="00AA3ADE">
        <w:rPr>
          <w:rFonts w:ascii="Times New Roman" w:eastAsia="Times New Roman" w:hAnsi="Times New Roman" w:cs="Times New Roman"/>
          <w:sz w:val="24"/>
          <w:szCs w:val="24"/>
          <w:lang w:eastAsia="ar-SA"/>
        </w:rPr>
        <w:t xml:space="preserve"> dienai. Informācijas nodošana notiek telefoniski starp šā Līguma 10.2.punktā norādītajām kontaktpersonām. </w:t>
      </w:r>
    </w:p>
    <w:p w14:paraId="43B48476"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lastRenderedPageBreak/>
        <w:t>4.3. Nodrošināt kurināmā apjoma piegādi tādā apjomā, kādu ir noteicis Pircējs iepriekšējā dienā. Informācijas nodošana notiek telefoniski starp šā Līguma 10.2.punktā norādītajām kontaktpersonām un turpat norādītajiem tālruņa numuriem.</w:t>
      </w:r>
    </w:p>
    <w:p w14:paraId="7F4A77C2"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4.4. Izkraut kurināmo Pircēja norādītajā vietā.</w:t>
      </w:r>
    </w:p>
    <w:p w14:paraId="66E145F6"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4.5. Apmaksāt Pircējam radušos tiešos zaudējumus, kuri radušies no nekvalitatīvi piegādātā kurināmā, t.i., ja kurināmajā ir svešķermeņi, kā rezultātā tiek bojātas katlu tehnoloģiskās iekārtas.</w:t>
      </w:r>
    </w:p>
    <w:p w14:paraId="6B45CB33" w14:textId="77777777" w:rsidR="00B91869" w:rsidRPr="00AA3ADE"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6F9165C0" w14:textId="77777777" w:rsidR="00B91869" w:rsidRPr="00AA3ADE" w:rsidRDefault="00B91869" w:rsidP="00B91869">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5. Pircēja tiesības un pienākumi</w:t>
      </w:r>
    </w:p>
    <w:p w14:paraId="37F96B44" w14:textId="77777777" w:rsidR="00B91869" w:rsidRPr="00AA3ADE"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5.1. Nodrošina Piegādātāja piekļūšanu katlu mājas izkraušanas punktam. </w:t>
      </w:r>
    </w:p>
    <w:p w14:paraId="7694D48F" w14:textId="77777777" w:rsidR="00B91869" w:rsidRPr="00AA3ADE"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46AB6F61" w14:textId="77777777" w:rsidR="00B91869" w:rsidRPr="00AA3ADE"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5.3. Pircējam ir pienākums veikt norēķinus šī Līguma noteiktajā kārtībā, termiņā un apmērā.</w:t>
      </w:r>
    </w:p>
    <w:p w14:paraId="39DCB8C7" w14:textId="77777777" w:rsidR="00B91869" w:rsidRPr="00AA3ADE"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63A96A48" w14:textId="77777777" w:rsidR="00B91869" w:rsidRPr="00AA3ADE" w:rsidRDefault="00B91869" w:rsidP="00B91869">
      <w:pPr>
        <w:suppressAutoHyphens/>
        <w:spacing w:after="120" w:line="240" w:lineRule="auto"/>
        <w:jc w:val="center"/>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6. Pušu atbildība</w:t>
      </w:r>
    </w:p>
    <w:p w14:paraId="495588AB" w14:textId="77777777" w:rsidR="004417B7" w:rsidRPr="00AA3ADE"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6.1. Puses ir atbildīgas par šajā Līgumā noteikto saistību nepildīšanu vai nepienācīgu pildīšanu un Latvijas Republikā spēkā esošo normatīvo aktu ievērošanu. Pušu saistības pret otru Pusi vai trešajām personām ietver atbildību par zaudējumiem, kas nodarīti otrai Pusei vai trešajām personām saskaņā ar Latvijas Republikā spēkā esošajiem normatīvajiem aktiem.</w:t>
      </w:r>
    </w:p>
    <w:p w14:paraId="7168F3CA" w14:textId="77777777" w:rsidR="004417B7" w:rsidRPr="00AA3ADE"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caps/>
          <w:sz w:val="24"/>
          <w:szCs w:val="24"/>
          <w:lang w:eastAsia="ar-SA"/>
        </w:rPr>
        <w:t xml:space="preserve">6.2. </w:t>
      </w:r>
      <w:r w:rsidRPr="00AA3ADE">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625D8D42" w14:textId="77777777" w:rsidR="004417B7" w:rsidRPr="00AA3ADE"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3A010700" w14:textId="77777777" w:rsidR="004417B7" w:rsidRPr="00092832"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6.4. Līguma 2.punktā noteiktā samaksas termiņa nokavējuma gadījumā Pircējs maksā </w:t>
      </w:r>
      <w:r w:rsidRPr="00AA3ADE">
        <w:rPr>
          <w:rFonts w:ascii="Times New Roman" w:eastAsia="Times New Roman" w:hAnsi="Times New Roman" w:cs="Times New Roman"/>
          <w:caps/>
          <w:sz w:val="24"/>
          <w:szCs w:val="24"/>
          <w:lang w:eastAsia="ar-SA"/>
        </w:rPr>
        <w:t>p</w:t>
      </w:r>
      <w:r w:rsidRPr="00AA3ADE">
        <w:rPr>
          <w:rFonts w:ascii="Times New Roman" w:eastAsia="Times New Roman" w:hAnsi="Times New Roman" w:cs="Times New Roman"/>
          <w:sz w:val="24"/>
          <w:szCs w:val="24"/>
          <w:lang w:eastAsia="ar-SA"/>
        </w:rPr>
        <w:t xml:space="preserve">iegādātājam līgumsodu 0,05% apmērā no nokavētā maksājuma summas par katru nokavēto dienu, bet ne vairāk kā </w:t>
      </w:r>
      <w:r w:rsidRPr="00092832">
        <w:rPr>
          <w:rFonts w:ascii="Times New Roman" w:eastAsia="Times New Roman" w:hAnsi="Times New Roman" w:cs="Times New Roman"/>
          <w:sz w:val="24"/>
          <w:szCs w:val="24"/>
          <w:lang w:eastAsia="ar-SA"/>
        </w:rPr>
        <w:t>10% no Līguma kopējās summas.</w:t>
      </w:r>
    </w:p>
    <w:p w14:paraId="547665AA" w14:textId="77777777" w:rsidR="004417B7" w:rsidRPr="00092832"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092832">
        <w:rPr>
          <w:rFonts w:ascii="Times New Roman" w:eastAsia="Times New Roman" w:hAnsi="Times New Roman" w:cs="Times New Roman"/>
          <w:sz w:val="24"/>
          <w:szCs w:val="24"/>
          <w:lang w:eastAsia="ar-SA"/>
        </w:rPr>
        <w:t xml:space="preserve">6.5. Ja </w:t>
      </w:r>
      <w:r w:rsidRPr="00092832">
        <w:rPr>
          <w:rFonts w:ascii="Times New Roman" w:eastAsia="Times New Roman" w:hAnsi="Times New Roman" w:cs="Times New Roman"/>
          <w:caps/>
          <w:sz w:val="24"/>
          <w:szCs w:val="24"/>
          <w:lang w:eastAsia="ar-SA"/>
        </w:rPr>
        <w:t>p</w:t>
      </w:r>
      <w:r w:rsidRPr="00092832">
        <w:rPr>
          <w:rFonts w:ascii="Times New Roman" w:eastAsia="Times New Roman" w:hAnsi="Times New Roman" w:cs="Times New Roman"/>
          <w:sz w:val="24"/>
          <w:szCs w:val="24"/>
          <w:lang w:eastAsia="ar-SA"/>
        </w:rPr>
        <w:t xml:space="preserve">iegādātājs nepilda kādu Līguma noteikumu, Pircējam ir tiesības par katru konstatēto Līguma neizpildes vai nepienācīgas izpildes gadījumu ieturēt līgumsodu 300,00 EUR (trīs simti </w:t>
      </w:r>
      <w:proofErr w:type="spellStart"/>
      <w:r w:rsidRPr="00092832">
        <w:rPr>
          <w:rFonts w:ascii="Times New Roman" w:eastAsia="Times New Roman" w:hAnsi="Times New Roman" w:cs="Times New Roman"/>
          <w:sz w:val="24"/>
          <w:szCs w:val="24"/>
          <w:lang w:eastAsia="ar-SA"/>
        </w:rPr>
        <w:t>euro</w:t>
      </w:r>
      <w:proofErr w:type="spellEnd"/>
      <w:r w:rsidRPr="00092832">
        <w:rPr>
          <w:rFonts w:ascii="Times New Roman" w:eastAsia="Times New Roman" w:hAnsi="Times New Roman" w:cs="Times New Roman"/>
          <w:sz w:val="24"/>
          <w:szCs w:val="24"/>
          <w:lang w:eastAsia="ar-SA"/>
        </w:rPr>
        <w:t>) apmērā.</w:t>
      </w:r>
    </w:p>
    <w:p w14:paraId="5D26FC5A" w14:textId="77777777" w:rsidR="004417B7" w:rsidRPr="00AA3ADE"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2C5CDB">
        <w:rPr>
          <w:rFonts w:ascii="Times New Roman" w:eastAsia="Times New Roman" w:hAnsi="Times New Roman" w:cs="Times New Roman"/>
          <w:sz w:val="24"/>
          <w:szCs w:val="24"/>
          <w:lang w:eastAsia="ar-SA"/>
        </w:rPr>
        <w:t xml:space="preserve">6.6. Ja Piegādātājs atsakās no Līguma pilnīgas vai daļējas izpildes Pircējam ir tiesības ieturēt soda naudu </w:t>
      </w:r>
      <w:r>
        <w:rPr>
          <w:rFonts w:ascii="Times New Roman" w:eastAsia="Times New Roman" w:hAnsi="Times New Roman" w:cs="Times New Roman"/>
          <w:sz w:val="24"/>
          <w:szCs w:val="24"/>
          <w:lang w:eastAsia="ar-SA"/>
        </w:rPr>
        <w:t>10 </w:t>
      </w:r>
      <w:r w:rsidRPr="002C5CDB">
        <w:rPr>
          <w:rFonts w:ascii="Times New Roman" w:eastAsia="Times New Roman" w:hAnsi="Times New Roman" w:cs="Times New Roman"/>
          <w:sz w:val="24"/>
          <w:szCs w:val="24"/>
          <w:lang w:eastAsia="ar-SA"/>
        </w:rPr>
        <w:t>000</w:t>
      </w:r>
      <w:r>
        <w:rPr>
          <w:rFonts w:ascii="Times New Roman" w:eastAsia="Times New Roman" w:hAnsi="Times New Roman" w:cs="Times New Roman"/>
          <w:sz w:val="24"/>
          <w:szCs w:val="24"/>
          <w:lang w:eastAsia="ar-SA"/>
        </w:rPr>
        <w:t xml:space="preserve"> EUR</w:t>
      </w:r>
      <w:r w:rsidRPr="002C5CD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desmit</w:t>
      </w:r>
      <w:r w:rsidRPr="002C5CDB">
        <w:rPr>
          <w:rFonts w:ascii="Times New Roman" w:eastAsia="Times New Roman" w:hAnsi="Times New Roman" w:cs="Times New Roman"/>
          <w:sz w:val="24"/>
          <w:szCs w:val="24"/>
          <w:lang w:eastAsia="ar-SA"/>
        </w:rPr>
        <w:t xml:space="preserve"> tūkstoši </w:t>
      </w:r>
      <w:proofErr w:type="spellStart"/>
      <w:r w:rsidRPr="002C5CDB">
        <w:rPr>
          <w:rFonts w:ascii="Times New Roman" w:eastAsia="Times New Roman" w:hAnsi="Times New Roman" w:cs="Times New Roman"/>
          <w:sz w:val="24"/>
          <w:szCs w:val="24"/>
          <w:lang w:eastAsia="ar-SA"/>
        </w:rPr>
        <w:t>euro</w:t>
      </w:r>
      <w:proofErr w:type="spellEnd"/>
      <w:r w:rsidRPr="002C5CDB">
        <w:rPr>
          <w:rFonts w:ascii="Times New Roman" w:eastAsia="Times New Roman" w:hAnsi="Times New Roman" w:cs="Times New Roman"/>
          <w:sz w:val="24"/>
          <w:szCs w:val="24"/>
          <w:lang w:eastAsia="ar-SA"/>
        </w:rPr>
        <w:t xml:space="preserve">) apmērā. </w:t>
      </w:r>
    </w:p>
    <w:p w14:paraId="3BAC017B" w14:textId="77777777" w:rsidR="004417B7" w:rsidRPr="00AA3ADE"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7</w:t>
      </w:r>
      <w:r w:rsidRPr="00AA3ADE">
        <w:rPr>
          <w:rFonts w:ascii="Times New Roman" w:eastAsia="Times New Roman" w:hAnsi="Times New Roman" w:cs="Times New Roman"/>
          <w:sz w:val="24"/>
          <w:szCs w:val="24"/>
          <w:lang w:eastAsia="ar-SA"/>
        </w:rPr>
        <w:t xml:space="preserve">. Puses </w:t>
      </w:r>
      <w:r>
        <w:rPr>
          <w:rFonts w:ascii="Times New Roman" w:eastAsia="Times New Roman" w:hAnsi="Times New Roman" w:cs="Times New Roman"/>
          <w:sz w:val="24"/>
          <w:szCs w:val="24"/>
          <w:lang w:eastAsia="ar-SA"/>
        </w:rPr>
        <w:t>var savstarpēji vienoties par</w:t>
      </w:r>
      <w:r w:rsidRPr="00AA3ADE">
        <w:rPr>
          <w:rFonts w:ascii="Times New Roman" w:eastAsia="Times New Roman" w:hAnsi="Times New Roman" w:cs="Times New Roman"/>
          <w:sz w:val="24"/>
          <w:szCs w:val="24"/>
          <w:lang w:eastAsia="ar-SA"/>
        </w:rPr>
        <w:t xml:space="preserve"> Līguma 6.4</w:t>
      </w:r>
      <w:r w:rsidRPr="00092832">
        <w:rPr>
          <w:rFonts w:ascii="Times New Roman" w:eastAsia="Times New Roman" w:hAnsi="Times New Roman" w:cs="Times New Roman"/>
          <w:sz w:val="24"/>
          <w:szCs w:val="24"/>
          <w:lang w:eastAsia="ar-SA"/>
        </w:rPr>
        <w:t xml:space="preserve">., 6.5. </w:t>
      </w:r>
      <w:r>
        <w:rPr>
          <w:rFonts w:ascii="Times New Roman" w:eastAsia="Times New Roman" w:hAnsi="Times New Roman" w:cs="Times New Roman"/>
          <w:sz w:val="24"/>
          <w:szCs w:val="24"/>
          <w:lang w:eastAsia="ar-SA"/>
        </w:rPr>
        <w:t xml:space="preserve">un 6.6. </w:t>
      </w:r>
      <w:r w:rsidRPr="00AA3ADE">
        <w:rPr>
          <w:rFonts w:ascii="Times New Roman" w:eastAsia="Times New Roman" w:hAnsi="Times New Roman" w:cs="Times New Roman"/>
          <w:sz w:val="24"/>
          <w:szCs w:val="24"/>
          <w:lang w:eastAsia="ar-SA"/>
        </w:rPr>
        <w:t>punktā minēt</w:t>
      </w:r>
      <w:r>
        <w:rPr>
          <w:rFonts w:ascii="Times New Roman" w:eastAsia="Times New Roman" w:hAnsi="Times New Roman" w:cs="Times New Roman"/>
          <w:sz w:val="24"/>
          <w:szCs w:val="24"/>
          <w:lang w:eastAsia="ar-SA"/>
        </w:rPr>
        <w:t>o</w:t>
      </w:r>
      <w:r w:rsidRPr="00AA3ADE">
        <w:rPr>
          <w:rFonts w:ascii="Times New Roman" w:eastAsia="Times New Roman" w:hAnsi="Times New Roman" w:cs="Times New Roman"/>
          <w:sz w:val="24"/>
          <w:szCs w:val="24"/>
          <w:lang w:eastAsia="ar-SA"/>
        </w:rPr>
        <w:t xml:space="preserve"> sankcij</w:t>
      </w:r>
      <w:r>
        <w:rPr>
          <w:rFonts w:ascii="Times New Roman" w:eastAsia="Times New Roman" w:hAnsi="Times New Roman" w:cs="Times New Roman"/>
          <w:sz w:val="24"/>
          <w:szCs w:val="24"/>
          <w:lang w:eastAsia="ar-SA"/>
        </w:rPr>
        <w:t>u nepiemērošanu</w:t>
      </w:r>
      <w:r w:rsidRPr="00AA3ADE">
        <w:rPr>
          <w:rFonts w:ascii="Times New Roman" w:eastAsia="Times New Roman" w:hAnsi="Times New Roman" w:cs="Times New Roman"/>
          <w:sz w:val="24"/>
          <w:szCs w:val="24"/>
          <w:lang w:eastAsia="ar-SA"/>
        </w:rPr>
        <w:t xml:space="preserve"> gadījumā, ja Puses savstarpēji vienojas vai </w:t>
      </w:r>
      <w:r>
        <w:rPr>
          <w:rFonts w:ascii="Times New Roman" w:eastAsia="Times New Roman" w:hAnsi="Times New Roman" w:cs="Times New Roman"/>
          <w:sz w:val="24"/>
          <w:szCs w:val="24"/>
          <w:lang w:eastAsia="ar-SA"/>
        </w:rPr>
        <w:t>viena no</w:t>
      </w:r>
      <w:r w:rsidRPr="00AA3ADE">
        <w:rPr>
          <w:rFonts w:ascii="Times New Roman" w:eastAsia="Times New Roman" w:hAnsi="Times New Roman" w:cs="Times New Roman"/>
          <w:sz w:val="24"/>
          <w:szCs w:val="24"/>
          <w:lang w:eastAsia="ar-SA"/>
        </w:rPr>
        <w:t xml:space="preserve"> Pus</w:t>
      </w:r>
      <w:r>
        <w:rPr>
          <w:rFonts w:ascii="Times New Roman" w:eastAsia="Times New Roman" w:hAnsi="Times New Roman" w:cs="Times New Roman"/>
          <w:sz w:val="24"/>
          <w:szCs w:val="24"/>
          <w:lang w:eastAsia="ar-SA"/>
        </w:rPr>
        <w:t>ēm</w:t>
      </w:r>
      <w:r w:rsidRPr="00AA3ADE">
        <w:rPr>
          <w:rFonts w:ascii="Times New Roman" w:eastAsia="Times New Roman" w:hAnsi="Times New Roman" w:cs="Times New Roman"/>
          <w:sz w:val="24"/>
          <w:szCs w:val="24"/>
          <w:lang w:eastAsia="ar-SA"/>
        </w:rPr>
        <w:t xml:space="preserve"> pierāda, ka kavēšanās iemesls ir trešā puse vai nepārvarama vara, un tās iemeslu minētā Puse nav varējusi novērst.</w:t>
      </w:r>
    </w:p>
    <w:p w14:paraId="50C19E07" w14:textId="77777777" w:rsidR="004417B7" w:rsidRPr="002C5CDB"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2C5CDB">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8</w:t>
      </w:r>
      <w:r w:rsidRPr="002C5CDB">
        <w:rPr>
          <w:rFonts w:ascii="Times New Roman" w:eastAsia="Times New Roman" w:hAnsi="Times New Roman" w:cs="Times New Roman"/>
          <w:sz w:val="24"/>
          <w:szCs w:val="24"/>
          <w:lang w:eastAsia="ar-SA"/>
        </w:rPr>
        <w:t xml:space="preserve">. </w:t>
      </w:r>
      <w:r w:rsidRPr="002C5CDB">
        <w:rPr>
          <w:rFonts w:ascii="Times New Roman" w:eastAsia="Calibri" w:hAnsi="Times New Roman" w:cs="Times New Roman"/>
          <w:sz w:val="24"/>
          <w:szCs w:val="24"/>
        </w:rPr>
        <w:t>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2ED86449" w14:textId="6CA99373" w:rsidR="004417B7" w:rsidRPr="00D63D25"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9</w:t>
      </w:r>
      <w:r w:rsidRPr="00AA3ADE">
        <w:rPr>
          <w:rFonts w:ascii="Times New Roman" w:eastAsia="Times New Roman" w:hAnsi="Times New Roman" w:cs="Times New Roman"/>
          <w:sz w:val="24"/>
          <w:szCs w:val="24"/>
          <w:lang w:eastAsia="ar-SA"/>
        </w:rPr>
        <w:t xml:space="preserve">. </w:t>
      </w:r>
      <w:r w:rsidRPr="002C5CDB">
        <w:rPr>
          <w:rFonts w:ascii="Times New Roman" w:eastAsia="Times New Roman" w:hAnsi="Times New Roman" w:cs="Times New Roman"/>
          <w:sz w:val="24"/>
          <w:szCs w:val="24"/>
          <w:lang w:eastAsia="ar-SA"/>
        </w:rPr>
        <w:t>Ja konstatēta neatbilstoša kurināmā piegāde un piegādes apjom</w:t>
      </w:r>
      <w:r w:rsidR="006369F5">
        <w:rPr>
          <w:rFonts w:ascii="Times New Roman" w:eastAsia="Times New Roman" w:hAnsi="Times New Roman" w:cs="Times New Roman"/>
          <w:sz w:val="24"/>
          <w:szCs w:val="24"/>
          <w:lang w:eastAsia="ar-SA"/>
        </w:rPr>
        <w:t>a</w:t>
      </w:r>
      <w:r w:rsidRPr="002C5CDB">
        <w:rPr>
          <w:rFonts w:ascii="Times New Roman" w:eastAsia="Times New Roman" w:hAnsi="Times New Roman" w:cs="Times New Roman"/>
          <w:sz w:val="24"/>
          <w:szCs w:val="24"/>
          <w:lang w:eastAsia="ar-SA"/>
        </w:rPr>
        <w:t xml:space="preserve"> neatbilstība pavadzīmēs norādītajam daudzumam, Pircējs pieņemot kravu sastāda aktu, </w:t>
      </w:r>
      <w:r w:rsidRPr="00DD7E37">
        <w:rPr>
          <w:rFonts w:ascii="Times New Roman" w:eastAsia="Times New Roman" w:hAnsi="Times New Roman" w:cs="Times New Roman"/>
          <w:sz w:val="24"/>
          <w:szCs w:val="24"/>
          <w:lang w:eastAsia="ar-SA"/>
        </w:rPr>
        <w:t>dienas laikā par to paziņo Piegādātājam</w:t>
      </w:r>
      <w:r w:rsidR="00D63D25">
        <w:rPr>
          <w:rFonts w:ascii="Times New Roman" w:eastAsia="Times New Roman" w:hAnsi="Times New Roman" w:cs="Times New Roman"/>
          <w:sz w:val="24"/>
          <w:szCs w:val="24"/>
          <w:lang w:eastAsia="ar-SA"/>
        </w:rPr>
        <w:t>,</w:t>
      </w:r>
      <w:r w:rsidRPr="00DD7E37">
        <w:rPr>
          <w:rFonts w:ascii="Times New Roman" w:eastAsia="Times New Roman" w:hAnsi="Times New Roman" w:cs="Times New Roman"/>
          <w:sz w:val="24"/>
          <w:szCs w:val="24"/>
          <w:lang w:eastAsia="ar-SA"/>
        </w:rPr>
        <w:t xml:space="preserve"> </w:t>
      </w:r>
      <w:r w:rsidRPr="00D63D25">
        <w:rPr>
          <w:rFonts w:ascii="Times New Roman" w:eastAsia="Times New Roman" w:hAnsi="Times New Roman" w:cs="Times New Roman"/>
          <w:sz w:val="24"/>
          <w:szCs w:val="24"/>
          <w:lang w:eastAsia="ar-SA"/>
        </w:rPr>
        <w:t xml:space="preserve">un pamatojoties uz šo aktu </w:t>
      </w:r>
      <w:proofErr w:type="spellStart"/>
      <w:r w:rsidRPr="00D63D25">
        <w:rPr>
          <w:rFonts w:ascii="Times New Roman" w:eastAsia="Times New Roman" w:hAnsi="Times New Roman" w:cs="Times New Roman"/>
          <w:sz w:val="24"/>
          <w:szCs w:val="24"/>
          <w:lang w:eastAsia="ar-SA"/>
        </w:rPr>
        <w:t>nosūta</w:t>
      </w:r>
      <w:proofErr w:type="spellEnd"/>
      <w:r w:rsidRPr="00D63D25">
        <w:rPr>
          <w:rFonts w:ascii="Times New Roman" w:eastAsia="Times New Roman" w:hAnsi="Times New Roman" w:cs="Times New Roman"/>
          <w:sz w:val="24"/>
          <w:szCs w:val="24"/>
          <w:lang w:eastAsia="ar-SA"/>
        </w:rPr>
        <w:t xml:space="preserve"> Piegādātājam atpakaļ nekvalitatīvo kurināmo. </w:t>
      </w:r>
    </w:p>
    <w:p w14:paraId="3E8C1405" w14:textId="226D06E7" w:rsidR="004417B7" w:rsidRPr="00AA3ADE" w:rsidRDefault="004417B7" w:rsidP="004417B7">
      <w:pPr>
        <w:tabs>
          <w:tab w:val="left" w:pos="0"/>
        </w:tab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10</w:t>
      </w:r>
      <w:r w:rsidRPr="00AA3ADE">
        <w:rPr>
          <w:rFonts w:ascii="Times New Roman" w:eastAsia="Times New Roman" w:hAnsi="Times New Roman" w:cs="Times New Roman"/>
          <w:sz w:val="24"/>
          <w:szCs w:val="24"/>
          <w:lang w:eastAsia="ar-SA"/>
        </w:rPr>
        <w:t xml:space="preserve">. Ja piegādātajā kurināmajā esošo svešķermeņu (metāla izstrādājumu, akmeņu u.tml.) dēļ tiek bojātas </w:t>
      </w:r>
      <w:r w:rsidRPr="00F42D03">
        <w:rPr>
          <w:rFonts w:ascii="Times New Roman" w:eastAsia="Times New Roman" w:hAnsi="Times New Roman" w:cs="Times New Roman"/>
          <w:sz w:val="24"/>
          <w:szCs w:val="24"/>
          <w:lang w:eastAsia="ar-SA"/>
        </w:rPr>
        <w:t xml:space="preserve">katlu mājas tehnoloģiskās iekārtas, </w:t>
      </w:r>
      <w:r w:rsidRPr="00AA3ADE">
        <w:rPr>
          <w:rFonts w:ascii="Times New Roman" w:eastAsia="Times New Roman" w:hAnsi="Times New Roman" w:cs="Times New Roman"/>
          <w:sz w:val="24"/>
          <w:szCs w:val="24"/>
          <w:lang w:eastAsia="ar-SA"/>
        </w:rPr>
        <w:t>Piegādātājs atlīdzina Pircējam visus tiešos izdevumus, kas saistīti ar bojājumu novēršanu.</w:t>
      </w:r>
      <w:r w:rsidRPr="00F42D03">
        <w:rPr>
          <w:rFonts w:ascii="Times New Roman" w:eastAsia="Times New Roman" w:hAnsi="Times New Roman" w:cs="Times New Roman"/>
          <w:sz w:val="24"/>
          <w:szCs w:val="24"/>
          <w:lang w:eastAsia="ar-SA"/>
        </w:rPr>
        <w:t xml:space="preserve"> </w:t>
      </w:r>
      <w:r w:rsidRPr="00AA3ADE">
        <w:rPr>
          <w:rFonts w:ascii="Times New Roman" w:eastAsia="Times New Roman" w:hAnsi="Times New Roman" w:cs="Times New Roman"/>
          <w:sz w:val="24"/>
          <w:szCs w:val="24"/>
          <w:lang w:eastAsia="ar-SA"/>
        </w:rPr>
        <w:t>Konstatējot iepriekš minēto faktu</w:t>
      </w:r>
      <w:r w:rsidR="00824B5F">
        <w:rPr>
          <w:rFonts w:ascii="Times New Roman" w:eastAsia="Times New Roman" w:hAnsi="Times New Roman" w:cs="Times New Roman"/>
          <w:sz w:val="24"/>
          <w:szCs w:val="24"/>
          <w:lang w:eastAsia="ar-SA"/>
        </w:rPr>
        <w:t>,</w:t>
      </w:r>
      <w:r w:rsidRPr="00AA3ADE">
        <w:rPr>
          <w:rFonts w:ascii="Times New Roman" w:eastAsia="Times New Roman" w:hAnsi="Times New Roman" w:cs="Times New Roman"/>
          <w:sz w:val="24"/>
          <w:szCs w:val="24"/>
          <w:lang w:eastAsia="ar-SA"/>
        </w:rPr>
        <w:t xml:space="preserve"> tiek sastādīts akts, pieaicinot Piegādātāja pārstāvi.</w:t>
      </w:r>
    </w:p>
    <w:p w14:paraId="1EE8D2F1" w14:textId="77777777" w:rsidR="004417B7" w:rsidRDefault="004417B7" w:rsidP="004417B7">
      <w:pPr>
        <w:suppressAutoHyphens/>
        <w:spacing w:after="0" w:line="240" w:lineRule="auto"/>
        <w:jc w:val="both"/>
        <w:rPr>
          <w:rFonts w:ascii="Times New Roman" w:eastAsia="Times New Roman" w:hAnsi="Times New Roman" w:cs="Times New Roman"/>
          <w:sz w:val="24"/>
          <w:szCs w:val="24"/>
          <w:lang w:eastAsia="ar-SA"/>
        </w:rPr>
      </w:pPr>
      <w:r w:rsidRPr="00DD7E37">
        <w:rPr>
          <w:rFonts w:ascii="Times New Roman" w:eastAsia="Times New Roman" w:hAnsi="Times New Roman" w:cs="Times New Roman"/>
          <w:sz w:val="24"/>
          <w:szCs w:val="24"/>
          <w:lang w:eastAsia="ar-SA"/>
        </w:rPr>
        <w:t>6.1</w:t>
      </w:r>
      <w:r>
        <w:rPr>
          <w:rFonts w:ascii="Times New Roman" w:eastAsia="Times New Roman" w:hAnsi="Times New Roman" w:cs="Times New Roman"/>
          <w:sz w:val="24"/>
          <w:szCs w:val="24"/>
          <w:lang w:eastAsia="ar-SA"/>
        </w:rPr>
        <w:t>1</w:t>
      </w:r>
      <w:r w:rsidRPr="00DD7E37">
        <w:rPr>
          <w:rFonts w:ascii="Times New Roman" w:eastAsia="Times New Roman" w:hAnsi="Times New Roman" w:cs="Times New Roman"/>
          <w:sz w:val="24"/>
          <w:szCs w:val="24"/>
          <w:lang w:eastAsia="ar-SA"/>
        </w:rPr>
        <w:t>. Ja Līgums tiek lauzts, vainīgā Puse sedz visus izdevumus, kas radušies otrai Pusei šīs darbības rezultātā.</w:t>
      </w:r>
      <w:r w:rsidRPr="002C5CDB">
        <w:rPr>
          <w:rFonts w:ascii="Times New Roman" w:eastAsia="Times New Roman" w:hAnsi="Times New Roman" w:cs="Times New Roman"/>
          <w:sz w:val="24"/>
          <w:szCs w:val="24"/>
          <w:lang w:eastAsia="ar-SA"/>
        </w:rPr>
        <w:t xml:space="preserve"> </w:t>
      </w:r>
    </w:p>
    <w:p w14:paraId="47CC69F6" w14:textId="77777777" w:rsidR="00B91869" w:rsidRPr="00AA3ADE" w:rsidRDefault="00B91869" w:rsidP="00B91869">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7. Līguma apturēšana, izbeigšana, izpilde</w:t>
      </w:r>
    </w:p>
    <w:p w14:paraId="6BE21677" w14:textId="783A8A2B" w:rsidR="004417B7" w:rsidRDefault="004417B7" w:rsidP="004311A0">
      <w:pPr>
        <w:widowControl w:val="0"/>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w:t>
      </w:r>
      <w:r w:rsidR="004311A0">
        <w:rPr>
          <w:rFonts w:ascii="Times New Roman" w:eastAsia="Times New Roman" w:hAnsi="Times New Roman" w:cs="Times New Roman"/>
          <w:sz w:val="24"/>
          <w:szCs w:val="24"/>
          <w:lang w:eastAsia="lv-LV"/>
        </w:rPr>
        <w:t xml:space="preserve"> </w:t>
      </w:r>
      <w:r w:rsidRPr="002E285E">
        <w:rPr>
          <w:rFonts w:ascii="Times New Roman" w:eastAsia="Times New Roman" w:hAnsi="Times New Roman" w:cs="Times New Roman"/>
          <w:sz w:val="24"/>
          <w:szCs w:val="24"/>
          <w:lang w:eastAsia="lv-LV"/>
        </w:rPr>
        <w:t xml:space="preserve">Līgums stājas spēkā tā abpusējas parakstīšanas brīdī un </w:t>
      </w:r>
      <w:r>
        <w:rPr>
          <w:rFonts w:ascii="Times New Roman" w:eastAsia="Times New Roman" w:hAnsi="Times New Roman" w:cs="Times New Roman"/>
          <w:sz w:val="24"/>
          <w:szCs w:val="24"/>
          <w:lang w:eastAsia="lv-LV"/>
        </w:rPr>
        <w:t>ir spēkā</w:t>
      </w:r>
      <w:r w:rsidRPr="002E285E">
        <w:rPr>
          <w:rFonts w:ascii="Times New Roman" w:eastAsia="Times New Roman" w:hAnsi="Times New Roman" w:cs="Times New Roman"/>
          <w:sz w:val="24"/>
          <w:szCs w:val="24"/>
          <w:lang w:eastAsia="lv-LV"/>
        </w:rPr>
        <w:t xml:space="preserve"> līdz saistību pilnīgai izpildei. Līguma abpusējas parakstīšanas datums ir pēdējā Pušu pievienotā drošā elektroniskā paraksta laika zīmoga datums.</w:t>
      </w:r>
    </w:p>
    <w:p w14:paraId="5B84CF4F" w14:textId="77777777" w:rsidR="004417B7" w:rsidRDefault="004417B7" w:rsidP="004417B7">
      <w:pPr>
        <w:widowControl w:val="0"/>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7.2. </w:t>
      </w:r>
      <w:r w:rsidRPr="008A3417">
        <w:rPr>
          <w:rFonts w:ascii="Times New Roman" w:eastAsia="Times New Roman" w:hAnsi="Times New Roman" w:cs="Times New Roman"/>
          <w:sz w:val="24"/>
          <w:szCs w:val="24"/>
          <w:lang w:eastAsia="lv-LV"/>
        </w:rPr>
        <w:t>Līgumu var izbeigt, abām Pusēm rakstiski par to vienojoties, kā arī vienpusēji Līgumā paredzētajos gadījumos.</w:t>
      </w:r>
    </w:p>
    <w:p w14:paraId="1112021D" w14:textId="77777777" w:rsidR="004417B7" w:rsidRPr="002E285E" w:rsidRDefault="004417B7" w:rsidP="004417B7">
      <w:pPr>
        <w:widowControl w:val="0"/>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7.3. </w:t>
      </w:r>
      <w:r w:rsidRPr="002E285E">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ircējam</w:t>
      </w:r>
      <w:r w:rsidRPr="002E285E">
        <w:rPr>
          <w:rFonts w:ascii="Times New Roman" w:eastAsia="Times New Roman" w:hAnsi="Times New Roman" w:cs="Times New Roman"/>
          <w:sz w:val="24"/>
          <w:szCs w:val="24"/>
          <w:lang w:eastAsia="lv-LV"/>
        </w:rPr>
        <w:t xml:space="preserve"> ir tiesības</w:t>
      </w:r>
      <w:r>
        <w:rPr>
          <w:rFonts w:ascii="Times New Roman" w:eastAsia="Times New Roman" w:hAnsi="Times New Roman" w:cs="Times New Roman"/>
          <w:sz w:val="24"/>
          <w:szCs w:val="24"/>
          <w:lang w:eastAsia="lv-LV"/>
        </w:rPr>
        <w:t xml:space="preserve"> vienpusēji</w:t>
      </w:r>
      <w:r w:rsidRPr="002E285E">
        <w:rPr>
          <w:rFonts w:ascii="Times New Roman" w:eastAsia="Times New Roman" w:hAnsi="Times New Roman" w:cs="Times New Roman"/>
          <w:sz w:val="24"/>
          <w:szCs w:val="24"/>
          <w:lang w:eastAsia="lv-LV"/>
        </w:rPr>
        <w:t xml:space="preserve"> izbeigt šī Līguma darbību, 10 (desmit) darba dienas iepriekš rakstiski paziņojot </w:t>
      </w:r>
      <w:r>
        <w:rPr>
          <w:rFonts w:ascii="Times New Roman" w:eastAsia="Times New Roman" w:hAnsi="Times New Roman" w:cs="Times New Roman"/>
          <w:sz w:val="24"/>
          <w:szCs w:val="24"/>
          <w:lang w:eastAsia="lv-LV"/>
        </w:rPr>
        <w:t>Piegādātājam</w:t>
      </w:r>
      <w:r w:rsidRPr="002E285E">
        <w:rPr>
          <w:rFonts w:ascii="Times New Roman" w:eastAsia="Times New Roman" w:hAnsi="Times New Roman" w:cs="Times New Roman"/>
          <w:sz w:val="24"/>
          <w:szCs w:val="24"/>
          <w:lang w:eastAsia="lv-LV"/>
        </w:rPr>
        <w:t>, ja:</w:t>
      </w:r>
    </w:p>
    <w:p w14:paraId="7AE7C209" w14:textId="77777777" w:rsidR="004417B7" w:rsidRPr="002E285E" w:rsidRDefault="004417B7" w:rsidP="004417B7">
      <w:pPr>
        <w:widowControl w:val="0"/>
        <w:autoSpaceDE w:val="0"/>
        <w:autoSpaceDN w:val="0"/>
        <w:adjustRightInd w:val="0"/>
        <w:spacing w:before="120" w:after="0" w:line="240" w:lineRule="auto"/>
        <w:ind w:left="568"/>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7.3.1. Piegādātājs</w:t>
      </w:r>
      <w:r w:rsidRPr="002E285E">
        <w:rPr>
          <w:rFonts w:ascii="Times New Roman" w:eastAsia="Times New Roman" w:hAnsi="Times New Roman" w:cs="Times New Roman"/>
          <w:sz w:val="24"/>
          <w:szCs w:val="24"/>
          <w:lang w:eastAsia="lv-LV"/>
        </w:rPr>
        <w:t xml:space="preserve"> ir pieņēmis lēmumu uzsākt uzņēmuma likvidāciju, apturēt vai pārtraukt uzņēmuma darbību;</w:t>
      </w:r>
    </w:p>
    <w:p w14:paraId="280BD99E" w14:textId="77777777" w:rsidR="004417B7" w:rsidRPr="002E285E" w:rsidRDefault="004417B7" w:rsidP="004417B7">
      <w:pPr>
        <w:widowControl w:val="0"/>
        <w:autoSpaceDE w:val="0"/>
        <w:autoSpaceDN w:val="0"/>
        <w:adjustRightInd w:val="0"/>
        <w:spacing w:before="120" w:after="0" w:line="240" w:lineRule="auto"/>
        <w:ind w:left="567"/>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7.3.2. </w:t>
      </w:r>
      <w:r w:rsidRPr="002E285E">
        <w:rPr>
          <w:rFonts w:ascii="Times New Roman" w:eastAsia="Times New Roman" w:hAnsi="Times New Roman" w:cs="Times New Roman"/>
          <w:sz w:val="24"/>
          <w:szCs w:val="24"/>
          <w:lang w:eastAsia="lv-LV"/>
        </w:rPr>
        <w:t xml:space="preserve">pret </w:t>
      </w:r>
      <w:r>
        <w:rPr>
          <w:rFonts w:ascii="Times New Roman" w:eastAsia="Times New Roman" w:hAnsi="Times New Roman" w:cs="Times New Roman"/>
          <w:sz w:val="24"/>
          <w:szCs w:val="24"/>
          <w:lang w:eastAsia="lv-LV"/>
        </w:rPr>
        <w:t>Piegādātāju</w:t>
      </w:r>
      <w:r w:rsidRPr="002E285E">
        <w:rPr>
          <w:rFonts w:ascii="Times New Roman" w:eastAsia="Times New Roman" w:hAnsi="Times New Roman" w:cs="Times New Roman"/>
          <w:sz w:val="24"/>
          <w:szCs w:val="24"/>
          <w:lang w:eastAsia="lv-LV"/>
        </w:rPr>
        <w:t xml:space="preserve"> ir uzsākta maksātnespējas procedūra, vai tā darbība ir apturēta;</w:t>
      </w:r>
    </w:p>
    <w:p w14:paraId="69A85019" w14:textId="77777777" w:rsidR="004417B7" w:rsidRPr="002E285E" w:rsidRDefault="004417B7" w:rsidP="004417B7">
      <w:pPr>
        <w:widowControl w:val="0"/>
        <w:autoSpaceDE w:val="0"/>
        <w:autoSpaceDN w:val="0"/>
        <w:adjustRightInd w:val="0"/>
        <w:spacing w:before="120" w:after="0" w:line="240" w:lineRule="auto"/>
        <w:ind w:left="568"/>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7.3.3. </w:t>
      </w:r>
      <w:r w:rsidRPr="002E285E">
        <w:rPr>
          <w:rFonts w:ascii="Times New Roman" w:eastAsia="Times New Roman" w:hAnsi="Times New Roman" w:cs="Times New Roman"/>
          <w:sz w:val="24"/>
          <w:szCs w:val="24"/>
          <w:lang w:eastAsia="lv-LV"/>
        </w:rPr>
        <w:t>nepilda savas līgumsaistības atbilstoši Līguma noteikumiem, atsakās novērst konstatēto neatbilstību sekas, un tas ir fiksēts Līgumā noteiktā kārtībā;</w:t>
      </w:r>
    </w:p>
    <w:p w14:paraId="7915B6C8" w14:textId="77777777" w:rsidR="004417B7" w:rsidRPr="002E285E" w:rsidRDefault="004417B7" w:rsidP="004417B7">
      <w:pPr>
        <w:widowControl w:val="0"/>
        <w:autoSpaceDE w:val="0"/>
        <w:autoSpaceDN w:val="0"/>
        <w:adjustRightInd w:val="0"/>
        <w:spacing w:before="120" w:after="0" w:line="240" w:lineRule="auto"/>
        <w:ind w:left="567"/>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7.3.4. </w:t>
      </w:r>
      <w:r w:rsidRPr="002E285E">
        <w:rPr>
          <w:rFonts w:ascii="Times New Roman" w:eastAsia="Times New Roman" w:hAnsi="Times New Roman" w:cs="Times New Roman"/>
          <w:bCs/>
          <w:sz w:val="24"/>
          <w:szCs w:val="24"/>
          <w:lang w:eastAsia="lv-LV"/>
        </w:rPr>
        <w:t>atsakās atlīdzināt P</w:t>
      </w:r>
      <w:r>
        <w:rPr>
          <w:rFonts w:ascii="Times New Roman" w:eastAsia="Times New Roman" w:hAnsi="Times New Roman" w:cs="Times New Roman"/>
          <w:bCs/>
          <w:sz w:val="24"/>
          <w:szCs w:val="24"/>
          <w:lang w:eastAsia="lv-LV"/>
        </w:rPr>
        <w:t>ircējam</w:t>
      </w:r>
      <w:r w:rsidRPr="002E285E">
        <w:rPr>
          <w:rFonts w:ascii="Times New Roman" w:eastAsia="Times New Roman" w:hAnsi="Times New Roman" w:cs="Times New Roman"/>
          <w:bCs/>
          <w:sz w:val="24"/>
          <w:szCs w:val="24"/>
          <w:lang w:eastAsia="lv-LV"/>
        </w:rPr>
        <w:t xml:space="preserve"> tiešos zaudējumus, kas radušies </w:t>
      </w:r>
      <w:r>
        <w:rPr>
          <w:rFonts w:ascii="Times New Roman" w:eastAsia="Times New Roman" w:hAnsi="Times New Roman" w:cs="Times New Roman"/>
          <w:bCs/>
          <w:sz w:val="24"/>
          <w:szCs w:val="24"/>
          <w:lang w:eastAsia="lv-LV"/>
        </w:rPr>
        <w:t>Piegādātāja</w:t>
      </w:r>
      <w:r w:rsidRPr="002E285E">
        <w:rPr>
          <w:rFonts w:ascii="Times New Roman" w:eastAsia="Times New Roman" w:hAnsi="Times New Roman" w:cs="Times New Roman"/>
          <w:bCs/>
          <w:sz w:val="24"/>
          <w:szCs w:val="24"/>
          <w:lang w:eastAsia="lv-LV"/>
        </w:rPr>
        <w:t xml:space="preserve"> vainas dēļ;</w:t>
      </w:r>
    </w:p>
    <w:p w14:paraId="5111FF7B" w14:textId="77777777" w:rsidR="004417B7" w:rsidRPr="002E285E" w:rsidRDefault="004417B7" w:rsidP="004417B7">
      <w:pPr>
        <w:widowControl w:val="0"/>
        <w:autoSpaceDE w:val="0"/>
        <w:autoSpaceDN w:val="0"/>
        <w:adjustRightInd w:val="0"/>
        <w:spacing w:before="120" w:after="0" w:line="240" w:lineRule="auto"/>
        <w:ind w:left="567"/>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7.3.5. </w:t>
      </w:r>
      <w:r w:rsidRPr="002E285E">
        <w:rPr>
          <w:rFonts w:ascii="Times New Roman" w:eastAsia="Times New Roman" w:hAnsi="Times New Roman" w:cs="Times New Roman"/>
          <w:sz w:val="24"/>
          <w:szCs w:val="24"/>
          <w:lang w:eastAsia="lv-LV"/>
        </w:rPr>
        <w:t xml:space="preserve">ja Līgumu nav iespējams izpildīt tādēļ, ka </w:t>
      </w:r>
      <w:r>
        <w:rPr>
          <w:rFonts w:ascii="Times New Roman" w:eastAsia="Times New Roman" w:hAnsi="Times New Roman" w:cs="Times New Roman"/>
          <w:sz w:val="24"/>
          <w:szCs w:val="24"/>
          <w:lang w:eastAsia="lv-LV"/>
        </w:rPr>
        <w:t>Piegādātājam</w:t>
      </w:r>
      <w:r w:rsidRPr="002E285E">
        <w:rPr>
          <w:rFonts w:ascii="Times New Roman" w:eastAsia="Times New Roman" w:hAnsi="Times New Roman" w:cs="Times New Roman"/>
          <w:sz w:val="24"/>
          <w:szCs w:val="24"/>
          <w:lang w:eastAsia="lv-LV"/>
        </w:rPr>
        <w:t xml:space="preserve"> Līguma izpildes laikā ir piemērotas starptautiskās vai nacionālās sankcijas vai būtiskas finanšu un kapitāla tirgus intereses ietekmējošas Eiropas Savienības vai Ziemeļatlantijas līguma organizācijas dalībvalsts noteiktās sankcijas;</w:t>
      </w:r>
    </w:p>
    <w:p w14:paraId="3A82F005" w14:textId="77777777" w:rsidR="004417B7" w:rsidRPr="002E285E" w:rsidRDefault="004417B7" w:rsidP="004417B7">
      <w:pPr>
        <w:widowControl w:val="0"/>
        <w:autoSpaceDE w:val="0"/>
        <w:autoSpaceDN w:val="0"/>
        <w:adjustRightInd w:val="0"/>
        <w:spacing w:before="120" w:after="0" w:line="240" w:lineRule="auto"/>
        <w:ind w:left="568"/>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7.3.6. Piegādātājs</w:t>
      </w:r>
      <w:r w:rsidRPr="002E285E">
        <w:rPr>
          <w:rFonts w:ascii="Times New Roman" w:eastAsia="Times New Roman" w:hAnsi="Times New Roman" w:cs="Times New Roman"/>
          <w:sz w:val="24"/>
          <w:szCs w:val="24"/>
          <w:lang w:eastAsia="lv-LV"/>
        </w:rPr>
        <w:t xml:space="preserve"> nepilda citus Līguma noteikumus, par kuru neizpildes faktu P</w:t>
      </w:r>
      <w:r>
        <w:rPr>
          <w:rFonts w:ascii="Times New Roman" w:eastAsia="Times New Roman" w:hAnsi="Times New Roman" w:cs="Times New Roman"/>
          <w:sz w:val="24"/>
          <w:szCs w:val="24"/>
          <w:lang w:eastAsia="lv-LV"/>
        </w:rPr>
        <w:t>ircējs</w:t>
      </w:r>
      <w:r w:rsidRPr="002E285E">
        <w:rPr>
          <w:rFonts w:ascii="Times New Roman" w:eastAsia="Times New Roman" w:hAnsi="Times New Roman" w:cs="Times New Roman"/>
          <w:sz w:val="24"/>
          <w:szCs w:val="24"/>
          <w:lang w:eastAsia="lv-LV"/>
        </w:rPr>
        <w:t xml:space="preserve"> ir iepriekš rakstiski informējis </w:t>
      </w:r>
      <w:r>
        <w:rPr>
          <w:rFonts w:ascii="Times New Roman" w:eastAsia="Times New Roman" w:hAnsi="Times New Roman" w:cs="Times New Roman"/>
          <w:sz w:val="24"/>
          <w:szCs w:val="24"/>
          <w:lang w:eastAsia="lv-LV"/>
        </w:rPr>
        <w:t>Piegādātāju</w:t>
      </w:r>
      <w:r w:rsidRPr="002E285E">
        <w:rPr>
          <w:rFonts w:ascii="Times New Roman" w:eastAsia="Times New Roman" w:hAnsi="Times New Roman" w:cs="Times New Roman"/>
          <w:sz w:val="24"/>
          <w:szCs w:val="24"/>
          <w:lang w:eastAsia="lv-LV"/>
        </w:rPr>
        <w:t>.</w:t>
      </w:r>
    </w:p>
    <w:p w14:paraId="4C3EBD97" w14:textId="77777777" w:rsidR="004417B7" w:rsidRDefault="004417B7" w:rsidP="004417B7">
      <w:pPr>
        <w:widowControl w:val="0"/>
        <w:tabs>
          <w:tab w:val="left" w:pos="426"/>
        </w:tabs>
        <w:autoSpaceDE w:val="0"/>
        <w:autoSpaceDN w:val="0"/>
        <w:adjustRightInd w:val="0"/>
        <w:spacing w:before="120" w:after="0" w:line="240" w:lineRule="auto"/>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7.4.</w:t>
      </w:r>
      <w:r w:rsidRPr="002E285E">
        <w:rPr>
          <w:rFonts w:ascii="Times New Roman" w:eastAsia="Times New Roman" w:hAnsi="Times New Roman" w:cs="Times New Roman"/>
          <w:sz w:val="24"/>
          <w:szCs w:val="24"/>
          <w:lang w:eastAsia="lv-LV"/>
        </w:rPr>
        <w:t xml:space="preserve"> </w:t>
      </w:r>
      <w:r w:rsidRPr="002E285E">
        <w:rPr>
          <w:rFonts w:ascii="Times New Roman" w:eastAsia="Times New Roman" w:hAnsi="Times New Roman" w:cs="Times New Roman"/>
          <w:sz w:val="24"/>
          <w:szCs w:val="24"/>
          <w:lang w:eastAsia="lv-LV"/>
        </w:rPr>
        <w:tab/>
        <w:t xml:space="preserve">Puses var vienoties par Līguma grozījumiem. Visi Līguma grozījumi ir spēkā tikai tad, ja tie nav pretrunā Sabiedrisko pakalpojumu sniedzēju iepirkumu likuma regulējumam, ir noformēti </w:t>
      </w:r>
      <w:proofErr w:type="spellStart"/>
      <w:r w:rsidRPr="002E285E">
        <w:rPr>
          <w:rFonts w:ascii="Times New Roman" w:eastAsia="Times New Roman" w:hAnsi="Times New Roman" w:cs="Times New Roman"/>
          <w:sz w:val="24"/>
          <w:szCs w:val="24"/>
          <w:lang w:eastAsia="lv-LV"/>
        </w:rPr>
        <w:t>rakstveidā</w:t>
      </w:r>
      <w:proofErr w:type="spellEnd"/>
      <w:r w:rsidRPr="002E285E">
        <w:rPr>
          <w:rFonts w:ascii="Times New Roman" w:eastAsia="Times New Roman" w:hAnsi="Times New Roman" w:cs="Times New Roman"/>
          <w:sz w:val="24"/>
          <w:szCs w:val="24"/>
          <w:lang w:eastAsia="lv-LV"/>
        </w:rPr>
        <w:t xml:space="preserve"> un ir Pušu parakstīti. Līguma grozījumi ar to parakstīšanas brīdi kļūst par Līguma neatņemamu sastāvdaļu.</w:t>
      </w:r>
    </w:p>
    <w:p w14:paraId="1DFC3887" w14:textId="77777777" w:rsidR="004417B7" w:rsidRPr="002E285E" w:rsidRDefault="004417B7" w:rsidP="003677A8">
      <w:pPr>
        <w:widowControl w:val="0"/>
        <w:autoSpaceDE w:val="0"/>
        <w:autoSpaceDN w:val="0"/>
        <w:adjustRightInd w:val="0"/>
        <w:spacing w:before="120" w:after="0" w:line="240" w:lineRule="auto"/>
        <w:contextualSpacing/>
        <w:jc w:val="both"/>
        <w:rPr>
          <w:rFonts w:ascii="Times New Roman" w:eastAsia="Times New Roman" w:hAnsi="Times New Roman" w:cs="Times New Roman"/>
          <w:b/>
          <w:bCs/>
          <w:sz w:val="24"/>
          <w:szCs w:val="24"/>
          <w:lang w:eastAsia="lv-LV"/>
        </w:rPr>
      </w:pPr>
      <w:r w:rsidRPr="008A3417">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5</w:t>
      </w:r>
      <w:r w:rsidRPr="008A3417">
        <w:rPr>
          <w:rFonts w:ascii="Times New Roman" w:eastAsia="Times New Roman" w:hAnsi="Times New Roman" w:cs="Times New Roman"/>
          <w:sz w:val="24"/>
          <w:szCs w:val="24"/>
          <w:lang w:eastAsia="lv-LV"/>
        </w:rPr>
        <w:t>.</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Piegādātājs</w:t>
      </w:r>
      <w:r w:rsidRPr="002E285E">
        <w:rPr>
          <w:rFonts w:ascii="Times New Roman" w:eastAsia="Times New Roman" w:hAnsi="Times New Roman" w:cs="Times New Roman"/>
          <w:sz w:val="24"/>
          <w:szCs w:val="24"/>
          <w:lang w:eastAsia="lv-LV"/>
        </w:rPr>
        <w:t xml:space="preserve"> ir tiesīgs vienpusēji izbeigt Līgumu, par Līguma izbeigšanu rakstiski informējot P</w:t>
      </w:r>
      <w:r>
        <w:rPr>
          <w:rFonts w:ascii="Times New Roman" w:eastAsia="Times New Roman" w:hAnsi="Times New Roman" w:cs="Times New Roman"/>
          <w:sz w:val="24"/>
          <w:szCs w:val="24"/>
          <w:lang w:eastAsia="lv-LV"/>
        </w:rPr>
        <w:t>ircēju</w:t>
      </w:r>
      <w:r w:rsidRPr="002E285E">
        <w:rPr>
          <w:rFonts w:ascii="Times New Roman" w:eastAsia="Times New Roman" w:hAnsi="Times New Roman" w:cs="Times New Roman"/>
          <w:sz w:val="24"/>
          <w:szCs w:val="24"/>
          <w:lang w:eastAsia="lv-LV"/>
        </w:rPr>
        <w:t xml:space="preserve"> un norādot Līguma izbeigšanas iemeslus. Šajā punktā noteiktajā kārtībā Līgumu var izbeigt, ja:</w:t>
      </w:r>
    </w:p>
    <w:p w14:paraId="70115161" w14:textId="77777777" w:rsidR="004417B7" w:rsidRDefault="004417B7" w:rsidP="004417B7">
      <w:pPr>
        <w:widowControl w:val="0"/>
        <w:autoSpaceDE w:val="0"/>
        <w:autoSpaceDN w:val="0"/>
        <w:adjustRightInd w:val="0"/>
        <w:spacing w:before="120" w:after="0" w:line="240" w:lineRule="auto"/>
        <w:ind w:left="567"/>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7.5.1.</w:t>
      </w:r>
      <w:r w:rsidRPr="002E285E">
        <w:rPr>
          <w:rFonts w:ascii="Times New Roman" w:eastAsia="Times New Roman" w:hAnsi="Times New Roman" w:cs="Times New Roman"/>
          <w:sz w:val="24"/>
          <w:szCs w:val="24"/>
          <w:lang w:eastAsia="lv-LV"/>
        </w:rPr>
        <w:t xml:space="preserve"> P</w:t>
      </w:r>
      <w:r>
        <w:rPr>
          <w:rFonts w:ascii="Times New Roman" w:eastAsia="Times New Roman" w:hAnsi="Times New Roman" w:cs="Times New Roman"/>
          <w:sz w:val="24"/>
          <w:szCs w:val="24"/>
          <w:lang w:eastAsia="lv-LV"/>
        </w:rPr>
        <w:t>ircējs</w:t>
      </w:r>
      <w:r w:rsidRPr="002E285E">
        <w:rPr>
          <w:rFonts w:ascii="Times New Roman" w:eastAsia="Times New Roman" w:hAnsi="Times New Roman" w:cs="Times New Roman"/>
          <w:sz w:val="24"/>
          <w:szCs w:val="24"/>
          <w:lang w:eastAsia="lv-LV"/>
        </w:rPr>
        <w:t xml:space="preserve"> kavē Līgumā paredzēto rēķinu un/vai pavadzīmju apmaksas termiņu ilgāk par 30 (trīsdesmit) kalendārām dienām un nav informējis </w:t>
      </w:r>
      <w:r>
        <w:rPr>
          <w:rFonts w:ascii="Times New Roman" w:eastAsia="Times New Roman" w:hAnsi="Times New Roman" w:cs="Times New Roman"/>
          <w:sz w:val="24"/>
          <w:szCs w:val="24"/>
          <w:lang w:eastAsia="lv-LV"/>
        </w:rPr>
        <w:t>Piegādātāju</w:t>
      </w:r>
      <w:r w:rsidRPr="002E285E">
        <w:rPr>
          <w:rFonts w:ascii="Times New Roman" w:eastAsia="Times New Roman" w:hAnsi="Times New Roman" w:cs="Times New Roman"/>
          <w:sz w:val="24"/>
          <w:szCs w:val="24"/>
          <w:lang w:eastAsia="lv-LV"/>
        </w:rPr>
        <w:t xml:space="preserve"> par citu rēķina un/vai pavadzīmes apmaksas termiņu;</w:t>
      </w:r>
    </w:p>
    <w:p w14:paraId="636BFB3C" w14:textId="77777777" w:rsidR="004417B7" w:rsidRPr="002C5CDB" w:rsidRDefault="004417B7" w:rsidP="004417B7">
      <w:pPr>
        <w:widowControl w:val="0"/>
        <w:autoSpaceDE w:val="0"/>
        <w:autoSpaceDN w:val="0"/>
        <w:adjustRightInd w:val="0"/>
        <w:spacing w:before="120" w:after="0" w:line="240" w:lineRule="auto"/>
        <w:ind w:left="567"/>
        <w:contextualSpacing/>
        <w:jc w:val="both"/>
        <w:rPr>
          <w:rFonts w:ascii="Times New Roman" w:eastAsia="Times New Roman" w:hAnsi="Times New Roman" w:cs="Times New Roman"/>
          <w:b/>
          <w:bCs/>
          <w:sz w:val="24"/>
          <w:szCs w:val="24"/>
          <w:highlight w:val="yellow"/>
          <w:lang w:eastAsia="lv-LV"/>
        </w:rPr>
      </w:pPr>
      <w:r w:rsidRPr="002C5CDB">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5</w:t>
      </w:r>
      <w:r w:rsidRPr="002C5CDB">
        <w:rPr>
          <w:rFonts w:ascii="Times New Roman" w:eastAsia="Times New Roman" w:hAnsi="Times New Roman" w:cs="Times New Roman"/>
          <w:sz w:val="24"/>
          <w:szCs w:val="24"/>
          <w:lang w:eastAsia="lv-LV"/>
        </w:rPr>
        <w:t>.2.</w:t>
      </w:r>
      <w:r>
        <w:rPr>
          <w:rFonts w:ascii="Times New Roman" w:eastAsia="Times New Roman" w:hAnsi="Times New Roman" w:cs="Times New Roman"/>
          <w:b/>
          <w:bCs/>
          <w:sz w:val="24"/>
          <w:szCs w:val="24"/>
          <w:lang w:eastAsia="lv-LV"/>
        </w:rPr>
        <w:t xml:space="preserve"> </w:t>
      </w:r>
      <w:r w:rsidRPr="002C5CDB">
        <w:rPr>
          <w:rFonts w:ascii="Times New Roman" w:eastAsia="Times New Roman" w:hAnsi="Times New Roman" w:cs="Times New Roman"/>
          <w:sz w:val="24"/>
          <w:szCs w:val="24"/>
          <w:lang w:eastAsia="lv-LV"/>
        </w:rPr>
        <w:t>pret P</w:t>
      </w:r>
      <w:r>
        <w:rPr>
          <w:rFonts w:ascii="Times New Roman" w:eastAsia="Times New Roman" w:hAnsi="Times New Roman" w:cs="Times New Roman"/>
          <w:sz w:val="24"/>
          <w:szCs w:val="24"/>
          <w:lang w:eastAsia="lv-LV"/>
        </w:rPr>
        <w:t>ircēju</w:t>
      </w:r>
      <w:r w:rsidRPr="002C5CDB">
        <w:rPr>
          <w:rFonts w:ascii="Times New Roman" w:eastAsia="Times New Roman" w:hAnsi="Times New Roman" w:cs="Times New Roman"/>
          <w:sz w:val="24"/>
          <w:szCs w:val="24"/>
          <w:lang w:eastAsia="lv-LV"/>
        </w:rPr>
        <w:t xml:space="preserve"> ir uzsākta maksātnespējas procedūra, vai tā darbība ir apturēta;</w:t>
      </w:r>
    </w:p>
    <w:p w14:paraId="40921685" w14:textId="77777777" w:rsidR="004417B7" w:rsidRDefault="004417B7" w:rsidP="004417B7">
      <w:pPr>
        <w:widowControl w:val="0"/>
        <w:autoSpaceDE w:val="0"/>
        <w:autoSpaceDN w:val="0"/>
        <w:adjustRightInd w:val="0"/>
        <w:spacing w:before="120" w:after="0" w:line="240" w:lineRule="auto"/>
        <w:ind w:left="567"/>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7.5.3. </w:t>
      </w:r>
      <w:r w:rsidRPr="002E285E">
        <w:rPr>
          <w:rFonts w:ascii="Times New Roman" w:eastAsia="Times New Roman" w:hAnsi="Times New Roman" w:cs="Times New Roman"/>
          <w:sz w:val="24"/>
          <w:szCs w:val="24"/>
          <w:lang w:eastAsia="lv-LV"/>
        </w:rPr>
        <w:t>ja Līgumu nav iespējams izpildīt tādēļ, ka P</w:t>
      </w:r>
      <w:r>
        <w:rPr>
          <w:rFonts w:ascii="Times New Roman" w:eastAsia="Times New Roman" w:hAnsi="Times New Roman" w:cs="Times New Roman"/>
          <w:sz w:val="24"/>
          <w:szCs w:val="24"/>
          <w:lang w:eastAsia="lv-LV"/>
        </w:rPr>
        <w:t>ircējam</w:t>
      </w:r>
      <w:r w:rsidRPr="002E285E">
        <w:rPr>
          <w:rFonts w:ascii="Times New Roman" w:eastAsia="Times New Roman" w:hAnsi="Times New Roman" w:cs="Times New Roman"/>
          <w:sz w:val="24"/>
          <w:szCs w:val="24"/>
          <w:lang w:eastAsia="lv-LV"/>
        </w:rPr>
        <w:t xml:space="preserve"> Līguma izpildes laikā ir piemērotas starptautiskās vai nacionālās sankcijas vai būtiskas finanšu un kapitāla tirgus intereses ietekmējošas Eiropas Savienības vai Ziemeļatlantijas līguma organizācijas dalībvalsts noteiktās sankcijas.</w:t>
      </w:r>
    </w:p>
    <w:p w14:paraId="3F76D178" w14:textId="77777777" w:rsidR="004417B7" w:rsidRPr="002E285E" w:rsidRDefault="004417B7" w:rsidP="004417B7">
      <w:pPr>
        <w:widowControl w:val="0"/>
        <w:autoSpaceDE w:val="0"/>
        <w:autoSpaceDN w:val="0"/>
        <w:adjustRightInd w:val="0"/>
        <w:spacing w:before="120" w:after="0" w:line="240" w:lineRule="auto"/>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t xml:space="preserve">7.6. </w:t>
      </w:r>
      <w:r w:rsidRPr="002E285E">
        <w:rPr>
          <w:rFonts w:ascii="Times New Roman" w:eastAsia="Times New Roman" w:hAnsi="Times New Roman" w:cs="Times New Roman"/>
          <w:bCs/>
          <w:sz w:val="24"/>
          <w:szCs w:val="24"/>
          <w:lang w:eastAsia="lv-LV"/>
        </w:rPr>
        <w:t xml:space="preserve">Ja </w:t>
      </w:r>
      <w:r>
        <w:rPr>
          <w:rFonts w:ascii="Times New Roman" w:eastAsia="Times New Roman" w:hAnsi="Times New Roman" w:cs="Times New Roman"/>
          <w:bCs/>
          <w:sz w:val="24"/>
          <w:szCs w:val="24"/>
          <w:lang w:eastAsia="lv-LV"/>
        </w:rPr>
        <w:t>Pircējam</w:t>
      </w:r>
      <w:r w:rsidRPr="002E285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kurināmais</w:t>
      </w:r>
      <w:r w:rsidRPr="002E285E">
        <w:rPr>
          <w:rFonts w:ascii="Times New Roman" w:eastAsia="Times New Roman" w:hAnsi="Times New Roman" w:cs="Times New Roman"/>
          <w:bCs/>
          <w:sz w:val="24"/>
          <w:szCs w:val="24"/>
          <w:lang w:eastAsia="lv-LV"/>
        </w:rPr>
        <w:t xml:space="preserve"> vairs nav nepieciešams, P</w:t>
      </w:r>
      <w:r>
        <w:rPr>
          <w:rFonts w:ascii="Times New Roman" w:eastAsia="Times New Roman" w:hAnsi="Times New Roman" w:cs="Times New Roman"/>
          <w:bCs/>
          <w:sz w:val="24"/>
          <w:szCs w:val="24"/>
          <w:lang w:eastAsia="lv-LV"/>
        </w:rPr>
        <w:t>ircējam</w:t>
      </w:r>
      <w:r w:rsidRPr="002E285E">
        <w:rPr>
          <w:rFonts w:ascii="Times New Roman" w:eastAsia="Times New Roman" w:hAnsi="Times New Roman" w:cs="Times New Roman"/>
          <w:bCs/>
          <w:sz w:val="24"/>
          <w:szCs w:val="24"/>
          <w:lang w:eastAsia="lv-LV"/>
        </w:rPr>
        <w:t xml:space="preserve"> ir tiesības vienpusēji izbeigt Līgumu, rakstiski par to informējot </w:t>
      </w:r>
      <w:r>
        <w:rPr>
          <w:rFonts w:ascii="Times New Roman" w:eastAsia="Times New Roman" w:hAnsi="Times New Roman" w:cs="Times New Roman"/>
          <w:bCs/>
          <w:sz w:val="24"/>
          <w:szCs w:val="24"/>
          <w:lang w:eastAsia="lv-LV"/>
        </w:rPr>
        <w:t>Piegādātāju</w:t>
      </w:r>
      <w:r w:rsidRPr="002E285E">
        <w:rPr>
          <w:rFonts w:ascii="Times New Roman" w:eastAsia="Times New Roman" w:hAnsi="Times New Roman" w:cs="Times New Roman"/>
          <w:bCs/>
          <w:sz w:val="24"/>
          <w:szCs w:val="24"/>
          <w:lang w:eastAsia="lv-LV"/>
        </w:rPr>
        <w:t xml:space="preserve"> 30 (trīsdesmit) dienas iepriekš. Šādā gadījumā P</w:t>
      </w:r>
      <w:r>
        <w:rPr>
          <w:rFonts w:ascii="Times New Roman" w:eastAsia="Times New Roman" w:hAnsi="Times New Roman" w:cs="Times New Roman"/>
          <w:bCs/>
          <w:sz w:val="24"/>
          <w:szCs w:val="24"/>
          <w:lang w:eastAsia="lv-LV"/>
        </w:rPr>
        <w:t>ircējam</w:t>
      </w:r>
      <w:r w:rsidRPr="002E285E">
        <w:rPr>
          <w:rFonts w:ascii="Times New Roman" w:eastAsia="Times New Roman" w:hAnsi="Times New Roman" w:cs="Times New Roman"/>
          <w:bCs/>
          <w:sz w:val="24"/>
          <w:szCs w:val="24"/>
          <w:lang w:eastAsia="lv-LV"/>
        </w:rPr>
        <w:t xml:space="preserve"> ir pienākums norēķināties ar </w:t>
      </w:r>
      <w:r>
        <w:rPr>
          <w:rFonts w:ascii="Times New Roman" w:eastAsia="Times New Roman" w:hAnsi="Times New Roman" w:cs="Times New Roman"/>
          <w:bCs/>
          <w:sz w:val="24"/>
          <w:szCs w:val="24"/>
          <w:lang w:eastAsia="lv-LV"/>
        </w:rPr>
        <w:t>Piegādātāju</w:t>
      </w:r>
      <w:r w:rsidRPr="002E285E">
        <w:rPr>
          <w:rFonts w:ascii="Times New Roman" w:eastAsia="Times New Roman" w:hAnsi="Times New Roman" w:cs="Times New Roman"/>
          <w:bCs/>
          <w:sz w:val="24"/>
          <w:szCs w:val="24"/>
          <w:lang w:eastAsia="lv-LV"/>
        </w:rPr>
        <w:t xml:space="preserve"> par faktiski </w:t>
      </w:r>
      <w:r>
        <w:rPr>
          <w:rFonts w:ascii="Times New Roman" w:eastAsia="Times New Roman" w:hAnsi="Times New Roman" w:cs="Times New Roman"/>
          <w:bCs/>
          <w:sz w:val="24"/>
          <w:szCs w:val="24"/>
          <w:lang w:eastAsia="lv-LV"/>
        </w:rPr>
        <w:t>piegādāto kurināmo</w:t>
      </w:r>
      <w:r w:rsidRPr="002E285E">
        <w:rPr>
          <w:rFonts w:ascii="Times New Roman" w:eastAsia="Times New Roman" w:hAnsi="Times New Roman" w:cs="Times New Roman"/>
          <w:bCs/>
          <w:sz w:val="24"/>
          <w:szCs w:val="24"/>
          <w:lang w:eastAsia="lv-LV"/>
        </w:rPr>
        <w:t xml:space="preserve"> uz Līguma izbeigšanās brīdi. </w:t>
      </w:r>
    </w:p>
    <w:p w14:paraId="04EA0472" w14:textId="77777777" w:rsidR="00B91869" w:rsidRPr="00AA3ADE"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p>
    <w:p w14:paraId="20B92FA1" w14:textId="77777777" w:rsidR="00B91869" w:rsidRPr="00AA3ADE"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8. Strīdu izšķiršanas kārtība</w:t>
      </w:r>
    </w:p>
    <w:p w14:paraId="3FDCE463" w14:textId="020F03B6" w:rsidR="004417B7" w:rsidRPr="00AA3ADE" w:rsidRDefault="004417B7" w:rsidP="004417B7">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8.1. Strīdus, kas Pusēm rodas saistībā ar šī Līguma izpildi, Puses risina pārrunu ceļ</w:t>
      </w:r>
      <w:r w:rsidR="00824B5F">
        <w:rPr>
          <w:rFonts w:ascii="Times New Roman" w:eastAsia="Times New Roman" w:hAnsi="Times New Roman" w:cs="Times New Roman"/>
          <w:sz w:val="24"/>
          <w:szCs w:val="24"/>
          <w:lang w:eastAsia="ar-SA"/>
        </w:rPr>
        <w:t>ā</w:t>
      </w:r>
      <w:r w:rsidRPr="00AA3ADE">
        <w:rPr>
          <w:rFonts w:ascii="Times New Roman" w:eastAsia="Times New Roman" w:hAnsi="Times New Roman" w:cs="Times New Roman"/>
          <w:sz w:val="24"/>
          <w:szCs w:val="24"/>
          <w:lang w:eastAsia="ar-SA"/>
        </w:rPr>
        <w:t>. Gadījumā, ja Puses nevar vienoties, strīdus jautājums tiek nodots izskatīšanai tiesā atbilstoši LR spēkā esošajiem normatīvajiem aktiem.</w:t>
      </w:r>
    </w:p>
    <w:p w14:paraId="4986182A" w14:textId="77777777" w:rsidR="00B91869" w:rsidRPr="00AA3ADE"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9. Nepārvarama vara</w:t>
      </w:r>
    </w:p>
    <w:p w14:paraId="11F513B8" w14:textId="4DE3A640" w:rsidR="004417B7" w:rsidRPr="00AA3ADE" w:rsidRDefault="004417B7" w:rsidP="004417B7">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w:t>
      </w:r>
      <w:r w:rsidR="00824B5F">
        <w:rPr>
          <w:rFonts w:ascii="Times New Roman" w:eastAsia="Times New Roman" w:hAnsi="Times New Roman" w:cs="Times New Roman"/>
          <w:sz w:val="24"/>
          <w:szCs w:val="24"/>
          <w:lang w:eastAsia="ar-SA"/>
        </w:rPr>
        <w:t>āda</w:t>
      </w:r>
      <w:r w:rsidRPr="00AA3ADE">
        <w:rPr>
          <w:rFonts w:ascii="Times New Roman" w:eastAsia="Times New Roman" w:hAnsi="Times New Roman" w:cs="Times New Roman"/>
          <w:sz w:val="24"/>
          <w:szCs w:val="24"/>
          <w:lang w:eastAsia="ar-SA"/>
        </w:rPr>
        <w:t xml:space="preserve">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202271B" w14:textId="008777B5" w:rsidR="004417B7" w:rsidRPr="00AA3ADE" w:rsidRDefault="004417B7" w:rsidP="004417B7">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9.2. Pusei, kura saistību izpildi apgrūtina nepārvaramas varas apstākļi, nekavējoties </w:t>
      </w:r>
      <w:proofErr w:type="spellStart"/>
      <w:r w:rsidRPr="00AA3ADE">
        <w:rPr>
          <w:rFonts w:ascii="Times New Roman" w:eastAsia="Times New Roman" w:hAnsi="Times New Roman" w:cs="Times New Roman"/>
          <w:sz w:val="24"/>
          <w:szCs w:val="24"/>
          <w:lang w:eastAsia="ar-SA"/>
        </w:rPr>
        <w:t>jānosūta</w:t>
      </w:r>
      <w:proofErr w:type="spellEnd"/>
      <w:r w:rsidRPr="00AA3ADE">
        <w:rPr>
          <w:rFonts w:ascii="Times New Roman" w:eastAsia="Times New Roman" w:hAnsi="Times New Roman" w:cs="Times New Roman"/>
          <w:sz w:val="24"/>
          <w:szCs w:val="24"/>
          <w:lang w:eastAsia="ar-SA"/>
        </w:rPr>
        <w:t xml:space="preserve"> paziņojums (kopā ar jebkādu paziņojumu vai informāciju, ko t</w:t>
      </w:r>
      <w:r w:rsidR="00824B5F">
        <w:rPr>
          <w:rFonts w:ascii="Times New Roman" w:eastAsia="Times New Roman" w:hAnsi="Times New Roman" w:cs="Times New Roman"/>
          <w:sz w:val="24"/>
          <w:szCs w:val="24"/>
          <w:lang w:eastAsia="ar-SA"/>
        </w:rPr>
        <w:t>ā</w:t>
      </w:r>
      <w:r w:rsidRPr="00AA3ADE">
        <w:rPr>
          <w:rFonts w:ascii="Times New Roman" w:eastAsia="Times New Roman" w:hAnsi="Times New Roman" w:cs="Times New Roman"/>
          <w:sz w:val="24"/>
          <w:szCs w:val="24"/>
          <w:lang w:eastAsia="ar-SA"/>
        </w:rPr>
        <w:t xml:space="preserve"> saņē</w:t>
      </w:r>
      <w:r w:rsidR="00824B5F">
        <w:rPr>
          <w:rFonts w:ascii="Times New Roman" w:eastAsia="Times New Roman" w:hAnsi="Times New Roman" w:cs="Times New Roman"/>
          <w:sz w:val="24"/>
          <w:szCs w:val="24"/>
          <w:lang w:eastAsia="ar-SA"/>
        </w:rPr>
        <w:t>musi</w:t>
      </w:r>
      <w:r w:rsidRPr="00AA3ADE">
        <w:rPr>
          <w:rFonts w:ascii="Times New Roman" w:eastAsia="Times New Roman" w:hAnsi="Times New Roman" w:cs="Times New Roman"/>
          <w:sz w:val="24"/>
          <w:szCs w:val="24"/>
          <w:lang w:eastAsia="ar-SA"/>
        </w:rPr>
        <w:t xml:space="preserve"> par nepārvaramas varas apstākļiem) otrai Pusei, informējot par nepārvaramas varas iestāšanos un tās sekām, kā arī jāpieliek visas pūles, lai mazinātu nepārvaramas varas kaitīgās sekas.</w:t>
      </w:r>
    </w:p>
    <w:p w14:paraId="27A2DF32" w14:textId="77777777" w:rsidR="004417B7" w:rsidRPr="00AA3ADE" w:rsidRDefault="004417B7" w:rsidP="004417B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466248EC" w14:textId="77777777" w:rsidR="00B91869" w:rsidRPr="00AA3ADE" w:rsidRDefault="00B91869" w:rsidP="00B91869">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39464F8" w14:textId="77777777" w:rsidR="00B91869" w:rsidRPr="00AA3ADE"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lastRenderedPageBreak/>
        <w:t>10. Noslēguma noteikumi</w:t>
      </w:r>
    </w:p>
    <w:p w14:paraId="2EF252C4" w14:textId="77777777" w:rsidR="00B91869" w:rsidRPr="00AA3ADE" w:rsidRDefault="00B91869" w:rsidP="00B91869">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10.1. Lai sekmīgi vadītu šī Līguma izpildi, Pircējs un Piegādātājs nozīmē kontaktpersonas, kurām ir tiesības darboties Pušu vārdā saistībā ar šo Līgumu. Pusēm ir tiesības nomainīt kontaktpersonas, savlaicīgi par to brīdinot otru Pusi.</w:t>
      </w:r>
    </w:p>
    <w:p w14:paraId="215DE66C" w14:textId="77777777" w:rsidR="00B91869" w:rsidRPr="00AA3ADE" w:rsidRDefault="00B91869" w:rsidP="00B91869">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10.2.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B91869" w:rsidRPr="00AA3ADE" w14:paraId="0995355D" w14:textId="77777777" w:rsidTr="00F341E7">
        <w:tc>
          <w:tcPr>
            <w:tcW w:w="5400" w:type="dxa"/>
          </w:tcPr>
          <w:p w14:paraId="2A5D8012" w14:textId="77777777" w:rsidR="00B91869" w:rsidRPr="00AA3ADE"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r w:rsidRPr="00AA3ADE">
              <w:rPr>
                <w:rFonts w:ascii="Times New Roman" w:eastAsia="Times New Roman" w:hAnsi="Times New Roman" w:cs="Times New Roman"/>
                <w:b/>
                <w:sz w:val="24"/>
                <w:szCs w:val="24"/>
                <w:lang w:eastAsia="ar-SA"/>
              </w:rPr>
              <w:t xml:space="preserve"> </w:t>
            </w:r>
            <w:r w:rsidRPr="00AA3ADE">
              <w:rPr>
                <w:rFonts w:ascii="Times New Roman" w:eastAsia="Times New Roman" w:hAnsi="Times New Roman" w:cs="Times New Roman"/>
                <w:sz w:val="24"/>
                <w:szCs w:val="24"/>
                <w:lang w:eastAsia="ar-SA"/>
              </w:rPr>
              <w:t xml:space="preserve">Pircēja </w:t>
            </w:r>
            <w:r w:rsidRPr="00AA3ADE">
              <w:rPr>
                <w:rFonts w:ascii="Times New Roman" w:eastAsia="Times New Roman" w:hAnsi="Times New Roman" w:cs="Times New Roman"/>
                <w:b/>
                <w:sz w:val="24"/>
                <w:szCs w:val="24"/>
                <w:lang w:eastAsia="ar-SA"/>
              </w:rPr>
              <w:t>pārstāvis</w:t>
            </w:r>
          </w:p>
        </w:tc>
        <w:tc>
          <w:tcPr>
            <w:tcW w:w="4140" w:type="dxa"/>
          </w:tcPr>
          <w:p w14:paraId="60070D47" w14:textId="77777777" w:rsidR="00B91869" w:rsidRPr="00AA3ADE"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r w:rsidRPr="00AA3ADE">
              <w:rPr>
                <w:rFonts w:ascii="Times New Roman" w:eastAsia="Times New Roman" w:hAnsi="Times New Roman" w:cs="Times New Roman"/>
                <w:sz w:val="24"/>
                <w:szCs w:val="24"/>
                <w:lang w:eastAsia="ar-SA"/>
              </w:rPr>
              <w:t xml:space="preserve">Piegādātāja </w:t>
            </w:r>
            <w:r w:rsidRPr="00AA3ADE">
              <w:rPr>
                <w:rFonts w:ascii="Times New Roman" w:eastAsia="Times New Roman" w:hAnsi="Times New Roman" w:cs="Times New Roman"/>
                <w:b/>
                <w:sz w:val="24"/>
                <w:szCs w:val="24"/>
                <w:lang w:eastAsia="ar-SA"/>
              </w:rPr>
              <w:t>pārstāvis</w:t>
            </w:r>
          </w:p>
        </w:tc>
      </w:tr>
      <w:tr w:rsidR="00B91869" w:rsidRPr="00AA3ADE" w14:paraId="003A8952" w14:textId="77777777" w:rsidTr="00F341E7">
        <w:tc>
          <w:tcPr>
            <w:tcW w:w="5400" w:type="dxa"/>
          </w:tcPr>
          <w:p w14:paraId="3C2CD8B9" w14:textId="4E4B30CB" w:rsidR="00B91869" w:rsidRPr="00AA3ADE" w:rsidRDefault="00B91869" w:rsidP="00B91869">
            <w:pPr>
              <w:keepNext/>
              <w:tabs>
                <w:tab w:val="num" w:pos="432"/>
              </w:tabs>
              <w:suppressAutoHyphens/>
              <w:spacing w:after="0" w:line="240" w:lineRule="auto"/>
              <w:ind w:left="432" w:hanging="432"/>
              <w:contextualSpacing/>
              <w:outlineLvl w:val="0"/>
              <w:rPr>
                <w:rFonts w:ascii="Times New Roman" w:eastAsia="Times New Roman" w:hAnsi="Times New Roman" w:cs="Times New Roman"/>
                <w:b/>
                <w:sz w:val="24"/>
                <w:szCs w:val="24"/>
                <w:lang w:eastAsia="ar-SA"/>
              </w:rPr>
            </w:pPr>
          </w:p>
        </w:tc>
        <w:tc>
          <w:tcPr>
            <w:tcW w:w="4140" w:type="dxa"/>
          </w:tcPr>
          <w:p w14:paraId="1F8303EE" w14:textId="2B1E9BD2" w:rsidR="00B91869" w:rsidRPr="00AA3ADE"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p>
        </w:tc>
      </w:tr>
      <w:tr w:rsidR="00B91869" w:rsidRPr="00AA3ADE" w14:paraId="259249D4" w14:textId="77777777" w:rsidTr="00F341E7">
        <w:tc>
          <w:tcPr>
            <w:tcW w:w="5400" w:type="dxa"/>
          </w:tcPr>
          <w:p w14:paraId="60B2C9AE" w14:textId="359BB5AA" w:rsidR="00B91869" w:rsidRPr="00AA3ADE"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45F00F93" w14:textId="530627EB" w:rsidR="00B91869" w:rsidRPr="00AA3ADE" w:rsidRDefault="00B91869" w:rsidP="00B91869">
            <w:pPr>
              <w:suppressAutoHyphens/>
              <w:spacing w:before="60" w:after="0" w:line="240" w:lineRule="auto"/>
              <w:contextualSpacing/>
              <w:rPr>
                <w:rFonts w:ascii="Times New Roman" w:eastAsia="Times New Roman" w:hAnsi="Times New Roman" w:cs="Times New Roman"/>
                <w:sz w:val="24"/>
                <w:szCs w:val="24"/>
                <w:lang w:eastAsia="ar-SA"/>
              </w:rPr>
            </w:pPr>
          </w:p>
        </w:tc>
      </w:tr>
      <w:tr w:rsidR="00B91869" w:rsidRPr="00AA3ADE" w14:paraId="7083C4C6" w14:textId="77777777" w:rsidTr="00F341E7">
        <w:tc>
          <w:tcPr>
            <w:tcW w:w="5400" w:type="dxa"/>
          </w:tcPr>
          <w:p w14:paraId="7827122B" w14:textId="3194FB6C" w:rsidR="00B91869" w:rsidRPr="00AA3ADE"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0DF0F8C1" w14:textId="40C67962" w:rsidR="00B91869" w:rsidRPr="00AA3ADE"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r w:rsidR="00B91869" w:rsidRPr="00AA3ADE" w14:paraId="1A1FACFB" w14:textId="77777777" w:rsidTr="00F341E7">
        <w:tc>
          <w:tcPr>
            <w:tcW w:w="5400" w:type="dxa"/>
          </w:tcPr>
          <w:p w14:paraId="0A20D6C5" w14:textId="72D2B2BD" w:rsidR="00B91869" w:rsidRPr="00AA3ADE"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28DBFA57" w14:textId="3B7E2EB5" w:rsidR="00B91869" w:rsidRPr="00AA3ADE"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r w:rsidR="00B91869" w:rsidRPr="00AA3ADE" w14:paraId="0ED36FEB" w14:textId="77777777" w:rsidTr="00F341E7">
        <w:tc>
          <w:tcPr>
            <w:tcW w:w="5400" w:type="dxa"/>
          </w:tcPr>
          <w:p w14:paraId="4C3BD6B3" w14:textId="1AD902A1" w:rsidR="00B91869" w:rsidRPr="00AA3ADE"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2EA86FBD" w14:textId="181FE676" w:rsidR="00B91869" w:rsidRPr="00AA3ADE"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bl>
    <w:p w14:paraId="60793E12" w14:textId="6808175E" w:rsidR="00B91869" w:rsidRPr="00AA3ADE" w:rsidRDefault="00B91869" w:rsidP="009E389D">
      <w:pPr>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10.3. Šis Līgums var tikt grozīts un papildināts, pusēm vienojoties. Visi grozījumi un papildu vienošanās stājas spēkā pēc to noformēšanas rakstiski un abpusējas parakstīšanas, tādējādi kļūstot par neatņemamu šī Līguma sastāvdaļu.</w:t>
      </w:r>
    </w:p>
    <w:p w14:paraId="264F1F1E" w14:textId="77777777" w:rsidR="00B91869" w:rsidRPr="00AA3ADE" w:rsidRDefault="00B91869" w:rsidP="009E389D">
      <w:pPr>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10.4. Līguma labojumi, grozījumi un papildinājumi ir spēkā tikai tad, ja tie ir noformēti </w:t>
      </w:r>
      <w:proofErr w:type="spellStart"/>
      <w:r w:rsidRPr="00AA3ADE">
        <w:rPr>
          <w:rFonts w:ascii="Times New Roman" w:eastAsia="Times New Roman" w:hAnsi="Times New Roman" w:cs="Times New Roman"/>
          <w:sz w:val="24"/>
          <w:szCs w:val="24"/>
          <w:lang w:eastAsia="ar-SA"/>
        </w:rPr>
        <w:t>rakstveidā</w:t>
      </w:r>
      <w:proofErr w:type="spellEnd"/>
      <w:r w:rsidRPr="00AA3ADE">
        <w:rPr>
          <w:rFonts w:ascii="Times New Roman" w:eastAsia="Times New Roman" w:hAnsi="Times New Roman" w:cs="Times New Roman"/>
          <w:sz w:val="24"/>
          <w:szCs w:val="24"/>
          <w:lang w:eastAsia="ar-SA"/>
        </w:rPr>
        <w:t xml:space="preserve"> un tos ir parakstījušas abas Puses, tādējādi kļūstot par šī Līguma neatņemamu sastāvdaļu.</w:t>
      </w:r>
    </w:p>
    <w:p w14:paraId="44698EED" w14:textId="04997C2B" w:rsidR="00B91869" w:rsidRPr="00AA3ADE"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63D25">
        <w:rPr>
          <w:rFonts w:ascii="Times New Roman" w:eastAsia="Times New Roman" w:hAnsi="Times New Roman" w:cs="Times New Roman"/>
          <w:sz w:val="24"/>
          <w:szCs w:val="24"/>
          <w:lang w:eastAsia="ar-SA"/>
        </w:rPr>
        <w:t xml:space="preserve">10.5. </w:t>
      </w:r>
      <w:r w:rsidRPr="00D63D25">
        <w:rPr>
          <w:rFonts w:ascii="Times New Roman" w:eastAsia="Times New Roman" w:hAnsi="Times New Roman" w:cs="Times New Roman"/>
          <w:sz w:val="24"/>
          <w:szCs w:val="20"/>
        </w:rPr>
        <w:t xml:space="preserve">Līgums sagatavots uz </w:t>
      </w:r>
      <w:r w:rsidR="00635EA5" w:rsidRPr="00D63D25">
        <w:rPr>
          <w:rFonts w:ascii="Times New Roman" w:eastAsia="Times New Roman" w:hAnsi="Times New Roman" w:cs="Times New Roman"/>
          <w:sz w:val="24"/>
          <w:szCs w:val="20"/>
        </w:rPr>
        <w:t>__</w:t>
      </w:r>
      <w:r w:rsidRPr="00D63D25">
        <w:rPr>
          <w:rFonts w:ascii="Times New Roman" w:eastAsia="Times New Roman" w:hAnsi="Times New Roman" w:cs="Times New Roman"/>
          <w:sz w:val="24"/>
          <w:szCs w:val="20"/>
        </w:rPr>
        <w:t xml:space="preserve"> (</w:t>
      </w:r>
      <w:r w:rsidR="00635EA5" w:rsidRPr="00D63D25">
        <w:rPr>
          <w:rFonts w:ascii="Times New Roman" w:eastAsia="Times New Roman" w:hAnsi="Times New Roman" w:cs="Times New Roman"/>
          <w:sz w:val="24"/>
          <w:szCs w:val="20"/>
        </w:rPr>
        <w:t>_________</w:t>
      </w:r>
      <w:r w:rsidRPr="00D63D25">
        <w:rPr>
          <w:rFonts w:ascii="Times New Roman" w:eastAsia="Times New Roman" w:hAnsi="Times New Roman" w:cs="Times New Roman"/>
          <w:sz w:val="24"/>
          <w:szCs w:val="20"/>
        </w:rPr>
        <w:t xml:space="preserve">) lapām un </w:t>
      </w:r>
      <w:r w:rsidR="00635EA5" w:rsidRPr="00D63D25">
        <w:rPr>
          <w:rFonts w:ascii="Times New Roman" w:eastAsia="Times New Roman" w:hAnsi="Times New Roman" w:cs="Times New Roman"/>
          <w:sz w:val="24"/>
          <w:szCs w:val="20"/>
        </w:rPr>
        <w:t>__</w:t>
      </w:r>
      <w:r w:rsidRPr="00D63D25">
        <w:rPr>
          <w:rFonts w:ascii="Times New Roman" w:eastAsia="Times New Roman" w:hAnsi="Times New Roman" w:cs="Times New Roman"/>
          <w:sz w:val="24"/>
          <w:szCs w:val="20"/>
        </w:rPr>
        <w:t xml:space="preserve"> (</w:t>
      </w:r>
      <w:r w:rsidR="00635EA5" w:rsidRPr="00D63D25">
        <w:rPr>
          <w:rFonts w:ascii="Times New Roman" w:eastAsia="Times New Roman" w:hAnsi="Times New Roman" w:cs="Times New Roman"/>
          <w:sz w:val="24"/>
          <w:szCs w:val="20"/>
        </w:rPr>
        <w:t>________</w:t>
      </w:r>
      <w:r w:rsidRPr="00D63D25">
        <w:rPr>
          <w:rFonts w:ascii="Times New Roman" w:eastAsia="Times New Roman" w:hAnsi="Times New Roman" w:cs="Times New Roman"/>
          <w:sz w:val="24"/>
          <w:szCs w:val="20"/>
        </w:rPr>
        <w:t xml:space="preserve">) pielikumu uz </w:t>
      </w:r>
      <w:r w:rsidR="00635EA5" w:rsidRPr="00D63D25">
        <w:rPr>
          <w:rFonts w:ascii="Times New Roman" w:eastAsia="Times New Roman" w:hAnsi="Times New Roman" w:cs="Times New Roman"/>
          <w:sz w:val="24"/>
          <w:szCs w:val="20"/>
        </w:rPr>
        <w:t>__</w:t>
      </w:r>
      <w:r w:rsidRPr="00D63D25">
        <w:rPr>
          <w:rFonts w:ascii="Times New Roman" w:eastAsia="Times New Roman" w:hAnsi="Times New Roman" w:cs="Times New Roman"/>
          <w:sz w:val="24"/>
          <w:szCs w:val="20"/>
        </w:rPr>
        <w:t xml:space="preserve"> (</w:t>
      </w:r>
      <w:r w:rsidR="00635EA5" w:rsidRPr="00D63D25">
        <w:rPr>
          <w:rFonts w:ascii="Times New Roman" w:eastAsia="Times New Roman" w:hAnsi="Times New Roman" w:cs="Times New Roman"/>
          <w:sz w:val="24"/>
          <w:szCs w:val="20"/>
        </w:rPr>
        <w:t xml:space="preserve">_______) </w:t>
      </w:r>
      <w:r w:rsidRPr="00D63D25">
        <w:rPr>
          <w:rFonts w:ascii="Times New Roman" w:eastAsia="Times New Roman" w:hAnsi="Times New Roman" w:cs="Times New Roman"/>
          <w:sz w:val="24"/>
          <w:szCs w:val="20"/>
        </w:rPr>
        <w:t>lapām. Līgums ir parakstīts ar drošu elektronisko parakstu. Līgums pēc tā abpusējas parakstīšanas glabājas pie katras Puses elektroniskā formātā.</w:t>
      </w:r>
    </w:p>
    <w:p w14:paraId="209CE973" w14:textId="77777777" w:rsidR="00B91869" w:rsidRPr="00AA3ADE"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EB4A1F7" w14:textId="7439D4A2" w:rsidR="00B91869" w:rsidRPr="00AA3ADE"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AA3ADE">
        <w:rPr>
          <w:rFonts w:ascii="Times New Roman" w:eastAsia="Times New Roman" w:hAnsi="Times New Roman" w:cs="Times New Roman"/>
          <w:sz w:val="24"/>
          <w:szCs w:val="20"/>
        </w:rPr>
        <w:t xml:space="preserve">Pielikumā: </w:t>
      </w:r>
    </w:p>
    <w:p w14:paraId="32B65B9F" w14:textId="77777777" w:rsidR="00B91869" w:rsidRPr="00AA3ADE"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p>
    <w:p w14:paraId="18E5A2E7" w14:textId="77777777" w:rsid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11. Pušu adreses un rekvizīti</w:t>
      </w:r>
    </w:p>
    <w:p w14:paraId="66880558" w14:textId="77777777" w:rsidR="009F3073" w:rsidRPr="00AA3ADE" w:rsidRDefault="009F3073" w:rsidP="00B91869">
      <w:pPr>
        <w:suppressAutoHyphens/>
        <w:spacing w:after="0" w:line="240" w:lineRule="auto"/>
        <w:jc w:val="center"/>
        <w:rPr>
          <w:rFonts w:ascii="Times New Roman" w:eastAsia="Times New Roman" w:hAnsi="Times New Roman" w:cs="Times New Roman"/>
          <w:sz w:val="24"/>
          <w:szCs w:val="24"/>
          <w:u w:val="single"/>
          <w:lang w:eastAsia="ar-SA"/>
        </w:rPr>
      </w:pPr>
    </w:p>
    <w:p w14:paraId="3CA73DFA" w14:textId="77777777" w:rsidR="00B91869" w:rsidRPr="00AA3ADE" w:rsidRDefault="00B91869" w:rsidP="00B91869">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Pircējs:                                                                     Piegādātājs:</w:t>
      </w:r>
    </w:p>
    <w:p w14:paraId="1E5FD1CD" w14:textId="77777777" w:rsidR="00462AD8" w:rsidRPr="00AA3ADE" w:rsidRDefault="00462AD8" w:rsidP="00B91869">
      <w:pPr>
        <w:suppressAutoHyphens/>
        <w:spacing w:after="0" w:line="240" w:lineRule="auto"/>
        <w:rPr>
          <w:rFonts w:ascii="Times New Roman" w:eastAsia="Times New Roman" w:hAnsi="Times New Roman" w:cs="Times New Roman"/>
          <w:sz w:val="24"/>
          <w:szCs w:val="24"/>
          <w:lang w:eastAsia="ar-SA"/>
        </w:rPr>
      </w:pPr>
    </w:p>
    <w:p w14:paraId="70D45A49" w14:textId="77777777" w:rsidR="00462AD8" w:rsidRPr="00AA3ADE" w:rsidRDefault="00462AD8" w:rsidP="00B91869">
      <w:pPr>
        <w:suppressAutoHyphens/>
        <w:spacing w:after="0" w:line="240" w:lineRule="auto"/>
        <w:rPr>
          <w:rFonts w:ascii="Times New Roman" w:eastAsia="Times New Roman" w:hAnsi="Times New Roman" w:cs="Times New Roman"/>
          <w:sz w:val="24"/>
          <w:szCs w:val="24"/>
          <w:lang w:eastAsia="ar-SA"/>
        </w:rPr>
      </w:pPr>
    </w:p>
    <w:p w14:paraId="7F5A7668" w14:textId="77777777" w:rsidR="00462AD8" w:rsidRPr="00AA3ADE" w:rsidRDefault="00462AD8" w:rsidP="00B91869">
      <w:pPr>
        <w:suppressAutoHyphens/>
        <w:spacing w:after="0" w:line="240" w:lineRule="auto"/>
        <w:rPr>
          <w:rFonts w:ascii="Times New Roman" w:eastAsia="Times New Roman" w:hAnsi="Times New Roman" w:cs="Times New Roman"/>
          <w:sz w:val="24"/>
          <w:szCs w:val="24"/>
          <w:lang w:eastAsia="ar-SA"/>
        </w:rPr>
      </w:pPr>
    </w:p>
    <w:p w14:paraId="0497F3B5" w14:textId="77777777" w:rsidR="00462AD8" w:rsidRPr="00AA3ADE" w:rsidRDefault="00462AD8" w:rsidP="00B91869">
      <w:pPr>
        <w:suppressAutoHyphens/>
        <w:spacing w:after="0" w:line="240" w:lineRule="auto"/>
        <w:rPr>
          <w:rFonts w:ascii="Times New Roman" w:eastAsia="Times New Roman" w:hAnsi="Times New Roman" w:cs="Times New Roman"/>
          <w:sz w:val="24"/>
          <w:szCs w:val="24"/>
          <w:lang w:eastAsia="ar-SA"/>
        </w:rPr>
      </w:pPr>
    </w:p>
    <w:p w14:paraId="075B4425" w14:textId="4C7D7901" w:rsidR="00B91869" w:rsidRPr="00AA3ADE" w:rsidRDefault="00B91869" w:rsidP="00B91869">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                                       </w:t>
      </w:r>
    </w:p>
    <w:p w14:paraId="797730E3" w14:textId="77777777" w:rsidR="00462AD8" w:rsidRPr="00AA3ADE" w:rsidRDefault="00462AD8" w:rsidP="00B91869">
      <w:pPr>
        <w:suppressAutoHyphens/>
        <w:spacing w:after="0" w:line="240" w:lineRule="auto"/>
        <w:rPr>
          <w:rFonts w:ascii="Times New Roman" w:eastAsia="Times New Roman" w:hAnsi="Times New Roman" w:cs="Times New Roman"/>
          <w:sz w:val="24"/>
          <w:szCs w:val="24"/>
          <w:lang w:eastAsia="ar-SA"/>
        </w:rPr>
      </w:pPr>
    </w:p>
    <w:p w14:paraId="082926D5" w14:textId="546D2026" w:rsidR="00B91869" w:rsidRPr="00AA3ADE" w:rsidRDefault="00B91869" w:rsidP="00B91869">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________________                                                   _____________________                                        </w:t>
      </w:r>
    </w:p>
    <w:p w14:paraId="2DC37D1E" w14:textId="04E62D03" w:rsidR="00B91869" w:rsidRPr="00AA3ADE" w:rsidRDefault="00B91869" w:rsidP="00B91869">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       /</w:t>
      </w:r>
      <w:r w:rsidR="00462AD8" w:rsidRPr="00AA3ADE">
        <w:rPr>
          <w:rFonts w:ascii="Times New Roman" w:eastAsia="Times New Roman" w:hAnsi="Times New Roman" w:cs="Times New Roman"/>
          <w:sz w:val="24"/>
          <w:szCs w:val="24"/>
          <w:lang w:eastAsia="ar-SA"/>
        </w:rPr>
        <w:t xml:space="preserve">               </w:t>
      </w:r>
      <w:r w:rsidRPr="00AA3ADE">
        <w:rPr>
          <w:rFonts w:ascii="Times New Roman" w:eastAsia="Times New Roman" w:hAnsi="Times New Roman" w:cs="Times New Roman"/>
          <w:sz w:val="24"/>
          <w:szCs w:val="24"/>
          <w:lang w:eastAsia="ar-SA"/>
        </w:rPr>
        <w:t>/                                                                         /</w:t>
      </w:r>
      <w:r w:rsidR="00462AD8" w:rsidRPr="00AA3ADE">
        <w:rPr>
          <w:rFonts w:ascii="Times New Roman" w:eastAsia="Times New Roman" w:hAnsi="Times New Roman" w:cs="Times New Roman"/>
          <w:sz w:val="24"/>
          <w:szCs w:val="24"/>
          <w:lang w:eastAsia="ar-SA"/>
        </w:rPr>
        <w:t xml:space="preserve">                       </w:t>
      </w:r>
      <w:r w:rsidRPr="00AA3ADE">
        <w:rPr>
          <w:rFonts w:ascii="Times New Roman" w:eastAsia="Times New Roman" w:hAnsi="Times New Roman" w:cs="Times New Roman"/>
          <w:sz w:val="24"/>
          <w:szCs w:val="24"/>
          <w:lang w:eastAsia="ar-SA"/>
        </w:rPr>
        <w:t>/</w:t>
      </w:r>
    </w:p>
    <w:p w14:paraId="3FA3A32B" w14:textId="77777777" w:rsidR="00B91869" w:rsidRPr="00AA3ADE" w:rsidRDefault="00B91869" w:rsidP="00B91869">
      <w:pPr>
        <w:suppressAutoHyphens/>
        <w:spacing w:after="0" w:line="240" w:lineRule="auto"/>
        <w:rPr>
          <w:rFonts w:ascii="Times New Roman" w:eastAsia="Times New Roman" w:hAnsi="Times New Roman" w:cs="Times New Roman"/>
          <w:b/>
          <w:sz w:val="24"/>
          <w:szCs w:val="24"/>
          <w:u w:val="single"/>
          <w:lang w:eastAsia="ar-SA"/>
        </w:rPr>
      </w:pPr>
      <w:r w:rsidRPr="00AA3ADE">
        <w:rPr>
          <w:rFonts w:ascii="Times New Roman" w:eastAsia="Times New Roman" w:hAnsi="Times New Roman" w:cs="Times New Roman"/>
          <w:sz w:val="24"/>
          <w:szCs w:val="24"/>
          <w:lang w:eastAsia="ar-SA"/>
        </w:rPr>
        <w:t xml:space="preserve"> </w:t>
      </w:r>
    </w:p>
    <w:p w14:paraId="03B7761A" w14:textId="77777777" w:rsidR="00B91869" w:rsidRPr="00AA3ADE" w:rsidRDefault="00B91869" w:rsidP="00B91869">
      <w:pPr>
        <w:rPr>
          <w:rFonts w:ascii="Calibri" w:eastAsia="Calibri" w:hAnsi="Calibri" w:cs="Times New Roman"/>
        </w:rPr>
      </w:pPr>
    </w:p>
    <w:p w14:paraId="303A6FE1" w14:textId="77777777" w:rsidR="00B91869" w:rsidRPr="00AA3ADE" w:rsidRDefault="00B91869" w:rsidP="00B91869">
      <w:pPr>
        <w:jc w:val="center"/>
        <w:rPr>
          <w:rFonts w:ascii="Times New Roman" w:eastAsia="Calibri" w:hAnsi="Times New Roman" w:cs="Times New Roman"/>
        </w:rPr>
      </w:pPr>
      <w:r w:rsidRPr="00AA3ADE">
        <w:rPr>
          <w:rFonts w:ascii="Times New Roman" w:eastAsia="Calibri" w:hAnsi="Times New Roman" w:cs="Times New Roman"/>
        </w:rPr>
        <w:t>DOKUMENTS IR PARAKSTĪTS AR DROŠU ELEKTRONISKO PARAKSTU UN SATUR LAIKA ZĪMOGU</w:t>
      </w:r>
    </w:p>
    <w:p w14:paraId="4CE2D990" w14:textId="77777777" w:rsidR="00B91869" w:rsidRPr="00AA3ADE" w:rsidRDefault="00B91869" w:rsidP="00B91869">
      <w:pPr>
        <w:rPr>
          <w:rFonts w:ascii="Calibri" w:eastAsia="Calibri" w:hAnsi="Calibri" w:cs="Times New Roman"/>
        </w:rPr>
      </w:pPr>
    </w:p>
    <w:p w14:paraId="684B3F40" w14:textId="77777777" w:rsidR="00B91869" w:rsidRPr="00AA3ADE" w:rsidRDefault="00B91869" w:rsidP="003227A3">
      <w:pPr>
        <w:widowControl w:val="0"/>
        <w:shd w:val="clear" w:color="auto" w:fill="FFFFFF"/>
        <w:jc w:val="center"/>
        <w:rPr>
          <w:rFonts w:ascii="Times New Roman" w:hAnsi="Times New Roman" w:cs="Times New Roman"/>
          <w:b/>
          <w:color w:val="000000"/>
          <w:sz w:val="24"/>
          <w:szCs w:val="24"/>
        </w:rPr>
      </w:pPr>
    </w:p>
    <w:p w14:paraId="3C2C1CF3" w14:textId="77777777" w:rsidR="00553A67" w:rsidRPr="00AA3ADE" w:rsidRDefault="00553A67" w:rsidP="008342F3">
      <w:pPr>
        <w:pStyle w:val="Tekstabloks"/>
        <w:shd w:val="clear" w:color="auto" w:fill="auto"/>
        <w:spacing w:line="240" w:lineRule="auto"/>
        <w:ind w:left="0" w:right="-432" w:firstLine="0"/>
        <w:rPr>
          <w:b/>
          <w:sz w:val="20"/>
          <w:szCs w:val="20"/>
        </w:rPr>
      </w:pPr>
    </w:p>
    <w:p w14:paraId="035F772A" w14:textId="291DAA3A" w:rsidR="00553A67" w:rsidRPr="00AA3ADE" w:rsidRDefault="00553A67" w:rsidP="00553A67">
      <w:pPr>
        <w:pStyle w:val="Tekstabloks"/>
        <w:shd w:val="clear" w:color="auto" w:fill="auto"/>
        <w:spacing w:line="240" w:lineRule="auto"/>
        <w:ind w:right="-432" w:firstLine="0"/>
        <w:rPr>
          <w:b/>
          <w:sz w:val="20"/>
          <w:szCs w:val="20"/>
        </w:rPr>
      </w:pPr>
      <w:r w:rsidRPr="00AA3ADE">
        <w:rPr>
          <w:b/>
          <w:sz w:val="20"/>
          <w:szCs w:val="20"/>
        </w:rPr>
        <w:t>__________________________</w:t>
      </w:r>
      <w:r w:rsidR="009A0D4E" w:rsidRPr="00AA3ADE">
        <w:rPr>
          <w:b/>
          <w:sz w:val="20"/>
          <w:szCs w:val="20"/>
        </w:rPr>
        <w:t>____</w:t>
      </w:r>
      <w:r w:rsidRPr="00AA3ADE">
        <w:rPr>
          <w:b/>
          <w:sz w:val="20"/>
          <w:szCs w:val="20"/>
        </w:rPr>
        <w:t>_                                          ___________________________</w:t>
      </w:r>
      <w:r w:rsidR="00A27F3A" w:rsidRPr="00AA3ADE">
        <w:rPr>
          <w:b/>
          <w:sz w:val="20"/>
          <w:szCs w:val="20"/>
        </w:rPr>
        <w:t>_</w:t>
      </w:r>
      <w:r w:rsidRPr="00AA3ADE">
        <w:rPr>
          <w:b/>
          <w:sz w:val="20"/>
          <w:szCs w:val="20"/>
        </w:rPr>
        <w:t xml:space="preserve">____                     </w:t>
      </w:r>
    </w:p>
    <w:p w14:paraId="006B346B" w14:textId="77777777" w:rsidR="00553A67" w:rsidRPr="00AA3ADE" w:rsidRDefault="00553A67" w:rsidP="00553A67">
      <w:pPr>
        <w:pStyle w:val="Tekstabloks"/>
        <w:shd w:val="clear" w:color="auto" w:fill="auto"/>
        <w:spacing w:line="240" w:lineRule="auto"/>
        <w:ind w:right="-432" w:firstLine="0"/>
        <w:rPr>
          <w:sz w:val="20"/>
          <w:szCs w:val="20"/>
        </w:rPr>
      </w:pPr>
    </w:p>
    <w:p w14:paraId="2BC69C27" w14:textId="77777777" w:rsidR="00553A67" w:rsidRPr="00AA3ADE" w:rsidRDefault="00553A67" w:rsidP="00553A67">
      <w:pPr>
        <w:ind w:firstLine="720"/>
        <w:jc w:val="both"/>
        <w:rPr>
          <w:sz w:val="20"/>
          <w:szCs w:val="20"/>
        </w:rPr>
      </w:pPr>
    </w:p>
    <w:p w14:paraId="6DC1D578" w14:textId="32A57A80" w:rsidR="0025263F" w:rsidRPr="00AA3ADE" w:rsidRDefault="0025263F">
      <w:pPr>
        <w:rPr>
          <w:rFonts w:ascii="Times New Roman" w:hAnsi="Times New Roman" w:cs="Times New Roman"/>
          <w:b/>
          <w:color w:val="000000"/>
          <w:sz w:val="24"/>
          <w:szCs w:val="24"/>
        </w:rPr>
      </w:pPr>
    </w:p>
    <w:sectPr w:rsidR="0025263F" w:rsidRPr="00AA3ADE"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3BBF" w14:textId="77777777" w:rsidR="00A50EC3" w:rsidRDefault="00A50EC3">
      <w:pPr>
        <w:spacing w:after="0" w:line="240" w:lineRule="auto"/>
      </w:pPr>
      <w:r>
        <w:separator/>
      </w:r>
    </w:p>
  </w:endnote>
  <w:endnote w:type="continuationSeparator" w:id="0">
    <w:p w14:paraId="03BCC066" w14:textId="77777777" w:rsidR="00A50EC3" w:rsidRDefault="00A5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62D3" w14:textId="77777777" w:rsidR="00A50EC3" w:rsidRDefault="00A50EC3">
      <w:pPr>
        <w:spacing w:after="0" w:line="240" w:lineRule="auto"/>
      </w:pPr>
      <w:r>
        <w:separator/>
      </w:r>
    </w:p>
  </w:footnote>
  <w:footnote w:type="continuationSeparator" w:id="0">
    <w:p w14:paraId="205116F1" w14:textId="77777777" w:rsidR="00A50EC3" w:rsidRDefault="00A50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1ED45BEE"/>
    <w:multiLevelType w:val="hybridMultilevel"/>
    <w:tmpl w:val="C4EC18AE"/>
    <w:lvl w:ilvl="0" w:tplc="55B432B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DCF52B5"/>
    <w:multiLevelType w:val="hybridMultilevel"/>
    <w:tmpl w:val="73E44B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5"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6" w15:restartNumberingAfterBreak="0">
    <w:nsid w:val="7D340F42"/>
    <w:multiLevelType w:val="hybridMultilevel"/>
    <w:tmpl w:val="1C0C3C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13701180">
    <w:abstractNumId w:val="5"/>
  </w:num>
  <w:num w:numId="2" w16cid:durableId="1318345409">
    <w:abstractNumId w:val="0"/>
  </w:num>
  <w:num w:numId="3" w16cid:durableId="1150441624">
    <w:abstractNumId w:val="1"/>
  </w:num>
  <w:num w:numId="4" w16cid:durableId="78600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168029">
    <w:abstractNumId w:val="4"/>
  </w:num>
  <w:num w:numId="6" w16cid:durableId="298387356">
    <w:abstractNumId w:val="2"/>
  </w:num>
  <w:num w:numId="7" w16cid:durableId="199348760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5E14"/>
    <w:rsid w:val="0000725E"/>
    <w:rsid w:val="000120BA"/>
    <w:rsid w:val="00012FAF"/>
    <w:rsid w:val="00021243"/>
    <w:rsid w:val="00021D7D"/>
    <w:rsid w:val="000333A1"/>
    <w:rsid w:val="00036EC3"/>
    <w:rsid w:val="00044FD9"/>
    <w:rsid w:val="000536C8"/>
    <w:rsid w:val="000542AC"/>
    <w:rsid w:val="000634C8"/>
    <w:rsid w:val="0006372B"/>
    <w:rsid w:val="00064E97"/>
    <w:rsid w:val="000812CD"/>
    <w:rsid w:val="00093FCB"/>
    <w:rsid w:val="00096E7B"/>
    <w:rsid w:val="00096FDC"/>
    <w:rsid w:val="000A0B15"/>
    <w:rsid w:val="000A4623"/>
    <w:rsid w:val="000B3932"/>
    <w:rsid w:val="000B559F"/>
    <w:rsid w:val="000B5F97"/>
    <w:rsid w:val="000C6C3D"/>
    <w:rsid w:val="000C7F4C"/>
    <w:rsid w:val="000D32B9"/>
    <w:rsid w:val="000D3666"/>
    <w:rsid w:val="000D51EB"/>
    <w:rsid w:val="000D5DA3"/>
    <w:rsid w:val="000E21D7"/>
    <w:rsid w:val="000F0C23"/>
    <w:rsid w:val="000F5243"/>
    <w:rsid w:val="00120FC7"/>
    <w:rsid w:val="00141688"/>
    <w:rsid w:val="00150D01"/>
    <w:rsid w:val="0015589B"/>
    <w:rsid w:val="00160492"/>
    <w:rsid w:val="00160D50"/>
    <w:rsid w:val="00164082"/>
    <w:rsid w:val="00164D98"/>
    <w:rsid w:val="001677E0"/>
    <w:rsid w:val="00170E67"/>
    <w:rsid w:val="0017781A"/>
    <w:rsid w:val="001A7878"/>
    <w:rsid w:val="001B11B4"/>
    <w:rsid w:val="001B66B2"/>
    <w:rsid w:val="001C3671"/>
    <w:rsid w:val="001C4685"/>
    <w:rsid w:val="001C7065"/>
    <w:rsid w:val="001D1728"/>
    <w:rsid w:val="001D2F1D"/>
    <w:rsid w:val="001E2C8F"/>
    <w:rsid w:val="001F1880"/>
    <w:rsid w:val="001F7AF2"/>
    <w:rsid w:val="00200A85"/>
    <w:rsid w:val="00207BBE"/>
    <w:rsid w:val="0022429A"/>
    <w:rsid w:val="00227F90"/>
    <w:rsid w:val="00233BEE"/>
    <w:rsid w:val="00235E04"/>
    <w:rsid w:val="00236930"/>
    <w:rsid w:val="0025085A"/>
    <w:rsid w:val="0025263F"/>
    <w:rsid w:val="00262965"/>
    <w:rsid w:val="00270A8B"/>
    <w:rsid w:val="00275CE3"/>
    <w:rsid w:val="00282131"/>
    <w:rsid w:val="00285ED4"/>
    <w:rsid w:val="0028637E"/>
    <w:rsid w:val="002922B7"/>
    <w:rsid w:val="00292353"/>
    <w:rsid w:val="002A1231"/>
    <w:rsid w:val="002A1EC2"/>
    <w:rsid w:val="002C303D"/>
    <w:rsid w:val="002C3455"/>
    <w:rsid w:val="002C374C"/>
    <w:rsid w:val="002C426A"/>
    <w:rsid w:val="002D1866"/>
    <w:rsid w:val="002D5FA1"/>
    <w:rsid w:val="002D7018"/>
    <w:rsid w:val="002D7323"/>
    <w:rsid w:val="002E4C1F"/>
    <w:rsid w:val="002E74A8"/>
    <w:rsid w:val="002F60DA"/>
    <w:rsid w:val="0031232D"/>
    <w:rsid w:val="00316C23"/>
    <w:rsid w:val="003206A8"/>
    <w:rsid w:val="003227A3"/>
    <w:rsid w:val="00324573"/>
    <w:rsid w:val="00325C01"/>
    <w:rsid w:val="00336B54"/>
    <w:rsid w:val="003443A6"/>
    <w:rsid w:val="003475A2"/>
    <w:rsid w:val="0035331D"/>
    <w:rsid w:val="00356923"/>
    <w:rsid w:val="0035798C"/>
    <w:rsid w:val="00366021"/>
    <w:rsid w:val="003677A8"/>
    <w:rsid w:val="00373DC9"/>
    <w:rsid w:val="00374374"/>
    <w:rsid w:val="0037777B"/>
    <w:rsid w:val="00380992"/>
    <w:rsid w:val="003833B2"/>
    <w:rsid w:val="003A0516"/>
    <w:rsid w:val="003A1523"/>
    <w:rsid w:val="003A395C"/>
    <w:rsid w:val="003A469C"/>
    <w:rsid w:val="003A79AF"/>
    <w:rsid w:val="003B20A4"/>
    <w:rsid w:val="003B228C"/>
    <w:rsid w:val="003B43CC"/>
    <w:rsid w:val="003B64BD"/>
    <w:rsid w:val="003C05BC"/>
    <w:rsid w:val="003C4993"/>
    <w:rsid w:val="003D1750"/>
    <w:rsid w:val="003D62C6"/>
    <w:rsid w:val="003D7F8F"/>
    <w:rsid w:val="003E49B8"/>
    <w:rsid w:val="003F10AC"/>
    <w:rsid w:val="00404877"/>
    <w:rsid w:val="00410D85"/>
    <w:rsid w:val="00412595"/>
    <w:rsid w:val="004142BA"/>
    <w:rsid w:val="00420E1F"/>
    <w:rsid w:val="00421873"/>
    <w:rsid w:val="0042201F"/>
    <w:rsid w:val="004311A0"/>
    <w:rsid w:val="00436544"/>
    <w:rsid w:val="004417B7"/>
    <w:rsid w:val="00445752"/>
    <w:rsid w:val="00456B4E"/>
    <w:rsid w:val="00462AD8"/>
    <w:rsid w:val="0046490C"/>
    <w:rsid w:val="00467200"/>
    <w:rsid w:val="00470BF0"/>
    <w:rsid w:val="00475019"/>
    <w:rsid w:val="00476249"/>
    <w:rsid w:val="004A02CA"/>
    <w:rsid w:val="004B00A3"/>
    <w:rsid w:val="004B4F4F"/>
    <w:rsid w:val="004C4CA8"/>
    <w:rsid w:val="004C5CB2"/>
    <w:rsid w:val="004D0835"/>
    <w:rsid w:val="004D3D54"/>
    <w:rsid w:val="004E4083"/>
    <w:rsid w:val="004E42D8"/>
    <w:rsid w:val="004F7BA7"/>
    <w:rsid w:val="00502B6E"/>
    <w:rsid w:val="00506809"/>
    <w:rsid w:val="005307A5"/>
    <w:rsid w:val="005348A8"/>
    <w:rsid w:val="00540F74"/>
    <w:rsid w:val="005417E1"/>
    <w:rsid w:val="0054311B"/>
    <w:rsid w:val="00546785"/>
    <w:rsid w:val="00553A67"/>
    <w:rsid w:val="00562206"/>
    <w:rsid w:val="005650BE"/>
    <w:rsid w:val="00567E9E"/>
    <w:rsid w:val="00577589"/>
    <w:rsid w:val="0058008B"/>
    <w:rsid w:val="00581A0B"/>
    <w:rsid w:val="00583BDE"/>
    <w:rsid w:val="00584755"/>
    <w:rsid w:val="00587FC2"/>
    <w:rsid w:val="005915C2"/>
    <w:rsid w:val="005927ED"/>
    <w:rsid w:val="005A0588"/>
    <w:rsid w:val="005B1B1E"/>
    <w:rsid w:val="005B4DCF"/>
    <w:rsid w:val="005C3247"/>
    <w:rsid w:val="005C51E0"/>
    <w:rsid w:val="005C6761"/>
    <w:rsid w:val="005D149F"/>
    <w:rsid w:val="005D6269"/>
    <w:rsid w:val="005F07B5"/>
    <w:rsid w:val="005F210D"/>
    <w:rsid w:val="00602D7C"/>
    <w:rsid w:val="00602E9A"/>
    <w:rsid w:val="00605460"/>
    <w:rsid w:val="00607CAE"/>
    <w:rsid w:val="0061656F"/>
    <w:rsid w:val="006247DE"/>
    <w:rsid w:val="006253F2"/>
    <w:rsid w:val="00635EA5"/>
    <w:rsid w:val="006369F5"/>
    <w:rsid w:val="00636EFA"/>
    <w:rsid w:val="00642FEF"/>
    <w:rsid w:val="00645465"/>
    <w:rsid w:val="00656C0B"/>
    <w:rsid w:val="00657079"/>
    <w:rsid w:val="00661AE1"/>
    <w:rsid w:val="006634DE"/>
    <w:rsid w:val="00664E99"/>
    <w:rsid w:val="006706F5"/>
    <w:rsid w:val="00675434"/>
    <w:rsid w:val="00676202"/>
    <w:rsid w:val="00691B73"/>
    <w:rsid w:val="00694DFA"/>
    <w:rsid w:val="006B1B94"/>
    <w:rsid w:val="006B22C7"/>
    <w:rsid w:val="006B58BF"/>
    <w:rsid w:val="006B70AA"/>
    <w:rsid w:val="006C07E0"/>
    <w:rsid w:val="006C3ACE"/>
    <w:rsid w:val="006D2EBC"/>
    <w:rsid w:val="006F4BC9"/>
    <w:rsid w:val="006F67E3"/>
    <w:rsid w:val="006F7647"/>
    <w:rsid w:val="007020EE"/>
    <w:rsid w:val="00702723"/>
    <w:rsid w:val="00704836"/>
    <w:rsid w:val="00712B21"/>
    <w:rsid w:val="0071306F"/>
    <w:rsid w:val="007161F2"/>
    <w:rsid w:val="007335A9"/>
    <w:rsid w:val="0073455E"/>
    <w:rsid w:val="007410AA"/>
    <w:rsid w:val="00741882"/>
    <w:rsid w:val="00742BB5"/>
    <w:rsid w:val="00757AA1"/>
    <w:rsid w:val="00772DE9"/>
    <w:rsid w:val="00774D1C"/>
    <w:rsid w:val="007809A9"/>
    <w:rsid w:val="00785B7C"/>
    <w:rsid w:val="00787181"/>
    <w:rsid w:val="007B4C94"/>
    <w:rsid w:val="007B59EE"/>
    <w:rsid w:val="007B5A2A"/>
    <w:rsid w:val="007C5CCE"/>
    <w:rsid w:val="008065E5"/>
    <w:rsid w:val="00810C97"/>
    <w:rsid w:val="00816B66"/>
    <w:rsid w:val="00821185"/>
    <w:rsid w:val="008244BA"/>
    <w:rsid w:val="00824823"/>
    <w:rsid w:val="00824B5F"/>
    <w:rsid w:val="00831230"/>
    <w:rsid w:val="00833DCE"/>
    <w:rsid w:val="008342F3"/>
    <w:rsid w:val="00836FF3"/>
    <w:rsid w:val="00837888"/>
    <w:rsid w:val="008423EF"/>
    <w:rsid w:val="00857C60"/>
    <w:rsid w:val="00866118"/>
    <w:rsid w:val="00866680"/>
    <w:rsid w:val="008804F1"/>
    <w:rsid w:val="00881ECA"/>
    <w:rsid w:val="008824D6"/>
    <w:rsid w:val="00891684"/>
    <w:rsid w:val="00895A77"/>
    <w:rsid w:val="00895B5F"/>
    <w:rsid w:val="008A3C51"/>
    <w:rsid w:val="008B14E7"/>
    <w:rsid w:val="008B2D28"/>
    <w:rsid w:val="008B4AA9"/>
    <w:rsid w:val="008B5320"/>
    <w:rsid w:val="008B7838"/>
    <w:rsid w:val="008C11E4"/>
    <w:rsid w:val="008E1CE8"/>
    <w:rsid w:val="008E2560"/>
    <w:rsid w:val="008F0D54"/>
    <w:rsid w:val="008F3F54"/>
    <w:rsid w:val="008F44E3"/>
    <w:rsid w:val="00915203"/>
    <w:rsid w:val="009225E6"/>
    <w:rsid w:val="00923396"/>
    <w:rsid w:val="0093270A"/>
    <w:rsid w:val="009367C8"/>
    <w:rsid w:val="00950063"/>
    <w:rsid w:val="00953153"/>
    <w:rsid w:val="00954616"/>
    <w:rsid w:val="00954DD3"/>
    <w:rsid w:val="00961CD0"/>
    <w:rsid w:val="009649E6"/>
    <w:rsid w:val="00973B4D"/>
    <w:rsid w:val="009760FB"/>
    <w:rsid w:val="009872BE"/>
    <w:rsid w:val="00992AB5"/>
    <w:rsid w:val="00994AA0"/>
    <w:rsid w:val="009A0D4E"/>
    <w:rsid w:val="009B4604"/>
    <w:rsid w:val="009B78D2"/>
    <w:rsid w:val="009B7D0D"/>
    <w:rsid w:val="009C0B2C"/>
    <w:rsid w:val="009C19D7"/>
    <w:rsid w:val="009C7A59"/>
    <w:rsid w:val="009D1B73"/>
    <w:rsid w:val="009D6EC7"/>
    <w:rsid w:val="009E1CF1"/>
    <w:rsid w:val="009E1FF4"/>
    <w:rsid w:val="009E389D"/>
    <w:rsid w:val="009E475C"/>
    <w:rsid w:val="009E4A20"/>
    <w:rsid w:val="009E6A19"/>
    <w:rsid w:val="009F3073"/>
    <w:rsid w:val="00A05E95"/>
    <w:rsid w:val="00A106DE"/>
    <w:rsid w:val="00A109CF"/>
    <w:rsid w:val="00A140F9"/>
    <w:rsid w:val="00A14458"/>
    <w:rsid w:val="00A23C7F"/>
    <w:rsid w:val="00A24151"/>
    <w:rsid w:val="00A27F3A"/>
    <w:rsid w:val="00A30E9D"/>
    <w:rsid w:val="00A40E49"/>
    <w:rsid w:val="00A437D5"/>
    <w:rsid w:val="00A47ABB"/>
    <w:rsid w:val="00A50EC3"/>
    <w:rsid w:val="00A516E0"/>
    <w:rsid w:val="00A52E27"/>
    <w:rsid w:val="00A718B1"/>
    <w:rsid w:val="00A73CB4"/>
    <w:rsid w:val="00A76E4B"/>
    <w:rsid w:val="00A81898"/>
    <w:rsid w:val="00A97BB8"/>
    <w:rsid w:val="00A97C1E"/>
    <w:rsid w:val="00AA3ADE"/>
    <w:rsid w:val="00AA5470"/>
    <w:rsid w:val="00AA583F"/>
    <w:rsid w:val="00AC6B3F"/>
    <w:rsid w:val="00AC6D27"/>
    <w:rsid w:val="00AC6EDA"/>
    <w:rsid w:val="00AC6F1E"/>
    <w:rsid w:val="00AD6BF8"/>
    <w:rsid w:val="00AE1B9F"/>
    <w:rsid w:val="00AE40BF"/>
    <w:rsid w:val="00AF252D"/>
    <w:rsid w:val="00B00AB8"/>
    <w:rsid w:val="00B06C32"/>
    <w:rsid w:val="00B1544A"/>
    <w:rsid w:val="00B336A9"/>
    <w:rsid w:val="00B45F8F"/>
    <w:rsid w:val="00B660A3"/>
    <w:rsid w:val="00B745A1"/>
    <w:rsid w:val="00B83A1E"/>
    <w:rsid w:val="00B85946"/>
    <w:rsid w:val="00B91869"/>
    <w:rsid w:val="00B92CF1"/>
    <w:rsid w:val="00B93048"/>
    <w:rsid w:val="00BA33E2"/>
    <w:rsid w:val="00BA3F06"/>
    <w:rsid w:val="00BA4911"/>
    <w:rsid w:val="00BB763A"/>
    <w:rsid w:val="00BC1811"/>
    <w:rsid w:val="00BD708F"/>
    <w:rsid w:val="00BE2FC1"/>
    <w:rsid w:val="00BF2617"/>
    <w:rsid w:val="00BF7E7E"/>
    <w:rsid w:val="00C00A0A"/>
    <w:rsid w:val="00C0422E"/>
    <w:rsid w:val="00C05B2F"/>
    <w:rsid w:val="00C100DF"/>
    <w:rsid w:val="00C10CA3"/>
    <w:rsid w:val="00C11DDA"/>
    <w:rsid w:val="00C16754"/>
    <w:rsid w:val="00C24C00"/>
    <w:rsid w:val="00C27632"/>
    <w:rsid w:val="00C424A1"/>
    <w:rsid w:val="00C42F96"/>
    <w:rsid w:val="00C51ECC"/>
    <w:rsid w:val="00C62D8B"/>
    <w:rsid w:val="00C662D7"/>
    <w:rsid w:val="00C66644"/>
    <w:rsid w:val="00C7349E"/>
    <w:rsid w:val="00C74857"/>
    <w:rsid w:val="00C8572F"/>
    <w:rsid w:val="00C86223"/>
    <w:rsid w:val="00C912D7"/>
    <w:rsid w:val="00CB4567"/>
    <w:rsid w:val="00CC48DE"/>
    <w:rsid w:val="00CE5B82"/>
    <w:rsid w:val="00CF148F"/>
    <w:rsid w:val="00CF26E3"/>
    <w:rsid w:val="00CF591F"/>
    <w:rsid w:val="00CF7C8F"/>
    <w:rsid w:val="00D11593"/>
    <w:rsid w:val="00D17CC1"/>
    <w:rsid w:val="00D24874"/>
    <w:rsid w:val="00D301FF"/>
    <w:rsid w:val="00D3134A"/>
    <w:rsid w:val="00D36B94"/>
    <w:rsid w:val="00D40B5D"/>
    <w:rsid w:val="00D57249"/>
    <w:rsid w:val="00D602AB"/>
    <w:rsid w:val="00D621DF"/>
    <w:rsid w:val="00D6363F"/>
    <w:rsid w:val="00D63D25"/>
    <w:rsid w:val="00D8757E"/>
    <w:rsid w:val="00D90AC0"/>
    <w:rsid w:val="00DA2D83"/>
    <w:rsid w:val="00DC2C62"/>
    <w:rsid w:val="00DC65DE"/>
    <w:rsid w:val="00DD4018"/>
    <w:rsid w:val="00DD6292"/>
    <w:rsid w:val="00DE03A0"/>
    <w:rsid w:val="00DE2838"/>
    <w:rsid w:val="00DE28D5"/>
    <w:rsid w:val="00DE3F46"/>
    <w:rsid w:val="00DF12DC"/>
    <w:rsid w:val="00DF5993"/>
    <w:rsid w:val="00E02BA6"/>
    <w:rsid w:val="00E03E4C"/>
    <w:rsid w:val="00E063D2"/>
    <w:rsid w:val="00E1036B"/>
    <w:rsid w:val="00E11907"/>
    <w:rsid w:val="00E13651"/>
    <w:rsid w:val="00E14DC5"/>
    <w:rsid w:val="00E31588"/>
    <w:rsid w:val="00E31FFF"/>
    <w:rsid w:val="00E32550"/>
    <w:rsid w:val="00E32FB2"/>
    <w:rsid w:val="00E35A25"/>
    <w:rsid w:val="00E36055"/>
    <w:rsid w:val="00E379A1"/>
    <w:rsid w:val="00E41EAF"/>
    <w:rsid w:val="00E46E06"/>
    <w:rsid w:val="00E505F6"/>
    <w:rsid w:val="00E51E29"/>
    <w:rsid w:val="00E52FCB"/>
    <w:rsid w:val="00E5350D"/>
    <w:rsid w:val="00E6238F"/>
    <w:rsid w:val="00E63D8F"/>
    <w:rsid w:val="00E66932"/>
    <w:rsid w:val="00E72F04"/>
    <w:rsid w:val="00E82312"/>
    <w:rsid w:val="00E82F77"/>
    <w:rsid w:val="00E872A6"/>
    <w:rsid w:val="00E97BCA"/>
    <w:rsid w:val="00EB20A1"/>
    <w:rsid w:val="00EB5DA9"/>
    <w:rsid w:val="00EB74D2"/>
    <w:rsid w:val="00EC148D"/>
    <w:rsid w:val="00EC41CC"/>
    <w:rsid w:val="00EC4B14"/>
    <w:rsid w:val="00ED0A4C"/>
    <w:rsid w:val="00ED4FCB"/>
    <w:rsid w:val="00EE19A8"/>
    <w:rsid w:val="00F0046B"/>
    <w:rsid w:val="00F10F85"/>
    <w:rsid w:val="00F240CB"/>
    <w:rsid w:val="00F24935"/>
    <w:rsid w:val="00F3577B"/>
    <w:rsid w:val="00F378BB"/>
    <w:rsid w:val="00F37AEA"/>
    <w:rsid w:val="00F4099E"/>
    <w:rsid w:val="00F43C75"/>
    <w:rsid w:val="00F45956"/>
    <w:rsid w:val="00F6033D"/>
    <w:rsid w:val="00F65806"/>
    <w:rsid w:val="00F6755C"/>
    <w:rsid w:val="00F809AF"/>
    <w:rsid w:val="00F815AB"/>
    <w:rsid w:val="00F8505C"/>
    <w:rsid w:val="00F929F2"/>
    <w:rsid w:val="00F942C4"/>
    <w:rsid w:val="00F97B3E"/>
    <w:rsid w:val="00FA028E"/>
    <w:rsid w:val="00FA34DF"/>
    <w:rsid w:val="00FA5E7D"/>
    <w:rsid w:val="00FB50A9"/>
    <w:rsid w:val="00FB7155"/>
    <w:rsid w:val="00FC274D"/>
    <w:rsid w:val="00FD11CC"/>
    <w:rsid w:val="00FD16AA"/>
    <w:rsid w:val="00FD612F"/>
    <w:rsid w:val="00FF36E9"/>
    <w:rsid w:val="00FF4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2D28"/>
  </w:style>
  <w:style w:type="paragraph" w:styleId="Virsraksts2">
    <w:name w:val="heading 2"/>
    <w:aliases w:val="Знак"/>
    <w:basedOn w:val="Parasts"/>
    <w:next w:val="Parasts"/>
    <w:link w:val="Virsraksts2Rakstz"/>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KjeneRakstz">
    <w:name w:val="Kājene Rakstz."/>
    <w:basedOn w:val="Noklusjumarindkopasfonts"/>
    <w:link w:val="Kjene"/>
    <w:uiPriority w:val="99"/>
    <w:rsid w:val="00F378BB"/>
    <w:rPr>
      <w:rFonts w:ascii="Times New Roman" w:hAnsi="Times New Roman"/>
      <w:sz w:val="24"/>
    </w:rPr>
  </w:style>
  <w:style w:type="table" w:styleId="Reatabula">
    <w:name w:val="Table Grid"/>
    <w:basedOn w:val="Parastatabula"/>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F378BB"/>
    <w:pPr>
      <w:spacing w:after="0" w:line="240" w:lineRule="auto"/>
      <w:ind w:left="360" w:hanging="360"/>
      <w:jc w:val="both"/>
    </w:pPr>
    <w:rPr>
      <w:rFonts w:ascii="Times New Roman" w:eastAsia="Times New Roman" w:hAnsi="Times New Roman" w:cs="Times New Roman"/>
      <w:sz w:val="26"/>
      <w:szCs w:val="24"/>
    </w:rPr>
  </w:style>
  <w:style w:type="paragraph" w:styleId="Sarakstarindkopa">
    <w:name w:val="List Paragraph"/>
    <w:basedOn w:val="Parasts"/>
    <w:uiPriority w:val="34"/>
    <w:qFormat/>
    <w:rsid w:val="00F378BB"/>
    <w:pPr>
      <w:ind w:left="720"/>
      <w:contextualSpacing/>
    </w:pPr>
  </w:style>
  <w:style w:type="paragraph" w:styleId="Balonteksts">
    <w:name w:val="Balloon Text"/>
    <w:basedOn w:val="Parasts"/>
    <w:link w:val="BalontekstsRakstz"/>
    <w:uiPriority w:val="99"/>
    <w:semiHidden/>
    <w:unhideWhenUsed/>
    <w:rsid w:val="001604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0492"/>
    <w:rPr>
      <w:rFonts w:ascii="Segoe UI" w:hAnsi="Segoe UI" w:cs="Segoe UI"/>
      <w:sz w:val="18"/>
      <w:szCs w:val="18"/>
    </w:rPr>
  </w:style>
  <w:style w:type="character" w:styleId="Hipersaite">
    <w:name w:val="Hyperlink"/>
    <w:basedOn w:val="Noklusjumarindkopasfonts"/>
    <w:uiPriority w:val="99"/>
    <w:unhideWhenUsed/>
    <w:rsid w:val="00785B7C"/>
    <w:rPr>
      <w:color w:val="0563C1" w:themeColor="hyperlink"/>
      <w:u w:val="single"/>
    </w:rPr>
  </w:style>
  <w:style w:type="paragraph" w:styleId="Galvene">
    <w:name w:val="header"/>
    <w:basedOn w:val="Parasts"/>
    <w:link w:val="GalveneRakstz"/>
    <w:unhideWhenUsed/>
    <w:rsid w:val="00E5350D"/>
    <w:pPr>
      <w:tabs>
        <w:tab w:val="center" w:pos="4153"/>
        <w:tab w:val="right" w:pos="8306"/>
      </w:tabs>
      <w:spacing w:after="0" w:line="240" w:lineRule="auto"/>
    </w:pPr>
  </w:style>
  <w:style w:type="character" w:customStyle="1" w:styleId="GalveneRakstz">
    <w:name w:val="Galvene Rakstz."/>
    <w:basedOn w:val="Noklusjumarindkopasfonts"/>
    <w:link w:val="Galvene"/>
    <w:rsid w:val="00E5350D"/>
  </w:style>
  <w:style w:type="character" w:styleId="Neatrisintapieminana">
    <w:name w:val="Unresolved Mention"/>
    <w:basedOn w:val="Noklusjumarindkopasfonts"/>
    <w:uiPriority w:val="99"/>
    <w:semiHidden/>
    <w:unhideWhenUsed/>
    <w:rsid w:val="0035331D"/>
    <w:rPr>
      <w:color w:val="605E5C"/>
      <w:shd w:val="clear" w:color="auto" w:fill="E1DFDD"/>
    </w:rPr>
  </w:style>
  <w:style w:type="character" w:customStyle="1" w:styleId="Virsraksts2Rakstz">
    <w:name w:val="Virsraksts 2 Rakstz."/>
    <w:aliases w:val="Знак Rakstz."/>
    <w:basedOn w:val="Noklusjumarindkopasfonts"/>
    <w:link w:val="Virsraksts2"/>
    <w:rsid w:val="00581A0B"/>
    <w:rPr>
      <w:rFonts w:ascii="Times New Roman" w:eastAsia="Lucida Sans Unicode" w:hAnsi="Times New Roman" w:cs="Times New Roman"/>
      <w:color w:val="000000"/>
      <w:sz w:val="24"/>
      <w:szCs w:val="28"/>
      <w:lang w:eastAsia="ar-SA"/>
    </w:rPr>
  </w:style>
  <w:style w:type="paragraph" w:customStyle="1" w:styleId="naisf">
    <w:name w:val="naisf"/>
    <w:basedOn w:val="Parasts"/>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Nosaukums">
    <w:name w:val="Title"/>
    <w:basedOn w:val="Parasts"/>
    <w:next w:val="Apakvirsraksts"/>
    <w:link w:val="NosaukumsRakstz"/>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581A0B"/>
    <w:rPr>
      <w:rFonts w:ascii="Times New Roman" w:eastAsia="Times New Roman" w:hAnsi="Times New Roman" w:cs="Times New Roman"/>
      <w:b/>
      <w:sz w:val="48"/>
      <w:szCs w:val="20"/>
      <w:lang w:val="en-US" w:eastAsia="ar-SA"/>
    </w:rPr>
  </w:style>
  <w:style w:type="paragraph" w:styleId="Apakvirsraksts">
    <w:name w:val="Subtitle"/>
    <w:basedOn w:val="Parasts"/>
    <w:next w:val="Parasts"/>
    <w:link w:val="ApakvirsrakstsRakstz"/>
    <w:uiPriority w:val="11"/>
    <w:qFormat/>
    <w:rsid w:val="00581A0B"/>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581A0B"/>
    <w:rPr>
      <w:rFonts w:eastAsiaTheme="minorEastAsia"/>
      <w:color w:val="5A5A5A" w:themeColor="text1" w:themeTint="A5"/>
      <w:spacing w:val="15"/>
    </w:rPr>
  </w:style>
  <w:style w:type="paragraph" w:styleId="Paraststmeklis">
    <w:name w:val="Normal (Web)"/>
    <w:basedOn w:val="Parasts"/>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Tekstabloks">
    <w:name w:val="Block Text"/>
    <w:basedOn w:val="Parasts"/>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594676303">
      <w:bodyDiv w:val="1"/>
      <w:marLeft w:val="0"/>
      <w:marRight w:val="0"/>
      <w:marTop w:val="0"/>
      <w:marBottom w:val="0"/>
      <w:divBdr>
        <w:top w:val="none" w:sz="0" w:space="0" w:color="auto"/>
        <w:left w:val="none" w:sz="0" w:space="0" w:color="auto"/>
        <w:bottom w:val="none" w:sz="0" w:space="0" w:color="auto"/>
        <w:right w:val="none" w:sz="0" w:space="0" w:color="auto"/>
      </w:divBdr>
    </w:div>
    <w:div w:id="632716725">
      <w:bodyDiv w:val="1"/>
      <w:marLeft w:val="0"/>
      <w:marRight w:val="0"/>
      <w:marTop w:val="0"/>
      <w:marBottom w:val="0"/>
      <w:divBdr>
        <w:top w:val="none" w:sz="0" w:space="0" w:color="auto"/>
        <w:left w:val="none" w:sz="0" w:space="0" w:color="auto"/>
        <w:bottom w:val="none" w:sz="0" w:space="0" w:color="auto"/>
        <w:right w:val="none" w:sz="0" w:space="0" w:color="auto"/>
      </w:divBdr>
      <w:divsChild>
        <w:div w:id="1273787448">
          <w:marLeft w:val="0"/>
          <w:marRight w:val="0"/>
          <w:marTop w:val="0"/>
          <w:marBottom w:val="0"/>
          <w:divBdr>
            <w:top w:val="none" w:sz="0" w:space="0" w:color="auto"/>
            <w:left w:val="none" w:sz="0" w:space="0" w:color="auto"/>
            <w:bottom w:val="none" w:sz="0" w:space="0" w:color="auto"/>
            <w:right w:val="none" w:sz="0" w:space="0" w:color="auto"/>
          </w:divBdr>
        </w:div>
      </w:divsChild>
    </w:div>
    <w:div w:id="892470245">
      <w:bodyDiv w:val="1"/>
      <w:marLeft w:val="0"/>
      <w:marRight w:val="0"/>
      <w:marTop w:val="0"/>
      <w:marBottom w:val="0"/>
      <w:divBdr>
        <w:top w:val="none" w:sz="0" w:space="0" w:color="auto"/>
        <w:left w:val="none" w:sz="0" w:space="0" w:color="auto"/>
        <w:bottom w:val="none" w:sz="0" w:space="0" w:color="auto"/>
        <w:right w:val="none" w:sz="0" w:space="0" w:color="auto"/>
      </w:divBdr>
      <w:divsChild>
        <w:div w:id="2071003434">
          <w:marLeft w:val="0"/>
          <w:marRight w:val="0"/>
          <w:marTop w:val="0"/>
          <w:marBottom w:val="0"/>
          <w:divBdr>
            <w:top w:val="none" w:sz="0" w:space="0" w:color="auto"/>
            <w:left w:val="none" w:sz="0" w:space="0" w:color="auto"/>
            <w:bottom w:val="none" w:sz="0" w:space="0" w:color="auto"/>
            <w:right w:val="none" w:sz="0" w:space="0" w:color="auto"/>
          </w:divBdr>
        </w:div>
      </w:divsChild>
    </w:div>
    <w:div w:id="1130396789">
      <w:bodyDiv w:val="1"/>
      <w:marLeft w:val="0"/>
      <w:marRight w:val="0"/>
      <w:marTop w:val="0"/>
      <w:marBottom w:val="0"/>
      <w:divBdr>
        <w:top w:val="none" w:sz="0" w:space="0" w:color="auto"/>
        <w:left w:val="none" w:sz="0" w:space="0" w:color="auto"/>
        <w:bottom w:val="none" w:sz="0" w:space="0" w:color="auto"/>
        <w:right w:val="none" w:sz="0" w:space="0" w:color="auto"/>
      </w:divBdr>
      <w:divsChild>
        <w:div w:id="1323393776">
          <w:marLeft w:val="0"/>
          <w:marRight w:val="0"/>
          <w:marTop w:val="0"/>
          <w:marBottom w:val="0"/>
          <w:divBdr>
            <w:top w:val="none" w:sz="0" w:space="0" w:color="auto"/>
            <w:left w:val="none" w:sz="0" w:space="0" w:color="auto"/>
            <w:bottom w:val="none" w:sz="0" w:space="0" w:color="auto"/>
            <w:right w:val="none" w:sz="0" w:space="0" w:color="auto"/>
          </w:divBdr>
        </w:div>
      </w:divsChild>
    </w:div>
    <w:div w:id="1168205402">
      <w:bodyDiv w:val="1"/>
      <w:marLeft w:val="0"/>
      <w:marRight w:val="0"/>
      <w:marTop w:val="0"/>
      <w:marBottom w:val="0"/>
      <w:divBdr>
        <w:top w:val="none" w:sz="0" w:space="0" w:color="auto"/>
        <w:left w:val="none" w:sz="0" w:space="0" w:color="auto"/>
        <w:bottom w:val="none" w:sz="0" w:space="0" w:color="auto"/>
        <w:right w:val="none" w:sz="0" w:space="0" w:color="auto"/>
      </w:divBdr>
      <w:divsChild>
        <w:div w:id="178206595">
          <w:marLeft w:val="0"/>
          <w:marRight w:val="0"/>
          <w:marTop w:val="0"/>
          <w:marBottom w:val="0"/>
          <w:divBdr>
            <w:top w:val="none" w:sz="0" w:space="0" w:color="auto"/>
            <w:left w:val="none" w:sz="0" w:space="0" w:color="auto"/>
            <w:bottom w:val="none" w:sz="0" w:space="0" w:color="auto"/>
            <w:right w:val="none" w:sz="0" w:space="0" w:color="auto"/>
          </w:divBdr>
        </w:div>
      </w:divsChild>
    </w:div>
    <w:div w:id="1291784732">
      <w:bodyDiv w:val="1"/>
      <w:marLeft w:val="0"/>
      <w:marRight w:val="0"/>
      <w:marTop w:val="0"/>
      <w:marBottom w:val="0"/>
      <w:divBdr>
        <w:top w:val="none" w:sz="0" w:space="0" w:color="auto"/>
        <w:left w:val="none" w:sz="0" w:space="0" w:color="auto"/>
        <w:bottom w:val="none" w:sz="0" w:space="0" w:color="auto"/>
        <w:right w:val="none" w:sz="0" w:space="0" w:color="auto"/>
      </w:divBdr>
      <w:divsChild>
        <w:div w:id="196968289">
          <w:marLeft w:val="0"/>
          <w:marRight w:val="0"/>
          <w:marTop w:val="0"/>
          <w:marBottom w:val="0"/>
          <w:divBdr>
            <w:top w:val="none" w:sz="0" w:space="0" w:color="auto"/>
            <w:left w:val="none" w:sz="0" w:space="0" w:color="auto"/>
            <w:bottom w:val="none" w:sz="0" w:space="0" w:color="auto"/>
            <w:right w:val="none" w:sz="0" w:space="0" w:color="auto"/>
          </w:divBdr>
        </w:div>
      </w:divsChild>
    </w:div>
    <w:div w:id="1490513276">
      <w:bodyDiv w:val="1"/>
      <w:marLeft w:val="0"/>
      <w:marRight w:val="0"/>
      <w:marTop w:val="0"/>
      <w:marBottom w:val="0"/>
      <w:divBdr>
        <w:top w:val="none" w:sz="0" w:space="0" w:color="auto"/>
        <w:left w:val="none" w:sz="0" w:space="0" w:color="auto"/>
        <w:bottom w:val="none" w:sz="0" w:space="0" w:color="auto"/>
        <w:right w:val="none" w:sz="0" w:space="0" w:color="auto"/>
      </w:divBdr>
      <w:divsChild>
        <w:div w:id="1008024349">
          <w:marLeft w:val="0"/>
          <w:marRight w:val="0"/>
          <w:marTop w:val="0"/>
          <w:marBottom w:val="0"/>
          <w:divBdr>
            <w:top w:val="none" w:sz="0" w:space="0" w:color="auto"/>
            <w:left w:val="none" w:sz="0" w:space="0" w:color="auto"/>
            <w:bottom w:val="none" w:sz="0" w:space="0" w:color="auto"/>
            <w:right w:val="none" w:sz="0" w:space="0" w:color="auto"/>
          </w:divBdr>
        </w:div>
      </w:divsChild>
    </w:div>
    <w:div w:id="1559247634">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ters.mardoks@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0" Type="http://schemas.openxmlformats.org/officeDocument/2006/relationships/hyperlink" Target="http://www.limbazusiltums"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8</Pages>
  <Words>12447</Words>
  <Characters>7096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 Ailte</cp:lastModifiedBy>
  <cp:revision>14</cp:revision>
  <cp:lastPrinted>2025-12-11T06:39:00Z</cp:lastPrinted>
  <dcterms:created xsi:type="dcterms:W3CDTF">2025-12-08T14:31:00Z</dcterms:created>
  <dcterms:modified xsi:type="dcterms:W3CDTF">2025-12-11T10:08:00Z</dcterms:modified>
</cp:coreProperties>
</file>