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1D32801E" w14:textId="77777777"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Limbažu novada pašvaldības domes</w:t>
      </w:r>
    </w:p>
    <w:p w14:paraId="3569D032" w14:textId="77777777"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18.12.2025. sēdes lēmumam Nr.934</w:t>
      </w:r>
    </w:p>
    <w:p w14:paraId="3764EB13" w14:textId="77777777"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(protokols Nr.21, 56.)</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A51D8F2" w14:textId="77777777" w:rsidR="00DF733F" w:rsidRPr="00DF733F" w:rsidRDefault="00DF733F" w:rsidP="00DF733F">
      <w:pPr>
        <w:spacing w:after="0" w:line="240" w:lineRule="auto"/>
        <w:contextualSpacing/>
        <w:jc w:val="center"/>
        <w:rPr>
          <w:rFonts w:ascii="Times New Roman" w:eastAsia="Times New Roman" w:hAnsi="Times New Roman" w:cs="Times New Roman"/>
          <w:b/>
          <w:bCs/>
          <w:caps/>
          <w:sz w:val="28"/>
          <w:szCs w:val="28"/>
        </w:rPr>
      </w:pPr>
      <w:r w:rsidRPr="00DF733F">
        <w:rPr>
          <w:rFonts w:ascii="Times New Roman" w:eastAsia="Times New Roman" w:hAnsi="Times New Roman" w:cs="Times New Roman"/>
          <w:b/>
          <w:bCs/>
          <w:caps/>
          <w:sz w:val="28"/>
          <w:szCs w:val="28"/>
        </w:rPr>
        <w:t xml:space="preserve">“Zemes gabals pie dzegužu ielas 3”, limbažos, </w:t>
      </w:r>
    </w:p>
    <w:p w14:paraId="240FE32A" w14:textId="0D212E3C" w:rsidR="00AF26CD" w:rsidRPr="00AF26CD" w:rsidRDefault="00CC5FA6"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CC5FA6">
        <w:rPr>
          <w:rFonts w:ascii="Times New Roman" w:eastAsia="Times New Roman" w:hAnsi="Times New Roman" w:cs="Times New Roman"/>
          <w:b/>
          <w:bCs/>
          <w:caps/>
          <w:sz w:val="28"/>
          <w:szCs w:val="28"/>
          <w:lang w:eastAsia="lv-LV"/>
        </w:rPr>
        <w:t>Limbažu novadā</w:t>
      </w:r>
      <w:r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CD446AD"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0" w:name="_Hlk163812956"/>
      <w:r w:rsidR="00DF733F" w:rsidRPr="00DF733F">
        <w:rPr>
          <w:rFonts w:ascii="Times New Roman" w:eastAsia="Times New Roman" w:hAnsi="Times New Roman" w:cs="Times New Roman"/>
          <w:bCs/>
          <w:sz w:val="24"/>
          <w:szCs w:val="24"/>
        </w:rPr>
        <w:t>“Zemes gabals pie Dzegužu ielas 3”, Limbaži, Limbažu novads, kadastra numurs 6601 012 0088, sastāv no zemes vienības ar kadastra apzīmējumu 6601 012 0088,  1564 m</w:t>
      </w:r>
      <w:r w:rsidR="00DF733F" w:rsidRPr="00DF733F">
        <w:rPr>
          <w:rFonts w:ascii="Times New Roman" w:eastAsia="Times New Roman" w:hAnsi="Times New Roman" w:cs="Times New Roman"/>
          <w:bCs/>
          <w:sz w:val="24"/>
          <w:szCs w:val="24"/>
          <w:vertAlign w:val="superscript"/>
        </w:rPr>
        <w:t>2</w:t>
      </w:r>
      <w:r w:rsidR="00DF733F" w:rsidRPr="00DF733F">
        <w:rPr>
          <w:rFonts w:ascii="Times New Roman" w:eastAsia="Times New Roman" w:hAnsi="Times New Roman" w:cs="Times New Roman"/>
          <w:bCs/>
          <w:sz w:val="24"/>
          <w:szCs w:val="24"/>
        </w:rPr>
        <w:t xml:space="preserve"> </w:t>
      </w:r>
      <w:r w:rsidR="00CC5FA6" w:rsidRPr="00CC5FA6">
        <w:rPr>
          <w:rFonts w:ascii="Times New Roman" w:eastAsia="Times New Roman" w:hAnsi="Times New Roman" w:cs="Times New Roman"/>
          <w:sz w:val="24"/>
          <w:szCs w:val="24"/>
          <w:lang w:eastAsia="lv-LV"/>
        </w:rPr>
        <w:t>platībā</w:t>
      </w:r>
      <w:bookmarkEnd w:id="0"/>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7CD4ACA"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Limbažu pilsētas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1000000945119</w:t>
      </w:r>
      <w:r w:rsidRPr="00AF26CD">
        <w:rPr>
          <w:rFonts w:ascii="Times New Roman" w:eastAsia="Arial Unicode MS" w:hAnsi="Times New Roman" w:cs="Tahoma"/>
          <w:bCs/>
          <w:kern w:val="1"/>
          <w:sz w:val="24"/>
          <w:szCs w:val="24"/>
          <w:lang w:bidi="hi-IN"/>
        </w:rPr>
        <w:t xml:space="preserve">. </w:t>
      </w:r>
    </w:p>
    <w:p w14:paraId="1B98AE17" w14:textId="3B75FE20" w:rsidR="00CC5FA6" w:rsidRPr="00131F45" w:rsidRDefault="00CC5FA6" w:rsidP="00131F45">
      <w:pPr>
        <w:numPr>
          <w:ilvl w:val="1"/>
          <w:numId w:val="1"/>
        </w:numPr>
        <w:spacing w:after="0" w:line="240" w:lineRule="auto"/>
        <w:ind w:right="84"/>
        <w:contextualSpacing/>
        <w:jc w:val="both"/>
        <w:rPr>
          <w:rFonts w:ascii="Times New Roman" w:eastAsia="Calibri" w:hAnsi="Times New Roman" w:cs="Times New Roman"/>
          <w:bCs/>
          <w:sz w:val="24"/>
        </w:rPr>
      </w:pPr>
      <w:r w:rsidRPr="00CC5FA6">
        <w:rPr>
          <w:rFonts w:eastAsia="Arial Unicode MS" w:cs="Tahoma"/>
          <w:bCs/>
          <w:kern w:val="1"/>
          <w:szCs w:val="24"/>
          <w:lang w:bidi="hi-IN"/>
        </w:rPr>
        <w:t xml:space="preserve">IZSOLES OBJEKTS atrodas </w:t>
      </w:r>
      <w:r w:rsidR="00131F45" w:rsidRPr="00131F45">
        <w:rPr>
          <w:rFonts w:ascii="Times New Roman" w:eastAsia="Times New Roman" w:hAnsi="Times New Roman" w:cs="Times New Roman"/>
          <w:bCs/>
          <w:sz w:val="24"/>
          <w:szCs w:val="24"/>
        </w:rPr>
        <w:t>izvietots</w:t>
      </w:r>
      <w:r w:rsidR="00131F45" w:rsidRPr="00131F45">
        <w:rPr>
          <w:rFonts w:ascii="Times New Roman" w:eastAsia="Calibri" w:hAnsi="Times New Roman" w:cs="Times New Roman"/>
          <w:sz w:val="24"/>
        </w:rPr>
        <w:t xml:space="preserve">  Limbažu pilsētā, attālināti no pilsētas centra, rūpniecības objektu rajonā ~ 120 m no maģistrālās Cēsu ielas. Piebraukšana pa grants seguma Dzegužu ielu. Tuvākajā apkārtnē ražošanas un nedzīvojamās ēkas, ielas pretējā pusē kapi. Infrastruktūras objekti pieejami pilsētas centrā ~ 1,0 km attālumā</w:t>
      </w:r>
      <w:r w:rsidRPr="00131F45">
        <w:rPr>
          <w:rFonts w:eastAsia="Arial Unicode MS" w:cs="Tahoma"/>
          <w:bCs/>
          <w:kern w:val="1"/>
          <w:szCs w:val="24"/>
          <w:lang w:bidi="hi-IN"/>
        </w:rPr>
        <w:t>.</w:t>
      </w:r>
    </w:p>
    <w:p w14:paraId="0EA346A1" w14:textId="613C09BB" w:rsidR="00CC5FA6" w:rsidRPr="00131F45" w:rsidRDefault="00CC5FA6" w:rsidP="00131F45">
      <w:pPr>
        <w:numPr>
          <w:ilvl w:val="1"/>
          <w:numId w:val="1"/>
        </w:numPr>
        <w:spacing w:after="0" w:line="240" w:lineRule="auto"/>
        <w:jc w:val="both"/>
        <w:rPr>
          <w:rFonts w:ascii="Times New Roman" w:eastAsia="Calibri" w:hAnsi="Times New Roman" w:cs="Times New Roman"/>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131F45" w:rsidRPr="00131F45">
        <w:rPr>
          <w:rFonts w:ascii="Times New Roman" w:eastAsia="Calibri" w:hAnsi="Times New Roman" w:cs="Times New Roman"/>
          <w:bCs/>
          <w:sz w:val="24"/>
        </w:rPr>
        <w:t xml:space="preserve">zemes gabals ražošanas objektu apbūvei </w:t>
      </w:r>
      <w:r w:rsidR="00131F45" w:rsidRPr="00131F45">
        <w:rPr>
          <w:rFonts w:ascii="Times New Roman" w:eastAsia="Calibri" w:hAnsi="Times New Roman" w:cs="Times New Roman"/>
          <w:sz w:val="24"/>
        </w:rPr>
        <w:t>(saskaņā ar spēkā esošu Limbažu novada teritorijas plānojumu)</w:t>
      </w:r>
      <w:r w:rsidRPr="00131F45">
        <w:rPr>
          <w:rFonts w:ascii="Times New Roman" w:eastAsia="Times New Roman" w:hAnsi="Times New Roman" w:cs="Times New Roman"/>
          <w:sz w:val="24"/>
          <w:szCs w:val="24"/>
          <w:lang w:eastAsia="lv-LV"/>
        </w:rPr>
        <w:t xml:space="preserve">. </w:t>
      </w:r>
    </w:p>
    <w:p w14:paraId="14C955B8" w14:textId="77777777"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Pr="00131F45">
        <w:rPr>
          <w:rFonts w:ascii="Times New Roman" w:eastAsia="Times New Roman" w:hAnsi="Times New Roman" w:cs="Times New Roman"/>
          <w:i/>
          <w:sz w:val="24"/>
          <w:szCs w:val="24"/>
          <w:lang w:eastAsia="lv-LV"/>
        </w:rPr>
        <w:t>ekspluatācijas aizsargjoslas teritorija gar elektrisko tīklu kabeļu līniju – 0,0189 ha; - biosfēras rezervāta neitrālās zonas teritorija – 01564 ha Tirgus vērtība noteikta kā brīvam no šiem apgrūtinājumiem</w:t>
      </w:r>
    </w:p>
    <w:p w14:paraId="753A1831" w14:textId="6DF03EC0" w:rsidR="00CC5FA6" w:rsidRPr="00CC5FA6"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CC5FA6" w:rsidRPr="00CC5FA6">
        <w:rPr>
          <w:rFonts w:ascii="Times New Roman" w:eastAsia="Times New Roman" w:hAnsi="Times New Roman" w:cs="Times New Roman"/>
          <w:sz w:val="24"/>
          <w:szCs w:val="24"/>
          <w:lang w:eastAsia="lv-LV"/>
        </w:rPr>
        <w:t>5</w:t>
      </w:r>
      <w:r w:rsidR="00131F45">
        <w:rPr>
          <w:rFonts w:ascii="Times New Roman" w:eastAsia="Times New Roman" w:hAnsi="Times New Roman" w:cs="Times New Roman"/>
          <w:sz w:val="24"/>
          <w:szCs w:val="24"/>
          <w:lang w:eastAsia="lv-LV"/>
        </w:rPr>
        <w:t xml:space="preserve"> 0</w:t>
      </w:r>
      <w:r w:rsidR="00CC5FA6" w:rsidRPr="00CC5FA6">
        <w:rPr>
          <w:rFonts w:ascii="Times New Roman" w:eastAsia="Times New Roman" w:hAnsi="Times New Roman" w:cs="Times New Roman"/>
          <w:sz w:val="24"/>
          <w:szCs w:val="24"/>
          <w:lang w:eastAsia="lv-LV"/>
        </w:rPr>
        <w:t xml:space="preserve">00,00 EUR (pieci tūkstoši 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19E98C2F"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w:t>
      </w:r>
      <w:r w:rsidR="00A67057">
        <w:rPr>
          <w:rFonts w:ascii="Times New Roman" w:eastAsia="Times New Roman" w:hAnsi="Times New Roman"/>
          <w:sz w:val="24"/>
          <w:szCs w:val="24"/>
          <w:lang w:eastAsia="lv-LV"/>
        </w:rPr>
        <w:t>attiecīgā nekustamā īpašuma nosaukums</w:t>
      </w:r>
      <w:r w:rsidR="005E27BD">
        <w:rPr>
          <w:rFonts w:ascii="Times New Roman" w:eastAsia="Times New Roman" w:hAnsi="Times New Roman" w:cs="Times New Roman"/>
          <w:sz w:val="24"/>
          <w:szCs w:val="24"/>
          <w:lang w:eastAsia="lv-LV"/>
        </w:rPr>
        <w:t xml:space="preserve">, </w:t>
      </w:r>
      <w:r w:rsidR="00085753">
        <w:rPr>
          <w:rFonts w:ascii="Times New Roman" w:eastAsia="Times New Roman" w:hAnsi="Times New Roman" w:cs="Times New Roman"/>
          <w:sz w:val="24"/>
          <w:szCs w:val="24"/>
          <w:lang w:eastAsia="lv-LV"/>
        </w:rPr>
        <w:t>Viļķenes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064A21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19</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18</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februārī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01781B0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A67057">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A67057">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A67057">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AF84620" w:rsidR="00AF26CD" w:rsidRPr="00AF26CD" w:rsidRDefault="00CC5FA6"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0AEF3C96"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131F45" w:rsidRPr="00131F45">
        <w:rPr>
          <w:rFonts w:ascii="Times New Roman" w:eastAsia="Arial Unicode MS" w:hAnsi="Times New Roman" w:cs="Tahoma"/>
          <w:kern w:val="1"/>
          <w:sz w:val="24"/>
          <w:szCs w:val="24"/>
          <w:lang w:bidi="hi-IN"/>
        </w:rPr>
        <w:t>Zemes gabals pie Dzegužu ielas 3</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5D268F83"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7A8F4047"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bookmarkStart w:id="5" w:name="_Hlk197683212"/>
      <w:bookmarkStart w:id="6" w:name="_Hlk190247379"/>
      <w:r w:rsidR="00131F45" w:rsidRPr="00131F45">
        <w:rPr>
          <w:rFonts w:ascii="Times New Roman" w:eastAsia="Times New Roman" w:hAnsi="Times New Roman" w:cs="Times New Roman"/>
          <w:bCs/>
          <w:color w:val="000000"/>
          <w:sz w:val="24"/>
          <w:szCs w:val="24"/>
        </w:rPr>
        <w:t>“Zemes gabals pie Dzegužu ielas 3”, Limbaži, Limbažu novads, kadastra numurs 6601 012 0088, sastāv no zemes vienības ar kadastra apzīmējumu 6601 012 0088,  1564 m</w:t>
      </w:r>
      <w:r w:rsidR="00131F45" w:rsidRPr="00131F45">
        <w:rPr>
          <w:rFonts w:ascii="Times New Roman" w:eastAsia="Times New Roman" w:hAnsi="Times New Roman" w:cs="Times New Roman"/>
          <w:bCs/>
          <w:color w:val="000000"/>
          <w:sz w:val="24"/>
          <w:szCs w:val="24"/>
          <w:vertAlign w:val="superscript"/>
        </w:rPr>
        <w:t>2</w:t>
      </w:r>
      <w:r w:rsidR="00131F45" w:rsidRPr="00131F45">
        <w:rPr>
          <w:rFonts w:ascii="Times New Roman" w:eastAsia="Times New Roman" w:hAnsi="Times New Roman" w:cs="Times New Roman"/>
          <w:bCs/>
          <w:color w:val="000000"/>
          <w:sz w:val="24"/>
          <w:szCs w:val="24"/>
        </w:rPr>
        <w:t xml:space="preserve"> </w:t>
      </w:r>
      <w:bookmarkEnd w:id="5"/>
      <w:r w:rsidR="00131F45" w:rsidRPr="00131F45">
        <w:rPr>
          <w:rFonts w:ascii="Times New Roman" w:eastAsia="Times New Roman" w:hAnsi="Times New Roman" w:cs="Times New Roman"/>
          <w:bCs/>
          <w:color w:val="000000"/>
          <w:sz w:val="24"/>
          <w:szCs w:val="24"/>
        </w:rPr>
        <w:t>platībā</w:t>
      </w:r>
      <w:bookmarkEnd w:id="6"/>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D15A" w14:textId="77777777" w:rsidR="001265DA" w:rsidRDefault="001265DA">
      <w:pPr>
        <w:spacing w:after="0" w:line="240" w:lineRule="auto"/>
      </w:pPr>
      <w:r>
        <w:separator/>
      </w:r>
    </w:p>
  </w:endnote>
  <w:endnote w:type="continuationSeparator" w:id="0">
    <w:p w14:paraId="1796F5C3" w14:textId="77777777" w:rsidR="001265DA" w:rsidRDefault="0012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9126" w14:textId="77777777" w:rsidR="001265DA" w:rsidRDefault="001265DA">
      <w:pPr>
        <w:spacing w:after="0" w:line="240" w:lineRule="auto"/>
      </w:pPr>
      <w:r>
        <w:separator/>
      </w:r>
    </w:p>
  </w:footnote>
  <w:footnote w:type="continuationSeparator" w:id="0">
    <w:p w14:paraId="28D7BF3C" w14:textId="77777777" w:rsidR="001265DA" w:rsidRDefault="00126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77777777" w:rsidR="00A62CC9" w:rsidRDefault="00BC7EC1">
        <w:pPr>
          <w:pStyle w:val="Galvene"/>
          <w:jc w:val="center"/>
        </w:pPr>
        <w:r>
          <w:fldChar w:fldCharType="begin"/>
        </w:r>
        <w:r>
          <w:instrText>PAGE   \* MERGEFORMAT</w:instrText>
        </w:r>
        <w:r>
          <w:fldChar w:fldCharType="separate"/>
        </w:r>
        <w:r w:rsidR="000E2406">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719435077">
    <w:abstractNumId w:val="4"/>
  </w:num>
  <w:num w:numId="2" w16cid:durableId="1619025088">
    <w:abstractNumId w:val="1"/>
  </w:num>
  <w:num w:numId="3" w16cid:durableId="441271364">
    <w:abstractNumId w:val="2"/>
  </w:num>
  <w:num w:numId="4" w16cid:durableId="1754158849">
    <w:abstractNumId w:val="3"/>
  </w:num>
  <w:num w:numId="5" w16cid:durableId="1929383634">
    <w:abstractNumId w:val="0"/>
  </w:num>
  <w:num w:numId="6" w16cid:durableId="790899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E2406"/>
    <w:rsid w:val="000F2474"/>
    <w:rsid w:val="000F639B"/>
    <w:rsid w:val="001265DA"/>
    <w:rsid w:val="00131F45"/>
    <w:rsid w:val="001602C0"/>
    <w:rsid w:val="001C6C78"/>
    <w:rsid w:val="001D04CB"/>
    <w:rsid w:val="001F07AB"/>
    <w:rsid w:val="001F7EE2"/>
    <w:rsid w:val="00281BE3"/>
    <w:rsid w:val="0028624B"/>
    <w:rsid w:val="002D48FE"/>
    <w:rsid w:val="00314E23"/>
    <w:rsid w:val="003218F2"/>
    <w:rsid w:val="00327AFE"/>
    <w:rsid w:val="003565A9"/>
    <w:rsid w:val="00357C0F"/>
    <w:rsid w:val="003837B6"/>
    <w:rsid w:val="00392834"/>
    <w:rsid w:val="003A48D3"/>
    <w:rsid w:val="003E6B06"/>
    <w:rsid w:val="003F5266"/>
    <w:rsid w:val="00421914"/>
    <w:rsid w:val="004409A7"/>
    <w:rsid w:val="004571E4"/>
    <w:rsid w:val="0046615B"/>
    <w:rsid w:val="00583438"/>
    <w:rsid w:val="005A7331"/>
    <w:rsid w:val="005E27BD"/>
    <w:rsid w:val="006057A9"/>
    <w:rsid w:val="00646A24"/>
    <w:rsid w:val="00676010"/>
    <w:rsid w:val="006B0DE8"/>
    <w:rsid w:val="006D3A02"/>
    <w:rsid w:val="006E42C6"/>
    <w:rsid w:val="00707548"/>
    <w:rsid w:val="00713A0A"/>
    <w:rsid w:val="0076615C"/>
    <w:rsid w:val="00792DB3"/>
    <w:rsid w:val="00793E2A"/>
    <w:rsid w:val="007E7C62"/>
    <w:rsid w:val="007F1888"/>
    <w:rsid w:val="007F390A"/>
    <w:rsid w:val="0081102D"/>
    <w:rsid w:val="00816742"/>
    <w:rsid w:val="00870623"/>
    <w:rsid w:val="00897272"/>
    <w:rsid w:val="008B0832"/>
    <w:rsid w:val="008D2D13"/>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057"/>
    <w:rsid w:val="00A67ED9"/>
    <w:rsid w:val="00A75ECA"/>
    <w:rsid w:val="00A800E8"/>
    <w:rsid w:val="00A85A91"/>
    <w:rsid w:val="00A920F4"/>
    <w:rsid w:val="00AB54FD"/>
    <w:rsid w:val="00AB6AD4"/>
    <w:rsid w:val="00AC1403"/>
    <w:rsid w:val="00AF26CD"/>
    <w:rsid w:val="00AF44A9"/>
    <w:rsid w:val="00B02763"/>
    <w:rsid w:val="00B21857"/>
    <w:rsid w:val="00B4132C"/>
    <w:rsid w:val="00B80F74"/>
    <w:rsid w:val="00BB24A1"/>
    <w:rsid w:val="00BC4A29"/>
    <w:rsid w:val="00BC7EC1"/>
    <w:rsid w:val="00BD057E"/>
    <w:rsid w:val="00BF37FD"/>
    <w:rsid w:val="00BF66FB"/>
    <w:rsid w:val="00C16D81"/>
    <w:rsid w:val="00C402A5"/>
    <w:rsid w:val="00C4066B"/>
    <w:rsid w:val="00C662E2"/>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9326</Words>
  <Characters>5316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3</cp:revision>
  <cp:lastPrinted>2025-09-10T11:23:00Z</cp:lastPrinted>
  <dcterms:created xsi:type="dcterms:W3CDTF">2026-01-06T12:21:00Z</dcterms:created>
  <dcterms:modified xsi:type="dcterms:W3CDTF">2026-01-09T08:04:00Z</dcterms:modified>
</cp:coreProperties>
</file>