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4287" w14:textId="28AD21D7" w:rsidR="00597FB8" w:rsidRPr="00992272" w:rsidRDefault="00597FB8" w:rsidP="00992272">
      <w:pPr>
        <w:spacing w:after="0" w:line="240" w:lineRule="auto"/>
        <w:rPr>
          <w:rFonts w:ascii="Times New Roman" w:eastAsia="Times New Roman" w:hAnsi="Times New Roman" w:cs="Times New Roman"/>
          <w:caps/>
          <w:kern w:val="0"/>
          <w:sz w:val="28"/>
          <w:szCs w:val="28"/>
          <w:lang w:val="pt-BR"/>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389AD451" wp14:editId="7A5E49BA">
            <wp:simplePos x="0" y="0"/>
            <wp:positionH relativeFrom="column">
              <wp:posOffset>2546433</wp:posOffset>
            </wp:positionH>
            <wp:positionV relativeFrom="paragraph">
              <wp:posOffset>174929</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BAB46" w14:textId="77777777" w:rsidR="00992272" w:rsidRPr="00992272" w:rsidRDefault="00992272" w:rsidP="00992272">
      <w:pPr>
        <w:spacing w:after="0"/>
        <w:jc w:val="center"/>
        <w:rPr>
          <w:rFonts w:ascii="Times New Roman" w:hAnsi="Times New Roman" w:cs="Times New Roman"/>
          <w:b/>
          <w:bCs/>
          <w:caps/>
          <w:sz w:val="24"/>
          <w:szCs w:val="24"/>
        </w:rPr>
      </w:pPr>
      <w:r w:rsidRPr="00992272">
        <w:rPr>
          <w:rFonts w:ascii="Times New Roman" w:hAnsi="Times New Roman" w:cs="Times New Roman"/>
          <w:b/>
          <w:bCs/>
          <w:caps/>
          <w:noProof/>
          <w:sz w:val="24"/>
          <w:szCs w:val="24"/>
        </w:rPr>
        <w:t>Limbažu novada administrācija</w:t>
      </w:r>
    </w:p>
    <w:p w14:paraId="16468BDA" w14:textId="77777777" w:rsidR="00992272" w:rsidRPr="00992272" w:rsidRDefault="00992272" w:rsidP="00992272">
      <w:pPr>
        <w:spacing w:after="0"/>
        <w:jc w:val="center"/>
        <w:rPr>
          <w:rFonts w:ascii="Times New Roman" w:hAnsi="Times New Roman" w:cs="Times New Roman"/>
          <w:b/>
          <w:caps/>
          <w:sz w:val="28"/>
          <w:szCs w:val="28"/>
        </w:rPr>
      </w:pPr>
      <w:r w:rsidRPr="00992272">
        <w:rPr>
          <w:rFonts w:ascii="Times New Roman" w:hAnsi="Times New Roman" w:cs="Times New Roman"/>
          <w:b/>
          <w:caps/>
          <w:noProof/>
          <w:sz w:val="28"/>
          <w:szCs w:val="28"/>
        </w:rPr>
        <w:t>Salacgrīvas apvienības pārvalde</w:t>
      </w:r>
    </w:p>
    <w:p w14:paraId="2B6FE17E" w14:textId="77777777" w:rsidR="00992272" w:rsidRPr="00992272" w:rsidRDefault="00992272" w:rsidP="00992272">
      <w:pPr>
        <w:spacing w:after="0"/>
        <w:jc w:val="center"/>
        <w:rPr>
          <w:rFonts w:ascii="Times New Roman" w:hAnsi="Times New Roman" w:cs="Times New Roman"/>
          <w:sz w:val="18"/>
          <w:szCs w:val="18"/>
        </w:rPr>
      </w:pPr>
      <w:proofErr w:type="spellStart"/>
      <w:r w:rsidRPr="00992272">
        <w:rPr>
          <w:rFonts w:ascii="Times New Roman" w:hAnsi="Times New Roman" w:cs="Times New Roman"/>
          <w:sz w:val="18"/>
          <w:szCs w:val="18"/>
        </w:rPr>
        <w:t>Reģ</w:t>
      </w:r>
      <w:proofErr w:type="spellEnd"/>
      <w:r w:rsidRPr="00992272">
        <w:rPr>
          <w:rFonts w:ascii="Times New Roman" w:hAnsi="Times New Roman" w:cs="Times New Roman"/>
          <w:sz w:val="18"/>
          <w:szCs w:val="18"/>
        </w:rPr>
        <w:t xml:space="preserve">. Nr. </w:t>
      </w:r>
      <w:r w:rsidRPr="00992272">
        <w:rPr>
          <w:rFonts w:ascii="Times New Roman" w:hAnsi="Times New Roman" w:cs="Times New Roman"/>
          <w:noProof/>
          <w:sz w:val="18"/>
          <w:szCs w:val="18"/>
        </w:rPr>
        <w:t>50900030131</w:t>
      </w:r>
      <w:r w:rsidRPr="00992272">
        <w:rPr>
          <w:rFonts w:ascii="Times New Roman" w:hAnsi="Times New Roman" w:cs="Times New Roman"/>
          <w:sz w:val="18"/>
          <w:szCs w:val="18"/>
        </w:rPr>
        <w:t xml:space="preserve">; </w:t>
      </w:r>
      <w:r w:rsidRPr="00992272">
        <w:rPr>
          <w:rFonts w:ascii="Times New Roman" w:hAnsi="Times New Roman" w:cs="Times New Roman"/>
          <w:noProof/>
          <w:sz w:val="18"/>
          <w:szCs w:val="18"/>
        </w:rPr>
        <w:t>Smilšu iela 9, Salacgrīva, Limbažu novads, LV - 4033</w:t>
      </w:r>
      <w:r w:rsidRPr="00992272">
        <w:rPr>
          <w:rFonts w:ascii="Times New Roman" w:hAnsi="Times New Roman" w:cs="Times New Roman"/>
          <w:sz w:val="18"/>
          <w:szCs w:val="18"/>
        </w:rPr>
        <w:t xml:space="preserve">; </w:t>
      </w:r>
    </w:p>
    <w:p w14:paraId="7E2A7A8F" w14:textId="77777777" w:rsidR="00992272" w:rsidRPr="00992272" w:rsidRDefault="00992272" w:rsidP="00992272">
      <w:pPr>
        <w:spacing w:after="0"/>
        <w:jc w:val="center"/>
        <w:rPr>
          <w:rFonts w:ascii="Times New Roman" w:hAnsi="Times New Roman" w:cs="Times New Roman"/>
          <w:sz w:val="18"/>
          <w:szCs w:val="18"/>
        </w:rPr>
      </w:pPr>
      <w:r w:rsidRPr="00992272">
        <w:rPr>
          <w:rFonts w:ascii="Times New Roman" w:hAnsi="Times New Roman" w:cs="Times New Roman"/>
          <w:sz w:val="18"/>
          <w:szCs w:val="18"/>
        </w:rPr>
        <w:t>E-pasts</w:t>
      </w:r>
      <w:r w:rsidRPr="00992272">
        <w:rPr>
          <w:rFonts w:ascii="Times New Roman" w:hAnsi="Times New Roman" w:cs="Times New Roman"/>
          <w:iCs/>
          <w:sz w:val="18"/>
          <w:szCs w:val="18"/>
        </w:rPr>
        <w:t xml:space="preserve"> </w:t>
      </w:r>
      <w:r w:rsidRPr="00992272">
        <w:rPr>
          <w:rFonts w:ascii="Times New Roman" w:hAnsi="Times New Roman" w:cs="Times New Roman"/>
          <w:iCs/>
          <w:noProof/>
          <w:sz w:val="18"/>
          <w:szCs w:val="18"/>
        </w:rPr>
        <w:t>salacgriva@limbazunovads.lv</w:t>
      </w:r>
      <w:r w:rsidRPr="00992272">
        <w:rPr>
          <w:rFonts w:ascii="Times New Roman" w:hAnsi="Times New Roman" w:cs="Times New Roman"/>
          <w:iCs/>
          <w:sz w:val="18"/>
          <w:szCs w:val="18"/>
        </w:rPr>
        <w:t>;</w:t>
      </w:r>
      <w:r w:rsidRPr="00992272">
        <w:rPr>
          <w:rFonts w:ascii="Times New Roman" w:hAnsi="Times New Roman" w:cs="Times New Roman"/>
          <w:sz w:val="18"/>
          <w:szCs w:val="18"/>
        </w:rPr>
        <w:t xml:space="preserve"> tālrunis </w:t>
      </w:r>
      <w:r w:rsidRPr="00992272">
        <w:rPr>
          <w:rFonts w:ascii="Times New Roman" w:hAnsi="Times New Roman" w:cs="Times New Roman"/>
          <w:noProof/>
          <w:sz w:val="18"/>
          <w:szCs w:val="18"/>
        </w:rPr>
        <w:t>64071973</w:t>
      </w:r>
    </w:p>
    <w:p w14:paraId="51571C87" w14:textId="77777777" w:rsidR="00A50D10" w:rsidRDefault="00A50D10" w:rsidP="004A076B">
      <w:pPr>
        <w:spacing w:after="0" w:line="240" w:lineRule="auto"/>
        <w:rPr>
          <w:rFonts w:ascii="Times New Roman" w:eastAsia="Times New Roman" w:hAnsi="Times New Roman" w:cs="Times New Roman"/>
          <w:b/>
          <w:kern w:val="0"/>
          <w:sz w:val="24"/>
          <w:szCs w:val="24"/>
          <w:lang w:eastAsia="lv-LV"/>
          <w14:ligatures w14:val="none"/>
        </w:rPr>
      </w:pPr>
    </w:p>
    <w:p w14:paraId="2DBAAEFC" w14:textId="77777777" w:rsidR="004A076B" w:rsidRDefault="004A076B" w:rsidP="004A076B">
      <w:pPr>
        <w:spacing w:after="0" w:line="240" w:lineRule="auto"/>
        <w:rPr>
          <w:rFonts w:ascii="Times New Roman" w:eastAsia="Times New Roman" w:hAnsi="Times New Roman" w:cs="Times New Roman"/>
          <w:b/>
          <w:kern w:val="0"/>
          <w:sz w:val="24"/>
          <w:szCs w:val="24"/>
          <w:lang w:eastAsia="lv-LV"/>
          <w14:ligatures w14:val="none"/>
        </w:rPr>
      </w:pPr>
    </w:p>
    <w:p w14:paraId="07B65E1A" w14:textId="77777777" w:rsidR="004A076B" w:rsidRPr="00917C0F" w:rsidRDefault="004A076B" w:rsidP="004A076B">
      <w:pPr>
        <w:spacing w:after="0" w:line="240" w:lineRule="auto"/>
        <w:rPr>
          <w:rFonts w:ascii="Times New Roman" w:eastAsia="Times New Roman" w:hAnsi="Times New Roman" w:cs="Times New Roman"/>
          <w:b/>
          <w:kern w:val="0"/>
          <w:sz w:val="24"/>
          <w:szCs w:val="24"/>
          <w:lang w:eastAsia="lv-LV"/>
          <w14:ligatures w14:val="none"/>
        </w:rPr>
      </w:pPr>
    </w:p>
    <w:p w14:paraId="15EE58C9" w14:textId="77777777" w:rsidR="00A50D10" w:rsidRPr="00917C0F"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UZAICINĀJUMS IESNIEGT PIEDĀVĀJUMU CENU APTAUJĀ</w:t>
      </w:r>
    </w:p>
    <w:p w14:paraId="73D0E684"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30284B71" w14:textId="7BB77FAF"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ab/>
      </w:r>
      <w:bookmarkStart w:id="0" w:name="_Hlk132969804"/>
      <w:r w:rsidR="00992272">
        <w:rPr>
          <w:rFonts w:ascii="Times New Roman" w:eastAsia="Times New Roman" w:hAnsi="Times New Roman" w:cs="Times New Roman"/>
          <w:kern w:val="0"/>
          <w:sz w:val="24"/>
          <w:szCs w:val="20"/>
          <w:lang w:eastAsia="lv-LV"/>
          <w14:ligatures w14:val="none"/>
        </w:rPr>
        <w:t>Salacgrīvas apvienības pārvalde uzaicina iesniegt piedāvājumu cenu aptaujai</w:t>
      </w:r>
      <w:r w:rsidRPr="00917C0F">
        <w:rPr>
          <w:rFonts w:ascii="Times New Roman" w:eastAsia="Times New Roman" w:hAnsi="Times New Roman" w:cs="Times New Roman"/>
          <w:kern w:val="0"/>
          <w:sz w:val="24"/>
          <w:szCs w:val="24"/>
          <w:lang w:eastAsia="lv-LV"/>
          <w14:ligatures w14:val="none"/>
        </w:rPr>
        <w:t xml:space="preserve"> </w:t>
      </w:r>
      <w:r w:rsidRPr="00917C0F">
        <w:rPr>
          <w:rFonts w:ascii="Times New Roman" w:eastAsia="Times New Roman" w:hAnsi="Times New Roman" w:cs="Times New Roman"/>
          <w:b/>
          <w:bCs/>
          <w:kern w:val="0"/>
          <w:sz w:val="24"/>
          <w:szCs w:val="24"/>
          <w:lang w:eastAsia="lv-LV"/>
          <w14:ligatures w14:val="none"/>
        </w:rPr>
        <w:t>“</w:t>
      </w:r>
      <w:bookmarkStart w:id="1" w:name="_Hlk141357607"/>
      <w:bookmarkStart w:id="2" w:name="_Hlk179898068"/>
      <w:r w:rsidR="00F13D6B" w:rsidRPr="00917C0F">
        <w:rPr>
          <w:rFonts w:ascii="Times New Roman" w:eastAsia="Times New Roman" w:hAnsi="Times New Roman" w:cs="Times New Roman"/>
          <w:b/>
          <w:bCs/>
          <w:kern w:val="0"/>
          <w:sz w:val="24"/>
          <w:szCs w:val="24"/>
          <w:lang w:eastAsia="lv-LV"/>
          <w14:ligatures w14:val="none"/>
        </w:rPr>
        <w:t xml:space="preserve">Koku </w:t>
      </w:r>
      <w:bookmarkEnd w:id="1"/>
      <w:bookmarkEnd w:id="2"/>
      <w:r w:rsidR="006F0908">
        <w:rPr>
          <w:rFonts w:ascii="Times New Roman" w:eastAsia="Times New Roman" w:hAnsi="Times New Roman" w:cs="Times New Roman"/>
          <w:b/>
          <w:bCs/>
          <w:kern w:val="0"/>
          <w:sz w:val="24"/>
          <w:szCs w:val="24"/>
          <w:lang w:eastAsia="lv-LV"/>
          <w14:ligatures w14:val="none"/>
        </w:rPr>
        <w:t>zāģēšana Liepupes pagastā</w:t>
      </w:r>
      <w:r w:rsidRPr="00917C0F">
        <w:rPr>
          <w:rFonts w:ascii="Times New Roman" w:eastAsia="Times New Roman" w:hAnsi="Times New Roman" w:cs="Times New Roman"/>
          <w:b/>
          <w:bCs/>
          <w:kern w:val="0"/>
          <w:sz w:val="24"/>
          <w:szCs w:val="24"/>
          <w:lang w:eastAsia="lv-LV"/>
          <w14:ligatures w14:val="none"/>
        </w:rPr>
        <w:t>”</w:t>
      </w:r>
      <w:r w:rsidRPr="00917C0F">
        <w:rPr>
          <w:rFonts w:ascii="Times New Roman" w:eastAsia="Times New Roman" w:hAnsi="Times New Roman" w:cs="Times New Roman"/>
          <w:kern w:val="0"/>
          <w:sz w:val="24"/>
          <w:szCs w:val="24"/>
          <w:lang w:eastAsia="lv-LV"/>
          <w14:ligatures w14:val="none"/>
        </w:rPr>
        <w:t xml:space="preserve">. </w:t>
      </w:r>
    </w:p>
    <w:bookmarkEnd w:id="0"/>
    <w:p w14:paraId="14E300B3" w14:textId="77777777" w:rsidR="00A50D10" w:rsidRPr="00917C0F"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595019E5" w14:textId="6EF05F76" w:rsidR="00992272" w:rsidRPr="00992272" w:rsidRDefault="00992272" w:rsidP="00992272">
      <w:pPr>
        <w:pStyle w:val="Sarakstarindkopa"/>
        <w:numPr>
          <w:ilvl w:val="0"/>
          <w:numId w:val="9"/>
        </w:numPr>
        <w:spacing w:before="60" w:after="60" w:line="240" w:lineRule="auto"/>
        <w:ind w:right="98"/>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 xml:space="preserve">Līguma izpildes vieta – </w:t>
      </w:r>
      <w:r w:rsidR="00060729">
        <w:rPr>
          <w:rFonts w:ascii="Times New Roman" w:hAnsi="Times New Roman" w:cs="Times New Roman"/>
          <w:color w:val="000000" w:themeColor="text1"/>
          <w:sz w:val="24"/>
          <w:szCs w:val="24"/>
        </w:rPr>
        <w:t>“Ezers</w:t>
      </w:r>
      <w:r w:rsidR="00F05A3D">
        <w:rPr>
          <w:rFonts w:ascii="Times New Roman" w:hAnsi="Times New Roman" w:cs="Times New Roman"/>
          <w:color w:val="000000" w:themeColor="text1"/>
          <w:sz w:val="24"/>
          <w:szCs w:val="24"/>
        </w:rPr>
        <w:t>”</w:t>
      </w:r>
      <w:r w:rsidR="00060729">
        <w:rPr>
          <w:rFonts w:ascii="Times New Roman" w:hAnsi="Times New Roman" w:cs="Times New Roman"/>
          <w:color w:val="000000" w:themeColor="text1"/>
          <w:sz w:val="24"/>
          <w:szCs w:val="24"/>
        </w:rPr>
        <w:t>, Liepupes pagasts, Limbažu novads.</w:t>
      </w:r>
    </w:p>
    <w:p w14:paraId="70FE57A1" w14:textId="77777777" w:rsidR="00992272" w:rsidRPr="00992272" w:rsidRDefault="00992272" w:rsidP="00992272">
      <w:pPr>
        <w:pStyle w:val="Sarakstarindkopa"/>
        <w:numPr>
          <w:ilvl w:val="0"/>
          <w:numId w:val="9"/>
        </w:numPr>
        <w:spacing w:before="60" w:after="60" w:line="240" w:lineRule="auto"/>
        <w:ind w:right="98"/>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Darbi veicami saskaņā ar Tehnisko specifikāciju.</w:t>
      </w:r>
    </w:p>
    <w:p w14:paraId="6874BBD7" w14:textId="77777777" w:rsidR="00992272" w:rsidRPr="00992272" w:rsidRDefault="00992272" w:rsidP="00992272">
      <w:pPr>
        <w:pStyle w:val="Sarakstarindkopa"/>
        <w:numPr>
          <w:ilvl w:val="0"/>
          <w:numId w:val="9"/>
        </w:numPr>
        <w:spacing w:before="60" w:after="60" w:line="240" w:lineRule="auto"/>
        <w:ind w:right="98"/>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Līgumā paredzēto darbu izpildes laiks – saskaņā ar līguma nosacījumiem.</w:t>
      </w:r>
    </w:p>
    <w:p w14:paraId="615706CA" w14:textId="77777777" w:rsidR="00992272" w:rsidRPr="00992272" w:rsidRDefault="00992272" w:rsidP="00992272">
      <w:pPr>
        <w:pStyle w:val="Sarakstarindkopa"/>
        <w:numPr>
          <w:ilvl w:val="0"/>
          <w:numId w:val="9"/>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sz w:val="24"/>
          <w:szCs w:val="24"/>
        </w:rPr>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2AC4B7F" w14:textId="77777777" w:rsidR="00992272" w:rsidRPr="00992272" w:rsidRDefault="00992272" w:rsidP="00992272">
      <w:pPr>
        <w:pStyle w:val="Sarakstarindkopa"/>
        <w:numPr>
          <w:ilvl w:val="0"/>
          <w:numId w:val="9"/>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992272">
        <w:rPr>
          <w:rFonts w:ascii="Times New Roman" w:hAnsi="Times New Roman" w:cs="Times New Roman"/>
          <w:b/>
          <w:bCs/>
          <w:sz w:val="24"/>
          <w:szCs w:val="24"/>
        </w:rPr>
        <w:t>zemāko cenu.</w:t>
      </w:r>
    </w:p>
    <w:p w14:paraId="06D9385B" w14:textId="77777777" w:rsidR="00992272" w:rsidRPr="00992272" w:rsidRDefault="00992272" w:rsidP="00992272">
      <w:pPr>
        <w:pStyle w:val="Sarakstarindkopa"/>
        <w:numPr>
          <w:ilvl w:val="0"/>
          <w:numId w:val="9"/>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sz w:val="24"/>
          <w:szCs w:val="24"/>
        </w:rPr>
        <w:t>Piedāvājumi, kas tiks iesniegti pēc zemāk norādīta termiņa, netiks vērtēti.</w:t>
      </w:r>
    </w:p>
    <w:p w14:paraId="5653C024" w14:textId="77777777" w:rsidR="00992272" w:rsidRPr="00992272" w:rsidRDefault="00992272" w:rsidP="00992272">
      <w:pPr>
        <w:pStyle w:val="Sarakstarindkopa"/>
        <w:numPr>
          <w:ilvl w:val="0"/>
          <w:numId w:val="9"/>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sz w:val="24"/>
          <w:szCs w:val="24"/>
        </w:rPr>
        <w:t>Pasūtītājs finanšu nepietiekamības dēļ patur tiesības slēgt līgumu par nepilnu apjomu.</w:t>
      </w:r>
    </w:p>
    <w:p w14:paraId="65FF110C" w14:textId="77777777" w:rsidR="00992272" w:rsidRPr="00992272" w:rsidRDefault="00992272" w:rsidP="00992272">
      <w:pPr>
        <w:pStyle w:val="Sarakstarindkopa"/>
        <w:numPr>
          <w:ilvl w:val="0"/>
          <w:numId w:val="9"/>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Pretendentam jāiesniedz apliecinājums savai pieredzei līdzvērtīgu darbu veikšanā pēdējo trīs gadu laikā – Pieņemšanas-nodošanas akta kopija, kurā norādīts apjoms un kopējā līguma summa.</w:t>
      </w:r>
    </w:p>
    <w:p w14:paraId="053DEFC0" w14:textId="77777777" w:rsidR="00992272" w:rsidRPr="00992272" w:rsidRDefault="00992272" w:rsidP="00992272">
      <w:pPr>
        <w:pStyle w:val="Sarakstarindkopa"/>
        <w:numPr>
          <w:ilvl w:val="0"/>
          <w:numId w:val="9"/>
        </w:numPr>
        <w:spacing w:after="0" w:line="240" w:lineRule="auto"/>
        <w:ind w:right="84"/>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No dalības Cenu aptaujas vērtēšanā var tikt izslēgti:</w:t>
      </w:r>
    </w:p>
    <w:p w14:paraId="34234BED" w14:textId="77777777" w:rsidR="00992272" w:rsidRPr="00992272" w:rsidRDefault="00992272" w:rsidP="00992272">
      <w:pPr>
        <w:pStyle w:val="Sarakstarindkopa"/>
        <w:numPr>
          <w:ilvl w:val="0"/>
          <w:numId w:val="10"/>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Pretendenti, kuriem piedāvājumu iesniegšanas termiņa pēdējā dienā ir neizpildītas saistības nodokļu  jomā, t.i. nodokļu parāds pārsniedz 150 eiro;</w:t>
      </w:r>
    </w:p>
    <w:p w14:paraId="49249F42" w14:textId="77777777" w:rsidR="00992272" w:rsidRPr="00992272" w:rsidRDefault="00992272" w:rsidP="00992272">
      <w:pPr>
        <w:pStyle w:val="Sarakstarindkopa"/>
        <w:numPr>
          <w:ilvl w:val="0"/>
          <w:numId w:val="10"/>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1CFE90DA" w14:textId="77777777" w:rsidR="00992272" w:rsidRPr="00992272" w:rsidRDefault="00992272" w:rsidP="00992272">
      <w:pPr>
        <w:pStyle w:val="Sarakstarindkopa"/>
        <w:numPr>
          <w:ilvl w:val="0"/>
          <w:numId w:val="10"/>
        </w:numPr>
        <w:spacing w:after="0" w:line="240" w:lineRule="auto"/>
        <w:ind w:right="84"/>
        <w:jc w:val="both"/>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Pretendenti, kuri nav iesnieguši šī uzaicinājuma 8. punktā minēto apliecinājumu.</w:t>
      </w:r>
    </w:p>
    <w:p w14:paraId="6D07C7EB" w14:textId="77777777" w:rsidR="00992272" w:rsidRPr="00992272" w:rsidRDefault="00992272" w:rsidP="00992272">
      <w:pPr>
        <w:pStyle w:val="Sarakstarindkopa"/>
        <w:numPr>
          <w:ilvl w:val="0"/>
          <w:numId w:val="9"/>
        </w:numPr>
        <w:spacing w:after="0" w:line="240" w:lineRule="auto"/>
        <w:rPr>
          <w:rFonts w:ascii="Times New Roman" w:hAnsi="Times New Roman" w:cs="Times New Roman"/>
          <w:color w:val="000000" w:themeColor="text1"/>
          <w:sz w:val="24"/>
          <w:szCs w:val="24"/>
        </w:rPr>
      </w:pPr>
      <w:r w:rsidRPr="00992272">
        <w:rPr>
          <w:rFonts w:ascii="Times New Roman" w:hAnsi="Times New Roman" w:cs="Times New Roman"/>
          <w:color w:val="000000" w:themeColor="text1"/>
          <w:sz w:val="24"/>
          <w:szCs w:val="24"/>
        </w:rPr>
        <w:t xml:space="preserve"> Kontaktpersona:  Zanda Riekstiņa, t. 27336698; </w:t>
      </w:r>
      <w:proofErr w:type="spellStart"/>
      <w:r w:rsidRPr="00992272">
        <w:rPr>
          <w:rFonts w:ascii="Times New Roman" w:hAnsi="Times New Roman" w:cs="Times New Roman"/>
          <w:color w:val="000000" w:themeColor="text1"/>
          <w:sz w:val="24"/>
          <w:szCs w:val="24"/>
        </w:rPr>
        <w:t>epasts</w:t>
      </w:r>
      <w:proofErr w:type="spellEnd"/>
      <w:r w:rsidRPr="00992272">
        <w:rPr>
          <w:rFonts w:ascii="Times New Roman" w:hAnsi="Times New Roman" w:cs="Times New Roman"/>
          <w:color w:val="000000" w:themeColor="text1"/>
          <w:sz w:val="24"/>
          <w:szCs w:val="24"/>
        </w:rPr>
        <w:t xml:space="preserve">: </w:t>
      </w:r>
      <w:hyperlink r:id="rId8" w:history="1">
        <w:r w:rsidRPr="00992272">
          <w:rPr>
            <w:rStyle w:val="Hipersaite"/>
            <w:rFonts w:ascii="Times New Roman" w:hAnsi="Times New Roman" w:cs="Times New Roman"/>
            <w:sz w:val="24"/>
            <w:szCs w:val="24"/>
          </w:rPr>
          <w:t>zanda.riekstina@limbazunovads.lv</w:t>
        </w:r>
      </w:hyperlink>
    </w:p>
    <w:p w14:paraId="4E13FEAF" w14:textId="77777777" w:rsidR="00A50D10" w:rsidRPr="00917C0F"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606F38A1" w14:textId="050F2C0A" w:rsidR="00992272" w:rsidRPr="00992272" w:rsidRDefault="00992272" w:rsidP="00992272">
      <w:pPr>
        <w:ind w:right="98"/>
        <w:rPr>
          <w:rFonts w:ascii="Times New Roman" w:hAnsi="Times New Roman" w:cs="Times New Roman"/>
          <w:b/>
          <w:bCs/>
          <w:sz w:val="24"/>
          <w:szCs w:val="24"/>
        </w:rPr>
      </w:pPr>
      <w:r w:rsidRPr="00992272">
        <w:rPr>
          <w:rFonts w:ascii="Times New Roman" w:hAnsi="Times New Roman" w:cs="Times New Roman"/>
          <w:b/>
          <w:bCs/>
          <w:color w:val="000000" w:themeColor="text1"/>
          <w:sz w:val="24"/>
          <w:szCs w:val="24"/>
        </w:rPr>
        <w:t xml:space="preserve">Piedāvājumu cenu aptaujai, kas sastāv no aizpildītām Piedāvājuma, Tāmes, Finanšu piedāvājuma un Apliecinājuma par neatkarīgi izstrādātu piedāvājumu veidlapām, iesniegt </w:t>
      </w:r>
      <w:r w:rsidRPr="00992272">
        <w:rPr>
          <w:rFonts w:ascii="Times New Roman" w:hAnsi="Times New Roman" w:cs="Times New Roman"/>
          <w:b/>
          <w:bCs/>
          <w:sz w:val="24"/>
          <w:szCs w:val="24"/>
        </w:rPr>
        <w:t>līdz 202</w:t>
      </w:r>
      <w:r>
        <w:rPr>
          <w:rFonts w:ascii="Times New Roman" w:hAnsi="Times New Roman" w:cs="Times New Roman"/>
          <w:b/>
          <w:bCs/>
          <w:sz w:val="24"/>
          <w:szCs w:val="24"/>
        </w:rPr>
        <w:t>6</w:t>
      </w:r>
      <w:r w:rsidRPr="00992272">
        <w:rPr>
          <w:rFonts w:ascii="Times New Roman" w:hAnsi="Times New Roman" w:cs="Times New Roman"/>
          <w:b/>
          <w:bCs/>
          <w:sz w:val="24"/>
          <w:szCs w:val="24"/>
        </w:rPr>
        <w:t xml:space="preserve">.gada </w:t>
      </w:r>
      <w:r w:rsidR="00F05A3D">
        <w:rPr>
          <w:rFonts w:ascii="Times New Roman" w:hAnsi="Times New Roman" w:cs="Times New Roman"/>
          <w:b/>
          <w:bCs/>
          <w:sz w:val="24"/>
          <w:szCs w:val="24"/>
        </w:rPr>
        <w:t>10</w:t>
      </w:r>
      <w:r w:rsidRPr="00992272">
        <w:rPr>
          <w:rFonts w:ascii="Times New Roman" w:hAnsi="Times New Roman" w:cs="Times New Roman"/>
          <w:b/>
          <w:bCs/>
          <w:sz w:val="24"/>
          <w:szCs w:val="24"/>
        </w:rPr>
        <w:t>.</w:t>
      </w:r>
      <w:r>
        <w:rPr>
          <w:rFonts w:ascii="Times New Roman" w:hAnsi="Times New Roman" w:cs="Times New Roman"/>
          <w:b/>
          <w:bCs/>
          <w:sz w:val="24"/>
          <w:szCs w:val="24"/>
        </w:rPr>
        <w:t>februārim</w:t>
      </w:r>
      <w:r w:rsidRPr="00992272">
        <w:rPr>
          <w:rFonts w:ascii="Times New Roman" w:hAnsi="Times New Roman" w:cs="Times New Roman"/>
          <w:b/>
          <w:bCs/>
          <w:sz w:val="24"/>
          <w:szCs w:val="24"/>
        </w:rPr>
        <w:t xml:space="preserve"> plkst. 12:00</w:t>
      </w:r>
    </w:p>
    <w:p w14:paraId="12F593AB" w14:textId="722ED305" w:rsidR="00992272" w:rsidRPr="00992272" w:rsidRDefault="00992272" w:rsidP="00992272">
      <w:pPr>
        <w:tabs>
          <w:tab w:val="left" w:pos="490"/>
        </w:tabs>
        <w:ind w:right="84"/>
        <w:jc w:val="both"/>
        <w:rPr>
          <w:rFonts w:ascii="Times New Roman" w:hAnsi="Times New Roman" w:cs="Times New Roman"/>
          <w:sz w:val="24"/>
          <w:szCs w:val="24"/>
        </w:rPr>
      </w:pPr>
      <w:r w:rsidRPr="00992272">
        <w:rPr>
          <w:rFonts w:ascii="Times New Roman" w:hAnsi="Times New Roman" w:cs="Times New Roman"/>
          <w:sz w:val="24"/>
          <w:szCs w:val="24"/>
        </w:rPr>
        <w:t>Piedāvājumi var tikt iesniegti:</w:t>
      </w:r>
    </w:p>
    <w:p w14:paraId="535D5801" w14:textId="77777777" w:rsidR="00992272" w:rsidRPr="00992272" w:rsidRDefault="00992272" w:rsidP="00992272">
      <w:pPr>
        <w:pStyle w:val="Sarakstarindkopa"/>
        <w:numPr>
          <w:ilvl w:val="0"/>
          <w:numId w:val="11"/>
        </w:numPr>
        <w:tabs>
          <w:tab w:val="left" w:pos="426"/>
        </w:tabs>
        <w:spacing w:after="0" w:line="240" w:lineRule="auto"/>
        <w:ind w:left="426" w:right="84" w:hanging="426"/>
        <w:jc w:val="both"/>
        <w:rPr>
          <w:rFonts w:ascii="Times New Roman" w:hAnsi="Times New Roman" w:cs="Times New Roman"/>
          <w:sz w:val="24"/>
          <w:szCs w:val="24"/>
        </w:rPr>
      </w:pPr>
      <w:r w:rsidRPr="00992272">
        <w:rPr>
          <w:rFonts w:ascii="Times New Roman" w:hAnsi="Times New Roman" w:cs="Times New Roman"/>
          <w:sz w:val="24"/>
          <w:szCs w:val="24"/>
        </w:rPr>
        <w:t xml:space="preserve">iesniedzot personīgi </w:t>
      </w:r>
      <w:r w:rsidRPr="00992272">
        <w:rPr>
          <w:rFonts w:ascii="Times New Roman" w:hAnsi="Times New Roman" w:cs="Times New Roman"/>
          <w:i/>
          <w:iCs/>
          <w:sz w:val="24"/>
          <w:szCs w:val="24"/>
        </w:rPr>
        <w:t>Salacgrīvas apvienības pārvaldē Smilšu iela 9, Salacgrīva, Limbažu novads</w:t>
      </w:r>
      <w:r w:rsidRPr="00992272">
        <w:rPr>
          <w:rFonts w:ascii="Times New Roman" w:hAnsi="Times New Roman" w:cs="Times New Roman"/>
          <w:sz w:val="24"/>
          <w:szCs w:val="24"/>
        </w:rPr>
        <w:t>;</w:t>
      </w:r>
    </w:p>
    <w:p w14:paraId="3F06114E" w14:textId="77777777" w:rsidR="00992272" w:rsidRPr="00992272" w:rsidRDefault="00992272" w:rsidP="00992272">
      <w:pPr>
        <w:pStyle w:val="Sarakstarindkopa"/>
        <w:numPr>
          <w:ilvl w:val="0"/>
          <w:numId w:val="11"/>
        </w:numPr>
        <w:tabs>
          <w:tab w:val="left" w:pos="426"/>
        </w:tabs>
        <w:spacing w:after="0" w:line="240" w:lineRule="auto"/>
        <w:ind w:left="426" w:right="84" w:hanging="426"/>
        <w:jc w:val="both"/>
        <w:rPr>
          <w:rFonts w:ascii="Times New Roman" w:hAnsi="Times New Roman" w:cs="Times New Roman"/>
          <w:sz w:val="24"/>
          <w:szCs w:val="24"/>
        </w:rPr>
      </w:pPr>
      <w:r w:rsidRPr="00992272">
        <w:rPr>
          <w:rFonts w:ascii="Times New Roman" w:hAnsi="Times New Roman" w:cs="Times New Roman"/>
          <w:sz w:val="24"/>
          <w:szCs w:val="24"/>
        </w:rPr>
        <w:lastRenderedPageBreak/>
        <w:t xml:space="preserve">nosūtot pa pastu vai nogādājot ar kurjeru, adresējot </w:t>
      </w:r>
      <w:r w:rsidRPr="00992272">
        <w:rPr>
          <w:rFonts w:ascii="Times New Roman" w:hAnsi="Times New Roman" w:cs="Times New Roman"/>
          <w:i/>
          <w:iCs/>
          <w:sz w:val="24"/>
          <w:szCs w:val="24"/>
        </w:rPr>
        <w:t>Salacgrīvas apvienības pārvalde Smilšu iela 9, Salacgrīva, Limbažu novads</w:t>
      </w:r>
      <w:r w:rsidRPr="00992272">
        <w:rPr>
          <w:rFonts w:ascii="Times New Roman" w:hAnsi="Times New Roman" w:cs="Times New Roman"/>
          <w:sz w:val="24"/>
          <w:szCs w:val="24"/>
        </w:rPr>
        <w:t>;</w:t>
      </w:r>
    </w:p>
    <w:p w14:paraId="66D2A93C" w14:textId="77777777" w:rsidR="00992272" w:rsidRPr="00992272" w:rsidRDefault="00992272" w:rsidP="00992272">
      <w:pPr>
        <w:pStyle w:val="Sarakstarindkopa"/>
        <w:numPr>
          <w:ilvl w:val="0"/>
          <w:numId w:val="11"/>
        </w:numPr>
        <w:tabs>
          <w:tab w:val="left" w:pos="426"/>
        </w:tabs>
        <w:spacing w:after="0" w:line="240" w:lineRule="auto"/>
        <w:ind w:left="426" w:right="84" w:hanging="426"/>
        <w:jc w:val="both"/>
        <w:rPr>
          <w:rFonts w:ascii="Times New Roman" w:hAnsi="Times New Roman" w:cs="Times New Roman"/>
          <w:sz w:val="24"/>
          <w:szCs w:val="24"/>
        </w:rPr>
      </w:pPr>
      <w:r w:rsidRPr="00992272">
        <w:rPr>
          <w:rFonts w:ascii="Times New Roman" w:hAnsi="Times New Roman" w:cs="Times New Roman"/>
          <w:sz w:val="24"/>
          <w:szCs w:val="24"/>
        </w:rPr>
        <w:t xml:space="preserve">nosūtot ieskanētu pa e-pastu </w:t>
      </w:r>
      <w:hyperlink r:id="rId9" w:history="1">
        <w:r w:rsidRPr="00992272">
          <w:rPr>
            <w:rStyle w:val="Hipersaite"/>
            <w:rFonts w:ascii="Times New Roman" w:hAnsi="Times New Roman" w:cs="Times New Roman"/>
            <w:i/>
            <w:iCs/>
            <w:sz w:val="24"/>
            <w:szCs w:val="24"/>
          </w:rPr>
          <w:t>salacgriva@limbazunovads.lv</w:t>
        </w:r>
      </w:hyperlink>
      <w:r w:rsidRPr="00992272">
        <w:rPr>
          <w:rFonts w:ascii="Times New Roman" w:hAnsi="Times New Roman" w:cs="Times New Roman"/>
          <w:i/>
          <w:iCs/>
          <w:sz w:val="24"/>
          <w:szCs w:val="24"/>
        </w:rPr>
        <w:t xml:space="preserve"> </w:t>
      </w:r>
      <w:r w:rsidRPr="00992272">
        <w:rPr>
          <w:rFonts w:ascii="Times New Roman" w:hAnsi="Times New Roman" w:cs="Times New Roman"/>
          <w:sz w:val="24"/>
          <w:szCs w:val="24"/>
        </w:rPr>
        <w:t>un pēc tam oriģinālu nosūtot pa pastu;</w:t>
      </w:r>
    </w:p>
    <w:p w14:paraId="3AB36313" w14:textId="77777777" w:rsidR="00992272" w:rsidRPr="00992272" w:rsidRDefault="00992272" w:rsidP="00992272">
      <w:pPr>
        <w:pStyle w:val="Sarakstarindkopa"/>
        <w:numPr>
          <w:ilvl w:val="0"/>
          <w:numId w:val="11"/>
        </w:numPr>
        <w:tabs>
          <w:tab w:val="left" w:pos="426"/>
        </w:tabs>
        <w:spacing w:after="0" w:line="240" w:lineRule="auto"/>
        <w:ind w:left="426" w:right="84" w:hanging="426"/>
        <w:jc w:val="both"/>
        <w:rPr>
          <w:rFonts w:ascii="Times New Roman" w:hAnsi="Times New Roman" w:cs="Times New Roman"/>
          <w:sz w:val="24"/>
          <w:szCs w:val="24"/>
        </w:rPr>
      </w:pPr>
      <w:r w:rsidRPr="00992272">
        <w:rPr>
          <w:rFonts w:ascii="Times New Roman" w:hAnsi="Times New Roman" w:cs="Times New Roman"/>
          <w:sz w:val="24"/>
          <w:szCs w:val="24"/>
        </w:rPr>
        <w:t xml:space="preserve">nosūtot elektroniski parakstītu uz e-pastu </w:t>
      </w:r>
      <w:hyperlink r:id="rId10" w:history="1">
        <w:r w:rsidRPr="00992272">
          <w:rPr>
            <w:rStyle w:val="Hipersaite"/>
            <w:rFonts w:ascii="Times New Roman" w:hAnsi="Times New Roman" w:cs="Times New Roman"/>
            <w:i/>
            <w:iCs/>
            <w:sz w:val="24"/>
            <w:szCs w:val="24"/>
          </w:rPr>
          <w:t>salacgriva@limbazunovads.lv</w:t>
        </w:r>
      </w:hyperlink>
      <w:r w:rsidRPr="00992272">
        <w:rPr>
          <w:rFonts w:ascii="Times New Roman" w:hAnsi="Times New Roman" w:cs="Times New Roman"/>
          <w:sz w:val="24"/>
          <w:szCs w:val="24"/>
        </w:rPr>
        <w:t>;</w:t>
      </w:r>
    </w:p>
    <w:p w14:paraId="00FF9F87" w14:textId="1F19DC5C"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7B70CDC3"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3192AF6C"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Pielikumā:  </w:t>
      </w:r>
    </w:p>
    <w:p w14:paraId="63608631"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1. Apliecinājums par neatkarīgi izstrādātu piedāvājumu;</w:t>
      </w:r>
    </w:p>
    <w:p w14:paraId="698C1164" w14:textId="572789A6" w:rsidR="00F13D6B"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2. Piedāvājuma veidlapa</w:t>
      </w:r>
      <w:r w:rsidR="00F13D6B" w:rsidRPr="00917C0F">
        <w:rPr>
          <w:rFonts w:ascii="Times New Roman" w:eastAsia="Times New Roman" w:hAnsi="Times New Roman" w:cs="Times New Roman"/>
          <w:kern w:val="0"/>
          <w:sz w:val="24"/>
          <w:szCs w:val="24"/>
          <w:lang w:eastAsia="lv-LV"/>
          <w14:ligatures w14:val="none"/>
        </w:rPr>
        <w:t>;</w:t>
      </w:r>
    </w:p>
    <w:p w14:paraId="0AC6B77C" w14:textId="467DDE7C" w:rsidR="00F05A3D" w:rsidRDefault="00F13D6B" w:rsidP="00F13D6B">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3. Specifikācija</w:t>
      </w:r>
      <w:r w:rsidR="00F05A3D">
        <w:rPr>
          <w:rFonts w:ascii="Times New Roman" w:eastAsia="Times New Roman" w:hAnsi="Times New Roman" w:cs="Times New Roman"/>
          <w:kern w:val="0"/>
          <w:sz w:val="24"/>
          <w:szCs w:val="24"/>
          <w:lang w:eastAsia="lv-LV"/>
          <w14:ligatures w14:val="none"/>
        </w:rPr>
        <w:t>;</w:t>
      </w:r>
    </w:p>
    <w:p w14:paraId="5BA38C51" w14:textId="1A928EB6" w:rsidR="00F05A3D" w:rsidRDefault="00F05A3D" w:rsidP="00F13D6B">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 F</w:t>
      </w:r>
      <w:r w:rsidR="00B511AB" w:rsidRPr="00917C0F">
        <w:rPr>
          <w:rFonts w:ascii="Times New Roman" w:eastAsia="Times New Roman" w:hAnsi="Times New Roman" w:cs="Times New Roman"/>
          <w:kern w:val="0"/>
          <w:sz w:val="24"/>
          <w:szCs w:val="24"/>
          <w:lang w:eastAsia="lv-LV"/>
          <w14:ligatures w14:val="none"/>
        </w:rPr>
        <w:t>inanšu piedāvājums</w:t>
      </w:r>
      <w:r>
        <w:rPr>
          <w:rFonts w:ascii="Times New Roman" w:eastAsia="Times New Roman" w:hAnsi="Times New Roman" w:cs="Times New Roman"/>
          <w:kern w:val="0"/>
          <w:sz w:val="24"/>
          <w:szCs w:val="24"/>
          <w:lang w:eastAsia="lv-LV"/>
          <w14:ligatures w14:val="none"/>
        </w:rPr>
        <w:t>;</w:t>
      </w:r>
    </w:p>
    <w:p w14:paraId="143DADA3" w14:textId="0EBBA3AA" w:rsidR="003E6977" w:rsidRPr="00917C0F" w:rsidRDefault="00F05A3D" w:rsidP="00F13D6B">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3E697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3E6977">
        <w:rPr>
          <w:rFonts w:ascii="Times New Roman" w:eastAsia="Times New Roman" w:hAnsi="Times New Roman" w:cs="Times New Roman"/>
          <w:kern w:val="0"/>
          <w:sz w:val="24"/>
          <w:szCs w:val="24"/>
          <w:lang w:eastAsia="lv-LV"/>
          <w14:ligatures w14:val="none"/>
        </w:rPr>
        <w:t>Objekta apsekošanas akts.</w:t>
      </w:r>
    </w:p>
    <w:p w14:paraId="059CA4C4" w14:textId="77777777" w:rsidR="00A50D10"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48F43A0"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76679EB"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8F578A7"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3580C1CE"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78B3869"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A0FCB22"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3C664906"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EA43ACD"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66A9694"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DB4643A"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B3B7B47"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D14D32D"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68B56AB5"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5902E07"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3E9C0E1F"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BB54603"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7804517E"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A1BAD0E"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46669AB"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EDF3C4D"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D91E6AE"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8F8A52C"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74A412A"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A612BBF"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C569603"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1C9FE52"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76133F97"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BA00F8B"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18CE191"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3B8E29BF"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6D8159F1"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268B7C4"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9450625"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709AF763"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315F8BEB"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E5B7452"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1B1C248"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CFB7F8D"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60C65EC7"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609C2FE2"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7D1ECC1" w14:textId="77777777" w:rsidR="003E6977" w:rsidRDefault="003E6977"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32E2DEC" w14:textId="5E4A1526" w:rsidR="00337BF9" w:rsidRPr="00917C0F" w:rsidRDefault="00337BF9"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8C1DA75"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FE67A92" w14:textId="77777777" w:rsidR="00A50D10" w:rsidRPr="00992272" w:rsidRDefault="00A50D10" w:rsidP="00A50D10">
      <w:pPr>
        <w:spacing w:after="0" w:line="0" w:lineRule="atLeast"/>
        <w:jc w:val="right"/>
        <w:rPr>
          <w:rFonts w:ascii="Times New Roman" w:eastAsia="Times New Roman" w:hAnsi="Times New Roman" w:cs="Times New Roman"/>
          <w:kern w:val="0"/>
          <w:sz w:val="24"/>
          <w:szCs w:val="20"/>
          <w:lang w:eastAsia="lv-LV"/>
          <w14:ligatures w14:val="none"/>
        </w:rPr>
      </w:pPr>
      <w:bookmarkStart w:id="3" w:name="_Hlk132970064"/>
      <w:r w:rsidRPr="00992272">
        <w:rPr>
          <w:rFonts w:ascii="Times New Roman" w:eastAsia="Times New Roman" w:hAnsi="Times New Roman" w:cs="Times New Roman"/>
          <w:kern w:val="0"/>
          <w:sz w:val="24"/>
          <w:szCs w:val="20"/>
          <w:lang w:eastAsia="lv-LV"/>
          <w14:ligatures w14:val="none"/>
        </w:rPr>
        <w:t>Pielikums Nr.1</w:t>
      </w:r>
    </w:p>
    <w:p w14:paraId="37F8F221" w14:textId="159F3D45" w:rsidR="00A50D10" w:rsidRPr="00917C0F" w:rsidRDefault="00A50D10" w:rsidP="00A50D10">
      <w:pPr>
        <w:spacing w:after="0" w:line="240" w:lineRule="auto"/>
        <w:jc w:val="right"/>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Cenu aptauja “</w:t>
      </w:r>
      <w:r w:rsidR="006F0908" w:rsidRPr="00917C0F">
        <w:rPr>
          <w:rFonts w:ascii="Times New Roman" w:eastAsia="Times New Roman" w:hAnsi="Times New Roman" w:cs="Times New Roman"/>
          <w:b/>
          <w:bCs/>
          <w:kern w:val="0"/>
          <w:sz w:val="24"/>
          <w:szCs w:val="24"/>
          <w:lang w:eastAsia="lv-LV"/>
          <w14:ligatures w14:val="none"/>
        </w:rPr>
        <w:t xml:space="preserve">Koku </w:t>
      </w:r>
      <w:r w:rsidR="006F0908">
        <w:rPr>
          <w:rFonts w:ascii="Times New Roman" w:eastAsia="Times New Roman" w:hAnsi="Times New Roman" w:cs="Times New Roman"/>
          <w:b/>
          <w:bCs/>
          <w:kern w:val="0"/>
          <w:sz w:val="24"/>
          <w:szCs w:val="24"/>
          <w:lang w:eastAsia="lv-LV"/>
          <w14:ligatures w14:val="none"/>
        </w:rPr>
        <w:t>zāģēšana Liepupes pagastā</w:t>
      </w:r>
      <w:r w:rsidRPr="00917C0F">
        <w:rPr>
          <w:rFonts w:ascii="Times New Roman" w:eastAsia="Times New Roman" w:hAnsi="Times New Roman" w:cs="Times New Roman"/>
          <w:kern w:val="0"/>
          <w:sz w:val="24"/>
          <w:szCs w:val="24"/>
          <w:lang w:eastAsia="lv-LV"/>
          <w14:ligatures w14:val="none"/>
        </w:rPr>
        <w:t>”</w:t>
      </w:r>
      <w:bookmarkEnd w:id="3"/>
    </w:p>
    <w:p w14:paraId="646DB394" w14:textId="77777777" w:rsidR="00A50D10" w:rsidRPr="00917C0F"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5F8F1B91" w14:textId="77777777" w:rsidR="00A50D10" w:rsidRPr="00917C0F"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0216B9C" w14:textId="77777777" w:rsidR="00A50D10" w:rsidRPr="00917C0F"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Apliecinājums par neatkarīgi izstrādātu piedāvājumu</w:t>
      </w:r>
    </w:p>
    <w:p w14:paraId="6D2A02A8"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7FB4CFB4"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kern w:val="0"/>
          <w:sz w:val="24"/>
          <w:szCs w:val="24"/>
          <w14:ligatures w14:val="none"/>
        </w:rPr>
        <w:t xml:space="preserve">Ar šo, sniedzot izsmeļošu un patiesu informāciju, </w:t>
      </w:r>
      <w:r w:rsidRPr="00917C0F">
        <w:rPr>
          <w:rFonts w:ascii="Times New Roman" w:eastAsia="Arial Unicode MS" w:hAnsi="Times New Roman" w:cs="Times New Roman"/>
          <w:bCs/>
          <w:kern w:val="0"/>
          <w:sz w:val="24"/>
          <w:szCs w:val="24"/>
          <w14:ligatures w14:val="none"/>
        </w:rPr>
        <w:t xml:space="preserve">_________________, </w:t>
      </w:r>
      <w:proofErr w:type="spellStart"/>
      <w:r w:rsidRPr="00917C0F">
        <w:rPr>
          <w:rFonts w:ascii="Times New Roman" w:eastAsia="Arial Unicode MS" w:hAnsi="Times New Roman" w:cs="Times New Roman"/>
          <w:bCs/>
          <w:kern w:val="0"/>
          <w:sz w:val="24"/>
          <w:szCs w:val="24"/>
          <w14:ligatures w14:val="none"/>
        </w:rPr>
        <w:t>reģ</w:t>
      </w:r>
      <w:proofErr w:type="spellEnd"/>
      <w:r w:rsidRPr="00917C0F">
        <w:rPr>
          <w:rFonts w:ascii="Times New Roman" w:eastAsia="Arial Unicode MS" w:hAnsi="Times New Roman" w:cs="Times New Roman"/>
          <w:bCs/>
          <w:kern w:val="0"/>
          <w:sz w:val="24"/>
          <w:szCs w:val="24"/>
          <w14:ligatures w14:val="none"/>
        </w:rPr>
        <w:t xml:space="preserve"> nr</w:t>
      </w:r>
      <w:r w:rsidRPr="00917C0F">
        <w:rPr>
          <w:rFonts w:ascii="Times New Roman" w:eastAsia="Arial Unicode MS" w:hAnsi="Times New Roman" w:cs="Times New Roman"/>
          <w:b/>
          <w:kern w:val="0"/>
          <w:sz w:val="24"/>
          <w:szCs w:val="24"/>
          <w14:ligatures w14:val="none"/>
        </w:rPr>
        <w:t>.__________</w:t>
      </w:r>
    </w:p>
    <w:p w14:paraId="56912327" w14:textId="77777777" w:rsidR="00A50D10" w:rsidRPr="00917C0F"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i/>
          <w:kern w:val="0"/>
          <w:sz w:val="24"/>
          <w:szCs w:val="24"/>
          <w14:ligatures w14:val="none"/>
        </w:rPr>
        <w:t xml:space="preserve">Pretendenta/kandidāta nosaukums, </w:t>
      </w:r>
      <w:proofErr w:type="spellStart"/>
      <w:r w:rsidRPr="00917C0F">
        <w:rPr>
          <w:rFonts w:ascii="Times New Roman" w:eastAsia="Arial Unicode MS" w:hAnsi="Times New Roman" w:cs="Times New Roman"/>
          <w:i/>
          <w:kern w:val="0"/>
          <w:sz w:val="24"/>
          <w:szCs w:val="24"/>
          <w14:ligatures w14:val="none"/>
        </w:rPr>
        <w:t>reģ</w:t>
      </w:r>
      <w:proofErr w:type="spellEnd"/>
      <w:r w:rsidRPr="00917C0F">
        <w:rPr>
          <w:rFonts w:ascii="Times New Roman" w:eastAsia="Arial Unicode MS" w:hAnsi="Times New Roman" w:cs="Times New Roman"/>
          <w:i/>
          <w:kern w:val="0"/>
          <w:sz w:val="24"/>
          <w:szCs w:val="24"/>
          <w14:ligatures w14:val="none"/>
        </w:rPr>
        <w:t>. Nr.</w:t>
      </w:r>
    </w:p>
    <w:p w14:paraId="18FE6543"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kern w:val="0"/>
          <w:sz w:val="24"/>
          <w:szCs w:val="24"/>
          <w14:ligatures w14:val="none"/>
        </w:rPr>
        <w:t>(turpmāk – Pretendents) attiecībā uz konkrēto iepirkuma procedūru apliecina, ka</w:t>
      </w:r>
    </w:p>
    <w:p w14:paraId="727F89DD"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21D8CAEA"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1. </w:t>
      </w:r>
      <w:r w:rsidRPr="00917C0F">
        <w:rPr>
          <w:rFonts w:ascii="Times New Roman" w:eastAsia="Times New Roman" w:hAnsi="Times New Roman" w:cs="Times New Roman"/>
          <w:kern w:val="0"/>
          <w:sz w:val="24"/>
          <w:szCs w:val="24"/>
          <w:lang w:eastAsia="lv-LV"/>
          <w14:ligatures w14:val="none"/>
        </w:rPr>
        <w:t>Pretendents</w:t>
      </w:r>
      <w:r w:rsidRPr="00917C0F">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917C0F">
        <w:rPr>
          <w:rFonts w:ascii="Times New Roman" w:eastAsia="Times New Roman" w:hAnsi="Times New Roman" w:cs="Times New Roman"/>
          <w:kern w:val="0"/>
          <w:sz w:val="24"/>
          <w:szCs w:val="24"/>
          <w:lang w:eastAsia="lv-LV"/>
          <w14:ligatures w14:val="none"/>
        </w:rPr>
        <w:t>.</w:t>
      </w:r>
    </w:p>
    <w:p w14:paraId="14ED2E94"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2. </w:t>
      </w:r>
      <w:r w:rsidRPr="00917C0F">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6A20A6C0"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3. </w:t>
      </w:r>
      <w:r w:rsidRPr="00917C0F">
        <w:rPr>
          <w:rFonts w:ascii="Times New Roman" w:eastAsia="Times New Roman" w:hAnsi="Times New Roman" w:cs="Times New Roman"/>
          <w:kern w:val="0"/>
          <w:sz w:val="24"/>
          <w:szCs w:val="24"/>
          <w:lang w:eastAsia="lv-LV"/>
          <w14:ligatures w14:val="none"/>
        </w:rPr>
        <w:t>Pretendents</w:t>
      </w:r>
      <w:r w:rsidRPr="00917C0F">
        <w:rPr>
          <w:rFonts w:ascii="Times New Roman" w:eastAsia="Times New Roman" w:hAnsi="Times New Roman" w:cs="Times New Roman"/>
          <w:bCs/>
          <w:kern w:val="0"/>
          <w:sz w:val="24"/>
          <w:szCs w:val="24"/>
          <w:lang w:eastAsia="lv-LV"/>
          <w14:ligatures w14:val="none"/>
        </w:rPr>
        <w:t xml:space="preserve"> ir pilnvarojis</w:t>
      </w:r>
      <w:r w:rsidRPr="00917C0F">
        <w:rPr>
          <w:rFonts w:ascii="Times New Roman" w:eastAsia="Times New Roman" w:hAnsi="Times New Roman" w:cs="Times New Roman"/>
          <w:b/>
          <w:bCs/>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917C0F">
        <w:rPr>
          <w:rFonts w:ascii="Times New Roman" w:eastAsia="Times New Roman" w:hAnsi="Times New Roman" w:cs="Times New Roman"/>
          <w:kern w:val="0"/>
          <w:sz w:val="24"/>
          <w:szCs w:val="24"/>
          <w:lang w:eastAsia="lv-LV"/>
          <w14:ligatures w14:val="none"/>
        </w:rPr>
        <w:t>parakstīt šo apliecinājumu Pretendenta vārdā.</w:t>
      </w:r>
    </w:p>
    <w:p w14:paraId="01A9FC6E"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4. </w:t>
      </w:r>
      <w:r w:rsidRPr="00917C0F">
        <w:rPr>
          <w:rFonts w:ascii="Times New Roman" w:eastAsia="Times New Roman" w:hAnsi="Times New Roman" w:cs="Times New Roman"/>
          <w:bCs/>
          <w:kern w:val="0"/>
          <w:sz w:val="24"/>
          <w:szCs w:val="24"/>
          <w:lang w:eastAsia="lv-LV"/>
          <w14:ligatures w14:val="none"/>
        </w:rPr>
        <w:t>Pretendents informē, ka</w:t>
      </w:r>
      <w:r w:rsidRPr="00917C0F">
        <w:rPr>
          <w:rFonts w:ascii="Times New Roman" w:eastAsia="Times New Roman" w:hAnsi="Times New Roman" w:cs="Times New Roman"/>
          <w:kern w:val="0"/>
          <w:sz w:val="24"/>
          <w:szCs w:val="24"/>
          <w:lang w:eastAsia="lv-LV"/>
          <w14:ligatures w14:val="none"/>
        </w:rPr>
        <w:t xml:space="preserve"> (</w:t>
      </w:r>
      <w:r w:rsidRPr="00917C0F">
        <w:rPr>
          <w:rFonts w:ascii="Times New Roman" w:eastAsia="Times New Roman" w:hAnsi="Times New Roman" w:cs="Times New Roman"/>
          <w:i/>
          <w:kern w:val="0"/>
          <w:sz w:val="24"/>
          <w:szCs w:val="24"/>
          <w:lang w:eastAsia="lv-LV"/>
          <w14:ligatures w14:val="none"/>
        </w:rPr>
        <w:t>pēc vajadzības, atzīmējiet vienu no turpmāk minētajiem</w:t>
      </w:r>
      <w:r w:rsidRPr="00917C0F">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917C0F" w14:paraId="1497EB5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145B1EB"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19C779CA"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Times New Roman" w:eastAsia="Times New Roman" w:hAnsi="Times New Roman" w:cs="Times New Roman"/>
                <w:kern w:val="0"/>
                <w14:ligatures w14:val="none"/>
              </w:rPr>
              <w:t>4.1. ir iesniedzis piedāvājumu neatkarīgi no konkurentiem</w:t>
            </w:r>
            <w:r w:rsidRPr="00917C0F">
              <w:rPr>
                <w:rFonts w:ascii="Times New Roman" w:eastAsia="Times New Roman" w:hAnsi="Times New Roman" w:cs="Times New Roman"/>
                <w:kern w:val="0"/>
                <w:vertAlign w:val="superscript"/>
                <w14:ligatures w14:val="none"/>
              </w:rPr>
              <w:footnoteReference w:id="1"/>
            </w:r>
            <w:r w:rsidRPr="00917C0F">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917C0F" w14:paraId="5B2A1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232B26FE"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4983AA53"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93468C2" w14:textId="77777777" w:rsidR="00A50D10" w:rsidRPr="00917C0F" w:rsidRDefault="00A50D10" w:rsidP="00A50D1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6AA3D6DB" w14:textId="77777777" w:rsidR="00A50D10" w:rsidRPr="00917C0F"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5. </w:t>
      </w:r>
      <w:r w:rsidRPr="00917C0F">
        <w:rPr>
          <w:rFonts w:ascii="Times New Roman" w:eastAsia="Times New Roman" w:hAnsi="Times New Roman" w:cs="Times New Roman"/>
          <w:bCs/>
          <w:kern w:val="0"/>
          <w:sz w:val="24"/>
          <w:szCs w:val="24"/>
          <w:lang w:eastAsia="lv-LV"/>
          <w14:ligatures w14:val="none"/>
        </w:rPr>
        <w:t>P</w:t>
      </w:r>
      <w:r w:rsidRPr="00917C0F">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A767D7B"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5.1. cenām;</w:t>
      </w:r>
    </w:p>
    <w:p w14:paraId="1EB89D12"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2B6E76A9" w14:textId="77777777" w:rsidR="00A50D10" w:rsidRPr="00917C0F"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47CAF0EF"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4F89DBDD" w14:textId="77777777" w:rsidR="00A50D10" w:rsidRPr="00917C0F"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6C47B5B"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6.</w:t>
      </w:r>
      <w:r w:rsidRPr="00917C0F">
        <w:rPr>
          <w:rFonts w:ascii="Times New Roman" w:eastAsia="Times New Roman" w:hAnsi="Times New Roman" w:cs="Times New Roman"/>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Pretendents</w:t>
      </w:r>
      <w:r w:rsidRPr="00917C0F">
        <w:rPr>
          <w:rFonts w:ascii="Times New Roman" w:eastAsia="Times New Roman" w:hAnsi="Times New Roman" w:cs="Times New Roman"/>
          <w:b/>
          <w:bCs/>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 xml:space="preserve">nav </w:t>
      </w:r>
      <w:r w:rsidRPr="00917C0F">
        <w:rPr>
          <w:rFonts w:ascii="Times New Roman" w:eastAsia="Times New Roman" w:hAnsi="Times New Roman" w:cs="Times New Roman"/>
          <w:kern w:val="0"/>
          <w:sz w:val="24"/>
          <w:szCs w:val="24"/>
          <w:lang w:eastAsia="lv-LV"/>
          <w14:ligatures w14:val="none"/>
        </w:rPr>
        <w:t>apzināti, tieši vai netieši</w:t>
      </w:r>
      <w:r w:rsidRPr="00917C0F">
        <w:rPr>
          <w:rFonts w:ascii="Times New Roman" w:eastAsia="Times New Roman" w:hAnsi="Times New Roman" w:cs="Times New Roman"/>
          <w:bCs/>
          <w:kern w:val="0"/>
          <w:sz w:val="24"/>
          <w:szCs w:val="24"/>
          <w:lang w:eastAsia="lv-LV"/>
          <w14:ligatures w14:val="none"/>
        </w:rPr>
        <w:t xml:space="preserve"> atklājis un neatklās piedāvājuma noteikumus</w:t>
      </w:r>
      <w:r w:rsidRPr="00917C0F">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6ABD5C99"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 xml:space="preserve">7. </w:t>
      </w:r>
      <w:r w:rsidRPr="00917C0F">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17C0F">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D96543C" w14:textId="77777777" w:rsidR="00A50D10" w:rsidRPr="00917C0F"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0B2A8F44" w14:textId="500D2828" w:rsidR="00A50D10" w:rsidRPr="00917C0F"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ru-RU"/>
          <w14:ligatures w14:val="none"/>
        </w:rPr>
        <w:t>Datums __.___.202</w:t>
      </w:r>
      <w:r w:rsidR="00992272">
        <w:rPr>
          <w:rFonts w:ascii="Times New Roman" w:eastAsia="Times New Roman" w:hAnsi="Times New Roman" w:cs="Times New Roman"/>
          <w:kern w:val="0"/>
          <w:sz w:val="24"/>
          <w:szCs w:val="24"/>
          <w:lang w:eastAsia="ru-RU"/>
          <w14:ligatures w14:val="none"/>
        </w:rPr>
        <w:t>6</w:t>
      </w:r>
      <w:r w:rsidRPr="00917C0F">
        <w:rPr>
          <w:rFonts w:ascii="Times New Roman" w:eastAsia="Times New Roman" w:hAnsi="Times New Roman" w:cs="Times New Roman"/>
          <w:kern w:val="0"/>
          <w:sz w:val="24"/>
          <w:szCs w:val="24"/>
          <w:lang w:eastAsia="ru-RU"/>
          <w14:ligatures w14:val="none"/>
        </w:rPr>
        <w:t>.</w:t>
      </w:r>
      <w:r w:rsidRPr="00917C0F">
        <w:rPr>
          <w:rFonts w:ascii="Times New Roman" w:eastAsia="Times New Roman" w:hAnsi="Times New Roman" w:cs="Times New Roman"/>
          <w:kern w:val="0"/>
          <w:sz w:val="24"/>
          <w:szCs w:val="24"/>
          <w:lang w:eastAsia="ru-RU"/>
          <w14:ligatures w14:val="none"/>
        </w:rPr>
        <w:tab/>
      </w:r>
      <w:r w:rsidRPr="00917C0F">
        <w:rPr>
          <w:rFonts w:ascii="Times New Roman" w:eastAsia="Times New Roman" w:hAnsi="Times New Roman" w:cs="Times New Roman"/>
          <w:kern w:val="0"/>
          <w:sz w:val="24"/>
          <w:szCs w:val="24"/>
          <w:lang w:eastAsia="ru-RU"/>
          <w14:ligatures w14:val="none"/>
        </w:rPr>
        <w:tab/>
        <w:t xml:space="preserve">                </w:t>
      </w:r>
      <w:r w:rsidRPr="00917C0F">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tblGrid>
      <w:tr w:rsidR="00337BF9" w:rsidRPr="00917C0F" w14:paraId="36348F01" w14:textId="77777777" w:rsidTr="00B511AB">
        <w:trPr>
          <w:trHeight w:val="269"/>
        </w:trPr>
        <w:tc>
          <w:tcPr>
            <w:tcW w:w="1840" w:type="dxa"/>
          </w:tcPr>
          <w:p w14:paraId="7AC6D4C7" w14:textId="77777777" w:rsidR="00337BF9" w:rsidRPr="00917C0F" w:rsidRDefault="00337BF9"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38DDD586"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315539A4"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2D9118C1"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r w:rsidR="00337BF9" w:rsidRPr="00917C0F" w14:paraId="697806B2" w14:textId="77777777" w:rsidTr="00C0333B">
        <w:trPr>
          <w:trHeight w:val="269"/>
        </w:trPr>
        <w:tc>
          <w:tcPr>
            <w:tcW w:w="1840" w:type="dxa"/>
          </w:tcPr>
          <w:p w14:paraId="195EEAD0" w14:textId="77777777" w:rsidR="00337BF9" w:rsidRPr="00917C0F" w:rsidRDefault="00337BF9"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962F20B"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13EC90F3"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9575698"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4EF9D5EE" w14:textId="77777777" w:rsidR="00F13D6B" w:rsidRPr="00917C0F" w:rsidRDefault="00F13D6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F975ED8"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758184E7"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3CA5D6E5" w14:textId="77777777" w:rsidR="00A50D10" w:rsidRPr="00992272" w:rsidRDefault="00A50D10" w:rsidP="00A50D10">
      <w:pPr>
        <w:spacing w:after="0" w:line="240" w:lineRule="auto"/>
        <w:jc w:val="right"/>
        <w:rPr>
          <w:rFonts w:ascii="Times New Roman" w:eastAsia="Times New Roman" w:hAnsi="Times New Roman" w:cs="Times New Roman"/>
          <w:kern w:val="0"/>
          <w:sz w:val="24"/>
          <w:szCs w:val="20"/>
          <w:lang w:eastAsia="lv-LV"/>
          <w14:ligatures w14:val="none"/>
        </w:rPr>
      </w:pPr>
      <w:bookmarkStart w:id="4" w:name="_Hlk141191146"/>
      <w:r w:rsidRPr="00992272">
        <w:rPr>
          <w:rFonts w:ascii="Times New Roman" w:eastAsia="Times New Roman" w:hAnsi="Times New Roman" w:cs="Times New Roman"/>
          <w:kern w:val="0"/>
          <w:sz w:val="24"/>
          <w:szCs w:val="20"/>
          <w:lang w:eastAsia="lv-LV"/>
          <w14:ligatures w14:val="none"/>
        </w:rPr>
        <w:lastRenderedPageBreak/>
        <w:t>Pielikums Nr.2</w:t>
      </w:r>
    </w:p>
    <w:p w14:paraId="4131EF2D" w14:textId="6DB84E63" w:rsidR="00A50D10" w:rsidRPr="00917C0F" w:rsidRDefault="00A50D10" w:rsidP="00B511AB">
      <w:pPr>
        <w:spacing w:after="0" w:line="240" w:lineRule="auto"/>
        <w:jc w:val="right"/>
        <w:rPr>
          <w:rFonts w:ascii="Times New Roman" w:eastAsia="Times New Roman" w:hAnsi="Times New Roman" w:cs="Times New Roman"/>
          <w:kern w:val="0"/>
          <w:sz w:val="24"/>
          <w:szCs w:val="20"/>
          <w:lang w:eastAsia="lv-LV"/>
          <w14:ligatures w14:val="none"/>
        </w:rPr>
      </w:pPr>
      <w:r w:rsidRPr="00917C0F">
        <w:rPr>
          <w:rFonts w:ascii="Times New Roman" w:eastAsia="Times New Roman" w:hAnsi="Times New Roman" w:cs="Times New Roman"/>
          <w:kern w:val="0"/>
          <w:sz w:val="24"/>
          <w:szCs w:val="20"/>
          <w:lang w:eastAsia="lv-LV"/>
          <w14:ligatures w14:val="none"/>
        </w:rPr>
        <w:t>Cenu aptauja “</w:t>
      </w:r>
      <w:r w:rsidR="006F0908" w:rsidRPr="00917C0F">
        <w:rPr>
          <w:rFonts w:ascii="Times New Roman" w:eastAsia="Times New Roman" w:hAnsi="Times New Roman" w:cs="Times New Roman"/>
          <w:b/>
          <w:bCs/>
          <w:kern w:val="0"/>
          <w:sz w:val="24"/>
          <w:szCs w:val="24"/>
          <w:lang w:eastAsia="lv-LV"/>
          <w14:ligatures w14:val="none"/>
        </w:rPr>
        <w:t xml:space="preserve">Koku </w:t>
      </w:r>
      <w:r w:rsidR="006F0908">
        <w:rPr>
          <w:rFonts w:ascii="Times New Roman" w:eastAsia="Times New Roman" w:hAnsi="Times New Roman" w:cs="Times New Roman"/>
          <w:b/>
          <w:bCs/>
          <w:kern w:val="0"/>
          <w:sz w:val="24"/>
          <w:szCs w:val="24"/>
          <w:lang w:eastAsia="lv-LV"/>
          <w14:ligatures w14:val="none"/>
        </w:rPr>
        <w:t>zāģēšana Liepupes pagastā</w:t>
      </w:r>
      <w:r w:rsidRPr="00917C0F">
        <w:rPr>
          <w:rFonts w:ascii="Times New Roman" w:eastAsia="Times New Roman" w:hAnsi="Times New Roman" w:cs="Times New Roman"/>
          <w:kern w:val="0"/>
          <w:sz w:val="24"/>
          <w:szCs w:val="20"/>
          <w:lang w:eastAsia="lv-LV"/>
          <w14:ligatures w14:val="none"/>
        </w:rPr>
        <w:t>”</w:t>
      </w:r>
    </w:p>
    <w:p w14:paraId="5438D6C9" w14:textId="77777777" w:rsidR="00F13D6B" w:rsidRPr="00917C0F" w:rsidRDefault="00F13D6B" w:rsidP="00B511AB">
      <w:pPr>
        <w:spacing w:after="0" w:line="240" w:lineRule="auto"/>
        <w:jc w:val="right"/>
        <w:rPr>
          <w:rFonts w:ascii="Times New Roman" w:eastAsia="Times New Roman" w:hAnsi="Times New Roman" w:cs="Times New Roman"/>
          <w:kern w:val="0"/>
          <w:sz w:val="24"/>
          <w:szCs w:val="20"/>
          <w:lang w:eastAsia="lv-LV"/>
          <w14:ligatures w14:val="none"/>
        </w:rPr>
      </w:pPr>
    </w:p>
    <w:p w14:paraId="76F63940" w14:textId="77777777" w:rsidR="00F13D6B" w:rsidRPr="00917C0F" w:rsidRDefault="00F13D6B" w:rsidP="00B511AB">
      <w:pPr>
        <w:spacing w:after="0" w:line="240" w:lineRule="auto"/>
        <w:jc w:val="right"/>
        <w:rPr>
          <w:rFonts w:ascii="Times New Roman" w:eastAsia="Times New Roman" w:hAnsi="Times New Roman" w:cs="Times New Roman"/>
          <w:kern w:val="0"/>
          <w:sz w:val="24"/>
          <w:szCs w:val="20"/>
          <w:lang w:eastAsia="lv-LV"/>
          <w14:ligatures w14:val="none"/>
        </w:rPr>
      </w:pPr>
    </w:p>
    <w:bookmarkEnd w:id="4"/>
    <w:p w14:paraId="27772FFE" w14:textId="77777777" w:rsidR="00337BF9" w:rsidRPr="00917C0F" w:rsidRDefault="00337BF9" w:rsidP="006E76E0">
      <w:pPr>
        <w:spacing w:after="0" w:line="240" w:lineRule="auto"/>
        <w:rPr>
          <w:rFonts w:ascii="Times New Roman" w:eastAsia="Times New Roman" w:hAnsi="Times New Roman" w:cs="Times New Roman"/>
          <w:b/>
          <w:bCs/>
          <w:kern w:val="0"/>
          <w:sz w:val="24"/>
          <w:szCs w:val="20"/>
          <w:lang w:eastAsia="lv-LV"/>
          <w14:ligatures w14:val="none"/>
        </w:rPr>
      </w:pPr>
    </w:p>
    <w:p w14:paraId="735AC27C" w14:textId="70F74727" w:rsidR="00A50D10" w:rsidRPr="00917C0F" w:rsidRDefault="00A50D10" w:rsidP="006E76E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PIEDĀVĀJUMA VEIDLAPA</w:t>
      </w:r>
    </w:p>
    <w:p w14:paraId="7BE3FFBC" w14:textId="7BEC65A5" w:rsidR="00A50D10" w:rsidRPr="00917C0F"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___.____.202</w:t>
      </w:r>
      <w:r w:rsidR="006F0908">
        <w:rPr>
          <w:rFonts w:ascii="Times New Roman" w:eastAsia="Times New Roman" w:hAnsi="Times New Roman" w:cs="Times New Roman"/>
          <w:b/>
          <w:kern w:val="0"/>
          <w:sz w:val="24"/>
          <w:szCs w:val="24"/>
          <w:lang w:eastAsia="lv-LV"/>
          <w14:ligatures w14:val="none"/>
        </w:rPr>
        <w:t>6</w:t>
      </w:r>
      <w:r w:rsidRPr="00917C0F">
        <w:rPr>
          <w:rFonts w:ascii="Times New Roman" w:eastAsia="Times New Roman" w:hAnsi="Times New Roman" w:cs="Times New Roman"/>
          <w:b/>
          <w:kern w:val="0"/>
          <w:sz w:val="24"/>
          <w:szCs w:val="24"/>
          <w:lang w:eastAsia="lv-LV"/>
          <w14:ligatures w14:val="none"/>
        </w:rPr>
        <w:t>. Nr.______</w:t>
      </w:r>
    </w:p>
    <w:p w14:paraId="74D6D6B0" w14:textId="77777777" w:rsidR="00A50D10" w:rsidRPr="00917C0F"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2D454F0A" w14:textId="77777777" w:rsidR="00F13D6B" w:rsidRPr="00917C0F" w:rsidRDefault="00F13D6B" w:rsidP="00A50D10">
      <w:pPr>
        <w:spacing w:after="0" w:line="240" w:lineRule="auto"/>
        <w:rPr>
          <w:rFonts w:ascii="Times New Roman" w:eastAsia="Times New Roman" w:hAnsi="Times New Roman" w:cs="Times New Roman"/>
          <w:b/>
          <w:kern w:val="0"/>
          <w:sz w:val="24"/>
          <w:szCs w:val="24"/>
          <w:lang w:eastAsia="lv-LV"/>
          <w14:ligatures w14:val="none"/>
        </w:rPr>
      </w:pPr>
    </w:p>
    <w:p w14:paraId="70F726D4" w14:textId="77777777" w:rsidR="00A50D10" w:rsidRPr="00917C0F" w:rsidRDefault="00A50D10" w:rsidP="00A50D10">
      <w:pPr>
        <w:numPr>
          <w:ilvl w:val="0"/>
          <w:numId w:val="4"/>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917C0F">
        <w:rPr>
          <w:rFonts w:ascii="Times New Roman" w:eastAsia="Times New Roman" w:hAnsi="Times New Roman" w:cs="Times New Roman"/>
          <w:b/>
          <w:caps/>
          <w:kern w:val="0"/>
          <w:sz w:val="24"/>
          <w:szCs w:val="24"/>
          <w:lang w:eastAsia="lv-LV"/>
          <w14:ligatures w14:val="none"/>
        </w:rPr>
        <w:t>INFORMĀCIJA PAR PRETENDENTU</w:t>
      </w:r>
    </w:p>
    <w:p w14:paraId="54998DD2" w14:textId="77777777" w:rsidR="00A50D10" w:rsidRPr="00917C0F" w:rsidRDefault="00A50D10" w:rsidP="00A50D10">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A50D10" w:rsidRPr="00917C0F" w14:paraId="6500C50D" w14:textId="77777777" w:rsidTr="00F13D6B">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1E2A667" w14:textId="77777777" w:rsidR="00A50D10" w:rsidRPr="00917C0F" w:rsidRDefault="00A50D10" w:rsidP="00A50D10">
            <w:pPr>
              <w:snapToGrid w:val="0"/>
              <w:spacing w:after="0" w:line="256" w:lineRule="auto"/>
              <w:rPr>
                <w:rFonts w:ascii="Times New Roman" w:eastAsia="Times New Roman" w:hAnsi="Times New Roman" w:cs="Times New Roman"/>
                <w:b/>
                <w:kern w:val="0"/>
                <w:sz w:val="24"/>
                <w14:ligatures w14:val="none"/>
              </w:rPr>
            </w:pPr>
            <w:r w:rsidRPr="00917C0F">
              <w:rPr>
                <w:rFonts w:ascii="Times New Roman" w:eastAsia="Times New Roman" w:hAnsi="Times New Roman" w:cs="Times New Roman"/>
                <w:b/>
                <w:kern w:val="0"/>
                <w14:ligatures w14:val="none"/>
              </w:rPr>
              <w:t>Pretendenta nosaukums</w:t>
            </w:r>
          </w:p>
          <w:p w14:paraId="0F169397"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7028B6FC"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E3EA633" w14:textId="77777777" w:rsidTr="00F13D6B">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99465F4" w14:textId="77777777" w:rsidR="00A50D10" w:rsidRPr="00917C0F" w:rsidRDefault="00A50D10" w:rsidP="00A50D10">
            <w:pPr>
              <w:snapToGrid w:val="0"/>
              <w:spacing w:after="0" w:line="256" w:lineRule="auto"/>
              <w:rPr>
                <w:rFonts w:ascii="Times New Roman" w:eastAsia="Times New Roman" w:hAnsi="Times New Roman" w:cs="Times New Roman"/>
                <w:b/>
                <w:kern w:val="0"/>
                <w:sz w:val="24"/>
                <w14:ligatures w14:val="none"/>
              </w:rPr>
            </w:pPr>
            <w:r w:rsidRPr="00917C0F">
              <w:rPr>
                <w:rFonts w:ascii="Times New Roman" w:eastAsia="Times New Roman" w:hAnsi="Times New Roman" w:cs="Times New Roman"/>
                <w:b/>
                <w:kern w:val="0"/>
                <w14:ligatures w14:val="none"/>
              </w:rPr>
              <w:t>Reģistrācijas Nr.</w:t>
            </w:r>
          </w:p>
          <w:p w14:paraId="7D18207F"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1A3A6B1"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F858CCF" w14:textId="77777777" w:rsidTr="00F13D6B">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647ABA75"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 xml:space="preserve">Būvkomersanta </w:t>
            </w:r>
            <w:proofErr w:type="spellStart"/>
            <w:r w:rsidRPr="00917C0F">
              <w:rPr>
                <w:rFonts w:ascii="Times New Roman" w:eastAsia="Times New Roman" w:hAnsi="Times New Roman" w:cs="Times New Roman"/>
                <w:b/>
                <w:kern w:val="0"/>
                <w14:ligatures w14:val="none"/>
              </w:rPr>
              <w:t>reģ</w:t>
            </w:r>
            <w:proofErr w:type="spellEnd"/>
            <w:r w:rsidRPr="00917C0F">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535002BA"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F8BB964" w14:textId="77777777" w:rsidTr="00F13D6B">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0177C8FB" w14:textId="77777777" w:rsidR="00A50D10" w:rsidRPr="00917C0F"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917C0F">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6B65E83F"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04A2EEA" w14:textId="77777777" w:rsidTr="00F13D6B">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54041F"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917C0F">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282F0E74"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260B4E9C" w14:textId="77777777" w:rsidTr="00F13D6B">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8F69862"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917C0F">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1740A51F"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5F28B178" w14:textId="77777777" w:rsidTr="00F13D6B">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2DEEE1B"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4CC90CAC"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Par līguma izpildi atbildīgās personas vārds, uzvārds, tālr. Nr., e-pasta adrese</w:t>
            </w:r>
          </w:p>
          <w:p w14:paraId="1AD380EE" w14:textId="219882CE" w:rsidR="00F13D6B" w:rsidRPr="00917C0F" w:rsidRDefault="00F13D6B"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F05DE29"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A4C95BE"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04FC58C"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7AA30E32"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Pretendents nodrošina vai nenodrošina līguma elektronisku parakstīšanu</w:t>
            </w:r>
          </w:p>
          <w:p w14:paraId="372D3BFC" w14:textId="57F8011E"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5D6301E5"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E1778DD"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4C224F5"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7A71A5BE" w14:textId="74F060E5"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pārstāvja vai pilnvarotās personas vārds, uzvārds, amats</w:t>
            </w:r>
          </w:p>
          <w:p w14:paraId="027A1C33"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271974EA"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A6F526"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3D02D4C"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8F7083B"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00D194F7" w14:textId="034C80D4"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pārstāvja vai pilnvarotās personas pilnvarojuma pamats</w:t>
            </w:r>
          </w:p>
          <w:p w14:paraId="28B0AFFD"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058489C2"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48A5984A"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5EB8AB95"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6ABA32A0"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6382550D" w14:textId="1A05C744"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būvdarbu vadītāja vārds, uzvārds, sertifikāta Nr.</w:t>
            </w:r>
          </w:p>
          <w:p w14:paraId="34666AFE"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58235675"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6D9B4E3D" w14:textId="77777777" w:rsidR="00A50D10" w:rsidRPr="00917C0F"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7A157590" w14:textId="77777777" w:rsidR="00A50D10" w:rsidRPr="00917C0F"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917C0F">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6D3AFD7" w14:textId="2E506E59" w:rsidR="00A50D10" w:rsidRPr="00917C0F" w:rsidRDefault="00A50D10"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917C0F">
        <w:rPr>
          <w:rFonts w:ascii="Times New Roman" w:eastAsia="Times New Roman" w:hAnsi="Times New Roman" w:cs="Times New Roman"/>
          <w:bCs/>
          <w:kern w:val="0"/>
          <w:sz w:val="24"/>
          <w:szCs w:val="24"/>
          <w:lang w:eastAsia="lv-LV"/>
          <w14:ligatures w14:val="none"/>
        </w:rPr>
        <w:t xml:space="preserve">  </w:t>
      </w:r>
    </w:p>
    <w:p w14:paraId="3E1187F9" w14:textId="77777777" w:rsidR="00F13D6B" w:rsidRPr="00917C0F" w:rsidRDefault="00F13D6B"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534C82F" w14:textId="77777777" w:rsidR="00F13D6B" w:rsidRPr="00917C0F" w:rsidRDefault="00F13D6B"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B0E58C4" w14:textId="77777777" w:rsidR="00F13D6B" w:rsidRDefault="00F13D6B" w:rsidP="00F13D6B">
      <w:pPr>
        <w:spacing w:after="0" w:line="240" w:lineRule="auto"/>
        <w:rPr>
          <w:rFonts w:ascii="Times New Roman" w:eastAsia="Times New Roman" w:hAnsi="Times New Roman" w:cs="Times New Roman"/>
          <w:bCs/>
          <w:kern w:val="0"/>
          <w:sz w:val="24"/>
          <w:szCs w:val="24"/>
          <w:lang w:eastAsia="lv-LV"/>
          <w14:ligatures w14:val="none"/>
        </w:rPr>
      </w:pPr>
    </w:p>
    <w:p w14:paraId="2B00C1B1" w14:textId="77777777" w:rsidR="003E6977" w:rsidRDefault="003E6977" w:rsidP="00F13D6B">
      <w:pPr>
        <w:spacing w:after="0" w:line="240" w:lineRule="auto"/>
        <w:rPr>
          <w:rFonts w:ascii="Times New Roman" w:eastAsia="Times New Roman" w:hAnsi="Times New Roman" w:cs="Times New Roman"/>
          <w:bCs/>
          <w:kern w:val="0"/>
          <w:sz w:val="24"/>
          <w:szCs w:val="24"/>
          <w:lang w:eastAsia="lv-LV"/>
          <w14:ligatures w14:val="none"/>
        </w:rPr>
      </w:pPr>
    </w:p>
    <w:p w14:paraId="1F13FE04" w14:textId="77777777" w:rsidR="003E6977" w:rsidRDefault="003E6977" w:rsidP="00F13D6B">
      <w:pPr>
        <w:spacing w:after="0" w:line="240" w:lineRule="auto"/>
        <w:rPr>
          <w:rFonts w:ascii="Times New Roman" w:eastAsia="Times New Roman" w:hAnsi="Times New Roman" w:cs="Times New Roman"/>
          <w:bCs/>
          <w:kern w:val="0"/>
          <w:sz w:val="24"/>
          <w:szCs w:val="24"/>
          <w:lang w:eastAsia="lv-LV"/>
          <w14:ligatures w14:val="none"/>
        </w:rPr>
      </w:pPr>
    </w:p>
    <w:p w14:paraId="143D7DDC" w14:textId="77777777" w:rsidR="003E6977" w:rsidRPr="00917C0F" w:rsidRDefault="003E6977" w:rsidP="00F13D6B">
      <w:pPr>
        <w:spacing w:after="0" w:line="240" w:lineRule="auto"/>
        <w:rPr>
          <w:rFonts w:ascii="Times New Roman" w:eastAsia="Times New Roman" w:hAnsi="Times New Roman" w:cs="Times New Roman"/>
          <w:bCs/>
          <w:kern w:val="0"/>
          <w:sz w:val="24"/>
          <w:szCs w:val="24"/>
          <w:lang w:eastAsia="lv-LV"/>
          <w14:ligatures w14:val="none"/>
        </w:rPr>
      </w:pPr>
    </w:p>
    <w:p w14:paraId="26679A99" w14:textId="77777777" w:rsidR="00F13D6B" w:rsidRPr="00917C0F" w:rsidRDefault="00F13D6B" w:rsidP="00F13D6B">
      <w:pPr>
        <w:spacing w:after="0" w:line="240" w:lineRule="auto"/>
        <w:rPr>
          <w:rFonts w:ascii="Times New Roman" w:eastAsia="Times New Roman" w:hAnsi="Times New Roman" w:cs="Times New Roman"/>
          <w:bCs/>
          <w:kern w:val="0"/>
          <w:sz w:val="24"/>
          <w:szCs w:val="24"/>
          <w:lang w:eastAsia="lv-LV"/>
          <w14:ligatures w14:val="none"/>
        </w:rPr>
      </w:pPr>
    </w:p>
    <w:p w14:paraId="0B971E0B" w14:textId="77777777" w:rsidR="006E76E0" w:rsidRPr="00917C0F" w:rsidRDefault="006E76E0" w:rsidP="006E76E0">
      <w:pPr>
        <w:spacing w:after="0" w:line="240" w:lineRule="auto"/>
        <w:rPr>
          <w:rFonts w:ascii="Times New Roman" w:eastAsia="Times New Roman" w:hAnsi="Times New Roman" w:cs="Times New Roman"/>
          <w:kern w:val="0"/>
          <w:sz w:val="24"/>
          <w:szCs w:val="24"/>
          <w:lang w:eastAsia="lv-LV"/>
          <w14:ligatures w14:val="none"/>
        </w:rPr>
      </w:pPr>
    </w:p>
    <w:p w14:paraId="653F5FBC" w14:textId="50322715" w:rsidR="00F13D6B" w:rsidRPr="00992272" w:rsidRDefault="00F13D6B" w:rsidP="00F13D6B">
      <w:pPr>
        <w:spacing w:after="0" w:line="240" w:lineRule="auto"/>
        <w:jc w:val="right"/>
        <w:rPr>
          <w:rFonts w:ascii="Times New Roman" w:eastAsia="Times New Roman" w:hAnsi="Times New Roman" w:cs="Times New Roman"/>
          <w:kern w:val="0"/>
          <w:sz w:val="24"/>
          <w:szCs w:val="20"/>
          <w:lang w:eastAsia="lv-LV"/>
          <w14:ligatures w14:val="none"/>
        </w:rPr>
      </w:pPr>
      <w:r w:rsidRPr="00992272">
        <w:rPr>
          <w:rFonts w:ascii="Times New Roman" w:eastAsia="Times New Roman" w:hAnsi="Times New Roman" w:cs="Times New Roman"/>
          <w:kern w:val="0"/>
          <w:sz w:val="24"/>
          <w:szCs w:val="20"/>
          <w:lang w:eastAsia="lv-LV"/>
          <w14:ligatures w14:val="none"/>
        </w:rPr>
        <w:t>Pielikums Nr.3</w:t>
      </w:r>
    </w:p>
    <w:p w14:paraId="4B48A1B6" w14:textId="3F5E5E76" w:rsidR="00F13D6B" w:rsidRPr="00917C0F" w:rsidRDefault="00F13D6B" w:rsidP="00F13D6B">
      <w:pPr>
        <w:spacing w:after="0" w:line="240" w:lineRule="auto"/>
        <w:jc w:val="right"/>
        <w:rPr>
          <w:rFonts w:ascii="Times New Roman" w:eastAsia="Times New Roman" w:hAnsi="Times New Roman" w:cs="Times New Roman"/>
          <w:kern w:val="0"/>
          <w:sz w:val="24"/>
          <w:szCs w:val="20"/>
          <w:lang w:eastAsia="lv-LV"/>
          <w14:ligatures w14:val="none"/>
        </w:rPr>
      </w:pPr>
      <w:r w:rsidRPr="00917C0F">
        <w:rPr>
          <w:rFonts w:ascii="Times New Roman" w:eastAsia="Times New Roman" w:hAnsi="Times New Roman" w:cs="Times New Roman"/>
          <w:kern w:val="0"/>
          <w:sz w:val="24"/>
          <w:szCs w:val="20"/>
          <w:lang w:eastAsia="lv-LV"/>
          <w14:ligatures w14:val="none"/>
        </w:rPr>
        <w:t>Cenu aptauja “</w:t>
      </w:r>
      <w:r w:rsidR="006F0908" w:rsidRPr="00917C0F">
        <w:rPr>
          <w:rFonts w:ascii="Times New Roman" w:eastAsia="Times New Roman" w:hAnsi="Times New Roman" w:cs="Times New Roman"/>
          <w:b/>
          <w:bCs/>
          <w:kern w:val="0"/>
          <w:sz w:val="24"/>
          <w:szCs w:val="24"/>
          <w:lang w:eastAsia="lv-LV"/>
          <w14:ligatures w14:val="none"/>
        </w:rPr>
        <w:t xml:space="preserve">Koku </w:t>
      </w:r>
      <w:r w:rsidR="006F0908">
        <w:rPr>
          <w:rFonts w:ascii="Times New Roman" w:eastAsia="Times New Roman" w:hAnsi="Times New Roman" w:cs="Times New Roman"/>
          <w:b/>
          <w:bCs/>
          <w:kern w:val="0"/>
          <w:sz w:val="24"/>
          <w:szCs w:val="24"/>
          <w:lang w:eastAsia="lv-LV"/>
          <w14:ligatures w14:val="none"/>
        </w:rPr>
        <w:t>zāģēšana Liepupes pagastā</w:t>
      </w:r>
      <w:r w:rsidRPr="00917C0F">
        <w:rPr>
          <w:rFonts w:ascii="Times New Roman" w:eastAsia="Times New Roman" w:hAnsi="Times New Roman" w:cs="Times New Roman"/>
          <w:kern w:val="0"/>
          <w:sz w:val="24"/>
          <w:szCs w:val="20"/>
          <w:lang w:eastAsia="lv-LV"/>
          <w14:ligatures w14:val="none"/>
        </w:rPr>
        <w:t>”</w:t>
      </w:r>
    </w:p>
    <w:p w14:paraId="151BB5F7" w14:textId="3297D924" w:rsidR="00A50D10" w:rsidRPr="00917C0F"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63208E3C" w14:textId="77777777" w:rsidR="00A50D10" w:rsidRPr="00917C0F"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C366C6F" w14:textId="2B1A74A9" w:rsidR="00F13D6B" w:rsidRPr="00F13D6B" w:rsidRDefault="00F13D6B" w:rsidP="00F13D6B">
      <w:pPr>
        <w:spacing w:after="0" w:line="240" w:lineRule="auto"/>
        <w:ind w:left="-8"/>
        <w:jc w:val="center"/>
        <w:rPr>
          <w:rFonts w:ascii="Times New Roman" w:eastAsia="Calibri" w:hAnsi="Times New Roman" w:cs="Times New Roman"/>
          <w:b/>
          <w:kern w:val="0"/>
          <w:sz w:val="28"/>
          <w:szCs w:val="28"/>
          <w14:ligatures w14:val="none"/>
        </w:rPr>
      </w:pPr>
      <w:r w:rsidRPr="00F13D6B">
        <w:rPr>
          <w:rFonts w:ascii="Times New Roman" w:eastAsia="Calibri" w:hAnsi="Times New Roman" w:cs="Times New Roman"/>
          <w:b/>
          <w:kern w:val="0"/>
          <w:sz w:val="28"/>
          <w:szCs w:val="28"/>
          <w14:ligatures w14:val="none"/>
        </w:rPr>
        <w:t>SPECIFIKĀCIJA</w:t>
      </w:r>
      <w:r w:rsidR="00F05A3D">
        <w:rPr>
          <w:rFonts w:ascii="Times New Roman" w:eastAsia="Calibri" w:hAnsi="Times New Roman" w:cs="Times New Roman"/>
          <w:b/>
          <w:kern w:val="0"/>
          <w:sz w:val="28"/>
          <w:szCs w:val="28"/>
          <w14:ligatures w14:val="none"/>
        </w:rPr>
        <w:t xml:space="preserve"> </w:t>
      </w:r>
      <w:r w:rsidRPr="00F13D6B">
        <w:rPr>
          <w:rFonts w:ascii="Times New Roman" w:eastAsia="Calibri" w:hAnsi="Times New Roman" w:cs="Times New Roman"/>
          <w:b/>
          <w:kern w:val="0"/>
          <w:sz w:val="28"/>
          <w:szCs w:val="28"/>
          <w14:ligatures w14:val="none"/>
        </w:rPr>
        <w:t>- FINANŠU PIEDĀVĀJUMS</w:t>
      </w:r>
    </w:p>
    <w:p w14:paraId="40A754A0" w14:textId="77777777" w:rsidR="00F13D6B" w:rsidRPr="00F13D6B" w:rsidRDefault="00F13D6B" w:rsidP="00F13D6B">
      <w:pPr>
        <w:spacing w:after="0" w:line="240" w:lineRule="auto"/>
        <w:rPr>
          <w:rFonts w:ascii="Times New Roman" w:eastAsia="Calibri" w:hAnsi="Times New Roman" w:cs="Times New Roman"/>
          <w:b/>
          <w:kern w:val="0"/>
          <w:sz w:val="28"/>
          <w:szCs w:val="28"/>
          <w14:ligatures w14:val="none"/>
        </w:rPr>
      </w:pPr>
    </w:p>
    <w:p w14:paraId="6E6663E0" w14:textId="77777777" w:rsidR="00F13D6B" w:rsidRPr="00F13D6B" w:rsidRDefault="00F13D6B" w:rsidP="00F13D6B">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14:ligatures w14:val="none"/>
        </w:rPr>
        <w:t xml:space="preserve">Nozāģētos </w:t>
      </w:r>
      <w:r w:rsidRPr="00F13D6B">
        <w:rPr>
          <w:rFonts w:ascii="Times New Roman" w:eastAsia="Calibri" w:hAnsi="Times New Roman" w:cs="Times New Roman"/>
          <w:kern w:val="0"/>
          <w:sz w:val="24"/>
          <w:szCs w:val="24"/>
          <w14:ligatures w14:val="none"/>
        </w:rPr>
        <w:t>kokus sakraut kaudzēs atsevišķi no koku zariem, kas paliek Limbažu novada pašvaldības īpašumā.</w:t>
      </w:r>
    </w:p>
    <w:p w14:paraId="5379A534" w14:textId="77777777"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Zāģēšanas laikā jāievēro darba drošība, jānorobežo darbu veikšanas zona, lai tiktu nodrošināta trešo personu drošība, kā arī veicami drošības pasākumi pret kustamo un nekustamo īpašumu.</w:t>
      </w:r>
    </w:p>
    <w:p w14:paraId="46ABFE42" w14:textId="77777777"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Zāģēšanas atlikumi- bluķi, zari un skaidas savācami zāģēšanas dienā</w:t>
      </w:r>
      <w:r w:rsidR="00917C0F">
        <w:rPr>
          <w:rFonts w:ascii="Times New Roman" w:eastAsia="Calibri" w:hAnsi="Times New Roman" w:cs="Times New Roman"/>
          <w:kern w:val="0"/>
          <w:sz w:val="24"/>
          <w:szCs w:val="24"/>
          <w14:ligatures w14:val="none"/>
        </w:rPr>
        <w:t>.</w:t>
      </w:r>
    </w:p>
    <w:p w14:paraId="6F9AA670" w14:textId="58CBF4C5"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Pie līguma slēgšanas nozāģējamo koku skaits var mainīties</w:t>
      </w:r>
      <w:r w:rsidR="001F50DA">
        <w:rPr>
          <w:rFonts w:ascii="Times New Roman" w:eastAsia="Calibri" w:hAnsi="Times New Roman" w:cs="Times New Roman"/>
          <w:kern w:val="0"/>
          <w:sz w:val="24"/>
          <w:szCs w:val="24"/>
          <w14:ligatures w14:val="none"/>
        </w:rPr>
        <w:t>.</w:t>
      </w:r>
    </w:p>
    <w:p w14:paraId="40EB99F4" w14:textId="4F51A377"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 xml:space="preserve">Darbu izpildes laiks: </w:t>
      </w:r>
      <w:r w:rsidR="00F05A3D">
        <w:rPr>
          <w:rFonts w:ascii="Times New Roman" w:eastAsia="Calibri" w:hAnsi="Times New Roman" w:cs="Times New Roman"/>
          <w:kern w:val="0"/>
          <w:sz w:val="24"/>
          <w:szCs w:val="24"/>
          <w14:ligatures w14:val="none"/>
        </w:rPr>
        <w:t>1 (viens)</w:t>
      </w:r>
      <w:r w:rsidRPr="00F13D6B">
        <w:rPr>
          <w:rFonts w:ascii="Times New Roman" w:eastAsia="Calibri" w:hAnsi="Times New Roman" w:cs="Times New Roman"/>
          <w:kern w:val="0"/>
          <w:sz w:val="24"/>
          <w:szCs w:val="24"/>
          <w14:ligatures w14:val="none"/>
        </w:rPr>
        <w:t xml:space="preserve"> mēne</w:t>
      </w:r>
      <w:r w:rsidR="00F05A3D">
        <w:rPr>
          <w:rFonts w:ascii="Times New Roman" w:eastAsia="Calibri" w:hAnsi="Times New Roman" w:cs="Times New Roman"/>
          <w:kern w:val="0"/>
          <w:sz w:val="24"/>
          <w:szCs w:val="24"/>
          <w14:ligatures w14:val="none"/>
        </w:rPr>
        <w:t>sis</w:t>
      </w:r>
      <w:r w:rsidRPr="00F13D6B">
        <w:rPr>
          <w:rFonts w:ascii="Times New Roman" w:eastAsia="Calibri" w:hAnsi="Times New Roman" w:cs="Times New Roman"/>
          <w:kern w:val="0"/>
          <w:sz w:val="24"/>
          <w:szCs w:val="24"/>
          <w14:ligatures w14:val="none"/>
        </w:rPr>
        <w:t xml:space="preserve"> </w:t>
      </w:r>
      <w:r w:rsidR="00A95ABC">
        <w:rPr>
          <w:rFonts w:ascii="Times New Roman" w:eastAsia="Calibri" w:hAnsi="Times New Roman" w:cs="Times New Roman"/>
          <w:kern w:val="0"/>
          <w:sz w:val="24"/>
          <w:szCs w:val="24"/>
          <w14:ligatures w14:val="none"/>
        </w:rPr>
        <w:t>no līguma slēgšanas dienas.</w:t>
      </w:r>
    </w:p>
    <w:p w14:paraId="33D6FFD9" w14:textId="498750CB"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 xml:space="preserve">Darba izpildes vieta: </w:t>
      </w:r>
      <w:r w:rsidR="00F05A3D">
        <w:rPr>
          <w:rFonts w:ascii="Times New Roman" w:eastAsia="Calibri" w:hAnsi="Times New Roman" w:cs="Times New Roman"/>
          <w:kern w:val="0"/>
          <w:sz w:val="24"/>
          <w:szCs w:val="24"/>
          <w14:ligatures w14:val="none"/>
        </w:rPr>
        <w:t xml:space="preserve">“Ezers”, Liepupes pag., </w:t>
      </w:r>
      <w:proofErr w:type="spellStart"/>
      <w:r w:rsidR="00F05A3D">
        <w:rPr>
          <w:rFonts w:ascii="Times New Roman" w:eastAsia="Calibri" w:hAnsi="Times New Roman" w:cs="Times New Roman"/>
          <w:kern w:val="0"/>
          <w:sz w:val="24"/>
          <w:szCs w:val="24"/>
          <w14:ligatures w14:val="none"/>
        </w:rPr>
        <w:t>kad.apz</w:t>
      </w:r>
      <w:proofErr w:type="spellEnd"/>
      <w:r w:rsidR="00F05A3D">
        <w:rPr>
          <w:rFonts w:ascii="Times New Roman" w:eastAsia="Calibri" w:hAnsi="Times New Roman" w:cs="Times New Roman"/>
          <w:kern w:val="0"/>
          <w:sz w:val="24"/>
          <w:szCs w:val="24"/>
          <w14:ligatures w14:val="none"/>
        </w:rPr>
        <w:t xml:space="preserve">. </w:t>
      </w:r>
      <w:r w:rsidR="00F05A3D" w:rsidRPr="00F05A3D">
        <w:rPr>
          <w:rFonts w:ascii="Times New Roman" w:eastAsia="Calibri" w:hAnsi="Times New Roman" w:cs="Times New Roman"/>
          <w:kern w:val="0"/>
          <w:sz w:val="24"/>
          <w:szCs w:val="24"/>
          <w14:ligatures w14:val="none"/>
        </w:rPr>
        <w:t>66600090405</w:t>
      </w:r>
    </w:p>
    <w:p w14:paraId="3F805145" w14:textId="3601A6B2" w:rsidR="007F60AD" w:rsidRDefault="007F60AD" w:rsidP="007F60AD">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Kop</w:t>
      </w:r>
      <w:r w:rsidR="00241BE2">
        <w:rPr>
          <w:rFonts w:ascii="Times New Roman" w:eastAsia="Calibri" w:hAnsi="Times New Roman" w:cs="Times New Roman"/>
          <w:kern w:val="0"/>
          <w:sz w:val="24"/>
          <w:szCs w:val="24"/>
          <w14:ligatures w14:val="none"/>
        </w:rPr>
        <w:t>ējā</w:t>
      </w:r>
      <w:r>
        <w:rPr>
          <w:rFonts w:ascii="Times New Roman" w:eastAsia="Calibri" w:hAnsi="Times New Roman" w:cs="Times New Roman"/>
          <w:kern w:val="0"/>
          <w:sz w:val="24"/>
          <w:szCs w:val="24"/>
          <w14:ligatures w14:val="none"/>
        </w:rPr>
        <w:t xml:space="preserve"> platība – 2,5ha</w:t>
      </w:r>
    </w:p>
    <w:p w14:paraId="4FDFE309" w14:textId="55DDEBF1" w:rsidR="00241BE2" w:rsidRDefault="006929E9" w:rsidP="007F60AD">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Īpašumā “Ezers” aug dižkoks – parastais ozols, tādēļ apkārtējo koku zāģēšana jāveic saudzīgi, lai nekaitētu dižkokam.</w:t>
      </w:r>
    </w:p>
    <w:p w14:paraId="58FB5D43" w14:textId="120804C5" w:rsidR="00C2120D" w:rsidRDefault="00C2120D" w:rsidP="007F60AD">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Darbi veicami laikā, kamēr zeme ir sasalusi.</w:t>
      </w:r>
    </w:p>
    <w:p w14:paraId="1CBD2755" w14:textId="4A7DC956" w:rsidR="00C2120D" w:rsidRDefault="00C2120D" w:rsidP="007F60AD">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Zemāk pievienoti fotoattēli no teritorijas.</w:t>
      </w:r>
    </w:p>
    <w:p w14:paraId="1156F9C9" w14:textId="77777777" w:rsidR="007F60AD" w:rsidRDefault="007F60AD" w:rsidP="007F60AD">
      <w:pPr>
        <w:spacing w:after="0" w:line="240" w:lineRule="auto"/>
        <w:ind w:left="-567"/>
        <w:contextualSpacing/>
        <w:jc w:val="both"/>
        <w:rPr>
          <w:rFonts w:ascii="Times New Roman" w:eastAsia="Calibri" w:hAnsi="Times New Roman" w:cs="Times New Roman"/>
          <w:kern w:val="0"/>
          <w:sz w:val="24"/>
          <w:szCs w:val="24"/>
          <w14:ligatures w14:val="none"/>
        </w:rPr>
      </w:pPr>
    </w:p>
    <w:tbl>
      <w:tblPr>
        <w:tblStyle w:val="Reatabula"/>
        <w:tblW w:w="0" w:type="auto"/>
        <w:tblInd w:w="-142" w:type="dxa"/>
        <w:tblLook w:val="04A0" w:firstRow="1" w:lastRow="0" w:firstColumn="1" w:lastColumn="0" w:noHBand="0" w:noVBand="1"/>
      </w:tblPr>
      <w:tblGrid>
        <w:gridCol w:w="2689"/>
        <w:gridCol w:w="3570"/>
        <w:gridCol w:w="3130"/>
      </w:tblGrid>
      <w:tr w:rsidR="007F60AD" w14:paraId="680DB151" w14:textId="77777777" w:rsidTr="008E33BB">
        <w:tc>
          <w:tcPr>
            <w:tcW w:w="2689" w:type="dxa"/>
            <w:shd w:val="clear" w:color="auto" w:fill="E2EFD9" w:themeFill="accent6" w:themeFillTint="33"/>
            <w:vAlign w:val="center"/>
          </w:tcPr>
          <w:p w14:paraId="26B6C525" w14:textId="17BD5480" w:rsidR="007F60AD" w:rsidRPr="007F60AD" w:rsidRDefault="007F60AD" w:rsidP="007F60AD">
            <w:pPr>
              <w:contextualSpacing/>
              <w:jc w:val="center"/>
              <w:rPr>
                <w:rFonts w:ascii="Times New Roman" w:eastAsia="Calibri" w:hAnsi="Times New Roman" w:cs="Times New Roman"/>
                <w:b/>
                <w:bCs/>
                <w:kern w:val="0"/>
                <w:sz w:val="24"/>
                <w:szCs w:val="24"/>
                <w14:ligatures w14:val="none"/>
              </w:rPr>
            </w:pPr>
            <w:r w:rsidRPr="007F60AD">
              <w:rPr>
                <w:rFonts w:ascii="Times New Roman" w:eastAsia="Calibri" w:hAnsi="Times New Roman" w:cs="Times New Roman"/>
                <w:b/>
                <w:bCs/>
                <w:kern w:val="0"/>
                <w:sz w:val="24"/>
                <w:szCs w:val="24"/>
                <w14:ligatures w14:val="none"/>
              </w:rPr>
              <w:t>Koka sugas</w:t>
            </w:r>
          </w:p>
        </w:tc>
        <w:tc>
          <w:tcPr>
            <w:tcW w:w="3570" w:type="dxa"/>
            <w:shd w:val="clear" w:color="auto" w:fill="E2EFD9" w:themeFill="accent6" w:themeFillTint="33"/>
          </w:tcPr>
          <w:p w14:paraId="5538A26A" w14:textId="77777777" w:rsidR="007F60AD" w:rsidRPr="007F60AD" w:rsidRDefault="007F60AD" w:rsidP="007F60AD">
            <w:pPr>
              <w:contextualSpacing/>
              <w:jc w:val="center"/>
              <w:rPr>
                <w:rFonts w:ascii="Times New Roman" w:eastAsia="Calibri" w:hAnsi="Times New Roman" w:cs="Times New Roman"/>
                <w:b/>
                <w:bCs/>
                <w:kern w:val="0"/>
                <w:sz w:val="24"/>
                <w:szCs w:val="24"/>
                <w14:ligatures w14:val="none"/>
              </w:rPr>
            </w:pPr>
            <w:r w:rsidRPr="007F60AD">
              <w:rPr>
                <w:rFonts w:ascii="Times New Roman" w:eastAsia="Calibri" w:hAnsi="Times New Roman" w:cs="Times New Roman"/>
                <w:b/>
                <w:bCs/>
                <w:kern w:val="0"/>
                <w:sz w:val="24"/>
                <w:szCs w:val="24"/>
                <w14:ligatures w14:val="none"/>
              </w:rPr>
              <w:t>Aptuvenais skaits</w:t>
            </w:r>
          </w:p>
          <w:p w14:paraId="4CB5E499" w14:textId="018DDE33" w:rsidR="007F60AD" w:rsidRPr="007F60AD" w:rsidRDefault="007F60AD" w:rsidP="007F60AD">
            <w:pPr>
              <w:contextualSpacing/>
              <w:jc w:val="center"/>
              <w:rPr>
                <w:rFonts w:ascii="Times New Roman" w:eastAsia="Calibri" w:hAnsi="Times New Roman" w:cs="Times New Roman"/>
                <w:b/>
                <w:bCs/>
                <w:kern w:val="0"/>
                <w:sz w:val="24"/>
                <w:szCs w:val="24"/>
                <w14:ligatures w14:val="none"/>
              </w:rPr>
            </w:pPr>
            <w:r w:rsidRPr="007F60AD">
              <w:rPr>
                <w:rFonts w:ascii="Times New Roman" w:eastAsia="Calibri" w:hAnsi="Times New Roman" w:cs="Times New Roman"/>
                <w:b/>
                <w:bCs/>
                <w:kern w:val="0"/>
                <w:sz w:val="24"/>
                <w:szCs w:val="24"/>
                <w14:ligatures w14:val="none"/>
              </w:rPr>
              <w:t>(augošie koki)/</w:t>
            </w:r>
            <w:proofErr w:type="spellStart"/>
            <w:r w:rsidRPr="007F60AD">
              <w:rPr>
                <w:rFonts w:ascii="Times New Roman" w:eastAsia="Calibri" w:hAnsi="Times New Roman" w:cs="Times New Roman"/>
                <w:b/>
                <w:bCs/>
                <w:kern w:val="0"/>
                <w:sz w:val="24"/>
                <w:szCs w:val="24"/>
                <w14:ligatures w14:val="none"/>
              </w:rPr>
              <w:t>gb</w:t>
            </w:r>
            <w:proofErr w:type="spellEnd"/>
            <w:r w:rsidRPr="007F60AD">
              <w:rPr>
                <w:rFonts w:ascii="Times New Roman" w:eastAsia="Calibri" w:hAnsi="Times New Roman" w:cs="Times New Roman"/>
                <w:b/>
                <w:bCs/>
                <w:kern w:val="0"/>
                <w:sz w:val="24"/>
                <w:szCs w:val="24"/>
                <w14:ligatures w14:val="none"/>
              </w:rPr>
              <w:t>.</w:t>
            </w:r>
          </w:p>
        </w:tc>
        <w:tc>
          <w:tcPr>
            <w:tcW w:w="3130" w:type="dxa"/>
            <w:shd w:val="clear" w:color="auto" w:fill="E2EFD9" w:themeFill="accent6" w:themeFillTint="33"/>
          </w:tcPr>
          <w:p w14:paraId="5DD96E30" w14:textId="77777777" w:rsidR="007F60AD" w:rsidRPr="007F60AD" w:rsidRDefault="007F60AD" w:rsidP="007F60AD">
            <w:pPr>
              <w:contextualSpacing/>
              <w:jc w:val="center"/>
              <w:rPr>
                <w:rFonts w:ascii="Times New Roman" w:eastAsia="Calibri" w:hAnsi="Times New Roman" w:cs="Times New Roman"/>
                <w:b/>
                <w:bCs/>
                <w:kern w:val="0"/>
                <w:sz w:val="24"/>
                <w:szCs w:val="24"/>
                <w14:ligatures w14:val="none"/>
              </w:rPr>
            </w:pPr>
            <w:r w:rsidRPr="007F60AD">
              <w:rPr>
                <w:rFonts w:ascii="Times New Roman" w:eastAsia="Calibri" w:hAnsi="Times New Roman" w:cs="Times New Roman"/>
                <w:b/>
                <w:bCs/>
                <w:kern w:val="0"/>
                <w:sz w:val="24"/>
                <w:szCs w:val="24"/>
                <w14:ligatures w14:val="none"/>
              </w:rPr>
              <w:t>Aptuvenais skaits</w:t>
            </w:r>
          </w:p>
          <w:p w14:paraId="790FA3D9" w14:textId="4DE68C44" w:rsidR="007F60AD" w:rsidRPr="007F60AD" w:rsidRDefault="007F60AD" w:rsidP="007F60AD">
            <w:pPr>
              <w:contextualSpacing/>
              <w:jc w:val="center"/>
              <w:rPr>
                <w:rFonts w:ascii="Times New Roman" w:eastAsia="Calibri" w:hAnsi="Times New Roman" w:cs="Times New Roman"/>
                <w:b/>
                <w:bCs/>
                <w:kern w:val="0"/>
                <w:sz w:val="24"/>
                <w:szCs w:val="24"/>
                <w14:ligatures w14:val="none"/>
              </w:rPr>
            </w:pPr>
            <w:r w:rsidRPr="007F60AD">
              <w:rPr>
                <w:rFonts w:ascii="Times New Roman" w:eastAsia="Calibri" w:hAnsi="Times New Roman" w:cs="Times New Roman"/>
                <w:b/>
                <w:bCs/>
                <w:kern w:val="0"/>
                <w:sz w:val="24"/>
                <w:szCs w:val="24"/>
                <w14:ligatures w14:val="none"/>
              </w:rPr>
              <w:t>(Kritušie koki)/</w:t>
            </w:r>
            <w:proofErr w:type="spellStart"/>
            <w:r w:rsidRPr="007F60AD">
              <w:rPr>
                <w:rFonts w:ascii="Times New Roman" w:eastAsia="Calibri" w:hAnsi="Times New Roman" w:cs="Times New Roman"/>
                <w:b/>
                <w:bCs/>
                <w:kern w:val="0"/>
                <w:sz w:val="24"/>
                <w:szCs w:val="24"/>
                <w14:ligatures w14:val="none"/>
              </w:rPr>
              <w:t>gb</w:t>
            </w:r>
            <w:proofErr w:type="spellEnd"/>
            <w:r w:rsidRPr="007F60AD">
              <w:rPr>
                <w:rFonts w:ascii="Times New Roman" w:eastAsia="Calibri" w:hAnsi="Times New Roman" w:cs="Times New Roman"/>
                <w:b/>
                <w:bCs/>
                <w:kern w:val="0"/>
                <w:sz w:val="24"/>
                <w:szCs w:val="24"/>
                <w14:ligatures w14:val="none"/>
              </w:rPr>
              <w:t>.</w:t>
            </w:r>
          </w:p>
        </w:tc>
      </w:tr>
      <w:tr w:rsidR="007F60AD" w14:paraId="43FFE305" w14:textId="77777777" w:rsidTr="007F60AD">
        <w:tc>
          <w:tcPr>
            <w:tcW w:w="2689" w:type="dxa"/>
          </w:tcPr>
          <w:p w14:paraId="4E058D3B" w14:textId="77777777" w:rsidR="007F60AD" w:rsidRDefault="007F60AD" w:rsidP="007F60AD">
            <w:p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Parastais osis</w:t>
            </w:r>
          </w:p>
          <w:p w14:paraId="220AEB9F" w14:textId="77777777" w:rsidR="007F60AD" w:rsidRDefault="007F60AD" w:rsidP="007F60AD">
            <w:p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roofErr w:type="spellStart"/>
            <w:r>
              <w:rPr>
                <w:rFonts w:ascii="Times New Roman" w:eastAsia="Calibri" w:hAnsi="Times New Roman" w:cs="Times New Roman"/>
                <w:kern w:val="0"/>
                <w:sz w:val="24"/>
                <w:szCs w:val="24"/>
                <w14:ligatures w14:val="none"/>
              </w:rPr>
              <w:t>Fraxinus</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excelsior</w:t>
            </w:r>
            <w:proofErr w:type="spellEnd"/>
            <w:r>
              <w:rPr>
                <w:rFonts w:ascii="Times New Roman" w:eastAsia="Calibri" w:hAnsi="Times New Roman" w:cs="Times New Roman"/>
                <w:kern w:val="0"/>
                <w:sz w:val="24"/>
                <w:szCs w:val="24"/>
                <w14:ligatures w14:val="none"/>
              </w:rPr>
              <w:t>)</w:t>
            </w:r>
          </w:p>
          <w:p w14:paraId="23E5507E" w14:textId="77777777" w:rsidR="007F60AD" w:rsidRDefault="007F60AD" w:rsidP="007F60AD">
            <w:p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Parastais ozols (</w:t>
            </w:r>
            <w:proofErr w:type="spellStart"/>
            <w:r>
              <w:rPr>
                <w:rFonts w:ascii="Times New Roman" w:eastAsia="Calibri" w:hAnsi="Times New Roman" w:cs="Times New Roman"/>
                <w:kern w:val="0"/>
                <w:sz w:val="24"/>
                <w:szCs w:val="24"/>
                <w14:ligatures w14:val="none"/>
              </w:rPr>
              <w:t>Quercus</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robur</w:t>
            </w:r>
            <w:proofErr w:type="spellEnd"/>
            <w:r>
              <w:rPr>
                <w:rFonts w:ascii="Times New Roman" w:eastAsia="Calibri" w:hAnsi="Times New Roman" w:cs="Times New Roman"/>
                <w:kern w:val="0"/>
                <w:sz w:val="24"/>
                <w:szCs w:val="24"/>
                <w14:ligatures w14:val="none"/>
              </w:rPr>
              <w:t>)</w:t>
            </w:r>
          </w:p>
          <w:p w14:paraId="12FD7376" w14:textId="77777777" w:rsidR="007F60AD" w:rsidRDefault="007F60AD" w:rsidP="007F60AD">
            <w:p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Āra bērzs</w:t>
            </w:r>
          </w:p>
          <w:p w14:paraId="7058696F" w14:textId="59079574" w:rsidR="007F60AD" w:rsidRDefault="007F60AD" w:rsidP="007F60AD">
            <w:p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roofErr w:type="spellStart"/>
            <w:r>
              <w:rPr>
                <w:rFonts w:ascii="Times New Roman" w:eastAsia="Calibri" w:hAnsi="Times New Roman" w:cs="Times New Roman"/>
                <w:kern w:val="0"/>
                <w:sz w:val="24"/>
                <w:szCs w:val="24"/>
                <w14:ligatures w14:val="none"/>
              </w:rPr>
              <w:t>Betula</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pendula</w:t>
            </w:r>
            <w:proofErr w:type="spellEnd"/>
            <w:r>
              <w:rPr>
                <w:rFonts w:ascii="Times New Roman" w:eastAsia="Calibri" w:hAnsi="Times New Roman" w:cs="Times New Roman"/>
                <w:kern w:val="0"/>
                <w:sz w:val="24"/>
                <w:szCs w:val="24"/>
                <w14:ligatures w14:val="none"/>
              </w:rPr>
              <w:t>)</w:t>
            </w:r>
          </w:p>
        </w:tc>
        <w:tc>
          <w:tcPr>
            <w:tcW w:w="3570" w:type="dxa"/>
            <w:vAlign w:val="center"/>
          </w:tcPr>
          <w:p w14:paraId="0AD1AE94" w14:textId="4ED5B196" w:rsidR="007F60AD" w:rsidRDefault="007F60AD" w:rsidP="007F60AD">
            <w:pPr>
              <w:contextualSpacing/>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130</w:t>
            </w:r>
          </w:p>
        </w:tc>
        <w:tc>
          <w:tcPr>
            <w:tcW w:w="3130" w:type="dxa"/>
            <w:vAlign w:val="center"/>
          </w:tcPr>
          <w:p w14:paraId="292322EF" w14:textId="2B7D7E23" w:rsidR="007F60AD" w:rsidRDefault="007F60AD" w:rsidP="007F60AD">
            <w:pPr>
              <w:contextualSpacing/>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120</w:t>
            </w:r>
          </w:p>
        </w:tc>
      </w:tr>
    </w:tbl>
    <w:p w14:paraId="7B5D1E03" w14:textId="77777777" w:rsidR="0017579D" w:rsidRPr="00F05A3D" w:rsidRDefault="0017579D" w:rsidP="00A50DEB">
      <w:pPr>
        <w:spacing w:after="0" w:line="240" w:lineRule="auto"/>
        <w:contextualSpacing/>
        <w:jc w:val="both"/>
        <w:rPr>
          <w:rFonts w:ascii="Times New Roman" w:eastAsia="Calibri" w:hAnsi="Times New Roman" w:cs="Times New Roman"/>
          <w:kern w:val="0"/>
          <w:sz w:val="24"/>
          <w:szCs w:val="24"/>
          <w14:ligatures w14:val="none"/>
        </w:rPr>
      </w:pPr>
    </w:p>
    <w:p w14:paraId="245BF6A6" w14:textId="5293DF94" w:rsidR="00992272" w:rsidRDefault="00C2120D" w:rsidP="00863D94">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14:ligatures w14:val="none"/>
        </w:rPr>
        <w:drawing>
          <wp:inline distT="0" distB="0" distL="0" distR="0" wp14:anchorId="6A4B7F35" wp14:editId="1443AADD">
            <wp:extent cx="2657130" cy="1990726"/>
            <wp:effectExtent l="0" t="0" r="0" b="0"/>
            <wp:docPr id="116952815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429" cy="2021667"/>
                    </a:xfrm>
                    <a:prstGeom prst="rect">
                      <a:avLst/>
                    </a:prstGeom>
                    <a:noFill/>
                    <a:ln>
                      <a:noFill/>
                    </a:ln>
                  </pic:spPr>
                </pic:pic>
              </a:graphicData>
            </a:graphic>
          </wp:inline>
        </w:drawing>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noProof/>
          <w:kern w:val="0"/>
          <w:sz w:val="24"/>
          <w:szCs w:val="24"/>
          <w14:ligatures w14:val="none"/>
        </w:rPr>
        <w:drawing>
          <wp:inline distT="0" distB="0" distL="0" distR="0" wp14:anchorId="423EFC67" wp14:editId="34DCC378">
            <wp:extent cx="2657171" cy="1990755"/>
            <wp:effectExtent l="0" t="0" r="0" b="0"/>
            <wp:docPr id="210498032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7692" cy="2013621"/>
                    </a:xfrm>
                    <a:prstGeom prst="rect">
                      <a:avLst/>
                    </a:prstGeom>
                    <a:noFill/>
                    <a:ln>
                      <a:noFill/>
                    </a:ln>
                  </pic:spPr>
                </pic:pic>
              </a:graphicData>
            </a:graphic>
          </wp:inline>
        </w:drawing>
      </w:r>
    </w:p>
    <w:p w14:paraId="2CAD6B98" w14:textId="77777777" w:rsidR="00EE6B12" w:rsidRDefault="00EE6B12" w:rsidP="00863D94">
      <w:pPr>
        <w:spacing w:after="0" w:line="240" w:lineRule="auto"/>
        <w:contextualSpacing/>
        <w:jc w:val="both"/>
        <w:rPr>
          <w:rFonts w:ascii="Times New Roman" w:eastAsia="Calibri" w:hAnsi="Times New Roman" w:cs="Times New Roman"/>
          <w:kern w:val="0"/>
          <w:sz w:val="24"/>
          <w:szCs w:val="24"/>
          <w14:ligatures w14:val="none"/>
        </w:rPr>
      </w:pPr>
    </w:p>
    <w:p w14:paraId="0C4A5513" w14:textId="40B2BEB7" w:rsidR="003E6977" w:rsidRDefault="00C2120D" w:rsidP="00EE6B12">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14:ligatures w14:val="none"/>
        </w:rPr>
        <w:drawing>
          <wp:inline distT="0" distB="0" distL="0" distR="0" wp14:anchorId="1FFD0EEE" wp14:editId="5096663B">
            <wp:extent cx="2656205" cy="1990032"/>
            <wp:effectExtent l="0" t="0" r="0" b="0"/>
            <wp:docPr id="18176241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3748" cy="2025651"/>
                    </a:xfrm>
                    <a:prstGeom prst="rect">
                      <a:avLst/>
                    </a:prstGeom>
                    <a:noFill/>
                    <a:ln>
                      <a:noFill/>
                    </a:ln>
                  </pic:spPr>
                </pic:pic>
              </a:graphicData>
            </a:graphic>
          </wp:inline>
        </w:drawing>
      </w:r>
      <w:r>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drawing>
          <wp:inline distT="0" distB="0" distL="0" distR="0" wp14:anchorId="4B5EF66F" wp14:editId="1FE85944">
            <wp:extent cx="2682557" cy="2009775"/>
            <wp:effectExtent l="0" t="0" r="3810" b="0"/>
            <wp:docPr id="689619140"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7622" cy="2021062"/>
                    </a:xfrm>
                    <a:prstGeom prst="rect">
                      <a:avLst/>
                    </a:prstGeom>
                    <a:noFill/>
                    <a:ln>
                      <a:noFill/>
                    </a:ln>
                  </pic:spPr>
                </pic:pic>
              </a:graphicData>
            </a:graphic>
          </wp:inline>
        </w:drawing>
      </w:r>
    </w:p>
    <w:p w14:paraId="74C1F9BB" w14:textId="77777777" w:rsidR="00EE6B12" w:rsidRPr="00EE6B12" w:rsidRDefault="00EE6B12" w:rsidP="00EE6B12">
      <w:pPr>
        <w:spacing w:after="0" w:line="240" w:lineRule="auto"/>
        <w:contextualSpacing/>
        <w:jc w:val="both"/>
        <w:rPr>
          <w:rFonts w:ascii="Times New Roman" w:eastAsia="Calibri" w:hAnsi="Times New Roman" w:cs="Times New Roman"/>
          <w:kern w:val="0"/>
          <w:sz w:val="24"/>
          <w:szCs w:val="24"/>
          <w14:ligatures w14:val="none"/>
        </w:rPr>
      </w:pPr>
    </w:p>
    <w:p w14:paraId="5E137DAC" w14:textId="3B403B3E" w:rsidR="00F05A3D" w:rsidRPr="003E6977" w:rsidRDefault="00F05A3D" w:rsidP="00F05A3D">
      <w:pPr>
        <w:tabs>
          <w:tab w:val="left" w:pos="720"/>
          <w:tab w:val="center" w:pos="4320"/>
          <w:tab w:val="right" w:pos="8640"/>
        </w:tabs>
        <w:jc w:val="right"/>
        <w:rPr>
          <w:rFonts w:ascii="Times New Roman" w:hAnsi="Times New Roman" w:cs="Times New Roman"/>
          <w:sz w:val="24"/>
          <w:szCs w:val="24"/>
        </w:rPr>
      </w:pPr>
      <w:r w:rsidRPr="003E6977">
        <w:rPr>
          <w:rFonts w:ascii="Times New Roman" w:hAnsi="Times New Roman" w:cs="Times New Roman"/>
          <w:sz w:val="24"/>
          <w:szCs w:val="24"/>
        </w:rPr>
        <w:lastRenderedPageBreak/>
        <w:t>Pielikums Nr.</w:t>
      </w:r>
      <w:r>
        <w:rPr>
          <w:rFonts w:ascii="Times New Roman" w:hAnsi="Times New Roman" w:cs="Times New Roman"/>
          <w:sz w:val="24"/>
          <w:szCs w:val="24"/>
        </w:rPr>
        <w:t>4</w:t>
      </w:r>
      <w:r w:rsidRPr="003E6977">
        <w:rPr>
          <w:rFonts w:ascii="Times New Roman" w:hAnsi="Times New Roman" w:cs="Times New Roman"/>
          <w:sz w:val="24"/>
          <w:szCs w:val="24"/>
        </w:rPr>
        <w:br/>
        <w:t>Cenu aptauja “</w:t>
      </w:r>
      <w:r w:rsidRPr="00917C0F">
        <w:rPr>
          <w:rFonts w:ascii="Times New Roman" w:eastAsia="Times New Roman" w:hAnsi="Times New Roman" w:cs="Times New Roman"/>
          <w:b/>
          <w:bCs/>
          <w:kern w:val="0"/>
          <w:sz w:val="24"/>
          <w:szCs w:val="24"/>
          <w:lang w:eastAsia="lv-LV"/>
          <w14:ligatures w14:val="none"/>
        </w:rPr>
        <w:t xml:space="preserve">Koku </w:t>
      </w:r>
      <w:r>
        <w:rPr>
          <w:rFonts w:ascii="Times New Roman" w:eastAsia="Times New Roman" w:hAnsi="Times New Roman" w:cs="Times New Roman"/>
          <w:b/>
          <w:bCs/>
          <w:kern w:val="0"/>
          <w:sz w:val="24"/>
          <w:szCs w:val="24"/>
          <w:lang w:eastAsia="lv-LV"/>
          <w14:ligatures w14:val="none"/>
        </w:rPr>
        <w:t>zāģēšana Liepupes pagastā”</w:t>
      </w:r>
    </w:p>
    <w:p w14:paraId="6D2D72E0" w14:textId="77777777" w:rsidR="00F05A3D" w:rsidRDefault="00F05A3D">
      <w:pPr>
        <w:rPr>
          <w:noProof/>
        </w:rPr>
      </w:pPr>
    </w:p>
    <w:p w14:paraId="0A509D97" w14:textId="77777777" w:rsidR="00E978D3" w:rsidRPr="00E978D3" w:rsidRDefault="00E978D3" w:rsidP="00E978D3">
      <w:pPr>
        <w:pStyle w:val="Parasts2"/>
        <w:jc w:val="center"/>
        <w:rPr>
          <w:b/>
        </w:rPr>
      </w:pPr>
      <w:r w:rsidRPr="00E978D3">
        <w:rPr>
          <w:b/>
        </w:rPr>
        <w:t>FINANŠU PIEDĀVĀJUMA VEIDLAPA</w:t>
      </w:r>
    </w:p>
    <w:p w14:paraId="51BA4FEB" w14:textId="77777777" w:rsidR="00E978D3" w:rsidRPr="00E978D3" w:rsidRDefault="00E978D3" w:rsidP="00E978D3">
      <w:pPr>
        <w:pStyle w:val="Parasts2"/>
      </w:pPr>
    </w:p>
    <w:p w14:paraId="7398CEB2" w14:textId="2D1283E7" w:rsidR="00E978D3" w:rsidRPr="00E978D3" w:rsidRDefault="00E978D3" w:rsidP="00E978D3">
      <w:pPr>
        <w:pStyle w:val="Parasts2"/>
        <w:rPr>
          <w:b/>
        </w:rPr>
      </w:pPr>
      <w:r w:rsidRPr="00E978D3">
        <w:rPr>
          <w:b/>
        </w:rPr>
        <w:t>___.____.2026. ______________(vieta)</w:t>
      </w:r>
    </w:p>
    <w:p w14:paraId="483E8B2F" w14:textId="77777777" w:rsidR="00E978D3" w:rsidRPr="00E978D3" w:rsidRDefault="00E978D3" w:rsidP="00E978D3">
      <w:pPr>
        <w:pStyle w:val="Parasts2"/>
      </w:pPr>
    </w:p>
    <w:p w14:paraId="226E621E" w14:textId="77777777" w:rsidR="00E978D3" w:rsidRPr="00E978D3" w:rsidRDefault="00E978D3" w:rsidP="00E978D3">
      <w:pPr>
        <w:pStyle w:val="Parasts2"/>
        <w:rPr>
          <w:b/>
        </w:rPr>
      </w:pPr>
    </w:p>
    <w:p w14:paraId="7FB6DCC8" w14:textId="77777777" w:rsidR="00E978D3" w:rsidRPr="00E978D3" w:rsidRDefault="00E978D3" w:rsidP="00E978D3">
      <w:pPr>
        <w:jc w:val="both"/>
        <w:rPr>
          <w:rFonts w:ascii="Times New Roman" w:hAnsi="Times New Roman" w:cs="Times New Roman"/>
          <w:sz w:val="24"/>
          <w:szCs w:val="24"/>
        </w:rPr>
      </w:pPr>
      <w:r w:rsidRPr="00E978D3">
        <w:rPr>
          <w:rFonts w:ascii="Times New Roman" w:hAnsi="Times New Roman" w:cs="Times New Roman"/>
          <w:sz w:val="24"/>
          <w:szCs w:val="24"/>
        </w:rPr>
        <w:t>Pretendents (pretendenta nosaukums) _____________________________________________</w:t>
      </w:r>
    </w:p>
    <w:p w14:paraId="2540D43A" w14:textId="77777777" w:rsidR="00E978D3" w:rsidRPr="00E978D3" w:rsidRDefault="00E978D3" w:rsidP="00E978D3">
      <w:pPr>
        <w:jc w:val="center"/>
        <w:rPr>
          <w:rFonts w:ascii="Times New Roman" w:hAnsi="Times New Roman" w:cs="Times New Roman"/>
          <w:b/>
          <w:sz w:val="24"/>
          <w:szCs w:val="24"/>
        </w:rPr>
      </w:pPr>
    </w:p>
    <w:p w14:paraId="431A7A61" w14:textId="77777777" w:rsidR="00E978D3" w:rsidRPr="00E978D3" w:rsidRDefault="00E978D3" w:rsidP="00E978D3">
      <w:pPr>
        <w:jc w:val="both"/>
        <w:rPr>
          <w:rFonts w:ascii="Times New Roman" w:hAnsi="Times New Roman" w:cs="Times New Roman"/>
          <w:color w:val="000000"/>
          <w:sz w:val="24"/>
          <w:szCs w:val="24"/>
        </w:rPr>
      </w:pPr>
      <w:r w:rsidRPr="00E978D3">
        <w:rPr>
          <w:rFonts w:ascii="Times New Roman" w:hAnsi="Times New Roman" w:cs="Times New Roman"/>
          <w:sz w:val="24"/>
          <w:szCs w:val="24"/>
        </w:rPr>
        <w:t>iepazinies ar darba uzdevumu, piedāvā veikt darbus par līguma izpildes laikā nemainīgu cenu:</w:t>
      </w:r>
    </w:p>
    <w:p w14:paraId="69D5B5C0" w14:textId="77777777" w:rsidR="00E978D3" w:rsidRPr="00E978D3" w:rsidRDefault="00E978D3" w:rsidP="00E978D3">
      <w:pPr>
        <w:jc w:val="both"/>
        <w:rPr>
          <w:rFonts w:ascii="Times New Roman" w:hAnsi="Times New Roman" w:cs="Times New Roman"/>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E978D3" w:rsidRPr="00E978D3" w14:paraId="7C5FA2AD" w14:textId="77777777" w:rsidTr="00963123">
        <w:tc>
          <w:tcPr>
            <w:tcW w:w="988" w:type="dxa"/>
            <w:tcBorders>
              <w:top w:val="single" w:sz="4" w:space="0" w:color="auto"/>
              <w:left w:val="single" w:sz="4" w:space="0" w:color="auto"/>
              <w:bottom w:val="single" w:sz="4" w:space="0" w:color="auto"/>
              <w:right w:val="single" w:sz="4" w:space="0" w:color="auto"/>
            </w:tcBorders>
            <w:vAlign w:val="center"/>
            <w:hideMark/>
          </w:tcPr>
          <w:p w14:paraId="46AA70C6" w14:textId="77777777" w:rsidR="00E978D3" w:rsidRPr="00E978D3" w:rsidRDefault="00E978D3" w:rsidP="00963123">
            <w:pPr>
              <w:jc w:val="center"/>
              <w:outlineLvl w:val="0"/>
              <w:rPr>
                <w:rFonts w:ascii="Times New Roman" w:hAnsi="Times New Roman" w:cs="Times New Roman"/>
                <w:sz w:val="24"/>
                <w:szCs w:val="24"/>
              </w:rPr>
            </w:pPr>
            <w:proofErr w:type="spellStart"/>
            <w:r w:rsidRPr="00E978D3">
              <w:rPr>
                <w:rFonts w:ascii="Times New Roman" w:hAnsi="Times New Roman" w:cs="Times New Roman"/>
                <w:sz w:val="24"/>
                <w:szCs w:val="24"/>
              </w:rPr>
              <w:t>Nr.p</w:t>
            </w:r>
            <w:proofErr w:type="spellEnd"/>
            <w:r w:rsidRPr="00E978D3">
              <w:rPr>
                <w:rFonts w:ascii="Times New Roman" w:hAnsi="Times New Roman" w:cs="Times New Roman"/>
                <w:sz w:val="24"/>
                <w:szCs w:val="24"/>
              </w:rPr>
              <w:t>.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13B53699" w14:textId="77777777" w:rsidR="00E978D3" w:rsidRPr="00E978D3" w:rsidRDefault="00E978D3" w:rsidP="00963123">
            <w:pPr>
              <w:jc w:val="center"/>
              <w:outlineLvl w:val="0"/>
              <w:rPr>
                <w:rFonts w:ascii="Times New Roman" w:hAnsi="Times New Roman" w:cs="Times New Roman"/>
                <w:sz w:val="24"/>
                <w:szCs w:val="24"/>
              </w:rPr>
            </w:pPr>
            <w:r w:rsidRPr="00E978D3">
              <w:rPr>
                <w:rFonts w:ascii="Times New Roman" w:hAnsi="Times New Roman" w:cs="Times New Roman"/>
                <w:sz w:val="24"/>
                <w:szCs w:val="24"/>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9FC36D1" w14:textId="77777777" w:rsidR="00E978D3" w:rsidRPr="00E978D3" w:rsidRDefault="00E978D3" w:rsidP="00963123">
            <w:pPr>
              <w:jc w:val="center"/>
              <w:outlineLvl w:val="0"/>
              <w:rPr>
                <w:rFonts w:ascii="Times New Roman" w:hAnsi="Times New Roman" w:cs="Times New Roman"/>
                <w:sz w:val="24"/>
                <w:szCs w:val="24"/>
              </w:rPr>
            </w:pPr>
            <w:r w:rsidRPr="00E978D3">
              <w:rPr>
                <w:rFonts w:ascii="Times New Roman" w:hAnsi="Times New Roman" w:cs="Times New Roman"/>
                <w:sz w:val="24"/>
                <w:szCs w:val="24"/>
              </w:rPr>
              <w:t>Līgumcena bez PVN,</w:t>
            </w:r>
          </w:p>
          <w:p w14:paraId="4BCFC259" w14:textId="77777777" w:rsidR="00E978D3" w:rsidRPr="00E978D3" w:rsidRDefault="00E978D3" w:rsidP="00963123">
            <w:pPr>
              <w:jc w:val="center"/>
              <w:outlineLvl w:val="0"/>
              <w:rPr>
                <w:rFonts w:ascii="Times New Roman" w:hAnsi="Times New Roman" w:cs="Times New Roman"/>
                <w:sz w:val="24"/>
                <w:szCs w:val="24"/>
              </w:rPr>
            </w:pPr>
            <w:r w:rsidRPr="00E978D3">
              <w:rPr>
                <w:rFonts w:ascii="Times New Roman" w:hAnsi="Times New Roman" w:cs="Times New Roman"/>
                <w:sz w:val="24"/>
                <w:szCs w:val="24"/>
              </w:rPr>
              <w:t>EUR</w:t>
            </w:r>
          </w:p>
        </w:tc>
      </w:tr>
      <w:tr w:rsidR="00E978D3" w:rsidRPr="00E978D3" w14:paraId="45B9B764" w14:textId="77777777" w:rsidTr="00BB1F50">
        <w:trPr>
          <w:trHeight w:val="722"/>
        </w:trPr>
        <w:tc>
          <w:tcPr>
            <w:tcW w:w="988" w:type="dxa"/>
            <w:tcBorders>
              <w:top w:val="single" w:sz="4" w:space="0" w:color="auto"/>
              <w:left w:val="single" w:sz="4" w:space="0" w:color="auto"/>
              <w:bottom w:val="single" w:sz="4" w:space="0" w:color="auto"/>
              <w:right w:val="single" w:sz="4" w:space="0" w:color="auto"/>
            </w:tcBorders>
            <w:vAlign w:val="center"/>
          </w:tcPr>
          <w:p w14:paraId="7BF0B896" w14:textId="77777777" w:rsidR="00E978D3" w:rsidRPr="00E978D3" w:rsidRDefault="00E978D3" w:rsidP="00E978D3">
            <w:pPr>
              <w:numPr>
                <w:ilvl w:val="0"/>
                <w:numId w:val="12"/>
              </w:numPr>
              <w:spacing w:after="0" w:line="252" w:lineRule="auto"/>
              <w:ind w:left="357" w:hanging="357"/>
              <w:jc w:val="center"/>
              <w:outlineLvl w:val="0"/>
              <w:rPr>
                <w:rFonts w:ascii="Times New Roman" w:hAnsi="Times New Roman" w:cs="Times New Roman"/>
                <w:caps/>
                <w:sz w:val="24"/>
                <w:szCs w:val="24"/>
              </w:rPr>
            </w:pPr>
          </w:p>
        </w:tc>
        <w:tc>
          <w:tcPr>
            <w:tcW w:w="6235" w:type="dxa"/>
            <w:tcBorders>
              <w:top w:val="single" w:sz="4" w:space="0" w:color="auto"/>
              <w:left w:val="single" w:sz="4" w:space="0" w:color="auto"/>
              <w:bottom w:val="single" w:sz="4" w:space="0" w:color="auto"/>
              <w:right w:val="single" w:sz="4" w:space="0" w:color="auto"/>
            </w:tcBorders>
            <w:vAlign w:val="center"/>
          </w:tcPr>
          <w:p w14:paraId="09785A01" w14:textId="6D40136D" w:rsidR="00E978D3" w:rsidRPr="00BB1F50" w:rsidRDefault="00E978D3" w:rsidP="00BB1F50">
            <w:pPr>
              <w:jc w:val="right"/>
              <w:rPr>
                <w:rFonts w:ascii="Times New Roman" w:hAnsi="Times New Roman" w:cs="Times New Roman"/>
              </w:rPr>
            </w:pPr>
            <w:r w:rsidRPr="00E978D3">
              <w:rPr>
                <w:rFonts w:ascii="Times New Roman" w:eastAsia="Times New Roman" w:hAnsi="Times New Roman" w:cs="Times New Roman"/>
                <w:b/>
                <w:bCs/>
                <w:kern w:val="0"/>
                <w:sz w:val="24"/>
                <w:szCs w:val="24"/>
                <w:lang w:eastAsia="lv-LV"/>
                <w14:ligatures w14:val="none"/>
              </w:rPr>
              <w:t>“Koku zāģēšana Liepupes pagastā</w:t>
            </w:r>
            <w:r w:rsidRPr="00E978D3">
              <w:rPr>
                <w:rFonts w:ascii="Times New Roman" w:hAnsi="Times New Roman" w:cs="Times New Roman"/>
                <w:b/>
                <w:bCs/>
              </w:rPr>
              <w:t>”</w:t>
            </w:r>
          </w:p>
        </w:tc>
        <w:tc>
          <w:tcPr>
            <w:tcW w:w="1987" w:type="dxa"/>
            <w:tcBorders>
              <w:top w:val="single" w:sz="4" w:space="0" w:color="auto"/>
              <w:left w:val="single" w:sz="4" w:space="0" w:color="auto"/>
              <w:bottom w:val="single" w:sz="4" w:space="0" w:color="auto"/>
              <w:right w:val="single" w:sz="4" w:space="0" w:color="auto"/>
            </w:tcBorders>
            <w:vAlign w:val="center"/>
          </w:tcPr>
          <w:p w14:paraId="6921835F" w14:textId="77777777" w:rsidR="00E978D3" w:rsidRPr="00E978D3" w:rsidRDefault="00E978D3" w:rsidP="00963123">
            <w:pPr>
              <w:outlineLvl w:val="0"/>
              <w:rPr>
                <w:rFonts w:ascii="Times New Roman" w:hAnsi="Times New Roman" w:cs="Times New Roman"/>
              </w:rPr>
            </w:pPr>
          </w:p>
        </w:tc>
      </w:tr>
      <w:tr w:rsidR="00E978D3" w:rsidRPr="00E978D3" w14:paraId="59FD3ADF" w14:textId="77777777" w:rsidTr="00BB1F50">
        <w:trPr>
          <w:trHeight w:val="692"/>
        </w:trPr>
        <w:tc>
          <w:tcPr>
            <w:tcW w:w="988" w:type="dxa"/>
            <w:tcBorders>
              <w:top w:val="single" w:sz="4" w:space="0" w:color="auto"/>
              <w:left w:val="single" w:sz="4" w:space="0" w:color="auto"/>
              <w:bottom w:val="single" w:sz="4" w:space="0" w:color="auto"/>
              <w:right w:val="single" w:sz="4" w:space="0" w:color="auto"/>
            </w:tcBorders>
            <w:vAlign w:val="center"/>
          </w:tcPr>
          <w:p w14:paraId="00BD560B" w14:textId="77777777" w:rsidR="00E978D3" w:rsidRPr="00E978D3" w:rsidRDefault="00E978D3" w:rsidP="00963123">
            <w:pPr>
              <w:ind w:left="357"/>
              <w:outlineLvl w:val="0"/>
              <w:rPr>
                <w:rFonts w:ascii="Times New Roman" w:hAnsi="Times New Roman" w:cs="Times New Roman"/>
                <w:b/>
                <w:caps/>
              </w:rPr>
            </w:pPr>
          </w:p>
        </w:tc>
        <w:tc>
          <w:tcPr>
            <w:tcW w:w="6235" w:type="dxa"/>
            <w:tcBorders>
              <w:top w:val="single" w:sz="4" w:space="0" w:color="auto"/>
              <w:left w:val="single" w:sz="4" w:space="0" w:color="auto"/>
              <w:bottom w:val="single" w:sz="4" w:space="0" w:color="auto"/>
              <w:right w:val="single" w:sz="4" w:space="0" w:color="auto"/>
            </w:tcBorders>
            <w:vAlign w:val="center"/>
            <w:hideMark/>
          </w:tcPr>
          <w:p w14:paraId="7A9A87E2" w14:textId="77777777" w:rsidR="00E978D3" w:rsidRPr="00E978D3" w:rsidRDefault="00E978D3" w:rsidP="00963123">
            <w:pPr>
              <w:jc w:val="right"/>
              <w:outlineLvl w:val="0"/>
              <w:rPr>
                <w:rFonts w:ascii="Times New Roman" w:hAnsi="Times New Roman" w:cs="Times New Roman"/>
                <w:b/>
                <w:sz w:val="24"/>
                <w:szCs w:val="24"/>
              </w:rPr>
            </w:pPr>
            <w:r w:rsidRPr="00E978D3">
              <w:rPr>
                <w:rFonts w:ascii="Times New Roman" w:hAnsi="Times New Roman" w:cs="Times New Roman"/>
                <w:b/>
                <w:sz w:val="24"/>
                <w:szCs w:val="24"/>
              </w:rPr>
              <w:t>Summa kopā EUR, ar PVN</w:t>
            </w:r>
          </w:p>
          <w:p w14:paraId="155BE988" w14:textId="77777777" w:rsidR="00E978D3" w:rsidRPr="00E978D3" w:rsidRDefault="00E978D3" w:rsidP="00963123">
            <w:pPr>
              <w:jc w:val="right"/>
              <w:outlineLvl w:val="0"/>
              <w:rPr>
                <w:rFonts w:ascii="Times New Roman" w:hAnsi="Times New Roman" w:cs="Times New Roman"/>
                <w:b/>
              </w:rPr>
            </w:pPr>
            <w:r w:rsidRPr="00E978D3">
              <w:rPr>
                <w:rFonts w:ascii="Times New Roman" w:eastAsia="Calibri" w:hAnsi="Times New Roman" w:cs="Times New Roman"/>
                <w:sz w:val="24"/>
                <w:szCs w:val="24"/>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021AD22A" w14:textId="77777777" w:rsidR="00E978D3" w:rsidRPr="00E978D3" w:rsidRDefault="00E978D3" w:rsidP="00963123">
            <w:pPr>
              <w:jc w:val="center"/>
              <w:outlineLvl w:val="0"/>
              <w:rPr>
                <w:rFonts w:ascii="Times New Roman" w:hAnsi="Times New Roman" w:cs="Times New Roman"/>
                <w:b/>
              </w:rPr>
            </w:pPr>
          </w:p>
        </w:tc>
      </w:tr>
    </w:tbl>
    <w:p w14:paraId="62C85DE5" w14:textId="77777777" w:rsidR="00E978D3" w:rsidRPr="00E978D3" w:rsidRDefault="00E978D3" w:rsidP="00E978D3">
      <w:pPr>
        <w:pStyle w:val="Parasts2"/>
        <w:rPr>
          <w:b/>
        </w:rPr>
      </w:pPr>
    </w:p>
    <w:p w14:paraId="3BC705B7" w14:textId="77777777" w:rsidR="00E978D3" w:rsidRPr="00E978D3" w:rsidRDefault="00E978D3" w:rsidP="00E978D3">
      <w:pPr>
        <w:spacing w:before="120"/>
        <w:jc w:val="both"/>
        <w:rPr>
          <w:rFonts w:ascii="Times New Roman" w:hAnsi="Times New Roman" w:cs="Times New Roman"/>
        </w:rPr>
      </w:pPr>
      <w:r w:rsidRPr="00E978D3">
        <w:rPr>
          <w:rFonts w:ascii="Times New Roman" w:hAnsi="Times New Roman" w:cs="Times New Roman"/>
        </w:rPr>
        <w:t>Līgumcenā ir iekļautas visas iespējamās izmaksas, kas saistītas ar darbu izpildi (nodokļi, nodevas, darbinieku alga, nepieciešamo atļauju saņemšana u.c.), tai skaitā iespējamie sadārdzinājumi un visi riski.</w:t>
      </w:r>
    </w:p>
    <w:p w14:paraId="5D330A0E" w14:textId="77777777" w:rsidR="00E978D3" w:rsidRPr="00E978D3" w:rsidRDefault="00E978D3" w:rsidP="00E978D3">
      <w:pPr>
        <w:jc w:val="both"/>
        <w:rPr>
          <w:rFonts w:ascii="Times New Roman" w:hAnsi="Times New Roman" w:cs="Times New Roman"/>
        </w:rPr>
      </w:pPr>
    </w:p>
    <w:p w14:paraId="0A15AD5B" w14:textId="77777777" w:rsidR="00E978D3" w:rsidRPr="00E978D3" w:rsidRDefault="00E978D3" w:rsidP="00E978D3">
      <w:pPr>
        <w:pStyle w:val="naisnod"/>
        <w:spacing w:before="0" w:after="0"/>
        <w:ind w:left="360"/>
      </w:pPr>
    </w:p>
    <w:p w14:paraId="7CA82F9B" w14:textId="77777777" w:rsidR="00E978D3" w:rsidRPr="00E978D3" w:rsidRDefault="00E978D3" w:rsidP="00E978D3">
      <w:pPr>
        <w:pStyle w:val="Parasts2"/>
        <w:ind w:left="360" w:hanging="360"/>
      </w:pPr>
    </w:p>
    <w:p w14:paraId="5B374C50" w14:textId="77777777" w:rsidR="00E978D3" w:rsidRPr="00E978D3" w:rsidRDefault="00E978D3" w:rsidP="00E978D3">
      <w:pPr>
        <w:pStyle w:val="Parasts2"/>
        <w:ind w:left="360" w:hanging="360"/>
      </w:pPr>
      <w:r w:rsidRPr="00E978D3">
        <w:t>Pretendenta pilnvarotās personas vārds, uzvārds, amats ______________________________</w:t>
      </w:r>
    </w:p>
    <w:p w14:paraId="73776E67" w14:textId="77777777" w:rsidR="00E978D3" w:rsidRPr="00E978D3" w:rsidRDefault="00E978D3" w:rsidP="00E978D3">
      <w:pPr>
        <w:pStyle w:val="Parasts2"/>
        <w:jc w:val="right"/>
        <w:rPr>
          <w:b/>
        </w:rPr>
      </w:pPr>
    </w:p>
    <w:p w14:paraId="47D36159" w14:textId="77777777" w:rsidR="00E978D3" w:rsidRPr="00E978D3" w:rsidRDefault="00E978D3" w:rsidP="00E978D3">
      <w:pPr>
        <w:pStyle w:val="Parasts2"/>
        <w:ind w:left="360" w:hanging="360"/>
      </w:pPr>
      <w:r w:rsidRPr="00E978D3">
        <w:t>Pretendenta pilnvarotās personas paraksts_________________________________________</w:t>
      </w:r>
    </w:p>
    <w:p w14:paraId="134A7DF5" w14:textId="77777777" w:rsidR="00E978D3" w:rsidRPr="00E978D3" w:rsidRDefault="00E978D3" w:rsidP="00E978D3">
      <w:pPr>
        <w:pStyle w:val="Parasts2"/>
        <w:jc w:val="both"/>
      </w:pPr>
    </w:p>
    <w:p w14:paraId="2BCEE5B0" w14:textId="77777777" w:rsidR="00E978D3" w:rsidRPr="00E978D3" w:rsidRDefault="00E978D3" w:rsidP="00E978D3">
      <w:pPr>
        <w:pStyle w:val="naisnod"/>
        <w:spacing w:before="0" w:after="0"/>
        <w:jc w:val="left"/>
        <w:rPr>
          <w:sz w:val="20"/>
          <w:szCs w:val="20"/>
        </w:rPr>
      </w:pPr>
    </w:p>
    <w:p w14:paraId="3B4E67EE" w14:textId="77777777" w:rsidR="00E978D3" w:rsidRPr="00E978D3" w:rsidRDefault="00E978D3" w:rsidP="00E978D3">
      <w:pPr>
        <w:pStyle w:val="Parasts2"/>
        <w:jc w:val="both"/>
      </w:pPr>
      <w:r w:rsidRPr="00E978D3">
        <w:rPr>
          <w:rStyle w:val="Noklusjumarindkopasfonts2"/>
          <w:sz w:val="20"/>
          <w:szCs w:val="20"/>
        </w:rPr>
        <w:t>*</w:t>
      </w:r>
      <w:r w:rsidRPr="00E978D3">
        <w:rPr>
          <w:rStyle w:val="Noklusjumarindkopasfonts2"/>
          <w:b/>
          <w:sz w:val="20"/>
          <w:szCs w:val="20"/>
        </w:rPr>
        <w:t xml:space="preserve">  </w:t>
      </w:r>
      <w:r w:rsidRPr="00E978D3">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67AE4F6" w14:textId="77777777" w:rsidR="00F05A3D" w:rsidRPr="00E978D3" w:rsidRDefault="00F05A3D">
      <w:pPr>
        <w:rPr>
          <w:rFonts w:ascii="Times New Roman" w:hAnsi="Times New Roman" w:cs="Times New Roman"/>
          <w:noProof/>
        </w:rPr>
      </w:pPr>
    </w:p>
    <w:p w14:paraId="79C06631" w14:textId="77777777" w:rsidR="00F05A3D" w:rsidRDefault="00F05A3D">
      <w:pPr>
        <w:rPr>
          <w:noProof/>
        </w:rPr>
      </w:pPr>
    </w:p>
    <w:p w14:paraId="313004F2" w14:textId="77777777" w:rsidR="00F05A3D" w:rsidRDefault="00F05A3D">
      <w:pPr>
        <w:rPr>
          <w:noProof/>
        </w:rPr>
      </w:pPr>
    </w:p>
    <w:p w14:paraId="3B926C94" w14:textId="77777777" w:rsidR="00BB1F50" w:rsidRDefault="00BB1F50">
      <w:pPr>
        <w:rPr>
          <w:noProof/>
        </w:rPr>
      </w:pPr>
    </w:p>
    <w:p w14:paraId="1B4EE2C4" w14:textId="77777777" w:rsidR="00C2120D" w:rsidRDefault="00C2120D" w:rsidP="00992272">
      <w:pPr>
        <w:tabs>
          <w:tab w:val="left" w:pos="720"/>
          <w:tab w:val="center" w:pos="4320"/>
          <w:tab w:val="right" w:pos="8640"/>
        </w:tabs>
        <w:jc w:val="right"/>
        <w:rPr>
          <w:rFonts w:ascii="Times New Roman" w:hAnsi="Times New Roman" w:cs="Times New Roman"/>
          <w:sz w:val="24"/>
          <w:szCs w:val="24"/>
        </w:rPr>
      </w:pPr>
    </w:p>
    <w:p w14:paraId="1078A92E" w14:textId="011B9C7C" w:rsidR="003E6977" w:rsidRPr="003E6977" w:rsidRDefault="003E6977" w:rsidP="00992272">
      <w:pPr>
        <w:tabs>
          <w:tab w:val="left" w:pos="720"/>
          <w:tab w:val="center" w:pos="4320"/>
          <w:tab w:val="right" w:pos="8640"/>
        </w:tabs>
        <w:jc w:val="right"/>
        <w:rPr>
          <w:rFonts w:ascii="Times New Roman" w:hAnsi="Times New Roman" w:cs="Times New Roman"/>
          <w:sz w:val="24"/>
          <w:szCs w:val="24"/>
        </w:rPr>
      </w:pPr>
      <w:r w:rsidRPr="003E6977">
        <w:rPr>
          <w:rFonts w:ascii="Times New Roman" w:hAnsi="Times New Roman" w:cs="Times New Roman"/>
          <w:sz w:val="24"/>
          <w:szCs w:val="24"/>
        </w:rPr>
        <w:lastRenderedPageBreak/>
        <w:t>Pielikums Nr.</w:t>
      </w:r>
      <w:r w:rsidR="00F05A3D">
        <w:rPr>
          <w:rFonts w:ascii="Times New Roman" w:hAnsi="Times New Roman" w:cs="Times New Roman"/>
          <w:sz w:val="24"/>
          <w:szCs w:val="24"/>
        </w:rPr>
        <w:t>5</w:t>
      </w:r>
      <w:r w:rsidRPr="003E6977">
        <w:rPr>
          <w:rFonts w:ascii="Times New Roman" w:hAnsi="Times New Roman" w:cs="Times New Roman"/>
          <w:sz w:val="24"/>
          <w:szCs w:val="24"/>
        </w:rPr>
        <w:br/>
        <w:t>Cenu aptauja “</w:t>
      </w:r>
      <w:bookmarkStart w:id="5" w:name="_Hlk203124421"/>
      <w:r w:rsidR="006F0908" w:rsidRPr="00917C0F">
        <w:rPr>
          <w:rFonts w:ascii="Times New Roman" w:eastAsia="Times New Roman" w:hAnsi="Times New Roman" w:cs="Times New Roman"/>
          <w:b/>
          <w:bCs/>
          <w:kern w:val="0"/>
          <w:sz w:val="24"/>
          <w:szCs w:val="24"/>
          <w:lang w:eastAsia="lv-LV"/>
          <w14:ligatures w14:val="none"/>
        </w:rPr>
        <w:t xml:space="preserve">Koku </w:t>
      </w:r>
      <w:r w:rsidR="006F0908">
        <w:rPr>
          <w:rFonts w:ascii="Times New Roman" w:eastAsia="Times New Roman" w:hAnsi="Times New Roman" w:cs="Times New Roman"/>
          <w:b/>
          <w:bCs/>
          <w:kern w:val="0"/>
          <w:sz w:val="24"/>
          <w:szCs w:val="24"/>
          <w:lang w:eastAsia="lv-LV"/>
          <w14:ligatures w14:val="none"/>
        </w:rPr>
        <w:t>zāģēšana Liepupes pagast</w:t>
      </w:r>
      <w:bookmarkEnd w:id="5"/>
      <w:r w:rsidR="001C43C5">
        <w:rPr>
          <w:rFonts w:ascii="Times New Roman" w:eastAsia="Times New Roman" w:hAnsi="Times New Roman" w:cs="Times New Roman"/>
          <w:b/>
          <w:bCs/>
          <w:kern w:val="0"/>
          <w:sz w:val="24"/>
          <w:szCs w:val="24"/>
          <w:lang w:eastAsia="lv-LV"/>
          <w14:ligatures w14:val="none"/>
        </w:rPr>
        <w:t>ā</w:t>
      </w:r>
      <w:r w:rsidR="00992272">
        <w:rPr>
          <w:rFonts w:ascii="Times New Roman" w:eastAsia="Times New Roman" w:hAnsi="Times New Roman" w:cs="Times New Roman"/>
          <w:b/>
          <w:bCs/>
          <w:kern w:val="0"/>
          <w:sz w:val="24"/>
          <w:szCs w:val="24"/>
          <w:lang w:eastAsia="lv-LV"/>
          <w14:ligatures w14:val="none"/>
        </w:rPr>
        <w:t>”</w:t>
      </w:r>
    </w:p>
    <w:p w14:paraId="7FFF116A" w14:textId="77777777" w:rsidR="003E6977" w:rsidRPr="003E6977" w:rsidRDefault="003E6977" w:rsidP="003E6977">
      <w:pPr>
        <w:spacing w:before="90" w:after="120"/>
        <w:ind w:left="3549"/>
        <w:rPr>
          <w:rFonts w:ascii="Times New Roman" w:hAnsi="Times New Roman" w:cs="Times New Roman"/>
          <w:color w:val="0C0C0C"/>
          <w:w w:val="105"/>
          <w:sz w:val="24"/>
          <w:szCs w:val="24"/>
        </w:rPr>
      </w:pPr>
    </w:p>
    <w:p w14:paraId="774C0930" w14:textId="77777777" w:rsidR="003E6977" w:rsidRPr="003E6977" w:rsidRDefault="003E6977" w:rsidP="003E6977">
      <w:pPr>
        <w:spacing w:before="90" w:after="120"/>
        <w:ind w:left="3549"/>
        <w:rPr>
          <w:rFonts w:ascii="Times New Roman" w:hAnsi="Times New Roman" w:cs="Times New Roman"/>
          <w:sz w:val="24"/>
          <w:szCs w:val="24"/>
        </w:rPr>
      </w:pPr>
      <w:r w:rsidRPr="003E6977">
        <w:rPr>
          <w:rFonts w:ascii="Times New Roman" w:hAnsi="Times New Roman" w:cs="Times New Roman"/>
          <w:b/>
          <w:bCs/>
          <w:i/>
          <w:iCs/>
          <w:color w:val="0C0C0C"/>
          <w:w w:val="105"/>
          <w:sz w:val="24"/>
          <w:szCs w:val="24"/>
        </w:rPr>
        <w:t xml:space="preserve">OBJEKTA </w:t>
      </w:r>
      <w:r w:rsidRPr="003E6977">
        <w:rPr>
          <w:rFonts w:ascii="Times New Roman" w:hAnsi="Times New Roman" w:cs="Times New Roman"/>
          <w:b/>
          <w:bCs/>
          <w:i/>
          <w:iCs/>
          <w:w w:val="105"/>
          <w:sz w:val="24"/>
          <w:szCs w:val="24"/>
        </w:rPr>
        <w:t xml:space="preserve">APSEKOSANAS </w:t>
      </w:r>
      <w:r w:rsidRPr="003E6977">
        <w:rPr>
          <w:rFonts w:ascii="Times New Roman" w:hAnsi="Times New Roman" w:cs="Times New Roman"/>
          <w:b/>
          <w:bCs/>
          <w:i/>
          <w:iCs/>
          <w:color w:val="111111"/>
          <w:w w:val="105"/>
          <w:sz w:val="24"/>
          <w:szCs w:val="24"/>
        </w:rPr>
        <w:t>AKTS</w:t>
      </w:r>
    </w:p>
    <w:p w14:paraId="3B09760A" w14:textId="77777777" w:rsidR="003E6977" w:rsidRPr="003E6977" w:rsidRDefault="003E6977" w:rsidP="003E6977">
      <w:pPr>
        <w:spacing w:before="90" w:after="15"/>
        <w:ind w:left="224"/>
        <w:rPr>
          <w:rFonts w:ascii="Times New Roman" w:hAnsi="Times New Roman" w:cs="Times New Roman"/>
          <w:w w:val="105"/>
          <w:sz w:val="24"/>
          <w:szCs w:val="24"/>
        </w:rPr>
      </w:pPr>
      <w:r w:rsidRPr="003E6977">
        <w:rPr>
          <w:rFonts w:ascii="Times New Roman" w:hAnsi="Times New Roman" w:cs="Times New Roman"/>
          <w:w w:val="105"/>
          <w:sz w:val="24"/>
          <w:szCs w:val="24"/>
        </w:rPr>
        <w:t>Apsekošanas dati</w:t>
      </w:r>
    </w:p>
    <w:p w14:paraId="7502445B" w14:textId="77777777" w:rsidR="003E6977" w:rsidRPr="003E6977" w:rsidRDefault="003E6977" w:rsidP="003E6977">
      <w:pPr>
        <w:spacing w:after="120"/>
        <w:ind w:left="100"/>
        <w:rPr>
          <w:rFonts w:ascii="Times New Roman" w:hAnsi="Times New Roman" w:cs="Times New Roman"/>
          <w:sz w:val="24"/>
          <w:szCs w:val="24"/>
        </w:rPr>
      </w:pPr>
      <w:r w:rsidRPr="003E6977">
        <w:rPr>
          <w:rFonts w:ascii="Times New Roman" w:hAnsi="Times New Roman" w:cs="Times New Roman"/>
          <w:noProof/>
          <w:sz w:val="24"/>
          <w:szCs w:val="24"/>
        </w:rPr>
        <mc:AlternateContent>
          <mc:Choice Requires="wpg">
            <w:drawing>
              <wp:inline distT="0" distB="0" distL="0" distR="0" wp14:anchorId="4502F5F3" wp14:editId="1DA2499D">
                <wp:extent cx="5812154" cy="441956"/>
                <wp:effectExtent l="0" t="0" r="0" b="0"/>
                <wp:docPr id="1332459236" name="Группа 4"/>
                <wp:cNvGraphicFramePr/>
                <a:graphic xmlns:a="http://schemas.openxmlformats.org/drawingml/2006/main">
                  <a:graphicData uri="http://schemas.microsoft.com/office/word/2010/wordprocessingGroup">
                    <wpg:wgp>
                      <wpg:cNvGrpSpPr/>
                      <wpg:grpSpPr>
                        <a:xfrm>
                          <a:off x="0" y="0"/>
                          <a:ext cx="5812154" cy="441956"/>
                          <a:chOff x="0" y="0"/>
                          <a:chExt cx="5812154" cy="441956"/>
                        </a:xfrm>
                      </wpg:grpSpPr>
                      <wps:wsp>
                        <wps:cNvPr id="1145804197" name="Text Box 10"/>
                        <wps:cNvSpPr txBox="1"/>
                        <wps:spPr>
                          <a:xfrm>
                            <a:off x="2868299" y="0"/>
                            <a:ext cx="2943855" cy="441956"/>
                          </a:xfrm>
                          <a:prstGeom prst="rect">
                            <a:avLst/>
                          </a:prstGeom>
                        </wps:spPr>
                        <wps:txbx>
                          <w:txbxContent>
                            <w:p w14:paraId="2F4843B0" w14:textId="77777777" w:rsidR="003E6977" w:rsidRDefault="003E6977" w:rsidP="003E6977">
                              <w:pPr>
                                <w:spacing w:before="112"/>
                                <w:ind w:left="1973" w:right="1978"/>
                                <w:jc w:val="center"/>
                                <w:rPr>
                                  <w:i/>
                                </w:rPr>
                              </w:pPr>
                            </w:p>
                          </w:txbxContent>
                        </wps:txbx>
                        <wps:bodyPr vert="horz" wrap="square" lIns="0" tIns="0" rIns="0" bIns="0" anchor="t" anchorCtr="0" compatLnSpc="0">
                          <a:noAutofit/>
                        </wps:bodyPr>
                      </wps:wsp>
                      <wps:wsp>
                        <wps:cNvPr id="954942554" name="Text Box 11"/>
                        <wps:cNvSpPr txBox="1"/>
                        <wps:spPr>
                          <a:xfrm>
                            <a:off x="0" y="0"/>
                            <a:ext cx="2868299" cy="441956"/>
                          </a:xfrm>
                          <a:prstGeom prst="rect">
                            <a:avLst/>
                          </a:prstGeom>
                        </wps:spPr>
                        <wps:txbx>
                          <w:txbxContent>
                            <w:p w14:paraId="419DEDC2" w14:textId="77777777" w:rsidR="003E6977" w:rsidRPr="00EB39A5" w:rsidRDefault="003E6977" w:rsidP="003E6977">
                              <w:pPr>
                                <w:spacing w:before="112"/>
                                <w:ind w:left="1198" w:hanging="1056"/>
                                <w:rPr>
                                  <w:rFonts w:ascii="Times New Roman" w:hAnsi="Times New Roman" w:cs="Times New Roman"/>
                                </w:rPr>
                              </w:pPr>
                              <w:r w:rsidRPr="00EB39A5">
                                <w:rPr>
                                  <w:rFonts w:ascii="Times New Roman" w:hAnsi="Times New Roman" w:cs="Times New Roman"/>
                                </w:rPr>
                                <w:t>Apsekošanas datums</w:t>
                              </w:r>
                            </w:p>
                          </w:txbxContent>
                        </wps:txbx>
                        <wps:bodyPr vert="horz" wrap="square" lIns="0" tIns="0" rIns="0" bIns="0" anchor="t" anchorCtr="0" compatLnSpc="0">
                          <a:noAutofit/>
                        </wps:bodyPr>
                      </wps:wsp>
                    </wpg:wgp>
                  </a:graphicData>
                </a:graphic>
              </wp:inline>
            </w:drawing>
          </mc:Choice>
          <mc:Fallback>
            <w:pict>
              <v:group w14:anchorId="4502F5F3" id="Группа 4" o:spid="_x0000_s1026" style="width:457.65pt;height:34.8pt;mso-position-horizontal-relative:char;mso-position-vertical-relative:line" coordsize="58121,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">
                <v:shapetype id="_x0000_t202" coordsize="21600,21600" o:spt="202" path="m,l,21600r21600,l21600,xe">
                  <v:stroke joinstyle="miter"/>
                  <v:path gradientshapeok="t" o:connecttype="rect"/>
                </v:shapetype>
                <v:shape id="Text Box 10" o:spid="_x0000_s1027" type="#_x0000_t202" style="position:absolute;left:28682;width:2943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" filled="f" stroked="f">
                  <v:textbox inset="0,0,0,0">
                    <w:txbxContent>
                      <w:p w14:paraId="2F4843B0" w14:textId="77777777" w:rsidR="003E6977" w:rsidRDefault="003E6977" w:rsidP="003E6977">
                        <w:pPr>
                          <w:spacing w:before="112"/>
                          <w:ind w:left="1973" w:right="1978"/>
                          <w:jc w:val="center"/>
                          <w:rPr>
                            <w:i/>
                          </w:rPr>
                        </w:pPr>
                      </w:p>
                    </w:txbxContent>
                  </v:textbox>
                </v:shape>
                <v:shape id="Text Box 11" o:spid="_x0000_s1028" type="#_x0000_t202" style="position:absolute;width:2868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" filled="f" stroked="f">
                  <v:textbox inset="0,0,0,0">
                    <w:txbxContent>
                      <w:p w14:paraId="419DEDC2" w14:textId="77777777" w:rsidR="003E6977" w:rsidRPr="00EB39A5" w:rsidRDefault="003E6977" w:rsidP="003E6977">
                        <w:pPr>
                          <w:spacing w:before="112"/>
                          <w:ind w:left="1198" w:hanging="1056"/>
                          <w:rPr>
                            <w:rFonts w:ascii="Times New Roman" w:hAnsi="Times New Roman" w:cs="Times New Roman"/>
                          </w:rPr>
                        </w:pPr>
                        <w:r w:rsidRPr="00EB39A5">
                          <w:rPr>
                            <w:rFonts w:ascii="Times New Roman" w:hAnsi="Times New Roman" w:cs="Times New Roman"/>
                          </w:rPr>
                          <w:t>Apsekošanas datums</w:t>
                        </w:r>
                      </w:p>
                    </w:txbxContent>
                  </v:textbox>
                </v:shape>
                <w10:anchorlock/>
              </v:group>
            </w:pict>
          </mc:Fallback>
        </mc:AlternateContent>
      </w:r>
    </w:p>
    <w:p w14:paraId="73055862" w14:textId="77777777" w:rsidR="003E6977" w:rsidRPr="003E6977" w:rsidRDefault="003E6977" w:rsidP="003E6977">
      <w:pPr>
        <w:spacing w:before="90" w:after="16"/>
        <w:ind w:left="236"/>
        <w:rPr>
          <w:rFonts w:ascii="Times New Roman" w:hAnsi="Times New Roman" w:cs="Times New Roman"/>
          <w:sz w:val="24"/>
          <w:szCs w:val="24"/>
        </w:rPr>
      </w:pPr>
      <w:r w:rsidRPr="003E6977">
        <w:rPr>
          <w:rFonts w:ascii="Times New Roman" w:hAnsi="Times New Roman" w:cs="Times New Roman"/>
          <w:w w:val="110"/>
          <w:sz w:val="24"/>
          <w:szCs w:val="24"/>
        </w:rPr>
        <w:t>Pretendents:</w:t>
      </w:r>
    </w:p>
    <w:tbl>
      <w:tblPr>
        <w:tblW w:w="9085" w:type="dxa"/>
        <w:tblInd w:w="121" w:type="dxa"/>
        <w:tblLayout w:type="fixed"/>
        <w:tblCellMar>
          <w:left w:w="10" w:type="dxa"/>
          <w:right w:w="10" w:type="dxa"/>
        </w:tblCellMar>
        <w:tblLook w:val="04A0" w:firstRow="1" w:lastRow="0" w:firstColumn="1" w:lastColumn="0" w:noHBand="0" w:noVBand="1"/>
      </w:tblPr>
      <w:tblGrid>
        <w:gridCol w:w="4416"/>
        <w:gridCol w:w="4669"/>
      </w:tblGrid>
      <w:tr w:rsidR="003E6977" w:rsidRPr="003E6977" w14:paraId="5FB5AE9A" w14:textId="77777777" w:rsidTr="001576A6">
        <w:trPr>
          <w:trHeight w:val="268"/>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2F1C9539" w14:textId="77777777" w:rsidR="003E6977" w:rsidRPr="003E6977" w:rsidRDefault="003E6977" w:rsidP="001576A6">
            <w:pPr>
              <w:widowControl w:val="0"/>
              <w:autoSpaceDE w:val="0"/>
              <w:spacing w:line="248" w:lineRule="exact"/>
              <w:ind w:left="120"/>
              <w:rPr>
                <w:rFonts w:ascii="Times New Roman" w:hAnsi="Times New Roman" w:cs="Times New Roman"/>
                <w:sz w:val="24"/>
                <w:szCs w:val="24"/>
              </w:rPr>
            </w:pPr>
            <w:r w:rsidRPr="003E6977">
              <w:rPr>
                <w:rFonts w:ascii="Times New Roman" w:hAnsi="Times New Roman" w:cs="Times New Roman"/>
                <w:w w:val="105"/>
                <w:sz w:val="24"/>
                <w:szCs w:val="24"/>
              </w:rPr>
              <w:t>Uzņēmuma nosaukums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76957BA7" w14:textId="77777777" w:rsidR="003E6977" w:rsidRPr="003E6977" w:rsidRDefault="003E6977" w:rsidP="001576A6">
            <w:pPr>
              <w:widowControl w:val="0"/>
              <w:autoSpaceDE w:val="0"/>
              <w:rPr>
                <w:rFonts w:ascii="Times New Roman" w:hAnsi="Times New Roman" w:cs="Times New Roman"/>
                <w:sz w:val="24"/>
                <w:szCs w:val="24"/>
                <w:lang w:val="en-US"/>
              </w:rPr>
            </w:pPr>
          </w:p>
        </w:tc>
      </w:tr>
      <w:tr w:rsidR="003E6977" w:rsidRPr="003E6977" w14:paraId="223F7112" w14:textId="77777777" w:rsidTr="001576A6">
        <w:trPr>
          <w:trHeight w:val="277"/>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57F82A60" w14:textId="77777777" w:rsidR="003E6977" w:rsidRPr="003E6977" w:rsidRDefault="003E6977" w:rsidP="001576A6">
            <w:pPr>
              <w:widowControl w:val="0"/>
              <w:autoSpaceDE w:val="0"/>
              <w:spacing w:line="258" w:lineRule="exact"/>
              <w:ind w:left="118"/>
              <w:rPr>
                <w:rFonts w:ascii="Times New Roman" w:hAnsi="Times New Roman" w:cs="Times New Roman"/>
                <w:sz w:val="24"/>
                <w:szCs w:val="24"/>
              </w:rPr>
            </w:pPr>
            <w:r w:rsidRPr="003E6977">
              <w:rPr>
                <w:rFonts w:ascii="Times New Roman" w:hAnsi="Times New Roman" w:cs="Times New Roman"/>
                <w:w w:val="105"/>
                <w:sz w:val="24"/>
                <w:szCs w:val="24"/>
              </w:rPr>
              <w:t>Reģistrācijas Nr.</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667E9C4F" w14:textId="77777777" w:rsidR="003E6977" w:rsidRPr="003E6977" w:rsidRDefault="003E6977" w:rsidP="001576A6">
            <w:pPr>
              <w:widowControl w:val="0"/>
              <w:autoSpaceDE w:val="0"/>
              <w:rPr>
                <w:rFonts w:ascii="Times New Roman" w:hAnsi="Times New Roman" w:cs="Times New Roman"/>
                <w:sz w:val="24"/>
                <w:szCs w:val="24"/>
                <w:lang w:val="en-US"/>
              </w:rPr>
            </w:pPr>
          </w:p>
        </w:tc>
      </w:tr>
      <w:tr w:rsidR="003E6977" w:rsidRPr="003E6977" w14:paraId="4721B1EE" w14:textId="77777777" w:rsidTr="001576A6">
        <w:trPr>
          <w:trHeight w:val="268"/>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76E1885E" w14:textId="77777777" w:rsidR="003E6977" w:rsidRPr="003E6977" w:rsidRDefault="003E6977" w:rsidP="001576A6">
            <w:pPr>
              <w:widowControl w:val="0"/>
              <w:autoSpaceDE w:val="0"/>
              <w:spacing w:line="248" w:lineRule="exact"/>
              <w:ind w:left="120"/>
              <w:rPr>
                <w:rFonts w:ascii="Times New Roman" w:hAnsi="Times New Roman" w:cs="Times New Roman"/>
                <w:sz w:val="24"/>
                <w:szCs w:val="24"/>
              </w:rPr>
            </w:pPr>
            <w:r w:rsidRPr="003E6977">
              <w:rPr>
                <w:rFonts w:ascii="Times New Roman" w:hAnsi="Times New Roman" w:cs="Times New Roman"/>
                <w:color w:val="0C0C0C"/>
                <w:w w:val="105"/>
                <w:sz w:val="24"/>
                <w:szCs w:val="24"/>
              </w:rPr>
              <w:t>Adrese</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45396D44" w14:textId="77777777" w:rsidR="003E6977" w:rsidRPr="003E6977" w:rsidRDefault="003E6977" w:rsidP="001576A6">
            <w:pPr>
              <w:widowControl w:val="0"/>
              <w:autoSpaceDE w:val="0"/>
              <w:rPr>
                <w:rFonts w:ascii="Times New Roman" w:hAnsi="Times New Roman" w:cs="Times New Roman"/>
                <w:sz w:val="24"/>
                <w:szCs w:val="24"/>
                <w:lang w:val="en-US"/>
              </w:rPr>
            </w:pPr>
          </w:p>
        </w:tc>
      </w:tr>
      <w:tr w:rsidR="003E6977" w:rsidRPr="003E6977" w14:paraId="4A672C52" w14:textId="77777777" w:rsidTr="001576A6">
        <w:trPr>
          <w:trHeight w:val="844"/>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72B3C456" w14:textId="77777777" w:rsidR="003E6977" w:rsidRPr="003E6977" w:rsidRDefault="003E6977" w:rsidP="001576A6">
            <w:pPr>
              <w:widowControl w:val="0"/>
              <w:autoSpaceDE w:val="0"/>
              <w:spacing w:line="263" w:lineRule="exact"/>
              <w:ind w:left="118"/>
              <w:rPr>
                <w:rFonts w:ascii="Times New Roman" w:hAnsi="Times New Roman" w:cs="Times New Roman"/>
                <w:sz w:val="24"/>
                <w:szCs w:val="24"/>
              </w:rPr>
            </w:pPr>
            <w:r w:rsidRPr="003E6977">
              <w:rPr>
                <w:rFonts w:ascii="Times New Roman" w:hAnsi="Times New Roman" w:cs="Times New Roman"/>
                <w:w w:val="110"/>
                <w:sz w:val="24"/>
                <w:szCs w:val="24"/>
              </w:rPr>
              <w:t xml:space="preserve">Pārstāvja amats, </w:t>
            </w:r>
            <w:r w:rsidRPr="003E6977">
              <w:rPr>
                <w:rFonts w:ascii="Times New Roman" w:hAnsi="Times New Roman" w:cs="Times New Roman"/>
                <w:color w:val="0E0E0E"/>
                <w:w w:val="110"/>
                <w:sz w:val="24"/>
                <w:szCs w:val="24"/>
              </w:rPr>
              <w:t xml:space="preserve">vārds, </w:t>
            </w:r>
            <w:r w:rsidRPr="003E6977">
              <w:rPr>
                <w:rFonts w:ascii="Times New Roman" w:hAnsi="Times New Roman" w:cs="Times New Roman"/>
                <w:w w:val="110"/>
                <w:sz w:val="24"/>
                <w:szCs w:val="24"/>
              </w:rPr>
              <w:t>uzvārds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757FFF04" w14:textId="77777777" w:rsidR="003E6977" w:rsidRPr="003E6977" w:rsidRDefault="003E6977" w:rsidP="001576A6">
            <w:pPr>
              <w:widowControl w:val="0"/>
              <w:autoSpaceDE w:val="0"/>
              <w:rPr>
                <w:rFonts w:ascii="Times New Roman" w:hAnsi="Times New Roman" w:cs="Times New Roman"/>
                <w:sz w:val="24"/>
                <w:szCs w:val="24"/>
                <w:lang w:val="en-US"/>
              </w:rPr>
            </w:pPr>
          </w:p>
        </w:tc>
      </w:tr>
      <w:tr w:rsidR="003E6977" w:rsidRPr="003E6977" w14:paraId="6F56C891" w14:textId="77777777" w:rsidTr="001576A6">
        <w:trPr>
          <w:trHeight w:val="541"/>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731C26F8" w14:textId="77777777" w:rsidR="003E6977" w:rsidRPr="003E6977" w:rsidRDefault="003E6977" w:rsidP="001576A6">
            <w:pPr>
              <w:widowControl w:val="0"/>
              <w:autoSpaceDE w:val="0"/>
              <w:spacing w:line="247" w:lineRule="exact"/>
              <w:ind w:left="121"/>
              <w:rPr>
                <w:rFonts w:ascii="Times New Roman" w:hAnsi="Times New Roman" w:cs="Times New Roman"/>
                <w:sz w:val="24"/>
                <w:szCs w:val="24"/>
              </w:rPr>
            </w:pPr>
            <w:r w:rsidRPr="003E6977">
              <w:rPr>
                <w:rFonts w:ascii="Times New Roman" w:hAnsi="Times New Roman" w:cs="Times New Roman"/>
                <w:bCs/>
                <w:sz w:val="24"/>
                <w:szCs w:val="24"/>
              </w:rPr>
              <w:t xml:space="preserve">Kontaktinformācijā (tālrunis, e- </w:t>
            </w:r>
            <w:r w:rsidRPr="003E6977">
              <w:rPr>
                <w:rFonts w:ascii="Times New Roman" w:hAnsi="Times New Roman" w:cs="Times New Roman"/>
                <w:bCs/>
                <w:w w:val="105"/>
                <w:sz w:val="24"/>
                <w:szCs w:val="24"/>
              </w:rPr>
              <w:t>pasts)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1A0FE87D" w14:textId="77777777" w:rsidR="003E6977" w:rsidRPr="003E6977" w:rsidRDefault="003E6977" w:rsidP="001576A6">
            <w:pPr>
              <w:widowControl w:val="0"/>
              <w:autoSpaceDE w:val="0"/>
              <w:spacing w:line="248" w:lineRule="exact"/>
              <w:ind w:left="125"/>
              <w:rPr>
                <w:rFonts w:ascii="Times New Roman" w:hAnsi="Times New Roman" w:cs="Times New Roman"/>
                <w:i/>
                <w:sz w:val="24"/>
                <w:szCs w:val="24"/>
                <w:lang w:val="en-US"/>
              </w:rPr>
            </w:pPr>
          </w:p>
        </w:tc>
      </w:tr>
    </w:tbl>
    <w:p w14:paraId="6F59559D" w14:textId="77777777" w:rsidR="003E6977" w:rsidRPr="003E6977" w:rsidRDefault="003E6977" w:rsidP="003E6977">
      <w:pPr>
        <w:spacing w:before="9" w:after="120"/>
        <w:rPr>
          <w:rFonts w:ascii="Times New Roman" w:hAnsi="Times New Roman" w:cs="Times New Roman"/>
          <w:sz w:val="24"/>
          <w:szCs w:val="24"/>
        </w:rPr>
      </w:pPr>
    </w:p>
    <w:p w14:paraId="51365A73" w14:textId="77777777" w:rsidR="003E6977" w:rsidRPr="003E6977" w:rsidRDefault="003E6977" w:rsidP="003E6977">
      <w:pPr>
        <w:ind w:left="236"/>
        <w:rPr>
          <w:rFonts w:ascii="Times New Roman" w:hAnsi="Times New Roman" w:cs="Times New Roman"/>
          <w:sz w:val="24"/>
          <w:szCs w:val="24"/>
        </w:rPr>
      </w:pPr>
      <w:r w:rsidRPr="003E6977">
        <w:rPr>
          <w:rFonts w:ascii="Times New Roman" w:hAnsi="Times New Roman" w:cs="Times New Roman"/>
          <w:sz w:val="24"/>
          <w:szCs w:val="24"/>
        </w:rPr>
        <w:t xml:space="preserve">Pretendenta </w:t>
      </w:r>
      <w:r w:rsidRPr="003E6977">
        <w:rPr>
          <w:rFonts w:ascii="Times New Roman" w:hAnsi="Times New Roman" w:cs="Times New Roman"/>
          <w:iCs/>
          <w:sz w:val="24"/>
          <w:szCs w:val="24"/>
        </w:rPr>
        <w:t>_________________________</w:t>
      </w:r>
      <w:r w:rsidRPr="003E6977">
        <w:rPr>
          <w:rFonts w:ascii="Times New Roman" w:hAnsi="Times New Roman" w:cs="Times New Roman"/>
          <w:i/>
          <w:color w:val="3B57A3"/>
          <w:sz w:val="24"/>
          <w:szCs w:val="24"/>
        </w:rPr>
        <w:t xml:space="preserve"> </w:t>
      </w:r>
      <w:r w:rsidRPr="003E6977">
        <w:rPr>
          <w:rFonts w:ascii="Times New Roman" w:hAnsi="Times New Roman" w:cs="Times New Roman"/>
          <w:color w:val="0A0A0A"/>
          <w:sz w:val="24"/>
          <w:szCs w:val="24"/>
        </w:rPr>
        <w:t>pārstāvis ___________________________</w:t>
      </w:r>
    </w:p>
    <w:p w14:paraId="2D38D5B4" w14:textId="77777777" w:rsidR="003E6977" w:rsidRPr="003E6977" w:rsidRDefault="003E6977" w:rsidP="003E6977">
      <w:pPr>
        <w:tabs>
          <w:tab w:val="left" w:pos="5035"/>
        </w:tabs>
        <w:spacing w:before="3" w:after="120"/>
        <w:ind w:right="161"/>
        <w:jc w:val="center"/>
        <w:rPr>
          <w:rFonts w:ascii="Times New Roman" w:hAnsi="Times New Roman" w:cs="Times New Roman"/>
          <w:sz w:val="24"/>
          <w:szCs w:val="24"/>
        </w:rPr>
      </w:pPr>
      <w:r w:rsidRPr="003E6977">
        <w:rPr>
          <w:rFonts w:ascii="Times New Roman" w:hAnsi="Times New Roman" w:cs="Times New Roman"/>
          <w:color w:val="080808"/>
          <w:sz w:val="24"/>
          <w:szCs w:val="24"/>
        </w:rPr>
        <w:t>/uzņēmuma</w:t>
      </w:r>
      <w:r w:rsidRPr="003E6977">
        <w:rPr>
          <w:rFonts w:ascii="Times New Roman" w:hAnsi="Times New Roman" w:cs="Times New Roman"/>
          <w:color w:val="080808"/>
          <w:spacing w:val="2"/>
          <w:sz w:val="24"/>
          <w:szCs w:val="24"/>
        </w:rPr>
        <w:t xml:space="preserve"> </w:t>
      </w:r>
      <w:r w:rsidRPr="003E6977">
        <w:rPr>
          <w:rFonts w:ascii="Times New Roman" w:hAnsi="Times New Roman" w:cs="Times New Roman"/>
          <w:sz w:val="24"/>
          <w:szCs w:val="24"/>
        </w:rPr>
        <w:t>nosaukums/</w:t>
      </w:r>
      <w:r w:rsidRPr="003E6977">
        <w:rPr>
          <w:rFonts w:ascii="Times New Roman" w:hAnsi="Times New Roman" w:cs="Times New Roman"/>
          <w:sz w:val="24"/>
          <w:szCs w:val="24"/>
        </w:rPr>
        <w:tab/>
        <w:t>/vārds,</w:t>
      </w:r>
      <w:r w:rsidRPr="003E6977">
        <w:rPr>
          <w:rFonts w:ascii="Times New Roman" w:hAnsi="Times New Roman" w:cs="Times New Roman"/>
          <w:spacing w:val="17"/>
          <w:sz w:val="24"/>
          <w:szCs w:val="24"/>
        </w:rPr>
        <w:t xml:space="preserve"> </w:t>
      </w:r>
      <w:r w:rsidRPr="003E6977">
        <w:rPr>
          <w:rFonts w:ascii="Times New Roman" w:hAnsi="Times New Roman" w:cs="Times New Roman"/>
          <w:sz w:val="24"/>
          <w:szCs w:val="24"/>
        </w:rPr>
        <w:t>uzvārds/</w:t>
      </w:r>
    </w:p>
    <w:p w14:paraId="786B31C1" w14:textId="77777777" w:rsidR="003E6977" w:rsidRPr="003E6977" w:rsidRDefault="003E6977" w:rsidP="003E6977">
      <w:pPr>
        <w:spacing w:before="2" w:after="120"/>
        <w:rPr>
          <w:rFonts w:ascii="Times New Roman" w:hAnsi="Times New Roman" w:cs="Times New Roman"/>
          <w:sz w:val="24"/>
          <w:szCs w:val="24"/>
        </w:rPr>
      </w:pPr>
    </w:p>
    <w:p w14:paraId="4360B160" w14:textId="224552C5" w:rsidR="003E6977" w:rsidRPr="003E6977" w:rsidRDefault="003E6977" w:rsidP="003E6977">
      <w:pPr>
        <w:spacing w:after="120" w:line="230" w:lineRule="auto"/>
        <w:ind w:left="240" w:right="188" w:firstLine="480"/>
        <w:jc w:val="both"/>
        <w:rPr>
          <w:rFonts w:ascii="Times New Roman" w:hAnsi="Times New Roman" w:cs="Times New Roman"/>
          <w:sz w:val="24"/>
          <w:szCs w:val="24"/>
        </w:rPr>
      </w:pPr>
      <w:r w:rsidRPr="003E6977">
        <w:rPr>
          <w:rFonts w:ascii="Times New Roman" w:hAnsi="Times New Roman" w:cs="Times New Roman"/>
          <w:sz w:val="24"/>
          <w:szCs w:val="24"/>
        </w:rPr>
        <w:t>veicis</w:t>
      </w:r>
      <w:r w:rsidRPr="003E6977">
        <w:rPr>
          <w:rFonts w:ascii="Times New Roman" w:hAnsi="Times New Roman" w:cs="Times New Roman"/>
          <w:spacing w:val="-11"/>
          <w:sz w:val="24"/>
          <w:szCs w:val="24"/>
        </w:rPr>
        <w:t xml:space="preserve"> </w:t>
      </w:r>
      <w:r w:rsidRPr="003E6977">
        <w:rPr>
          <w:rFonts w:ascii="Times New Roman" w:hAnsi="Times New Roman" w:cs="Times New Roman"/>
          <w:sz w:val="24"/>
          <w:szCs w:val="24"/>
        </w:rPr>
        <w:t>objekta</w:t>
      </w:r>
      <w:r w:rsidRPr="003E6977">
        <w:rPr>
          <w:rFonts w:ascii="Times New Roman" w:hAnsi="Times New Roman" w:cs="Times New Roman"/>
          <w:spacing w:val="-13"/>
          <w:sz w:val="24"/>
          <w:szCs w:val="24"/>
        </w:rPr>
        <w:t xml:space="preserve"> </w:t>
      </w:r>
      <w:r w:rsidRPr="003E6977">
        <w:rPr>
          <w:rFonts w:ascii="Times New Roman" w:hAnsi="Times New Roman" w:cs="Times New Roman"/>
          <w:sz w:val="24"/>
          <w:szCs w:val="24"/>
        </w:rPr>
        <w:t>apsekošanu</w:t>
      </w:r>
      <w:r w:rsidRPr="003E6977">
        <w:rPr>
          <w:rFonts w:ascii="Times New Roman" w:hAnsi="Times New Roman" w:cs="Times New Roman"/>
          <w:spacing w:val="-2"/>
          <w:sz w:val="24"/>
          <w:szCs w:val="24"/>
        </w:rPr>
        <w:t xml:space="preserve"> </w:t>
      </w:r>
      <w:r w:rsidRPr="003E6977">
        <w:rPr>
          <w:rFonts w:ascii="Times New Roman" w:hAnsi="Times New Roman" w:cs="Times New Roman"/>
          <w:sz w:val="24"/>
          <w:szCs w:val="24"/>
        </w:rPr>
        <w:t>saskaņa</w:t>
      </w:r>
      <w:r w:rsidRPr="003E6977">
        <w:rPr>
          <w:rFonts w:ascii="Times New Roman" w:hAnsi="Times New Roman" w:cs="Times New Roman"/>
          <w:spacing w:val="-7"/>
          <w:sz w:val="24"/>
          <w:szCs w:val="24"/>
        </w:rPr>
        <w:t xml:space="preserve"> </w:t>
      </w:r>
      <w:r w:rsidRPr="003E6977">
        <w:rPr>
          <w:rFonts w:ascii="Times New Roman" w:hAnsi="Times New Roman" w:cs="Times New Roman"/>
          <w:sz w:val="24"/>
          <w:szCs w:val="24"/>
        </w:rPr>
        <w:t>ar</w:t>
      </w:r>
      <w:r w:rsidRPr="003E6977">
        <w:rPr>
          <w:rFonts w:ascii="Times New Roman" w:hAnsi="Times New Roman" w:cs="Times New Roman"/>
          <w:spacing w:val="-13"/>
          <w:sz w:val="24"/>
          <w:szCs w:val="24"/>
        </w:rPr>
        <w:t xml:space="preserve"> </w:t>
      </w:r>
      <w:r w:rsidRPr="003E6977">
        <w:rPr>
          <w:rFonts w:ascii="Times New Roman" w:hAnsi="Times New Roman" w:cs="Times New Roman"/>
          <w:sz w:val="24"/>
          <w:szCs w:val="24"/>
        </w:rPr>
        <w:t>cenu aptaujas Cenu aptauja “</w:t>
      </w:r>
      <w:r w:rsidR="006F0908" w:rsidRPr="00917C0F">
        <w:rPr>
          <w:rFonts w:ascii="Times New Roman" w:eastAsia="Times New Roman" w:hAnsi="Times New Roman" w:cs="Times New Roman"/>
          <w:b/>
          <w:bCs/>
          <w:kern w:val="0"/>
          <w:sz w:val="24"/>
          <w:szCs w:val="24"/>
          <w:lang w:eastAsia="lv-LV"/>
          <w14:ligatures w14:val="none"/>
        </w:rPr>
        <w:t xml:space="preserve">Koku </w:t>
      </w:r>
      <w:r w:rsidR="006F0908">
        <w:rPr>
          <w:rFonts w:ascii="Times New Roman" w:eastAsia="Times New Roman" w:hAnsi="Times New Roman" w:cs="Times New Roman"/>
          <w:b/>
          <w:bCs/>
          <w:kern w:val="0"/>
          <w:sz w:val="24"/>
          <w:szCs w:val="24"/>
          <w:lang w:eastAsia="lv-LV"/>
          <w14:ligatures w14:val="none"/>
        </w:rPr>
        <w:t>zāģēšana Liepupes pagast</w:t>
      </w:r>
      <w:r w:rsidR="001C43C5">
        <w:rPr>
          <w:rFonts w:ascii="Times New Roman" w:eastAsia="Times New Roman" w:hAnsi="Times New Roman" w:cs="Times New Roman"/>
          <w:b/>
          <w:bCs/>
          <w:kern w:val="0"/>
          <w:sz w:val="24"/>
          <w:szCs w:val="24"/>
          <w:lang w:eastAsia="lv-LV"/>
          <w14:ligatures w14:val="none"/>
        </w:rPr>
        <w:t>ā</w:t>
      </w:r>
      <w:r w:rsidRPr="003E6977">
        <w:rPr>
          <w:rFonts w:ascii="Times New Roman" w:hAnsi="Times New Roman" w:cs="Times New Roman"/>
          <w:sz w:val="24"/>
          <w:szCs w:val="24"/>
        </w:rPr>
        <w:t>” uzaicinājuma prasībām.</w:t>
      </w:r>
    </w:p>
    <w:p w14:paraId="6F8177E1" w14:textId="77777777" w:rsidR="003E6977" w:rsidRPr="003E6977" w:rsidRDefault="003E6977" w:rsidP="003E6977">
      <w:pPr>
        <w:spacing w:after="120" w:line="230" w:lineRule="auto"/>
        <w:ind w:left="240" w:right="188" w:firstLine="2"/>
        <w:jc w:val="both"/>
        <w:rPr>
          <w:rFonts w:ascii="Times New Roman" w:hAnsi="Times New Roman" w:cs="Times New Roman"/>
          <w:sz w:val="24"/>
          <w:szCs w:val="24"/>
        </w:rPr>
      </w:pPr>
    </w:p>
    <w:p w14:paraId="54E0E1EE" w14:textId="77777777" w:rsidR="003E6977" w:rsidRPr="003E6977" w:rsidRDefault="003E6977" w:rsidP="003E6977">
      <w:pPr>
        <w:spacing w:before="1" w:after="120"/>
        <w:ind w:left="102"/>
        <w:rPr>
          <w:rFonts w:ascii="Times New Roman" w:hAnsi="Times New Roman" w:cs="Times New Roman"/>
          <w:sz w:val="24"/>
          <w:szCs w:val="24"/>
        </w:rPr>
      </w:pPr>
      <w:r w:rsidRPr="003E6977">
        <w:rPr>
          <w:rFonts w:ascii="Times New Roman" w:hAnsi="Times New Roman" w:cs="Times New Roman"/>
          <w:w w:val="105"/>
          <w:sz w:val="24"/>
          <w:szCs w:val="24"/>
        </w:rPr>
        <w:t xml:space="preserve">Objekta apsekošanas </w:t>
      </w:r>
      <w:r w:rsidRPr="003E6977">
        <w:rPr>
          <w:rFonts w:ascii="Times New Roman" w:hAnsi="Times New Roman" w:cs="Times New Roman"/>
          <w:color w:val="0A0A0A"/>
          <w:w w:val="105"/>
          <w:sz w:val="24"/>
          <w:szCs w:val="24"/>
        </w:rPr>
        <w:t xml:space="preserve">dalībnieku </w:t>
      </w:r>
      <w:r w:rsidRPr="003E6977">
        <w:rPr>
          <w:rFonts w:ascii="Times New Roman" w:hAnsi="Times New Roman" w:cs="Times New Roman"/>
          <w:w w:val="105"/>
          <w:sz w:val="24"/>
          <w:szCs w:val="24"/>
        </w:rPr>
        <w:t>paraksti</w:t>
      </w:r>
    </w:p>
    <w:tbl>
      <w:tblPr>
        <w:tblW w:w="9075" w:type="dxa"/>
        <w:tblInd w:w="131" w:type="dxa"/>
        <w:tblLayout w:type="fixed"/>
        <w:tblCellMar>
          <w:left w:w="10" w:type="dxa"/>
          <w:right w:w="10" w:type="dxa"/>
        </w:tblCellMar>
        <w:tblLook w:val="04A0" w:firstRow="1" w:lastRow="0" w:firstColumn="1" w:lastColumn="0" w:noHBand="0" w:noVBand="1"/>
      </w:tblPr>
      <w:tblGrid>
        <w:gridCol w:w="5386"/>
        <w:gridCol w:w="3689"/>
      </w:tblGrid>
      <w:tr w:rsidR="003E6977" w:rsidRPr="003E6977" w14:paraId="58562447" w14:textId="77777777" w:rsidTr="001576A6">
        <w:trPr>
          <w:trHeight w:val="354"/>
        </w:trPr>
        <w:tc>
          <w:tcPr>
            <w:tcW w:w="5386"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52485694" w14:textId="77777777" w:rsidR="003E6977" w:rsidRPr="003E6977" w:rsidRDefault="003E6977" w:rsidP="001576A6">
            <w:pPr>
              <w:widowControl w:val="0"/>
              <w:autoSpaceDE w:val="0"/>
              <w:spacing w:before="68" w:line="266" w:lineRule="exact"/>
              <w:ind w:right="372"/>
              <w:rPr>
                <w:rFonts w:ascii="Times New Roman" w:hAnsi="Times New Roman" w:cs="Times New Roman"/>
                <w:sz w:val="24"/>
                <w:szCs w:val="24"/>
              </w:rPr>
            </w:pPr>
            <w:r w:rsidRPr="003E6977">
              <w:rPr>
                <w:rFonts w:ascii="Times New Roman" w:hAnsi="Times New Roman" w:cs="Times New Roman"/>
                <w:w w:val="105"/>
                <w:sz w:val="24"/>
                <w:szCs w:val="24"/>
              </w:rPr>
              <w:t xml:space="preserve">Pasūtītāja pārstāvis (amats, </w:t>
            </w:r>
            <w:r w:rsidRPr="003E6977">
              <w:rPr>
                <w:rFonts w:ascii="Times New Roman" w:hAnsi="Times New Roman" w:cs="Times New Roman"/>
                <w:color w:val="0F0F0F"/>
                <w:w w:val="105"/>
                <w:sz w:val="24"/>
                <w:szCs w:val="24"/>
              </w:rPr>
              <w:t xml:space="preserve">vārds, </w:t>
            </w:r>
            <w:r w:rsidRPr="003E6977">
              <w:rPr>
                <w:rFonts w:ascii="Times New Roman" w:hAnsi="Times New Roman" w:cs="Times New Roman"/>
                <w:color w:val="181818"/>
                <w:w w:val="105"/>
                <w:sz w:val="24"/>
                <w:szCs w:val="24"/>
              </w:rPr>
              <w:t>uzvārds)</w:t>
            </w:r>
          </w:p>
        </w:tc>
        <w:tc>
          <w:tcPr>
            <w:tcW w:w="3689"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3C2E53EB" w14:textId="77777777" w:rsidR="003E6977" w:rsidRPr="003E6977" w:rsidRDefault="003E6977" w:rsidP="001576A6">
            <w:pPr>
              <w:widowControl w:val="0"/>
              <w:autoSpaceDE w:val="0"/>
              <w:spacing w:before="68" w:line="266" w:lineRule="exact"/>
              <w:ind w:left="620" w:right="625"/>
              <w:jc w:val="center"/>
              <w:rPr>
                <w:rFonts w:ascii="Times New Roman" w:hAnsi="Times New Roman" w:cs="Times New Roman"/>
                <w:sz w:val="24"/>
                <w:szCs w:val="24"/>
              </w:rPr>
            </w:pPr>
            <w:proofErr w:type="spellStart"/>
            <w:r w:rsidRPr="003E6977">
              <w:rPr>
                <w:rFonts w:ascii="Times New Roman" w:hAnsi="Times New Roman" w:cs="Times New Roman"/>
                <w:w w:val="110"/>
                <w:sz w:val="24"/>
                <w:szCs w:val="24"/>
                <w:lang w:val="en-US"/>
              </w:rPr>
              <w:t>Pasūtītāja</w:t>
            </w:r>
            <w:proofErr w:type="spellEnd"/>
            <w:r w:rsidRPr="003E6977">
              <w:rPr>
                <w:rFonts w:ascii="Times New Roman" w:hAnsi="Times New Roman" w:cs="Times New Roman"/>
                <w:w w:val="110"/>
                <w:sz w:val="24"/>
                <w:szCs w:val="24"/>
                <w:lang w:val="en-US"/>
              </w:rPr>
              <w:t xml:space="preserve"> </w:t>
            </w:r>
            <w:proofErr w:type="spellStart"/>
            <w:r w:rsidRPr="003E6977">
              <w:rPr>
                <w:rFonts w:ascii="Times New Roman" w:hAnsi="Times New Roman" w:cs="Times New Roman"/>
                <w:w w:val="110"/>
                <w:sz w:val="24"/>
                <w:szCs w:val="24"/>
                <w:lang w:val="en-US"/>
              </w:rPr>
              <w:t>pārstāvja</w:t>
            </w:r>
            <w:proofErr w:type="spellEnd"/>
            <w:r w:rsidRPr="003E6977">
              <w:rPr>
                <w:rFonts w:ascii="Times New Roman" w:hAnsi="Times New Roman" w:cs="Times New Roman"/>
                <w:w w:val="110"/>
                <w:sz w:val="24"/>
                <w:szCs w:val="24"/>
                <w:lang w:val="en-US"/>
              </w:rPr>
              <w:t xml:space="preserve"> </w:t>
            </w:r>
            <w:proofErr w:type="spellStart"/>
            <w:r w:rsidRPr="003E6977">
              <w:rPr>
                <w:rFonts w:ascii="Times New Roman" w:hAnsi="Times New Roman" w:cs="Times New Roman"/>
                <w:w w:val="110"/>
                <w:sz w:val="24"/>
                <w:szCs w:val="24"/>
                <w:lang w:val="en-US"/>
              </w:rPr>
              <w:t>paraksts</w:t>
            </w:r>
            <w:proofErr w:type="spellEnd"/>
          </w:p>
        </w:tc>
      </w:tr>
      <w:tr w:rsidR="003E6977" w:rsidRPr="003E6977" w14:paraId="35B50CA3" w14:textId="77777777" w:rsidTr="001576A6">
        <w:trPr>
          <w:trHeight w:val="695"/>
        </w:trPr>
        <w:tc>
          <w:tcPr>
            <w:tcW w:w="5386"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7BBAA3B0" w14:textId="77777777" w:rsidR="003E6977" w:rsidRPr="003E6977" w:rsidRDefault="003E6977" w:rsidP="001576A6">
            <w:pPr>
              <w:widowControl w:val="0"/>
              <w:autoSpaceDE w:val="0"/>
              <w:spacing w:before="6" w:line="346" w:lineRule="exact"/>
              <w:ind w:right="118"/>
              <w:rPr>
                <w:rFonts w:ascii="Times New Roman" w:hAnsi="Times New Roman" w:cs="Times New Roman"/>
                <w:sz w:val="24"/>
                <w:szCs w:val="24"/>
                <w:shd w:val="clear" w:color="auto" w:fill="FFFF00"/>
                <w:lang w:val="en-US"/>
              </w:rPr>
            </w:pPr>
          </w:p>
          <w:p w14:paraId="4226865B" w14:textId="77777777" w:rsidR="003E6977" w:rsidRPr="003E6977" w:rsidRDefault="003E6977" w:rsidP="001576A6">
            <w:pPr>
              <w:widowControl w:val="0"/>
              <w:autoSpaceDE w:val="0"/>
              <w:spacing w:before="6" w:line="346" w:lineRule="exact"/>
              <w:ind w:right="118"/>
              <w:rPr>
                <w:rFonts w:ascii="Times New Roman" w:hAnsi="Times New Roman" w:cs="Times New Roman"/>
                <w:sz w:val="24"/>
                <w:szCs w:val="24"/>
                <w:lang w:val="en-US"/>
              </w:rPr>
            </w:pPr>
          </w:p>
          <w:p w14:paraId="5AFD2ECB" w14:textId="77777777" w:rsidR="003E6977" w:rsidRPr="003E6977" w:rsidRDefault="003E6977" w:rsidP="001576A6">
            <w:pPr>
              <w:widowControl w:val="0"/>
              <w:autoSpaceDE w:val="0"/>
              <w:spacing w:before="6" w:line="346" w:lineRule="exact"/>
              <w:ind w:right="118"/>
              <w:rPr>
                <w:rFonts w:ascii="Times New Roman" w:hAnsi="Times New Roman" w:cs="Times New Roman"/>
                <w:sz w:val="24"/>
                <w:szCs w:val="24"/>
                <w:lang w:val="en-US"/>
              </w:rPr>
            </w:pPr>
          </w:p>
        </w:tc>
        <w:tc>
          <w:tcPr>
            <w:tcW w:w="3689"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3DF90481" w14:textId="77777777" w:rsidR="003E6977" w:rsidRPr="003E6977" w:rsidRDefault="003E6977" w:rsidP="001576A6">
            <w:pPr>
              <w:widowControl w:val="0"/>
              <w:autoSpaceDE w:val="0"/>
              <w:ind w:left="1676"/>
              <w:rPr>
                <w:rFonts w:ascii="Times New Roman" w:hAnsi="Times New Roman" w:cs="Times New Roman"/>
                <w:sz w:val="24"/>
                <w:szCs w:val="24"/>
                <w:lang w:val="en-US"/>
              </w:rPr>
            </w:pPr>
          </w:p>
          <w:p w14:paraId="152E8BC7" w14:textId="77777777" w:rsidR="003E6977" w:rsidRPr="003E6977" w:rsidRDefault="003E6977" w:rsidP="001576A6">
            <w:pPr>
              <w:widowControl w:val="0"/>
              <w:autoSpaceDE w:val="0"/>
              <w:spacing w:line="192" w:lineRule="exact"/>
              <w:ind w:left="1331"/>
              <w:rPr>
                <w:rFonts w:ascii="Times New Roman" w:hAnsi="Times New Roman" w:cs="Times New Roman"/>
                <w:sz w:val="24"/>
                <w:szCs w:val="24"/>
                <w:lang w:val="en-US"/>
              </w:rPr>
            </w:pPr>
          </w:p>
        </w:tc>
      </w:tr>
      <w:tr w:rsidR="003E6977" w:rsidRPr="003E6977" w14:paraId="531C20E3" w14:textId="77777777" w:rsidTr="001576A6">
        <w:trPr>
          <w:trHeight w:val="342"/>
        </w:trPr>
        <w:tc>
          <w:tcPr>
            <w:tcW w:w="5386"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7DB29DA8" w14:textId="77777777" w:rsidR="003E6977" w:rsidRPr="003E6977" w:rsidRDefault="003E6977" w:rsidP="001576A6">
            <w:pPr>
              <w:widowControl w:val="0"/>
              <w:autoSpaceDE w:val="0"/>
              <w:spacing w:line="251" w:lineRule="exact"/>
              <w:ind w:right="372"/>
              <w:rPr>
                <w:rFonts w:ascii="Times New Roman" w:hAnsi="Times New Roman" w:cs="Times New Roman"/>
                <w:sz w:val="24"/>
                <w:szCs w:val="24"/>
              </w:rPr>
            </w:pPr>
            <w:proofErr w:type="spellStart"/>
            <w:r w:rsidRPr="003E6977">
              <w:rPr>
                <w:rFonts w:ascii="Times New Roman" w:hAnsi="Times New Roman" w:cs="Times New Roman"/>
                <w:w w:val="105"/>
                <w:sz w:val="24"/>
                <w:szCs w:val="24"/>
                <w:lang w:val="en-US"/>
              </w:rPr>
              <w:t>Pretendenta</w:t>
            </w:r>
            <w:proofErr w:type="spellEnd"/>
            <w:r w:rsidRPr="003E6977">
              <w:rPr>
                <w:rFonts w:ascii="Times New Roman" w:hAnsi="Times New Roman" w:cs="Times New Roman"/>
                <w:w w:val="105"/>
                <w:sz w:val="24"/>
                <w:szCs w:val="24"/>
                <w:lang w:val="en-US"/>
              </w:rPr>
              <w:t xml:space="preserve"> </w:t>
            </w:r>
            <w:proofErr w:type="spellStart"/>
            <w:r w:rsidRPr="003E6977">
              <w:rPr>
                <w:rFonts w:ascii="Times New Roman" w:hAnsi="Times New Roman" w:cs="Times New Roman"/>
                <w:w w:val="105"/>
                <w:sz w:val="24"/>
                <w:szCs w:val="24"/>
                <w:lang w:val="en-US"/>
              </w:rPr>
              <w:t>pārstāvis</w:t>
            </w:r>
            <w:proofErr w:type="spellEnd"/>
            <w:r w:rsidRPr="003E6977">
              <w:rPr>
                <w:rFonts w:ascii="Times New Roman" w:hAnsi="Times New Roman" w:cs="Times New Roman"/>
                <w:w w:val="105"/>
                <w:sz w:val="24"/>
                <w:szCs w:val="24"/>
                <w:lang w:val="en-US"/>
              </w:rPr>
              <w:t xml:space="preserve"> (</w:t>
            </w:r>
            <w:proofErr w:type="spellStart"/>
            <w:r w:rsidRPr="003E6977">
              <w:rPr>
                <w:rFonts w:ascii="Times New Roman" w:hAnsi="Times New Roman" w:cs="Times New Roman"/>
                <w:w w:val="105"/>
                <w:sz w:val="24"/>
                <w:szCs w:val="24"/>
                <w:lang w:val="en-US"/>
              </w:rPr>
              <w:t>amats</w:t>
            </w:r>
            <w:proofErr w:type="spellEnd"/>
            <w:r w:rsidRPr="003E6977">
              <w:rPr>
                <w:rFonts w:ascii="Times New Roman" w:hAnsi="Times New Roman" w:cs="Times New Roman"/>
                <w:w w:val="105"/>
                <w:sz w:val="24"/>
                <w:szCs w:val="24"/>
                <w:lang w:val="en-US"/>
              </w:rPr>
              <w:t xml:space="preserve">, </w:t>
            </w:r>
            <w:proofErr w:type="spellStart"/>
            <w:r w:rsidRPr="003E6977">
              <w:rPr>
                <w:rFonts w:ascii="Times New Roman" w:hAnsi="Times New Roman" w:cs="Times New Roman"/>
                <w:color w:val="0F0F0F"/>
                <w:w w:val="105"/>
                <w:sz w:val="24"/>
                <w:szCs w:val="24"/>
                <w:lang w:val="en-US"/>
              </w:rPr>
              <w:t>vārds</w:t>
            </w:r>
            <w:proofErr w:type="spellEnd"/>
            <w:r w:rsidRPr="003E6977">
              <w:rPr>
                <w:rFonts w:ascii="Times New Roman" w:hAnsi="Times New Roman" w:cs="Times New Roman"/>
                <w:color w:val="0F0F0F"/>
                <w:w w:val="105"/>
                <w:sz w:val="24"/>
                <w:szCs w:val="24"/>
                <w:lang w:val="en-US"/>
              </w:rPr>
              <w:t xml:space="preserve">, </w:t>
            </w:r>
            <w:proofErr w:type="spellStart"/>
            <w:r w:rsidRPr="003E6977">
              <w:rPr>
                <w:rFonts w:ascii="Times New Roman" w:hAnsi="Times New Roman" w:cs="Times New Roman"/>
                <w:w w:val="105"/>
                <w:sz w:val="24"/>
                <w:szCs w:val="24"/>
                <w:lang w:val="en-US"/>
              </w:rPr>
              <w:t>uzvārds</w:t>
            </w:r>
            <w:proofErr w:type="spellEnd"/>
            <w:r w:rsidRPr="003E6977">
              <w:rPr>
                <w:rFonts w:ascii="Times New Roman" w:hAnsi="Times New Roman" w:cs="Times New Roman"/>
                <w:w w:val="105"/>
                <w:sz w:val="24"/>
                <w:szCs w:val="24"/>
                <w:lang w:val="en-US"/>
              </w:rPr>
              <w:t>)</w:t>
            </w:r>
          </w:p>
        </w:tc>
        <w:tc>
          <w:tcPr>
            <w:tcW w:w="3689"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48572B12" w14:textId="77777777" w:rsidR="003E6977" w:rsidRPr="003E6977" w:rsidRDefault="003E6977" w:rsidP="001576A6">
            <w:pPr>
              <w:widowControl w:val="0"/>
              <w:autoSpaceDE w:val="0"/>
              <w:spacing w:before="56" w:line="266" w:lineRule="exact"/>
              <w:ind w:left="628" w:right="625"/>
              <w:jc w:val="center"/>
              <w:rPr>
                <w:rFonts w:ascii="Times New Roman" w:hAnsi="Times New Roman" w:cs="Times New Roman"/>
                <w:sz w:val="24"/>
                <w:szCs w:val="24"/>
              </w:rPr>
            </w:pPr>
            <w:proofErr w:type="spellStart"/>
            <w:r w:rsidRPr="003E6977">
              <w:rPr>
                <w:rFonts w:ascii="Times New Roman" w:hAnsi="Times New Roman" w:cs="Times New Roman"/>
                <w:w w:val="105"/>
                <w:sz w:val="24"/>
                <w:szCs w:val="24"/>
                <w:lang w:val="en-US"/>
              </w:rPr>
              <w:t>Pretendenta</w:t>
            </w:r>
            <w:proofErr w:type="spellEnd"/>
            <w:r w:rsidRPr="003E6977">
              <w:rPr>
                <w:rFonts w:ascii="Times New Roman" w:hAnsi="Times New Roman" w:cs="Times New Roman"/>
                <w:w w:val="105"/>
                <w:sz w:val="24"/>
                <w:szCs w:val="24"/>
                <w:lang w:val="en-US"/>
              </w:rPr>
              <w:t xml:space="preserve"> </w:t>
            </w:r>
            <w:proofErr w:type="spellStart"/>
            <w:r w:rsidRPr="003E6977">
              <w:rPr>
                <w:rFonts w:ascii="Times New Roman" w:hAnsi="Times New Roman" w:cs="Times New Roman"/>
                <w:w w:val="105"/>
                <w:sz w:val="24"/>
                <w:szCs w:val="24"/>
                <w:lang w:val="en-US"/>
              </w:rPr>
              <w:t>pārstāvja</w:t>
            </w:r>
            <w:proofErr w:type="spellEnd"/>
            <w:r w:rsidRPr="003E6977">
              <w:rPr>
                <w:rFonts w:ascii="Times New Roman" w:hAnsi="Times New Roman" w:cs="Times New Roman"/>
                <w:w w:val="105"/>
                <w:sz w:val="24"/>
                <w:szCs w:val="24"/>
                <w:lang w:val="en-US"/>
              </w:rPr>
              <w:t xml:space="preserve"> </w:t>
            </w:r>
            <w:proofErr w:type="spellStart"/>
            <w:r w:rsidRPr="003E6977">
              <w:rPr>
                <w:rFonts w:ascii="Times New Roman" w:hAnsi="Times New Roman" w:cs="Times New Roman"/>
                <w:w w:val="105"/>
                <w:sz w:val="24"/>
                <w:szCs w:val="24"/>
                <w:lang w:val="en-US"/>
              </w:rPr>
              <w:t>paraksts</w:t>
            </w:r>
            <w:proofErr w:type="spellEnd"/>
          </w:p>
        </w:tc>
      </w:tr>
      <w:tr w:rsidR="003E6977" w:rsidRPr="003E6977" w14:paraId="40B33B61" w14:textId="77777777" w:rsidTr="001576A6">
        <w:trPr>
          <w:trHeight w:val="695"/>
        </w:trPr>
        <w:tc>
          <w:tcPr>
            <w:tcW w:w="5386"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79268C03" w14:textId="77777777" w:rsidR="003E6977" w:rsidRPr="003E6977" w:rsidRDefault="003E6977" w:rsidP="001576A6">
            <w:pPr>
              <w:widowControl w:val="0"/>
              <w:autoSpaceDE w:val="0"/>
              <w:spacing w:before="4"/>
              <w:rPr>
                <w:rFonts w:ascii="Times New Roman" w:hAnsi="Times New Roman" w:cs="Times New Roman"/>
                <w:sz w:val="24"/>
                <w:szCs w:val="24"/>
                <w:lang w:val="en-US"/>
              </w:rPr>
            </w:pPr>
          </w:p>
          <w:p w14:paraId="56D65057" w14:textId="77777777" w:rsidR="003E6977" w:rsidRPr="003E6977" w:rsidRDefault="003E6977" w:rsidP="001576A6">
            <w:pPr>
              <w:widowControl w:val="0"/>
              <w:autoSpaceDE w:val="0"/>
              <w:spacing w:line="202" w:lineRule="exact"/>
              <w:ind w:left="141"/>
              <w:rPr>
                <w:rFonts w:ascii="Times New Roman" w:hAnsi="Times New Roman" w:cs="Times New Roman"/>
                <w:sz w:val="24"/>
                <w:szCs w:val="24"/>
                <w:lang w:val="en-US"/>
              </w:rPr>
            </w:pPr>
          </w:p>
          <w:p w14:paraId="76D5002E" w14:textId="77777777" w:rsidR="003E6977" w:rsidRPr="003E6977" w:rsidRDefault="003E6977" w:rsidP="001576A6">
            <w:pPr>
              <w:widowControl w:val="0"/>
              <w:autoSpaceDE w:val="0"/>
              <w:spacing w:line="202" w:lineRule="exact"/>
              <w:ind w:left="141"/>
              <w:rPr>
                <w:rFonts w:ascii="Times New Roman" w:hAnsi="Times New Roman" w:cs="Times New Roman"/>
                <w:sz w:val="24"/>
                <w:szCs w:val="24"/>
                <w:lang w:val="en-US"/>
              </w:rPr>
            </w:pPr>
          </w:p>
          <w:p w14:paraId="6474D819" w14:textId="77777777" w:rsidR="003E6977" w:rsidRPr="003E6977" w:rsidRDefault="003E6977" w:rsidP="001576A6">
            <w:pPr>
              <w:widowControl w:val="0"/>
              <w:autoSpaceDE w:val="0"/>
              <w:spacing w:line="202" w:lineRule="exact"/>
              <w:ind w:left="141"/>
              <w:rPr>
                <w:rFonts w:ascii="Times New Roman" w:hAnsi="Times New Roman" w:cs="Times New Roman"/>
                <w:sz w:val="24"/>
                <w:szCs w:val="24"/>
                <w:lang w:val="en-US"/>
              </w:rPr>
            </w:pPr>
          </w:p>
          <w:p w14:paraId="71932CCB" w14:textId="77777777" w:rsidR="003E6977" w:rsidRPr="003E6977" w:rsidRDefault="003E6977" w:rsidP="001576A6">
            <w:pPr>
              <w:widowControl w:val="0"/>
              <w:autoSpaceDE w:val="0"/>
              <w:spacing w:line="202" w:lineRule="exact"/>
              <w:ind w:left="141"/>
              <w:rPr>
                <w:rFonts w:ascii="Times New Roman" w:hAnsi="Times New Roman" w:cs="Times New Roman"/>
                <w:sz w:val="24"/>
                <w:szCs w:val="24"/>
                <w:lang w:val="en-US"/>
              </w:rPr>
            </w:pPr>
          </w:p>
          <w:p w14:paraId="362A4F4C" w14:textId="77777777" w:rsidR="003E6977" w:rsidRPr="003E6977" w:rsidRDefault="003E6977" w:rsidP="001576A6">
            <w:pPr>
              <w:widowControl w:val="0"/>
              <w:autoSpaceDE w:val="0"/>
              <w:spacing w:line="202" w:lineRule="exact"/>
              <w:ind w:left="141"/>
              <w:rPr>
                <w:rFonts w:ascii="Times New Roman" w:hAnsi="Times New Roman" w:cs="Times New Roman"/>
                <w:sz w:val="24"/>
                <w:szCs w:val="24"/>
                <w:lang w:val="en-US"/>
              </w:rPr>
            </w:pPr>
          </w:p>
        </w:tc>
        <w:tc>
          <w:tcPr>
            <w:tcW w:w="3689"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1030F1A7" w14:textId="77777777" w:rsidR="003E6977" w:rsidRPr="003E6977" w:rsidRDefault="003E6977" w:rsidP="001576A6">
            <w:pPr>
              <w:widowControl w:val="0"/>
              <w:autoSpaceDE w:val="0"/>
              <w:rPr>
                <w:rFonts w:ascii="Times New Roman" w:hAnsi="Times New Roman" w:cs="Times New Roman"/>
                <w:sz w:val="24"/>
                <w:szCs w:val="24"/>
                <w:lang w:val="en-US"/>
              </w:rPr>
            </w:pPr>
          </w:p>
        </w:tc>
      </w:tr>
    </w:tbl>
    <w:p w14:paraId="0A1ADCBA" w14:textId="378E92E8" w:rsidR="00352635" w:rsidRPr="00352635" w:rsidRDefault="00352635" w:rsidP="00BC6AAF">
      <w:pPr>
        <w:tabs>
          <w:tab w:val="left" w:pos="1476"/>
        </w:tabs>
        <w:rPr>
          <w:rFonts w:ascii="Times New Roman" w:eastAsia="Times New Roman" w:hAnsi="Times New Roman" w:cs="Times New Roman"/>
          <w:sz w:val="16"/>
          <w:lang w:eastAsia="lv-LV"/>
        </w:rPr>
      </w:pPr>
    </w:p>
    <w:sectPr w:rsidR="00352635" w:rsidRPr="00352635" w:rsidSect="00B20BE4">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6C7F" w14:textId="77777777" w:rsidR="00F75102" w:rsidRDefault="00F75102" w:rsidP="00A50D10">
      <w:pPr>
        <w:spacing w:after="0" w:line="240" w:lineRule="auto"/>
      </w:pPr>
      <w:r>
        <w:separator/>
      </w:r>
    </w:p>
  </w:endnote>
  <w:endnote w:type="continuationSeparator" w:id="0">
    <w:p w14:paraId="52669BA3" w14:textId="77777777" w:rsidR="00F75102" w:rsidRDefault="00F75102"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A3F" w14:textId="77777777" w:rsidR="00F75102" w:rsidRDefault="00F75102" w:rsidP="00A50D10">
      <w:pPr>
        <w:spacing w:after="0" w:line="240" w:lineRule="auto"/>
      </w:pPr>
      <w:r>
        <w:separator/>
      </w:r>
    </w:p>
  </w:footnote>
  <w:footnote w:type="continuationSeparator" w:id="0">
    <w:p w14:paraId="18DB4FCC" w14:textId="77777777" w:rsidR="00F75102" w:rsidRDefault="00F75102" w:rsidP="00A50D10">
      <w:pPr>
        <w:spacing w:after="0" w:line="240" w:lineRule="auto"/>
      </w:pPr>
      <w:r>
        <w:continuationSeparator/>
      </w:r>
    </w:p>
  </w:footnote>
  <w:footnote w:id="1">
    <w:p w14:paraId="72818C85" w14:textId="77777777" w:rsidR="00A50D10" w:rsidRDefault="00A50D10" w:rsidP="00A50D1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EF8C07A" w14:textId="77777777" w:rsidR="00A50D10" w:rsidRDefault="00A50D10" w:rsidP="00A50D10">
      <w:pPr>
        <w:pStyle w:val="Vresteksts1"/>
        <w:ind w:left="284"/>
      </w:pPr>
      <w:r>
        <w:rPr>
          <w:sz w:val="18"/>
          <w:szCs w:val="18"/>
        </w:rPr>
        <w:t>1) iesniedz piedāvājumu šim iepirkumam;</w:t>
      </w:r>
    </w:p>
    <w:p w14:paraId="57FCF364" w14:textId="77777777" w:rsidR="00A50D10" w:rsidRDefault="00A50D10" w:rsidP="00A50D1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161DE0"/>
    <w:multiLevelType w:val="hybridMultilevel"/>
    <w:tmpl w:val="A9828E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423AC3"/>
    <w:multiLevelType w:val="multilevel"/>
    <w:tmpl w:val="8B5A6EB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D62DFE"/>
    <w:multiLevelType w:val="hybridMultilevel"/>
    <w:tmpl w:val="3A6C930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58118706">
    <w:abstractNumId w:val="4"/>
  </w:num>
  <w:num w:numId="2" w16cid:durableId="1875314612">
    <w:abstractNumId w:val="2"/>
  </w:num>
  <w:num w:numId="3" w16cid:durableId="1811433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8"/>
  </w:num>
  <w:num w:numId="6" w16cid:durableId="685056247">
    <w:abstractNumId w:val="5"/>
  </w:num>
  <w:num w:numId="7" w16cid:durableId="754742540">
    <w:abstractNumId w:val="6"/>
  </w:num>
  <w:num w:numId="8" w16cid:durableId="1188981346">
    <w:abstractNumId w:val="1"/>
  </w:num>
  <w:num w:numId="9" w16cid:durableId="539244988">
    <w:abstractNumId w:val="11"/>
  </w:num>
  <w:num w:numId="10" w16cid:durableId="49964101">
    <w:abstractNumId w:val="10"/>
  </w:num>
  <w:num w:numId="11" w16cid:durableId="819003539">
    <w:abstractNumId w:val="3"/>
  </w:num>
  <w:num w:numId="12" w16cid:durableId="692151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0322B7"/>
    <w:rsid w:val="00060729"/>
    <w:rsid w:val="00064086"/>
    <w:rsid w:val="00074571"/>
    <w:rsid w:val="000D2F6F"/>
    <w:rsid w:val="0017579D"/>
    <w:rsid w:val="001C43C5"/>
    <w:rsid w:val="001F50DA"/>
    <w:rsid w:val="00241BE2"/>
    <w:rsid w:val="002D1F78"/>
    <w:rsid w:val="003371F4"/>
    <w:rsid w:val="00337BF9"/>
    <w:rsid w:val="00352635"/>
    <w:rsid w:val="003C4362"/>
    <w:rsid w:val="003E6977"/>
    <w:rsid w:val="0045287B"/>
    <w:rsid w:val="004856C7"/>
    <w:rsid w:val="004A076B"/>
    <w:rsid w:val="004A74D4"/>
    <w:rsid w:val="005140F4"/>
    <w:rsid w:val="00561E6A"/>
    <w:rsid w:val="00597FB8"/>
    <w:rsid w:val="006929E9"/>
    <w:rsid w:val="00697198"/>
    <w:rsid w:val="006E76E0"/>
    <w:rsid w:val="006F0908"/>
    <w:rsid w:val="007F60AD"/>
    <w:rsid w:val="0081220E"/>
    <w:rsid w:val="00820BFF"/>
    <w:rsid w:val="00863D94"/>
    <w:rsid w:val="008908BF"/>
    <w:rsid w:val="008A0F3F"/>
    <w:rsid w:val="008E33BB"/>
    <w:rsid w:val="00917C0F"/>
    <w:rsid w:val="009719B5"/>
    <w:rsid w:val="00992272"/>
    <w:rsid w:val="00A50D10"/>
    <w:rsid w:val="00A50DEB"/>
    <w:rsid w:val="00A95ABC"/>
    <w:rsid w:val="00AC5ADD"/>
    <w:rsid w:val="00B04CCF"/>
    <w:rsid w:val="00B20BE4"/>
    <w:rsid w:val="00B479FD"/>
    <w:rsid w:val="00B511AB"/>
    <w:rsid w:val="00B757EB"/>
    <w:rsid w:val="00BB1F50"/>
    <w:rsid w:val="00BC6AAF"/>
    <w:rsid w:val="00C2120D"/>
    <w:rsid w:val="00C453EC"/>
    <w:rsid w:val="00C56E91"/>
    <w:rsid w:val="00D116E2"/>
    <w:rsid w:val="00D153C6"/>
    <w:rsid w:val="00D620A8"/>
    <w:rsid w:val="00E56759"/>
    <w:rsid w:val="00E978D3"/>
    <w:rsid w:val="00EB3296"/>
    <w:rsid w:val="00EB39A5"/>
    <w:rsid w:val="00ED4C8C"/>
    <w:rsid w:val="00EE04F7"/>
    <w:rsid w:val="00EE6B12"/>
    <w:rsid w:val="00F05A3D"/>
    <w:rsid w:val="00F05CE7"/>
    <w:rsid w:val="00F13D6B"/>
    <w:rsid w:val="00F751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26ED"/>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3D6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6E76E0"/>
    <w:pPr>
      <w:ind w:left="720"/>
      <w:contextualSpacing/>
    </w:pPr>
  </w:style>
  <w:style w:type="paragraph" w:styleId="Kjene">
    <w:name w:val="footer"/>
    <w:basedOn w:val="Parasts"/>
    <w:link w:val="KjeneRakstz"/>
    <w:uiPriority w:val="99"/>
    <w:unhideWhenUsed/>
    <w:rsid w:val="0035263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52635"/>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992272"/>
  </w:style>
  <w:style w:type="paragraph" w:customStyle="1" w:styleId="naisnod">
    <w:name w:val="naisnod"/>
    <w:basedOn w:val="Parasts"/>
    <w:rsid w:val="00E978D3"/>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Parasts2">
    <w:name w:val="Parasts2"/>
    <w:rsid w:val="00E978D3"/>
    <w:pPr>
      <w:suppressAutoHyphens/>
      <w:spacing w:after="0" w:line="240" w:lineRule="auto"/>
    </w:pPr>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7F6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riekstina@limbazunovads.lv"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image" Target="media/image5.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6521</Words>
  <Characters>3717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Zanda Riekstina</cp:lastModifiedBy>
  <cp:revision>19</cp:revision>
  <cp:lastPrinted>2024-10-16T08:10:00Z</cp:lastPrinted>
  <dcterms:created xsi:type="dcterms:W3CDTF">2025-07-18T09:15:00Z</dcterms:created>
  <dcterms:modified xsi:type="dcterms:W3CDTF">2026-02-04T12:51:00Z</dcterms:modified>
</cp:coreProperties>
</file>