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5E189" w14:textId="77777777" w:rsidR="000805EC" w:rsidRPr="000805EC" w:rsidRDefault="000805EC" w:rsidP="000805EC">
      <w:pPr>
        <w:jc w:val="center"/>
        <w:rPr>
          <w:b/>
          <w:bCs/>
          <w:caps/>
          <w:lang w:val="lv-LV"/>
        </w:rPr>
      </w:pPr>
      <w:r w:rsidRPr="000805EC">
        <w:rPr>
          <w:b/>
          <w:bCs/>
          <w:caps/>
          <w:noProof/>
          <w:lang w:val="lv-LV" w:eastAsia="lv-LV"/>
        </w:rPr>
        <w:drawing>
          <wp:anchor distT="0" distB="0" distL="114300" distR="114300" simplePos="0" relativeHeight="251659264" behindDoc="0" locked="0" layoutInCell="1" allowOverlap="1" wp14:anchorId="72698614" wp14:editId="5549ABAB">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EC">
        <w:rPr>
          <w:b/>
          <w:bCs/>
          <w:caps/>
          <w:noProof/>
          <w:sz w:val="28"/>
          <w:szCs w:val="28"/>
        </w:rPr>
        <w:t>Limbažu novada PAŠVALDĪBAS DOME</w:t>
      </w:r>
    </w:p>
    <w:p w14:paraId="557A098D" w14:textId="77777777" w:rsidR="000805EC" w:rsidRPr="000805EC" w:rsidRDefault="000805EC" w:rsidP="000805EC">
      <w:pPr>
        <w:jc w:val="center"/>
        <w:rPr>
          <w:sz w:val="18"/>
          <w:szCs w:val="20"/>
          <w:lang w:val="lv-LV" w:eastAsia="lv-LV"/>
        </w:rPr>
      </w:pPr>
      <w:proofErr w:type="spellStart"/>
      <w:r w:rsidRPr="000805EC">
        <w:rPr>
          <w:sz w:val="18"/>
          <w:szCs w:val="20"/>
          <w:lang w:val="lv-LV" w:eastAsia="lv-LV"/>
        </w:rPr>
        <w:t>Reģ</w:t>
      </w:r>
      <w:proofErr w:type="spellEnd"/>
      <w:r w:rsidRPr="000805EC">
        <w:rPr>
          <w:sz w:val="18"/>
          <w:szCs w:val="20"/>
          <w:lang w:val="lv-LV" w:eastAsia="lv-LV"/>
        </w:rPr>
        <w:t xml:space="preserve">. Nr. </w:t>
      </w:r>
      <w:r w:rsidRPr="000805EC">
        <w:rPr>
          <w:noProof/>
          <w:sz w:val="18"/>
          <w:szCs w:val="20"/>
          <w:lang w:val="lv-LV" w:eastAsia="lv-LV"/>
        </w:rPr>
        <w:t>90009114631</w:t>
      </w:r>
      <w:r w:rsidRPr="000805EC">
        <w:rPr>
          <w:sz w:val="18"/>
          <w:szCs w:val="20"/>
          <w:lang w:val="lv-LV" w:eastAsia="lv-LV"/>
        </w:rPr>
        <w:t xml:space="preserve">; </w:t>
      </w:r>
      <w:r w:rsidRPr="000805EC">
        <w:rPr>
          <w:noProof/>
          <w:sz w:val="18"/>
          <w:szCs w:val="20"/>
          <w:lang w:val="lv-LV" w:eastAsia="lv-LV"/>
        </w:rPr>
        <w:t>Rīgas iela 16, Limbaži, Limbažu novads LV-4001</w:t>
      </w:r>
      <w:r w:rsidRPr="000805EC">
        <w:rPr>
          <w:sz w:val="18"/>
          <w:szCs w:val="20"/>
          <w:lang w:val="lv-LV" w:eastAsia="lv-LV"/>
        </w:rPr>
        <w:t xml:space="preserve">; </w:t>
      </w:r>
    </w:p>
    <w:p w14:paraId="45CD5CAF" w14:textId="77777777" w:rsidR="000805EC" w:rsidRPr="000805EC" w:rsidRDefault="000805EC" w:rsidP="000805EC">
      <w:pPr>
        <w:jc w:val="center"/>
        <w:rPr>
          <w:sz w:val="18"/>
          <w:szCs w:val="20"/>
          <w:lang w:val="lv-LV" w:eastAsia="lv-LV"/>
        </w:rPr>
      </w:pPr>
      <w:r w:rsidRPr="000805EC">
        <w:rPr>
          <w:sz w:val="18"/>
          <w:szCs w:val="20"/>
          <w:lang w:val="lv-LV" w:eastAsia="lv-LV"/>
        </w:rPr>
        <w:t>E-pasts</w:t>
      </w:r>
      <w:r w:rsidRPr="000805EC">
        <w:rPr>
          <w:iCs/>
          <w:sz w:val="18"/>
          <w:szCs w:val="20"/>
          <w:lang w:val="lv-LV" w:eastAsia="lv-LV"/>
        </w:rPr>
        <w:t xml:space="preserve"> </w:t>
      </w:r>
      <w:r w:rsidRPr="000805EC">
        <w:rPr>
          <w:iCs/>
          <w:noProof/>
          <w:sz w:val="18"/>
          <w:szCs w:val="20"/>
          <w:lang w:val="lv-LV" w:eastAsia="lv-LV"/>
        </w:rPr>
        <w:t>pasts@limbazunovads.lv</w:t>
      </w:r>
      <w:r w:rsidRPr="000805EC">
        <w:rPr>
          <w:iCs/>
          <w:sz w:val="18"/>
          <w:szCs w:val="20"/>
          <w:lang w:val="lv-LV" w:eastAsia="lv-LV"/>
        </w:rPr>
        <w:t>;</w:t>
      </w:r>
      <w:r w:rsidRPr="000805EC">
        <w:rPr>
          <w:sz w:val="18"/>
          <w:szCs w:val="20"/>
          <w:lang w:val="lv-LV" w:eastAsia="lv-LV"/>
        </w:rPr>
        <w:t xml:space="preserve"> tālrunis </w:t>
      </w:r>
      <w:r w:rsidRPr="000805EC">
        <w:rPr>
          <w:noProof/>
          <w:sz w:val="18"/>
          <w:szCs w:val="20"/>
          <w:lang w:val="lv-LV" w:eastAsia="lv-LV"/>
        </w:rPr>
        <w:t>64023003</w:t>
      </w:r>
    </w:p>
    <w:p w14:paraId="2E942EE8" w14:textId="77777777" w:rsidR="00D3383A" w:rsidRDefault="00D3383A" w:rsidP="002E2D3C">
      <w:pPr>
        <w:jc w:val="center"/>
        <w:rPr>
          <w:b/>
          <w:bCs/>
          <w:lang w:val="lv-LV"/>
        </w:rPr>
      </w:pPr>
    </w:p>
    <w:p w14:paraId="5F4EFCC1" w14:textId="04EE7FF8" w:rsidR="0027672C" w:rsidRPr="0027672C" w:rsidRDefault="0027672C" w:rsidP="002E2D3C">
      <w:pPr>
        <w:jc w:val="center"/>
        <w:rPr>
          <w:bCs/>
          <w:lang w:val="lv-LV"/>
        </w:rPr>
      </w:pPr>
      <w:r w:rsidRPr="0027672C">
        <w:rPr>
          <w:bCs/>
          <w:lang w:val="lv-LV"/>
        </w:rPr>
        <w:t>Limbažos</w:t>
      </w:r>
    </w:p>
    <w:p w14:paraId="26617C69" w14:textId="77777777" w:rsidR="0027672C" w:rsidRPr="00025563" w:rsidRDefault="0027672C"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36A3E98B" w14:textId="63BCB25C" w:rsidR="00C162C2" w:rsidRPr="00025563" w:rsidRDefault="00C162C2" w:rsidP="000805EC">
      <w:pPr>
        <w:jc w:val="center"/>
        <w:rPr>
          <w:bCs/>
          <w:lang w:val="lv-LV"/>
        </w:rPr>
      </w:pPr>
      <w:r w:rsidRPr="002E2738">
        <w:rPr>
          <w:bCs/>
          <w:lang w:val="lv-LV"/>
        </w:rPr>
        <w:t>Nr.</w:t>
      </w:r>
      <w:r w:rsidR="000805EC">
        <w:rPr>
          <w:bCs/>
          <w:lang w:val="lv-LV"/>
        </w:rPr>
        <w:t>3</w:t>
      </w:r>
    </w:p>
    <w:p w14:paraId="49434AF1" w14:textId="5AC2B83D" w:rsidR="00C162C2" w:rsidRPr="00025563" w:rsidRDefault="00C162C2" w:rsidP="00C03439">
      <w:pPr>
        <w:jc w:val="right"/>
        <w:rPr>
          <w:bCs/>
          <w:lang w:val="lv-LV"/>
        </w:rPr>
      </w:pPr>
      <w:r w:rsidRPr="00025563">
        <w:rPr>
          <w:bCs/>
          <w:lang w:val="lv-LV"/>
        </w:rPr>
        <w:t>20</w:t>
      </w:r>
      <w:r w:rsidR="00345BE0" w:rsidRPr="00025563">
        <w:rPr>
          <w:bCs/>
          <w:lang w:val="lv-LV"/>
        </w:rPr>
        <w:t>2</w:t>
      </w:r>
      <w:r w:rsidR="009D697E">
        <w:rPr>
          <w:bCs/>
          <w:lang w:val="lv-LV"/>
        </w:rPr>
        <w:t>6</w:t>
      </w:r>
      <w:r w:rsidRPr="00025563">
        <w:rPr>
          <w:bCs/>
          <w:lang w:val="lv-LV"/>
        </w:rPr>
        <w:t>.</w:t>
      </w:r>
      <w:r w:rsidR="00932556">
        <w:rPr>
          <w:bCs/>
          <w:lang w:val="lv-LV"/>
        </w:rPr>
        <w:t xml:space="preserve"> </w:t>
      </w:r>
      <w:r w:rsidRPr="00025563">
        <w:rPr>
          <w:bCs/>
          <w:lang w:val="lv-LV"/>
        </w:rPr>
        <w:t xml:space="preserve">gada </w:t>
      </w:r>
      <w:r w:rsidR="000805EC">
        <w:rPr>
          <w:bCs/>
          <w:lang w:val="lv-LV"/>
        </w:rPr>
        <w:t>18</w:t>
      </w:r>
      <w:r w:rsidRPr="00025563">
        <w:rPr>
          <w:bCs/>
          <w:lang w:val="lv-LV"/>
        </w:rPr>
        <w:t>.</w:t>
      </w:r>
      <w:r w:rsidR="00932556">
        <w:rPr>
          <w:bCs/>
          <w:lang w:val="lv-LV"/>
        </w:rPr>
        <w:t xml:space="preserve"> </w:t>
      </w:r>
      <w:r w:rsidR="000805EC">
        <w:rPr>
          <w:bCs/>
          <w:lang w:val="lv-LV"/>
        </w:rPr>
        <w:t>februārī</w:t>
      </w:r>
    </w:p>
    <w:p w14:paraId="359EEA66" w14:textId="77777777" w:rsidR="00C162C2" w:rsidRPr="001F47C1" w:rsidRDefault="00C162C2" w:rsidP="002E2D3C">
      <w:pPr>
        <w:jc w:val="both"/>
        <w:rPr>
          <w:bCs/>
          <w:lang w:val="lv-LV"/>
        </w:rPr>
      </w:pPr>
    </w:p>
    <w:p w14:paraId="2C9325A5" w14:textId="536FBFBD" w:rsidR="00C162C2" w:rsidRPr="00025563" w:rsidRDefault="005330F4" w:rsidP="002E2D3C">
      <w:pPr>
        <w:jc w:val="both"/>
        <w:rPr>
          <w:bCs/>
          <w:lang w:val="lv-LV"/>
        </w:rPr>
      </w:pPr>
      <w:r w:rsidRPr="006F246D">
        <w:rPr>
          <w:bCs/>
          <w:lang w:val="lv-LV"/>
        </w:rPr>
        <w:t xml:space="preserve">Sēde sasaukta </w:t>
      </w:r>
      <w:r>
        <w:rPr>
          <w:bCs/>
          <w:lang w:val="lv-LV"/>
        </w:rPr>
        <w:t xml:space="preserve">Limbažos, </w:t>
      </w:r>
      <w:r w:rsidR="00C162C2" w:rsidRPr="00025563">
        <w:rPr>
          <w:bCs/>
          <w:lang w:val="lv-LV"/>
        </w:rPr>
        <w:t>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0805EC">
        <w:rPr>
          <w:bCs/>
          <w:lang w:val="lv-LV"/>
        </w:rPr>
        <w:t>3</w:t>
      </w:r>
      <w:r w:rsidR="0055625A">
        <w:rPr>
          <w:bCs/>
          <w:lang w:val="lv-LV"/>
        </w:rPr>
        <w:t>0</w:t>
      </w:r>
    </w:p>
    <w:p w14:paraId="2417F592" w14:textId="111E5356"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415413">
        <w:rPr>
          <w:bCs/>
          <w:lang w:val="lv-LV"/>
        </w:rPr>
        <w:t>13</w:t>
      </w:r>
      <w:r w:rsidR="000805EC">
        <w:rPr>
          <w:bCs/>
          <w:lang w:val="lv-LV"/>
        </w:rPr>
        <w:t>.30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3E79164E" w:rsidR="008C6374" w:rsidRDefault="008C6374" w:rsidP="002E2D3C">
      <w:pPr>
        <w:suppressAutoHyphens/>
        <w:jc w:val="both"/>
        <w:rPr>
          <w:bCs/>
          <w:lang w:val="lv-LV" w:eastAsia="lv-LV"/>
        </w:rPr>
      </w:pPr>
      <w:r>
        <w:rPr>
          <w:bCs/>
          <w:lang w:val="lv-LV" w:eastAsia="lv-LV"/>
        </w:rPr>
        <w:t xml:space="preserve">Sēde notiek </w:t>
      </w:r>
      <w:r w:rsidR="009B7B79">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14601F16" w14:textId="1D568565" w:rsidR="009D697E" w:rsidRPr="00997A0F" w:rsidRDefault="009D697E" w:rsidP="009D697E">
      <w:pPr>
        <w:autoSpaceDE w:val="0"/>
        <w:autoSpaceDN w:val="0"/>
        <w:adjustRightInd w:val="0"/>
        <w:jc w:val="both"/>
        <w:rPr>
          <w:lang w:val="lv-LV" w:eastAsia="lv-LV"/>
        </w:rPr>
      </w:pPr>
      <w:r w:rsidRPr="006779B8">
        <w:rPr>
          <w:lang w:val="lv-LV"/>
        </w:rPr>
        <w:t>Komitejas sēde ir atklāta</w:t>
      </w:r>
      <w:r w:rsidRPr="00997A0F">
        <w:rPr>
          <w:lang w:val="lv-LV" w:eastAsia="lv-LV"/>
        </w:rPr>
        <w:t>.</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68FE3E"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DC5DCC">
        <w:rPr>
          <w:rFonts w:eastAsia="Calibri"/>
          <w:lang w:val="lv-LV"/>
        </w:rPr>
        <w:t xml:space="preserve">Sigita </w:t>
      </w:r>
      <w:proofErr w:type="spellStart"/>
      <w:r w:rsidR="00DC5DCC">
        <w:rPr>
          <w:rFonts w:eastAsia="Calibri"/>
          <w:lang w:val="lv-LV"/>
        </w:rPr>
        <w:t>Upmale</w:t>
      </w:r>
      <w:proofErr w:type="spellEnd"/>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14EAAA19" w:rsidR="008C6374" w:rsidRPr="00415413" w:rsidRDefault="00415413" w:rsidP="002E2D3C">
      <w:pPr>
        <w:autoSpaceDE w:val="0"/>
        <w:autoSpaceDN w:val="0"/>
        <w:adjustRightInd w:val="0"/>
        <w:jc w:val="both"/>
        <w:rPr>
          <w:rFonts w:eastAsia="Calibri"/>
          <w:b/>
          <w:bCs/>
          <w:lang w:val="lv-LV" w:eastAsia="lv-LV"/>
        </w:rPr>
      </w:pPr>
      <w:r>
        <w:rPr>
          <w:rFonts w:eastAsia="Calibri"/>
          <w:b/>
          <w:bCs/>
          <w:lang w:val="lv-LV" w:eastAsia="lv-LV"/>
        </w:rPr>
        <w:t>Klātienē s</w:t>
      </w:r>
      <w:r w:rsidR="008C6374" w:rsidRPr="005A1323">
        <w:rPr>
          <w:rFonts w:eastAsia="Calibri"/>
          <w:b/>
          <w:bCs/>
          <w:lang w:val="lv-LV" w:eastAsia="lv-LV"/>
        </w:rPr>
        <w:t xml:space="preserve">ēdē piedalās </w:t>
      </w:r>
      <w:r w:rsidR="008C6374" w:rsidRPr="005A1323">
        <w:rPr>
          <w:rFonts w:eastAsia="Calibri"/>
          <w:b/>
          <w:lang w:val="lv-LV" w:eastAsia="lv-LV"/>
        </w:rPr>
        <w:t>deputāti:</w:t>
      </w:r>
      <w:r w:rsidR="008C6374" w:rsidRPr="005A1323">
        <w:rPr>
          <w:rFonts w:eastAsia="Calibri"/>
          <w:lang w:val="lv-LV" w:eastAsia="lv-LV"/>
        </w:rPr>
        <w:t xml:space="preserve"> </w:t>
      </w:r>
      <w:r w:rsidR="00407CC5" w:rsidRPr="00415413">
        <w:rPr>
          <w:rFonts w:eastAsia="Calibri"/>
          <w:lang w:val="lv-LV"/>
        </w:rPr>
        <w:t xml:space="preserve">Aigars </w:t>
      </w:r>
      <w:proofErr w:type="spellStart"/>
      <w:r w:rsidR="00407CC5" w:rsidRPr="00415413">
        <w:rPr>
          <w:rFonts w:eastAsia="Calibri"/>
          <w:lang w:val="lv-LV"/>
        </w:rPr>
        <w:t>Legzdiņš</w:t>
      </w:r>
      <w:proofErr w:type="spellEnd"/>
      <w:r w:rsidR="00407CC5" w:rsidRPr="00415413">
        <w:rPr>
          <w:rFonts w:eastAsia="Calibri"/>
          <w:lang w:val="lv-LV"/>
        </w:rPr>
        <w:t xml:space="preserve">, </w:t>
      </w:r>
      <w:r w:rsidR="003F395B" w:rsidRPr="00415413">
        <w:rPr>
          <w:rFonts w:eastAsia="Calibri"/>
          <w:lang w:val="lv-LV"/>
        </w:rPr>
        <w:t>Rūdolfs Pelēkais</w:t>
      </w:r>
      <w:r w:rsidR="0064557C" w:rsidRPr="00415413">
        <w:rPr>
          <w:rFonts w:eastAsia="Calibri"/>
          <w:lang w:val="lv-LV"/>
        </w:rPr>
        <w:t xml:space="preserve">, </w:t>
      </w:r>
      <w:r w:rsidR="00DC5DCC" w:rsidRPr="00415413">
        <w:rPr>
          <w:rFonts w:eastAsia="Calibri"/>
          <w:lang w:val="lv-LV"/>
        </w:rPr>
        <w:t xml:space="preserve">Baiba </w:t>
      </w:r>
      <w:proofErr w:type="spellStart"/>
      <w:r w:rsidR="00DC5DCC" w:rsidRPr="00415413">
        <w:rPr>
          <w:rFonts w:eastAsia="Calibri"/>
          <w:lang w:val="lv-LV"/>
        </w:rPr>
        <w:t>Siktāre</w:t>
      </w:r>
      <w:proofErr w:type="spellEnd"/>
      <w:r w:rsidR="00DC5DCC" w:rsidRPr="00415413">
        <w:rPr>
          <w:rFonts w:eastAsia="Calibri"/>
          <w:lang w:val="lv-LV"/>
        </w:rPr>
        <w:t xml:space="preserve">, Sigita </w:t>
      </w:r>
      <w:proofErr w:type="spellStart"/>
      <w:r w:rsidR="00DC5DCC" w:rsidRPr="00415413">
        <w:rPr>
          <w:rFonts w:eastAsia="Calibri"/>
          <w:lang w:val="lv-LV"/>
        </w:rPr>
        <w:t>Upmale</w:t>
      </w:r>
      <w:proofErr w:type="spellEnd"/>
      <w:r w:rsidR="00DC5DCC" w:rsidRPr="00415413">
        <w:rPr>
          <w:rFonts w:eastAsia="Calibri"/>
          <w:lang w:val="lv-LV"/>
        </w:rPr>
        <w:t xml:space="preserve">, </w:t>
      </w:r>
      <w:r w:rsidR="00937DB6" w:rsidRPr="00415413">
        <w:rPr>
          <w:rFonts w:eastAsia="Calibri"/>
          <w:lang w:val="lv-LV"/>
        </w:rPr>
        <w:t>Andis Zaļaiskalns</w:t>
      </w:r>
      <w:r w:rsidR="00407CC5">
        <w:rPr>
          <w:rFonts w:eastAsia="Calibri"/>
          <w:lang w:val="lv-LV"/>
        </w:rPr>
        <w:t>,</w:t>
      </w:r>
      <w:r w:rsidR="00407CC5" w:rsidRPr="00407CC5">
        <w:rPr>
          <w:rFonts w:eastAsia="Calibri"/>
          <w:lang w:val="lv-LV"/>
        </w:rPr>
        <w:t xml:space="preserve"> </w:t>
      </w:r>
      <w:r w:rsidR="00407CC5" w:rsidRPr="00415413">
        <w:rPr>
          <w:rFonts w:eastAsia="Calibri"/>
          <w:lang w:val="lv-LV"/>
        </w:rPr>
        <w:t>Diāna Zaļupe</w:t>
      </w:r>
      <w:r w:rsidR="00407CC5">
        <w:rPr>
          <w:rFonts w:eastAsia="Calibri"/>
          <w:lang w:val="lv-LV"/>
        </w:rPr>
        <w:t>.</w:t>
      </w:r>
    </w:p>
    <w:p w14:paraId="23146162" w14:textId="77777777" w:rsidR="002E2738" w:rsidRDefault="002E2738" w:rsidP="002E2D3C">
      <w:pPr>
        <w:suppressAutoHyphens/>
        <w:jc w:val="both"/>
        <w:rPr>
          <w:rFonts w:eastAsia="Calibri"/>
          <w:b/>
          <w:bCs/>
          <w:lang w:val="lv-LV" w:eastAsia="lv-LV"/>
        </w:rPr>
      </w:pPr>
    </w:p>
    <w:p w14:paraId="6EA337B3" w14:textId="0512FED4" w:rsidR="00415413" w:rsidRPr="00415413" w:rsidRDefault="00415413" w:rsidP="002E2D3C">
      <w:pPr>
        <w:suppressAutoHyphens/>
        <w:jc w:val="both"/>
        <w:rPr>
          <w:rFonts w:eastAsia="Calibri"/>
          <w:b/>
          <w:bCs/>
          <w:lang w:val="lv-LV" w:eastAsia="lv-LV"/>
        </w:rPr>
      </w:pPr>
      <w:r>
        <w:rPr>
          <w:rFonts w:eastAsia="Calibri"/>
          <w:b/>
          <w:bCs/>
          <w:lang w:val="lv-LV" w:eastAsia="lv-LV"/>
        </w:rPr>
        <w:t>Attālināti s</w:t>
      </w:r>
      <w:r w:rsidRPr="005A1323">
        <w:rPr>
          <w:rFonts w:eastAsia="Calibri"/>
          <w:b/>
          <w:bCs/>
          <w:lang w:val="lv-LV" w:eastAsia="lv-LV"/>
        </w:rPr>
        <w:t xml:space="preserve">ēdē piedalās </w:t>
      </w:r>
      <w:r w:rsidRPr="005A1323">
        <w:rPr>
          <w:rFonts w:eastAsia="Calibri"/>
          <w:b/>
          <w:lang w:val="lv-LV" w:eastAsia="lv-LV"/>
        </w:rPr>
        <w:t>deputāti:</w:t>
      </w:r>
      <w:r w:rsidRPr="00415413">
        <w:rPr>
          <w:rFonts w:eastAsia="Calibri"/>
          <w:color w:val="FF0000"/>
          <w:lang w:val="lv-LV"/>
        </w:rPr>
        <w:t xml:space="preserve"> </w:t>
      </w:r>
      <w:r w:rsidR="000805EC" w:rsidRPr="000805EC">
        <w:rPr>
          <w:rFonts w:eastAsia="Calibri"/>
          <w:lang w:val="lv-LV"/>
        </w:rPr>
        <w:t xml:space="preserve">Edžus Arums, </w:t>
      </w:r>
      <w:r w:rsidRPr="00415413">
        <w:rPr>
          <w:rFonts w:eastAsia="Calibri"/>
          <w:lang w:val="lv-LV"/>
        </w:rPr>
        <w:t xml:space="preserve">Dāvis Melnalksnis, Dagnis </w:t>
      </w:r>
      <w:proofErr w:type="spellStart"/>
      <w:r w:rsidRPr="00415413">
        <w:rPr>
          <w:rFonts w:eastAsia="Calibri"/>
          <w:lang w:val="lv-LV"/>
        </w:rPr>
        <w:t>Straubergs</w:t>
      </w:r>
      <w:proofErr w:type="spellEnd"/>
      <w:r w:rsidR="009D697E">
        <w:rPr>
          <w:rFonts w:eastAsia="Calibri"/>
          <w:lang w:val="lv-LV"/>
        </w:rPr>
        <w:t xml:space="preserve"> (</w:t>
      </w:r>
      <w:r w:rsidR="000805EC">
        <w:rPr>
          <w:rFonts w:eastAsia="Calibri"/>
          <w:lang w:val="lv-LV"/>
        </w:rPr>
        <w:t xml:space="preserve">sākot </w:t>
      </w:r>
      <w:r w:rsidR="009D697E">
        <w:rPr>
          <w:rFonts w:eastAsia="Calibri"/>
          <w:lang w:val="lv-LV"/>
        </w:rPr>
        <w:t xml:space="preserve">no </w:t>
      </w:r>
      <w:r w:rsidR="000805EC">
        <w:rPr>
          <w:rFonts w:eastAsia="Calibri"/>
          <w:lang w:val="lv-LV"/>
        </w:rPr>
        <w:t>2</w:t>
      </w:r>
      <w:r w:rsidR="009D697E">
        <w:rPr>
          <w:rFonts w:eastAsia="Calibri"/>
          <w:lang w:val="lv-LV"/>
        </w:rPr>
        <w:t>. darba kārtības jautājuma)</w:t>
      </w:r>
      <w:r w:rsidRPr="00415413">
        <w:rPr>
          <w:rFonts w:eastAsia="Calibri"/>
          <w:lang w:val="lv-LV"/>
        </w:rPr>
        <w:t>.</w:t>
      </w:r>
    </w:p>
    <w:p w14:paraId="44E06A60" w14:textId="77777777" w:rsidR="00415413" w:rsidRDefault="00415413" w:rsidP="001C5C20">
      <w:pPr>
        <w:suppressAutoHyphens/>
        <w:jc w:val="both"/>
        <w:rPr>
          <w:rFonts w:eastAsia="Calibri"/>
          <w:b/>
          <w:bCs/>
          <w:lang w:val="lv-LV" w:eastAsia="lv-LV"/>
        </w:rPr>
      </w:pPr>
    </w:p>
    <w:p w14:paraId="4096D4C2" w14:textId="03B4E8B2" w:rsidR="0059593F" w:rsidRPr="00415413" w:rsidRDefault="00415413" w:rsidP="0059593F">
      <w:pPr>
        <w:suppressAutoHyphens/>
        <w:jc w:val="both"/>
        <w:rPr>
          <w:bCs/>
          <w:lang w:val="lv-LV" w:eastAsia="lv-LV"/>
        </w:rPr>
      </w:pPr>
      <w:r>
        <w:rPr>
          <w:rFonts w:eastAsia="Calibri"/>
          <w:b/>
          <w:bCs/>
          <w:lang w:val="lv-LV" w:eastAsia="lv-LV"/>
        </w:rPr>
        <w:t>Klātienē s</w:t>
      </w:r>
      <w:r w:rsidRPr="005A1323">
        <w:rPr>
          <w:rFonts w:eastAsia="Calibri"/>
          <w:b/>
          <w:bCs/>
          <w:lang w:val="lv-LV" w:eastAsia="lv-LV"/>
        </w:rPr>
        <w:t>ēdē piedalās</w:t>
      </w:r>
      <w:r>
        <w:rPr>
          <w:rFonts w:eastAsia="Calibri"/>
          <w:b/>
          <w:bCs/>
          <w:lang w:val="lv-LV" w:eastAsia="lv-LV"/>
        </w:rPr>
        <w:t xml:space="preserve">: </w:t>
      </w:r>
      <w:r w:rsidR="000805EC">
        <w:rPr>
          <w:rFonts w:eastAsia="Calibri"/>
          <w:bCs/>
          <w:lang w:val="lv-LV" w:eastAsia="lv-LV"/>
        </w:rPr>
        <w:t xml:space="preserve">Agris </w:t>
      </w:r>
      <w:proofErr w:type="spellStart"/>
      <w:r w:rsidR="000805EC">
        <w:rPr>
          <w:rFonts w:eastAsia="Calibri"/>
          <w:bCs/>
          <w:lang w:val="lv-LV" w:eastAsia="lv-LV"/>
        </w:rPr>
        <w:t>Blumers</w:t>
      </w:r>
      <w:proofErr w:type="spellEnd"/>
      <w:r w:rsidR="00AC3007" w:rsidRPr="00A72FF8">
        <w:rPr>
          <w:rFonts w:eastAsia="Calibri"/>
          <w:bCs/>
          <w:lang w:val="lv-LV" w:eastAsia="lv-LV"/>
        </w:rPr>
        <w:t xml:space="preserve">, </w:t>
      </w:r>
      <w:r w:rsidR="000805EC">
        <w:rPr>
          <w:rFonts w:eastAsia="Calibri"/>
          <w:bCs/>
          <w:lang w:val="lv-LV" w:eastAsia="lv-LV"/>
        </w:rPr>
        <w:t xml:space="preserve">Ieva </w:t>
      </w:r>
      <w:proofErr w:type="spellStart"/>
      <w:r w:rsidR="000805EC">
        <w:rPr>
          <w:rFonts w:eastAsia="Calibri"/>
          <w:bCs/>
          <w:lang w:val="lv-LV" w:eastAsia="lv-LV"/>
        </w:rPr>
        <w:t>Mahte</w:t>
      </w:r>
      <w:proofErr w:type="spellEnd"/>
      <w:r w:rsidR="00A72FF8">
        <w:rPr>
          <w:rFonts w:eastAsia="Calibri"/>
          <w:bCs/>
          <w:lang w:val="lv-LV" w:eastAsia="lv-LV"/>
        </w:rPr>
        <w:t xml:space="preserve">, </w:t>
      </w:r>
      <w:r w:rsidR="00077856">
        <w:rPr>
          <w:rFonts w:eastAsia="Calibri"/>
          <w:bCs/>
          <w:lang w:val="lv-LV" w:eastAsia="lv-LV"/>
        </w:rPr>
        <w:t xml:space="preserve">Lāsma Liepiņa, </w:t>
      </w:r>
      <w:r w:rsidR="00407CC5">
        <w:rPr>
          <w:bCs/>
          <w:lang w:val="lv-LV" w:eastAsia="lv-LV"/>
        </w:rPr>
        <w:t>Agnese Smalkā-</w:t>
      </w:r>
      <w:proofErr w:type="spellStart"/>
      <w:r w:rsidR="00407CC5">
        <w:rPr>
          <w:bCs/>
          <w:lang w:val="lv-LV" w:eastAsia="lv-LV"/>
        </w:rPr>
        <w:t>France</w:t>
      </w:r>
      <w:proofErr w:type="spellEnd"/>
      <w:r w:rsidR="00407CC5">
        <w:rPr>
          <w:bCs/>
          <w:lang w:val="lv-LV" w:eastAsia="lv-LV"/>
        </w:rPr>
        <w:t xml:space="preserve">, </w:t>
      </w:r>
      <w:r w:rsidR="000805EC">
        <w:rPr>
          <w:bCs/>
          <w:lang w:val="lv-LV" w:eastAsia="lv-LV"/>
        </w:rPr>
        <w:t xml:space="preserve">Raivis Lauris </w:t>
      </w:r>
      <w:proofErr w:type="spellStart"/>
      <w:r w:rsidR="000805EC">
        <w:rPr>
          <w:bCs/>
          <w:lang w:val="lv-LV" w:eastAsia="lv-LV"/>
        </w:rPr>
        <w:t>Litvins</w:t>
      </w:r>
      <w:proofErr w:type="spellEnd"/>
      <w:r>
        <w:rPr>
          <w:bCs/>
          <w:lang w:val="lv-LV" w:eastAsia="lv-LV"/>
        </w:rPr>
        <w:t>,</w:t>
      </w:r>
      <w:r w:rsidRPr="00415413">
        <w:rPr>
          <w:bCs/>
          <w:lang w:val="lv-LV" w:eastAsia="lv-LV"/>
        </w:rPr>
        <w:t xml:space="preserve"> </w:t>
      </w:r>
      <w:r w:rsidR="00077856">
        <w:rPr>
          <w:bCs/>
          <w:lang w:val="lv-LV" w:eastAsia="lv-LV"/>
        </w:rPr>
        <w:t>Anna Siliņa-Garklāva</w:t>
      </w:r>
      <w:r w:rsidR="000805EC">
        <w:rPr>
          <w:bCs/>
          <w:lang w:val="lv-LV" w:eastAsia="lv-LV"/>
        </w:rPr>
        <w:t xml:space="preserve">, Klinta </w:t>
      </w:r>
      <w:proofErr w:type="spellStart"/>
      <w:r w:rsidR="000805EC">
        <w:rPr>
          <w:bCs/>
          <w:lang w:val="lv-LV" w:eastAsia="lv-LV"/>
        </w:rPr>
        <w:t>Brojeva</w:t>
      </w:r>
      <w:proofErr w:type="spellEnd"/>
      <w:r w:rsidR="000805EC">
        <w:rPr>
          <w:bCs/>
          <w:lang w:val="lv-LV" w:eastAsia="lv-LV"/>
        </w:rPr>
        <w:t xml:space="preserve">, Diāna </w:t>
      </w:r>
      <w:proofErr w:type="spellStart"/>
      <w:r w:rsidR="000805EC">
        <w:rPr>
          <w:bCs/>
          <w:lang w:val="lv-LV" w:eastAsia="lv-LV"/>
        </w:rPr>
        <w:t>Buivide</w:t>
      </w:r>
      <w:proofErr w:type="spellEnd"/>
      <w:r w:rsidR="000805EC">
        <w:rPr>
          <w:bCs/>
          <w:lang w:val="lv-LV" w:eastAsia="lv-LV"/>
        </w:rPr>
        <w:t xml:space="preserve">, Sandra </w:t>
      </w:r>
      <w:proofErr w:type="spellStart"/>
      <w:r w:rsidR="000805EC">
        <w:rPr>
          <w:bCs/>
          <w:lang w:val="lv-LV" w:eastAsia="lv-LV"/>
        </w:rPr>
        <w:t>Smiltniece</w:t>
      </w:r>
      <w:proofErr w:type="spellEnd"/>
      <w:r w:rsidR="000805EC">
        <w:rPr>
          <w:bCs/>
          <w:lang w:val="lv-LV" w:eastAsia="lv-LV"/>
        </w:rPr>
        <w:t xml:space="preserve">, Mārtiņš </w:t>
      </w:r>
      <w:proofErr w:type="spellStart"/>
      <w:r w:rsidR="000805EC">
        <w:rPr>
          <w:bCs/>
          <w:lang w:val="lv-LV" w:eastAsia="lv-LV"/>
        </w:rPr>
        <w:t>Grāvelsiņš</w:t>
      </w:r>
      <w:proofErr w:type="spellEnd"/>
      <w:r w:rsidR="00A72FF8">
        <w:rPr>
          <w:bCs/>
          <w:lang w:val="lv-LV" w:eastAsia="lv-LV"/>
        </w:rPr>
        <w:t>.</w:t>
      </w:r>
    </w:p>
    <w:p w14:paraId="6BE1D134" w14:textId="77777777" w:rsidR="00415413" w:rsidRDefault="00415413" w:rsidP="001C5C20">
      <w:pPr>
        <w:suppressAutoHyphens/>
        <w:jc w:val="both"/>
        <w:rPr>
          <w:rFonts w:eastAsia="Calibri"/>
          <w:b/>
          <w:bCs/>
          <w:lang w:val="lv-LV" w:eastAsia="lv-LV"/>
        </w:rPr>
      </w:pPr>
    </w:p>
    <w:p w14:paraId="7A1FD351" w14:textId="74364EF5" w:rsidR="006E1DC0" w:rsidRDefault="00415413" w:rsidP="000805EC">
      <w:pPr>
        <w:suppressAutoHyphens/>
        <w:jc w:val="both"/>
        <w:rPr>
          <w:bCs/>
          <w:lang w:val="lv-LV" w:eastAsia="lv-LV"/>
        </w:rPr>
      </w:pPr>
      <w:r>
        <w:rPr>
          <w:rFonts w:eastAsia="Calibri"/>
          <w:b/>
          <w:bCs/>
          <w:lang w:val="lv-LV" w:eastAsia="lv-LV"/>
        </w:rPr>
        <w:t>Attālināti s</w:t>
      </w:r>
      <w:r w:rsidRPr="005A1323">
        <w:rPr>
          <w:rFonts w:eastAsia="Calibri"/>
          <w:b/>
          <w:bCs/>
          <w:lang w:val="lv-LV" w:eastAsia="lv-LV"/>
        </w:rPr>
        <w:t>ēdē piedalās</w:t>
      </w:r>
      <w:r w:rsidR="008C6374" w:rsidRPr="00415413">
        <w:rPr>
          <w:rFonts w:eastAsia="Calibri"/>
          <w:b/>
          <w:bCs/>
          <w:lang w:val="lv-LV" w:eastAsia="lv-LV"/>
        </w:rPr>
        <w:t>:</w:t>
      </w:r>
      <w:r w:rsidR="008C6374" w:rsidRPr="00415413">
        <w:rPr>
          <w:b/>
          <w:lang w:val="lv-LV"/>
        </w:rPr>
        <w:t xml:space="preserve"> </w:t>
      </w:r>
      <w:r w:rsidR="000805EC" w:rsidRPr="000805EC">
        <w:rPr>
          <w:bCs/>
          <w:lang w:val="lv-LV" w:eastAsia="lv-LV"/>
        </w:rPr>
        <w:t xml:space="preserve">Aira </w:t>
      </w:r>
      <w:proofErr w:type="spellStart"/>
      <w:r w:rsidR="000805EC" w:rsidRPr="000805EC">
        <w:rPr>
          <w:bCs/>
          <w:lang w:val="lv-LV" w:eastAsia="lv-LV"/>
        </w:rPr>
        <w:t>Lapkovska</w:t>
      </w:r>
      <w:proofErr w:type="spellEnd"/>
      <w:r w:rsidR="000805EC">
        <w:rPr>
          <w:bCs/>
          <w:lang w:val="lv-LV" w:eastAsia="lv-LV"/>
        </w:rPr>
        <w:t xml:space="preserve">, </w:t>
      </w:r>
      <w:r w:rsidR="000805EC" w:rsidRPr="000805EC">
        <w:rPr>
          <w:bCs/>
          <w:lang w:val="lv-LV" w:eastAsia="lv-LV"/>
        </w:rPr>
        <w:t>Aivars Tomiņš</w:t>
      </w:r>
      <w:r w:rsidR="000805EC">
        <w:rPr>
          <w:bCs/>
          <w:lang w:val="lv-LV" w:eastAsia="lv-LV"/>
        </w:rPr>
        <w:t xml:space="preserve">, </w:t>
      </w:r>
      <w:r w:rsidR="000805EC" w:rsidRPr="000805EC">
        <w:rPr>
          <w:bCs/>
          <w:lang w:val="lv-LV" w:eastAsia="lv-LV"/>
        </w:rPr>
        <w:t>Andris Garklāvs</w:t>
      </w:r>
      <w:r w:rsidR="000805EC">
        <w:rPr>
          <w:bCs/>
          <w:lang w:val="lv-LV" w:eastAsia="lv-LV"/>
        </w:rPr>
        <w:t xml:space="preserve">, </w:t>
      </w:r>
      <w:r w:rsidR="000805EC" w:rsidRPr="000805EC">
        <w:rPr>
          <w:bCs/>
          <w:lang w:val="lv-LV" w:eastAsia="lv-LV"/>
        </w:rPr>
        <w:t xml:space="preserve">Andris </w:t>
      </w:r>
      <w:proofErr w:type="spellStart"/>
      <w:r w:rsidR="000805EC" w:rsidRPr="000805EC">
        <w:rPr>
          <w:bCs/>
          <w:lang w:val="lv-LV" w:eastAsia="lv-LV"/>
        </w:rPr>
        <w:t>Zunde</w:t>
      </w:r>
      <w:proofErr w:type="spellEnd"/>
      <w:r w:rsidR="000805EC">
        <w:rPr>
          <w:bCs/>
          <w:lang w:val="lv-LV" w:eastAsia="lv-LV"/>
        </w:rPr>
        <w:t xml:space="preserve">, </w:t>
      </w:r>
      <w:r w:rsidR="000805EC" w:rsidRPr="000805EC">
        <w:rPr>
          <w:bCs/>
          <w:lang w:val="lv-LV" w:eastAsia="lv-LV"/>
        </w:rPr>
        <w:t xml:space="preserve">Arta </w:t>
      </w:r>
      <w:proofErr w:type="spellStart"/>
      <w:r w:rsidR="000805EC" w:rsidRPr="000805EC">
        <w:rPr>
          <w:bCs/>
          <w:lang w:val="lv-LV" w:eastAsia="lv-LV"/>
        </w:rPr>
        <w:t>Zunde</w:t>
      </w:r>
      <w:proofErr w:type="spellEnd"/>
      <w:r w:rsidR="000805EC">
        <w:rPr>
          <w:bCs/>
          <w:lang w:val="lv-LV" w:eastAsia="lv-LV"/>
        </w:rPr>
        <w:t xml:space="preserve">, </w:t>
      </w:r>
      <w:r w:rsidR="000805EC" w:rsidRPr="000805EC">
        <w:rPr>
          <w:bCs/>
          <w:lang w:val="lv-LV" w:eastAsia="lv-LV"/>
        </w:rPr>
        <w:t>Baiba Martinsone</w:t>
      </w:r>
      <w:r w:rsidR="000805EC">
        <w:rPr>
          <w:bCs/>
          <w:lang w:val="lv-LV" w:eastAsia="lv-LV"/>
        </w:rPr>
        <w:t xml:space="preserve">, </w:t>
      </w:r>
      <w:r w:rsidR="000805EC" w:rsidRPr="000805EC">
        <w:rPr>
          <w:bCs/>
          <w:lang w:val="lv-LV" w:eastAsia="lv-LV"/>
        </w:rPr>
        <w:t xml:space="preserve">Beāte </w:t>
      </w:r>
      <w:proofErr w:type="spellStart"/>
      <w:r w:rsidR="000805EC" w:rsidRPr="000805EC">
        <w:rPr>
          <w:bCs/>
          <w:lang w:val="lv-LV" w:eastAsia="lv-LV"/>
        </w:rPr>
        <w:t>Lipiņa</w:t>
      </w:r>
      <w:proofErr w:type="spellEnd"/>
      <w:r w:rsidR="000805EC">
        <w:rPr>
          <w:bCs/>
          <w:lang w:val="lv-LV" w:eastAsia="lv-LV"/>
        </w:rPr>
        <w:t xml:space="preserve">, </w:t>
      </w:r>
      <w:r w:rsidR="000805EC" w:rsidRPr="000805EC">
        <w:rPr>
          <w:bCs/>
          <w:lang w:val="lv-LV" w:eastAsia="lv-LV"/>
        </w:rPr>
        <w:t>Dace Tauriņa Aloja</w:t>
      </w:r>
      <w:r w:rsidR="00B30C67">
        <w:rPr>
          <w:bCs/>
          <w:lang w:val="lv-LV" w:eastAsia="lv-LV"/>
        </w:rPr>
        <w:t xml:space="preserve">, </w:t>
      </w:r>
      <w:r w:rsidR="000805EC" w:rsidRPr="000805EC">
        <w:rPr>
          <w:bCs/>
          <w:lang w:val="lv-LV" w:eastAsia="lv-LV"/>
        </w:rPr>
        <w:t xml:space="preserve">Digna </w:t>
      </w:r>
      <w:proofErr w:type="spellStart"/>
      <w:r w:rsidR="000805EC" w:rsidRPr="000805EC">
        <w:rPr>
          <w:bCs/>
          <w:lang w:val="lv-LV" w:eastAsia="lv-LV"/>
        </w:rPr>
        <w:t>Būmane</w:t>
      </w:r>
      <w:proofErr w:type="spellEnd"/>
      <w:r w:rsidR="00B30C67">
        <w:rPr>
          <w:bCs/>
          <w:lang w:val="lv-LV" w:eastAsia="lv-LV"/>
        </w:rPr>
        <w:t xml:space="preserve">, </w:t>
      </w:r>
      <w:r w:rsidR="000805EC" w:rsidRPr="000805EC">
        <w:rPr>
          <w:bCs/>
          <w:lang w:val="lv-LV" w:eastAsia="lv-LV"/>
        </w:rPr>
        <w:t>Dina Graviņa</w:t>
      </w:r>
      <w:r w:rsidR="00B30C67">
        <w:rPr>
          <w:bCs/>
          <w:lang w:val="lv-LV" w:eastAsia="lv-LV"/>
        </w:rPr>
        <w:t xml:space="preserve">, </w:t>
      </w:r>
      <w:r w:rsidR="000805EC" w:rsidRPr="000805EC">
        <w:rPr>
          <w:bCs/>
          <w:lang w:val="lv-LV" w:eastAsia="lv-LV"/>
        </w:rPr>
        <w:t>Dita Kalniņa</w:t>
      </w:r>
      <w:r w:rsidR="00B30C67">
        <w:rPr>
          <w:bCs/>
          <w:lang w:val="lv-LV" w:eastAsia="lv-LV"/>
        </w:rPr>
        <w:t xml:space="preserve">, </w:t>
      </w:r>
      <w:r w:rsidR="000805EC" w:rsidRPr="000805EC">
        <w:rPr>
          <w:bCs/>
          <w:lang w:val="lv-LV" w:eastAsia="lv-LV"/>
        </w:rPr>
        <w:t>Dita Lejniece</w:t>
      </w:r>
      <w:r w:rsidR="00B30C67">
        <w:rPr>
          <w:bCs/>
          <w:lang w:val="lv-LV" w:eastAsia="lv-LV"/>
        </w:rPr>
        <w:t xml:space="preserve">, </w:t>
      </w:r>
      <w:r w:rsidR="000805EC" w:rsidRPr="000805EC">
        <w:rPr>
          <w:bCs/>
          <w:lang w:val="lv-LV" w:eastAsia="lv-LV"/>
        </w:rPr>
        <w:t xml:space="preserve">Diāna </w:t>
      </w:r>
      <w:proofErr w:type="spellStart"/>
      <w:r w:rsidR="000805EC" w:rsidRPr="000805EC">
        <w:rPr>
          <w:bCs/>
          <w:lang w:val="lv-LV" w:eastAsia="lv-LV"/>
        </w:rPr>
        <w:t>Gederta</w:t>
      </w:r>
      <w:proofErr w:type="spellEnd"/>
      <w:r w:rsidR="00B30C67">
        <w:rPr>
          <w:bCs/>
          <w:lang w:val="lv-LV" w:eastAsia="lv-LV"/>
        </w:rPr>
        <w:t xml:space="preserve">, </w:t>
      </w:r>
      <w:r w:rsidR="000805EC" w:rsidRPr="000805EC">
        <w:rPr>
          <w:bCs/>
          <w:lang w:val="lv-LV" w:eastAsia="lv-LV"/>
        </w:rPr>
        <w:t>Dāvis Strazds</w:t>
      </w:r>
      <w:r w:rsidR="00B30C67">
        <w:rPr>
          <w:bCs/>
          <w:lang w:val="lv-LV" w:eastAsia="lv-LV"/>
        </w:rPr>
        <w:t xml:space="preserve">, </w:t>
      </w:r>
      <w:proofErr w:type="spellStart"/>
      <w:r w:rsidR="000805EC" w:rsidRPr="000805EC">
        <w:rPr>
          <w:bCs/>
          <w:lang w:val="lv-LV" w:eastAsia="lv-LV"/>
        </w:rPr>
        <w:t>Elēna</w:t>
      </w:r>
      <w:proofErr w:type="spellEnd"/>
      <w:r w:rsidR="000805EC" w:rsidRPr="000805EC">
        <w:rPr>
          <w:bCs/>
          <w:lang w:val="lv-LV" w:eastAsia="lv-LV"/>
        </w:rPr>
        <w:t xml:space="preserve"> Brauna</w:t>
      </w:r>
      <w:r w:rsidR="00B30C67">
        <w:rPr>
          <w:bCs/>
          <w:lang w:val="lv-LV" w:eastAsia="lv-LV"/>
        </w:rPr>
        <w:t xml:space="preserve">, </w:t>
      </w:r>
      <w:r w:rsidR="000805EC" w:rsidRPr="000805EC">
        <w:rPr>
          <w:bCs/>
          <w:lang w:val="lv-LV" w:eastAsia="lv-LV"/>
        </w:rPr>
        <w:t>Elīna Atslēga</w:t>
      </w:r>
      <w:r w:rsidR="00B30C67">
        <w:rPr>
          <w:bCs/>
          <w:lang w:val="lv-LV" w:eastAsia="lv-LV"/>
        </w:rPr>
        <w:t xml:space="preserve">, </w:t>
      </w:r>
      <w:r w:rsidR="000805EC" w:rsidRPr="000805EC">
        <w:rPr>
          <w:bCs/>
          <w:lang w:val="lv-LV" w:eastAsia="lv-LV"/>
        </w:rPr>
        <w:t xml:space="preserve">Elīna </w:t>
      </w:r>
      <w:proofErr w:type="spellStart"/>
      <w:r w:rsidR="000805EC" w:rsidRPr="000805EC">
        <w:rPr>
          <w:bCs/>
          <w:lang w:val="lv-LV" w:eastAsia="lv-LV"/>
        </w:rPr>
        <w:t>Lilenblate</w:t>
      </w:r>
      <w:proofErr w:type="spellEnd"/>
      <w:r w:rsidR="000805EC" w:rsidRPr="000805EC">
        <w:rPr>
          <w:bCs/>
          <w:lang w:val="lv-LV" w:eastAsia="lv-LV"/>
        </w:rPr>
        <w:t>-Kleina</w:t>
      </w:r>
      <w:r w:rsidR="00B30C67">
        <w:rPr>
          <w:bCs/>
          <w:lang w:val="lv-LV" w:eastAsia="lv-LV"/>
        </w:rPr>
        <w:t xml:space="preserve">, </w:t>
      </w:r>
      <w:r w:rsidR="000805EC" w:rsidRPr="000805EC">
        <w:rPr>
          <w:bCs/>
          <w:lang w:val="lv-LV" w:eastAsia="lv-LV"/>
        </w:rPr>
        <w:t>Evija Kairiša</w:t>
      </w:r>
      <w:r w:rsidR="00B30C67">
        <w:rPr>
          <w:bCs/>
          <w:lang w:val="lv-LV" w:eastAsia="lv-LV"/>
        </w:rPr>
        <w:t xml:space="preserve">, Evija </w:t>
      </w:r>
      <w:proofErr w:type="spellStart"/>
      <w:r w:rsidR="00B30C67">
        <w:rPr>
          <w:bCs/>
          <w:lang w:val="lv-LV" w:eastAsia="lv-LV"/>
        </w:rPr>
        <w:t>Keisele</w:t>
      </w:r>
      <w:proofErr w:type="spellEnd"/>
      <w:r w:rsidR="00B30C67">
        <w:rPr>
          <w:bCs/>
          <w:lang w:val="lv-LV" w:eastAsia="lv-LV"/>
        </w:rPr>
        <w:t xml:space="preserve">, </w:t>
      </w:r>
      <w:r w:rsidR="000805EC" w:rsidRPr="000805EC">
        <w:rPr>
          <w:bCs/>
          <w:lang w:val="lv-LV" w:eastAsia="lv-LV"/>
        </w:rPr>
        <w:t>Ginta Ģērmane</w:t>
      </w:r>
      <w:r w:rsidR="00B30C67">
        <w:rPr>
          <w:bCs/>
          <w:lang w:val="lv-LV" w:eastAsia="lv-LV"/>
        </w:rPr>
        <w:t xml:space="preserve">, </w:t>
      </w:r>
      <w:r w:rsidR="000805EC" w:rsidRPr="000805EC">
        <w:rPr>
          <w:bCs/>
          <w:lang w:val="lv-LV" w:eastAsia="lv-LV"/>
        </w:rPr>
        <w:t xml:space="preserve">Gita </w:t>
      </w:r>
      <w:proofErr w:type="spellStart"/>
      <w:r w:rsidR="000805EC" w:rsidRPr="000805EC">
        <w:rPr>
          <w:bCs/>
          <w:lang w:val="lv-LV" w:eastAsia="lv-LV"/>
        </w:rPr>
        <w:t>Kārnupe</w:t>
      </w:r>
      <w:proofErr w:type="spellEnd"/>
      <w:r w:rsidR="00B30C67">
        <w:rPr>
          <w:bCs/>
          <w:lang w:val="lv-LV" w:eastAsia="lv-LV"/>
        </w:rPr>
        <w:t xml:space="preserve">, </w:t>
      </w:r>
      <w:r w:rsidR="000805EC" w:rsidRPr="000805EC">
        <w:rPr>
          <w:bCs/>
          <w:lang w:val="lv-LV" w:eastAsia="lv-LV"/>
        </w:rPr>
        <w:t>Guna Indriksone</w:t>
      </w:r>
      <w:r w:rsidR="00B30C67">
        <w:rPr>
          <w:bCs/>
          <w:lang w:val="lv-LV" w:eastAsia="lv-LV"/>
        </w:rPr>
        <w:t xml:space="preserve">, </w:t>
      </w:r>
      <w:r w:rsidR="000805EC" w:rsidRPr="000805EC">
        <w:rPr>
          <w:bCs/>
          <w:lang w:val="lv-LV" w:eastAsia="lv-LV"/>
        </w:rPr>
        <w:t>Guna Jirgensone</w:t>
      </w:r>
      <w:r w:rsidR="00B30C67">
        <w:rPr>
          <w:bCs/>
          <w:lang w:val="lv-LV" w:eastAsia="lv-LV"/>
        </w:rPr>
        <w:t xml:space="preserve">, </w:t>
      </w:r>
      <w:r w:rsidR="000805EC" w:rsidRPr="000805EC">
        <w:rPr>
          <w:bCs/>
          <w:lang w:val="lv-LV" w:eastAsia="lv-LV"/>
        </w:rPr>
        <w:t>Guna Krūmiņa</w:t>
      </w:r>
      <w:r w:rsidR="00B30C67">
        <w:rPr>
          <w:bCs/>
          <w:lang w:val="lv-LV" w:eastAsia="lv-LV"/>
        </w:rPr>
        <w:t xml:space="preserve">, </w:t>
      </w:r>
      <w:r w:rsidR="000805EC" w:rsidRPr="000805EC">
        <w:rPr>
          <w:bCs/>
          <w:lang w:val="lv-LV" w:eastAsia="lv-LV"/>
        </w:rPr>
        <w:t>Gunita Gulbe</w:t>
      </w:r>
      <w:r w:rsidR="00B30C67">
        <w:rPr>
          <w:bCs/>
          <w:lang w:val="lv-LV" w:eastAsia="lv-LV"/>
        </w:rPr>
        <w:t xml:space="preserve">, </w:t>
      </w:r>
      <w:r w:rsidR="000805EC" w:rsidRPr="000805EC">
        <w:rPr>
          <w:bCs/>
          <w:lang w:val="lv-LV" w:eastAsia="lv-LV"/>
        </w:rPr>
        <w:t xml:space="preserve">Gunita </w:t>
      </w:r>
      <w:proofErr w:type="spellStart"/>
      <w:r w:rsidR="000805EC" w:rsidRPr="000805EC">
        <w:rPr>
          <w:bCs/>
          <w:lang w:val="lv-LV" w:eastAsia="lv-LV"/>
        </w:rPr>
        <w:t>Meļķe</w:t>
      </w:r>
      <w:proofErr w:type="spellEnd"/>
      <w:r w:rsidR="000805EC" w:rsidRPr="000805EC">
        <w:rPr>
          <w:bCs/>
          <w:lang w:val="lv-LV" w:eastAsia="lv-LV"/>
        </w:rPr>
        <w:t>-Kažoka</w:t>
      </w:r>
      <w:r w:rsidR="00B30C67">
        <w:rPr>
          <w:bCs/>
          <w:lang w:val="lv-LV" w:eastAsia="lv-LV"/>
        </w:rPr>
        <w:t xml:space="preserve">, </w:t>
      </w:r>
      <w:r w:rsidR="000805EC" w:rsidRPr="000805EC">
        <w:rPr>
          <w:bCs/>
          <w:lang w:val="lv-LV" w:eastAsia="lv-LV"/>
        </w:rPr>
        <w:t xml:space="preserve">Gunta </w:t>
      </w:r>
      <w:proofErr w:type="spellStart"/>
      <w:r w:rsidR="000805EC" w:rsidRPr="000805EC">
        <w:rPr>
          <w:bCs/>
          <w:lang w:val="lv-LV" w:eastAsia="lv-LV"/>
        </w:rPr>
        <w:t>Melece</w:t>
      </w:r>
      <w:proofErr w:type="spellEnd"/>
      <w:r w:rsidR="00B30C67">
        <w:rPr>
          <w:bCs/>
          <w:lang w:val="lv-LV" w:eastAsia="lv-LV"/>
        </w:rPr>
        <w:t xml:space="preserve">, </w:t>
      </w:r>
      <w:proofErr w:type="spellStart"/>
      <w:r w:rsidR="000805EC" w:rsidRPr="000805EC">
        <w:rPr>
          <w:bCs/>
          <w:lang w:val="lv-LV" w:eastAsia="lv-LV"/>
        </w:rPr>
        <w:t>Hincenberga</w:t>
      </w:r>
      <w:proofErr w:type="spellEnd"/>
      <w:r w:rsidR="000805EC" w:rsidRPr="000805EC">
        <w:rPr>
          <w:bCs/>
          <w:lang w:val="lv-LV" w:eastAsia="lv-LV"/>
        </w:rPr>
        <w:t xml:space="preserve"> Aiga</w:t>
      </w:r>
      <w:r w:rsidR="00B30C67">
        <w:rPr>
          <w:bCs/>
          <w:lang w:val="lv-LV" w:eastAsia="lv-LV"/>
        </w:rPr>
        <w:t xml:space="preserve">, </w:t>
      </w:r>
      <w:proofErr w:type="spellStart"/>
      <w:r w:rsidR="000805EC" w:rsidRPr="000805EC">
        <w:rPr>
          <w:bCs/>
          <w:lang w:val="lv-LV" w:eastAsia="lv-LV"/>
        </w:rPr>
        <w:t>I.Rubene</w:t>
      </w:r>
      <w:proofErr w:type="spellEnd"/>
      <w:r w:rsidR="00B30C67">
        <w:rPr>
          <w:bCs/>
          <w:lang w:val="lv-LV" w:eastAsia="lv-LV"/>
        </w:rPr>
        <w:t xml:space="preserve">, </w:t>
      </w:r>
      <w:r w:rsidR="000805EC" w:rsidRPr="000805EC">
        <w:rPr>
          <w:bCs/>
          <w:lang w:val="lv-LV" w:eastAsia="lv-LV"/>
        </w:rPr>
        <w:t>Ieva Celmiņa</w:t>
      </w:r>
      <w:r w:rsidR="00B30C67">
        <w:rPr>
          <w:bCs/>
          <w:lang w:val="lv-LV" w:eastAsia="lv-LV"/>
        </w:rPr>
        <w:t xml:space="preserve">, </w:t>
      </w:r>
      <w:r w:rsidR="000805EC" w:rsidRPr="000805EC">
        <w:rPr>
          <w:bCs/>
          <w:lang w:val="lv-LV" w:eastAsia="lv-LV"/>
        </w:rPr>
        <w:t>Ilga Tiesnese</w:t>
      </w:r>
      <w:r w:rsidR="00B30C67">
        <w:rPr>
          <w:bCs/>
          <w:lang w:val="lv-LV" w:eastAsia="lv-LV"/>
        </w:rPr>
        <w:t xml:space="preserve">, </w:t>
      </w:r>
      <w:r w:rsidR="000805EC" w:rsidRPr="000805EC">
        <w:rPr>
          <w:bCs/>
          <w:lang w:val="lv-LV" w:eastAsia="lv-LV"/>
        </w:rPr>
        <w:t>Ilona Zeltiņa</w:t>
      </w:r>
      <w:r w:rsidR="00B30C67">
        <w:rPr>
          <w:bCs/>
          <w:lang w:val="lv-LV" w:eastAsia="lv-LV"/>
        </w:rPr>
        <w:t xml:space="preserve">, </w:t>
      </w:r>
      <w:r w:rsidR="000805EC" w:rsidRPr="000805EC">
        <w:rPr>
          <w:bCs/>
          <w:lang w:val="lv-LV" w:eastAsia="lv-LV"/>
        </w:rPr>
        <w:t>Ilze Šmate</w:t>
      </w:r>
      <w:r w:rsidR="00B30C67">
        <w:rPr>
          <w:bCs/>
          <w:lang w:val="lv-LV" w:eastAsia="lv-LV"/>
        </w:rPr>
        <w:t xml:space="preserve">, </w:t>
      </w:r>
      <w:r w:rsidR="000805EC" w:rsidRPr="000805EC">
        <w:rPr>
          <w:bCs/>
          <w:lang w:val="lv-LV" w:eastAsia="lv-LV"/>
        </w:rPr>
        <w:t xml:space="preserve">Inese </w:t>
      </w:r>
      <w:proofErr w:type="spellStart"/>
      <w:r w:rsidR="000805EC" w:rsidRPr="000805EC">
        <w:rPr>
          <w:bCs/>
          <w:lang w:val="lv-LV" w:eastAsia="lv-LV"/>
        </w:rPr>
        <w:t>Banča</w:t>
      </w:r>
      <w:proofErr w:type="spellEnd"/>
      <w:r w:rsidR="00B30C67">
        <w:rPr>
          <w:bCs/>
          <w:lang w:val="lv-LV" w:eastAsia="lv-LV"/>
        </w:rPr>
        <w:t xml:space="preserve">, Inese </w:t>
      </w:r>
      <w:proofErr w:type="spellStart"/>
      <w:r w:rsidR="00B30C67">
        <w:rPr>
          <w:bCs/>
          <w:lang w:val="lv-LV" w:eastAsia="lv-LV"/>
        </w:rPr>
        <w:t>Dubulte</w:t>
      </w:r>
      <w:proofErr w:type="spellEnd"/>
      <w:r w:rsidR="00B30C67">
        <w:rPr>
          <w:bCs/>
          <w:lang w:val="lv-LV" w:eastAsia="lv-LV"/>
        </w:rPr>
        <w:t xml:space="preserve">, </w:t>
      </w:r>
      <w:r w:rsidR="000805EC" w:rsidRPr="000805EC">
        <w:rPr>
          <w:bCs/>
          <w:lang w:val="lv-LV" w:eastAsia="lv-LV"/>
        </w:rPr>
        <w:t>Ineta Cīrule</w:t>
      </w:r>
      <w:r w:rsidR="00B30C67">
        <w:rPr>
          <w:bCs/>
          <w:lang w:val="lv-LV" w:eastAsia="lv-LV"/>
        </w:rPr>
        <w:t xml:space="preserve">, </w:t>
      </w:r>
      <w:r w:rsidR="000805EC" w:rsidRPr="000805EC">
        <w:rPr>
          <w:bCs/>
          <w:lang w:val="lv-LV" w:eastAsia="lv-LV"/>
        </w:rPr>
        <w:t>Ineta Laizāne</w:t>
      </w:r>
      <w:r w:rsidR="00B30C67">
        <w:rPr>
          <w:bCs/>
          <w:lang w:val="lv-LV" w:eastAsia="lv-LV"/>
        </w:rPr>
        <w:t xml:space="preserve">, </w:t>
      </w:r>
      <w:r w:rsidR="000805EC" w:rsidRPr="000805EC">
        <w:rPr>
          <w:bCs/>
          <w:lang w:val="lv-LV" w:eastAsia="lv-LV"/>
        </w:rPr>
        <w:t>Ineta Zariņa</w:t>
      </w:r>
      <w:r w:rsidR="00B30C67">
        <w:rPr>
          <w:bCs/>
          <w:lang w:val="lv-LV" w:eastAsia="lv-LV"/>
        </w:rPr>
        <w:t xml:space="preserve">, </w:t>
      </w:r>
      <w:r w:rsidR="000805EC" w:rsidRPr="000805EC">
        <w:rPr>
          <w:bCs/>
          <w:lang w:val="lv-LV" w:eastAsia="lv-LV"/>
        </w:rPr>
        <w:t>Inga Neimane</w:t>
      </w:r>
      <w:r w:rsidR="00B30C67">
        <w:rPr>
          <w:bCs/>
          <w:lang w:val="lv-LV" w:eastAsia="lv-LV"/>
        </w:rPr>
        <w:t xml:space="preserve">, </w:t>
      </w:r>
      <w:r w:rsidR="000805EC" w:rsidRPr="000805EC">
        <w:rPr>
          <w:bCs/>
          <w:lang w:val="lv-LV" w:eastAsia="lv-LV"/>
        </w:rPr>
        <w:t>Inga Zālīte</w:t>
      </w:r>
      <w:r w:rsidR="00B30C67">
        <w:rPr>
          <w:bCs/>
          <w:lang w:val="lv-LV" w:eastAsia="lv-LV"/>
        </w:rPr>
        <w:t xml:space="preserve">, </w:t>
      </w:r>
      <w:r w:rsidR="000805EC" w:rsidRPr="000805EC">
        <w:rPr>
          <w:bCs/>
          <w:lang w:val="lv-LV" w:eastAsia="lv-LV"/>
        </w:rPr>
        <w:t>Inita Hartmane</w:t>
      </w:r>
      <w:r w:rsidR="00B30C67">
        <w:rPr>
          <w:bCs/>
          <w:lang w:val="lv-LV" w:eastAsia="lv-LV"/>
        </w:rPr>
        <w:t xml:space="preserve">, </w:t>
      </w:r>
      <w:r w:rsidR="000805EC" w:rsidRPr="000805EC">
        <w:rPr>
          <w:bCs/>
          <w:lang w:val="lv-LV" w:eastAsia="lv-LV"/>
        </w:rPr>
        <w:t xml:space="preserve">Iveta </w:t>
      </w:r>
      <w:proofErr w:type="spellStart"/>
      <w:r w:rsidR="000805EC" w:rsidRPr="000805EC">
        <w:rPr>
          <w:bCs/>
          <w:lang w:val="lv-LV" w:eastAsia="lv-LV"/>
        </w:rPr>
        <w:t>Beļauniece</w:t>
      </w:r>
      <w:proofErr w:type="spellEnd"/>
      <w:r w:rsidR="00B30C67">
        <w:rPr>
          <w:bCs/>
          <w:lang w:val="lv-LV" w:eastAsia="lv-LV"/>
        </w:rPr>
        <w:t xml:space="preserve">, </w:t>
      </w:r>
      <w:r w:rsidR="000805EC" w:rsidRPr="000805EC">
        <w:rPr>
          <w:bCs/>
          <w:lang w:val="lv-LV" w:eastAsia="lv-LV"/>
        </w:rPr>
        <w:t>Iveta Puriņa</w:t>
      </w:r>
      <w:r w:rsidR="00B30C67">
        <w:rPr>
          <w:bCs/>
          <w:lang w:val="lv-LV" w:eastAsia="lv-LV"/>
        </w:rPr>
        <w:t xml:space="preserve">, </w:t>
      </w:r>
      <w:r w:rsidR="000805EC" w:rsidRPr="000805EC">
        <w:rPr>
          <w:bCs/>
          <w:lang w:val="lv-LV" w:eastAsia="lv-LV"/>
        </w:rPr>
        <w:t>Iveta Pēkšēna</w:t>
      </w:r>
      <w:r w:rsidR="00B30C67">
        <w:rPr>
          <w:bCs/>
          <w:lang w:val="lv-LV" w:eastAsia="lv-LV"/>
        </w:rPr>
        <w:t xml:space="preserve">, </w:t>
      </w:r>
      <w:r w:rsidR="000805EC" w:rsidRPr="000805EC">
        <w:rPr>
          <w:bCs/>
          <w:lang w:val="lv-LV" w:eastAsia="lv-LV"/>
        </w:rPr>
        <w:t xml:space="preserve">Iveta </w:t>
      </w:r>
      <w:proofErr w:type="spellStart"/>
      <w:r w:rsidR="000805EC" w:rsidRPr="000805EC">
        <w:rPr>
          <w:bCs/>
          <w:lang w:val="lv-LV" w:eastAsia="lv-LV"/>
        </w:rPr>
        <w:t>Umule</w:t>
      </w:r>
      <w:proofErr w:type="spellEnd"/>
      <w:r w:rsidR="00B30C67">
        <w:rPr>
          <w:bCs/>
          <w:lang w:val="lv-LV" w:eastAsia="lv-LV"/>
        </w:rPr>
        <w:t xml:space="preserve">, </w:t>
      </w:r>
      <w:proofErr w:type="spellStart"/>
      <w:r w:rsidR="000805EC" w:rsidRPr="000805EC">
        <w:rPr>
          <w:bCs/>
          <w:lang w:val="lv-LV" w:eastAsia="lv-LV"/>
        </w:rPr>
        <w:t>Izita</w:t>
      </w:r>
      <w:proofErr w:type="spellEnd"/>
      <w:r w:rsidR="000805EC" w:rsidRPr="000805EC">
        <w:rPr>
          <w:bCs/>
          <w:lang w:val="lv-LV" w:eastAsia="lv-LV"/>
        </w:rPr>
        <w:t xml:space="preserve"> Kļaviņa</w:t>
      </w:r>
      <w:r w:rsidR="00B30C67">
        <w:rPr>
          <w:bCs/>
          <w:lang w:val="lv-LV" w:eastAsia="lv-LV"/>
        </w:rPr>
        <w:t xml:space="preserve">, </w:t>
      </w:r>
      <w:r w:rsidR="000805EC" w:rsidRPr="000805EC">
        <w:rPr>
          <w:bCs/>
          <w:lang w:val="lv-LV" w:eastAsia="lv-LV"/>
        </w:rPr>
        <w:t>Jana Beķere</w:t>
      </w:r>
      <w:r w:rsidR="00B30C67">
        <w:rPr>
          <w:bCs/>
          <w:lang w:val="lv-LV" w:eastAsia="lv-LV"/>
        </w:rPr>
        <w:t xml:space="preserve">, </w:t>
      </w:r>
      <w:r w:rsidR="000805EC" w:rsidRPr="000805EC">
        <w:rPr>
          <w:bCs/>
          <w:lang w:val="lv-LV" w:eastAsia="lv-LV"/>
        </w:rPr>
        <w:t>Juris Graudiņš</w:t>
      </w:r>
      <w:r w:rsidR="00B30C67">
        <w:rPr>
          <w:bCs/>
          <w:lang w:val="lv-LV" w:eastAsia="lv-LV"/>
        </w:rPr>
        <w:t xml:space="preserve">, </w:t>
      </w:r>
      <w:r w:rsidR="000805EC" w:rsidRPr="000805EC">
        <w:rPr>
          <w:bCs/>
          <w:lang w:val="lv-LV" w:eastAsia="lv-LV"/>
        </w:rPr>
        <w:t>Jānis Kantoris</w:t>
      </w:r>
      <w:r w:rsidR="00B30C67">
        <w:rPr>
          <w:bCs/>
          <w:lang w:val="lv-LV" w:eastAsia="lv-LV"/>
        </w:rPr>
        <w:t xml:space="preserve">, </w:t>
      </w:r>
      <w:r w:rsidR="000805EC" w:rsidRPr="000805EC">
        <w:rPr>
          <w:bCs/>
          <w:lang w:val="lv-LV" w:eastAsia="lv-LV"/>
        </w:rPr>
        <w:t>Jānis Remess</w:t>
      </w:r>
      <w:r w:rsidR="00B30C67">
        <w:rPr>
          <w:bCs/>
          <w:lang w:val="lv-LV" w:eastAsia="lv-LV"/>
        </w:rPr>
        <w:t xml:space="preserve">, </w:t>
      </w:r>
      <w:proofErr w:type="spellStart"/>
      <w:r w:rsidR="000805EC" w:rsidRPr="000805EC">
        <w:rPr>
          <w:bCs/>
          <w:lang w:val="lv-LV" w:eastAsia="lv-LV"/>
        </w:rPr>
        <w:t>Kamala</w:t>
      </w:r>
      <w:proofErr w:type="spellEnd"/>
      <w:r w:rsidR="000805EC" w:rsidRPr="000805EC">
        <w:rPr>
          <w:bCs/>
          <w:lang w:val="lv-LV" w:eastAsia="lv-LV"/>
        </w:rPr>
        <w:t xml:space="preserve"> Antra</w:t>
      </w:r>
      <w:r w:rsidR="00B30C67">
        <w:rPr>
          <w:bCs/>
          <w:lang w:val="lv-LV" w:eastAsia="lv-LV"/>
        </w:rPr>
        <w:t xml:space="preserve">, </w:t>
      </w:r>
      <w:r w:rsidR="000805EC" w:rsidRPr="000805EC">
        <w:rPr>
          <w:bCs/>
          <w:lang w:val="lv-LV" w:eastAsia="lv-LV"/>
        </w:rPr>
        <w:t>Kaspars Ozoliņš</w:t>
      </w:r>
      <w:r w:rsidR="00B30C67">
        <w:rPr>
          <w:bCs/>
          <w:lang w:val="lv-LV" w:eastAsia="lv-LV"/>
        </w:rPr>
        <w:t xml:space="preserve">, </w:t>
      </w:r>
      <w:r w:rsidR="000805EC" w:rsidRPr="000805EC">
        <w:rPr>
          <w:bCs/>
          <w:lang w:val="lv-LV" w:eastAsia="lv-LV"/>
        </w:rPr>
        <w:t>Kitija Muceniece</w:t>
      </w:r>
      <w:r w:rsidR="00B30C67">
        <w:rPr>
          <w:bCs/>
          <w:lang w:val="lv-LV" w:eastAsia="lv-LV"/>
        </w:rPr>
        <w:t xml:space="preserve">, </w:t>
      </w:r>
      <w:r w:rsidR="000805EC" w:rsidRPr="000805EC">
        <w:rPr>
          <w:bCs/>
          <w:lang w:val="lv-LV" w:eastAsia="lv-LV"/>
        </w:rPr>
        <w:t>Kristiāna Kauliņa</w:t>
      </w:r>
      <w:r w:rsidR="00B30C67">
        <w:rPr>
          <w:bCs/>
          <w:lang w:val="lv-LV" w:eastAsia="lv-LV"/>
        </w:rPr>
        <w:t>,</w:t>
      </w:r>
      <w:r w:rsidR="000805EC" w:rsidRPr="000805EC">
        <w:rPr>
          <w:bCs/>
          <w:lang w:val="lv-LV" w:eastAsia="lv-LV"/>
        </w:rPr>
        <w:t xml:space="preserve"> Kristiāna </w:t>
      </w:r>
      <w:proofErr w:type="spellStart"/>
      <w:r w:rsidR="000805EC" w:rsidRPr="000805EC">
        <w:rPr>
          <w:bCs/>
          <w:lang w:val="lv-LV" w:eastAsia="lv-LV"/>
        </w:rPr>
        <w:t>Pamše</w:t>
      </w:r>
      <w:proofErr w:type="spellEnd"/>
      <w:r w:rsidR="00B30C67">
        <w:rPr>
          <w:bCs/>
          <w:lang w:val="lv-LV" w:eastAsia="lv-LV"/>
        </w:rPr>
        <w:t xml:space="preserve">, </w:t>
      </w:r>
      <w:r w:rsidR="000805EC" w:rsidRPr="000805EC">
        <w:rPr>
          <w:bCs/>
          <w:lang w:val="lv-LV" w:eastAsia="lv-LV"/>
        </w:rPr>
        <w:t xml:space="preserve">Kristīne </w:t>
      </w:r>
      <w:proofErr w:type="spellStart"/>
      <w:r w:rsidR="000805EC" w:rsidRPr="000805EC">
        <w:rPr>
          <w:bCs/>
          <w:lang w:val="lv-LV" w:eastAsia="lv-LV"/>
        </w:rPr>
        <w:t>Mežapuķe</w:t>
      </w:r>
      <w:proofErr w:type="spellEnd"/>
      <w:r w:rsidR="00B30C67">
        <w:rPr>
          <w:bCs/>
          <w:lang w:val="lv-LV" w:eastAsia="lv-LV"/>
        </w:rPr>
        <w:t xml:space="preserve">, </w:t>
      </w:r>
      <w:r w:rsidR="000805EC" w:rsidRPr="000805EC">
        <w:rPr>
          <w:bCs/>
          <w:lang w:val="lv-LV" w:eastAsia="lv-LV"/>
        </w:rPr>
        <w:t xml:space="preserve">Kristīne </w:t>
      </w:r>
      <w:proofErr w:type="spellStart"/>
      <w:r w:rsidR="000805EC" w:rsidRPr="000805EC">
        <w:rPr>
          <w:bCs/>
          <w:lang w:val="lv-LV" w:eastAsia="lv-LV"/>
        </w:rPr>
        <w:t>Pažemecka</w:t>
      </w:r>
      <w:proofErr w:type="spellEnd"/>
      <w:r w:rsidR="00B30C67">
        <w:rPr>
          <w:bCs/>
          <w:lang w:val="lv-LV" w:eastAsia="lv-LV"/>
        </w:rPr>
        <w:t xml:space="preserve">, </w:t>
      </w:r>
      <w:proofErr w:type="spellStart"/>
      <w:r w:rsidR="000805EC" w:rsidRPr="000805EC">
        <w:rPr>
          <w:bCs/>
          <w:lang w:val="lv-LV" w:eastAsia="lv-LV"/>
        </w:rPr>
        <w:t>L.Čečiņa</w:t>
      </w:r>
      <w:proofErr w:type="spellEnd"/>
      <w:r w:rsidR="00B30C67">
        <w:rPr>
          <w:bCs/>
          <w:lang w:val="lv-LV" w:eastAsia="lv-LV"/>
        </w:rPr>
        <w:t xml:space="preserve">, </w:t>
      </w:r>
      <w:r w:rsidR="000805EC" w:rsidRPr="000805EC">
        <w:rPr>
          <w:bCs/>
          <w:lang w:val="lv-LV" w:eastAsia="lv-LV"/>
        </w:rPr>
        <w:t xml:space="preserve">Lana Berga </w:t>
      </w:r>
      <w:r w:rsidR="00B30C67">
        <w:rPr>
          <w:bCs/>
          <w:lang w:val="lv-LV" w:eastAsia="lv-LV"/>
        </w:rPr>
        <w:t>–</w:t>
      </w:r>
      <w:r w:rsidR="000805EC" w:rsidRPr="000805EC">
        <w:rPr>
          <w:bCs/>
          <w:lang w:val="lv-LV" w:eastAsia="lv-LV"/>
        </w:rPr>
        <w:t xml:space="preserve"> </w:t>
      </w:r>
      <w:proofErr w:type="spellStart"/>
      <w:r w:rsidR="000805EC" w:rsidRPr="000805EC">
        <w:rPr>
          <w:bCs/>
          <w:lang w:val="lv-LV" w:eastAsia="lv-LV"/>
        </w:rPr>
        <w:t>Sedleniece</w:t>
      </w:r>
      <w:proofErr w:type="spellEnd"/>
      <w:r w:rsidR="00B30C67">
        <w:rPr>
          <w:bCs/>
          <w:lang w:val="lv-LV" w:eastAsia="lv-LV"/>
        </w:rPr>
        <w:t xml:space="preserve">, </w:t>
      </w:r>
      <w:r w:rsidR="000805EC" w:rsidRPr="000805EC">
        <w:rPr>
          <w:bCs/>
          <w:lang w:val="lv-LV" w:eastAsia="lv-LV"/>
        </w:rPr>
        <w:t>Lauma Dūmiņa</w:t>
      </w:r>
      <w:r w:rsidR="00B30C67">
        <w:rPr>
          <w:bCs/>
          <w:lang w:val="lv-LV" w:eastAsia="lv-LV"/>
        </w:rPr>
        <w:t xml:space="preserve">, </w:t>
      </w:r>
      <w:r w:rsidR="000805EC" w:rsidRPr="000805EC">
        <w:rPr>
          <w:bCs/>
          <w:lang w:val="lv-LV" w:eastAsia="lv-LV"/>
        </w:rPr>
        <w:t xml:space="preserve">Laura </w:t>
      </w:r>
      <w:proofErr w:type="spellStart"/>
      <w:r w:rsidR="000805EC" w:rsidRPr="000805EC">
        <w:rPr>
          <w:bCs/>
          <w:lang w:val="lv-LV" w:eastAsia="lv-LV"/>
        </w:rPr>
        <w:t>Bukava</w:t>
      </w:r>
      <w:proofErr w:type="spellEnd"/>
      <w:r w:rsidR="00B30C67">
        <w:rPr>
          <w:bCs/>
          <w:lang w:val="lv-LV" w:eastAsia="lv-LV"/>
        </w:rPr>
        <w:t xml:space="preserve">, </w:t>
      </w:r>
      <w:r w:rsidR="000805EC" w:rsidRPr="000805EC">
        <w:rPr>
          <w:bCs/>
          <w:lang w:val="lv-LV" w:eastAsia="lv-LV"/>
        </w:rPr>
        <w:t xml:space="preserve">Laura </w:t>
      </w:r>
      <w:proofErr w:type="spellStart"/>
      <w:r w:rsidR="000805EC" w:rsidRPr="000805EC">
        <w:rPr>
          <w:bCs/>
          <w:lang w:val="lv-LV" w:eastAsia="lv-LV"/>
        </w:rPr>
        <w:t>Krogzeme</w:t>
      </w:r>
      <w:proofErr w:type="spellEnd"/>
      <w:r w:rsidR="00B30C67">
        <w:rPr>
          <w:bCs/>
          <w:lang w:val="lv-LV" w:eastAsia="lv-LV"/>
        </w:rPr>
        <w:t xml:space="preserve">, </w:t>
      </w:r>
      <w:r w:rsidR="000805EC" w:rsidRPr="000805EC">
        <w:rPr>
          <w:bCs/>
          <w:lang w:val="lv-LV" w:eastAsia="lv-LV"/>
        </w:rPr>
        <w:t>Liene Berga</w:t>
      </w:r>
      <w:r w:rsidR="00B30C67">
        <w:rPr>
          <w:bCs/>
          <w:lang w:val="lv-LV" w:eastAsia="lv-LV"/>
        </w:rPr>
        <w:t xml:space="preserve">, </w:t>
      </w:r>
      <w:r w:rsidR="000805EC" w:rsidRPr="000805EC">
        <w:rPr>
          <w:bCs/>
          <w:lang w:val="lv-LV" w:eastAsia="lv-LV"/>
        </w:rPr>
        <w:t xml:space="preserve">Liene </w:t>
      </w:r>
      <w:proofErr w:type="spellStart"/>
      <w:r w:rsidR="000805EC" w:rsidRPr="000805EC">
        <w:rPr>
          <w:bCs/>
          <w:lang w:val="lv-LV" w:eastAsia="lv-LV"/>
        </w:rPr>
        <w:t>Bukne</w:t>
      </w:r>
      <w:proofErr w:type="spellEnd"/>
      <w:r w:rsidR="00B30C67">
        <w:rPr>
          <w:bCs/>
          <w:lang w:val="lv-LV" w:eastAsia="lv-LV"/>
        </w:rPr>
        <w:t xml:space="preserve">, </w:t>
      </w:r>
      <w:r w:rsidR="000805EC" w:rsidRPr="000805EC">
        <w:rPr>
          <w:bCs/>
          <w:lang w:val="lv-LV" w:eastAsia="lv-LV"/>
        </w:rPr>
        <w:t>Limbažu novada pašvaldība</w:t>
      </w:r>
      <w:r w:rsidR="00B30C67">
        <w:rPr>
          <w:bCs/>
          <w:lang w:val="lv-LV" w:eastAsia="lv-LV"/>
        </w:rPr>
        <w:t xml:space="preserve">, </w:t>
      </w:r>
      <w:proofErr w:type="spellStart"/>
      <w:r w:rsidR="000805EC" w:rsidRPr="000805EC">
        <w:rPr>
          <w:bCs/>
          <w:lang w:val="lv-LV" w:eastAsia="lv-LV"/>
        </w:rPr>
        <w:t>Linita</w:t>
      </w:r>
      <w:proofErr w:type="spellEnd"/>
      <w:r w:rsidR="000805EC" w:rsidRPr="000805EC">
        <w:rPr>
          <w:bCs/>
          <w:lang w:val="lv-LV" w:eastAsia="lv-LV"/>
        </w:rPr>
        <w:t xml:space="preserve"> Amoliņa</w:t>
      </w:r>
      <w:r w:rsidR="00B30C67">
        <w:rPr>
          <w:bCs/>
          <w:lang w:val="lv-LV" w:eastAsia="lv-LV"/>
        </w:rPr>
        <w:t xml:space="preserve">, </w:t>
      </w:r>
      <w:r w:rsidR="000805EC" w:rsidRPr="000805EC">
        <w:rPr>
          <w:bCs/>
          <w:lang w:val="lv-LV" w:eastAsia="lv-LV"/>
        </w:rPr>
        <w:t xml:space="preserve">Līga </w:t>
      </w:r>
      <w:proofErr w:type="spellStart"/>
      <w:r w:rsidR="000805EC" w:rsidRPr="000805EC">
        <w:rPr>
          <w:bCs/>
          <w:lang w:val="lv-LV" w:eastAsia="lv-LV"/>
        </w:rPr>
        <w:t>Borozdina</w:t>
      </w:r>
      <w:proofErr w:type="spellEnd"/>
      <w:r w:rsidR="00B30C67">
        <w:rPr>
          <w:bCs/>
          <w:lang w:val="lv-LV" w:eastAsia="lv-LV"/>
        </w:rPr>
        <w:t xml:space="preserve">, </w:t>
      </w:r>
      <w:r w:rsidR="000805EC" w:rsidRPr="000805EC">
        <w:rPr>
          <w:bCs/>
          <w:lang w:val="lv-LV" w:eastAsia="lv-LV"/>
        </w:rPr>
        <w:t xml:space="preserve">Līga </w:t>
      </w:r>
      <w:proofErr w:type="spellStart"/>
      <w:r w:rsidR="000805EC" w:rsidRPr="000805EC">
        <w:rPr>
          <w:bCs/>
          <w:lang w:val="lv-LV" w:eastAsia="lv-LV"/>
        </w:rPr>
        <w:t>Viļčinska</w:t>
      </w:r>
      <w:proofErr w:type="spellEnd"/>
      <w:r w:rsidR="00B30C67">
        <w:rPr>
          <w:bCs/>
          <w:lang w:val="lv-LV" w:eastAsia="lv-LV"/>
        </w:rPr>
        <w:t xml:space="preserve">, </w:t>
      </w:r>
      <w:r w:rsidR="000805EC" w:rsidRPr="000805EC">
        <w:rPr>
          <w:bCs/>
          <w:lang w:val="lv-LV" w:eastAsia="lv-LV"/>
        </w:rPr>
        <w:t>Līva Aizsila</w:t>
      </w:r>
      <w:r w:rsidR="00B30C67">
        <w:rPr>
          <w:bCs/>
          <w:lang w:val="lv-LV" w:eastAsia="lv-LV"/>
        </w:rPr>
        <w:t>,</w:t>
      </w:r>
      <w:r w:rsidR="000805EC" w:rsidRPr="000805EC">
        <w:rPr>
          <w:bCs/>
          <w:lang w:val="lv-LV" w:eastAsia="lv-LV"/>
        </w:rPr>
        <w:t xml:space="preserve"> Maija Andersone</w:t>
      </w:r>
      <w:r w:rsidR="00B30C67">
        <w:rPr>
          <w:bCs/>
          <w:lang w:val="lv-LV" w:eastAsia="lv-LV"/>
        </w:rPr>
        <w:t xml:space="preserve">, </w:t>
      </w:r>
      <w:r w:rsidR="000805EC" w:rsidRPr="000805EC">
        <w:rPr>
          <w:bCs/>
          <w:lang w:val="lv-LV" w:eastAsia="lv-LV"/>
        </w:rPr>
        <w:t>Maija Siliņa</w:t>
      </w:r>
      <w:r w:rsidR="00B30C67">
        <w:rPr>
          <w:bCs/>
          <w:lang w:val="lv-LV" w:eastAsia="lv-LV"/>
        </w:rPr>
        <w:t xml:space="preserve">, </w:t>
      </w:r>
      <w:r w:rsidR="000805EC" w:rsidRPr="000805EC">
        <w:rPr>
          <w:bCs/>
          <w:lang w:val="lv-LV" w:eastAsia="lv-LV"/>
        </w:rPr>
        <w:t>Mārīte Purmale</w:t>
      </w:r>
      <w:r w:rsidR="00B30C67">
        <w:rPr>
          <w:bCs/>
          <w:lang w:val="lv-LV" w:eastAsia="lv-LV"/>
        </w:rPr>
        <w:t xml:space="preserve">, </w:t>
      </w:r>
      <w:r w:rsidR="000805EC" w:rsidRPr="000805EC">
        <w:rPr>
          <w:bCs/>
          <w:lang w:val="lv-LV" w:eastAsia="lv-LV"/>
        </w:rPr>
        <w:t>Raimonds Straume</w:t>
      </w:r>
      <w:r w:rsidR="00B30C67">
        <w:rPr>
          <w:bCs/>
          <w:lang w:val="lv-LV" w:eastAsia="lv-LV"/>
        </w:rPr>
        <w:t xml:space="preserve">, </w:t>
      </w:r>
      <w:r w:rsidR="000805EC" w:rsidRPr="000805EC">
        <w:rPr>
          <w:bCs/>
          <w:lang w:val="lv-LV" w:eastAsia="lv-LV"/>
        </w:rPr>
        <w:t xml:space="preserve">Raivis </w:t>
      </w:r>
      <w:proofErr w:type="spellStart"/>
      <w:r w:rsidR="000805EC" w:rsidRPr="000805EC">
        <w:rPr>
          <w:bCs/>
          <w:lang w:val="lv-LV" w:eastAsia="lv-LV"/>
        </w:rPr>
        <w:t>Galītis</w:t>
      </w:r>
      <w:proofErr w:type="spellEnd"/>
      <w:r w:rsidR="00B30C67">
        <w:rPr>
          <w:bCs/>
          <w:lang w:val="lv-LV" w:eastAsia="lv-LV"/>
        </w:rPr>
        <w:t xml:space="preserve">, </w:t>
      </w:r>
      <w:r w:rsidR="000805EC" w:rsidRPr="000805EC">
        <w:rPr>
          <w:bCs/>
          <w:lang w:val="lv-LV" w:eastAsia="lv-LV"/>
        </w:rPr>
        <w:t>Sandra Paegle</w:t>
      </w:r>
      <w:r w:rsidR="00B30C67">
        <w:rPr>
          <w:bCs/>
          <w:lang w:val="lv-LV" w:eastAsia="lv-LV"/>
        </w:rPr>
        <w:t xml:space="preserve">, </w:t>
      </w:r>
      <w:r w:rsidR="000805EC" w:rsidRPr="000805EC">
        <w:rPr>
          <w:bCs/>
          <w:lang w:val="lv-LV" w:eastAsia="lv-LV"/>
        </w:rPr>
        <w:t xml:space="preserve">Sandra </w:t>
      </w:r>
      <w:proofErr w:type="spellStart"/>
      <w:r w:rsidR="000805EC" w:rsidRPr="000805EC">
        <w:rPr>
          <w:bCs/>
          <w:lang w:val="lv-LV" w:eastAsia="lv-LV"/>
        </w:rPr>
        <w:t>Smiltniece</w:t>
      </w:r>
      <w:proofErr w:type="spellEnd"/>
      <w:r w:rsidR="00B30C67">
        <w:rPr>
          <w:bCs/>
          <w:lang w:val="lv-LV" w:eastAsia="lv-LV"/>
        </w:rPr>
        <w:t xml:space="preserve">, </w:t>
      </w:r>
      <w:r w:rsidR="000805EC" w:rsidRPr="000805EC">
        <w:rPr>
          <w:bCs/>
          <w:lang w:val="lv-LV" w:eastAsia="lv-LV"/>
        </w:rPr>
        <w:t xml:space="preserve">Sarma </w:t>
      </w:r>
      <w:proofErr w:type="spellStart"/>
      <w:r w:rsidR="000805EC" w:rsidRPr="000805EC">
        <w:rPr>
          <w:bCs/>
          <w:lang w:val="lv-LV" w:eastAsia="lv-LV"/>
        </w:rPr>
        <w:t>Kacara</w:t>
      </w:r>
      <w:proofErr w:type="spellEnd"/>
      <w:r w:rsidR="00B30C67">
        <w:rPr>
          <w:bCs/>
          <w:lang w:val="lv-LV" w:eastAsia="lv-LV"/>
        </w:rPr>
        <w:t xml:space="preserve">, </w:t>
      </w:r>
      <w:r w:rsidR="000805EC" w:rsidRPr="000805EC">
        <w:rPr>
          <w:bCs/>
          <w:lang w:val="lv-LV" w:eastAsia="lv-LV"/>
        </w:rPr>
        <w:t xml:space="preserve">Skaidrīte </w:t>
      </w:r>
      <w:proofErr w:type="spellStart"/>
      <w:r w:rsidR="000805EC" w:rsidRPr="000805EC">
        <w:rPr>
          <w:bCs/>
          <w:lang w:val="lv-LV" w:eastAsia="lv-LV"/>
        </w:rPr>
        <w:t>Mitrevica-Galīte</w:t>
      </w:r>
      <w:proofErr w:type="spellEnd"/>
      <w:r w:rsidR="00B30C67">
        <w:rPr>
          <w:bCs/>
          <w:lang w:val="lv-LV" w:eastAsia="lv-LV"/>
        </w:rPr>
        <w:t xml:space="preserve">, Solveiga </w:t>
      </w:r>
      <w:proofErr w:type="spellStart"/>
      <w:r w:rsidR="00B30C67">
        <w:rPr>
          <w:bCs/>
          <w:lang w:val="lv-LV" w:eastAsia="lv-LV"/>
        </w:rPr>
        <w:t>Šlendaka</w:t>
      </w:r>
      <w:proofErr w:type="spellEnd"/>
      <w:r w:rsidR="00B30C67">
        <w:rPr>
          <w:bCs/>
          <w:lang w:val="lv-LV" w:eastAsia="lv-LV"/>
        </w:rPr>
        <w:t xml:space="preserve">-Vārava, </w:t>
      </w:r>
      <w:r w:rsidR="000805EC" w:rsidRPr="000805EC">
        <w:rPr>
          <w:bCs/>
          <w:lang w:val="lv-LV" w:eastAsia="lv-LV"/>
        </w:rPr>
        <w:t>Valentīna Ozola</w:t>
      </w:r>
      <w:r w:rsidR="00B30C67">
        <w:rPr>
          <w:bCs/>
          <w:lang w:val="lv-LV" w:eastAsia="lv-LV"/>
        </w:rPr>
        <w:t xml:space="preserve">, </w:t>
      </w:r>
      <w:r w:rsidR="000805EC" w:rsidRPr="000805EC">
        <w:rPr>
          <w:bCs/>
          <w:lang w:val="lv-LV" w:eastAsia="lv-LV"/>
        </w:rPr>
        <w:t>Viktors Zujevs</w:t>
      </w:r>
      <w:r w:rsidR="00B30C67">
        <w:rPr>
          <w:bCs/>
          <w:lang w:val="lv-LV" w:eastAsia="lv-LV"/>
        </w:rPr>
        <w:t xml:space="preserve">, </w:t>
      </w:r>
      <w:r w:rsidR="000805EC" w:rsidRPr="000805EC">
        <w:rPr>
          <w:bCs/>
          <w:lang w:val="lv-LV" w:eastAsia="lv-LV"/>
        </w:rPr>
        <w:t>Zane Balode</w:t>
      </w:r>
      <w:r w:rsidR="00B30C67">
        <w:rPr>
          <w:bCs/>
          <w:lang w:val="lv-LV" w:eastAsia="lv-LV"/>
        </w:rPr>
        <w:t xml:space="preserve">, </w:t>
      </w:r>
      <w:r w:rsidR="000805EC" w:rsidRPr="000805EC">
        <w:rPr>
          <w:bCs/>
          <w:lang w:val="lv-LV" w:eastAsia="lv-LV"/>
        </w:rPr>
        <w:t xml:space="preserve">Ziedonis </w:t>
      </w:r>
      <w:proofErr w:type="spellStart"/>
      <w:r w:rsidR="000805EC" w:rsidRPr="000805EC">
        <w:rPr>
          <w:bCs/>
          <w:lang w:val="lv-LV" w:eastAsia="lv-LV"/>
        </w:rPr>
        <w:t>Rubezis</w:t>
      </w:r>
      <w:proofErr w:type="spellEnd"/>
      <w:r w:rsidR="00B30C67">
        <w:rPr>
          <w:bCs/>
          <w:lang w:val="lv-LV" w:eastAsia="lv-LV"/>
        </w:rPr>
        <w:t xml:space="preserve">, </w:t>
      </w:r>
      <w:r w:rsidR="00B30C67" w:rsidRPr="000805EC">
        <w:rPr>
          <w:bCs/>
          <w:lang w:val="lv-LV" w:eastAsia="lv-LV"/>
        </w:rPr>
        <w:t>G</w:t>
      </w:r>
      <w:r w:rsidR="000805EC" w:rsidRPr="000805EC">
        <w:rPr>
          <w:bCs/>
          <w:lang w:val="lv-LV" w:eastAsia="lv-LV"/>
        </w:rPr>
        <w:t>unita</w:t>
      </w:r>
      <w:r w:rsidR="00B30C67">
        <w:rPr>
          <w:bCs/>
          <w:lang w:val="lv-LV" w:eastAsia="lv-LV"/>
        </w:rPr>
        <w:t xml:space="preserve"> </w:t>
      </w:r>
      <w:proofErr w:type="spellStart"/>
      <w:r w:rsidR="00B30C67">
        <w:rPr>
          <w:bCs/>
          <w:lang w:val="lv-LV" w:eastAsia="lv-LV"/>
        </w:rPr>
        <w:t>B</w:t>
      </w:r>
      <w:r w:rsidR="000805EC" w:rsidRPr="000805EC">
        <w:rPr>
          <w:bCs/>
          <w:lang w:val="lv-LV" w:eastAsia="lv-LV"/>
        </w:rPr>
        <w:t>isniece</w:t>
      </w:r>
      <w:proofErr w:type="spellEnd"/>
      <w:r w:rsidR="00B30C67">
        <w:rPr>
          <w:bCs/>
          <w:lang w:val="lv-LV" w:eastAsia="lv-LV"/>
        </w:rPr>
        <w:t xml:space="preserve">, </w:t>
      </w:r>
      <w:r w:rsidR="000805EC" w:rsidRPr="000805EC">
        <w:rPr>
          <w:bCs/>
          <w:lang w:val="lv-LV" w:eastAsia="lv-LV"/>
        </w:rPr>
        <w:t xml:space="preserve">Ārija </w:t>
      </w:r>
      <w:proofErr w:type="spellStart"/>
      <w:r w:rsidR="000805EC" w:rsidRPr="000805EC">
        <w:rPr>
          <w:bCs/>
          <w:lang w:val="lv-LV" w:eastAsia="lv-LV"/>
        </w:rPr>
        <w:t>Mikša</w:t>
      </w:r>
      <w:proofErr w:type="spellEnd"/>
      <w:r w:rsidR="00B30C67">
        <w:rPr>
          <w:bCs/>
          <w:lang w:val="lv-LV" w:eastAsia="lv-LV"/>
        </w:rPr>
        <w:t xml:space="preserve">, </w:t>
      </w:r>
      <w:r w:rsidR="000805EC" w:rsidRPr="000805EC">
        <w:rPr>
          <w:bCs/>
          <w:lang w:val="lv-LV" w:eastAsia="lv-LV"/>
        </w:rPr>
        <w:t>Ģirts Ieleja</w:t>
      </w:r>
      <w:r w:rsidR="00B30C67">
        <w:rPr>
          <w:bCs/>
          <w:lang w:val="lv-LV" w:eastAsia="lv-LV"/>
        </w:rPr>
        <w:t xml:space="preserve">, </w:t>
      </w:r>
      <w:r w:rsidR="000805EC" w:rsidRPr="000805EC">
        <w:rPr>
          <w:bCs/>
          <w:lang w:val="lv-LV" w:eastAsia="lv-LV"/>
        </w:rPr>
        <w:t>Ģirts Vilciņš</w:t>
      </w:r>
      <w:r w:rsidR="00B30C67">
        <w:rPr>
          <w:bCs/>
          <w:lang w:val="lv-LV" w:eastAsia="lv-LV"/>
        </w:rPr>
        <w:t>.</w:t>
      </w:r>
    </w:p>
    <w:p w14:paraId="5DEA21AB" w14:textId="77777777" w:rsidR="000805EC" w:rsidRPr="00A72FF8" w:rsidRDefault="000805EC" w:rsidP="005202E4">
      <w:pPr>
        <w:suppressAutoHyphens/>
        <w:jc w:val="both"/>
        <w:rPr>
          <w:bCs/>
          <w:lang w:val="lv-LV" w:eastAsia="lv-LV"/>
        </w:rPr>
      </w:pPr>
    </w:p>
    <w:p w14:paraId="197EAC54" w14:textId="77777777" w:rsidR="008C6374" w:rsidRPr="00F65A3B" w:rsidRDefault="008C6374" w:rsidP="002E2D3C">
      <w:pPr>
        <w:pStyle w:val="Sarakstarindkopa1"/>
        <w:spacing w:after="0" w:line="240" w:lineRule="auto"/>
        <w:ind w:left="0"/>
        <w:jc w:val="both"/>
        <w:rPr>
          <w:rFonts w:ascii="Times New Roman" w:hAnsi="Times New Roman"/>
          <w:b/>
          <w:bCs/>
          <w:caps/>
          <w:sz w:val="24"/>
          <w:szCs w:val="24"/>
        </w:rPr>
      </w:pPr>
      <w:r w:rsidRPr="00F65A3B">
        <w:rPr>
          <w:rFonts w:ascii="Times New Roman" w:hAnsi="Times New Roman"/>
          <w:b/>
          <w:bCs/>
          <w:sz w:val="24"/>
          <w:szCs w:val="24"/>
          <w:lang w:eastAsia="lv-LV"/>
        </w:rPr>
        <w:t>Darba kārtība:</w:t>
      </w:r>
    </w:p>
    <w:p w14:paraId="13414C06" w14:textId="5D572E1F"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darba kārtību</w:t>
      </w:r>
      <w:r w:rsidR="00BD3F55">
        <w:rPr>
          <w:rFonts w:ascii="Times New Roman" w:hAnsi="Times New Roman"/>
          <w:noProof/>
          <w:color w:val="000000"/>
          <w:sz w:val="24"/>
          <w:szCs w:val="24"/>
        </w:rPr>
        <w:t>.</w:t>
      </w:r>
    </w:p>
    <w:p w14:paraId="4B0E4996" w14:textId="7491346C"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sidR="00BD3F55">
        <w:rPr>
          <w:rFonts w:ascii="Times New Roman" w:hAnsi="Times New Roman"/>
          <w:noProof/>
          <w:color w:val="000000"/>
          <w:sz w:val="24"/>
          <w:szCs w:val="24"/>
        </w:rPr>
        <w:t>.</w:t>
      </w:r>
    </w:p>
    <w:p w14:paraId="7E29DD4D" w14:textId="01951949"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Limbažu novada pašvaldības domes saistošo noteikumu “Par sociālajiem pakalpojumiem Limbažu novadā” apstiprināšanu</w:t>
      </w:r>
      <w:r w:rsidR="00BD3F55">
        <w:rPr>
          <w:rFonts w:ascii="Times New Roman" w:hAnsi="Times New Roman"/>
          <w:noProof/>
          <w:color w:val="000000"/>
          <w:sz w:val="24"/>
          <w:szCs w:val="24"/>
        </w:rPr>
        <w:t>.</w:t>
      </w:r>
    </w:p>
    <w:p w14:paraId="271BBCB3" w14:textId="4FF7B759"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konkursa “Limbažu novada vēsturisko ēku fasāžu atjaunošana 2026” nolikuma un vērtēšanas komisijas apstiprināšanu</w:t>
      </w:r>
      <w:r w:rsidR="00BD3F55">
        <w:rPr>
          <w:rFonts w:ascii="Times New Roman" w:hAnsi="Times New Roman"/>
          <w:noProof/>
          <w:color w:val="000000"/>
          <w:sz w:val="24"/>
          <w:szCs w:val="24"/>
        </w:rPr>
        <w:t>.</w:t>
      </w:r>
    </w:p>
    <w:p w14:paraId="6E22DDE4" w14:textId="6D41A327"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jaunas atbalstāmās darbības projektā “Atbalsta pasākumi cilvēkiem ar invaliditāti mājokļu vides pieejamības nodrošināšanai Limbažu novadā” sagatavošanu un iesniegšanu</w:t>
      </w:r>
      <w:r w:rsidR="00BD3F55">
        <w:rPr>
          <w:rFonts w:ascii="Times New Roman" w:hAnsi="Times New Roman"/>
          <w:noProof/>
          <w:color w:val="000000"/>
          <w:sz w:val="24"/>
          <w:szCs w:val="24"/>
        </w:rPr>
        <w:t>.</w:t>
      </w:r>
    </w:p>
    <w:p w14:paraId="4AA75CE1" w14:textId="0A1D01F6"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finansējuma piešķiršanu iepirkuma līguma slēgšanai pansionāta ,,Pērle” ēkas Sporta ielā 4, Pociemā, Katvaru pagastā, Limbažu novadā, energoefektivitātes paaugstināšanas būvniecības ieceres dokumentācijas izstrādei</w:t>
      </w:r>
      <w:r w:rsidR="00BD3F55">
        <w:rPr>
          <w:rFonts w:ascii="Times New Roman" w:hAnsi="Times New Roman"/>
          <w:noProof/>
          <w:color w:val="000000"/>
          <w:sz w:val="24"/>
          <w:szCs w:val="24"/>
        </w:rPr>
        <w:t>.</w:t>
      </w:r>
    </w:p>
    <w:p w14:paraId="11A2F0B1" w14:textId="15E0F856"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līdzfinansējuma piešķiršanu biedrības “Salacgrīvas ūdens sporta-atpūtas biedrība” projektam "Pontonu sistēma laivu ielaišanai un izcelšanai no ūdens Salacgrīvā"</w:t>
      </w:r>
      <w:r w:rsidR="00BD3F55">
        <w:rPr>
          <w:rFonts w:ascii="Times New Roman" w:hAnsi="Times New Roman"/>
          <w:noProof/>
          <w:color w:val="000000"/>
          <w:sz w:val="24"/>
          <w:szCs w:val="24"/>
        </w:rPr>
        <w:t>.</w:t>
      </w:r>
    </w:p>
    <w:p w14:paraId="32F87EAF" w14:textId="72A3B708"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valsts vietējā autoceļa V116 “Ungurpils - Pāle” posma Ungurpilī, Alojas pagastā, Limbažu novadā pārņemšanu bez atlīdzības Limbažu novada pašvaldības īpašumā</w:t>
      </w:r>
      <w:r w:rsidR="00BD3F55">
        <w:rPr>
          <w:rFonts w:ascii="Times New Roman" w:hAnsi="Times New Roman"/>
          <w:noProof/>
          <w:color w:val="000000"/>
          <w:sz w:val="24"/>
          <w:szCs w:val="24"/>
        </w:rPr>
        <w:t>.</w:t>
      </w:r>
    </w:p>
    <w:p w14:paraId="0220C4E3" w14:textId="0DB1AC2A"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Skultes, Ziemeļblāzmas un Vārzu ciemu ūdenssaimniecības attīstības projektu</w:t>
      </w:r>
      <w:r w:rsidR="00BD3F55">
        <w:rPr>
          <w:rFonts w:ascii="Times New Roman" w:hAnsi="Times New Roman"/>
          <w:noProof/>
          <w:color w:val="000000"/>
          <w:sz w:val="24"/>
          <w:szCs w:val="24"/>
        </w:rPr>
        <w:t>.</w:t>
      </w:r>
    </w:p>
    <w:p w14:paraId="3E2DEC9E" w14:textId="74267D47"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Limbažu apvienības pārvaldes Katvaru pagasta pakalpojumu sniegšanas centra maksas pakalpojumu izcenojuma apstiprināšanu Pociemā siltumapgādes sistēmas izmantošanai</w:t>
      </w:r>
      <w:r w:rsidR="00BD3F55">
        <w:rPr>
          <w:rFonts w:ascii="Times New Roman" w:hAnsi="Times New Roman"/>
          <w:noProof/>
          <w:color w:val="000000"/>
          <w:sz w:val="24"/>
          <w:szCs w:val="24"/>
        </w:rPr>
        <w:t>.</w:t>
      </w:r>
    </w:p>
    <w:p w14:paraId="02DB2D11" w14:textId="03A10B93"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Limbažu apvienības pārvaldes (Limbažu tirgus) tirdzniecības vietu un inventāra nomas maksas pakalpojumu izcenojumu apstiprināšanu</w:t>
      </w:r>
      <w:r w:rsidR="00BD3F55">
        <w:rPr>
          <w:rFonts w:ascii="Times New Roman" w:hAnsi="Times New Roman"/>
          <w:noProof/>
          <w:color w:val="000000"/>
          <w:sz w:val="24"/>
          <w:szCs w:val="24"/>
        </w:rPr>
        <w:t>.</w:t>
      </w:r>
    </w:p>
    <w:p w14:paraId="2D5C8A1E" w14:textId="5445C6C4"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tirgu un tirdziņu organizēšanu Limbažu pilsētā 2026. gadā</w:t>
      </w:r>
      <w:r w:rsidR="00BD3F55">
        <w:rPr>
          <w:rFonts w:ascii="Times New Roman" w:hAnsi="Times New Roman"/>
          <w:noProof/>
          <w:color w:val="000000"/>
          <w:sz w:val="24"/>
          <w:szCs w:val="24"/>
        </w:rPr>
        <w:t>.</w:t>
      </w:r>
    </w:p>
    <w:p w14:paraId="522B696E" w14:textId="13E7282B"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finansējuma piešķiršanu un iekļaušanu Limbažu novada pašvaldības budžetā aktīvā nodarbinātības pasākuma „Algoti pagaidu sabiedriskie darbi” Nr. 2026/14/PIN_APSD/24 īstenošanai</w:t>
      </w:r>
      <w:r w:rsidR="00BD3F55">
        <w:rPr>
          <w:rFonts w:ascii="Times New Roman" w:hAnsi="Times New Roman"/>
          <w:noProof/>
          <w:color w:val="000000"/>
          <w:sz w:val="24"/>
          <w:szCs w:val="24"/>
        </w:rPr>
        <w:t>.</w:t>
      </w:r>
    </w:p>
    <w:p w14:paraId="66788B35" w14:textId="25FCC0BB"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līdzfinansējuma piešķiršanu Latvijas evaņģēliski luteriskās baznīcas Pāles draudzes projektam „Pāles evaņģēliski luteriskās baznīcas torņa un ieejas kāpņu remontdarbi”</w:t>
      </w:r>
      <w:r w:rsidR="00BD3F55">
        <w:rPr>
          <w:rFonts w:ascii="Times New Roman" w:hAnsi="Times New Roman"/>
          <w:noProof/>
          <w:color w:val="000000"/>
          <w:sz w:val="24"/>
          <w:szCs w:val="24"/>
        </w:rPr>
        <w:t>.</w:t>
      </w:r>
    </w:p>
    <w:p w14:paraId="39815FD3" w14:textId="6C7A87DE"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SIA "OLIMPISKAIS CENTRS "LIMBAŽI"" personāla izmaksu palielinājumu</w:t>
      </w:r>
      <w:r w:rsidR="00BD3F55">
        <w:rPr>
          <w:rFonts w:ascii="Times New Roman" w:hAnsi="Times New Roman"/>
          <w:noProof/>
          <w:color w:val="000000"/>
          <w:sz w:val="24"/>
          <w:szCs w:val="24"/>
        </w:rPr>
        <w:t>.</w:t>
      </w:r>
    </w:p>
    <w:p w14:paraId="3345E6E3" w14:textId="33BB49DC"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finansējuma piešķiršanu SIA "Olimpiskais centrs “Limbaži”" sporta komandām 2026. gadam</w:t>
      </w:r>
      <w:r w:rsidR="00BD3F55">
        <w:rPr>
          <w:rFonts w:ascii="Times New Roman" w:hAnsi="Times New Roman"/>
          <w:noProof/>
          <w:color w:val="000000"/>
          <w:sz w:val="24"/>
          <w:szCs w:val="24"/>
        </w:rPr>
        <w:t>.</w:t>
      </w:r>
    </w:p>
    <w:p w14:paraId="1BB76603" w14:textId="330D3A4A"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pasākuma “Lādezera pamatskola” 35 gadu jubilejas absolventu salidojums” dalības maksas apstiprināšanu</w:t>
      </w:r>
      <w:r w:rsidR="00BD3F55">
        <w:rPr>
          <w:rFonts w:ascii="Times New Roman" w:hAnsi="Times New Roman"/>
          <w:noProof/>
          <w:color w:val="000000"/>
          <w:sz w:val="24"/>
          <w:szCs w:val="24"/>
        </w:rPr>
        <w:t>.</w:t>
      </w:r>
    </w:p>
    <w:p w14:paraId="65D148DF" w14:textId="1D81F9A8"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r w:rsidR="00BD3F55">
        <w:rPr>
          <w:rFonts w:ascii="Times New Roman" w:hAnsi="Times New Roman"/>
          <w:noProof/>
          <w:color w:val="000000"/>
          <w:sz w:val="24"/>
          <w:szCs w:val="24"/>
        </w:rPr>
        <w:t>.</w:t>
      </w:r>
    </w:p>
    <w:p w14:paraId="28E56D4D" w14:textId="1E537488"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projektā ,,Profesionālās kvalifikācijas pilnveide bērnu tiesību aizsardzības jautājumos un bērnu likumisko pārstāvju atbildības stiprināšana” saņemtā finansējuma iekļaušanu Limbažu novada bāriņtiesas 2026. gada budžetā un finansējuma novirzīšanu profesionālās kvalifikācijas pilnveidošanai</w:t>
      </w:r>
      <w:r w:rsidR="00BD3F55">
        <w:rPr>
          <w:rFonts w:ascii="Times New Roman" w:hAnsi="Times New Roman"/>
          <w:noProof/>
          <w:color w:val="000000"/>
          <w:sz w:val="24"/>
          <w:szCs w:val="24"/>
        </w:rPr>
        <w:t>.</w:t>
      </w:r>
    </w:p>
    <w:p w14:paraId="049EF818" w14:textId="02AA385D"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projekta “Zivsaimnieciskās ekspluatācijas noteikumu izstrāde Augstrozes Lielezeram” iesniegšanu Valsts Zivju fondā</w:t>
      </w:r>
      <w:r w:rsidR="00BD3F55">
        <w:rPr>
          <w:rFonts w:ascii="Times New Roman" w:hAnsi="Times New Roman"/>
          <w:noProof/>
          <w:color w:val="000000"/>
          <w:sz w:val="24"/>
          <w:szCs w:val="24"/>
        </w:rPr>
        <w:t>.</w:t>
      </w:r>
    </w:p>
    <w:p w14:paraId="61A07161" w14:textId="5740E8AD"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finansējuma piešķiršanu Limbažu vidusskolai kravas lifta/pacēlāja remontam</w:t>
      </w:r>
      <w:r w:rsidR="00BD3F55">
        <w:rPr>
          <w:rFonts w:ascii="Times New Roman" w:hAnsi="Times New Roman"/>
          <w:noProof/>
          <w:color w:val="000000"/>
          <w:sz w:val="24"/>
          <w:szCs w:val="24"/>
        </w:rPr>
        <w:t>.</w:t>
      </w:r>
    </w:p>
    <w:p w14:paraId="632A8D13" w14:textId="702B2B16"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nedrošo (šaubīgo) debitoru parādu izslēgšanu no bilances</w:t>
      </w:r>
      <w:r w:rsidR="00BD3F55">
        <w:rPr>
          <w:rFonts w:ascii="Times New Roman" w:hAnsi="Times New Roman"/>
          <w:noProof/>
          <w:color w:val="000000"/>
          <w:sz w:val="24"/>
          <w:szCs w:val="24"/>
        </w:rPr>
        <w:t>.</w:t>
      </w:r>
    </w:p>
    <w:p w14:paraId="7272EEE3" w14:textId="4320CD99"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grozījumiem Limbažu novada domes 30.01.2025. lēmumā Nr.40 "Par Limbažu novada pašvaldības iestāžu amatu klasificēšanas apkopojuma apstiprināšanu 2025.gadam”</w:t>
      </w:r>
      <w:r w:rsidR="00BD3F55">
        <w:rPr>
          <w:rFonts w:ascii="Times New Roman" w:hAnsi="Times New Roman"/>
          <w:noProof/>
          <w:color w:val="000000"/>
          <w:sz w:val="24"/>
          <w:szCs w:val="24"/>
        </w:rPr>
        <w:t>.</w:t>
      </w:r>
    </w:p>
    <w:p w14:paraId="3E436444" w14:textId="5C7C41EB"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grozījumiem Limbažu novada domes sēdes 29.01.2026. lēmumā Nr. 45 “Par Limbažu novada pašvaldības iestādes “Veco ļaužu mītne “Sprīdīši”” sniegto ilgstošas sociālās aprūpes un sociālās rehabilitācijas maksas pakalpojuma apstiprināšanu”</w:t>
      </w:r>
      <w:r w:rsidR="00BD3F55">
        <w:rPr>
          <w:rFonts w:ascii="Times New Roman" w:hAnsi="Times New Roman"/>
          <w:noProof/>
          <w:color w:val="000000"/>
          <w:sz w:val="24"/>
          <w:szCs w:val="24"/>
        </w:rPr>
        <w:t>.</w:t>
      </w:r>
    </w:p>
    <w:p w14:paraId="3A6A4A76" w14:textId="25F9BE52"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lastRenderedPageBreak/>
        <w:t>Par grozījumiem Limbažu novada domes sēdes 29.01.2026. lēmumā Nr. 46 “Par Limbažu novada pašvaldības Sociālās aprūpes centra – pansionāta "Pērle" sniegto ilgstošas sociālās aprūpes un sociālās rehabilitācijas pakalpojumu maksas apstiprināšanu”</w:t>
      </w:r>
      <w:r w:rsidR="00BD3F55">
        <w:rPr>
          <w:rFonts w:ascii="Times New Roman" w:hAnsi="Times New Roman"/>
          <w:noProof/>
          <w:color w:val="000000"/>
          <w:sz w:val="24"/>
          <w:szCs w:val="24"/>
        </w:rPr>
        <w:t>.</w:t>
      </w:r>
    </w:p>
    <w:p w14:paraId="1AB76ED4" w14:textId="7907237B"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(papildu d.k. jaut.) Par grozījumiem Limbažu novada domes 29.01.2026. lēmumā Nr. 38 “Par Limbažu novada pašvaldības 2026. gada kultūras, sporta pasākumu projektu”</w:t>
      </w:r>
      <w:r w:rsidR="00BD3F55">
        <w:rPr>
          <w:rFonts w:ascii="Times New Roman" w:hAnsi="Times New Roman"/>
          <w:noProof/>
          <w:color w:val="000000"/>
          <w:sz w:val="24"/>
          <w:szCs w:val="24"/>
        </w:rPr>
        <w:t>.</w:t>
      </w:r>
    </w:p>
    <w:p w14:paraId="0A238C51" w14:textId="21E921C4"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(papildu d.k. jaut.) Par Limbažu novada pašvaldības 2026. gada budžeta nesadalītā atlikuma finansējuma novirzīšanu</w:t>
      </w:r>
      <w:r w:rsidR="00BD3F55">
        <w:rPr>
          <w:rFonts w:ascii="Times New Roman" w:hAnsi="Times New Roman"/>
          <w:noProof/>
          <w:color w:val="000000"/>
          <w:sz w:val="24"/>
          <w:szCs w:val="24"/>
        </w:rPr>
        <w:t>.</w:t>
      </w:r>
    </w:p>
    <w:p w14:paraId="10CAB5FA" w14:textId="07C12E41"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(papildu d.k. jaut.) Par viena izglītojamā apmācības izmaksām Limbažu novada pašvaldības izglītības iestādēs savstarpējo norēķinu pakalpojuma sniegšanai par periodu no 2026.gada 1.janvāra līdz 2026.gada 31.decembrim</w:t>
      </w:r>
      <w:r w:rsidR="00BD3F55">
        <w:rPr>
          <w:rFonts w:ascii="Times New Roman" w:hAnsi="Times New Roman"/>
          <w:noProof/>
          <w:color w:val="000000"/>
          <w:sz w:val="24"/>
          <w:szCs w:val="24"/>
        </w:rPr>
        <w:t>.</w:t>
      </w:r>
    </w:p>
    <w:p w14:paraId="4BB3F449" w14:textId="1918231F"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(papildu d.k. jaut.) Par valsts budžeta kultūrizglītības programmas “Latvijas skolas soma” finansējuma iekļaušanu Limbažu novada Izglītības pārvaldes budžetā</w:t>
      </w:r>
      <w:r w:rsidR="00BD3F55">
        <w:rPr>
          <w:rFonts w:ascii="Times New Roman" w:hAnsi="Times New Roman"/>
          <w:noProof/>
          <w:color w:val="000000"/>
          <w:sz w:val="24"/>
          <w:szCs w:val="24"/>
        </w:rPr>
        <w:t>.</w:t>
      </w:r>
    </w:p>
    <w:p w14:paraId="51AF84C3" w14:textId="4E0815E2"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(papildu d.k. jaut.) Par priekšfinansējuma Pāles pamatskolai Erasmus+ projektam Nr. 2024-1-LV01-KA121-SCH-000219666 iekļaušanu budžetā</w:t>
      </w:r>
      <w:r w:rsidR="00BD3F55">
        <w:rPr>
          <w:rFonts w:ascii="Times New Roman" w:hAnsi="Times New Roman"/>
          <w:noProof/>
          <w:color w:val="000000"/>
          <w:sz w:val="24"/>
          <w:szCs w:val="24"/>
        </w:rPr>
        <w:t>.</w:t>
      </w:r>
    </w:p>
    <w:p w14:paraId="55850A6D" w14:textId="273C4CBB"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(papildu d.k. jaut.) Par priekšfinansējuma Pāles pamatskolai Erasmus+ projektam Nr. 2025-1-LV01-KA121-SCH-000340941 iekļaušanu budžetā</w:t>
      </w:r>
      <w:r w:rsidR="00BD3F55">
        <w:rPr>
          <w:rFonts w:ascii="Times New Roman" w:hAnsi="Times New Roman"/>
          <w:noProof/>
          <w:color w:val="000000"/>
          <w:sz w:val="24"/>
          <w:szCs w:val="24"/>
        </w:rPr>
        <w:t>.</w:t>
      </w:r>
    </w:p>
    <w:p w14:paraId="6BEDCC6A" w14:textId="4F585C4D"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(papildu d.k. jaut.) Par priekšfinansējuma Pāles pamatskolai Nordplus projektam Nr. NPJR-2025/10109 iekļaušanu budžetā</w:t>
      </w:r>
      <w:r w:rsidR="00BD3F55">
        <w:rPr>
          <w:rFonts w:ascii="Times New Roman" w:hAnsi="Times New Roman"/>
          <w:noProof/>
          <w:color w:val="000000"/>
          <w:sz w:val="24"/>
          <w:szCs w:val="24"/>
        </w:rPr>
        <w:t>.</w:t>
      </w:r>
    </w:p>
    <w:p w14:paraId="1CC7F007" w14:textId="0BD9E2EC"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(papildu d.k. jaut.) Par valsts budžeta mērķdotācijas Limbažu novada pašvaldības izglītības iestāžu 1., 2., 3. un 4. klašu ēdināšanai iekļaušanu Limbažu novada pašvaldības budžetā</w:t>
      </w:r>
      <w:r w:rsidR="00BD3F55">
        <w:rPr>
          <w:rFonts w:ascii="Times New Roman" w:hAnsi="Times New Roman"/>
          <w:noProof/>
          <w:color w:val="000000"/>
          <w:sz w:val="24"/>
          <w:szCs w:val="24"/>
        </w:rPr>
        <w:t>.</w:t>
      </w:r>
    </w:p>
    <w:p w14:paraId="3D4FF736" w14:textId="40E32F42" w:rsidR="00106A17" w:rsidRPr="00BD3F55" w:rsidRDefault="00106A17" w:rsidP="00D640B0">
      <w:pPr>
        <w:pStyle w:val="Sarakstarindkopa"/>
        <w:numPr>
          <w:ilvl w:val="0"/>
          <w:numId w:val="8"/>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Informācijas</w:t>
      </w:r>
      <w:r w:rsidR="00BD3F55">
        <w:rPr>
          <w:rFonts w:ascii="Times New Roman" w:hAnsi="Times New Roman"/>
          <w:noProof/>
          <w:color w:val="000000"/>
          <w:sz w:val="24"/>
          <w:szCs w:val="24"/>
        </w:rPr>
        <w:t>.</w:t>
      </w:r>
    </w:p>
    <w:p w14:paraId="02324445" w14:textId="77777777" w:rsidR="00F65A3B" w:rsidRDefault="00F65A3B" w:rsidP="007E4BC4">
      <w:pPr>
        <w:suppressAutoHyphens/>
        <w:jc w:val="both"/>
        <w:rPr>
          <w:bCs/>
        </w:rPr>
      </w:pPr>
    </w:p>
    <w:p w14:paraId="2955AB5E" w14:textId="77777777" w:rsidR="00474CCF" w:rsidRDefault="00474CCF"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04EE674F"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DC5DCC">
        <w:rPr>
          <w:rFonts w:eastAsia="Calibri"/>
          <w:bCs/>
          <w:lang w:val="lv-LV" w:eastAsia="lv-LV"/>
        </w:rPr>
        <w:t xml:space="preserve">Sigita </w:t>
      </w:r>
      <w:proofErr w:type="spellStart"/>
      <w:r w:rsidR="00DC5DCC">
        <w:rPr>
          <w:rFonts w:eastAsia="Calibri"/>
          <w:bCs/>
          <w:lang w:val="lv-LV" w:eastAsia="lv-LV"/>
        </w:rPr>
        <w:t>Upmale</w:t>
      </w:r>
      <w:proofErr w:type="spellEnd"/>
    </w:p>
    <w:p w14:paraId="05356E21" w14:textId="77777777" w:rsidR="00845848" w:rsidRPr="00FE0CB2" w:rsidRDefault="00845848" w:rsidP="002E2D3C">
      <w:pPr>
        <w:ind w:firstLine="720"/>
        <w:jc w:val="both"/>
        <w:rPr>
          <w:bCs/>
          <w:lang w:val="lv-LV"/>
        </w:rPr>
      </w:pPr>
    </w:p>
    <w:p w14:paraId="0BC265FF" w14:textId="1E30C3D0"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priekšsēdētāja</w:t>
      </w:r>
      <w:r w:rsidR="00DC5DCC">
        <w:rPr>
          <w:lang w:val="lv-LV"/>
        </w:rPr>
        <w:t>s</w:t>
      </w:r>
      <w:r w:rsidR="002261B7">
        <w:rPr>
          <w:lang w:val="lv-LV"/>
        </w:rPr>
        <w:t xml:space="preserve"> </w:t>
      </w:r>
      <w:r w:rsidR="00DC5DCC">
        <w:rPr>
          <w:lang w:val="lv-LV"/>
        </w:rPr>
        <w:t xml:space="preserve">S. </w:t>
      </w:r>
      <w:proofErr w:type="spellStart"/>
      <w:r w:rsidR="00DC5DCC">
        <w:rPr>
          <w:lang w:val="lv-LV"/>
        </w:rPr>
        <w:t>Upmales</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8C1794">
        <w:rPr>
          <w:lang w:val="lv-LV" w:eastAsia="lv-LV"/>
        </w:rPr>
        <w:t>7</w:t>
      </w:r>
      <w:r w:rsidR="00B8530D" w:rsidRPr="00B9502D">
        <w:rPr>
          <w:lang w:val="lv-LV" w:eastAsia="lv-LV"/>
        </w:rPr>
        <w:t xml:space="preserve"> deputāti (</w:t>
      </w:r>
      <w:r w:rsidR="00D85C90">
        <w:rPr>
          <w:rFonts w:eastAsia="Calibri"/>
          <w:lang w:val="lv-LV"/>
        </w:rPr>
        <w:t xml:space="preserve">Aigars </w:t>
      </w:r>
      <w:proofErr w:type="spellStart"/>
      <w:r w:rsidR="00D85C90">
        <w:rPr>
          <w:rFonts w:eastAsia="Calibri"/>
          <w:lang w:val="lv-LV"/>
        </w:rPr>
        <w:t>Legzdiņš</w:t>
      </w:r>
      <w:proofErr w:type="spellEnd"/>
      <w:r w:rsidR="00D85C90">
        <w:rPr>
          <w:rFonts w:eastAsia="Calibri"/>
          <w:lang w:val="lv-LV"/>
        </w:rPr>
        <w:t xml:space="preserve">, </w:t>
      </w:r>
      <w:r w:rsidR="00AB5D0B">
        <w:rPr>
          <w:rFonts w:eastAsia="Calibri"/>
          <w:lang w:val="lv-LV"/>
        </w:rPr>
        <w:t xml:space="preserve">Dāvis Melnalksnis, </w:t>
      </w:r>
      <w:r w:rsidR="00652996" w:rsidRPr="00415413">
        <w:rPr>
          <w:rFonts w:eastAsia="Calibri"/>
          <w:lang w:val="lv-LV"/>
        </w:rPr>
        <w:t xml:space="preserve">Rūdolfs Pelēkais, </w:t>
      </w:r>
      <w:r w:rsidR="00D85C90">
        <w:rPr>
          <w:rFonts w:eastAsia="Calibri"/>
          <w:lang w:val="lv-LV"/>
        </w:rPr>
        <w:t xml:space="preserve">Baiba </w:t>
      </w:r>
      <w:proofErr w:type="spellStart"/>
      <w:r w:rsidR="00D85C90">
        <w:rPr>
          <w:rFonts w:eastAsia="Calibri"/>
          <w:lang w:val="lv-LV"/>
        </w:rPr>
        <w:t>Siktāre</w:t>
      </w:r>
      <w:proofErr w:type="spellEnd"/>
      <w:r w:rsidR="00D85C90">
        <w:rPr>
          <w:rFonts w:eastAsia="Calibri"/>
          <w:lang w:val="lv-LV"/>
        </w:rPr>
        <w:t xml:space="preserve">, Sigita </w:t>
      </w:r>
      <w:proofErr w:type="spellStart"/>
      <w:r w:rsidR="00D85C90">
        <w:rPr>
          <w:rFonts w:eastAsia="Calibri"/>
          <w:lang w:val="lv-LV"/>
        </w:rPr>
        <w:t>Upmale</w:t>
      </w:r>
      <w:proofErr w:type="spellEnd"/>
      <w:r w:rsidR="00D85C90">
        <w:rPr>
          <w:rFonts w:eastAsia="Calibri"/>
          <w:lang w:val="lv-LV"/>
        </w:rPr>
        <w:t>, Andis Zaļaiskalns</w:t>
      </w:r>
      <w:r w:rsidR="00AB5D0B">
        <w:rPr>
          <w:rFonts w:eastAsia="Calibri"/>
          <w:lang w:val="lv-LV"/>
        </w:rPr>
        <w:t>, Diāna Zaļupe</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w:t>
      </w:r>
      <w:r w:rsidR="00D85C90">
        <w:rPr>
          <w:lang w:val="lv-LV" w:eastAsia="lv-LV"/>
        </w:rPr>
        <w:t>nav</w:t>
      </w:r>
      <w:r w:rsidR="00B8530D" w:rsidRPr="00B9502D">
        <w:rPr>
          <w:lang w:val="lv-LV" w:eastAsia="lv-LV"/>
        </w:rPr>
        <w:t xml:space="preserve">, </w:t>
      </w:r>
      <w:r w:rsidR="00C1168D">
        <w:rPr>
          <w:lang w:val="lv-LV" w:eastAsia="lv-LV"/>
        </w:rPr>
        <w:t xml:space="preserve">nebalso deputāts Edžus Arums, </w:t>
      </w:r>
      <w:r w:rsidR="00B8530D" w:rsidRPr="00B9502D">
        <w:rPr>
          <w:lang w:val="lv-LV" w:eastAsia="lv-LV"/>
        </w:rPr>
        <w:t>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7C47A43E"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6374E10C"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Pr>
          <w:rFonts w:ascii="Times New Roman" w:hAnsi="Times New Roman"/>
          <w:noProof/>
          <w:color w:val="000000"/>
          <w:sz w:val="24"/>
          <w:szCs w:val="24"/>
        </w:rPr>
        <w:t>.</w:t>
      </w:r>
    </w:p>
    <w:p w14:paraId="15EA7363"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Limbažu novada pašvaldības domes saistošo noteikumu “Par sociālajiem pakalpojumiem Limbažu novadā” apstiprināšanu</w:t>
      </w:r>
      <w:r>
        <w:rPr>
          <w:rFonts w:ascii="Times New Roman" w:hAnsi="Times New Roman"/>
          <w:noProof/>
          <w:color w:val="000000"/>
          <w:sz w:val="24"/>
          <w:szCs w:val="24"/>
        </w:rPr>
        <w:t>.</w:t>
      </w:r>
    </w:p>
    <w:p w14:paraId="5E595143"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konkursa “Limbažu novada vēsturisko ēku fasāžu atjaunošana 2026” nolikuma un vērtēšanas komisijas apstiprināšanu</w:t>
      </w:r>
      <w:r>
        <w:rPr>
          <w:rFonts w:ascii="Times New Roman" w:hAnsi="Times New Roman"/>
          <w:noProof/>
          <w:color w:val="000000"/>
          <w:sz w:val="24"/>
          <w:szCs w:val="24"/>
        </w:rPr>
        <w:t>.</w:t>
      </w:r>
    </w:p>
    <w:p w14:paraId="238F6F4D"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jaunas atbalstāmās darbības projektā “Atbalsta pasākumi cilvēkiem ar invaliditāti mājokļu vides pieejamības nodrošināšanai Limbažu novadā” sagatavošanu un iesniegšanu</w:t>
      </w:r>
      <w:r>
        <w:rPr>
          <w:rFonts w:ascii="Times New Roman" w:hAnsi="Times New Roman"/>
          <w:noProof/>
          <w:color w:val="000000"/>
          <w:sz w:val="24"/>
          <w:szCs w:val="24"/>
        </w:rPr>
        <w:t>.</w:t>
      </w:r>
    </w:p>
    <w:p w14:paraId="50ADAF65"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finansējuma piešķiršanu iepirkuma līguma slēgšanai pansionāta ,,Pērle” ēkas Sporta ielā 4, Pociemā, Katvaru pagastā, Limbažu novadā, energoefektivitātes paaugstināšanas būvniecības ieceres dokumentācijas izstrādei</w:t>
      </w:r>
      <w:r>
        <w:rPr>
          <w:rFonts w:ascii="Times New Roman" w:hAnsi="Times New Roman"/>
          <w:noProof/>
          <w:color w:val="000000"/>
          <w:sz w:val="24"/>
          <w:szCs w:val="24"/>
        </w:rPr>
        <w:t>.</w:t>
      </w:r>
    </w:p>
    <w:p w14:paraId="322E880A"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līdzfinansējuma piešķiršanu biedrības “Salacgrīvas ūdens sporta-atpūtas biedrība” projektam "Pontonu sistēma laivu ielaišanai un izcelšanai no ūdens Salacgrīvā"</w:t>
      </w:r>
      <w:r>
        <w:rPr>
          <w:rFonts w:ascii="Times New Roman" w:hAnsi="Times New Roman"/>
          <w:noProof/>
          <w:color w:val="000000"/>
          <w:sz w:val="24"/>
          <w:szCs w:val="24"/>
        </w:rPr>
        <w:t>.</w:t>
      </w:r>
    </w:p>
    <w:p w14:paraId="3E25B303"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valsts vietējā autoceļa V116 “Ungurpils - Pāle” posma Ungurpilī, Alojas pagastā, Limbažu novadā pārņemšanu bez atlīdzības Limbažu novada pašvaldības īpašumā</w:t>
      </w:r>
      <w:r>
        <w:rPr>
          <w:rFonts w:ascii="Times New Roman" w:hAnsi="Times New Roman"/>
          <w:noProof/>
          <w:color w:val="000000"/>
          <w:sz w:val="24"/>
          <w:szCs w:val="24"/>
        </w:rPr>
        <w:t>.</w:t>
      </w:r>
    </w:p>
    <w:p w14:paraId="47514997"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Skultes, Ziemeļblāzmas un Vārzu ciemu ūdenssaimniecības attīstības projektu</w:t>
      </w:r>
      <w:r>
        <w:rPr>
          <w:rFonts w:ascii="Times New Roman" w:hAnsi="Times New Roman"/>
          <w:noProof/>
          <w:color w:val="000000"/>
          <w:sz w:val="24"/>
          <w:szCs w:val="24"/>
        </w:rPr>
        <w:t>.</w:t>
      </w:r>
    </w:p>
    <w:p w14:paraId="1480F4FC"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lastRenderedPageBreak/>
        <w:t>Par Limbažu apvienības pārvaldes Katvaru pagasta pakalpojumu sniegšanas centra maksas pakalpojumu izcenojuma apstiprināšanu Pociemā siltumapgādes sistēmas izmantošanai</w:t>
      </w:r>
      <w:r>
        <w:rPr>
          <w:rFonts w:ascii="Times New Roman" w:hAnsi="Times New Roman"/>
          <w:noProof/>
          <w:color w:val="000000"/>
          <w:sz w:val="24"/>
          <w:szCs w:val="24"/>
        </w:rPr>
        <w:t>.</w:t>
      </w:r>
    </w:p>
    <w:p w14:paraId="324313D5"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Limbažu apvienības pārvaldes (Limbažu tirgus) tirdzniecības vietu un inventāra nomas maksas pakalpojumu izcenojumu apstiprināšanu</w:t>
      </w:r>
      <w:r>
        <w:rPr>
          <w:rFonts w:ascii="Times New Roman" w:hAnsi="Times New Roman"/>
          <w:noProof/>
          <w:color w:val="000000"/>
          <w:sz w:val="24"/>
          <w:szCs w:val="24"/>
        </w:rPr>
        <w:t>.</w:t>
      </w:r>
    </w:p>
    <w:p w14:paraId="525C9344"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tirgu un tirdziņu organizēšanu Limbažu pilsētā 2026. gadā</w:t>
      </w:r>
      <w:r>
        <w:rPr>
          <w:rFonts w:ascii="Times New Roman" w:hAnsi="Times New Roman"/>
          <w:noProof/>
          <w:color w:val="000000"/>
          <w:sz w:val="24"/>
          <w:szCs w:val="24"/>
        </w:rPr>
        <w:t>.</w:t>
      </w:r>
    </w:p>
    <w:p w14:paraId="448A7D15"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finansējuma piešķiršanu un iekļaušanu Limbažu novada pašvaldības budžetā aktīvā nodarbinātības pasākuma „Algoti pagaidu sabiedriskie darbi” Nr. 2026/14/PIN_APSD/24 īstenošanai</w:t>
      </w:r>
      <w:r>
        <w:rPr>
          <w:rFonts w:ascii="Times New Roman" w:hAnsi="Times New Roman"/>
          <w:noProof/>
          <w:color w:val="000000"/>
          <w:sz w:val="24"/>
          <w:szCs w:val="24"/>
        </w:rPr>
        <w:t>.</w:t>
      </w:r>
    </w:p>
    <w:p w14:paraId="0FED5F41"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līdzfinansējuma piešķiršanu Latvijas evaņģēliski luteriskās baznīcas Pāles draudzes projektam „Pāles evaņģēliski luteriskās baznīcas torņa un ieejas kāpņu remontdarbi”</w:t>
      </w:r>
      <w:r>
        <w:rPr>
          <w:rFonts w:ascii="Times New Roman" w:hAnsi="Times New Roman"/>
          <w:noProof/>
          <w:color w:val="000000"/>
          <w:sz w:val="24"/>
          <w:szCs w:val="24"/>
        </w:rPr>
        <w:t>.</w:t>
      </w:r>
    </w:p>
    <w:p w14:paraId="206C052D"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SIA "OLIMPISKAIS CENTRS "LIMBAŽI"" personāla izmaksu palielinājumu</w:t>
      </w:r>
      <w:r>
        <w:rPr>
          <w:rFonts w:ascii="Times New Roman" w:hAnsi="Times New Roman"/>
          <w:noProof/>
          <w:color w:val="000000"/>
          <w:sz w:val="24"/>
          <w:szCs w:val="24"/>
        </w:rPr>
        <w:t>.</w:t>
      </w:r>
    </w:p>
    <w:p w14:paraId="6B0F4A8A"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finansējuma piešķiršanu SIA "Olimpiskais centrs “Limbaži”" sporta komandām 2026. gadam</w:t>
      </w:r>
      <w:r>
        <w:rPr>
          <w:rFonts w:ascii="Times New Roman" w:hAnsi="Times New Roman"/>
          <w:noProof/>
          <w:color w:val="000000"/>
          <w:sz w:val="24"/>
          <w:szCs w:val="24"/>
        </w:rPr>
        <w:t>.</w:t>
      </w:r>
    </w:p>
    <w:p w14:paraId="44AB7D01"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pasākuma “Lādezera pamatskola” 35 gadu jubilejas absolventu salidojums” dalības maksas apstiprināšanu</w:t>
      </w:r>
      <w:r>
        <w:rPr>
          <w:rFonts w:ascii="Times New Roman" w:hAnsi="Times New Roman"/>
          <w:noProof/>
          <w:color w:val="000000"/>
          <w:sz w:val="24"/>
          <w:szCs w:val="24"/>
        </w:rPr>
        <w:t>.</w:t>
      </w:r>
    </w:p>
    <w:p w14:paraId="01E7665C"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r>
        <w:rPr>
          <w:rFonts w:ascii="Times New Roman" w:hAnsi="Times New Roman"/>
          <w:noProof/>
          <w:color w:val="000000"/>
          <w:sz w:val="24"/>
          <w:szCs w:val="24"/>
        </w:rPr>
        <w:t>.</w:t>
      </w:r>
    </w:p>
    <w:p w14:paraId="254E867B"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projektā ,,Profesionālās kvalifikācijas pilnveide bērnu tiesību aizsardzības jautājumos un bērnu likumisko pārstāvju atbildības stiprināšana” saņemtā finansējuma iekļaušanu Limbažu novada bāriņtiesas 2026. gada budžetā un finansējuma novirzīšanu profesionālās kvalifikācijas pilnveidošanai</w:t>
      </w:r>
      <w:r>
        <w:rPr>
          <w:rFonts w:ascii="Times New Roman" w:hAnsi="Times New Roman"/>
          <w:noProof/>
          <w:color w:val="000000"/>
          <w:sz w:val="24"/>
          <w:szCs w:val="24"/>
        </w:rPr>
        <w:t>.</w:t>
      </w:r>
    </w:p>
    <w:p w14:paraId="5089D2DC"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projekta “Zivsaimnieciskās ekspluatācijas noteikumu izstrāde Augstrozes Lielezeram” iesniegšanu Valsts Zivju fondā</w:t>
      </w:r>
      <w:r>
        <w:rPr>
          <w:rFonts w:ascii="Times New Roman" w:hAnsi="Times New Roman"/>
          <w:noProof/>
          <w:color w:val="000000"/>
          <w:sz w:val="24"/>
          <w:szCs w:val="24"/>
        </w:rPr>
        <w:t>.</w:t>
      </w:r>
    </w:p>
    <w:p w14:paraId="526B18EA"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finansējuma piešķiršanu Limbažu vidusskolai kravas lifta/pacēlāja remontam</w:t>
      </w:r>
      <w:r>
        <w:rPr>
          <w:rFonts w:ascii="Times New Roman" w:hAnsi="Times New Roman"/>
          <w:noProof/>
          <w:color w:val="000000"/>
          <w:sz w:val="24"/>
          <w:szCs w:val="24"/>
        </w:rPr>
        <w:t>.</w:t>
      </w:r>
    </w:p>
    <w:p w14:paraId="71A79E6C"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nedrošo (šaubīgo) debitoru parādu izslēgšanu no bilances</w:t>
      </w:r>
      <w:r>
        <w:rPr>
          <w:rFonts w:ascii="Times New Roman" w:hAnsi="Times New Roman"/>
          <w:noProof/>
          <w:color w:val="000000"/>
          <w:sz w:val="24"/>
          <w:szCs w:val="24"/>
        </w:rPr>
        <w:t>.</w:t>
      </w:r>
    </w:p>
    <w:p w14:paraId="46759822"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grozījumiem Limbažu novada domes 30.01.2025. lēmumā Nr.40 "Par Limbažu novada pašvaldības iestāžu amatu klasificēšanas apkopojuma apstiprināšanu 2025.gadam”</w:t>
      </w:r>
      <w:r>
        <w:rPr>
          <w:rFonts w:ascii="Times New Roman" w:hAnsi="Times New Roman"/>
          <w:noProof/>
          <w:color w:val="000000"/>
          <w:sz w:val="24"/>
          <w:szCs w:val="24"/>
        </w:rPr>
        <w:t>.</w:t>
      </w:r>
    </w:p>
    <w:p w14:paraId="285A36C8"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grozījumiem Limbažu novada domes sēdes 29.01.2026. lēmumā Nr. 45 “Par Limbažu novada pašvaldības iestādes “Veco ļaužu mītne “Sprīdīši”” sniegto ilgstošas sociālās aprūpes un sociālās rehabilitācijas maksas pakalpojuma apstiprināšanu”</w:t>
      </w:r>
      <w:r>
        <w:rPr>
          <w:rFonts w:ascii="Times New Roman" w:hAnsi="Times New Roman"/>
          <w:noProof/>
          <w:color w:val="000000"/>
          <w:sz w:val="24"/>
          <w:szCs w:val="24"/>
        </w:rPr>
        <w:t>.</w:t>
      </w:r>
    </w:p>
    <w:p w14:paraId="27F455BF"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grozījumiem Limbažu novada domes sēdes 29.01.2026. lēmumā Nr. 46 “Par Limbažu novada pašvaldības Sociālās aprūpes centra – pansionāta "Pērle" sniegto ilgstošas sociālās aprūpes un sociālās rehabilitācijas pakalpojumu maksas apstiprināšanu”</w:t>
      </w:r>
      <w:r>
        <w:rPr>
          <w:rFonts w:ascii="Times New Roman" w:hAnsi="Times New Roman"/>
          <w:noProof/>
          <w:color w:val="000000"/>
          <w:sz w:val="24"/>
          <w:szCs w:val="24"/>
        </w:rPr>
        <w:t>.</w:t>
      </w:r>
    </w:p>
    <w:p w14:paraId="638A57FA" w14:textId="369504C3"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grozījumiem Limbažu novada domes 29.01.2026. lēmumā Nr. 38 “Par Limbažu novada pašvaldības 2026. gada kultūras, sporta pasākumu projektu”</w:t>
      </w:r>
      <w:r>
        <w:rPr>
          <w:rFonts w:ascii="Times New Roman" w:hAnsi="Times New Roman"/>
          <w:noProof/>
          <w:color w:val="000000"/>
          <w:sz w:val="24"/>
          <w:szCs w:val="24"/>
        </w:rPr>
        <w:t>.</w:t>
      </w:r>
    </w:p>
    <w:p w14:paraId="4D5DF89F" w14:textId="0DE48269"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Limbažu novada pašvaldības 2026. gada budžeta nesadalītā atlikuma finansējuma novirzīšanu</w:t>
      </w:r>
      <w:r>
        <w:rPr>
          <w:rFonts w:ascii="Times New Roman" w:hAnsi="Times New Roman"/>
          <w:noProof/>
          <w:color w:val="000000"/>
          <w:sz w:val="24"/>
          <w:szCs w:val="24"/>
        </w:rPr>
        <w:t>.</w:t>
      </w:r>
    </w:p>
    <w:p w14:paraId="2917CDB2" w14:textId="126BBA42"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viena izglītojamā apmācības izmaksām Limbažu novada pašvaldības izglītības iestādēs savstarpējo norēķinu pakalpojuma sniegšanai par periodu no 2026.gada 1.janvāra līdz 2026.gada 31.decembrim</w:t>
      </w:r>
      <w:r>
        <w:rPr>
          <w:rFonts w:ascii="Times New Roman" w:hAnsi="Times New Roman"/>
          <w:noProof/>
          <w:color w:val="000000"/>
          <w:sz w:val="24"/>
          <w:szCs w:val="24"/>
        </w:rPr>
        <w:t>.</w:t>
      </w:r>
    </w:p>
    <w:p w14:paraId="113AE8A7" w14:textId="49D52DB9"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valsts budžeta kultūrizglītības programmas “Latvijas skolas soma” finansējuma iekļaušanu Limbažu novada Izglītības pārvaldes budžetā</w:t>
      </w:r>
      <w:r>
        <w:rPr>
          <w:rFonts w:ascii="Times New Roman" w:hAnsi="Times New Roman"/>
          <w:noProof/>
          <w:color w:val="000000"/>
          <w:sz w:val="24"/>
          <w:szCs w:val="24"/>
        </w:rPr>
        <w:t>.</w:t>
      </w:r>
    </w:p>
    <w:p w14:paraId="1BFC10FB" w14:textId="1247F172"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priekšfinansējuma Pāles pamatskolai Erasmus+ projektam Nr. 2024-1-LV01-KA121-SCH-000219666 iekļaušanu budžetā</w:t>
      </w:r>
      <w:r>
        <w:rPr>
          <w:rFonts w:ascii="Times New Roman" w:hAnsi="Times New Roman"/>
          <w:noProof/>
          <w:color w:val="000000"/>
          <w:sz w:val="24"/>
          <w:szCs w:val="24"/>
        </w:rPr>
        <w:t>.</w:t>
      </w:r>
    </w:p>
    <w:p w14:paraId="30243D82" w14:textId="6D0650B8"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priekšfinansējuma Pāles pamatskolai Erasmus+ projektam Nr. 2025-1-LV01-KA121-SCH-000340941 iekļaušanu budžetā</w:t>
      </w:r>
      <w:r>
        <w:rPr>
          <w:rFonts w:ascii="Times New Roman" w:hAnsi="Times New Roman"/>
          <w:noProof/>
          <w:color w:val="000000"/>
          <w:sz w:val="24"/>
          <w:szCs w:val="24"/>
        </w:rPr>
        <w:t>.</w:t>
      </w:r>
    </w:p>
    <w:p w14:paraId="79587346" w14:textId="2653866D"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priekšfinansējuma Pāles pamatskolai Nordplus projektam Nr. NPJR-2025/10109 iekļaušanu budžetā</w:t>
      </w:r>
      <w:r>
        <w:rPr>
          <w:rFonts w:ascii="Times New Roman" w:hAnsi="Times New Roman"/>
          <w:noProof/>
          <w:color w:val="000000"/>
          <w:sz w:val="24"/>
          <w:szCs w:val="24"/>
        </w:rPr>
        <w:t>.</w:t>
      </w:r>
    </w:p>
    <w:p w14:paraId="514B3678" w14:textId="6D58C682"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Par valsts budžeta mērķdotācijas Limbažu novada pašvaldības izglītības iestāžu 1., 2., 3. un 4. klašu ēdināšanai iekļaušanu Limbažu novada pašvaldības budžetā</w:t>
      </w:r>
      <w:r>
        <w:rPr>
          <w:rFonts w:ascii="Times New Roman" w:hAnsi="Times New Roman"/>
          <w:noProof/>
          <w:color w:val="000000"/>
          <w:sz w:val="24"/>
          <w:szCs w:val="24"/>
        </w:rPr>
        <w:t>.</w:t>
      </w:r>
    </w:p>
    <w:p w14:paraId="4D75851E" w14:textId="77777777" w:rsidR="00652996" w:rsidRPr="00BD3F55" w:rsidRDefault="00652996" w:rsidP="00D640B0">
      <w:pPr>
        <w:pStyle w:val="Sarakstarindkopa"/>
        <w:numPr>
          <w:ilvl w:val="0"/>
          <w:numId w:val="9"/>
        </w:numPr>
        <w:spacing w:after="0" w:line="240" w:lineRule="auto"/>
        <w:ind w:left="357" w:hanging="357"/>
        <w:jc w:val="both"/>
        <w:rPr>
          <w:rFonts w:ascii="Times New Roman" w:hAnsi="Times New Roman"/>
          <w:color w:val="000000"/>
          <w:sz w:val="24"/>
          <w:szCs w:val="24"/>
        </w:rPr>
      </w:pPr>
      <w:r w:rsidRPr="00BD3F55">
        <w:rPr>
          <w:rFonts w:ascii="Times New Roman" w:hAnsi="Times New Roman"/>
          <w:noProof/>
          <w:color w:val="000000"/>
          <w:sz w:val="24"/>
          <w:szCs w:val="24"/>
        </w:rPr>
        <w:t>Informācijas</w:t>
      </w:r>
      <w:r>
        <w:rPr>
          <w:rFonts w:ascii="Times New Roman" w:hAnsi="Times New Roman"/>
          <w:noProof/>
          <w:color w:val="000000"/>
          <w:sz w:val="24"/>
          <w:szCs w:val="24"/>
        </w:rPr>
        <w:t>.</w:t>
      </w:r>
    </w:p>
    <w:p w14:paraId="3D86DC51" w14:textId="77777777" w:rsidR="009759D1" w:rsidRDefault="009759D1" w:rsidP="009759D1">
      <w:pPr>
        <w:suppressAutoHyphens/>
        <w:jc w:val="both"/>
        <w:rPr>
          <w:bCs/>
        </w:rPr>
      </w:pPr>
    </w:p>
    <w:p w14:paraId="5F8078F4" w14:textId="77777777" w:rsidR="00652996" w:rsidRDefault="00652996" w:rsidP="009759D1">
      <w:pPr>
        <w:suppressAutoHyphens/>
        <w:jc w:val="both"/>
        <w:rPr>
          <w:bCs/>
        </w:rPr>
      </w:pPr>
    </w:p>
    <w:p w14:paraId="4FE7BE0E" w14:textId="2532FA1E" w:rsidR="00373B07" w:rsidRDefault="00652996" w:rsidP="002E2D3C">
      <w:pPr>
        <w:autoSpaceDE w:val="0"/>
        <w:autoSpaceDN w:val="0"/>
        <w:adjustRightInd w:val="0"/>
        <w:jc w:val="both"/>
        <w:rPr>
          <w:rFonts w:eastAsia="Calibri"/>
          <w:lang w:val="lv-LV"/>
        </w:rPr>
      </w:pPr>
      <w:r>
        <w:rPr>
          <w:rFonts w:eastAsia="Calibri"/>
          <w:lang w:val="lv-LV"/>
        </w:rPr>
        <w:t xml:space="preserve">deputāts Dagnis </w:t>
      </w:r>
      <w:proofErr w:type="spellStart"/>
      <w:r>
        <w:rPr>
          <w:rFonts w:eastAsia="Calibri"/>
          <w:lang w:val="lv-LV"/>
        </w:rPr>
        <w:t>Straubergs</w:t>
      </w:r>
      <w:proofErr w:type="spellEnd"/>
      <w:r>
        <w:rPr>
          <w:rFonts w:eastAsia="Calibri"/>
          <w:lang w:val="lv-LV"/>
        </w:rPr>
        <w:t xml:space="preserve"> uzsāk darbu sēdē.</w:t>
      </w:r>
    </w:p>
    <w:p w14:paraId="6EB15C68" w14:textId="77777777" w:rsidR="00652996" w:rsidRDefault="00652996" w:rsidP="002E2D3C">
      <w:pPr>
        <w:autoSpaceDE w:val="0"/>
        <w:autoSpaceDN w:val="0"/>
        <w:adjustRightInd w:val="0"/>
        <w:jc w:val="both"/>
        <w:rPr>
          <w:rFonts w:eastAsia="Calibri"/>
          <w:lang w:val="lv-LV"/>
        </w:rPr>
      </w:pPr>
    </w:p>
    <w:p w14:paraId="2FB21FF3" w14:textId="77777777" w:rsidR="00652996" w:rsidRDefault="00652996"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6D3624E7" w14:textId="77777777" w:rsidR="00610121" w:rsidRPr="00610121" w:rsidRDefault="00610121" w:rsidP="00610121">
      <w:pPr>
        <w:pBdr>
          <w:bottom w:val="single" w:sz="4" w:space="1" w:color="auto"/>
        </w:pBdr>
        <w:autoSpaceDE w:val="0"/>
        <w:autoSpaceDN w:val="0"/>
        <w:adjustRightInd w:val="0"/>
        <w:jc w:val="both"/>
        <w:rPr>
          <w:rFonts w:eastAsiaTheme="minorEastAsia"/>
          <w:b/>
          <w:bCs/>
          <w:lang w:val="lv-LV" w:eastAsia="lv-LV"/>
        </w:rPr>
      </w:pPr>
      <w:r w:rsidRPr="00610121">
        <w:rPr>
          <w:rFonts w:eastAsiaTheme="minorEastAsia"/>
          <w:b/>
          <w:bCs/>
          <w:lang w:val="lv-LV" w:eastAsia="lv-LV"/>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p>
    <w:p w14:paraId="51329D97" w14:textId="77777777" w:rsidR="00610121" w:rsidRPr="00610121" w:rsidRDefault="00610121" w:rsidP="00610121">
      <w:pPr>
        <w:jc w:val="center"/>
        <w:rPr>
          <w:lang w:val="lv-LV" w:eastAsia="lv-LV"/>
        </w:rPr>
      </w:pPr>
      <w:r w:rsidRPr="00610121">
        <w:rPr>
          <w:lang w:val="lv-LV" w:eastAsia="lv-LV"/>
        </w:rPr>
        <w:t>Ziņo Ilze Rubene</w:t>
      </w:r>
    </w:p>
    <w:p w14:paraId="1DD48472" w14:textId="77777777" w:rsidR="00610121" w:rsidRPr="00610121" w:rsidRDefault="00610121" w:rsidP="00610121">
      <w:pPr>
        <w:jc w:val="center"/>
        <w:rPr>
          <w:rFonts w:eastAsiaTheme="minorEastAsia"/>
          <w:b/>
          <w:bCs/>
          <w:lang w:val="lv-LV" w:eastAsia="lv-LV"/>
        </w:rPr>
      </w:pPr>
    </w:p>
    <w:p w14:paraId="7CE9D40A" w14:textId="77777777" w:rsidR="00610121" w:rsidRPr="00610121" w:rsidRDefault="00610121" w:rsidP="00610121">
      <w:pPr>
        <w:ind w:firstLine="720"/>
        <w:jc w:val="both"/>
        <w:rPr>
          <w:rFonts w:eastAsiaTheme="minorEastAsia"/>
          <w:lang w:val="lv-LV" w:eastAsia="lv-LV"/>
        </w:rPr>
      </w:pPr>
      <w:r w:rsidRPr="00610121">
        <w:rPr>
          <w:rFonts w:eastAsiaTheme="minorEastAsia"/>
          <w:lang w:val="lv-LV" w:eastAsia="lv-LV"/>
        </w:rPr>
        <w:t xml:space="preserve">Pamatojoties uz izmaiņām Ministru kabineta 2018. gada 26. jūnija </w:t>
      </w:r>
      <w:bookmarkStart w:id="1" w:name="_Hlk148349100"/>
      <w:r w:rsidRPr="00610121">
        <w:rPr>
          <w:rFonts w:eastAsiaTheme="minorEastAsia"/>
          <w:lang w:val="lv-LV" w:eastAsia="lv-LV"/>
        </w:rPr>
        <w:t>noteikumos Nr.354 “Audžuģimenes noteikumi”</w:t>
      </w:r>
      <w:bookmarkEnd w:id="1"/>
      <w:r w:rsidRPr="00610121">
        <w:rPr>
          <w:rFonts w:eastAsiaTheme="minorEastAsia"/>
          <w:lang w:val="lv-LV" w:eastAsia="lv-LV"/>
        </w:rPr>
        <w:t xml:space="preserve">, no 2026. gada 1. janvāra pabalsta audžuģimenē esoša bērna uzturam minimālo apmēru nosaka par bērnu līdz septiņu gadu vecuma sasniegšanai – 50% apmērā no Ministru kabineta noteiktās minimālās mēneša darba algas, bet par bērnu vecumā no septiņiem gadiem – 60% apmērā no minimālās darba algas. Tādējādi pabalsta bērna uzturam audžuģimenē minimālais apmērs no 2026. gada ir 390 </w:t>
      </w:r>
      <w:proofErr w:type="spellStart"/>
      <w:r w:rsidRPr="00610121">
        <w:rPr>
          <w:rFonts w:eastAsiaTheme="minorEastAsia"/>
          <w:i/>
          <w:iCs/>
          <w:lang w:val="lv-LV" w:eastAsia="lv-LV"/>
        </w:rPr>
        <w:t>euro</w:t>
      </w:r>
      <w:proofErr w:type="spellEnd"/>
      <w:r w:rsidRPr="00610121">
        <w:rPr>
          <w:rFonts w:eastAsiaTheme="minorEastAsia"/>
          <w:i/>
          <w:iCs/>
          <w:lang w:val="lv-LV" w:eastAsia="lv-LV"/>
        </w:rPr>
        <w:t xml:space="preserve"> </w:t>
      </w:r>
      <w:r w:rsidRPr="00610121">
        <w:rPr>
          <w:rFonts w:eastAsiaTheme="minorEastAsia"/>
          <w:lang w:val="lv-LV" w:eastAsia="lv-LV"/>
        </w:rPr>
        <w:t xml:space="preserve">mēnesī par bērnu līdz septiņu gadu vecuma sasniegšanai vai 468 </w:t>
      </w:r>
      <w:proofErr w:type="spellStart"/>
      <w:r w:rsidRPr="00610121">
        <w:rPr>
          <w:rFonts w:eastAsiaTheme="minorEastAsia"/>
          <w:i/>
          <w:iCs/>
          <w:lang w:val="lv-LV" w:eastAsia="lv-LV"/>
        </w:rPr>
        <w:t>euro</w:t>
      </w:r>
      <w:proofErr w:type="spellEnd"/>
      <w:r w:rsidRPr="00610121">
        <w:rPr>
          <w:rFonts w:eastAsiaTheme="minorEastAsia"/>
          <w:i/>
          <w:iCs/>
          <w:lang w:val="lv-LV" w:eastAsia="lv-LV"/>
        </w:rPr>
        <w:t xml:space="preserve"> </w:t>
      </w:r>
      <w:r w:rsidRPr="00610121">
        <w:rPr>
          <w:rFonts w:eastAsiaTheme="minorEastAsia"/>
          <w:lang w:val="lv-LV" w:eastAsia="lv-LV"/>
        </w:rPr>
        <w:t xml:space="preserve">par bērnu virs septiņiem gadiem (2025. gadā – attiecīgi 215/258 </w:t>
      </w:r>
      <w:proofErr w:type="spellStart"/>
      <w:r w:rsidRPr="00610121">
        <w:rPr>
          <w:rFonts w:eastAsiaTheme="minorEastAsia"/>
          <w:i/>
          <w:iCs/>
          <w:lang w:val="lv-LV" w:eastAsia="lv-LV"/>
        </w:rPr>
        <w:t>euro</w:t>
      </w:r>
      <w:proofErr w:type="spellEnd"/>
      <w:r w:rsidRPr="00610121">
        <w:rPr>
          <w:rFonts w:eastAsiaTheme="minorEastAsia"/>
          <w:lang w:val="lv-LV" w:eastAsia="lv-LV"/>
        </w:rPr>
        <w:t>).</w:t>
      </w:r>
    </w:p>
    <w:p w14:paraId="3178808A" w14:textId="77777777" w:rsidR="00610121" w:rsidRPr="00610121" w:rsidRDefault="00610121" w:rsidP="00610121">
      <w:pPr>
        <w:ind w:firstLine="720"/>
        <w:jc w:val="both"/>
        <w:rPr>
          <w:rFonts w:eastAsiaTheme="minorEastAsia"/>
          <w:lang w:val="lv-LV" w:eastAsia="lv-LV"/>
        </w:rPr>
      </w:pPr>
      <w:r w:rsidRPr="00610121">
        <w:rPr>
          <w:rFonts w:eastAsiaTheme="minorEastAsia"/>
          <w:lang w:val="lv-LV" w:eastAsia="lv-LV"/>
        </w:rPr>
        <w:t xml:space="preserve">Ņemot vērā augstāk minēto, nepieciešams veikt grozījumus Limbažu novada pašvaldības  </w:t>
      </w:r>
      <w:bookmarkStart w:id="2" w:name="_Hlk218848678"/>
      <w:r w:rsidRPr="00610121">
        <w:rPr>
          <w:rFonts w:eastAsiaTheme="minorEastAsia"/>
          <w:lang w:val="lv-LV" w:eastAsia="lv-LV"/>
        </w:rPr>
        <w:t>2023. gada 26. oktobra saistošajos noteikumu Nr. 25 “Par Limbažu novada pašvaldības atbalstu bārenim un bez vecāku gādības palikušam bērnam pēc pilngadības sasniegšanas, audžuģimenēm un aizbildņiem”</w:t>
      </w:r>
      <w:bookmarkEnd w:id="2"/>
      <w:r w:rsidRPr="00610121">
        <w:rPr>
          <w:rFonts w:eastAsiaTheme="minorEastAsia"/>
          <w:lang w:val="lv-LV" w:eastAsia="lv-LV"/>
        </w:rPr>
        <w:t xml:space="preserve"> (turpmāk tekstā – Noteikumi) 33. pantā, svītrojot 33.1.punktā summas apmēru 215 </w:t>
      </w:r>
      <w:proofErr w:type="spellStart"/>
      <w:r w:rsidRPr="00610121">
        <w:rPr>
          <w:rFonts w:eastAsiaTheme="minorEastAsia"/>
          <w:lang w:val="lv-LV" w:eastAsia="lv-LV"/>
        </w:rPr>
        <w:t>euro</w:t>
      </w:r>
      <w:proofErr w:type="spellEnd"/>
      <w:r w:rsidRPr="00610121">
        <w:rPr>
          <w:rFonts w:eastAsiaTheme="minorEastAsia"/>
          <w:lang w:val="lv-LV" w:eastAsia="lv-LV"/>
        </w:rPr>
        <w:t xml:space="preserve">, tā vietā paredzot izmaiņu: 50% apmērā no Ministru kabineta noteiktās minimālās mēneša darba algas mēnesī par bērnu līdz 7 gadu vecuma sasniegšanai. Savukārt 33.2. punktā svītrot summas apmēru 258 </w:t>
      </w:r>
      <w:proofErr w:type="spellStart"/>
      <w:r w:rsidRPr="00610121">
        <w:rPr>
          <w:rFonts w:eastAsiaTheme="minorEastAsia"/>
          <w:i/>
          <w:iCs/>
          <w:lang w:val="lv-LV" w:eastAsia="lv-LV"/>
        </w:rPr>
        <w:t>euro</w:t>
      </w:r>
      <w:proofErr w:type="spellEnd"/>
      <w:r w:rsidRPr="00610121">
        <w:rPr>
          <w:rFonts w:eastAsiaTheme="minorEastAsia"/>
          <w:lang w:val="lv-LV" w:eastAsia="lv-LV"/>
        </w:rPr>
        <w:t>, tā vietā paredzot izmaiņu: 60% apmērā no Ministru kabineta noteiktās minimālās mēneša darba algas mēnesī par bērnu vecumā no 7 līdz 18 gadu vecuma sasniegšanai.</w:t>
      </w:r>
    </w:p>
    <w:p w14:paraId="76E8002D" w14:textId="77777777" w:rsidR="00610121" w:rsidRPr="00610121" w:rsidRDefault="00610121" w:rsidP="00610121">
      <w:pPr>
        <w:ind w:firstLine="720"/>
        <w:jc w:val="both"/>
        <w:rPr>
          <w:rFonts w:eastAsiaTheme="minorEastAsia"/>
          <w:lang w:val="lv-LV" w:eastAsia="lv-LV"/>
        </w:rPr>
      </w:pPr>
      <w:r w:rsidRPr="00610121">
        <w:rPr>
          <w:rFonts w:eastAsiaTheme="minorEastAsia"/>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2026. gada 23. janvāra līdz 2026.gada 9.februārim. Noteiktajā termiņā netika saņemts neviens viedoklis.</w:t>
      </w:r>
    </w:p>
    <w:p w14:paraId="77A0C265" w14:textId="09F69D12" w:rsidR="00610121" w:rsidRPr="00B9502D" w:rsidRDefault="00610121" w:rsidP="00610121">
      <w:pPr>
        <w:ind w:firstLine="720"/>
        <w:jc w:val="both"/>
        <w:rPr>
          <w:b/>
          <w:bCs/>
          <w:lang w:val="lv-LV" w:eastAsia="lv-LV"/>
        </w:rPr>
      </w:pPr>
      <w:r w:rsidRPr="00610121">
        <w:rPr>
          <w:rFonts w:eastAsiaTheme="minorEastAsia"/>
          <w:lang w:val="lv-LV" w:eastAsia="lv-LV"/>
        </w:rPr>
        <w:t xml:space="preserve">Pamatojoties uz Ministru kabineta 26.06.2018. noteikumu Nr. 354 “Audžuģimenes noteikumi” 78. punktu, Ministru kabineta 15.11.2005. noteikumu Nr.857 “Noteikumi par sociālajām garantijām bārenim un bez vecāku gādības palikušajam bērnam, kurš ir </w:t>
      </w:r>
      <w:proofErr w:type="spellStart"/>
      <w:r w:rsidRPr="00610121">
        <w:rPr>
          <w:rFonts w:eastAsiaTheme="minorEastAsia"/>
          <w:lang w:val="lv-LV" w:eastAsia="lv-LV"/>
        </w:rPr>
        <w:t>ārpusģimenes</w:t>
      </w:r>
      <w:proofErr w:type="spellEnd"/>
      <w:r w:rsidRPr="00610121">
        <w:rPr>
          <w:rFonts w:eastAsiaTheme="minorEastAsia"/>
          <w:lang w:val="lv-LV" w:eastAsia="lv-LV"/>
        </w:rPr>
        <w:t xml:space="preserve"> aprūpē, kā arī pēc </w:t>
      </w:r>
      <w:proofErr w:type="spellStart"/>
      <w:r w:rsidRPr="00610121">
        <w:rPr>
          <w:rFonts w:eastAsiaTheme="minorEastAsia"/>
          <w:lang w:val="lv-LV" w:eastAsia="lv-LV"/>
        </w:rPr>
        <w:t>ārpusģimenes</w:t>
      </w:r>
      <w:proofErr w:type="spellEnd"/>
      <w:r w:rsidRPr="00610121">
        <w:rPr>
          <w:rFonts w:eastAsiaTheme="minorEastAsia"/>
          <w:lang w:val="lv-LV" w:eastAsia="lv-LV"/>
        </w:rPr>
        <w:t xml:space="preserve"> aprūpes beigšanās” 22. punktu, Pašvaldību likuma 4. panta pirmās daļas 9. punktu, 10. panta pirmās daļas 1. punktu, 44. panta pirmo daļu, 46. panta trešo daļu, 47.panta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3119FE7" w14:textId="49A5C5C4" w:rsidR="00610121" w:rsidRPr="00610121" w:rsidRDefault="00610121" w:rsidP="00610121">
      <w:pPr>
        <w:ind w:firstLine="720"/>
        <w:jc w:val="both"/>
        <w:rPr>
          <w:rFonts w:eastAsiaTheme="minorEastAsia"/>
          <w:lang w:val="lv-LV" w:eastAsia="lv-LV"/>
        </w:rPr>
      </w:pPr>
    </w:p>
    <w:p w14:paraId="5630161E" w14:textId="77777777" w:rsidR="00610121" w:rsidRPr="00610121" w:rsidRDefault="00610121" w:rsidP="00D640B0">
      <w:pPr>
        <w:numPr>
          <w:ilvl w:val="0"/>
          <w:numId w:val="10"/>
        </w:numPr>
        <w:ind w:left="357" w:hanging="357"/>
        <w:contextualSpacing/>
        <w:jc w:val="both"/>
        <w:rPr>
          <w:rFonts w:eastAsiaTheme="minorHAnsi" w:cstheme="minorBidi"/>
          <w:lang w:val="lv-LV"/>
        </w:rPr>
      </w:pPr>
      <w:r w:rsidRPr="00610121">
        <w:rPr>
          <w:rFonts w:eastAsiaTheme="minorHAnsi" w:cstheme="minorBidi"/>
          <w:lang w:val="lv-LV"/>
        </w:rPr>
        <w:t>Apstiprināt Limbažu novada pašvaldības domes saistošos noteikumus Nr. __ “Grozījumi Limbažu novada pašvaldības domes 2023. gada 26. oktobra saistošajos noteikumos Nr.25 “Par Limbažu novada pašvaldības atbalstu bārenim un bez vecāku gādības palikušam bērnam pēc pilngadības sasniegšanas, audžuģimenēm un aizbildņiem”” (pielikumā).</w:t>
      </w:r>
    </w:p>
    <w:p w14:paraId="0DCD5565" w14:textId="77777777" w:rsidR="00610121" w:rsidRPr="00610121" w:rsidRDefault="00610121" w:rsidP="00D640B0">
      <w:pPr>
        <w:numPr>
          <w:ilvl w:val="0"/>
          <w:numId w:val="10"/>
        </w:numPr>
        <w:ind w:left="357" w:hanging="357"/>
        <w:contextualSpacing/>
        <w:jc w:val="both"/>
        <w:rPr>
          <w:rFonts w:eastAsiaTheme="minorHAnsi" w:cstheme="minorBidi"/>
          <w:lang w:val="lv-LV"/>
        </w:rPr>
      </w:pPr>
      <w:r w:rsidRPr="00610121">
        <w:rPr>
          <w:rFonts w:eastAsiaTheme="minorEastAsia"/>
          <w:lang w:val="lv-LV" w:eastAsia="lv-LV"/>
        </w:rPr>
        <w:t xml:space="preserve">Uzdot Dokumentu pārvaldības un klientu apkalpošanas nodaļai triju darba dienu laikā pēc saistošo noteikumu parakstīšanas saistošos noteikumus un paskaidrojuma rakstu </w:t>
      </w:r>
      <w:proofErr w:type="spellStart"/>
      <w:r w:rsidRPr="00610121">
        <w:rPr>
          <w:rFonts w:eastAsiaTheme="minorEastAsia"/>
          <w:lang w:val="lv-LV" w:eastAsia="lv-LV"/>
        </w:rPr>
        <w:t>rakstveidā</w:t>
      </w:r>
      <w:proofErr w:type="spellEnd"/>
      <w:r w:rsidRPr="00610121">
        <w:rPr>
          <w:rFonts w:eastAsiaTheme="minorEastAsia"/>
          <w:lang w:val="lv-LV" w:eastAsia="lv-LV"/>
        </w:rPr>
        <w:t xml:space="preserve"> nosūtīt atzinuma sniegšanai Viedās administrācijas un reģionālās attīstības ministrijai.</w:t>
      </w:r>
    </w:p>
    <w:p w14:paraId="1951BBAA" w14:textId="77777777" w:rsidR="00610121" w:rsidRPr="00610121" w:rsidRDefault="00610121" w:rsidP="00D640B0">
      <w:pPr>
        <w:numPr>
          <w:ilvl w:val="0"/>
          <w:numId w:val="10"/>
        </w:numPr>
        <w:ind w:left="357" w:hanging="357"/>
        <w:contextualSpacing/>
        <w:jc w:val="both"/>
        <w:rPr>
          <w:rFonts w:eastAsiaTheme="minorHAnsi" w:cstheme="minorBidi"/>
          <w:lang w:val="lv-LV"/>
        </w:rPr>
      </w:pPr>
      <w:r w:rsidRPr="00610121">
        <w:rPr>
          <w:rFonts w:eastAsiaTheme="minorEastAsia"/>
          <w:lang w:val="lv-LV" w:eastAsia="lv-LV"/>
        </w:rPr>
        <w:t xml:space="preserve">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w:t>
      </w:r>
      <w:r w:rsidRPr="00610121">
        <w:rPr>
          <w:rFonts w:eastAsiaTheme="minorEastAsia"/>
          <w:lang w:val="lv-LV" w:eastAsia="lv-LV"/>
        </w:rPr>
        <w:lastRenderedPageBreak/>
        <w:t>Vēstnesis", publicēt pašvaldības tīmekļvietnē www.limbazunovads.lv un nodrošināt saistošo noteikumu pieejamību Limbažu novada pašvaldības ēkā un apvienību pārvalžu ēkās.</w:t>
      </w:r>
    </w:p>
    <w:p w14:paraId="6F993688" w14:textId="77777777" w:rsidR="00610121" w:rsidRPr="00610121" w:rsidRDefault="00610121" w:rsidP="00D640B0">
      <w:pPr>
        <w:numPr>
          <w:ilvl w:val="0"/>
          <w:numId w:val="10"/>
        </w:numPr>
        <w:ind w:left="357" w:hanging="357"/>
        <w:contextualSpacing/>
        <w:jc w:val="both"/>
        <w:rPr>
          <w:rFonts w:eastAsiaTheme="minorHAnsi" w:cstheme="minorBidi"/>
          <w:lang w:val="lv-LV"/>
        </w:rPr>
      </w:pPr>
      <w:r w:rsidRPr="00610121">
        <w:rPr>
          <w:rFonts w:eastAsiaTheme="minorHAnsi" w:cstheme="minorBidi"/>
          <w:lang w:val="lv-LV"/>
        </w:rPr>
        <w:t>Saistošie noteikumi stājas spēkā pēc to publicēšanas oficiālajā izdevumā “Latvijas Vēstnesis”.</w:t>
      </w:r>
    </w:p>
    <w:p w14:paraId="63CDEE13" w14:textId="77777777" w:rsidR="00610121" w:rsidRPr="00610121" w:rsidRDefault="00610121" w:rsidP="00D640B0">
      <w:pPr>
        <w:numPr>
          <w:ilvl w:val="0"/>
          <w:numId w:val="10"/>
        </w:numPr>
        <w:ind w:left="357" w:hanging="357"/>
        <w:contextualSpacing/>
        <w:jc w:val="both"/>
        <w:rPr>
          <w:rFonts w:eastAsiaTheme="minorHAnsi" w:cstheme="minorBidi"/>
          <w:lang w:val="lv-LV"/>
        </w:rPr>
      </w:pPr>
      <w:r w:rsidRPr="00610121">
        <w:rPr>
          <w:rFonts w:eastAsiaTheme="minorHAnsi" w:cstheme="minorBidi"/>
          <w:lang w:val="lv-LV"/>
        </w:rPr>
        <w:t>Atbildīgo par lēmuma izpildi noteikt Limbažu novada Sociālā dienesta vadītāju.</w:t>
      </w:r>
    </w:p>
    <w:p w14:paraId="6E3333AE" w14:textId="77777777" w:rsidR="00610121" w:rsidRPr="00610121" w:rsidRDefault="00610121" w:rsidP="00D640B0">
      <w:pPr>
        <w:numPr>
          <w:ilvl w:val="0"/>
          <w:numId w:val="10"/>
        </w:numPr>
        <w:ind w:left="357" w:hanging="357"/>
        <w:contextualSpacing/>
        <w:jc w:val="both"/>
        <w:rPr>
          <w:rFonts w:eastAsiaTheme="minorHAnsi" w:cstheme="minorBidi"/>
          <w:lang w:val="lv-LV"/>
        </w:rPr>
      </w:pPr>
      <w:r w:rsidRPr="00610121">
        <w:rPr>
          <w:rFonts w:eastAsiaTheme="minorHAnsi" w:cstheme="minorBidi"/>
          <w:lang w:val="lv-LV"/>
        </w:rPr>
        <w:t>Kontroli par lēmuma izpildi uzdot Limbažu novada pašvaldības izpilddirektoram.</w:t>
      </w:r>
    </w:p>
    <w:p w14:paraId="3D527FD0" w14:textId="77777777" w:rsidR="00610121" w:rsidRPr="00610121" w:rsidRDefault="00610121" w:rsidP="00D640B0">
      <w:pPr>
        <w:numPr>
          <w:ilvl w:val="0"/>
          <w:numId w:val="10"/>
        </w:numPr>
        <w:ind w:left="357" w:hanging="357"/>
        <w:contextualSpacing/>
        <w:jc w:val="both"/>
        <w:rPr>
          <w:rFonts w:eastAsiaTheme="minorHAnsi" w:cstheme="minorBidi"/>
          <w:lang w:val="lv-LV"/>
        </w:rPr>
      </w:pPr>
      <w:r w:rsidRPr="00610121">
        <w:rPr>
          <w:rFonts w:eastAsiaTheme="minorHAnsi" w:cstheme="minorBidi"/>
          <w:lang w:val="lv-LV"/>
        </w:rPr>
        <w:t>Lēmuma projektu virzīt izskatīšanai Limbažu novada domes sēdē.</w:t>
      </w:r>
    </w:p>
    <w:p w14:paraId="314F4BFB" w14:textId="77777777" w:rsidR="00F72590" w:rsidRDefault="00F72590" w:rsidP="002E2D3C">
      <w:pPr>
        <w:pStyle w:val="Sarakstarindkopa1"/>
        <w:spacing w:after="0" w:line="240" w:lineRule="auto"/>
        <w:ind w:left="360"/>
        <w:jc w:val="both"/>
        <w:rPr>
          <w:rFonts w:ascii="Times New Roman" w:hAnsi="Times New Roman"/>
          <w:sz w:val="24"/>
          <w:szCs w:val="24"/>
        </w:rPr>
      </w:pPr>
    </w:p>
    <w:p w14:paraId="4DA4C3B8" w14:textId="77777777" w:rsidR="00F24AB2" w:rsidRPr="006A44A6" w:rsidRDefault="00F24AB2"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2B22354C" w14:textId="77777777" w:rsidR="00AB2192" w:rsidRPr="00AB2192" w:rsidRDefault="00AB2192" w:rsidP="00AB2192">
      <w:pPr>
        <w:pBdr>
          <w:bottom w:val="single" w:sz="4" w:space="1" w:color="auto"/>
        </w:pBdr>
        <w:jc w:val="both"/>
        <w:rPr>
          <w:b/>
          <w:lang w:val="lv-LV" w:eastAsia="lv-LV"/>
        </w:rPr>
      </w:pPr>
      <w:r w:rsidRPr="00AB2192">
        <w:rPr>
          <w:b/>
          <w:lang w:val="lv-LV" w:eastAsia="lv-LV"/>
        </w:rPr>
        <w:t xml:space="preserve">Par Limbažu novada </w:t>
      </w:r>
      <w:r w:rsidRPr="00AB2192">
        <w:rPr>
          <w:b/>
          <w:bCs/>
          <w:lang w:val="lv-LV" w:eastAsia="lv-LV"/>
        </w:rPr>
        <w:t xml:space="preserve">pašvaldības domes saistošo noteikumu “Par sociālajiem pakalpojumiem Limbažu novadā” </w:t>
      </w:r>
      <w:r w:rsidRPr="00AB2192">
        <w:rPr>
          <w:b/>
          <w:bCs/>
          <w:lang w:val="lv-LV"/>
        </w:rPr>
        <w:t>apstiprināšanu</w:t>
      </w:r>
    </w:p>
    <w:p w14:paraId="5A637CF3" w14:textId="77777777" w:rsidR="00AB2192" w:rsidRPr="00AB2192" w:rsidRDefault="00AB2192" w:rsidP="00AB2192">
      <w:pPr>
        <w:jc w:val="center"/>
        <w:rPr>
          <w:lang w:val="lv-LV" w:eastAsia="lv-LV"/>
        </w:rPr>
      </w:pPr>
      <w:r w:rsidRPr="00AB2192">
        <w:rPr>
          <w:lang w:val="lv-LV" w:eastAsia="lv-LV"/>
        </w:rPr>
        <w:t>Ziņo Jana Beķere</w:t>
      </w:r>
    </w:p>
    <w:p w14:paraId="35BD5609" w14:textId="77777777" w:rsidR="00AB2192" w:rsidRPr="00AB2192" w:rsidRDefault="00AB2192" w:rsidP="00AB2192">
      <w:pPr>
        <w:tabs>
          <w:tab w:val="left" w:pos="490"/>
        </w:tabs>
        <w:jc w:val="center"/>
        <w:rPr>
          <w:lang w:val="lv-LV"/>
        </w:rPr>
      </w:pPr>
    </w:p>
    <w:p w14:paraId="3B9A765B" w14:textId="77777777" w:rsidR="00AB2192" w:rsidRPr="00AB2192" w:rsidRDefault="00AB2192" w:rsidP="00AB2192">
      <w:pPr>
        <w:ind w:firstLine="720"/>
        <w:jc w:val="both"/>
        <w:rPr>
          <w:lang w:val="lv-LV" w:eastAsia="lv-LV"/>
        </w:rPr>
      </w:pPr>
      <w:r w:rsidRPr="00AB2192">
        <w:rPr>
          <w:lang w:val="lv-LV" w:eastAsia="lv-LV"/>
        </w:rPr>
        <w:t xml:space="preserve">Izstrādāts saistošo noteikumu projekts “Par sociālajiem pakalpojumiem Limbažu novadā”. Pamatojoties uz </w:t>
      </w:r>
      <w:r w:rsidRPr="00AB2192">
        <w:rPr>
          <w:iCs/>
          <w:szCs w:val="22"/>
          <w:lang w:val="lv-LV" w:eastAsia="lv-LV"/>
        </w:rPr>
        <w:t xml:space="preserve">Sociālo pakalpojumu un sociālās palīdzības likuma 3. panta otro un trešo daļu, Invaliditātes likuma 12. panta 6.² daļu, </w:t>
      </w:r>
      <w:r w:rsidRPr="00AB2192">
        <w:rPr>
          <w:lang w:val="lv-LV" w:eastAsia="lv-LV"/>
        </w:rPr>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AB2192">
        <w:rPr>
          <w:iCs/>
          <w:szCs w:val="22"/>
          <w:lang w:val="lv-LV" w:eastAsia="lv-LV"/>
        </w:rPr>
        <w:t>un Ministru kabineta 2003. gada 27. maija noteikumu Nr. 275 “Sociālās aprūpes un sociālās rehabilitācijas pakalpojumu samaksas kārtība un kārtība, kādā pakalpojuma izmaksas tiek segtas no pašvaldības budžeta" 6. punktu</w:t>
      </w:r>
      <w:r w:rsidRPr="00AB2192">
        <w:rPr>
          <w:lang w:val="lv-LV" w:eastAsia="lv-LV"/>
        </w:rPr>
        <w:t>.</w:t>
      </w:r>
    </w:p>
    <w:p w14:paraId="2FBB47CB" w14:textId="77777777" w:rsidR="00AB2192" w:rsidRPr="00AB2192" w:rsidRDefault="00AB2192" w:rsidP="00AB2192">
      <w:pPr>
        <w:ind w:firstLine="720"/>
        <w:jc w:val="both"/>
        <w:rPr>
          <w:rFonts w:cs="Tahoma"/>
          <w:bCs/>
          <w:kern w:val="2"/>
          <w:lang w:val="lv-LV" w:eastAsia="hi-IN" w:bidi="hi-IN"/>
        </w:rPr>
      </w:pPr>
      <w:r w:rsidRPr="00AB2192">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3EBDFC34" w14:textId="77777777" w:rsidR="00AB2192" w:rsidRPr="00AB2192" w:rsidRDefault="00AB2192" w:rsidP="00AB2192">
      <w:pPr>
        <w:shd w:val="clear" w:color="auto" w:fill="FFFFFF"/>
        <w:ind w:firstLine="720"/>
        <w:jc w:val="both"/>
        <w:rPr>
          <w:shd w:val="clear" w:color="auto" w:fill="FFFFFF"/>
          <w:lang w:val="lv-LV" w:eastAsia="lv-LV"/>
        </w:rPr>
      </w:pPr>
      <w:r w:rsidRPr="00AB2192">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AB2192">
        <w:rPr>
          <w:shd w:val="clear" w:color="auto" w:fill="FFFFFF"/>
          <w:lang w:val="lv-LV" w:eastAsia="lv-LV"/>
        </w:rPr>
        <w:t>Ņemot vērā iepriekš minētā panta daļu, saistošo noteikumu projekts tika nodots sabiedrības viedokļa noskaidrošanai no 2026. gada 23. janvāra līdz 2026. gada 9. februārim. Noteiktajā termiņā netika saņemts neviens viedoklis.</w:t>
      </w:r>
    </w:p>
    <w:p w14:paraId="1BEB033B" w14:textId="77777777" w:rsidR="00AB2192" w:rsidRPr="00B9502D" w:rsidRDefault="00AB2192" w:rsidP="00AB2192">
      <w:pPr>
        <w:ind w:firstLine="720"/>
        <w:jc w:val="both"/>
        <w:rPr>
          <w:b/>
          <w:bCs/>
          <w:lang w:val="lv-LV" w:eastAsia="lv-LV"/>
        </w:rPr>
      </w:pPr>
      <w:r w:rsidRPr="00AB2192">
        <w:rPr>
          <w:lang w:val="lv-LV" w:eastAsia="lv-LV"/>
        </w:rPr>
        <w:t xml:space="preserve">Pamatojoties uz </w:t>
      </w:r>
      <w:r w:rsidRPr="00AB2192">
        <w:rPr>
          <w:rFonts w:eastAsia="Calibri"/>
          <w:lang w:val="lv-LV" w:bidi="lo-LA"/>
        </w:rPr>
        <w:t>Sociālo pakalpojumu un sociālās palīdzības likuma 9. panta pirmo daļu,</w:t>
      </w:r>
      <w:r w:rsidRPr="00AB2192">
        <w:rPr>
          <w:lang w:val="lv-LV" w:eastAsia="lv-LV"/>
        </w:rPr>
        <w:t xml:space="preserve"> Pašvaldību likuma 4. panta pirmās daļas 9. punktu</w:t>
      </w:r>
      <w:r w:rsidRPr="00AB2192">
        <w:rPr>
          <w:rFonts w:eastAsia="Calibri"/>
          <w:lang w:val="lv-LV" w:bidi="lo-LA"/>
        </w:rPr>
        <w:t>,</w:t>
      </w:r>
      <w:r w:rsidRPr="00AB2192">
        <w:rPr>
          <w:lang w:val="lv-LV" w:eastAsia="lv-LV"/>
        </w:rPr>
        <w:t xml:space="preserve"> 44. panta otro daļu un </w:t>
      </w:r>
      <w:r w:rsidRPr="00AB2192">
        <w:rPr>
          <w:rFonts w:eastAsia="Calibri"/>
          <w:lang w:val="lv-LV" w:bidi="lo-LA"/>
        </w:rPr>
        <w:t xml:space="preserve">46. panta trešo daļu, 47. panta pirmo,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E67CE64" w14:textId="72A76C1A" w:rsidR="00AB2192" w:rsidRPr="00AB2192" w:rsidRDefault="00AB2192" w:rsidP="00AB2192">
      <w:pPr>
        <w:ind w:firstLine="720"/>
        <w:jc w:val="both"/>
        <w:rPr>
          <w:rFonts w:eastAsia="Calibri"/>
          <w:b/>
          <w:bCs/>
          <w:lang w:val="lv-LV"/>
        </w:rPr>
      </w:pPr>
    </w:p>
    <w:p w14:paraId="3F658761" w14:textId="77777777" w:rsidR="00AB2192" w:rsidRPr="00AB2192" w:rsidRDefault="00AB2192" w:rsidP="00D640B0">
      <w:pPr>
        <w:numPr>
          <w:ilvl w:val="0"/>
          <w:numId w:val="3"/>
        </w:numPr>
        <w:ind w:left="357" w:hanging="357"/>
        <w:jc w:val="both"/>
        <w:rPr>
          <w:rFonts w:eastAsia="Calibri"/>
          <w:lang w:val="lv-LV"/>
        </w:rPr>
      </w:pPr>
      <w:r w:rsidRPr="00AB2192">
        <w:rPr>
          <w:bCs/>
          <w:lang w:val="lv-LV" w:eastAsia="lv-LV"/>
        </w:rPr>
        <w:t xml:space="preserve">Apstiprināt Limbažu novada pašvaldības domes saistošos noteikumus Nr. __ </w:t>
      </w:r>
      <w:r w:rsidRPr="00AB2192">
        <w:rPr>
          <w:lang w:val="lv-LV" w:eastAsia="lv-LV"/>
        </w:rPr>
        <w:t>“Par sociālajiem pakalpojumiem Limbažu novadā” (pielikumā).</w:t>
      </w:r>
    </w:p>
    <w:p w14:paraId="35075ECB" w14:textId="77777777" w:rsidR="00AB2192" w:rsidRPr="00AB2192" w:rsidRDefault="00AB2192" w:rsidP="00D640B0">
      <w:pPr>
        <w:numPr>
          <w:ilvl w:val="0"/>
          <w:numId w:val="3"/>
        </w:numPr>
        <w:shd w:val="clear" w:color="auto" w:fill="FFFFFF"/>
        <w:ind w:left="357" w:hanging="357"/>
        <w:contextualSpacing/>
        <w:jc w:val="both"/>
        <w:rPr>
          <w:shd w:val="clear" w:color="auto" w:fill="FFFFFF"/>
          <w:lang w:val="lv-LV" w:eastAsia="lv-LV"/>
        </w:rPr>
      </w:pPr>
      <w:r w:rsidRPr="00AB2192">
        <w:rPr>
          <w:shd w:val="clear" w:color="auto" w:fill="FFFFFF"/>
          <w:lang w:val="lv-LV" w:eastAsia="lv-LV"/>
        </w:rPr>
        <w:t xml:space="preserve">Uzdot Dokumentu pārvaldības un klientu apkalpošanas nodaļai triju darba dienu laikā pēc saistošo noteikumu parakstīšanas saistošos noteikumus un paskaidrojuma rakstu </w:t>
      </w:r>
      <w:proofErr w:type="spellStart"/>
      <w:r w:rsidRPr="00AB2192">
        <w:rPr>
          <w:shd w:val="clear" w:color="auto" w:fill="FFFFFF"/>
          <w:lang w:val="lv-LV" w:eastAsia="lv-LV"/>
        </w:rPr>
        <w:t>rakstveidā</w:t>
      </w:r>
      <w:proofErr w:type="spellEnd"/>
      <w:r w:rsidRPr="00AB2192">
        <w:rPr>
          <w:shd w:val="clear" w:color="auto" w:fill="FFFFFF"/>
          <w:lang w:val="lv-LV" w:eastAsia="lv-LV"/>
        </w:rPr>
        <w:t xml:space="preserve"> nosūtīt atzinuma sniegšanai Viedās administrācijas un reģionālās attīstības ministrijai.</w:t>
      </w:r>
    </w:p>
    <w:p w14:paraId="76CC6151" w14:textId="77777777" w:rsidR="00AB2192" w:rsidRPr="00AB2192" w:rsidRDefault="00AB2192" w:rsidP="00D640B0">
      <w:pPr>
        <w:numPr>
          <w:ilvl w:val="0"/>
          <w:numId w:val="3"/>
        </w:numPr>
        <w:shd w:val="clear" w:color="auto" w:fill="FFFFFF"/>
        <w:ind w:left="357" w:hanging="357"/>
        <w:contextualSpacing/>
        <w:jc w:val="both"/>
        <w:rPr>
          <w:shd w:val="clear" w:color="auto" w:fill="FFFFFF"/>
          <w:lang w:val="lv-LV" w:eastAsia="lv-LV"/>
        </w:rPr>
      </w:pPr>
      <w:r w:rsidRPr="00AB2192">
        <w:rPr>
          <w:shd w:val="clear" w:color="auto" w:fill="FFFFFF"/>
          <w:lang w:val="lv-LV" w:eastAsia="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19BE5CE2" w14:textId="77777777" w:rsidR="00AB2192" w:rsidRPr="00AB2192" w:rsidRDefault="00AB2192" w:rsidP="00D640B0">
      <w:pPr>
        <w:numPr>
          <w:ilvl w:val="0"/>
          <w:numId w:val="3"/>
        </w:numPr>
        <w:shd w:val="clear" w:color="auto" w:fill="FFFFFF"/>
        <w:ind w:left="357" w:hanging="357"/>
        <w:contextualSpacing/>
        <w:jc w:val="both"/>
        <w:rPr>
          <w:shd w:val="clear" w:color="auto" w:fill="FFFFFF"/>
          <w:lang w:val="lv-LV" w:eastAsia="lv-LV"/>
        </w:rPr>
      </w:pPr>
      <w:r w:rsidRPr="00AB2192">
        <w:rPr>
          <w:shd w:val="clear" w:color="auto" w:fill="FFFFFF"/>
          <w:lang w:val="lv-LV" w:eastAsia="lv-LV"/>
        </w:rPr>
        <w:t>Saistošie noteikumi stājas spēkā pēc to publicēšanas oficiālajā izdevumā “Latvijas Vēstnesis”.</w:t>
      </w:r>
    </w:p>
    <w:p w14:paraId="36FE18B4" w14:textId="77777777" w:rsidR="00AB2192" w:rsidRPr="00AB2192" w:rsidRDefault="00AB2192" w:rsidP="00D640B0">
      <w:pPr>
        <w:numPr>
          <w:ilvl w:val="0"/>
          <w:numId w:val="3"/>
        </w:numPr>
        <w:shd w:val="clear" w:color="auto" w:fill="FFFFFF"/>
        <w:ind w:left="357" w:hanging="357"/>
        <w:contextualSpacing/>
        <w:jc w:val="both"/>
        <w:rPr>
          <w:shd w:val="clear" w:color="auto" w:fill="FFFFFF"/>
          <w:lang w:val="lv-LV" w:eastAsia="lv-LV"/>
        </w:rPr>
      </w:pPr>
      <w:r w:rsidRPr="00AB2192">
        <w:rPr>
          <w:shd w:val="clear" w:color="auto" w:fill="FFFFFF"/>
          <w:lang w:val="lv-LV" w:eastAsia="lv-LV"/>
        </w:rPr>
        <w:t>Atbildīgo par lēmuma izpildi noteikt Limbažu novada Sociālā dienesta vadītāju.</w:t>
      </w:r>
    </w:p>
    <w:p w14:paraId="4D06799F" w14:textId="77777777" w:rsidR="00AB2192" w:rsidRPr="00AB2192" w:rsidRDefault="00AB2192" w:rsidP="00D640B0">
      <w:pPr>
        <w:numPr>
          <w:ilvl w:val="0"/>
          <w:numId w:val="3"/>
        </w:numPr>
        <w:shd w:val="clear" w:color="auto" w:fill="FFFFFF"/>
        <w:ind w:left="357" w:hanging="357"/>
        <w:contextualSpacing/>
        <w:jc w:val="both"/>
        <w:rPr>
          <w:shd w:val="clear" w:color="auto" w:fill="FFFFFF"/>
          <w:lang w:val="lv-LV" w:eastAsia="lv-LV"/>
        </w:rPr>
      </w:pPr>
      <w:r w:rsidRPr="00AB2192">
        <w:rPr>
          <w:shd w:val="clear" w:color="auto" w:fill="FFFFFF"/>
          <w:lang w:val="lv-LV" w:eastAsia="lv-LV"/>
        </w:rPr>
        <w:t>Kontroli par lēmuma izpildi uzdot Limbažu novada pašvaldības izpilddirektoram.</w:t>
      </w:r>
    </w:p>
    <w:p w14:paraId="0C74A680" w14:textId="77777777" w:rsidR="00AB2192" w:rsidRPr="00AB2192" w:rsidRDefault="00AB2192" w:rsidP="00D640B0">
      <w:pPr>
        <w:numPr>
          <w:ilvl w:val="0"/>
          <w:numId w:val="3"/>
        </w:numPr>
        <w:shd w:val="clear" w:color="auto" w:fill="FFFFFF"/>
        <w:ind w:left="357" w:hanging="357"/>
        <w:contextualSpacing/>
        <w:jc w:val="both"/>
        <w:rPr>
          <w:shd w:val="clear" w:color="auto" w:fill="FFFFFF"/>
          <w:lang w:val="lv-LV" w:eastAsia="lv-LV"/>
        </w:rPr>
      </w:pPr>
      <w:r w:rsidRPr="00AB2192">
        <w:rPr>
          <w:shd w:val="clear" w:color="auto" w:fill="FFFFFF"/>
          <w:lang w:val="lv-LV" w:eastAsia="lv-LV"/>
        </w:rPr>
        <w:lastRenderedPageBreak/>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52377967" w14:textId="77777777" w:rsidR="004D5C21" w:rsidRPr="004D5C21" w:rsidRDefault="004D5C21" w:rsidP="004D5C21">
      <w:pPr>
        <w:pBdr>
          <w:bottom w:val="single" w:sz="6" w:space="1" w:color="auto"/>
        </w:pBdr>
        <w:jc w:val="both"/>
        <w:rPr>
          <w:b/>
          <w:bCs/>
          <w:lang w:val="lv-LV" w:eastAsia="lv-LV"/>
        </w:rPr>
      </w:pPr>
      <w:r w:rsidRPr="004D5C21">
        <w:rPr>
          <w:b/>
          <w:bCs/>
          <w:noProof/>
          <w:lang w:val="lv-LV" w:eastAsia="lv-LV"/>
        </w:rPr>
        <w:t>Par konkursa “Limbažu novada vēsturisko ēku fasāžu atjaunošana 2026” nolikuma un vērtēšanas komisijas apstiprināšanu</w:t>
      </w:r>
    </w:p>
    <w:p w14:paraId="35394560" w14:textId="77777777" w:rsidR="004D5C21" w:rsidRPr="004D5C21" w:rsidRDefault="004D5C21" w:rsidP="004D5C21">
      <w:pPr>
        <w:jc w:val="center"/>
        <w:rPr>
          <w:lang w:val="lv-LV" w:eastAsia="lv-LV"/>
        </w:rPr>
      </w:pPr>
      <w:r w:rsidRPr="004D5C21">
        <w:rPr>
          <w:lang w:val="lv-LV" w:eastAsia="lv-LV"/>
        </w:rPr>
        <w:t xml:space="preserve">Ziņo </w:t>
      </w:r>
      <w:r w:rsidRPr="004D5C21">
        <w:rPr>
          <w:noProof/>
          <w:lang w:val="lv-LV" w:eastAsia="lv-LV"/>
        </w:rPr>
        <w:t>Klinta Brojeva</w:t>
      </w:r>
    </w:p>
    <w:p w14:paraId="71274F5C" w14:textId="77777777" w:rsidR="004D5C21" w:rsidRPr="004D5C21" w:rsidRDefault="004D5C21" w:rsidP="004D5C21">
      <w:pPr>
        <w:jc w:val="both"/>
        <w:rPr>
          <w:lang w:val="lv-LV" w:eastAsia="lv-LV"/>
        </w:rPr>
      </w:pPr>
    </w:p>
    <w:p w14:paraId="0C1C7450" w14:textId="77777777" w:rsidR="004D5C21" w:rsidRPr="004D5C21" w:rsidRDefault="004D5C21" w:rsidP="004D5C21">
      <w:pPr>
        <w:ind w:firstLine="720"/>
        <w:jc w:val="both"/>
        <w:rPr>
          <w:lang w:val="lv-LV" w:eastAsia="lv-LV"/>
        </w:rPr>
      </w:pPr>
      <w:r w:rsidRPr="004D5C21">
        <w:rPr>
          <w:lang w:val="lv-LV" w:eastAsia="lv-LV"/>
        </w:rPr>
        <w:t xml:space="preserve">Saskaņā ar Pašvaldību likuma (turpmāk – Likums) 4. panta pirmās daļas 2. punktu -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4D5C21">
        <w:rPr>
          <w:lang w:val="lv-LV" w:eastAsia="lv-LV"/>
        </w:rPr>
        <w:t>pretplūdu</w:t>
      </w:r>
      <w:proofErr w:type="spellEnd"/>
      <w:r w:rsidRPr="004D5C21">
        <w:rPr>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Likuma 5. pants nosaka, ka </w:t>
      </w:r>
      <w:r w:rsidRPr="004D5C21">
        <w:rPr>
          <w:shd w:val="clear" w:color="auto" w:fill="FFFFFF"/>
          <w:lang w:val="lv-LV" w:eastAsia="lv-LV"/>
        </w:rPr>
        <w:t>pašvaldība savas administratīvās teritorijas iedzīvotāju interesēs var brīvprātīgi īstenot iniciatīvas ikvienā jautājumā.</w:t>
      </w:r>
    </w:p>
    <w:p w14:paraId="3AA6C627" w14:textId="77777777" w:rsidR="004D5C21" w:rsidRPr="004D5C21" w:rsidRDefault="004D5C21" w:rsidP="004D5C21">
      <w:pPr>
        <w:ind w:firstLine="720"/>
        <w:jc w:val="both"/>
        <w:rPr>
          <w:lang w:val="lv-LV" w:eastAsia="lv-LV"/>
        </w:rPr>
      </w:pPr>
      <w:r w:rsidRPr="004D5C21">
        <w:rPr>
          <w:lang w:val="lv-LV" w:eastAsia="lv-LV"/>
        </w:rPr>
        <w:t xml:space="preserve">Limbažu novada vēsturisko ēku fasāžu atjaunošanas konkursa mērķis ir veicināt Limbažu novada ēku īpašnieku, nomnieku, </w:t>
      </w:r>
      <w:proofErr w:type="spellStart"/>
      <w:r w:rsidRPr="004D5C21">
        <w:rPr>
          <w:lang w:val="lv-LV" w:eastAsia="lv-LV"/>
        </w:rPr>
        <w:t>apsaimniekotāju</w:t>
      </w:r>
      <w:proofErr w:type="spellEnd"/>
      <w:r w:rsidRPr="004D5C21">
        <w:rPr>
          <w:lang w:val="lv-LV" w:eastAsia="lv-LV"/>
        </w:rPr>
        <w:t xml:space="preserve"> un iedzīvotāju atbildību par sava nekustamā īpašuma vizuālo un tehnisko stāvokli, atjaunot kultūrvēsturiskā mantojuma objektus, vides kvalitātes uzlabošana un arhitektonisko vērtību izcelšana.</w:t>
      </w:r>
    </w:p>
    <w:p w14:paraId="447E8592" w14:textId="77777777" w:rsidR="004D5C21" w:rsidRPr="00B9502D" w:rsidRDefault="004D5C21" w:rsidP="004D5C21">
      <w:pPr>
        <w:ind w:firstLine="720"/>
        <w:jc w:val="both"/>
        <w:rPr>
          <w:b/>
          <w:bCs/>
          <w:lang w:val="lv-LV" w:eastAsia="lv-LV"/>
        </w:rPr>
      </w:pPr>
      <w:r w:rsidRPr="004D5C21">
        <w:rPr>
          <w:lang w:val="lv-LV" w:eastAsia="lv-LV"/>
        </w:rPr>
        <w:t xml:space="preserve">Iepazinusies ar informāciju un pamatojoties uz Pašvaldību likuma 4. panta pirmās daļas 2. punktu, 5. pantu, 10. panta pirmās daļas 13. punktu, 50. 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DE1E438" w14:textId="1A944096" w:rsidR="004D5C21" w:rsidRPr="004D5C21" w:rsidRDefault="004D5C21" w:rsidP="004D5C21">
      <w:pPr>
        <w:ind w:firstLine="720"/>
        <w:jc w:val="both"/>
        <w:rPr>
          <w:rFonts w:eastAsia="Calibri"/>
          <w:lang w:val="lv-LV"/>
        </w:rPr>
      </w:pPr>
    </w:p>
    <w:p w14:paraId="7DFD0B5C" w14:textId="77777777" w:rsidR="004D5C21" w:rsidRPr="004D5C21" w:rsidRDefault="004D5C21" w:rsidP="00D640B0">
      <w:pPr>
        <w:numPr>
          <w:ilvl w:val="0"/>
          <w:numId w:val="11"/>
        </w:numPr>
        <w:contextualSpacing/>
        <w:jc w:val="both"/>
        <w:rPr>
          <w:rFonts w:eastAsia="Calibri"/>
          <w:lang w:val="lv-LV"/>
        </w:rPr>
      </w:pPr>
      <w:r w:rsidRPr="004D5C21">
        <w:rPr>
          <w:rFonts w:eastAsia="Calibri"/>
          <w:lang w:val="lv-LV"/>
        </w:rPr>
        <w:t>Apstiprināt konkursa “Limbažu novada vēsturisko ēku fasāžu atjaunošana 2026” nolikumu (pielikumā).</w:t>
      </w:r>
    </w:p>
    <w:p w14:paraId="6FA9D283" w14:textId="77777777" w:rsidR="004D5C21" w:rsidRPr="004D5C21" w:rsidRDefault="004D5C21" w:rsidP="00D640B0">
      <w:pPr>
        <w:numPr>
          <w:ilvl w:val="0"/>
          <w:numId w:val="11"/>
        </w:numPr>
        <w:contextualSpacing/>
        <w:jc w:val="both"/>
        <w:rPr>
          <w:rFonts w:eastAsia="Calibri"/>
          <w:lang w:val="lv-LV"/>
        </w:rPr>
      </w:pPr>
      <w:r w:rsidRPr="004D5C21">
        <w:rPr>
          <w:rFonts w:eastAsia="Calibri"/>
          <w:lang w:val="lv-LV"/>
        </w:rPr>
        <w:t>Apstiprināt konkursa vērtēšanas komisiju šādā sastāvā:</w:t>
      </w:r>
    </w:p>
    <w:p w14:paraId="60FDE2CD" w14:textId="77777777" w:rsidR="004D5C21" w:rsidRPr="004D5C21" w:rsidRDefault="004D5C21" w:rsidP="00D640B0">
      <w:pPr>
        <w:numPr>
          <w:ilvl w:val="1"/>
          <w:numId w:val="11"/>
        </w:numPr>
        <w:ind w:left="964" w:hanging="567"/>
        <w:contextualSpacing/>
        <w:jc w:val="both"/>
        <w:rPr>
          <w:rFonts w:eastAsia="Calibri"/>
          <w:lang w:val="lv-LV"/>
        </w:rPr>
      </w:pPr>
      <w:r w:rsidRPr="004D5C21">
        <w:rPr>
          <w:rFonts w:eastAsia="Calibri"/>
          <w:lang w:val="lv-LV"/>
        </w:rPr>
        <w:t xml:space="preserve">Vērtēšanas komisijas priekšsēdētājs: </w:t>
      </w:r>
      <w:r w:rsidRPr="004D5C21">
        <w:rPr>
          <w:rFonts w:eastAsia="Calibri"/>
          <w:b/>
          <w:bCs/>
          <w:lang w:val="lv-LV"/>
        </w:rPr>
        <w:t>Ģirts Vilciņš</w:t>
      </w:r>
      <w:r w:rsidRPr="004D5C21">
        <w:rPr>
          <w:rFonts w:eastAsia="Calibri"/>
          <w:lang w:val="lv-LV"/>
        </w:rPr>
        <w:t xml:space="preserve"> - Limbažu novada domes priekšsēdētāja pirmais vietnieks.</w:t>
      </w:r>
    </w:p>
    <w:p w14:paraId="06F2AC04" w14:textId="77777777" w:rsidR="004D5C21" w:rsidRPr="004D5C21" w:rsidRDefault="004D5C21" w:rsidP="00D640B0">
      <w:pPr>
        <w:numPr>
          <w:ilvl w:val="1"/>
          <w:numId w:val="11"/>
        </w:numPr>
        <w:ind w:left="964" w:hanging="567"/>
        <w:contextualSpacing/>
        <w:jc w:val="both"/>
        <w:rPr>
          <w:rFonts w:eastAsia="Calibri"/>
          <w:lang w:val="lv-LV"/>
        </w:rPr>
      </w:pPr>
      <w:r w:rsidRPr="004D5C21">
        <w:rPr>
          <w:rFonts w:eastAsia="Calibri"/>
          <w:lang w:val="lv-LV"/>
        </w:rPr>
        <w:t xml:space="preserve">Vērtēšanas komisijas locekle - sekretāre: </w:t>
      </w:r>
      <w:r w:rsidRPr="004D5C21">
        <w:rPr>
          <w:rFonts w:eastAsia="Calibri"/>
          <w:b/>
          <w:bCs/>
          <w:lang w:val="lv-LV"/>
        </w:rPr>
        <w:t xml:space="preserve">Klinta </w:t>
      </w:r>
      <w:proofErr w:type="spellStart"/>
      <w:r w:rsidRPr="004D5C21">
        <w:rPr>
          <w:rFonts w:eastAsia="Calibri"/>
          <w:b/>
          <w:bCs/>
          <w:lang w:val="lv-LV"/>
        </w:rPr>
        <w:t>Brojeva</w:t>
      </w:r>
      <w:proofErr w:type="spellEnd"/>
      <w:r w:rsidRPr="004D5C21">
        <w:rPr>
          <w:rFonts w:eastAsia="Calibri"/>
          <w:b/>
          <w:bCs/>
          <w:lang w:val="lv-LV"/>
        </w:rPr>
        <w:t>,</w:t>
      </w:r>
      <w:r w:rsidRPr="004D5C21">
        <w:rPr>
          <w:rFonts w:eastAsia="Calibri"/>
          <w:lang w:val="lv-LV"/>
        </w:rPr>
        <w:t xml:space="preserve"> Limbažu novada pašvaldības Attīstības un projektu nodaļas projektu koordinatore; </w:t>
      </w:r>
    </w:p>
    <w:p w14:paraId="26BDCB41" w14:textId="77777777" w:rsidR="004D5C21" w:rsidRPr="004D5C21" w:rsidRDefault="004D5C21" w:rsidP="00D640B0">
      <w:pPr>
        <w:numPr>
          <w:ilvl w:val="1"/>
          <w:numId w:val="11"/>
        </w:numPr>
        <w:ind w:left="964" w:hanging="567"/>
        <w:contextualSpacing/>
        <w:jc w:val="both"/>
        <w:rPr>
          <w:rFonts w:eastAsia="Calibri"/>
          <w:lang w:val="lv-LV"/>
        </w:rPr>
      </w:pPr>
      <w:r w:rsidRPr="004D5C21">
        <w:rPr>
          <w:rFonts w:eastAsia="Calibri"/>
          <w:lang w:val="lv-LV"/>
        </w:rPr>
        <w:t xml:space="preserve">Vērtēšanas komisijas locekļi: </w:t>
      </w:r>
    </w:p>
    <w:p w14:paraId="5A2B401F" w14:textId="77777777" w:rsidR="004D5C21" w:rsidRPr="004D5C21" w:rsidRDefault="004D5C21" w:rsidP="004D5C21">
      <w:pPr>
        <w:ind w:left="964"/>
        <w:contextualSpacing/>
        <w:jc w:val="both"/>
        <w:rPr>
          <w:rFonts w:eastAsia="Calibri"/>
          <w:lang w:val="lv-LV"/>
        </w:rPr>
      </w:pPr>
      <w:r w:rsidRPr="004D5C21">
        <w:rPr>
          <w:rFonts w:eastAsia="Calibri"/>
          <w:lang w:val="lv-LV"/>
        </w:rPr>
        <w:t xml:space="preserve">2.3.1. </w:t>
      </w:r>
      <w:r w:rsidRPr="004D5C21">
        <w:rPr>
          <w:rFonts w:eastAsia="Calibri"/>
          <w:b/>
          <w:bCs/>
          <w:lang w:val="lv-LV"/>
        </w:rPr>
        <w:t xml:space="preserve">Agris </w:t>
      </w:r>
      <w:proofErr w:type="spellStart"/>
      <w:r w:rsidRPr="004D5C21">
        <w:rPr>
          <w:rFonts w:eastAsia="Calibri"/>
          <w:b/>
          <w:bCs/>
          <w:lang w:val="lv-LV"/>
        </w:rPr>
        <w:t>Blumers</w:t>
      </w:r>
      <w:proofErr w:type="spellEnd"/>
      <w:r w:rsidRPr="004D5C21">
        <w:rPr>
          <w:rFonts w:eastAsia="Calibri"/>
          <w:b/>
          <w:bCs/>
          <w:lang w:val="lv-LV"/>
        </w:rPr>
        <w:t xml:space="preserve"> -</w:t>
      </w:r>
      <w:r w:rsidRPr="004D5C21">
        <w:rPr>
          <w:rFonts w:eastAsia="Calibri"/>
          <w:lang w:val="lv-LV"/>
        </w:rPr>
        <w:t xml:space="preserve"> Limbažu novada pašvaldības izpilddirektora vietnieks;</w:t>
      </w:r>
    </w:p>
    <w:p w14:paraId="4847D85A" w14:textId="77777777" w:rsidR="004D5C21" w:rsidRPr="004D5C21" w:rsidRDefault="004D5C21" w:rsidP="004D5C21">
      <w:pPr>
        <w:ind w:left="964"/>
        <w:contextualSpacing/>
        <w:jc w:val="both"/>
        <w:rPr>
          <w:rFonts w:eastAsia="Calibri"/>
          <w:lang w:val="lv-LV"/>
        </w:rPr>
      </w:pPr>
      <w:r w:rsidRPr="004D5C21">
        <w:rPr>
          <w:rFonts w:eastAsia="Calibri"/>
          <w:lang w:val="lv-LV"/>
        </w:rPr>
        <w:t xml:space="preserve">2.3.2. </w:t>
      </w:r>
      <w:r w:rsidRPr="004D5C21">
        <w:rPr>
          <w:rFonts w:eastAsia="Calibri"/>
          <w:b/>
          <w:bCs/>
          <w:lang w:val="lv-LV"/>
        </w:rPr>
        <w:t>Ineta Cīrule</w:t>
      </w:r>
      <w:r w:rsidRPr="004D5C21">
        <w:rPr>
          <w:rFonts w:eastAsia="Calibri"/>
          <w:lang w:val="lv-LV"/>
        </w:rPr>
        <w:t xml:space="preserve"> - Limbažu novada Būvvaldes vadītāja;</w:t>
      </w:r>
    </w:p>
    <w:p w14:paraId="0743CE8A" w14:textId="77777777" w:rsidR="004D5C21" w:rsidRPr="004D5C21" w:rsidRDefault="004D5C21" w:rsidP="004D5C21">
      <w:pPr>
        <w:ind w:left="964"/>
        <w:contextualSpacing/>
        <w:jc w:val="both"/>
        <w:rPr>
          <w:rFonts w:eastAsia="Calibri"/>
          <w:lang w:val="lv-LV"/>
        </w:rPr>
      </w:pPr>
      <w:r w:rsidRPr="004D5C21">
        <w:rPr>
          <w:rFonts w:eastAsia="Calibri"/>
          <w:lang w:val="lv-LV"/>
        </w:rPr>
        <w:t xml:space="preserve">2.3.3. </w:t>
      </w:r>
      <w:r w:rsidRPr="004D5C21">
        <w:rPr>
          <w:rFonts w:eastAsia="Calibri"/>
          <w:b/>
          <w:bCs/>
          <w:lang w:val="lv-LV"/>
        </w:rPr>
        <w:t xml:space="preserve">Diāna </w:t>
      </w:r>
      <w:proofErr w:type="spellStart"/>
      <w:r w:rsidRPr="004D5C21">
        <w:rPr>
          <w:rFonts w:eastAsia="Calibri"/>
          <w:b/>
          <w:bCs/>
          <w:lang w:val="lv-LV"/>
        </w:rPr>
        <w:t>Perševica</w:t>
      </w:r>
      <w:proofErr w:type="spellEnd"/>
      <w:r w:rsidRPr="004D5C21">
        <w:rPr>
          <w:rFonts w:eastAsia="Calibri"/>
          <w:lang w:val="lv-LV"/>
        </w:rPr>
        <w:t xml:space="preserve"> – Limbažu apvienības pārvaldes ainavu arhitekte;</w:t>
      </w:r>
    </w:p>
    <w:p w14:paraId="4F572F71" w14:textId="77777777" w:rsidR="004D5C21" w:rsidRPr="004D5C21" w:rsidRDefault="004D5C21" w:rsidP="004D5C21">
      <w:pPr>
        <w:ind w:left="964"/>
        <w:contextualSpacing/>
        <w:jc w:val="both"/>
        <w:rPr>
          <w:rFonts w:eastAsia="Calibri"/>
          <w:lang w:val="lv-LV"/>
        </w:rPr>
      </w:pPr>
      <w:r w:rsidRPr="004D5C21">
        <w:rPr>
          <w:rFonts w:eastAsia="Calibri"/>
          <w:lang w:val="lv-LV"/>
        </w:rPr>
        <w:t xml:space="preserve">2.3.4. </w:t>
      </w:r>
      <w:r w:rsidRPr="004D5C21">
        <w:rPr>
          <w:rFonts w:eastAsia="Calibri"/>
          <w:b/>
          <w:bCs/>
          <w:lang w:val="lv-LV"/>
        </w:rPr>
        <w:t xml:space="preserve">Gundars </w:t>
      </w:r>
      <w:proofErr w:type="spellStart"/>
      <w:r w:rsidRPr="004D5C21">
        <w:rPr>
          <w:rFonts w:eastAsia="Calibri"/>
          <w:b/>
          <w:bCs/>
          <w:lang w:val="lv-LV"/>
        </w:rPr>
        <w:t>Plešs</w:t>
      </w:r>
      <w:proofErr w:type="spellEnd"/>
      <w:r w:rsidRPr="004D5C21">
        <w:rPr>
          <w:rFonts w:eastAsia="Calibri"/>
          <w:lang w:val="lv-LV"/>
        </w:rPr>
        <w:t xml:space="preserve"> – Limbažu muzeja galvenais muzeja speciālists;</w:t>
      </w:r>
    </w:p>
    <w:p w14:paraId="5EC3DB70" w14:textId="77777777" w:rsidR="004D5C21" w:rsidRPr="004D5C21" w:rsidRDefault="004D5C21" w:rsidP="004D5C21">
      <w:pPr>
        <w:ind w:left="964"/>
        <w:contextualSpacing/>
        <w:jc w:val="both"/>
        <w:rPr>
          <w:rFonts w:eastAsia="Calibri"/>
          <w:lang w:val="lv-LV"/>
        </w:rPr>
      </w:pPr>
      <w:r w:rsidRPr="004D5C21">
        <w:rPr>
          <w:rFonts w:eastAsia="Calibri"/>
          <w:lang w:val="lv-LV"/>
        </w:rPr>
        <w:t xml:space="preserve">2.3.5. </w:t>
      </w:r>
      <w:r w:rsidRPr="004D5C21">
        <w:rPr>
          <w:rFonts w:eastAsia="Calibri"/>
          <w:b/>
          <w:bCs/>
          <w:lang w:val="lv-LV"/>
        </w:rPr>
        <w:t>Guna Indriksone</w:t>
      </w:r>
      <w:r w:rsidRPr="004D5C21">
        <w:rPr>
          <w:rFonts w:eastAsia="Calibri"/>
          <w:lang w:val="lv-LV"/>
        </w:rPr>
        <w:t xml:space="preserve"> – Alojas apvienības pārvaldes vadītāja;</w:t>
      </w:r>
    </w:p>
    <w:p w14:paraId="1AC64C47" w14:textId="77777777" w:rsidR="004D5C21" w:rsidRPr="004D5C21" w:rsidRDefault="004D5C21" w:rsidP="004D5C21">
      <w:pPr>
        <w:ind w:left="964"/>
        <w:contextualSpacing/>
        <w:jc w:val="both"/>
        <w:rPr>
          <w:rFonts w:eastAsia="Calibri"/>
          <w:lang w:val="lv-LV"/>
        </w:rPr>
      </w:pPr>
      <w:r w:rsidRPr="004D5C21">
        <w:rPr>
          <w:rFonts w:eastAsia="Calibri"/>
          <w:lang w:val="lv-LV"/>
        </w:rPr>
        <w:t>2.3.6.</w:t>
      </w:r>
      <w:r w:rsidRPr="004D5C21">
        <w:rPr>
          <w:rFonts w:eastAsia="Calibri"/>
          <w:b/>
          <w:bCs/>
          <w:lang w:val="lv-LV"/>
        </w:rPr>
        <w:t xml:space="preserve"> Dzintars Bernhards</w:t>
      </w:r>
      <w:r w:rsidRPr="004D5C21">
        <w:rPr>
          <w:rFonts w:eastAsia="Calibri"/>
          <w:lang w:val="lv-LV"/>
        </w:rPr>
        <w:t xml:space="preserve"> – Limbažu novada Būvvaldes arhitekts;</w:t>
      </w:r>
    </w:p>
    <w:p w14:paraId="44690B8C" w14:textId="77777777" w:rsidR="004D5C21" w:rsidRPr="004D5C21" w:rsidRDefault="004D5C21" w:rsidP="004D5C21">
      <w:pPr>
        <w:ind w:left="964"/>
        <w:contextualSpacing/>
        <w:jc w:val="both"/>
        <w:rPr>
          <w:rFonts w:eastAsia="Calibri"/>
          <w:lang w:val="lv-LV"/>
        </w:rPr>
      </w:pPr>
      <w:r w:rsidRPr="004D5C21">
        <w:rPr>
          <w:rFonts w:eastAsia="Calibri"/>
          <w:lang w:val="lv-LV"/>
        </w:rPr>
        <w:t xml:space="preserve">2.3.7. </w:t>
      </w:r>
      <w:r w:rsidRPr="004D5C21">
        <w:rPr>
          <w:rFonts w:eastAsia="Calibri"/>
          <w:b/>
          <w:bCs/>
          <w:lang w:val="lv-LV"/>
        </w:rPr>
        <w:t>Zanda Riekstiņa</w:t>
      </w:r>
      <w:r w:rsidRPr="004D5C21">
        <w:rPr>
          <w:rFonts w:eastAsia="Calibri"/>
          <w:lang w:val="lv-LV"/>
        </w:rPr>
        <w:t xml:space="preserve"> – Salacgrīvas apvienības pārvaldes ainavu arhitekte.</w:t>
      </w:r>
    </w:p>
    <w:p w14:paraId="0CECC5D7" w14:textId="77777777" w:rsidR="004D5C21" w:rsidRPr="004D5C21" w:rsidRDefault="004D5C21" w:rsidP="00D640B0">
      <w:pPr>
        <w:numPr>
          <w:ilvl w:val="0"/>
          <w:numId w:val="11"/>
        </w:numPr>
        <w:contextualSpacing/>
        <w:jc w:val="both"/>
        <w:rPr>
          <w:rFonts w:eastAsia="Calibri"/>
          <w:lang w:val="lv-LV"/>
        </w:rPr>
      </w:pPr>
      <w:r w:rsidRPr="004D5C21">
        <w:rPr>
          <w:rFonts w:eastAsia="Calibri"/>
          <w:lang w:val="lv-LV"/>
        </w:rPr>
        <w:t>Atbildīgais par lēmuma izpildi Limbažu novada pašvaldības izpilddirektors.</w:t>
      </w:r>
    </w:p>
    <w:p w14:paraId="726E839F" w14:textId="77777777" w:rsidR="004D5C21" w:rsidRPr="004D5C21" w:rsidRDefault="004D5C21" w:rsidP="00D640B0">
      <w:pPr>
        <w:numPr>
          <w:ilvl w:val="0"/>
          <w:numId w:val="11"/>
        </w:numPr>
        <w:contextualSpacing/>
        <w:jc w:val="both"/>
        <w:rPr>
          <w:lang w:val="lv-LV" w:eastAsia="lv-LV"/>
        </w:rPr>
      </w:pPr>
      <w:r w:rsidRPr="004D5C21">
        <w:rPr>
          <w:lang w:val="lv-LV" w:eastAsia="lv-LV"/>
        </w:rPr>
        <w:t>Lēmuma projektu virzīt izskatīšanai Limbažu novada domes sēdē.</w:t>
      </w:r>
    </w:p>
    <w:p w14:paraId="5FF1A9CF" w14:textId="77777777" w:rsidR="00716477" w:rsidRDefault="00716477" w:rsidP="002E2D3C">
      <w:pPr>
        <w:ind w:firstLine="720"/>
        <w:jc w:val="both"/>
        <w:rPr>
          <w:lang w:val="lv-LV"/>
        </w:rPr>
      </w:pPr>
    </w:p>
    <w:p w14:paraId="7A1A76A8" w14:textId="77777777" w:rsidR="000805EC" w:rsidRPr="00025563" w:rsidRDefault="000805EC"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38306D89" w14:textId="77777777" w:rsidR="00BA09AF" w:rsidRPr="00BA09AF" w:rsidRDefault="00BA09AF" w:rsidP="00BA09AF">
      <w:pPr>
        <w:pBdr>
          <w:bottom w:val="single" w:sz="6" w:space="1" w:color="auto"/>
        </w:pBdr>
        <w:jc w:val="both"/>
        <w:rPr>
          <w:b/>
          <w:bCs/>
          <w:lang w:val="lv-LV" w:eastAsia="lv-LV"/>
        </w:rPr>
      </w:pPr>
      <w:r w:rsidRPr="00BA09AF">
        <w:rPr>
          <w:b/>
          <w:bCs/>
          <w:noProof/>
          <w:lang w:val="lv-LV" w:eastAsia="lv-LV"/>
        </w:rPr>
        <w:t>Par jaunas atbalstāmās darbības projektā “Atbalsta pasākumi cilvēkiem ar invaliditāti mājokļu vides pieejamības nodrošināšanai Limbažu novadā” sagatavošanu un iesniegšanu</w:t>
      </w:r>
    </w:p>
    <w:p w14:paraId="34E6FFEE" w14:textId="11D6D544" w:rsidR="00BA09AF" w:rsidRPr="00BA09AF" w:rsidRDefault="00BA09AF" w:rsidP="00BA09AF">
      <w:pPr>
        <w:jc w:val="center"/>
        <w:rPr>
          <w:lang w:val="lv-LV" w:eastAsia="lv-LV"/>
        </w:rPr>
      </w:pPr>
      <w:r w:rsidRPr="00BA09AF">
        <w:rPr>
          <w:lang w:val="lv-LV" w:eastAsia="lv-LV"/>
        </w:rPr>
        <w:t xml:space="preserve">Ziņo </w:t>
      </w:r>
      <w:r w:rsidRPr="00BA09AF">
        <w:rPr>
          <w:noProof/>
          <w:lang w:val="lv-LV" w:eastAsia="lv-LV"/>
        </w:rPr>
        <w:t>Diāna Buivide</w:t>
      </w:r>
      <w:r>
        <w:rPr>
          <w:noProof/>
          <w:lang w:val="lv-LV" w:eastAsia="lv-LV"/>
        </w:rPr>
        <w:t>, debatēs piedalās Baiba Siktāre</w:t>
      </w:r>
    </w:p>
    <w:p w14:paraId="1CF51B2A" w14:textId="77777777" w:rsidR="00BA09AF" w:rsidRPr="00BA09AF" w:rsidRDefault="00BA09AF" w:rsidP="00BA09AF">
      <w:pPr>
        <w:jc w:val="both"/>
        <w:rPr>
          <w:lang w:val="lv-LV" w:eastAsia="lv-LV"/>
        </w:rPr>
      </w:pPr>
    </w:p>
    <w:p w14:paraId="021FDB99" w14:textId="77777777" w:rsidR="00BA09AF" w:rsidRPr="00BA09AF" w:rsidRDefault="00BA09AF" w:rsidP="00BA09AF">
      <w:pPr>
        <w:ind w:firstLine="720"/>
        <w:jc w:val="both"/>
        <w:rPr>
          <w:color w:val="000000"/>
          <w:lang w:val="lv-LV" w:eastAsia="lv-LV"/>
        </w:rPr>
      </w:pPr>
      <w:r w:rsidRPr="00BA09AF">
        <w:rPr>
          <w:lang w:val="lv-LV" w:eastAsia="lv-LV"/>
        </w:rPr>
        <w:t xml:space="preserve">2026. gada 21. janvārī saņemta vēstule no Labklājības ministrijas “Par iespēju pielāgot vides pieejamību ēkās, kurās nodrošina publisko pakalpojumu sniegšanu”, kurā tiek informēts par Ministru </w:t>
      </w:r>
      <w:r w:rsidRPr="00BA09AF">
        <w:rPr>
          <w:lang w:val="lv-LV" w:eastAsia="lv-LV"/>
        </w:rPr>
        <w:lastRenderedPageBreak/>
        <w:t xml:space="preserve">kabineta pieņemtiem grozījumiem Ministru kabineta 2023.gada 5.septembra noteikumos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(turpmāk – MK noteikumi). </w:t>
      </w:r>
      <w:r w:rsidRPr="00BA09AF">
        <w:rPr>
          <w:color w:val="000000"/>
          <w:lang w:val="lv-LV" w:eastAsia="lv-LV"/>
        </w:rPr>
        <w:t>Tie paredz iespēju 3.1.2.1.i. investīcijas "Publisko pakalpojumu un nodarbinātības pieejamības veicināšanas pasākumi cilvēkiem ar funkcionāliem traucējumiem" otrās kārtas "Atbalsta pasākumi cilvēkiem ar invaliditāti mājokļu vides pieejamības nodrošināšanai" (turpmāk – 3.1.2.1.i. investīcija) finansējuma saņēmējiem papildus mājokļu vides pieejamības atbalstam īstenot jaunu atbalstāmo darbību – ēku, kurās sniedz pašvaldību publiskos pakalpojumus, vides pieejamības nodrošināšanu.</w:t>
      </w:r>
    </w:p>
    <w:p w14:paraId="1B383F0C" w14:textId="77777777" w:rsidR="00BA09AF" w:rsidRPr="00BA09AF" w:rsidRDefault="00BA09AF" w:rsidP="00BA09AF">
      <w:pPr>
        <w:ind w:firstLine="720"/>
        <w:jc w:val="both"/>
        <w:rPr>
          <w:color w:val="000000"/>
          <w:lang w:val="lv-LV" w:eastAsia="lv-LV"/>
        </w:rPr>
      </w:pPr>
      <w:r w:rsidRPr="00BA09AF">
        <w:rPr>
          <w:color w:val="000000"/>
          <w:lang w:val="lv-LV" w:eastAsia="lv-LV"/>
        </w:rPr>
        <w:t>Limbažu novada pašvaldībā 2024. gadā ir parakstīts līgums par projekta Nr. 3.1.2.1.i.0/2/24/I/CFLA/038 “Atbalsta pasākumi cilvēkiem ar invaliditāti mājokļu vides pieejamības nodrošināšanai Limbažu novadā” (turpmāk – Projekts) īstenošanu, un jaunā atbalstāmā darbība tiktu iekļauta šajā projektā, veicot grozījumus.</w:t>
      </w:r>
    </w:p>
    <w:p w14:paraId="57D76742" w14:textId="77777777" w:rsidR="00BA09AF" w:rsidRPr="00BA09AF" w:rsidRDefault="00BA09AF" w:rsidP="00BA09AF">
      <w:pPr>
        <w:ind w:firstLine="720"/>
        <w:jc w:val="both"/>
        <w:rPr>
          <w:lang w:val="lv-LV" w:eastAsia="lv-LV"/>
        </w:rPr>
      </w:pPr>
      <w:r w:rsidRPr="00BA09AF">
        <w:rPr>
          <w:lang w:val="lv-LV" w:eastAsia="lv-LV"/>
        </w:rPr>
        <w:t>Labklājības ministrija lūdz iesniegt pieprasījumu par ēkām, kuras pašvaldība vēlas pieteikt uz šo jauno atbalstāmo darbību 3.1.2.1.i investīciju projektā. Limbažu novada pašvaldība, izvērtējot kultūras, izglītības, sporta un veselības pakalpojumu iestāžu vadītāju iesūtīto informāciju, vēlas virzīt pieteikumam:</w:t>
      </w:r>
    </w:p>
    <w:p w14:paraId="7DA12CC9" w14:textId="77777777" w:rsidR="00BA09AF" w:rsidRPr="00BA09AF" w:rsidRDefault="00BA09AF" w:rsidP="00D640B0">
      <w:pPr>
        <w:numPr>
          <w:ilvl w:val="0"/>
          <w:numId w:val="12"/>
        </w:numPr>
        <w:contextualSpacing/>
        <w:jc w:val="both"/>
        <w:rPr>
          <w:lang w:val="lv-LV" w:eastAsia="lv-LV"/>
        </w:rPr>
      </w:pPr>
      <w:r w:rsidRPr="00BA09AF">
        <w:rPr>
          <w:lang w:val="lv-LV" w:eastAsia="lv-LV"/>
        </w:rPr>
        <w:t>Limbažu muzejs, adrese: Burtnieku iela 7, Limbaži, LV-4001</w:t>
      </w:r>
    </w:p>
    <w:p w14:paraId="2B4004BF" w14:textId="77777777" w:rsidR="00BA09AF" w:rsidRPr="00BA09AF" w:rsidRDefault="00BA09AF" w:rsidP="00D640B0">
      <w:pPr>
        <w:numPr>
          <w:ilvl w:val="0"/>
          <w:numId w:val="12"/>
        </w:numPr>
        <w:contextualSpacing/>
        <w:jc w:val="both"/>
        <w:rPr>
          <w:lang w:val="lv-LV" w:eastAsia="lv-LV"/>
        </w:rPr>
      </w:pPr>
      <w:r w:rsidRPr="00BA09AF">
        <w:rPr>
          <w:lang w:val="lv-LV" w:eastAsia="lv-LV"/>
        </w:rPr>
        <w:t>Pāles novadpētniecības muzejs, adrese: “Pāles kultūras nams”, Pāles pagasts, Limbažu novads, LV-4052</w:t>
      </w:r>
    </w:p>
    <w:p w14:paraId="5202D240" w14:textId="77777777" w:rsidR="00BA09AF" w:rsidRPr="00BA09AF" w:rsidRDefault="00BA09AF" w:rsidP="00D640B0">
      <w:pPr>
        <w:numPr>
          <w:ilvl w:val="0"/>
          <w:numId w:val="12"/>
        </w:numPr>
        <w:contextualSpacing/>
        <w:jc w:val="both"/>
        <w:rPr>
          <w:lang w:val="lv-LV" w:eastAsia="lv-LV"/>
        </w:rPr>
      </w:pPr>
      <w:r w:rsidRPr="00BA09AF">
        <w:rPr>
          <w:lang w:val="lv-LV" w:eastAsia="lv-LV"/>
        </w:rPr>
        <w:t>Pociema kultūras nams, Pociema bibliotēka, Sociālais dienests, adrese: Liepu iela 8, Pociems, Katvaru pagasts, Limbažu novads, LV-4061</w:t>
      </w:r>
    </w:p>
    <w:p w14:paraId="5148CA4C" w14:textId="77777777" w:rsidR="00BA09AF" w:rsidRPr="00BA09AF" w:rsidRDefault="00BA09AF" w:rsidP="00BA09AF">
      <w:pPr>
        <w:ind w:firstLine="720"/>
        <w:jc w:val="both"/>
        <w:rPr>
          <w:lang w:val="lv-LV" w:eastAsia="lv-LV"/>
        </w:rPr>
      </w:pPr>
      <w:r w:rsidRPr="00BA09AF">
        <w:rPr>
          <w:lang w:val="lv-LV" w:eastAsia="lv-LV"/>
        </w:rPr>
        <w:t>Pēc minēto pieprasījumu saņemšanas ministrija viena mēneša laikā tos izvērtēs un sniegs saskaņojumu vai noraidījumu šīs darbības iekļaušanai 3.1.2.1.i. investīcijas projektā. Ja finansējuma saņēmējs būs norādījis nepieciešamību saņemt papildu Atveseļošanās fonda (turpmāk – AF) finansējumu, ministrija prioritāri piešķirs to tiem finansējuma saņēmējiem, kuru projektos nav izmantots vai pieprasīts viss AF finansējums atbilstoši tiem piešķirtajām kvotām finansējuma saņēmēju pieprasījumu iesniegšanas secībā. Pārējiem finansējuma saņēmējiem 3.1.2.1.i. investīcijā pieejamo AF finansējumu, ja tas būs pieejams un pietiekams, ministrija piešķirs pieprasījumu iesniegšanas secībā.</w:t>
      </w:r>
    </w:p>
    <w:p w14:paraId="7085B8C6" w14:textId="77777777" w:rsidR="00BA09AF" w:rsidRPr="00BA09AF" w:rsidRDefault="00BA09AF" w:rsidP="00BA09AF">
      <w:pPr>
        <w:ind w:firstLine="720"/>
        <w:jc w:val="both"/>
        <w:rPr>
          <w:lang w:val="lv-LV" w:eastAsia="lv-LV"/>
        </w:rPr>
      </w:pPr>
      <w:r w:rsidRPr="00BA09AF">
        <w:rPr>
          <w:lang w:val="lv-LV" w:eastAsia="lv-LV"/>
        </w:rPr>
        <w:t>Papildus AF finansējumam, pasākuma finansējumu vides pieejamības nodrošināšanai ēkās, kurās sniedz publiskos pasākumus, veido arī pašvaldības budžeta finansējums pievienotās vērtības nodokļa segšanai.</w:t>
      </w:r>
    </w:p>
    <w:p w14:paraId="550E64BC" w14:textId="77777777" w:rsidR="00BA09AF" w:rsidRPr="00BA09AF" w:rsidRDefault="00BA09AF" w:rsidP="00BA09AF">
      <w:pPr>
        <w:ind w:firstLine="720"/>
        <w:jc w:val="both"/>
        <w:rPr>
          <w:lang w:val="lv-LV" w:eastAsia="lv-LV"/>
        </w:rPr>
      </w:pPr>
      <w:r w:rsidRPr="00BA09AF">
        <w:rPr>
          <w:lang w:val="lv-LV" w:eastAsia="lv-LV"/>
        </w:rPr>
        <w:t>Saskaņā ar MK noteikumiem pasākuma projektus īsteno līdz 2026. gada 15. novembrim.</w:t>
      </w:r>
    </w:p>
    <w:p w14:paraId="36BDBF07" w14:textId="77777777" w:rsidR="00BA09AF" w:rsidRPr="00B9502D" w:rsidRDefault="00BA09AF" w:rsidP="00BA09AF">
      <w:pPr>
        <w:ind w:firstLine="720"/>
        <w:jc w:val="both"/>
        <w:rPr>
          <w:b/>
          <w:bCs/>
          <w:lang w:val="lv-LV" w:eastAsia="lv-LV"/>
        </w:rPr>
      </w:pPr>
      <w:r w:rsidRPr="00BA09AF">
        <w:rPr>
          <w:lang w:val="lv-LV" w:eastAsia="lv-LV"/>
        </w:rPr>
        <w:t xml:space="preserve">Pamatojoties uz Pašvaldību likuma 4. panta pirmās daļas 5. punktu, 10. panta pirmās daļas ievadu, Ministru kabineta 2023. gada 5. septembra noteikumiem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7E61562" w14:textId="61167CC7" w:rsidR="00BA09AF" w:rsidRPr="00BA09AF" w:rsidRDefault="00BA09AF" w:rsidP="00BA09AF">
      <w:pPr>
        <w:ind w:firstLine="720"/>
        <w:jc w:val="both"/>
        <w:rPr>
          <w:lang w:val="lv-LV" w:eastAsia="hi-IN" w:bidi="hi-IN"/>
        </w:rPr>
      </w:pPr>
    </w:p>
    <w:p w14:paraId="70CF1B4D" w14:textId="77777777" w:rsidR="00BA09AF" w:rsidRPr="00BA09AF" w:rsidRDefault="00BA09AF" w:rsidP="00BA09AF">
      <w:pPr>
        <w:numPr>
          <w:ilvl w:val="0"/>
          <w:numId w:val="1"/>
        </w:numPr>
        <w:ind w:left="357" w:hanging="357"/>
        <w:contextualSpacing/>
        <w:jc w:val="both"/>
        <w:rPr>
          <w:lang w:val="lv-LV" w:eastAsia="hi-IN" w:bidi="hi-IN"/>
        </w:rPr>
      </w:pPr>
      <w:r w:rsidRPr="00BA09AF">
        <w:rPr>
          <w:lang w:val="lv-LV" w:eastAsia="hi-IN" w:bidi="hi-IN"/>
        </w:rPr>
        <w:t>Atbalstīt ieceri iesniegt pieteikumu jaunai atbalstāmai darbībai un īstenot to projektā “Atbalsta pasākumi cilvēkiem ar invaliditāti mājokļu vides pieejamības nodrošināšanai Limbažu novadā”.</w:t>
      </w:r>
    </w:p>
    <w:p w14:paraId="54575CD8" w14:textId="77777777" w:rsidR="00BA09AF" w:rsidRPr="00BA09AF" w:rsidRDefault="00BA09AF" w:rsidP="00BA09AF">
      <w:pPr>
        <w:numPr>
          <w:ilvl w:val="0"/>
          <w:numId w:val="1"/>
        </w:numPr>
        <w:ind w:left="357" w:hanging="357"/>
        <w:contextualSpacing/>
        <w:jc w:val="both"/>
        <w:rPr>
          <w:lang w:val="lv-LV" w:eastAsia="hi-IN" w:bidi="hi-IN"/>
        </w:rPr>
      </w:pPr>
      <w:r w:rsidRPr="00BA09AF">
        <w:rPr>
          <w:rFonts w:eastAsia="Arial Unicode MS"/>
          <w:kern w:val="1"/>
          <w:lang w:val="lv-LV" w:eastAsia="hi-IN" w:bidi="hi-IN"/>
        </w:rPr>
        <w:t xml:space="preserve">Noteikt jaunās atbalstāmās darbības kopējās attiecināmās izmaksas līdz 70 868,07 EUR (septiņdesmit tūkstoši, astoņi simti sešdesmit astoņi </w:t>
      </w:r>
      <w:proofErr w:type="spellStart"/>
      <w:r w:rsidRPr="00BA09AF">
        <w:rPr>
          <w:rFonts w:eastAsia="Arial Unicode MS"/>
          <w:i/>
          <w:iCs/>
          <w:kern w:val="1"/>
          <w:lang w:val="lv-LV" w:eastAsia="hi-IN" w:bidi="hi-IN"/>
        </w:rPr>
        <w:t>euro</w:t>
      </w:r>
      <w:proofErr w:type="spellEnd"/>
      <w:r w:rsidRPr="00BA09AF">
        <w:rPr>
          <w:rFonts w:eastAsia="Arial Unicode MS"/>
          <w:i/>
          <w:iCs/>
          <w:kern w:val="1"/>
          <w:lang w:val="lv-LV" w:eastAsia="hi-IN" w:bidi="hi-IN"/>
        </w:rPr>
        <w:t>,</w:t>
      </w:r>
      <w:r w:rsidRPr="00BA09AF">
        <w:rPr>
          <w:rFonts w:eastAsia="Arial Unicode MS"/>
          <w:kern w:val="1"/>
          <w:lang w:val="lv-LV" w:eastAsia="hi-IN" w:bidi="hi-IN"/>
        </w:rPr>
        <w:t xml:space="preserve"> 07 centi), no tām kopējās attiecināmās izmaksas bez PVN Atveseļošanās fonda finansējums līdz 58 568,65 EUR (piecdesmit astoņi </w:t>
      </w:r>
      <w:r w:rsidRPr="00BA09AF">
        <w:rPr>
          <w:rFonts w:eastAsia="Arial Unicode MS"/>
          <w:kern w:val="1"/>
          <w:lang w:val="lv-LV" w:eastAsia="hi-IN" w:bidi="hi-IN"/>
        </w:rPr>
        <w:lastRenderedPageBreak/>
        <w:t xml:space="preserve">tūkstoši, pieci simti sešdesmit astoņi </w:t>
      </w:r>
      <w:proofErr w:type="spellStart"/>
      <w:r w:rsidRPr="00BA09AF">
        <w:rPr>
          <w:rFonts w:eastAsia="Arial Unicode MS"/>
          <w:i/>
          <w:kern w:val="1"/>
          <w:lang w:val="lv-LV" w:eastAsia="hi-IN" w:bidi="hi-IN"/>
        </w:rPr>
        <w:t>euro</w:t>
      </w:r>
      <w:proofErr w:type="spellEnd"/>
      <w:r w:rsidRPr="00BA09AF">
        <w:rPr>
          <w:rFonts w:eastAsia="Arial Unicode MS"/>
          <w:kern w:val="1"/>
          <w:lang w:val="lv-LV" w:eastAsia="hi-IN" w:bidi="hi-IN"/>
        </w:rPr>
        <w:t xml:space="preserve">, 65 centi) un PVN jeb 21% pašvaldības līdzfinansējums līdz 12 299,42 EUR (divpadsmit tūkstoši divi simti deviņdesmit deviņi, 42 centi). </w:t>
      </w:r>
    </w:p>
    <w:p w14:paraId="3691BEAF" w14:textId="77777777" w:rsidR="00BA09AF" w:rsidRPr="00BA09AF" w:rsidRDefault="00BA09AF" w:rsidP="00BA09AF">
      <w:pPr>
        <w:numPr>
          <w:ilvl w:val="0"/>
          <w:numId w:val="1"/>
        </w:numPr>
        <w:ind w:left="357" w:hanging="357"/>
        <w:contextualSpacing/>
        <w:jc w:val="both"/>
        <w:rPr>
          <w:lang w:val="lv-LV" w:eastAsia="hi-IN" w:bidi="hi-IN"/>
        </w:rPr>
      </w:pPr>
      <w:r w:rsidRPr="00BA09AF">
        <w:rPr>
          <w:rFonts w:eastAsia="Arial Unicode MS"/>
          <w:kern w:val="1"/>
          <w:lang w:val="lv-LV" w:eastAsia="hi-IN" w:bidi="hi-IN"/>
        </w:rPr>
        <w:t>Uzdot Limbažu novada pašvaldības Centrālās pārvaldes Attīstības un projektu nodaļai, pieteikuma apstiprināšanas gadījumā, pēc apliecinošo dokumentu saņemšanas Limbažu novada pašvaldībā, iesniegt grozījumus ar jauno atbalstāmo darbību Projektā, sagatavot lēmuma projektu par saņemtā atbalsta iekļaušanu Limbažu novada pašvaldības budžetā un līdzfinansējuma piešķiršanu, konkretizējot no kādiem Limbažu novada pašvaldības budžeta līdzekļiem tas piešķirams.</w:t>
      </w:r>
    </w:p>
    <w:p w14:paraId="104D0EDA" w14:textId="77777777" w:rsidR="00BA09AF" w:rsidRPr="00BA09AF" w:rsidRDefault="00BA09AF" w:rsidP="00BA09AF">
      <w:pPr>
        <w:numPr>
          <w:ilvl w:val="0"/>
          <w:numId w:val="1"/>
        </w:numPr>
        <w:ind w:left="357" w:hanging="357"/>
        <w:contextualSpacing/>
        <w:jc w:val="both"/>
        <w:rPr>
          <w:lang w:val="lv-LV" w:eastAsia="hi-IN" w:bidi="hi-IN"/>
        </w:rPr>
      </w:pPr>
      <w:r w:rsidRPr="00BA09AF">
        <w:rPr>
          <w:rFonts w:eastAsia="Arial Unicode MS"/>
          <w:kern w:val="1"/>
          <w:lang w:val="lv-LV" w:eastAsia="hi-IN" w:bidi="hi-IN"/>
        </w:rPr>
        <w:t>Atbildīgo par lēmuma izpildi noteikt Attīstības un projektu nodaļas vadītāju.</w:t>
      </w:r>
    </w:p>
    <w:p w14:paraId="773F7B69" w14:textId="77777777" w:rsidR="00BA09AF" w:rsidRPr="00BA09AF" w:rsidRDefault="00BA09AF" w:rsidP="00BA09AF">
      <w:pPr>
        <w:numPr>
          <w:ilvl w:val="0"/>
          <w:numId w:val="1"/>
        </w:numPr>
        <w:ind w:left="357" w:hanging="357"/>
        <w:contextualSpacing/>
        <w:jc w:val="both"/>
        <w:rPr>
          <w:lang w:val="lv-LV" w:eastAsia="hi-IN" w:bidi="hi-IN"/>
        </w:rPr>
      </w:pPr>
      <w:r w:rsidRPr="00BA09AF">
        <w:rPr>
          <w:rFonts w:eastAsia="Arial Unicode MS"/>
          <w:kern w:val="1"/>
          <w:lang w:val="lv-LV" w:eastAsia="hi-IN" w:bidi="hi-IN"/>
        </w:rPr>
        <w:t>Kontroli par lēmuma izpildi uzdot veikt Limbažu novada pašvaldības izpilddirektoram.</w:t>
      </w:r>
    </w:p>
    <w:p w14:paraId="596E7084" w14:textId="77777777" w:rsidR="00BA09AF" w:rsidRPr="00BA09AF" w:rsidRDefault="00BA09AF" w:rsidP="00BA09AF">
      <w:pPr>
        <w:numPr>
          <w:ilvl w:val="0"/>
          <w:numId w:val="1"/>
        </w:numPr>
        <w:ind w:left="357" w:hanging="357"/>
        <w:contextualSpacing/>
        <w:jc w:val="both"/>
        <w:rPr>
          <w:lang w:val="lv-LV" w:eastAsia="hi-IN" w:bidi="hi-IN"/>
        </w:rPr>
      </w:pPr>
      <w:r w:rsidRPr="00BA09AF">
        <w:rPr>
          <w:rFonts w:eastAsia="Arial Unicode MS"/>
          <w:kern w:val="1"/>
          <w:lang w:val="lv-LV" w:eastAsia="hi-IN" w:bidi="hi-IN"/>
        </w:rPr>
        <w:t>Lēmuma projektu virzīt izskatīšanai Limbažu novada domes sēdē.</w:t>
      </w:r>
    </w:p>
    <w:p w14:paraId="70B44A1D" w14:textId="77777777" w:rsidR="003638F3" w:rsidRDefault="003638F3" w:rsidP="00C2282E">
      <w:pPr>
        <w:pStyle w:val="Sarakstarindkopa1"/>
        <w:spacing w:after="0" w:line="240" w:lineRule="auto"/>
        <w:ind w:left="0" w:firstLine="720"/>
        <w:jc w:val="both"/>
        <w:rPr>
          <w:rFonts w:ascii="Times New Roman" w:hAnsi="Times New Roman"/>
          <w:sz w:val="24"/>
          <w:szCs w:val="24"/>
        </w:rPr>
      </w:pPr>
    </w:p>
    <w:p w14:paraId="1A1574BE" w14:textId="77777777" w:rsidR="006E1DC0" w:rsidRPr="00177324" w:rsidRDefault="006E1DC0" w:rsidP="00C2282E">
      <w:pPr>
        <w:pStyle w:val="Sarakstarindkopa1"/>
        <w:spacing w:after="0" w:line="240" w:lineRule="auto"/>
        <w:ind w:left="0" w:firstLine="72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4FA2489D" w14:textId="77777777" w:rsidR="00766845" w:rsidRPr="00766845" w:rsidRDefault="00766845" w:rsidP="00766845">
      <w:pPr>
        <w:pBdr>
          <w:bottom w:val="single" w:sz="6" w:space="1" w:color="auto"/>
        </w:pBdr>
        <w:jc w:val="both"/>
        <w:rPr>
          <w:b/>
          <w:bCs/>
          <w:lang w:val="lv-LV" w:eastAsia="lv-LV"/>
        </w:rPr>
      </w:pPr>
      <w:r w:rsidRPr="00766845">
        <w:rPr>
          <w:b/>
          <w:bCs/>
          <w:noProof/>
          <w:lang w:val="lv-LV" w:eastAsia="lv-LV"/>
        </w:rPr>
        <w:t>Par finansējuma piešķiršanu iepirkuma līguma slēgšanai pansionāta ,,Pērle” ēkas Sporta ielā 4, Pociemā, Katvaru pagastā, Limbažu novadā, energoefektivitātes paaugstināšanas būvniecības ieceres dokumentācijas izstrādei</w:t>
      </w:r>
    </w:p>
    <w:p w14:paraId="1FC89E3C" w14:textId="77777777" w:rsidR="00766845" w:rsidRPr="00766845" w:rsidRDefault="00766845" w:rsidP="00766845">
      <w:pPr>
        <w:jc w:val="center"/>
        <w:rPr>
          <w:lang w:val="lv-LV" w:eastAsia="lv-LV"/>
        </w:rPr>
      </w:pPr>
      <w:r w:rsidRPr="00766845">
        <w:rPr>
          <w:lang w:val="lv-LV" w:eastAsia="lv-LV"/>
        </w:rPr>
        <w:t xml:space="preserve">Ziņo </w:t>
      </w:r>
      <w:r w:rsidRPr="00766845">
        <w:rPr>
          <w:noProof/>
          <w:lang w:val="lv-LV" w:eastAsia="lv-LV"/>
        </w:rPr>
        <w:t>Anna Siliņa-Garklāva</w:t>
      </w:r>
    </w:p>
    <w:p w14:paraId="6E6B1493" w14:textId="77777777" w:rsidR="00766845" w:rsidRPr="00766845" w:rsidRDefault="00766845" w:rsidP="00766845">
      <w:pPr>
        <w:jc w:val="both"/>
        <w:rPr>
          <w:lang w:val="lv-LV" w:eastAsia="lv-LV"/>
        </w:rPr>
      </w:pPr>
    </w:p>
    <w:p w14:paraId="0D5C3EF1" w14:textId="77777777" w:rsidR="00EA4469" w:rsidRPr="00564BB1" w:rsidRDefault="00EA4469" w:rsidP="00EA4469">
      <w:pPr>
        <w:pStyle w:val="Sarakstarindkopa1"/>
        <w:spacing w:after="0" w:line="240" w:lineRule="auto"/>
        <w:ind w:left="0" w:firstLine="720"/>
        <w:jc w:val="both"/>
        <w:rPr>
          <w:rFonts w:ascii="Times New Roman" w:hAnsi="Times New Roman"/>
          <w:sz w:val="24"/>
          <w:szCs w:val="24"/>
          <w:lang w:eastAsia="hi-IN" w:bidi="hi-IN"/>
        </w:rPr>
      </w:pPr>
      <w:r w:rsidRPr="00766845">
        <w:rPr>
          <w:rFonts w:ascii="Times New Roman" w:hAnsi="Times New Roman"/>
          <w:sz w:val="24"/>
          <w:szCs w:val="24"/>
          <w:lang w:eastAsia="hi-IN" w:bidi="hi-IN"/>
        </w:rPr>
        <w:t xml:space="preserve">Limbažu novada pašvaldības </w:t>
      </w:r>
      <w:r w:rsidRPr="00564BB1">
        <w:rPr>
          <w:rFonts w:ascii="Times New Roman" w:hAnsi="Times New Roman"/>
          <w:sz w:val="24"/>
          <w:szCs w:val="24"/>
          <w:lang w:eastAsia="hi-IN" w:bidi="hi-IN"/>
        </w:rPr>
        <w:t xml:space="preserve">Centrālās pārvaldes </w:t>
      </w:r>
      <w:r w:rsidRPr="00766845">
        <w:rPr>
          <w:rFonts w:ascii="Times New Roman" w:hAnsi="Times New Roman"/>
          <w:sz w:val="24"/>
          <w:szCs w:val="24"/>
          <w:lang w:eastAsia="hi-IN" w:bidi="hi-IN"/>
        </w:rPr>
        <w:t>Attīstības un projektu n</w:t>
      </w:r>
      <w:r w:rsidRPr="00564BB1">
        <w:rPr>
          <w:rFonts w:ascii="Times New Roman" w:hAnsi="Times New Roman"/>
          <w:sz w:val="24"/>
          <w:szCs w:val="24"/>
          <w:lang w:eastAsia="hi-IN" w:bidi="hi-IN"/>
        </w:rPr>
        <w:t>odaļas</w:t>
      </w:r>
      <w:r w:rsidRPr="00564BB1">
        <w:rPr>
          <w:rFonts w:ascii="Times New Roman" w:hAnsi="Times New Roman"/>
          <w:color w:val="1C1C1C"/>
          <w:sz w:val="24"/>
          <w:szCs w:val="24"/>
          <w:shd w:val="clear" w:color="auto" w:fill="FFFFFF"/>
        </w:rPr>
        <w:t xml:space="preserve"> vadītāja vietniece projektu vadības jautājumos</w:t>
      </w:r>
      <w:r>
        <w:rPr>
          <w:rFonts w:ascii="Times New Roman" w:hAnsi="Times New Roman"/>
          <w:color w:val="1C1C1C"/>
          <w:sz w:val="24"/>
          <w:szCs w:val="24"/>
          <w:shd w:val="clear" w:color="auto" w:fill="FFFFFF"/>
        </w:rPr>
        <w:t xml:space="preserve"> A. Siliņa-Garklāva informē, ka ir noslēdzies iepirkums, bet tas vēl līdz galam nav izvērtēts, tāpēc summa projektēšanai līdz domes sēdei var tikt precizēta.</w:t>
      </w:r>
    </w:p>
    <w:p w14:paraId="3FFDF992" w14:textId="77777777" w:rsidR="00EA4469" w:rsidRDefault="00EA4469" w:rsidP="00EA4469">
      <w:pPr>
        <w:pBdr>
          <w:bottom w:val="single" w:sz="4" w:space="1" w:color="auto"/>
        </w:pBdr>
        <w:ind w:firstLine="720"/>
        <w:jc w:val="both"/>
        <w:rPr>
          <w:lang w:val="lv-LV" w:eastAsia="lv-LV"/>
        </w:rPr>
      </w:pPr>
    </w:p>
    <w:p w14:paraId="26E7626B" w14:textId="77777777" w:rsidR="00EA4469" w:rsidRDefault="00EA4469" w:rsidP="00766845">
      <w:pPr>
        <w:ind w:firstLine="720"/>
        <w:jc w:val="both"/>
        <w:rPr>
          <w:lang w:val="lv-LV" w:eastAsia="lv-LV"/>
        </w:rPr>
      </w:pPr>
    </w:p>
    <w:p w14:paraId="1D012EC2" w14:textId="77777777" w:rsidR="00766845" w:rsidRPr="00766845" w:rsidRDefault="00766845" w:rsidP="00766845">
      <w:pPr>
        <w:ind w:firstLine="720"/>
        <w:jc w:val="both"/>
        <w:rPr>
          <w:lang w:val="lv-LV" w:eastAsia="lv-LV"/>
        </w:rPr>
      </w:pPr>
      <w:r w:rsidRPr="00766845">
        <w:rPr>
          <w:lang w:val="lv-LV" w:eastAsia="lv-LV"/>
        </w:rPr>
        <w:t>2021. gada 10. decembrī Limbažu novada dome pieņēmusi lēmumu “Par pansionāta ēkas Pociemā energoefektivitātes paaugstināšana” (protokols Nr. 11, 618.§). Tika izstrādāta būvniecības ieceres dokumentācija, lai energoefektivitātes paaugstināšanai piesaistītu Eiropas Reģionālās attīstības fonda līdzfinansējumu, taču Centrālās Finanšu un līgumu aģentūras izsludinātajā projektu konkursā iesniegtais projekts netika atbalstīts.</w:t>
      </w:r>
    </w:p>
    <w:p w14:paraId="516B9CEC" w14:textId="77777777" w:rsidR="00766845" w:rsidRPr="00766845" w:rsidRDefault="00766845" w:rsidP="00766845">
      <w:pPr>
        <w:ind w:firstLine="720"/>
        <w:jc w:val="both"/>
        <w:rPr>
          <w:lang w:val="lv-LV" w:eastAsia="lv-LV"/>
        </w:rPr>
      </w:pPr>
      <w:r w:rsidRPr="00766845">
        <w:rPr>
          <w:lang w:val="lv-LV" w:eastAsia="lv-LV"/>
        </w:rPr>
        <w:t>Plānots, ka šī gada II vai III ceturksnī tiks izsludināta Eiropas Savienības kohēzijas politikas programmas 2021.–2027. gadam 2.1.1. specifiskā atbalsta mērķa "Energoefektivitātes veicināšana un siltumnīcefekta gāzu emisiju samazināšana"  2.1.1.6. pasākuma "Pašvaldību ēku energoefektivitātes paaugstināšana" trešās projektu iesniegumu atlases kārta.</w:t>
      </w:r>
    </w:p>
    <w:p w14:paraId="286FD869" w14:textId="77777777" w:rsidR="00766845" w:rsidRPr="00766845" w:rsidRDefault="00766845" w:rsidP="00766845">
      <w:pPr>
        <w:ind w:firstLine="720"/>
        <w:jc w:val="both"/>
        <w:rPr>
          <w:lang w:val="lv-LV" w:eastAsia="lv-LV"/>
        </w:rPr>
      </w:pPr>
      <w:r w:rsidRPr="00766845">
        <w:rPr>
          <w:lang w:val="lv-LV" w:eastAsia="lv-LV"/>
        </w:rPr>
        <w:t xml:space="preserve">Lai sasniegtu minētajā projektu atlasē noteiktos rādītājus un pretendētu finansējumam, nepieciešams izstrādāt jaunu ēkas energoefektivitātes paaugstināšanas būvniecības ieceres dokumentāciju, tajā skaitā </w:t>
      </w:r>
      <w:proofErr w:type="spellStart"/>
      <w:r w:rsidRPr="00766845">
        <w:rPr>
          <w:lang w:val="lv-LV" w:eastAsia="lv-LV"/>
        </w:rPr>
        <w:t>energosertifikātu</w:t>
      </w:r>
      <w:proofErr w:type="spellEnd"/>
      <w:r w:rsidRPr="00766845">
        <w:rPr>
          <w:lang w:val="lv-LV" w:eastAsia="lv-LV"/>
        </w:rPr>
        <w:t>.</w:t>
      </w:r>
    </w:p>
    <w:p w14:paraId="65CE0357" w14:textId="77777777" w:rsidR="00766845" w:rsidRPr="00766845" w:rsidRDefault="00766845" w:rsidP="00766845">
      <w:pPr>
        <w:ind w:firstLine="720"/>
        <w:jc w:val="both"/>
        <w:rPr>
          <w:lang w:val="lv-LV" w:eastAsia="lv-LV"/>
        </w:rPr>
      </w:pPr>
      <w:r w:rsidRPr="00766845">
        <w:rPr>
          <w:lang w:val="lv-LV" w:eastAsia="lv-LV"/>
        </w:rPr>
        <w:t xml:space="preserve">2025. gada 4. novembra Projektu uzraudzības komisijas sanāksmē pieņemts lēmums veikt iepirkumu būvniecības ieceres dokumentācijas izstrādei. </w:t>
      </w:r>
    </w:p>
    <w:p w14:paraId="2B632096" w14:textId="7C69724B" w:rsidR="00766845" w:rsidRPr="00766845" w:rsidRDefault="00766845" w:rsidP="00766845">
      <w:pPr>
        <w:ind w:firstLine="720"/>
        <w:jc w:val="both"/>
        <w:rPr>
          <w:lang w:val="lv-LV" w:eastAsia="lv-LV"/>
        </w:rPr>
      </w:pPr>
      <w:r w:rsidRPr="00766845">
        <w:rPr>
          <w:lang w:val="lv-LV" w:eastAsia="lv-LV"/>
        </w:rPr>
        <w:t>Limbažu novada pašvaldības iepirkumu komisija izsludinājusi iepirkumu “Sociālās aprūpes centra – pansionāta “Pērle” ēkas Pociemā energoefektivitātes paaugstināšanas būvniecības ieceres dokumentācijas izstrāde un autoruzraudzība”, identifikācijas Nr. LNP 2025/191, kurā saimnieciski visizdevīgākā piedāvājuma cena būvprojekta izstrādei ir 19 602,00 EUR, tajā skaitā PVN.</w:t>
      </w:r>
    </w:p>
    <w:p w14:paraId="40BEC87F" w14:textId="77777777" w:rsidR="00766845" w:rsidRPr="00B9502D" w:rsidRDefault="00766845" w:rsidP="00766845">
      <w:pPr>
        <w:ind w:firstLine="720"/>
        <w:jc w:val="both"/>
        <w:rPr>
          <w:b/>
          <w:bCs/>
          <w:lang w:val="lv-LV" w:eastAsia="lv-LV"/>
        </w:rPr>
      </w:pPr>
      <w:r w:rsidRPr="00766845">
        <w:rPr>
          <w:lang w:val="lv-LV" w:eastAsia="lv-LV"/>
        </w:rPr>
        <w:t xml:space="preserve">Pamatojoties uz Pašvaldību likuma 4. panta pirmās daļas 9. un 22. punktu un 10. panta pirmās daļas ievaddaļu, </w:t>
      </w:r>
      <w:r w:rsidRPr="00766845">
        <w:rPr>
          <w:rFonts w:eastAsia="Calibri"/>
          <w:lang w:val="lv-LV" w:eastAsia="lv-LV"/>
        </w:rPr>
        <w:t>likuma “Par pašvaldību budžetiem” 30. pantu,</w:t>
      </w:r>
      <w:r w:rsidRPr="00766845">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07FE4BA" w14:textId="40776DDF" w:rsidR="00766845" w:rsidRPr="00766845" w:rsidRDefault="00766845" w:rsidP="00766845">
      <w:pPr>
        <w:ind w:firstLine="720"/>
        <w:jc w:val="both"/>
        <w:rPr>
          <w:lang w:val="lv-LV" w:eastAsia="hi-IN" w:bidi="hi-IN"/>
        </w:rPr>
      </w:pPr>
    </w:p>
    <w:p w14:paraId="5576A709" w14:textId="77777777" w:rsidR="00766845" w:rsidRPr="00766845" w:rsidRDefault="00766845" w:rsidP="00D640B0">
      <w:pPr>
        <w:numPr>
          <w:ilvl w:val="0"/>
          <w:numId w:val="13"/>
        </w:numPr>
        <w:ind w:left="357" w:hanging="357"/>
        <w:contextualSpacing/>
        <w:jc w:val="both"/>
        <w:rPr>
          <w:lang w:val="lv-LV" w:eastAsia="hi-IN" w:bidi="hi-IN"/>
        </w:rPr>
      </w:pPr>
      <w:r w:rsidRPr="00766845">
        <w:rPr>
          <w:rFonts w:eastAsia="Arial Unicode MS"/>
          <w:kern w:val="1"/>
          <w:lang w:val="lv-LV" w:eastAsia="hi-IN" w:bidi="hi-IN"/>
        </w:rPr>
        <w:t xml:space="preserve">Atbalstīt ieceri slēgt iepirkuma līgumu </w:t>
      </w:r>
      <w:r w:rsidRPr="00766845">
        <w:rPr>
          <w:bCs/>
          <w:noProof/>
          <w:lang w:val="lv-LV" w:eastAsia="lv-LV"/>
        </w:rPr>
        <w:t>„</w:t>
      </w:r>
      <w:r w:rsidRPr="00766845">
        <w:rPr>
          <w:lang w:val="lv-LV" w:eastAsia="lv-LV"/>
        </w:rPr>
        <w:t>Sociālās aprūpes centra – pansionāta “Pērle” ēkas Pociemā energoefektivitātes paaugstināšanas būvniecības ieceres dokumentācijas izstrāde un autoruzraudzība</w:t>
      </w:r>
      <w:r w:rsidRPr="00766845">
        <w:rPr>
          <w:bCs/>
          <w:noProof/>
          <w:lang w:val="lv-LV" w:eastAsia="lv-LV"/>
        </w:rPr>
        <w:t>” un p</w:t>
      </w:r>
      <w:r w:rsidRPr="00766845">
        <w:rPr>
          <w:rFonts w:eastAsia="Arial Unicode MS"/>
          <w:kern w:val="1"/>
          <w:lang w:val="lv-LV" w:eastAsia="hi-IN" w:bidi="hi-IN"/>
        </w:rPr>
        <w:t xml:space="preserve">iešķirt finansējumu </w:t>
      </w:r>
      <w:r w:rsidRPr="00766845">
        <w:rPr>
          <w:lang w:val="lv-LV" w:eastAsia="lv-LV"/>
        </w:rPr>
        <w:t xml:space="preserve">būvprojekta izstrādei 19 602,00 EUR (deviņpadsmit </w:t>
      </w:r>
      <w:r w:rsidRPr="00766845">
        <w:rPr>
          <w:lang w:val="lv-LV" w:eastAsia="lv-LV"/>
        </w:rPr>
        <w:lastRenderedPageBreak/>
        <w:t xml:space="preserve">tūkstoši seši simti divi </w:t>
      </w:r>
      <w:proofErr w:type="spellStart"/>
      <w:r w:rsidRPr="00766845">
        <w:rPr>
          <w:i/>
          <w:iCs/>
          <w:lang w:val="lv-LV" w:eastAsia="lv-LV"/>
        </w:rPr>
        <w:t>euro</w:t>
      </w:r>
      <w:proofErr w:type="spellEnd"/>
      <w:r w:rsidRPr="00766845">
        <w:rPr>
          <w:lang w:val="lv-LV" w:eastAsia="lv-LV"/>
        </w:rPr>
        <w:t>, 00 centi) no Limbažu novada pašvaldības 2026. gada budžeta līdzekļiem neparedzētiem gadījumiem (Rezerves fonda līdzekļi).</w:t>
      </w:r>
    </w:p>
    <w:p w14:paraId="43F2DA96" w14:textId="77777777" w:rsidR="00766845" w:rsidRPr="00766845" w:rsidRDefault="00766845" w:rsidP="00D640B0">
      <w:pPr>
        <w:numPr>
          <w:ilvl w:val="0"/>
          <w:numId w:val="13"/>
        </w:numPr>
        <w:ind w:left="357" w:hanging="357"/>
        <w:contextualSpacing/>
        <w:jc w:val="both"/>
        <w:rPr>
          <w:rFonts w:eastAsia="Calibri"/>
          <w:lang w:val="lv-LV" w:eastAsia="lv-LV"/>
        </w:rPr>
      </w:pPr>
      <w:r w:rsidRPr="00766845">
        <w:rPr>
          <w:rFonts w:eastAsia="Calibri"/>
          <w:lang w:val="lv-LV" w:eastAsia="lv-LV"/>
        </w:rPr>
        <w:t>Lēmumā minētās izmaiņas iekļaut kārtējās Limbažu novada domes sēdes lēmuma projektā “Grozījumi Limbažu novada pašvaldības domes saistošajos noteikumos „Par Limbažu novada pašvaldības 2026. gada budžetu””.</w:t>
      </w:r>
    </w:p>
    <w:p w14:paraId="56B88FEC" w14:textId="77777777" w:rsidR="00766845" w:rsidRPr="00766845" w:rsidRDefault="00766845" w:rsidP="00D640B0">
      <w:pPr>
        <w:numPr>
          <w:ilvl w:val="0"/>
          <w:numId w:val="13"/>
        </w:numPr>
        <w:tabs>
          <w:tab w:val="left" w:pos="357"/>
        </w:tabs>
        <w:ind w:left="357" w:hanging="357"/>
        <w:jc w:val="both"/>
        <w:rPr>
          <w:lang w:val="lv-LV" w:eastAsia="lv-LV"/>
        </w:rPr>
      </w:pPr>
      <w:r w:rsidRPr="00766845">
        <w:rPr>
          <w:noProof/>
          <w:lang w:val="lv-LV" w:eastAsia="lv-LV"/>
        </w:rPr>
        <w:t>Atbildīgos par finansējuma piešķiršanu noteikt Finanšu un ekonomikas nodaļas ekonomistus.</w:t>
      </w:r>
    </w:p>
    <w:p w14:paraId="01762C00" w14:textId="77777777" w:rsidR="00766845" w:rsidRPr="00766845" w:rsidRDefault="00766845" w:rsidP="00D640B0">
      <w:pPr>
        <w:numPr>
          <w:ilvl w:val="0"/>
          <w:numId w:val="13"/>
        </w:numPr>
        <w:suppressAutoHyphens/>
        <w:ind w:left="357" w:hanging="357"/>
        <w:contextualSpacing/>
        <w:jc w:val="both"/>
        <w:rPr>
          <w:lang w:val="lv-LV" w:eastAsia="hi-IN" w:bidi="hi-IN"/>
        </w:rPr>
      </w:pPr>
      <w:r w:rsidRPr="00766845">
        <w:rPr>
          <w:lang w:val="lv-LV" w:eastAsia="hi-IN" w:bidi="hi-IN"/>
        </w:rPr>
        <w:t xml:space="preserve">Atbildīgo par lēmuma izpildi noteikt Limbažu novada pašvaldības Attīstības un projektu nodaļu. </w:t>
      </w:r>
    </w:p>
    <w:p w14:paraId="2D82B89E" w14:textId="77777777" w:rsidR="00766845" w:rsidRPr="00766845" w:rsidRDefault="00766845" w:rsidP="00D640B0">
      <w:pPr>
        <w:numPr>
          <w:ilvl w:val="0"/>
          <w:numId w:val="13"/>
        </w:numPr>
        <w:suppressAutoHyphens/>
        <w:ind w:left="357" w:hanging="357"/>
        <w:contextualSpacing/>
        <w:jc w:val="both"/>
        <w:rPr>
          <w:lang w:val="lv-LV" w:eastAsia="hi-IN" w:bidi="hi-IN"/>
        </w:rPr>
      </w:pPr>
      <w:r w:rsidRPr="00766845">
        <w:rPr>
          <w:lang w:val="lv-LV" w:eastAsia="lv-LV"/>
        </w:rPr>
        <w:t>Kontroli par lēmuma izpildi uzdot Limbažu novada pašvaldības izpilddirektoram</w:t>
      </w:r>
      <w:r w:rsidRPr="00766845">
        <w:rPr>
          <w:rFonts w:eastAsia="Arial Unicode MS"/>
          <w:kern w:val="1"/>
          <w:lang w:val="lv-LV" w:eastAsia="hi-IN" w:bidi="hi-IN"/>
        </w:rPr>
        <w:t>.</w:t>
      </w:r>
    </w:p>
    <w:p w14:paraId="0AF15D38" w14:textId="77777777" w:rsidR="00766845" w:rsidRPr="00766845" w:rsidRDefault="00766845" w:rsidP="00D640B0">
      <w:pPr>
        <w:numPr>
          <w:ilvl w:val="0"/>
          <w:numId w:val="13"/>
        </w:numPr>
        <w:suppressAutoHyphens/>
        <w:ind w:left="357" w:hanging="357"/>
        <w:contextualSpacing/>
        <w:jc w:val="both"/>
        <w:rPr>
          <w:lang w:val="lv-LV" w:eastAsia="hi-IN" w:bidi="hi-IN"/>
        </w:rPr>
      </w:pPr>
      <w:r w:rsidRPr="00766845">
        <w:rPr>
          <w:rFonts w:eastAsia="Arial Unicode MS"/>
          <w:kern w:val="1"/>
          <w:lang w:val="lv-LV" w:eastAsia="hi-IN" w:bidi="hi-IN"/>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38498072" w14:textId="77777777" w:rsidR="00564BB1" w:rsidRPr="00564BB1" w:rsidRDefault="00564BB1"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1AA4F5EB" w14:textId="77777777" w:rsidR="004B6CD1" w:rsidRPr="004B6CD1" w:rsidRDefault="004B6CD1" w:rsidP="004B6CD1">
      <w:pPr>
        <w:pBdr>
          <w:bottom w:val="single" w:sz="6" w:space="1" w:color="auto"/>
        </w:pBdr>
        <w:jc w:val="both"/>
        <w:rPr>
          <w:b/>
          <w:bCs/>
          <w:lang w:val="lv-LV" w:eastAsia="lv-LV"/>
        </w:rPr>
      </w:pPr>
      <w:r w:rsidRPr="004B6CD1">
        <w:rPr>
          <w:b/>
          <w:bCs/>
          <w:noProof/>
          <w:lang w:val="lv-LV" w:eastAsia="lv-LV"/>
        </w:rPr>
        <w:t>Par līdzfinansējuma piešķiršanu biedrības “Salacgrīvas ūdens sporta-atpūtas biedrība” projektam "Pontonu sistēma laivu ielaišanai un izcelšanai no ūdens Salacgrīvā"</w:t>
      </w:r>
    </w:p>
    <w:p w14:paraId="457AEBC6" w14:textId="77777777" w:rsidR="004B6CD1" w:rsidRPr="004B6CD1" w:rsidRDefault="004B6CD1" w:rsidP="004B6CD1">
      <w:pPr>
        <w:jc w:val="center"/>
        <w:rPr>
          <w:lang w:val="lv-LV" w:eastAsia="lv-LV"/>
        </w:rPr>
      </w:pPr>
      <w:r w:rsidRPr="004B6CD1">
        <w:rPr>
          <w:lang w:val="lv-LV" w:eastAsia="lv-LV"/>
        </w:rPr>
        <w:t xml:space="preserve">Ziņo </w:t>
      </w:r>
      <w:r w:rsidRPr="004B6CD1">
        <w:rPr>
          <w:noProof/>
          <w:lang w:val="lv-LV" w:eastAsia="lv-LV"/>
        </w:rPr>
        <w:t>Sarma Kacara</w:t>
      </w:r>
    </w:p>
    <w:p w14:paraId="17B3D5A3" w14:textId="77777777" w:rsidR="004B6CD1" w:rsidRPr="004B6CD1" w:rsidRDefault="004B6CD1" w:rsidP="004B6CD1">
      <w:pPr>
        <w:ind w:firstLine="720"/>
        <w:jc w:val="both"/>
        <w:rPr>
          <w:bCs/>
          <w:lang w:val="lv-LV" w:eastAsia="lv-LV"/>
        </w:rPr>
      </w:pPr>
    </w:p>
    <w:p w14:paraId="6917855C" w14:textId="032B1B5E" w:rsidR="004B6CD1" w:rsidRPr="004B6CD1" w:rsidRDefault="004B6CD1" w:rsidP="004B6CD1">
      <w:pPr>
        <w:ind w:firstLine="720"/>
        <w:jc w:val="both"/>
        <w:rPr>
          <w:bCs/>
          <w:lang w:val="lv-LV" w:eastAsia="lv-LV"/>
        </w:rPr>
      </w:pPr>
      <w:r w:rsidRPr="004B6CD1">
        <w:rPr>
          <w:bCs/>
          <w:lang w:val="lv-LV" w:eastAsia="lv-LV"/>
        </w:rPr>
        <w:t>2025. gada 21. novembrī Limbažu novada pašvaldība (turpmāk – Pašvaldība) saņēmusi biedrības “</w:t>
      </w:r>
      <w:r w:rsidRPr="004B6CD1">
        <w:rPr>
          <w:lang w:val="lv-LV" w:eastAsia="lv-LV"/>
        </w:rPr>
        <w:t>Salacgrīvas ūdens sporta-atpūtas biedrība</w:t>
      </w:r>
      <w:r w:rsidRPr="004B6CD1">
        <w:rPr>
          <w:bCs/>
          <w:lang w:val="lv-LV" w:eastAsia="lv-LV"/>
        </w:rPr>
        <w:t xml:space="preserve">”, </w:t>
      </w:r>
      <w:proofErr w:type="spellStart"/>
      <w:r w:rsidRPr="004B6CD1">
        <w:rPr>
          <w:bCs/>
          <w:lang w:val="lv-LV" w:eastAsia="lv-LV"/>
        </w:rPr>
        <w:t>reģ</w:t>
      </w:r>
      <w:proofErr w:type="spellEnd"/>
      <w:r w:rsidRPr="004B6CD1">
        <w:rPr>
          <w:bCs/>
          <w:lang w:val="lv-LV" w:eastAsia="lv-LV"/>
        </w:rPr>
        <w:t>. Nr.</w:t>
      </w:r>
      <w:r w:rsidRPr="004B6CD1">
        <w:rPr>
          <w:lang w:val="lv-LV" w:eastAsia="lv-LV"/>
        </w:rPr>
        <w:t xml:space="preserve"> 40008209298</w:t>
      </w:r>
      <w:r w:rsidRPr="004B6CD1">
        <w:rPr>
          <w:bCs/>
          <w:lang w:val="lv-LV" w:eastAsia="lv-LV"/>
        </w:rPr>
        <w:t xml:space="preserve">, (turpmāk – Biedrība) valdes priekšsēdētāja </w:t>
      </w:r>
      <w:r w:rsidR="00A06075">
        <w:rPr>
          <w:rFonts w:eastAsia="Calibri"/>
          <w:lang w:val="lv-LV"/>
        </w:rPr>
        <w:t>(vārds uzvārds)</w:t>
      </w:r>
      <w:r w:rsidR="00A06075">
        <w:rPr>
          <w:rFonts w:eastAsia="Calibri"/>
          <w:lang w:val="lv-LV"/>
        </w:rPr>
        <w:t xml:space="preserve"> </w:t>
      </w:r>
      <w:bookmarkStart w:id="3" w:name="_GoBack"/>
      <w:bookmarkEnd w:id="3"/>
      <w:r w:rsidRPr="004B6CD1">
        <w:rPr>
          <w:bCs/>
          <w:lang w:val="lv-LV" w:eastAsia="lv-LV"/>
        </w:rPr>
        <w:t xml:space="preserve">iesniegumu par konceptuālu atbalstu līdzfinansējuma piešķiršanu projektam </w:t>
      </w:r>
      <w:r w:rsidRPr="004B6CD1">
        <w:rPr>
          <w:bCs/>
          <w:noProof/>
          <w:lang w:val="lv-LV" w:eastAsia="lv-LV"/>
        </w:rPr>
        <w:t>“</w:t>
      </w:r>
      <w:r w:rsidRPr="004B6CD1">
        <w:rPr>
          <w:noProof/>
          <w:lang w:val="lv-LV" w:eastAsia="lv-LV"/>
        </w:rPr>
        <w:t>Pontonu sistēma laivu ielaišanai un izcelšanai no ūdens Salacgrīvā</w:t>
      </w:r>
      <w:r w:rsidRPr="004B6CD1">
        <w:rPr>
          <w:bCs/>
          <w:noProof/>
          <w:lang w:val="lv-LV" w:eastAsia="lv-LV"/>
        </w:rPr>
        <w:t xml:space="preserve">” (turpmāk – Projekts). </w:t>
      </w:r>
      <w:r w:rsidRPr="004B6CD1">
        <w:rPr>
          <w:bCs/>
          <w:lang w:val="lv-LV" w:eastAsia="lv-LV"/>
        </w:rPr>
        <w:t xml:space="preserve">Projektā plānots iegādāties un novietot Salacgrīvā Jahtu ostā pontonu sistēmu, lai var brīvāk nodrošināt vienlaicīgu iziešanu uz ūdens lielākam cilvēku skaitam. </w:t>
      </w:r>
    </w:p>
    <w:p w14:paraId="46640EA3" w14:textId="77777777" w:rsidR="004B6CD1" w:rsidRPr="004B6CD1" w:rsidRDefault="004B6CD1" w:rsidP="004B6CD1">
      <w:pPr>
        <w:ind w:firstLine="720"/>
        <w:jc w:val="both"/>
        <w:rPr>
          <w:bCs/>
          <w:lang w:val="lv-LV" w:eastAsia="lv-LV"/>
        </w:rPr>
      </w:pPr>
      <w:r w:rsidRPr="004B6CD1">
        <w:rPr>
          <w:bCs/>
          <w:lang w:val="lv-LV" w:eastAsia="lv-LV"/>
        </w:rPr>
        <w:t xml:space="preserve">Biedrības iesniegums izskatīts Projektu uzraudzības komisijas 2026. gada 7. janvāra sēdē. </w:t>
      </w:r>
    </w:p>
    <w:p w14:paraId="0792527E" w14:textId="77777777" w:rsidR="004B6CD1" w:rsidRPr="004B6CD1" w:rsidRDefault="004B6CD1" w:rsidP="004B6CD1">
      <w:pPr>
        <w:ind w:firstLine="720"/>
        <w:jc w:val="both"/>
        <w:rPr>
          <w:bCs/>
          <w:lang w:val="lv-LV" w:eastAsia="lv-LV"/>
        </w:rPr>
      </w:pPr>
      <w:r w:rsidRPr="004B6CD1">
        <w:rPr>
          <w:bCs/>
          <w:lang w:val="lv-LV" w:eastAsia="lv-LV"/>
        </w:rPr>
        <w:t xml:space="preserve">2026. gada 2. februārī Pašvaldība saņēmusi Biedrības iesniegumu par līdzfinansējuma piešķiršanu projektam </w:t>
      </w:r>
      <w:r w:rsidRPr="004B6CD1">
        <w:rPr>
          <w:bCs/>
          <w:noProof/>
          <w:lang w:val="lv-LV" w:eastAsia="lv-LV"/>
        </w:rPr>
        <w:t>“</w:t>
      </w:r>
      <w:r w:rsidRPr="004B6CD1">
        <w:rPr>
          <w:noProof/>
          <w:lang w:val="lv-LV" w:eastAsia="lv-LV"/>
        </w:rPr>
        <w:t>Pontonu sistēma laivu ielaišanai un izcelšanai no ūdens Salacgrīvā</w:t>
      </w:r>
      <w:r w:rsidRPr="004B6CD1">
        <w:rPr>
          <w:bCs/>
          <w:noProof/>
          <w:lang w:val="lv-LV" w:eastAsia="lv-LV"/>
        </w:rPr>
        <w:t xml:space="preserve">”, </w:t>
      </w:r>
      <w:r w:rsidRPr="004B6CD1">
        <w:rPr>
          <w:bCs/>
          <w:lang w:val="lv-LV" w:eastAsia="lv-LV"/>
        </w:rPr>
        <w:t>Nr. 25-09-UL04-U31421.102-000001</w:t>
      </w:r>
      <w:r w:rsidRPr="004B6CD1">
        <w:rPr>
          <w:bCs/>
          <w:noProof/>
          <w:lang w:val="lv-LV" w:eastAsia="lv-LV"/>
        </w:rPr>
        <w:t>. Iesniegumam</w:t>
      </w:r>
      <w:r w:rsidRPr="004B6CD1">
        <w:rPr>
          <w:bCs/>
          <w:lang w:val="lv-LV" w:eastAsia="lv-LV"/>
        </w:rPr>
        <w:t xml:space="preserve"> pievienots Lauku atbalsta dienesta Ziemeļvidzemes reģionālās lauksaimniecības pārvaldes 27.01.2026. lēmums, kurā apstiprinātas projekta attiecināmās izmaksas 49 489 EUR, tajā skaitā publiskais finansējums 44 540,10 EUR. Biedrība lūdz piešķirt līdzfinansējumu 10% apmērā no projekta attiecināmajām izmaksām, t.i., 4 948,90 EUR. </w:t>
      </w:r>
    </w:p>
    <w:p w14:paraId="0BB33FB4" w14:textId="77777777" w:rsidR="00776F01" w:rsidRPr="00B9502D" w:rsidRDefault="004B6CD1" w:rsidP="00776F01">
      <w:pPr>
        <w:ind w:firstLine="720"/>
        <w:jc w:val="both"/>
        <w:rPr>
          <w:b/>
          <w:bCs/>
          <w:lang w:val="lv-LV" w:eastAsia="lv-LV"/>
        </w:rPr>
      </w:pPr>
      <w:r w:rsidRPr="004B6CD1">
        <w:rPr>
          <w:lang w:val="lv-LV" w:eastAsia="lv-LV"/>
        </w:rPr>
        <w:t xml:space="preserve">Pamatojoties uz Pašvaldību likuma 4. panta pirmās daļas 7. punktu un ceturto daļu, 5. pantu, 10. panta pirmās daļas ievaddaļu un likuma “Par pašvaldību budžetiem” 30. pantu, </w:t>
      </w:r>
      <w:r w:rsidR="00776F01" w:rsidRPr="00B9502D">
        <w:rPr>
          <w:b/>
          <w:noProof/>
          <w:lang w:val="lv-LV" w:eastAsia="lv-LV"/>
        </w:rPr>
        <w:t>atkl</w:t>
      </w:r>
      <w:r w:rsidR="00776F01" w:rsidRPr="00B9502D">
        <w:rPr>
          <w:b/>
          <w:bCs/>
          <w:lang w:val="lv-LV" w:eastAsia="lv-LV"/>
        </w:rPr>
        <w:t>āti balsojot: PAR</w:t>
      </w:r>
      <w:r w:rsidR="00776F01" w:rsidRPr="00B9502D">
        <w:rPr>
          <w:lang w:val="lv-LV" w:eastAsia="lv-LV"/>
        </w:rPr>
        <w:t xml:space="preserve"> – </w:t>
      </w:r>
      <w:r w:rsidR="00776F01">
        <w:rPr>
          <w:lang w:val="lv-LV" w:eastAsia="lv-LV"/>
        </w:rPr>
        <w:t>9</w:t>
      </w:r>
      <w:r w:rsidR="00776F01" w:rsidRPr="00B9502D">
        <w:rPr>
          <w:lang w:val="lv-LV" w:eastAsia="lv-LV"/>
        </w:rPr>
        <w:t xml:space="preserve"> deputāti (</w:t>
      </w:r>
      <w:r w:rsidR="00776F01">
        <w:rPr>
          <w:lang w:val="lv-LV" w:eastAsia="lv-LV"/>
        </w:rPr>
        <w:t>Edžus Arums,</w:t>
      </w:r>
      <w:r w:rsidR="00776F01">
        <w:rPr>
          <w:rFonts w:eastAsia="Calibri"/>
          <w:lang w:val="lv-LV"/>
        </w:rPr>
        <w:t xml:space="preserve"> Aigars </w:t>
      </w:r>
      <w:proofErr w:type="spellStart"/>
      <w:r w:rsidR="00776F01">
        <w:rPr>
          <w:rFonts w:eastAsia="Calibri"/>
          <w:lang w:val="lv-LV"/>
        </w:rPr>
        <w:t>Legzdiņš</w:t>
      </w:r>
      <w:proofErr w:type="spellEnd"/>
      <w:r w:rsidR="00776F01">
        <w:rPr>
          <w:rFonts w:eastAsia="Calibri"/>
          <w:lang w:val="lv-LV"/>
        </w:rPr>
        <w:t xml:space="preserve">, Dāvis Melnalksnis, </w:t>
      </w:r>
      <w:r w:rsidR="00776F01" w:rsidRPr="00415413">
        <w:rPr>
          <w:rFonts w:eastAsia="Calibri"/>
          <w:lang w:val="lv-LV"/>
        </w:rPr>
        <w:t xml:space="preserve">Rūdolfs Pelēkais, </w:t>
      </w:r>
      <w:r w:rsidR="00776F01">
        <w:rPr>
          <w:rFonts w:eastAsia="Calibri"/>
          <w:lang w:val="lv-LV"/>
        </w:rPr>
        <w:t xml:space="preserve">Baiba </w:t>
      </w:r>
      <w:proofErr w:type="spellStart"/>
      <w:r w:rsidR="00776F01">
        <w:rPr>
          <w:rFonts w:eastAsia="Calibri"/>
          <w:lang w:val="lv-LV"/>
        </w:rPr>
        <w:t>Siktāre</w:t>
      </w:r>
      <w:proofErr w:type="spellEnd"/>
      <w:r w:rsidR="00776F01">
        <w:rPr>
          <w:rFonts w:eastAsia="Calibri"/>
          <w:lang w:val="lv-LV"/>
        </w:rPr>
        <w:t xml:space="preserve">, Dagnis </w:t>
      </w:r>
      <w:proofErr w:type="spellStart"/>
      <w:r w:rsidR="00776F01">
        <w:rPr>
          <w:rFonts w:eastAsia="Calibri"/>
          <w:lang w:val="lv-LV"/>
        </w:rPr>
        <w:t>Straubergs</w:t>
      </w:r>
      <w:proofErr w:type="spellEnd"/>
      <w:r w:rsidR="00776F01">
        <w:rPr>
          <w:rFonts w:eastAsia="Calibri"/>
          <w:lang w:val="lv-LV"/>
        </w:rPr>
        <w:t xml:space="preserve">, Sigita </w:t>
      </w:r>
      <w:proofErr w:type="spellStart"/>
      <w:r w:rsidR="00776F01">
        <w:rPr>
          <w:rFonts w:eastAsia="Calibri"/>
          <w:lang w:val="lv-LV"/>
        </w:rPr>
        <w:t>Upmale</w:t>
      </w:r>
      <w:proofErr w:type="spellEnd"/>
      <w:r w:rsidR="00776F01">
        <w:rPr>
          <w:rFonts w:eastAsia="Calibri"/>
          <w:lang w:val="lv-LV"/>
        </w:rPr>
        <w:t>, Andis Zaļaiskalns, Diāna Zaļupe</w:t>
      </w:r>
      <w:r w:rsidR="00776F01" w:rsidRPr="00B9502D">
        <w:rPr>
          <w:rFonts w:eastAsia="Calibri"/>
          <w:lang w:val="lv-LV"/>
        </w:rPr>
        <w:t>)</w:t>
      </w:r>
      <w:r w:rsidR="00776F01" w:rsidRPr="00B9502D">
        <w:rPr>
          <w:lang w:val="lv-LV" w:eastAsia="lv-LV"/>
        </w:rPr>
        <w:t xml:space="preserve">, </w:t>
      </w:r>
      <w:r w:rsidR="00776F01" w:rsidRPr="00B9502D">
        <w:rPr>
          <w:b/>
          <w:bCs/>
          <w:lang w:val="lv-LV" w:eastAsia="lv-LV"/>
        </w:rPr>
        <w:t>PRET –</w:t>
      </w:r>
      <w:r w:rsidR="00776F01" w:rsidRPr="00B9502D">
        <w:rPr>
          <w:lang w:val="lv-LV" w:eastAsia="lv-LV"/>
        </w:rPr>
        <w:t xml:space="preserve"> nav, </w:t>
      </w:r>
      <w:r w:rsidR="00776F01" w:rsidRPr="00B9502D">
        <w:rPr>
          <w:b/>
          <w:bCs/>
          <w:lang w:val="lv-LV" w:eastAsia="lv-LV"/>
        </w:rPr>
        <w:t>ATTURAS –</w:t>
      </w:r>
      <w:r w:rsidR="00776F01" w:rsidRPr="00B9502D">
        <w:rPr>
          <w:lang w:val="lv-LV" w:eastAsia="lv-LV"/>
        </w:rPr>
        <w:t xml:space="preserve"> </w:t>
      </w:r>
      <w:r w:rsidR="00776F01">
        <w:rPr>
          <w:lang w:val="lv-LV" w:eastAsia="lv-LV"/>
        </w:rPr>
        <w:t>nav</w:t>
      </w:r>
      <w:r w:rsidR="00776F01" w:rsidRPr="00B9502D">
        <w:rPr>
          <w:lang w:val="lv-LV" w:eastAsia="lv-LV"/>
        </w:rPr>
        <w:t>, komiteja</w:t>
      </w:r>
      <w:r w:rsidR="00776F01" w:rsidRPr="00B9502D">
        <w:rPr>
          <w:b/>
          <w:bCs/>
          <w:lang w:val="lv-LV" w:eastAsia="lv-LV"/>
        </w:rPr>
        <w:t xml:space="preserve"> NOLEMJ:</w:t>
      </w:r>
    </w:p>
    <w:p w14:paraId="4D1CA048" w14:textId="1A1DFE58" w:rsidR="004B6CD1" w:rsidRPr="004B6CD1" w:rsidRDefault="004B6CD1" w:rsidP="004B6CD1">
      <w:pPr>
        <w:ind w:firstLine="720"/>
        <w:jc w:val="both"/>
        <w:rPr>
          <w:lang w:val="lv-LV" w:eastAsia="hi-IN" w:bidi="hi-IN"/>
        </w:rPr>
      </w:pPr>
    </w:p>
    <w:p w14:paraId="5E3DD048" w14:textId="77777777" w:rsidR="004B6CD1" w:rsidRPr="004B6CD1" w:rsidRDefault="004B6CD1" w:rsidP="00D640B0">
      <w:pPr>
        <w:numPr>
          <w:ilvl w:val="0"/>
          <w:numId w:val="14"/>
        </w:numPr>
        <w:contextualSpacing/>
        <w:jc w:val="both"/>
        <w:rPr>
          <w:lang w:val="lv-LV" w:eastAsia="hi-IN" w:bidi="hi-IN"/>
        </w:rPr>
      </w:pPr>
      <w:r w:rsidRPr="004B6CD1">
        <w:rPr>
          <w:rFonts w:eastAsia="Arial Unicode MS"/>
          <w:kern w:val="1"/>
          <w:lang w:val="lv-LV" w:eastAsia="hi-IN" w:bidi="hi-IN"/>
        </w:rPr>
        <w:t xml:space="preserve">Piešķirt </w:t>
      </w:r>
      <w:r w:rsidRPr="004B6CD1">
        <w:rPr>
          <w:bCs/>
          <w:noProof/>
          <w:lang w:val="lv-LV" w:eastAsia="lv-LV"/>
        </w:rPr>
        <w:t>biedrībai “</w:t>
      </w:r>
      <w:r w:rsidRPr="004B6CD1">
        <w:rPr>
          <w:lang w:val="lv-LV" w:eastAsia="lv-LV"/>
        </w:rPr>
        <w:t>Salacgrīvas ūdens sporta-atpūtas biedrība</w:t>
      </w:r>
      <w:r w:rsidRPr="004B6CD1">
        <w:rPr>
          <w:bCs/>
          <w:noProof/>
          <w:lang w:val="lv-LV" w:eastAsia="lv-LV"/>
        </w:rPr>
        <w:t xml:space="preserve">”, reģistrācijas numurs </w:t>
      </w:r>
      <w:r w:rsidRPr="004B6CD1">
        <w:rPr>
          <w:lang w:val="lv-LV" w:eastAsia="lv-LV"/>
        </w:rPr>
        <w:t>40008209298,</w:t>
      </w:r>
      <w:r w:rsidRPr="004B6CD1">
        <w:rPr>
          <w:rFonts w:eastAsia="Arial Unicode MS"/>
          <w:kern w:val="1"/>
          <w:lang w:val="lv-LV" w:eastAsia="hi-IN" w:bidi="hi-IN"/>
        </w:rPr>
        <w:t xml:space="preserve"> līdzfinansējumu projekta </w:t>
      </w:r>
      <w:r w:rsidRPr="004B6CD1">
        <w:rPr>
          <w:bCs/>
          <w:noProof/>
          <w:lang w:val="lv-LV" w:eastAsia="lv-LV"/>
        </w:rPr>
        <w:t>“</w:t>
      </w:r>
      <w:r w:rsidRPr="004B6CD1">
        <w:rPr>
          <w:noProof/>
          <w:lang w:val="lv-LV" w:eastAsia="lv-LV"/>
        </w:rPr>
        <w:t>Pontonu sistēma laivu ielaišanai un izcelšanai no ūdens Salacgrīvā</w:t>
      </w:r>
      <w:r w:rsidRPr="004B6CD1">
        <w:rPr>
          <w:bCs/>
          <w:noProof/>
          <w:lang w:val="lv-LV" w:eastAsia="lv-LV"/>
        </w:rPr>
        <w:t>” īstenošanai</w:t>
      </w:r>
      <w:r w:rsidRPr="004B6CD1">
        <w:rPr>
          <w:rFonts w:eastAsia="Arial Unicode MS"/>
          <w:kern w:val="1"/>
          <w:lang w:val="lv-LV" w:eastAsia="hi-IN" w:bidi="hi-IN"/>
        </w:rPr>
        <w:t xml:space="preserve"> </w:t>
      </w:r>
      <w:r w:rsidRPr="004B6CD1">
        <w:rPr>
          <w:noProof/>
          <w:lang w:val="lv-LV" w:eastAsia="lv-LV"/>
        </w:rPr>
        <w:t>4 948,90</w:t>
      </w:r>
      <w:r w:rsidRPr="004B6CD1">
        <w:rPr>
          <w:bCs/>
          <w:lang w:val="lv-LV" w:eastAsia="lv-LV"/>
        </w:rPr>
        <w:t xml:space="preserve"> </w:t>
      </w:r>
      <w:r w:rsidRPr="004B6CD1">
        <w:rPr>
          <w:iCs/>
          <w:noProof/>
          <w:lang w:val="lv-LV" w:eastAsia="lv-LV"/>
        </w:rPr>
        <w:t>EUR</w:t>
      </w:r>
      <w:r w:rsidRPr="004B6CD1">
        <w:rPr>
          <w:noProof/>
          <w:lang w:val="lv-LV" w:eastAsia="lv-LV"/>
        </w:rPr>
        <w:t xml:space="preserve"> (četri tūkstoši deviņi simti četrdesmit astoņi </w:t>
      </w:r>
      <w:r w:rsidRPr="004B6CD1">
        <w:rPr>
          <w:i/>
          <w:noProof/>
          <w:lang w:val="lv-LV" w:eastAsia="lv-LV"/>
        </w:rPr>
        <w:t>euro</w:t>
      </w:r>
      <w:r w:rsidRPr="004B6CD1">
        <w:rPr>
          <w:noProof/>
          <w:lang w:val="lv-LV" w:eastAsia="lv-LV"/>
        </w:rPr>
        <w:t>, 90 centi) apmērā no Limbažu novada pašvaldības 2026. gada budžetā rezervētā finansējuma biedrību Eiropas Savienības projektu līdzfinansēšanai.</w:t>
      </w:r>
    </w:p>
    <w:p w14:paraId="046C4A1A" w14:textId="77777777" w:rsidR="004B6CD1" w:rsidRPr="004B6CD1" w:rsidRDefault="004B6CD1" w:rsidP="00D640B0">
      <w:pPr>
        <w:numPr>
          <w:ilvl w:val="0"/>
          <w:numId w:val="14"/>
        </w:numPr>
        <w:ind w:left="357" w:hanging="357"/>
        <w:contextualSpacing/>
        <w:jc w:val="both"/>
        <w:rPr>
          <w:lang w:val="lv-LV" w:eastAsia="hi-IN" w:bidi="hi-IN"/>
        </w:rPr>
      </w:pPr>
      <w:r w:rsidRPr="004B6CD1">
        <w:rPr>
          <w:lang w:val="lv-LV" w:eastAsia="lv-LV"/>
        </w:rPr>
        <w:t>Atbildīgo par finanšu plūsmas un dokumentācijas atbilstību un kontroli noteikt Finanšu un ekonomikas nodaļas grāmatvedības daļu</w:t>
      </w:r>
      <w:r w:rsidRPr="004B6CD1">
        <w:rPr>
          <w:lang w:val="lv-LV" w:eastAsia="hi-IN" w:bidi="hi-IN"/>
        </w:rPr>
        <w:t>.</w:t>
      </w:r>
    </w:p>
    <w:p w14:paraId="49638928" w14:textId="77777777" w:rsidR="004B6CD1" w:rsidRPr="004B6CD1" w:rsidRDefault="004B6CD1" w:rsidP="00D640B0">
      <w:pPr>
        <w:numPr>
          <w:ilvl w:val="0"/>
          <w:numId w:val="14"/>
        </w:numPr>
        <w:ind w:left="357" w:hanging="357"/>
        <w:contextualSpacing/>
        <w:jc w:val="both"/>
        <w:rPr>
          <w:lang w:val="lv-LV" w:eastAsia="hi-IN" w:bidi="hi-IN"/>
        </w:rPr>
      </w:pPr>
      <w:r w:rsidRPr="004B6CD1">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0A91A8D6" w14:textId="77777777" w:rsidR="004B6CD1" w:rsidRPr="004B6CD1" w:rsidRDefault="004B6CD1" w:rsidP="00D640B0">
      <w:pPr>
        <w:numPr>
          <w:ilvl w:val="0"/>
          <w:numId w:val="14"/>
        </w:numPr>
        <w:ind w:left="357" w:hanging="357"/>
        <w:contextualSpacing/>
        <w:jc w:val="both"/>
        <w:rPr>
          <w:lang w:val="lv-LV" w:eastAsia="hi-IN" w:bidi="hi-IN"/>
        </w:rPr>
      </w:pPr>
      <w:r w:rsidRPr="004B6CD1">
        <w:rPr>
          <w:lang w:val="lv-LV" w:eastAsia="lv-LV"/>
        </w:rPr>
        <w:t>Kontroli par lēmuma izpildi uzdot veikt Limbažu novada pašvaldības izpilddirektoram.</w:t>
      </w:r>
    </w:p>
    <w:p w14:paraId="1106E366" w14:textId="77777777" w:rsidR="004B6CD1" w:rsidRPr="004B6CD1" w:rsidRDefault="004B6CD1" w:rsidP="00D640B0">
      <w:pPr>
        <w:numPr>
          <w:ilvl w:val="0"/>
          <w:numId w:val="14"/>
        </w:numPr>
        <w:ind w:left="357" w:hanging="357"/>
        <w:contextualSpacing/>
        <w:jc w:val="both"/>
        <w:rPr>
          <w:lang w:val="lv-LV" w:eastAsia="hi-IN" w:bidi="hi-IN"/>
        </w:rPr>
      </w:pPr>
      <w:r w:rsidRPr="004B6CD1">
        <w:rPr>
          <w:lang w:val="lv-LV" w:eastAsia="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1AD7B973" w14:textId="77777777" w:rsidR="00D2485D" w:rsidRPr="00D2485D" w:rsidRDefault="00D2485D" w:rsidP="00D2485D">
      <w:pPr>
        <w:pBdr>
          <w:bottom w:val="single" w:sz="6" w:space="1" w:color="auto"/>
        </w:pBdr>
        <w:jc w:val="both"/>
        <w:rPr>
          <w:b/>
          <w:bCs/>
          <w:lang w:val="lv-LV" w:eastAsia="lv-LV"/>
        </w:rPr>
      </w:pPr>
      <w:r w:rsidRPr="00D2485D">
        <w:rPr>
          <w:b/>
          <w:bCs/>
          <w:noProof/>
          <w:lang w:val="lv-LV" w:eastAsia="lv-LV"/>
        </w:rPr>
        <w:t>Par valsts vietējā autoceļa V116 “Ungurpils - Pāle” posma Ungurpilī, Alojas pagastā, Limbažu novadā pārņemšanu bez atlīdzības Limbažu novada pašvaldības īpašumā</w:t>
      </w:r>
    </w:p>
    <w:p w14:paraId="60F222E7" w14:textId="77777777" w:rsidR="00D2485D" w:rsidRPr="00D2485D" w:rsidRDefault="00D2485D" w:rsidP="00D2485D">
      <w:pPr>
        <w:jc w:val="center"/>
        <w:rPr>
          <w:lang w:val="lv-LV" w:eastAsia="lv-LV"/>
        </w:rPr>
      </w:pPr>
      <w:r w:rsidRPr="00D2485D">
        <w:rPr>
          <w:lang w:val="lv-LV" w:eastAsia="lv-LV"/>
        </w:rPr>
        <w:lastRenderedPageBreak/>
        <w:t xml:space="preserve">Ziņo </w:t>
      </w:r>
      <w:r w:rsidRPr="00D2485D">
        <w:rPr>
          <w:noProof/>
          <w:lang w:val="lv-LV" w:eastAsia="lv-LV"/>
        </w:rPr>
        <w:t>Sarma Kacara</w:t>
      </w:r>
    </w:p>
    <w:p w14:paraId="4431E59D" w14:textId="77777777" w:rsidR="00D2485D" w:rsidRPr="00D2485D" w:rsidRDefault="00D2485D" w:rsidP="00D2485D">
      <w:pPr>
        <w:jc w:val="both"/>
        <w:rPr>
          <w:lang w:val="lv-LV" w:eastAsia="lv-LV"/>
        </w:rPr>
      </w:pPr>
    </w:p>
    <w:p w14:paraId="49428EE0" w14:textId="77777777" w:rsidR="00D2485D" w:rsidRPr="00D2485D" w:rsidRDefault="00D2485D" w:rsidP="00D2485D">
      <w:pPr>
        <w:widowControl w:val="0"/>
        <w:suppressAutoHyphens/>
        <w:ind w:right="26" w:firstLine="709"/>
        <w:jc w:val="both"/>
        <w:rPr>
          <w:lang w:val="lv-LV" w:eastAsia="lv-LV"/>
        </w:rPr>
      </w:pPr>
      <w:r w:rsidRPr="00D2485D">
        <w:rPr>
          <w:lang w:val="lv-LV" w:eastAsia="lv-LV"/>
        </w:rPr>
        <w:tab/>
        <w:t xml:space="preserve">Limbažu novada pašvaldība, atbilstoši 2026. gada 29. janvāra lēmumam Nr. 19 “Par ieceri </w:t>
      </w:r>
      <w:r w:rsidRPr="00D2485D">
        <w:rPr>
          <w:spacing w:val="4"/>
          <w:lang w:val="lv-LV" w:eastAsia="lv-LV"/>
        </w:rPr>
        <w:t>īstenot investīciju projektu “Infrastruktūras attīstība uzņēmējdarbības atbalstam Ungurpilī, Alojas pagastā, Limbažu novadā”</w:t>
      </w:r>
      <w:r w:rsidRPr="00D2485D">
        <w:rPr>
          <w:bCs/>
          <w:lang w:val="lv-LV" w:eastAsia="lv-LV"/>
        </w:rPr>
        <w:t xml:space="preserve">, </w:t>
      </w:r>
      <w:r w:rsidRPr="00D2485D">
        <w:rPr>
          <w:lang w:val="lv-LV" w:eastAsia="lv-LV"/>
        </w:rPr>
        <w:t>plāno realizēt i</w:t>
      </w:r>
      <w:r w:rsidRPr="00D2485D">
        <w:rPr>
          <w:spacing w:val="4"/>
          <w:lang w:val="lv-LV" w:eastAsia="lv-LV"/>
        </w:rPr>
        <w:t xml:space="preserve">nvestīciju projektu. Projekta realizācijai pašvaldības īpašumā būtu nepieciešams pārņemt valsts vietējā autoceļa V116 </w:t>
      </w:r>
      <w:r w:rsidRPr="00D2485D">
        <w:rPr>
          <w:iCs/>
          <w:color w:val="000000"/>
          <w:kern w:val="1"/>
          <w:lang w:val="lv-LV" w:eastAsia="hi-IN" w:bidi="hi-IN"/>
        </w:rPr>
        <w:t xml:space="preserve">“Ungurpils – Pāle” </w:t>
      </w:r>
      <w:r w:rsidRPr="00D2485D">
        <w:rPr>
          <w:spacing w:val="4"/>
          <w:lang w:val="lv-LV" w:eastAsia="lv-LV"/>
        </w:rPr>
        <w:t xml:space="preserve"> posmu </w:t>
      </w:r>
      <w:r w:rsidRPr="00D2485D">
        <w:rPr>
          <w:lang w:val="lv-LV" w:eastAsia="lv-LV"/>
        </w:rPr>
        <w:t>no Valsts reģionālā autoceļa P15 Ainaži -</w:t>
      </w:r>
      <w:proofErr w:type="spellStart"/>
      <w:r w:rsidRPr="00D2485D">
        <w:rPr>
          <w:lang w:val="lv-LV" w:eastAsia="lv-LV"/>
        </w:rPr>
        <w:t>Matīši</w:t>
      </w:r>
      <w:proofErr w:type="spellEnd"/>
      <w:r w:rsidRPr="00D2485D">
        <w:rPr>
          <w:lang w:val="lv-LV" w:eastAsia="lv-LV"/>
        </w:rPr>
        <w:t xml:space="preserve"> līdz Ungurpils ciema robežai apm. 0,925 km garumā</w:t>
      </w:r>
      <w:r w:rsidRPr="00D2485D">
        <w:rPr>
          <w:spacing w:val="4"/>
          <w:lang w:val="lv-LV" w:eastAsia="lv-LV"/>
        </w:rPr>
        <w:t xml:space="preserve">. </w:t>
      </w:r>
    </w:p>
    <w:p w14:paraId="19701539" w14:textId="77777777" w:rsidR="00D2485D" w:rsidRPr="00D2485D" w:rsidRDefault="00D2485D" w:rsidP="00D2485D">
      <w:pPr>
        <w:widowControl w:val="0"/>
        <w:suppressAutoHyphens/>
        <w:ind w:right="26" w:firstLine="709"/>
        <w:jc w:val="both"/>
        <w:rPr>
          <w:rFonts w:eastAsia="SimSun" w:cs="Arial"/>
          <w:color w:val="000000"/>
          <w:kern w:val="1"/>
          <w:lang w:val="lv-LV" w:eastAsia="hi-IN" w:bidi="hi-IN"/>
        </w:rPr>
      </w:pPr>
      <w:r w:rsidRPr="00D2485D">
        <w:rPr>
          <w:rFonts w:eastAsia="SimSun" w:cs="Arial"/>
          <w:color w:val="000000"/>
          <w:kern w:val="1"/>
          <w:lang w:val="lv-LV" w:eastAsia="hi-IN" w:bidi="hi-IN"/>
        </w:rPr>
        <w:t xml:space="preserve">Lai uzsāktu valsts vietējā </w:t>
      </w:r>
      <w:r w:rsidRPr="00D2485D">
        <w:rPr>
          <w:iCs/>
          <w:color w:val="000000"/>
          <w:kern w:val="1"/>
          <w:lang w:val="lv-LV" w:eastAsia="hi-IN" w:bidi="hi-IN"/>
        </w:rPr>
        <w:t>autoceļa V116 “Ungurpils – Pāle” posma</w:t>
      </w:r>
      <w:r w:rsidRPr="00D2485D">
        <w:rPr>
          <w:rFonts w:eastAsia="SimSun" w:cs="Arial"/>
          <w:color w:val="000000"/>
          <w:kern w:val="1"/>
          <w:lang w:val="lv-LV" w:eastAsia="hi-IN" w:bidi="hi-IN"/>
        </w:rPr>
        <w:t xml:space="preserve"> nodošanu bez atlīdzības Limbažu novada pašvaldības īpašumā, pašvaldībai jāpieņem lēmums par valsts autoceļu posmu pārņemšanu.</w:t>
      </w:r>
    </w:p>
    <w:p w14:paraId="7BEAEA1E" w14:textId="77777777" w:rsidR="00D2485D" w:rsidRPr="00D2485D" w:rsidRDefault="00D2485D" w:rsidP="00D2485D">
      <w:pPr>
        <w:widowControl w:val="0"/>
        <w:suppressAutoHyphens/>
        <w:ind w:right="26" w:firstLine="709"/>
        <w:jc w:val="both"/>
        <w:rPr>
          <w:lang w:val="lv-LV" w:eastAsia="lv-LV"/>
        </w:rPr>
      </w:pPr>
      <w:r w:rsidRPr="00D2485D">
        <w:rPr>
          <w:rFonts w:eastAsia="SimSun" w:cs="Arial"/>
          <w:color w:val="000000"/>
          <w:kern w:val="1"/>
          <w:lang w:val="lv-LV" w:eastAsia="hi-IN" w:bidi="hi-IN"/>
        </w:rPr>
        <w:t>Pēc lēmuma saņemšanas, VSIA “Latvijas valsts ceļi” veiks nododamo inženierbūvju deklarēšanu Nekustamā īpašuma valsts kadastra informācijas sistēmā.</w:t>
      </w:r>
    </w:p>
    <w:p w14:paraId="7E248CDC" w14:textId="77777777" w:rsidR="00D2485D" w:rsidRPr="00D2485D" w:rsidRDefault="00D2485D" w:rsidP="00D2485D">
      <w:pPr>
        <w:ind w:firstLine="720"/>
        <w:jc w:val="both"/>
        <w:rPr>
          <w:lang w:val="lv-LV" w:eastAsia="lv-LV"/>
        </w:rPr>
      </w:pPr>
      <w:r w:rsidRPr="00D2485D">
        <w:rPr>
          <w:lang w:val="lv-LV" w:eastAsia="lv-LV"/>
        </w:rPr>
        <w:t>Saskaņā ar Publiskas personas mantas atsavināšanas likuma 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5B3CDFD0" w14:textId="77777777" w:rsidR="00D2485D" w:rsidRPr="00D2485D" w:rsidRDefault="00D2485D" w:rsidP="00D2485D">
      <w:pPr>
        <w:ind w:firstLine="720"/>
        <w:jc w:val="both"/>
        <w:rPr>
          <w:color w:val="000000"/>
          <w:lang w:val="lv-LV" w:eastAsia="lv-LV"/>
        </w:rPr>
      </w:pPr>
      <w:r w:rsidRPr="00D2485D">
        <w:rPr>
          <w:lang w:val="lv-LV" w:eastAsia="lv-LV"/>
        </w:rPr>
        <w:t xml:space="preserve">Atbilstoši Pašvaldību likuma 4. panta pirmās daļas 3. punktam pašvaldības autonomā funkcija ir </w:t>
      </w:r>
      <w:r w:rsidRPr="00D2485D">
        <w:rPr>
          <w:color w:val="000000"/>
          <w:shd w:val="clear" w:color="auto" w:fill="FFFFFF"/>
          <w:lang w:val="lv-LV" w:eastAsia="lv-LV"/>
        </w:rPr>
        <w:t>gādāt par pašvaldības īpašumā esošo ceļu būvniecību, uzturēšanu un pārvaldību</w:t>
      </w:r>
      <w:r w:rsidRPr="00D2485D">
        <w:rPr>
          <w:color w:val="000000"/>
          <w:lang w:val="lv-LV" w:eastAsia="lv-LV"/>
        </w:rPr>
        <w:t>.</w:t>
      </w:r>
    </w:p>
    <w:p w14:paraId="0D7C0748" w14:textId="77777777" w:rsidR="00D2485D" w:rsidRPr="00B9502D" w:rsidRDefault="00D2485D" w:rsidP="00D2485D">
      <w:pPr>
        <w:ind w:firstLine="720"/>
        <w:jc w:val="both"/>
        <w:rPr>
          <w:b/>
          <w:bCs/>
          <w:lang w:val="lv-LV" w:eastAsia="lv-LV"/>
        </w:rPr>
      </w:pPr>
      <w:r w:rsidRPr="00D2485D">
        <w:rPr>
          <w:lang w:val="lv-LV" w:eastAsia="lv-LV"/>
        </w:rPr>
        <w:t xml:space="preserve">Pamatojoties uz Pašvaldību likuma 4. panta pirmās daļas 3. punktu, 10. panta pirmās daļas 16. punktu, Publiskas personas mantas atsavināšanas likuma 3. panta 6. punktu, </w:t>
      </w:r>
      <w:r w:rsidRPr="00D2485D">
        <w:rPr>
          <w:rFonts w:eastAsia="Calibri"/>
          <w:lang w:val="lv-LV" w:eastAsia="lv-LV"/>
        </w:rPr>
        <w:t>42. panta pirmo daļu, 43. pantu</w:t>
      </w:r>
      <w:r w:rsidRPr="00D2485D">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7FE20CF" w14:textId="3B2B76DE" w:rsidR="00D2485D" w:rsidRPr="00D2485D" w:rsidRDefault="00D2485D" w:rsidP="00D2485D">
      <w:pPr>
        <w:ind w:firstLine="720"/>
        <w:jc w:val="both"/>
        <w:rPr>
          <w:lang w:val="lv-LV" w:eastAsia="hi-IN" w:bidi="hi-IN"/>
        </w:rPr>
      </w:pPr>
    </w:p>
    <w:p w14:paraId="6B3DA9BF" w14:textId="77777777" w:rsidR="00D2485D" w:rsidRPr="00D2485D" w:rsidRDefault="00D2485D" w:rsidP="00D640B0">
      <w:pPr>
        <w:numPr>
          <w:ilvl w:val="0"/>
          <w:numId w:val="15"/>
        </w:numPr>
        <w:contextualSpacing/>
        <w:jc w:val="both"/>
        <w:rPr>
          <w:lang w:val="lv-LV" w:eastAsia="hi-IN" w:bidi="hi-IN"/>
        </w:rPr>
      </w:pPr>
      <w:r w:rsidRPr="00D2485D">
        <w:rPr>
          <w:lang w:val="lv-LV" w:eastAsia="lv-LV"/>
        </w:rPr>
        <w:t>Pārņemt bez atlīdzības Limbažu novada pašvaldības īpašumā daļu no valstij piekritīgā nekustamā īpašuma V116, kadastra numurs 6627 002 0385, tā sastāvošā ietilpstošās zemes vienības ar kadastra apzīmējumu 6627 002 0385 daļu 925 m garumā (platība precizējama pēc kadastrālās uzmērīšanas) saskaņā ar pievienoto shēmu pielikumā.</w:t>
      </w:r>
    </w:p>
    <w:p w14:paraId="37A5EAAA" w14:textId="77777777" w:rsidR="00D2485D" w:rsidRPr="00D2485D" w:rsidRDefault="00D2485D" w:rsidP="00D640B0">
      <w:pPr>
        <w:numPr>
          <w:ilvl w:val="0"/>
          <w:numId w:val="15"/>
        </w:numPr>
        <w:ind w:left="357" w:hanging="357"/>
        <w:contextualSpacing/>
        <w:jc w:val="both"/>
        <w:rPr>
          <w:rFonts w:ascii="Calibri" w:eastAsia="Calibri" w:hAnsi="Calibri" w:cs="Arial"/>
          <w:sz w:val="22"/>
          <w:szCs w:val="22"/>
          <w:lang w:val="lv-LV" w:eastAsia="lv-LV"/>
        </w:rPr>
      </w:pPr>
      <w:r w:rsidRPr="00D2485D">
        <w:rPr>
          <w:rFonts w:eastAsia="Calibri"/>
          <w:bCs/>
          <w:lang w:val="lv-LV"/>
        </w:rPr>
        <w:t xml:space="preserve">Atbildīgo par lēmuma izpildi noteikt </w:t>
      </w:r>
      <w:r w:rsidRPr="00D2485D">
        <w:rPr>
          <w:bCs/>
          <w:lang w:val="lv-LV"/>
        </w:rPr>
        <w:t>Nekustamā īpašuma un teritorijas plānojuma nodaļas vadītāju</w:t>
      </w:r>
      <w:r w:rsidRPr="00D2485D">
        <w:rPr>
          <w:lang w:val="lv-LV" w:eastAsia="lv-LV"/>
        </w:rPr>
        <w:t>.</w:t>
      </w:r>
    </w:p>
    <w:p w14:paraId="73285359" w14:textId="77777777" w:rsidR="00D2485D" w:rsidRPr="00D2485D" w:rsidRDefault="00D2485D" w:rsidP="00D640B0">
      <w:pPr>
        <w:numPr>
          <w:ilvl w:val="0"/>
          <w:numId w:val="15"/>
        </w:numPr>
        <w:ind w:left="357" w:hanging="357"/>
        <w:contextualSpacing/>
        <w:jc w:val="both"/>
        <w:rPr>
          <w:rFonts w:ascii="Calibri" w:eastAsia="Calibri" w:hAnsi="Calibri" w:cs="Arial"/>
          <w:sz w:val="22"/>
          <w:szCs w:val="22"/>
          <w:lang w:val="lv-LV" w:eastAsia="lv-LV"/>
        </w:rPr>
      </w:pPr>
      <w:r w:rsidRPr="00D2485D">
        <w:rPr>
          <w:rFonts w:eastAsia="Calibri"/>
          <w:lang w:val="lv-LV" w:eastAsia="lv-LV"/>
        </w:rPr>
        <w:t>Kontroli par lēmuma izpildi uzdot Limbažu novada pašvaldības izpilddirektoram.</w:t>
      </w:r>
    </w:p>
    <w:p w14:paraId="6D126422" w14:textId="77777777" w:rsidR="00D2485D" w:rsidRPr="00D2485D" w:rsidRDefault="00D2485D" w:rsidP="00D640B0">
      <w:pPr>
        <w:numPr>
          <w:ilvl w:val="0"/>
          <w:numId w:val="15"/>
        </w:numPr>
        <w:ind w:left="357" w:hanging="357"/>
        <w:contextualSpacing/>
        <w:jc w:val="both"/>
        <w:rPr>
          <w:rFonts w:ascii="Calibri" w:eastAsia="Calibri" w:hAnsi="Calibri" w:cs="Arial"/>
          <w:sz w:val="22"/>
          <w:szCs w:val="22"/>
          <w:lang w:val="lv-LV" w:eastAsia="lv-LV"/>
        </w:rPr>
      </w:pPr>
      <w:r w:rsidRPr="00D2485D">
        <w:rPr>
          <w:rFonts w:eastAsia="Calibri"/>
          <w:lang w:val="lv-LV" w:eastAsia="lv-LV"/>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3B65E117" w14:textId="77777777" w:rsidR="000D1C11" w:rsidRPr="000D1C11" w:rsidRDefault="000D1C11" w:rsidP="000D1C11">
      <w:pPr>
        <w:pBdr>
          <w:bottom w:val="single" w:sz="4" w:space="1" w:color="auto"/>
        </w:pBdr>
        <w:jc w:val="both"/>
        <w:rPr>
          <w:b/>
          <w:lang w:val="lv-LV" w:eastAsia="lv-LV"/>
        </w:rPr>
      </w:pPr>
      <w:r w:rsidRPr="000D1C11">
        <w:rPr>
          <w:b/>
          <w:lang w:val="lv-LV" w:eastAsia="lv-LV"/>
        </w:rPr>
        <w:t xml:space="preserve">Par Skultes, Ziemeļblāzmas un </w:t>
      </w:r>
      <w:proofErr w:type="spellStart"/>
      <w:r w:rsidRPr="000D1C11">
        <w:rPr>
          <w:b/>
          <w:lang w:val="lv-LV" w:eastAsia="lv-LV"/>
        </w:rPr>
        <w:t>Vārzu</w:t>
      </w:r>
      <w:proofErr w:type="spellEnd"/>
      <w:r w:rsidRPr="000D1C11">
        <w:rPr>
          <w:b/>
          <w:lang w:val="lv-LV" w:eastAsia="lv-LV"/>
        </w:rPr>
        <w:t xml:space="preserve"> ciemu ūdenssaimniecības attīstības projektu</w:t>
      </w:r>
    </w:p>
    <w:p w14:paraId="4E790E4A" w14:textId="49E319B5" w:rsidR="000D1C11" w:rsidRPr="000D1C11" w:rsidRDefault="000D1C11" w:rsidP="000D1C11">
      <w:pPr>
        <w:jc w:val="center"/>
        <w:rPr>
          <w:lang w:val="lv-LV" w:eastAsia="lv-LV"/>
        </w:rPr>
      </w:pPr>
      <w:r w:rsidRPr="000D1C11">
        <w:rPr>
          <w:lang w:val="lv-LV" w:eastAsia="lv-LV"/>
        </w:rPr>
        <w:t xml:space="preserve">Ziņo </w:t>
      </w:r>
      <w:r w:rsidRPr="000D1C11">
        <w:rPr>
          <w:noProof/>
          <w:lang w:val="lv-LV" w:eastAsia="lv-LV"/>
        </w:rPr>
        <w:t>Līga Viļčinska, Ilona Zeltiņa</w:t>
      </w:r>
      <w:r w:rsidR="00803955">
        <w:rPr>
          <w:noProof/>
          <w:lang w:val="lv-LV" w:eastAsia="lv-LV"/>
        </w:rPr>
        <w:t>, debatēs piedalās Agris Blumers, Ģirts Ieleja</w:t>
      </w:r>
    </w:p>
    <w:p w14:paraId="15260C0B" w14:textId="77777777" w:rsidR="000D1C11" w:rsidRPr="000D1C11" w:rsidRDefault="000D1C11" w:rsidP="000D1C11">
      <w:pPr>
        <w:jc w:val="both"/>
        <w:rPr>
          <w:lang w:val="lv-LV" w:eastAsia="lv-LV"/>
        </w:rPr>
      </w:pPr>
      <w:r w:rsidRPr="000D1C11">
        <w:rPr>
          <w:lang w:val="lv-LV" w:eastAsia="lv-LV"/>
        </w:rPr>
        <w:t xml:space="preserve"> </w:t>
      </w:r>
    </w:p>
    <w:p w14:paraId="4C7B9819" w14:textId="77777777" w:rsidR="006A1918" w:rsidRPr="00614DF6" w:rsidRDefault="006A1918" w:rsidP="006A1918">
      <w:pPr>
        <w:pStyle w:val="Sarakstarindkopa1"/>
        <w:spacing w:after="0" w:line="240" w:lineRule="auto"/>
        <w:ind w:left="0" w:firstLine="720"/>
        <w:jc w:val="both"/>
        <w:rPr>
          <w:rFonts w:ascii="Times New Roman" w:hAnsi="Times New Roman"/>
          <w:sz w:val="24"/>
          <w:szCs w:val="24"/>
          <w:lang w:eastAsia="lv-LV"/>
        </w:rPr>
      </w:pPr>
      <w:r w:rsidRPr="00265F12">
        <w:rPr>
          <w:rFonts w:ascii="Times New Roman" w:hAnsi="Times New Roman"/>
          <w:sz w:val="24"/>
          <w:szCs w:val="24"/>
        </w:rPr>
        <w:t>Nekustamā īpašuma un teritorijas plānojuma nodaļas telpiskās attīstības plānotāja I. Zeltiņa informē, ka</w:t>
      </w:r>
      <w:r>
        <w:rPr>
          <w:rFonts w:ascii="Times New Roman" w:hAnsi="Times New Roman"/>
          <w:sz w:val="24"/>
          <w:szCs w:val="24"/>
        </w:rPr>
        <w:t xml:space="preserve"> ir</w:t>
      </w:r>
      <w:r w:rsidRPr="00265F12">
        <w:rPr>
          <w:rFonts w:ascii="Times New Roman" w:hAnsi="Times New Roman"/>
          <w:sz w:val="24"/>
          <w:szCs w:val="24"/>
        </w:rPr>
        <w:t xml:space="preserve"> </w:t>
      </w:r>
      <w:r>
        <w:rPr>
          <w:rFonts w:ascii="Times New Roman" w:hAnsi="Times New Roman"/>
          <w:sz w:val="24"/>
          <w:szCs w:val="24"/>
        </w:rPr>
        <w:t>sagatavotas</w:t>
      </w:r>
      <w:r w:rsidRPr="00265F12">
        <w:rPr>
          <w:rFonts w:ascii="Times New Roman" w:hAnsi="Times New Roman"/>
          <w:sz w:val="24"/>
          <w:szCs w:val="24"/>
        </w:rPr>
        <w:t xml:space="preserve"> </w:t>
      </w:r>
      <w:r>
        <w:rPr>
          <w:rFonts w:ascii="Times New Roman" w:hAnsi="Times New Roman"/>
          <w:sz w:val="24"/>
          <w:szCs w:val="24"/>
        </w:rPr>
        <w:t>shēmas,</w:t>
      </w:r>
      <w:r w:rsidRPr="00265F12">
        <w:rPr>
          <w:rFonts w:ascii="Times New Roman" w:hAnsi="Times New Roman"/>
          <w:sz w:val="24"/>
          <w:szCs w:val="24"/>
        </w:rPr>
        <w:t xml:space="preserve"> </w:t>
      </w:r>
      <w:r>
        <w:rPr>
          <w:rFonts w:ascii="Times New Roman" w:hAnsi="Times New Roman"/>
          <w:sz w:val="24"/>
          <w:szCs w:val="24"/>
        </w:rPr>
        <w:t>par pamatu ņemot tehniski ekonomiski optimālāko</w:t>
      </w:r>
      <w:r w:rsidRPr="00265F12">
        <w:rPr>
          <w:rFonts w:ascii="Times New Roman" w:hAnsi="Times New Roman"/>
          <w:sz w:val="24"/>
          <w:szCs w:val="24"/>
        </w:rPr>
        <w:t xml:space="preserve"> </w:t>
      </w:r>
      <w:r>
        <w:rPr>
          <w:rFonts w:ascii="Times New Roman" w:hAnsi="Times New Roman"/>
          <w:sz w:val="24"/>
          <w:szCs w:val="24"/>
        </w:rPr>
        <w:t xml:space="preserve">piedāvāto </w:t>
      </w:r>
      <w:r w:rsidRPr="00265F12">
        <w:rPr>
          <w:rFonts w:ascii="Times New Roman" w:hAnsi="Times New Roman"/>
          <w:sz w:val="24"/>
          <w:szCs w:val="24"/>
        </w:rPr>
        <w:t>2.variant</w:t>
      </w:r>
      <w:r>
        <w:rPr>
          <w:rFonts w:ascii="Times New Roman" w:hAnsi="Times New Roman"/>
          <w:sz w:val="24"/>
          <w:szCs w:val="24"/>
        </w:rPr>
        <w:t>u</w:t>
      </w:r>
      <w:r w:rsidRPr="00265F12">
        <w:rPr>
          <w:rFonts w:ascii="Times New Roman" w:hAnsi="Times New Roman"/>
          <w:sz w:val="24"/>
          <w:szCs w:val="24"/>
        </w:rPr>
        <w:t xml:space="preserve">, </w:t>
      </w:r>
      <w:r>
        <w:rPr>
          <w:rFonts w:ascii="Times New Roman" w:hAnsi="Times New Roman"/>
          <w:sz w:val="24"/>
          <w:szCs w:val="24"/>
        </w:rPr>
        <w:t>taču tas</w:t>
      </w:r>
      <w:r w:rsidRPr="00265F12">
        <w:rPr>
          <w:rFonts w:ascii="Times New Roman" w:hAnsi="Times New Roman"/>
          <w:sz w:val="24"/>
          <w:szCs w:val="24"/>
        </w:rPr>
        <w:t xml:space="preserve"> ir precizēts </w:t>
      </w:r>
      <w:r>
        <w:rPr>
          <w:rFonts w:ascii="Times New Roman" w:hAnsi="Times New Roman"/>
          <w:sz w:val="24"/>
          <w:szCs w:val="24"/>
        </w:rPr>
        <w:t>ņemot vērā zemju izvietojumu un iespējamo plānoto zemju sadalījumu</w:t>
      </w:r>
      <w:r w:rsidRPr="00265F12">
        <w:rPr>
          <w:rFonts w:ascii="Times New Roman" w:hAnsi="Times New Roman"/>
          <w:sz w:val="24"/>
          <w:szCs w:val="24"/>
        </w:rPr>
        <w:t>.</w:t>
      </w:r>
      <w:r>
        <w:t xml:space="preserve"> </w:t>
      </w:r>
      <w:r w:rsidRPr="000D1C11">
        <w:rPr>
          <w:rFonts w:ascii="Times New Roman" w:hAnsi="Times New Roman"/>
          <w:sz w:val="24"/>
          <w:szCs w:val="24"/>
          <w:lang w:eastAsia="lv-LV"/>
        </w:rPr>
        <w:t>Limbažu nov</w:t>
      </w:r>
      <w:r>
        <w:rPr>
          <w:rFonts w:ascii="Times New Roman" w:hAnsi="Times New Roman"/>
          <w:sz w:val="24"/>
          <w:szCs w:val="24"/>
          <w:lang w:eastAsia="lv-LV"/>
        </w:rPr>
        <w:t xml:space="preserve">ada pašvaldības izpilddirektora vietnieks A. </w:t>
      </w:r>
      <w:proofErr w:type="spellStart"/>
      <w:r>
        <w:rPr>
          <w:rFonts w:ascii="Times New Roman" w:hAnsi="Times New Roman"/>
          <w:sz w:val="24"/>
          <w:szCs w:val="24"/>
          <w:lang w:eastAsia="lv-LV"/>
        </w:rPr>
        <w:t>Blumers</w:t>
      </w:r>
      <w:proofErr w:type="spellEnd"/>
      <w:r>
        <w:rPr>
          <w:rFonts w:ascii="Times New Roman" w:hAnsi="Times New Roman"/>
          <w:sz w:val="24"/>
          <w:szCs w:val="24"/>
          <w:lang w:eastAsia="lv-LV"/>
        </w:rPr>
        <w:t xml:space="preserve"> informē par Teritorijas attīstības komitejas sēdē lemto - </w:t>
      </w:r>
      <w:r w:rsidRPr="00265F12">
        <w:rPr>
          <w:rFonts w:ascii="Times New Roman" w:hAnsi="Times New Roman"/>
          <w:sz w:val="24"/>
          <w:szCs w:val="24"/>
        </w:rPr>
        <w:t xml:space="preserve">papildināt lemjošajā daļā konceptuāli atbalstīt </w:t>
      </w:r>
      <w:r w:rsidRPr="00265F12">
        <w:rPr>
          <w:rFonts w:ascii="Times New Roman" w:hAnsi="Times New Roman"/>
          <w:sz w:val="24"/>
          <w:szCs w:val="24"/>
          <w:lang w:eastAsia="lv-LV"/>
        </w:rPr>
        <w:t xml:space="preserve">ūdenssaimniecības attīstības projekta uzsākšanas procesu, izskatot </w:t>
      </w:r>
      <w:r w:rsidRPr="00265F12">
        <w:rPr>
          <w:rFonts w:ascii="Times New Roman" w:hAnsi="Times New Roman"/>
          <w:sz w:val="24"/>
          <w:szCs w:val="24"/>
        </w:rPr>
        <w:t>2.variantu</w:t>
      </w:r>
      <w:r>
        <w:rPr>
          <w:rFonts w:ascii="Times New Roman" w:hAnsi="Times New Roman"/>
          <w:sz w:val="24"/>
          <w:szCs w:val="24"/>
        </w:rPr>
        <w:t>, kā arī</w:t>
      </w:r>
      <w:r w:rsidRPr="00265F12">
        <w:t xml:space="preserve"> </w:t>
      </w:r>
      <w:r w:rsidRPr="00265F12">
        <w:rPr>
          <w:rFonts w:ascii="Times New Roman" w:hAnsi="Times New Roman"/>
          <w:sz w:val="24"/>
          <w:szCs w:val="24"/>
        </w:rPr>
        <w:t xml:space="preserve">precizēt, ka ūdens </w:t>
      </w:r>
      <w:r>
        <w:rPr>
          <w:rFonts w:ascii="Times New Roman" w:hAnsi="Times New Roman"/>
          <w:sz w:val="24"/>
          <w:szCs w:val="24"/>
        </w:rPr>
        <w:t xml:space="preserve">sagatavošanas un </w:t>
      </w:r>
      <w:r w:rsidRPr="00265F12">
        <w:rPr>
          <w:rFonts w:ascii="Times New Roman" w:hAnsi="Times New Roman"/>
          <w:sz w:val="24"/>
          <w:szCs w:val="24"/>
        </w:rPr>
        <w:t xml:space="preserve">ņemšanas vietas ir atsevišķi </w:t>
      </w:r>
      <w:r>
        <w:rPr>
          <w:rFonts w:ascii="Times New Roman" w:hAnsi="Times New Roman"/>
          <w:sz w:val="24"/>
          <w:szCs w:val="24"/>
        </w:rPr>
        <w:t>katrā ciematā</w:t>
      </w:r>
      <w:r w:rsidRPr="00265F12">
        <w:rPr>
          <w:rFonts w:ascii="Times New Roman" w:hAnsi="Times New Roman"/>
          <w:sz w:val="24"/>
          <w:szCs w:val="24"/>
        </w:rPr>
        <w:t xml:space="preserve"> Ziemeļblāzm</w:t>
      </w:r>
      <w:r>
        <w:rPr>
          <w:rFonts w:ascii="Times New Roman" w:hAnsi="Times New Roman"/>
          <w:sz w:val="24"/>
          <w:szCs w:val="24"/>
        </w:rPr>
        <w:t>ā</w:t>
      </w:r>
      <w:r w:rsidRPr="00265F12">
        <w:rPr>
          <w:rFonts w:ascii="Times New Roman" w:hAnsi="Times New Roman"/>
          <w:sz w:val="24"/>
          <w:szCs w:val="24"/>
        </w:rPr>
        <w:t xml:space="preserve">, </w:t>
      </w:r>
      <w:proofErr w:type="spellStart"/>
      <w:r w:rsidRPr="00265F12">
        <w:rPr>
          <w:rFonts w:ascii="Times New Roman" w:hAnsi="Times New Roman"/>
          <w:sz w:val="24"/>
          <w:szCs w:val="24"/>
        </w:rPr>
        <w:t>Vārzā</w:t>
      </w:r>
      <w:r>
        <w:rPr>
          <w:rFonts w:ascii="Times New Roman" w:hAnsi="Times New Roman"/>
          <w:sz w:val="24"/>
          <w:szCs w:val="24"/>
        </w:rPr>
        <w:t>s</w:t>
      </w:r>
      <w:proofErr w:type="spellEnd"/>
      <w:r>
        <w:rPr>
          <w:rFonts w:ascii="Times New Roman" w:hAnsi="Times New Roman"/>
          <w:sz w:val="24"/>
          <w:szCs w:val="24"/>
        </w:rPr>
        <w:t xml:space="preserve"> un Skultē</w:t>
      </w:r>
      <w:r w:rsidRPr="00265F12">
        <w:rPr>
          <w:rFonts w:ascii="Times New Roman" w:hAnsi="Times New Roman"/>
          <w:sz w:val="24"/>
          <w:szCs w:val="24"/>
        </w:rPr>
        <w:t>.</w:t>
      </w:r>
      <w:r>
        <w:rPr>
          <w:rFonts w:ascii="Times New Roman" w:hAnsi="Times New Roman"/>
          <w:sz w:val="24"/>
          <w:szCs w:val="24"/>
        </w:rPr>
        <w:t xml:space="preserve"> </w:t>
      </w:r>
      <w:r w:rsidRPr="00265F12">
        <w:rPr>
          <w:rFonts w:ascii="Times New Roman" w:hAnsi="Times New Roman"/>
          <w:sz w:val="24"/>
          <w:szCs w:val="24"/>
        </w:rPr>
        <w:t>I. Zeltiņa</w:t>
      </w:r>
      <w:r>
        <w:rPr>
          <w:rFonts w:ascii="Times New Roman" w:hAnsi="Times New Roman"/>
          <w:sz w:val="24"/>
          <w:szCs w:val="24"/>
        </w:rPr>
        <w:t xml:space="preserve"> komentē, ka </w:t>
      </w:r>
      <w:r>
        <w:rPr>
          <w:rFonts w:ascii="Times New Roman" w:hAnsi="Times New Roman"/>
          <w:sz w:val="24"/>
          <w:szCs w:val="24"/>
        </w:rPr>
        <w:lastRenderedPageBreak/>
        <w:t>lemjošajā daļā nevarētu pievienot atsauci uz 2.variantu, jo tajā shēmas ir atšķirīgas no tā, kas ir šobrīd lēmuma pielikumā, tās ir nedaudz precizētas,</w:t>
      </w:r>
      <w:r w:rsidRPr="00192763">
        <w:rPr>
          <w:rFonts w:ascii="Times New Roman" w:hAnsi="Times New Roman"/>
          <w:sz w:val="24"/>
          <w:szCs w:val="24"/>
        </w:rPr>
        <w:t xml:space="preserve"> </w:t>
      </w:r>
      <w:r>
        <w:rPr>
          <w:rFonts w:ascii="Times New Roman" w:hAnsi="Times New Roman"/>
          <w:sz w:val="24"/>
          <w:szCs w:val="24"/>
        </w:rPr>
        <w:t>ņemot vērā</w:t>
      </w:r>
      <w:r w:rsidRPr="00192763">
        <w:rPr>
          <w:rFonts w:ascii="Times New Roman" w:hAnsi="Times New Roman"/>
          <w:sz w:val="24"/>
          <w:szCs w:val="24"/>
        </w:rPr>
        <w:t xml:space="preserve"> </w:t>
      </w:r>
      <w:r>
        <w:rPr>
          <w:rFonts w:ascii="Times New Roman" w:hAnsi="Times New Roman"/>
          <w:sz w:val="24"/>
          <w:szCs w:val="24"/>
        </w:rPr>
        <w:t xml:space="preserve">potenciālo zemju sadalījumu un ielu tīklu. </w:t>
      </w:r>
      <w:r w:rsidRPr="00614DF6">
        <w:rPr>
          <w:rFonts w:ascii="Times New Roman" w:hAnsi="Times New Roman"/>
          <w:sz w:val="24"/>
          <w:szCs w:val="24"/>
        </w:rPr>
        <w:t xml:space="preserve">Attīstības un projektu nodaļas vadītājs Ģ. Ieleja informē, ka pēc provizoriskām aplēsēm, lai </w:t>
      </w:r>
      <w:r>
        <w:rPr>
          <w:rFonts w:ascii="Times New Roman" w:hAnsi="Times New Roman"/>
          <w:sz w:val="24"/>
          <w:szCs w:val="24"/>
        </w:rPr>
        <w:t>varētu ūdenssaimniecības projektus realizēt</w:t>
      </w:r>
      <w:r w:rsidRPr="00614DF6">
        <w:rPr>
          <w:rFonts w:ascii="Times New Roman" w:hAnsi="Times New Roman"/>
          <w:sz w:val="24"/>
          <w:szCs w:val="24"/>
        </w:rPr>
        <w:t xml:space="preserve"> Limbažu novada pašvaldības teritorijā, ir vajadzīgi </w:t>
      </w:r>
      <w:r>
        <w:rPr>
          <w:rFonts w:ascii="Times New Roman" w:hAnsi="Times New Roman"/>
          <w:sz w:val="24"/>
          <w:szCs w:val="24"/>
        </w:rPr>
        <w:t xml:space="preserve">aptuveni </w:t>
      </w:r>
      <w:r w:rsidRPr="00614DF6">
        <w:rPr>
          <w:rFonts w:ascii="Times New Roman" w:hAnsi="Times New Roman"/>
          <w:sz w:val="24"/>
          <w:szCs w:val="24"/>
        </w:rPr>
        <w:t>12 miljoni EUR.</w:t>
      </w:r>
      <w:r>
        <w:rPr>
          <w:rFonts w:ascii="Times New Roman" w:hAnsi="Times New Roman"/>
          <w:sz w:val="24"/>
          <w:szCs w:val="24"/>
        </w:rPr>
        <w:t xml:space="preserve"> I</w:t>
      </w:r>
      <w:r w:rsidRPr="00614DF6">
        <w:rPr>
          <w:rFonts w:ascii="Times New Roman" w:hAnsi="Times New Roman"/>
          <w:sz w:val="24"/>
          <w:szCs w:val="24"/>
        </w:rPr>
        <w:t>z</w:t>
      </w:r>
      <w:r>
        <w:rPr>
          <w:rFonts w:ascii="Times New Roman" w:hAnsi="Times New Roman"/>
          <w:sz w:val="24"/>
          <w:szCs w:val="24"/>
        </w:rPr>
        <w:t>skat</w:t>
      </w:r>
      <w:r w:rsidRPr="00614DF6">
        <w:rPr>
          <w:rFonts w:ascii="Times New Roman" w:hAnsi="Times New Roman"/>
          <w:sz w:val="24"/>
          <w:szCs w:val="24"/>
        </w:rPr>
        <w:t xml:space="preserve">ot VARAM </w:t>
      </w:r>
      <w:r>
        <w:rPr>
          <w:rFonts w:ascii="Times New Roman" w:hAnsi="Times New Roman"/>
          <w:sz w:val="24"/>
          <w:szCs w:val="24"/>
        </w:rPr>
        <w:t>informatīvo materiālu</w:t>
      </w:r>
      <w:r w:rsidRPr="00614DF6">
        <w:rPr>
          <w:rFonts w:ascii="Times New Roman" w:hAnsi="Times New Roman"/>
          <w:sz w:val="24"/>
          <w:szCs w:val="24"/>
        </w:rPr>
        <w:t xml:space="preserve"> par </w:t>
      </w:r>
      <w:r>
        <w:rPr>
          <w:rFonts w:ascii="Times New Roman" w:hAnsi="Times New Roman"/>
          <w:sz w:val="24"/>
          <w:szCs w:val="24"/>
        </w:rPr>
        <w:t>2028.-2034. gada finansējuma pieejamību</w:t>
      </w:r>
      <w:r w:rsidRPr="00614DF6">
        <w:rPr>
          <w:rFonts w:ascii="Times New Roman" w:hAnsi="Times New Roman"/>
          <w:sz w:val="24"/>
          <w:szCs w:val="24"/>
        </w:rPr>
        <w:t xml:space="preserve">, šādām aktivitātēm finansējums </w:t>
      </w:r>
      <w:r>
        <w:rPr>
          <w:rFonts w:ascii="Times New Roman" w:hAnsi="Times New Roman"/>
          <w:sz w:val="24"/>
          <w:szCs w:val="24"/>
        </w:rPr>
        <w:t>nav atrunāts. Ģ. Ieleja vērš uzmanību, tad kad tiks aktualizēts Investīciju un Rīcības plāns, būs jāsaprot uz kuriem gadiem tiks plānotas šīs darbības.</w:t>
      </w:r>
    </w:p>
    <w:p w14:paraId="64EAE914" w14:textId="77777777" w:rsidR="006A1918" w:rsidRDefault="006A1918" w:rsidP="006A1918">
      <w:pPr>
        <w:pBdr>
          <w:bottom w:val="single" w:sz="4" w:space="1" w:color="auto"/>
        </w:pBdr>
        <w:ind w:firstLine="720"/>
        <w:jc w:val="both"/>
        <w:rPr>
          <w:rFonts w:eastAsia="Calibri"/>
          <w:bCs/>
          <w:lang w:val="lv-LV" w:eastAsia="lv-LV"/>
        </w:rPr>
      </w:pPr>
    </w:p>
    <w:p w14:paraId="22FC84B3" w14:textId="77777777" w:rsidR="006A1918" w:rsidRDefault="006A1918" w:rsidP="000D1C11">
      <w:pPr>
        <w:ind w:firstLine="720"/>
        <w:jc w:val="both"/>
        <w:rPr>
          <w:rFonts w:eastAsia="Calibri"/>
          <w:bCs/>
          <w:lang w:val="lv-LV" w:eastAsia="lv-LV"/>
        </w:rPr>
      </w:pPr>
    </w:p>
    <w:p w14:paraId="6FA8CFB2" w14:textId="77777777" w:rsidR="000D1C11" w:rsidRPr="000D1C11" w:rsidRDefault="000D1C11" w:rsidP="000D1C11">
      <w:pPr>
        <w:ind w:firstLine="720"/>
        <w:jc w:val="both"/>
        <w:rPr>
          <w:lang w:val="lv-LV" w:eastAsia="lv-LV"/>
        </w:rPr>
      </w:pPr>
      <w:r w:rsidRPr="000D1C11">
        <w:rPr>
          <w:rFonts w:eastAsia="Calibri"/>
          <w:bCs/>
          <w:lang w:val="lv-LV" w:eastAsia="lv-LV"/>
        </w:rPr>
        <w:t xml:space="preserve">Limbažu novada pašvaldības Skultes pagastā, pamatojoties uz </w:t>
      </w:r>
      <w:r w:rsidRPr="000D1C11">
        <w:rPr>
          <w:lang w:val="lv-LV" w:eastAsia="lv-LV"/>
        </w:rPr>
        <w:t xml:space="preserve">tehniski – ekonomiskā pamatojuma </w:t>
      </w:r>
      <w:r w:rsidRPr="000D1C11">
        <w:rPr>
          <w:rFonts w:eastAsia="Calibri"/>
          <w:bCs/>
          <w:lang w:val="lv-LV" w:eastAsia="lv-LV"/>
        </w:rPr>
        <w:t xml:space="preserve">(turpmāk - TEP) </w:t>
      </w:r>
      <w:r w:rsidRPr="000D1C11">
        <w:rPr>
          <w:lang w:val="lv-LV" w:eastAsia="lv-LV"/>
        </w:rPr>
        <w:t>pamatnostādnēm</w:t>
      </w:r>
      <w:r w:rsidRPr="000D1C11">
        <w:rPr>
          <w:rFonts w:eastAsia="Calibri"/>
          <w:bCs/>
          <w:lang w:val="lv-LV" w:eastAsia="lv-LV"/>
        </w:rPr>
        <w:t xml:space="preserve">, </w:t>
      </w:r>
      <w:r w:rsidRPr="000D1C11">
        <w:rPr>
          <w:lang w:val="lv-LV" w:eastAsia="lv-LV"/>
        </w:rPr>
        <w:t xml:space="preserve">nepieciešams izbūvēt maģistrālos ūdenssaimniecības tīklus Ziemeļblāzmas, </w:t>
      </w:r>
      <w:proofErr w:type="spellStart"/>
      <w:r w:rsidRPr="000D1C11">
        <w:rPr>
          <w:lang w:val="lv-LV" w:eastAsia="lv-LV"/>
        </w:rPr>
        <w:t>Vārzas</w:t>
      </w:r>
      <w:proofErr w:type="spellEnd"/>
      <w:r w:rsidRPr="000D1C11">
        <w:rPr>
          <w:lang w:val="lv-LV" w:eastAsia="lv-LV"/>
        </w:rPr>
        <w:t xml:space="preserve"> un Skultes ciematos.</w:t>
      </w:r>
    </w:p>
    <w:p w14:paraId="3A34C75E" w14:textId="77777777" w:rsidR="000D1C11" w:rsidRPr="000D1C11" w:rsidRDefault="000D1C11" w:rsidP="000D1C11">
      <w:pPr>
        <w:ind w:firstLine="720"/>
        <w:jc w:val="both"/>
        <w:rPr>
          <w:lang w:val="lv-LV" w:eastAsia="lv-LV"/>
        </w:rPr>
      </w:pPr>
      <w:r w:rsidRPr="000D1C11">
        <w:rPr>
          <w:lang w:val="lv-LV" w:eastAsia="lv-LV"/>
        </w:rPr>
        <w:t xml:space="preserve">Skultes, Ziemeļblāzmas un </w:t>
      </w:r>
      <w:proofErr w:type="spellStart"/>
      <w:r w:rsidRPr="000D1C11">
        <w:rPr>
          <w:lang w:val="lv-LV" w:eastAsia="lv-LV"/>
        </w:rPr>
        <w:t>Vārzu</w:t>
      </w:r>
      <w:proofErr w:type="spellEnd"/>
      <w:r w:rsidRPr="000D1C11">
        <w:rPr>
          <w:lang w:val="lv-LV" w:eastAsia="lv-LV"/>
        </w:rPr>
        <w:t xml:space="preserve"> ciemata ūdensapgādes un kanalizācijas sistēmas izveide un attīstība noteikta kā viens no SIA “LIMBAŽU SILTUMS” sasniedzamajiem mērķiem.</w:t>
      </w:r>
    </w:p>
    <w:p w14:paraId="15D1239D" w14:textId="77777777" w:rsidR="000D1C11" w:rsidRPr="000D1C11" w:rsidRDefault="000D1C11" w:rsidP="000D1C11">
      <w:pPr>
        <w:ind w:firstLine="720"/>
        <w:jc w:val="both"/>
        <w:rPr>
          <w:color w:val="000000"/>
          <w:lang w:val="lv-LV" w:eastAsia="lv-LV"/>
        </w:rPr>
      </w:pPr>
      <w:r w:rsidRPr="000D1C11">
        <w:rPr>
          <w:lang w:val="lv-LV" w:eastAsia="lv-LV"/>
        </w:rPr>
        <w:t xml:space="preserve">TEP noteiktas iespējamās ūdensvada, saimnieciskā kanalizācijas savākšanas maģistrāļu, dzeramā ūdens sagatavošanas staciju un notekūdeņu attīrīšanas iekārtu atrašanās vietas, jaudu aprēķini, kā arī </w:t>
      </w:r>
      <w:r w:rsidRPr="000D1C11">
        <w:rPr>
          <w:color w:val="000000"/>
          <w:lang w:val="lv-LV" w:eastAsia="lv-LV"/>
        </w:rPr>
        <w:t xml:space="preserve">iespējamās kopējās būvdarbu izmaksas. Ūdens ieguves un sagatavošanas komplekss tiek plānots katram ciemam atsevišķi. TEP norādīts, ka katrā ciemā tiek ierīkots ūdens ieguves un sagatavošanas komplekss, bet notekūdeņu attīrīšanas ietaise ir kopīga visiem ciemiem un tās ir izvietotas Skultes ciemā. </w:t>
      </w:r>
    </w:p>
    <w:p w14:paraId="134FF5EF" w14:textId="77777777" w:rsidR="000D1C11" w:rsidRPr="000D1C11" w:rsidRDefault="000D1C11" w:rsidP="000D1C11">
      <w:pPr>
        <w:ind w:firstLine="720"/>
        <w:jc w:val="both"/>
        <w:rPr>
          <w:lang w:val="lv-LV" w:eastAsia="lv-LV"/>
        </w:rPr>
      </w:pPr>
      <w:r w:rsidRPr="000D1C11">
        <w:rPr>
          <w:lang w:val="lv-LV" w:eastAsia="lv-LV"/>
        </w:rPr>
        <w:t xml:space="preserve">Kanalizācijas </w:t>
      </w:r>
      <w:proofErr w:type="spellStart"/>
      <w:r w:rsidRPr="000D1C11">
        <w:rPr>
          <w:lang w:val="lv-LV" w:eastAsia="lv-LV"/>
        </w:rPr>
        <w:t>spiedvada</w:t>
      </w:r>
      <w:proofErr w:type="spellEnd"/>
      <w:r w:rsidRPr="000D1C11">
        <w:rPr>
          <w:lang w:val="lv-LV" w:eastAsia="lv-LV"/>
        </w:rPr>
        <w:t xml:space="preserve"> izbūvei no </w:t>
      </w:r>
      <w:proofErr w:type="spellStart"/>
      <w:r w:rsidRPr="000D1C11">
        <w:rPr>
          <w:lang w:val="lv-LV" w:eastAsia="lv-LV"/>
        </w:rPr>
        <w:t>Vārzu</w:t>
      </w:r>
      <w:proofErr w:type="spellEnd"/>
      <w:r w:rsidRPr="000D1C11">
        <w:rPr>
          <w:lang w:val="lv-LV" w:eastAsia="lv-LV"/>
        </w:rPr>
        <w:t xml:space="preserve"> ciema līdz Ziemeļblāzmas ciemam tehniski ekonomiskajā pamatojumā ir izstrādāti trīs dažādi trasējuma varianti. Izvērtējot visus trīs variantus, SIA “Limbažu siltums” uzskata, ka no izbūves izmaksu un turpmākās apkalpošanas viedokļa optimālākais risinājums ir 2. variants – 4,4 km garš </w:t>
      </w:r>
      <w:proofErr w:type="spellStart"/>
      <w:r w:rsidRPr="000D1C11">
        <w:rPr>
          <w:lang w:val="lv-LV" w:eastAsia="lv-LV"/>
        </w:rPr>
        <w:t>spiedvads</w:t>
      </w:r>
      <w:proofErr w:type="spellEnd"/>
      <w:r w:rsidRPr="000D1C11">
        <w:rPr>
          <w:lang w:val="lv-LV" w:eastAsia="lv-LV"/>
        </w:rPr>
        <w:t xml:space="preserve"> no </w:t>
      </w:r>
      <w:proofErr w:type="spellStart"/>
      <w:r w:rsidRPr="000D1C11">
        <w:rPr>
          <w:lang w:val="lv-LV" w:eastAsia="lv-LV"/>
        </w:rPr>
        <w:t>Vārzu</w:t>
      </w:r>
      <w:proofErr w:type="spellEnd"/>
      <w:r w:rsidRPr="000D1C11">
        <w:rPr>
          <w:lang w:val="lv-LV" w:eastAsia="lv-LV"/>
        </w:rPr>
        <w:t xml:space="preserve"> ciema līdz Ziemeļblāzmas ciema robežai. Trasējuma galīgais risinājums atkarīgs arī no pašvaldības iespējām to saskaņot ar nekustamo īpašumu īpašniekiem, caur kuru īpašumiem trase virzītos, pēc kā būs iespējams identificēt iesaistītos nekustamos īpašumus.</w:t>
      </w:r>
    </w:p>
    <w:p w14:paraId="7D9A98A1" w14:textId="77777777" w:rsidR="000D1C11" w:rsidRPr="000D1C11" w:rsidRDefault="000D1C11" w:rsidP="000D1C11">
      <w:pPr>
        <w:ind w:firstLine="720"/>
        <w:jc w:val="both"/>
        <w:rPr>
          <w:lang w:val="lv-LV" w:eastAsia="lv-LV"/>
        </w:rPr>
      </w:pPr>
      <w:r w:rsidRPr="000D1C11">
        <w:rPr>
          <w:lang w:val="lv-LV" w:eastAsia="lv-LV"/>
        </w:rPr>
        <w:t xml:space="preserve">Izstrādātajā TEP ir norādītas iespējamās dzeramā ūdens sagatavošanas un saimniecisko notekūdeņu attīrīšanas atrašanās vietas Ziemeļblāzmas, </w:t>
      </w:r>
      <w:proofErr w:type="spellStart"/>
      <w:r w:rsidRPr="000D1C11">
        <w:rPr>
          <w:lang w:val="lv-LV" w:eastAsia="lv-LV"/>
        </w:rPr>
        <w:t>Vārzu</w:t>
      </w:r>
      <w:proofErr w:type="spellEnd"/>
      <w:r w:rsidRPr="000D1C11">
        <w:rPr>
          <w:lang w:val="lv-LV" w:eastAsia="lv-LV"/>
        </w:rPr>
        <w:t xml:space="preserve"> un Skultes ciematos. Šīs potenciālās vietas atrodas uz zemes vienībām ar kadastra apzīmējumiem 66760133187 (Skultes mežs), 66760070036 (Rūpes mežs) un 66760130661 (Skultes mežs), kas pieder Latvijas valstij LR Zemkopības ministrijas personā.</w:t>
      </w:r>
    </w:p>
    <w:p w14:paraId="2EDE4B48" w14:textId="77777777" w:rsidR="000D1C11" w:rsidRPr="000D1C11" w:rsidRDefault="000D1C11" w:rsidP="000D1C11">
      <w:pPr>
        <w:ind w:firstLine="720"/>
        <w:jc w:val="both"/>
        <w:rPr>
          <w:lang w:val="lv-LV" w:eastAsia="lv-LV"/>
        </w:rPr>
      </w:pPr>
      <w:r w:rsidRPr="000D1C11">
        <w:rPr>
          <w:lang w:val="lv-LV" w:eastAsia="lv-LV"/>
        </w:rPr>
        <w:t xml:space="preserve">Lai tik komplicētu un apjomīgu projektu varētu uzsākt realizēt, </w:t>
      </w:r>
      <w:r w:rsidRPr="000D1C11">
        <w:rPr>
          <w:bCs/>
          <w:lang w:val="lv-LV" w:eastAsia="lv-LV"/>
        </w:rPr>
        <w:t xml:space="preserve">pašvaldībai vispirms jāveic visas nepieciešamās darbības, lai iegūtu savā īpašumā teritorijas, zemes vienību daļas, kas nepieciešamas </w:t>
      </w:r>
      <w:r w:rsidRPr="000D1C11">
        <w:rPr>
          <w:lang w:val="lv-LV" w:eastAsia="lv-LV"/>
        </w:rPr>
        <w:t xml:space="preserve">Skultes, Ziemeļblāzmas un </w:t>
      </w:r>
      <w:proofErr w:type="spellStart"/>
      <w:r w:rsidRPr="000D1C11">
        <w:rPr>
          <w:lang w:val="lv-LV" w:eastAsia="lv-LV"/>
        </w:rPr>
        <w:t>Vārzu</w:t>
      </w:r>
      <w:proofErr w:type="spellEnd"/>
      <w:r w:rsidRPr="000D1C11">
        <w:rPr>
          <w:lang w:val="lv-LV" w:eastAsia="lv-LV"/>
        </w:rPr>
        <w:t xml:space="preserve"> ciemata ūdensapgādes un kanalizācijas sistēmas izveidei.</w:t>
      </w:r>
    </w:p>
    <w:p w14:paraId="20FAC720" w14:textId="77777777" w:rsidR="000D1C11" w:rsidRPr="000D1C11" w:rsidRDefault="000D1C11" w:rsidP="000D1C11">
      <w:pPr>
        <w:ind w:firstLine="720"/>
        <w:jc w:val="both"/>
        <w:rPr>
          <w:lang w:val="lv-LV" w:eastAsia="lv-LV"/>
        </w:rPr>
      </w:pPr>
      <w:r w:rsidRPr="000D1C11">
        <w:rPr>
          <w:lang w:val="lv-LV" w:eastAsia="lv-LV"/>
        </w:rPr>
        <w:t xml:space="preserve">Pašvaldībai atsavināšanas procesā būs nepieciešams finansēt projektā iesaistīto nekustamo īpašumu Skultes pagasta Ziemeļblāzmas, </w:t>
      </w:r>
      <w:proofErr w:type="spellStart"/>
      <w:r w:rsidRPr="000D1C11">
        <w:rPr>
          <w:lang w:val="lv-LV" w:eastAsia="lv-LV"/>
        </w:rPr>
        <w:t>Vārzas</w:t>
      </w:r>
      <w:proofErr w:type="spellEnd"/>
      <w:r w:rsidRPr="000D1C11">
        <w:rPr>
          <w:lang w:val="lv-LV" w:eastAsia="lv-LV"/>
        </w:rPr>
        <w:t xml:space="preserve"> un Skultes ciematos zemes ierīcības projektu izstrādi, zemes robežu un situācijas plānu izgatavošanu, zvērināta notāra pakalpojumus, jauna nekustamā īpašuma izveidi un reģistrēšanu Valsts zemes dienesta un Vidzemes rajona tiesas zemesgrāmatas datos.</w:t>
      </w:r>
    </w:p>
    <w:p w14:paraId="4FB5D26B" w14:textId="77777777" w:rsidR="000D1C11" w:rsidRPr="000D1C11" w:rsidRDefault="000D1C11" w:rsidP="000D1C11">
      <w:pPr>
        <w:ind w:firstLine="720"/>
        <w:jc w:val="both"/>
        <w:rPr>
          <w:lang w:val="lv-LV" w:eastAsia="lv-LV"/>
        </w:rPr>
      </w:pPr>
      <w:r w:rsidRPr="000D1C11">
        <w:rPr>
          <w:lang w:val="lv-LV" w:eastAsia="lv-LV"/>
        </w:rPr>
        <w:t>Pašvaldību likuma 4. panta pirmās daļas 1. punktā noteiktas pašvaldības autonomās kompetences funkcijas – organizēt komunālos pakalpojumus ūdensapgādes un kanalizācijas, notekūdeņu savākšanas un attīrīšanas jomā.</w:t>
      </w:r>
    </w:p>
    <w:p w14:paraId="0D562AC4" w14:textId="77777777" w:rsidR="000D1C11" w:rsidRPr="000D1C11" w:rsidRDefault="000D1C11" w:rsidP="000D1C11">
      <w:pPr>
        <w:ind w:firstLine="720"/>
        <w:jc w:val="both"/>
        <w:rPr>
          <w:highlight w:val="yellow"/>
          <w:lang w:val="lv-LV" w:eastAsia="lv-LV"/>
        </w:rPr>
      </w:pPr>
      <w:r w:rsidRPr="000D1C11">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7BAEE9A" w14:textId="77777777" w:rsidR="00803955" w:rsidRPr="00B9502D" w:rsidRDefault="000D1C11" w:rsidP="00803955">
      <w:pPr>
        <w:ind w:firstLine="720"/>
        <w:jc w:val="both"/>
        <w:rPr>
          <w:b/>
          <w:bCs/>
          <w:lang w:val="lv-LV" w:eastAsia="lv-LV"/>
        </w:rPr>
      </w:pPr>
      <w:r w:rsidRPr="000D1C11">
        <w:rPr>
          <w:bCs/>
          <w:lang w:val="lv-LV" w:eastAsia="lv-LV"/>
        </w:rPr>
        <w:t xml:space="preserve">Ņemot vērā iepriekš minēto un </w:t>
      </w:r>
      <w:r w:rsidRPr="000D1C11">
        <w:rPr>
          <w:lang w:val="lv-LV" w:eastAsia="lv-LV"/>
        </w:rPr>
        <w:t xml:space="preserve">pamatojoties uz Pašvaldību likuma 4. panta pirmās daļas 1. punktu, 10. panta pirmās daļas 16. punktu, </w:t>
      </w:r>
      <w:r w:rsidR="00803955" w:rsidRPr="00B9502D">
        <w:rPr>
          <w:b/>
          <w:noProof/>
          <w:lang w:val="lv-LV" w:eastAsia="lv-LV"/>
        </w:rPr>
        <w:t>atkl</w:t>
      </w:r>
      <w:r w:rsidR="00803955" w:rsidRPr="00B9502D">
        <w:rPr>
          <w:b/>
          <w:bCs/>
          <w:lang w:val="lv-LV" w:eastAsia="lv-LV"/>
        </w:rPr>
        <w:t>āti balsojot: PAR</w:t>
      </w:r>
      <w:r w:rsidR="00803955" w:rsidRPr="00B9502D">
        <w:rPr>
          <w:lang w:val="lv-LV" w:eastAsia="lv-LV"/>
        </w:rPr>
        <w:t xml:space="preserve"> – </w:t>
      </w:r>
      <w:r w:rsidR="00803955">
        <w:rPr>
          <w:lang w:val="lv-LV" w:eastAsia="lv-LV"/>
        </w:rPr>
        <w:t>9</w:t>
      </w:r>
      <w:r w:rsidR="00803955" w:rsidRPr="00B9502D">
        <w:rPr>
          <w:lang w:val="lv-LV" w:eastAsia="lv-LV"/>
        </w:rPr>
        <w:t xml:space="preserve"> deputāti (</w:t>
      </w:r>
      <w:r w:rsidR="00803955">
        <w:rPr>
          <w:lang w:val="lv-LV" w:eastAsia="lv-LV"/>
        </w:rPr>
        <w:t>Edžus Arums,</w:t>
      </w:r>
      <w:r w:rsidR="00803955">
        <w:rPr>
          <w:rFonts w:eastAsia="Calibri"/>
          <w:lang w:val="lv-LV"/>
        </w:rPr>
        <w:t xml:space="preserve"> Aigars </w:t>
      </w:r>
      <w:proofErr w:type="spellStart"/>
      <w:r w:rsidR="00803955">
        <w:rPr>
          <w:rFonts w:eastAsia="Calibri"/>
          <w:lang w:val="lv-LV"/>
        </w:rPr>
        <w:t>Legzdiņš</w:t>
      </w:r>
      <w:proofErr w:type="spellEnd"/>
      <w:r w:rsidR="00803955">
        <w:rPr>
          <w:rFonts w:eastAsia="Calibri"/>
          <w:lang w:val="lv-LV"/>
        </w:rPr>
        <w:t xml:space="preserve">, Dāvis Melnalksnis, </w:t>
      </w:r>
      <w:r w:rsidR="00803955" w:rsidRPr="00415413">
        <w:rPr>
          <w:rFonts w:eastAsia="Calibri"/>
          <w:lang w:val="lv-LV"/>
        </w:rPr>
        <w:t xml:space="preserve">Rūdolfs Pelēkais, </w:t>
      </w:r>
      <w:r w:rsidR="00803955">
        <w:rPr>
          <w:rFonts w:eastAsia="Calibri"/>
          <w:lang w:val="lv-LV"/>
        </w:rPr>
        <w:t xml:space="preserve">Baiba </w:t>
      </w:r>
      <w:proofErr w:type="spellStart"/>
      <w:r w:rsidR="00803955">
        <w:rPr>
          <w:rFonts w:eastAsia="Calibri"/>
          <w:lang w:val="lv-LV"/>
        </w:rPr>
        <w:t>Siktāre</w:t>
      </w:r>
      <w:proofErr w:type="spellEnd"/>
      <w:r w:rsidR="00803955">
        <w:rPr>
          <w:rFonts w:eastAsia="Calibri"/>
          <w:lang w:val="lv-LV"/>
        </w:rPr>
        <w:t xml:space="preserve">, Dagnis </w:t>
      </w:r>
      <w:proofErr w:type="spellStart"/>
      <w:r w:rsidR="00803955">
        <w:rPr>
          <w:rFonts w:eastAsia="Calibri"/>
          <w:lang w:val="lv-LV"/>
        </w:rPr>
        <w:t>Straubergs</w:t>
      </w:r>
      <w:proofErr w:type="spellEnd"/>
      <w:r w:rsidR="00803955">
        <w:rPr>
          <w:rFonts w:eastAsia="Calibri"/>
          <w:lang w:val="lv-LV"/>
        </w:rPr>
        <w:t xml:space="preserve">, Sigita </w:t>
      </w:r>
      <w:proofErr w:type="spellStart"/>
      <w:r w:rsidR="00803955">
        <w:rPr>
          <w:rFonts w:eastAsia="Calibri"/>
          <w:lang w:val="lv-LV"/>
        </w:rPr>
        <w:t>Upmale</w:t>
      </w:r>
      <w:proofErr w:type="spellEnd"/>
      <w:r w:rsidR="00803955">
        <w:rPr>
          <w:rFonts w:eastAsia="Calibri"/>
          <w:lang w:val="lv-LV"/>
        </w:rPr>
        <w:t>, Andis Zaļaiskalns, Diāna Zaļupe</w:t>
      </w:r>
      <w:r w:rsidR="00803955" w:rsidRPr="00B9502D">
        <w:rPr>
          <w:rFonts w:eastAsia="Calibri"/>
          <w:lang w:val="lv-LV"/>
        </w:rPr>
        <w:t>)</w:t>
      </w:r>
      <w:r w:rsidR="00803955" w:rsidRPr="00B9502D">
        <w:rPr>
          <w:lang w:val="lv-LV" w:eastAsia="lv-LV"/>
        </w:rPr>
        <w:t xml:space="preserve">, </w:t>
      </w:r>
      <w:r w:rsidR="00803955" w:rsidRPr="00B9502D">
        <w:rPr>
          <w:b/>
          <w:bCs/>
          <w:lang w:val="lv-LV" w:eastAsia="lv-LV"/>
        </w:rPr>
        <w:t>PRET –</w:t>
      </w:r>
      <w:r w:rsidR="00803955" w:rsidRPr="00B9502D">
        <w:rPr>
          <w:lang w:val="lv-LV" w:eastAsia="lv-LV"/>
        </w:rPr>
        <w:t xml:space="preserve"> nav, </w:t>
      </w:r>
      <w:r w:rsidR="00803955" w:rsidRPr="00B9502D">
        <w:rPr>
          <w:b/>
          <w:bCs/>
          <w:lang w:val="lv-LV" w:eastAsia="lv-LV"/>
        </w:rPr>
        <w:t>ATTURAS –</w:t>
      </w:r>
      <w:r w:rsidR="00803955" w:rsidRPr="00B9502D">
        <w:rPr>
          <w:lang w:val="lv-LV" w:eastAsia="lv-LV"/>
        </w:rPr>
        <w:t xml:space="preserve"> </w:t>
      </w:r>
      <w:r w:rsidR="00803955">
        <w:rPr>
          <w:lang w:val="lv-LV" w:eastAsia="lv-LV"/>
        </w:rPr>
        <w:t>nav</w:t>
      </w:r>
      <w:r w:rsidR="00803955" w:rsidRPr="00B9502D">
        <w:rPr>
          <w:lang w:val="lv-LV" w:eastAsia="lv-LV"/>
        </w:rPr>
        <w:t>, komiteja</w:t>
      </w:r>
      <w:r w:rsidR="00803955" w:rsidRPr="00B9502D">
        <w:rPr>
          <w:b/>
          <w:bCs/>
          <w:lang w:val="lv-LV" w:eastAsia="lv-LV"/>
        </w:rPr>
        <w:t xml:space="preserve"> NOLEMJ:</w:t>
      </w:r>
    </w:p>
    <w:p w14:paraId="2423449E" w14:textId="3A519B2D" w:rsidR="000D1C11" w:rsidRPr="000D1C11" w:rsidRDefault="000D1C11" w:rsidP="000D1C11">
      <w:pPr>
        <w:ind w:firstLine="720"/>
        <w:jc w:val="both"/>
        <w:rPr>
          <w:bCs/>
          <w:lang w:val="lv-LV" w:eastAsia="lv-LV"/>
        </w:rPr>
      </w:pPr>
    </w:p>
    <w:p w14:paraId="780C25E1" w14:textId="77777777" w:rsidR="000D1C11" w:rsidRPr="000D1C11" w:rsidRDefault="000D1C11" w:rsidP="00D640B0">
      <w:pPr>
        <w:numPr>
          <w:ilvl w:val="0"/>
          <w:numId w:val="16"/>
        </w:numPr>
        <w:ind w:left="357" w:hanging="357"/>
        <w:contextualSpacing/>
        <w:jc w:val="both"/>
        <w:rPr>
          <w:b/>
          <w:bCs/>
          <w:lang w:val="lv-LV" w:eastAsia="lv-LV"/>
        </w:rPr>
      </w:pPr>
      <w:r w:rsidRPr="000D1C11">
        <w:rPr>
          <w:bCs/>
          <w:lang w:val="lv-LV" w:eastAsia="lv-LV"/>
        </w:rPr>
        <w:lastRenderedPageBreak/>
        <w:t xml:space="preserve">Konceptuāli atbalstīt </w:t>
      </w:r>
      <w:r w:rsidRPr="000D1C11">
        <w:rPr>
          <w:lang w:val="lv-LV" w:eastAsia="lv-LV"/>
        </w:rPr>
        <w:t xml:space="preserve">Skultes, Ziemeļblāzmas un </w:t>
      </w:r>
      <w:proofErr w:type="spellStart"/>
      <w:r w:rsidRPr="000D1C11">
        <w:rPr>
          <w:lang w:val="lv-LV" w:eastAsia="lv-LV"/>
        </w:rPr>
        <w:t>Vārzu</w:t>
      </w:r>
      <w:proofErr w:type="spellEnd"/>
      <w:r w:rsidRPr="000D1C11">
        <w:rPr>
          <w:lang w:val="lv-LV" w:eastAsia="lv-LV"/>
        </w:rPr>
        <w:t xml:space="preserve"> ciemu ūdenssaimniecības attīstības projekta uzsākšanas procesu (shēmas pielikumā).</w:t>
      </w:r>
    </w:p>
    <w:p w14:paraId="051629B2" w14:textId="77777777" w:rsidR="000D1C11" w:rsidRPr="000D1C11" w:rsidRDefault="000D1C11" w:rsidP="00D640B0">
      <w:pPr>
        <w:numPr>
          <w:ilvl w:val="0"/>
          <w:numId w:val="16"/>
        </w:numPr>
        <w:ind w:left="357" w:hanging="357"/>
        <w:contextualSpacing/>
        <w:jc w:val="both"/>
        <w:rPr>
          <w:b/>
          <w:bCs/>
          <w:lang w:val="lv-LV" w:eastAsia="lv-LV"/>
        </w:rPr>
      </w:pPr>
      <w:r w:rsidRPr="000D1C11">
        <w:rPr>
          <w:lang w:val="lv-LV" w:eastAsia="lv-LV"/>
        </w:rPr>
        <w:t>Limbažu novada pašvaldībai apmaksāt atsavināmo zemju īpašniekiem zemes ierīcības projekta izstrādi, zvērināta notāra pakalpojumus, īpašuma dokumentu noformēšanu un reģistrēšanu Valsts zemes dienesta un Vidzemes rajona tiesas zemesgrāmatas datos un atsavināt zemi par sertificēta vērtētāja noteikto tirgus cenu.</w:t>
      </w:r>
    </w:p>
    <w:p w14:paraId="3E4A3601" w14:textId="77777777" w:rsidR="000D1C11" w:rsidRPr="000D1C11" w:rsidRDefault="000D1C11" w:rsidP="00D640B0">
      <w:pPr>
        <w:numPr>
          <w:ilvl w:val="0"/>
          <w:numId w:val="16"/>
        </w:numPr>
        <w:ind w:left="357" w:hanging="357"/>
        <w:contextualSpacing/>
        <w:jc w:val="both"/>
        <w:rPr>
          <w:b/>
          <w:lang w:val="lv-LV" w:eastAsia="lv-LV"/>
        </w:rPr>
      </w:pPr>
      <w:r w:rsidRPr="000D1C11">
        <w:rPr>
          <w:lang w:val="lv-LV" w:eastAsia="lv-LV"/>
        </w:rPr>
        <w:t>Kontroli par lēmuma izpildi uzdot Limbažu novada pašvaldības izpilddirektoram.</w:t>
      </w:r>
    </w:p>
    <w:p w14:paraId="4006A1E0" w14:textId="77777777" w:rsidR="000D1C11" w:rsidRPr="000D1C11" w:rsidRDefault="000D1C11" w:rsidP="00D640B0">
      <w:pPr>
        <w:numPr>
          <w:ilvl w:val="0"/>
          <w:numId w:val="16"/>
        </w:numPr>
        <w:ind w:left="357" w:hanging="357"/>
        <w:contextualSpacing/>
        <w:jc w:val="both"/>
        <w:rPr>
          <w:b/>
          <w:lang w:val="lv-LV" w:eastAsia="lv-LV"/>
        </w:rPr>
      </w:pPr>
      <w:r w:rsidRPr="000D1C11">
        <w:rPr>
          <w:lang w:val="lv-LV" w:eastAsia="lv-LV"/>
        </w:rPr>
        <w:t>Lēmuma projektu virzīt izskatīšanai Limbažu novada domes sēdē.</w:t>
      </w:r>
    </w:p>
    <w:p w14:paraId="63C363A4" w14:textId="77777777" w:rsidR="00166FDC" w:rsidRDefault="00166FDC" w:rsidP="002E2D3C">
      <w:pPr>
        <w:pStyle w:val="Sarakstarindkopa1"/>
        <w:spacing w:after="0" w:line="240" w:lineRule="auto"/>
        <w:ind w:left="360"/>
        <w:jc w:val="both"/>
        <w:rPr>
          <w:rFonts w:ascii="Times New Roman" w:hAnsi="Times New Roman"/>
          <w:sz w:val="24"/>
          <w:szCs w:val="24"/>
        </w:rPr>
      </w:pPr>
    </w:p>
    <w:p w14:paraId="76ACA5FC" w14:textId="77777777" w:rsidR="00CB7DF2" w:rsidRPr="00265F12" w:rsidRDefault="00CB7DF2"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6E54D81B" w14:textId="77777777" w:rsidR="00146F07" w:rsidRPr="00146F07" w:rsidRDefault="00146F07" w:rsidP="00146F07">
      <w:pPr>
        <w:pBdr>
          <w:bottom w:val="single" w:sz="4" w:space="1" w:color="auto"/>
        </w:pBdr>
        <w:jc w:val="both"/>
        <w:rPr>
          <w:b/>
          <w:lang w:val="lv-LV" w:eastAsia="lv-LV"/>
        </w:rPr>
      </w:pPr>
      <w:r w:rsidRPr="00146F07">
        <w:rPr>
          <w:b/>
          <w:lang w:val="lv-LV" w:eastAsia="lv-LV"/>
        </w:rPr>
        <w:t xml:space="preserve">Par Limbažu apvienības pārvaldes </w:t>
      </w:r>
      <w:r w:rsidRPr="00146F07">
        <w:rPr>
          <w:b/>
          <w:bCs/>
          <w:lang w:val="lv-LV" w:eastAsia="lv-LV"/>
        </w:rPr>
        <w:t xml:space="preserve">Katvaru pagasta pakalpojumu sniegšanas centra maksas pakalpojumu izcenojuma apstiprināšanu Pociemā siltumapgādes sistēmas </w:t>
      </w:r>
      <w:r w:rsidRPr="00146F07">
        <w:rPr>
          <w:b/>
          <w:lang w:val="lv-LV" w:eastAsia="lv-LV"/>
        </w:rPr>
        <w:t>izmantošanai</w:t>
      </w:r>
    </w:p>
    <w:p w14:paraId="47F3800A" w14:textId="56AE0754" w:rsidR="00146F07" w:rsidRPr="00146F07" w:rsidRDefault="00146F07" w:rsidP="00146F07">
      <w:pPr>
        <w:jc w:val="center"/>
        <w:rPr>
          <w:lang w:val="lv-LV" w:eastAsia="lv-LV"/>
        </w:rPr>
      </w:pPr>
      <w:r w:rsidRPr="00146F07">
        <w:rPr>
          <w:lang w:val="lv-LV" w:eastAsia="lv-LV"/>
        </w:rPr>
        <w:t xml:space="preserve">Ziņo </w:t>
      </w:r>
      <w:r w:rsidRPr="00146F07">
        <w:rPr>
          <w:noProof/>
          <w:lang w:val="lv-LV" w:eastAsia="lv-LV"/>
        </w:rPr>
        <w:t>Mārtiņš Grāvelsiņš</w:t>
      </w:r>
      <w:r>
        <w:rPr>
          <w:noProof/>
          <w:lang w:val="lv-LV" w:eastAsia="lv-LV"/>
        </w:rPr>
        <w:t>, debatēs piedalās Sigita Upmale, Agris Blumers, Diāna Zaļupe</w:t>
      </w:r>
    </w:p>
    <w:p w14:paraId="6383DFC4" w14:textId="77777777" w:rsidR="00146F07" w:rsidRPr="00146F07" w:rsidRDefault="00146F07" w:rsidP="00146F07">
      <w:pPr>
        <w:jc w:val="center"/>
        <w:rPr>
          <w:color w:val="000000"/>
          <w:lang w:val="lv-LV" w:eastAsia="lv-LV"/>
        </w:rPr>
      </w:pPr>
    </w:p>
    <w:p w14:paraId="552C3DC4" w14:textId="77777777" w:rsidR="00146F07" w:rsidRPr="00146F07" w:rsidRDefault="00146F07" w:rsidP="00146F07">
      <w:pPr>
        <w:ind w:firstLine="720"/>
        <w:jc w:val="both"/>
        <w:rPr>
          <w:rFonts w:eastAsia="Calibri"/>
          <w:bCs/>
          <w:lang w:val="lv-LV" w:eastAsia="lv-LV"/>
        </w:rPr>
      </w:pPr>
      <w:r w:rsidRPr="00146F07">
        <w:rPr>
          <w:rFonts w:eastAsia="Calibri"/>
          <w:bCs/>
          <w:lang w:val="lv-LV" w:eastAsia="lv-LV"/>
        </w:rPr>
        <w:t xml:space="preserve">Ir veikti siltumenerģijas tarifu pārrēķini atbilstoši aktuālajām izmaksām, kas saistīts ar kurināmā izejvielu cenas izmaiņām. </w:t>
      </w:r>
      <w:r w:rsidRPr="00146F07">
        <w:rPr>
          <w:lang w:val="lv-LV" w:eastAsia="lv-LV"/>
        </w:rPr>
        <w:t xml:space="preserve">Pamatojoties </w:t>
      </w:r>
      <w:r w:rsidRPr="00146F07">
        <w:rPr>
          <w:rFonts w:eastAsia="Calibri"/>
          <w:bCs/>
          <w:lang w:val="lv-LV" w:eastAsia="lv-LV"/>
        </w:rPr>
        <w:t>uz Limbažu novada pašvaldības noteikumiem Nr.4 "Limbažu novada pašvaldības, tās iestāžu un struktūrvienību sniegto maksas pakalpojumu izcenojumu aprēķināšanas metodika un izcenojumu apstiprināšanas kārtība", kas apstiprināti ar Limbažu novada domes 28.10.2021. lēmumu Nr.374 (protokols Nr.8, 20.§).</w:t>
      </w:r>
    </w:p>
    <w:p w14:paraId="677813FB" w14:textId="77777777" w:rsidR="00146F07" w:rsidRPr="00B9502D" w:rsidRDefault="00146F07" w:rsidP="00146F07">
      <w:pPr>
        <w:ind w:firstLine="720"/>
        <w:jc w:val="both"/>
        <w:rPr>
          <w:b/>
          <w:bCs/>
          <w:lang w:val="lv-LV" w:eastAsia="lv-LV"/>
        </w:rPr>
      </w:pPr>
      <w:r w:rsidRPr="00146F07">
        <w:rPr>
          <w:rFonts w:eastAsia="Calibri"/>
          <w:bCs/>
          <w:lang w:val="lv-LV" w:eastAsia="lv-LV"/>
        </w:rPr>
        <w:t>Pamatojoties uz Pašvaldību likuma 4. panta pirmās daļas 1. punktu, 10. panta otrās daļas 2. punkta b) apakšpunktu,</w:t>
      </w:r>
      <w:r w:rsidRPr="00146F07">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96C53FF" w14:textId="7D6D5C3A" w:rsidR="00146F07" w:rsidRPr="00146F07" w:rsidRDefault="00146F07" w:rsidP="00146F07">
      <w:pPr>
        <w:ind w:firstLine="720"/>
        <w:jc w:val="both"/>
        <w:rPr>
          <w:b/>
          <w:bCs/>
          <w:lang w:val="lv-LV" w:eastAsia="lv-LV"/>
        </w:rPr>
      </w:pPr>
    </w:p>
    <w:p w14:paraId="5BDF347A" w14:textId="77777777" w:rsidR="00146F07" w:rsidRPr="00146F07" w:rsidRDefault="00146F07" w:rsidP="00D640B0">
      <w:pPr>
        <w:numPr>
          <w:ilvl w:val="0"/>
          <w:numId w:val="17"/>
        </w:numPr>
        <w:tabs>
          <w:tab w:val="left" w:pos="357"/>
          <w:tab w:val="num" w:pos="1260"/>
        </w:tabs>
        <w:autoSpaceDE w:val="0"/>
        <w:autoSpaceDN w:val="0"/>
        <w:adjustRightInd w:val="0"/>
        <w:ind w:left="357" w:hanging="357"/>
        <w:jc w:val="both"/>
        <w:rPr>
          <w:lang w:val="lv-LV" w:eastAsia="lv-LV"/>
        </w:rPr>
      </w:pPr>
      <w:r w:rsidRPr="00146F07">
        <w:rPr>
          <w:lang w:val="lv-LV" w:eastAsia="lv-LV"/>
        </w:rPr>
        <w:t xml:space="preserve">Apstiprināt Limbažu apvienības pārvaldes </w:t>
      </w:r>
      <w:r w:rsidRPr="00146F07">
        <w:rPr>
          <w:bCs/>
          <w:lang w:val="lv-LV" w:eastAsia="lv-LV"/>
        </w:rPr>
        <w:t xml:space="preserve">Katvaru pagasta pakalpojumu sniegšanas centra maksas pakalpojumu izcenojumu Pociemā siltumapgādes sistēmas </w:t>
      </w:r>
      <w:r w:rsidRPr="00146F07">
        <w:rPr>
          <w:lang w:val="lv-LV" w:eastAsia="lv-LV"/>
        </w:rPr>
        <w:t xml:space="preserve">izmantošanai 103.69 EUR/1 </w:t>
      </w:r>
      <w:proofErr w:type="spellStart"/>
      <w:r w:rsidRPr="00146F07">
        <w:rPr>
          <w:lang w:val="lv-LV" w:eastAsia="lv-LV"/>
        </w:rPr>
        <w:t>MWh</w:t>
      </w:r>
      <w:proofErr w:type="spellEnd"/>
      <w:r w:rsidRPr="00146F07">
        <w:rPr>
          <w:lang w:val="lv-LV" w:eastAsia="lv-LV"/>
        </w:rPr>
        <w:t xml:space="preserve"> (viens simts trīs </w:t>
      </w:r>
      <w:proofErr w:type="spellStart"/>
      <w:r w:rsidRPr="00146F07">
        <w:rPr>
          <w:i/>
          <w:iCs/>
          <w:lang w:val="lv-LV" w:eastAsia="lv-LV"/>
        </w:rPr>
        <w:t>euro</w:t>
      </w:r>
      <w:proofErr w:type="spellEnd"/>
      <w:r w:rsidRPr="00146F07">
        <w:rPr>
          <w:lang w:val="lv-LV" w:eastAsia="lv-LV"/>
        </w:rPr>
        <w:t>, 69 centi par vienu megavatstundu), kam papildus pieskaitāms pievienotās vērtības nodoklis likumā noteiktā kārtībā.</w:t>
      </w:r>
    </w:p>
    <w:p w14:paraId="1CED1A2B" w14:textId="77777777" w:rsidR="00146F07" w:rsidRPr="00146F07" w:rsidRDefault="00146F07" w:rsidP="00D640B0">
      <w:pPr>
        <w:numPr>
          <w:ilvl w:val="0"/>
          <w:numId w:val="17"/>
        </w:numPr>
        <w:tabs>
          <w:tab w:val="left" w:pos="397"/>
          <w:tab w:val="left" w:pos="1560"/>
          <w:tab w:val="left" w:pos="1701"/>
        </w:tabs>
        <w:autoSpaceDE w:val="0"/>
        <w:autoSpaceDN w:val="0"/>
        <w:adjustRightInd w:val="0"/>
        <w:ind w:left="357" w:hanging="357"/>
        <w:contextualSpacing/>
        <w:jc w:val="both"/>
        <w:rPr>
          <w:lang w:val="lv-LV" w:eastAsia="lv-LV"/>
        </w:rPr>
      </w:pPr>
      <w:r w:rsidRPr="00146F07">
        <w:rPr>
          <w:lang w:val="lv-LV" w:eastAsia="lv-LV"/>
        </w:rPr>
        <w:t>Atzīt par spēku zaudējušu Limbažu novada pašvaldības domes 2024. gada 26. septembra lēmumu Nr.688 “Par Limbažu novada pašvaldības Katvaru pagasta pakalpojuma sniegšanas centra maksas pakalpojumu izcenojuma apstiprināšanu Pociemā siltumapgādes sistēmas izmantošanai” (</w:t>
      </w:r>
      <w:r w:rsidRPr="00146F07">
        <w:rPr>
          <w:rFonts w:eastAsia="Calibri"/>
          <w:bCs/>
          <w:lang w:val="lv-LV"/>
        </w:rPr>
        <w:t>protokols Nr.18, 39.).</w:t>
      </w:r>
    </w:p>
    <w:p w14:paraId="4F11A209" w14:textId="77777777" w:rsidR="00146F07" w:rsidRPr="00146F07" w:rsidRDefault="00146F07" w:rsidP="00D640B0">
      <w:pPr>
        <w:numPr>
          <w:ilvl w:val="0"/>
          <w:numId w:val="17"/>
        </w:numPr>
        <w:tabs>
          <w:tab w:val="left" w:pos="397"/>
          <w:tab w:val="left" w:pos="1560"/>
          <w:tab w:val="left" w:pos="1701"/>
        </w:tabs>
        <w:autoSpaceDE w:val="0"/>
        <w:autoSpaceDN w:val="0"/>
        <w:adjustRightInd w:val="0"/>
        <w:ind w:left="357" w:hanging="357"/>
        <w:contextualSpacing/>
        <w:jc w:val="both"/>
        <w:rPr>
          <w:lang w:val="lv-LV" w:eastAsia="lv-LV"/>
        </w:rPr>
      </w:pPr>
      <w:r w:rsidRPr="00146F07">
        <w:rPr>
          <w:lang w:val="lv-LV" w:eastAsia="lv-LV"/>
        </w:rPr>
        <w:t>Atbildīgo par lēmuma izpildi noteikt Limbažu apvienības pārvaldes Katvaru pagasta  un Umurgas pagasta pakalpojumu sniegšanas centra vadītāju.</w:t>
      </w:r>
    </w:p>
    <w:p w14:paraId="728218DF" w14:textId="77777777" w:rsidR="00146F07" w:rsidRPr="00146F07" w:rsidRDefault="00146F07" w:rsidP="00D640B0">
      <w:pPr>
        <w:numPr>
          <w:ilvl w:val="0"/>
          <w:numId w:val="17"/>
        </w:numPr>
        <w:tabs>
          <w:tab w:val="left" w:pos="397"/>
          <w:tab w:val="left" w:pos="1560"/>
          <w:tab w:val="left" w:pos="1701"/>
        </w:tabs>
        <w:autoSpaceDE w:val="0"/>
        <w:autoSpaceDN w:val="0"/>
        <w:adjustRightInd w:val="0"/>
        <w:ind w:left="357" w:hanging="357"/>
        <w:contextualSpacing/>
        <w:jc w:val="both"/>
        <w:rPr>
          <w:lang w:val="lv-LV" w:eastAsia="lv-LV"/>
        </w:rPr>
      </w:pPr>
      <w:r w:rsidRPr="00146F07">
        <w:rPr>
          <w:lang w:val="lv-LV" w:eastAsia="lv-LV"/>
        </w:rPr>
        <w:t>Kontroli par lēmuma izpildi uzdot veikt Limbažu novada pašvaldības izpilddirektoram.</w:t>
      </w:r>
    </w:p>
    <w:p w14:paraId="0401088B" w14:textId="77777777" w:rsidR="00146F07" w:rsidRPr="00146F07" w:rsidRDefault="00146F07" w:rsidP="00D640B0">
      <w:pPr>
        <w:numPr>
          <w:ilvl w:val="0"/>
          <w:numId w:val="17"/>
        </w:numPr>
        <w:tabs>
          <w:tab w:val="left" w:pos="397"/>
          <w:tab w:val="left" w:pos="1560"/>
          <w:tab w:val="left" w:pos="1701"/>
        </w:tabs>
        <w:autoSpaceDE w:val="0"/>
        <w:autoSpaceDN w:val="0"/>
        <w:adjustRightInd w:val="0"/>
        <w:ind w:left="357" w:hanging="357"/>
        <w:contextualSpacing/>
        <w:jc w:val="both"/>
        <w:rPr>
          <w:lang w:val="lv-LV" w:eastAsia="lv-LV"/>
        </w:rPr>
      </w:pPr>
      <w:r w:rsidRPr="00146F07">
        <w:rPr>
          <w:lang w:val="lv-LV" w:eastAsia="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4DE7A56" w:rsidR="00166FDC" w:rsidRDefault="00146F07" w:rsidP="00146F07">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Sēdes vadītāja S. </w:t>
      </w:r>
      <w:proofErr w:type="spellStart"/>
      <w:r>
        <w:rPr>
          <w:rFonts w:ascii="Times New Roman" w:hAnsi="Times New Roman"/>
          <w:sz w:val="24"/>
          <w:szCs w:val="24"/>
        </w:rPr>
        <w:t>Upmale</w:t>
      </w:r>
      <w:proofErr w:type="spellEnd"/>
      <w:r>
        <w:rPr>
          <w:rFonts w:ascii="Times New Roman" w:hAnsi="Times New Roman"/>
          <w:sz w:val="24"/>
          <w:szCs w:val="24"/>
        </w:rPr>
        <w:t xml:space="preserve"> lūdz papildināt lēmuma projektu, ka lēmums stājas spēkā no 01.03.2026.</w:t>
      </w:r>
    </w:p>
    <w:p w14:paraId="07CD951F" w14:textId="77777777" w:rsidR="00146F07" w:rsidRDefault="00146F07" w:rsidP="002E2D3C">
      <w:pPr>
        <w:pStyle w:val="Sarakstarindkopa1"/>
        <w:spacing w:after="0" w:line="240" w:lineRule="auto"/>
        <w:ind w:left="360"/>
        <w:jc w:val="both"/>
        <w:rPr>
          <w:rFonts w:ascii="Times New Roman" w:hAnsi="Times New Roman"/>
          <w:sz w:val="24"/>
          <w:szCs w:val="24"/>
        </w:rPr>
      </w:pPr>
    </w:p>
    <w:p w14:paraId="1608184D" w14:textId="77777777" w:rsidR="00146F07" w:rsidRPr="00025563" w:rsidRDefault="00146F07"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165159C7" w14:textId="77777777" w:rsidR="00DC346C" w:rsidRPr="00DC346C" w:rsidRDefault="00DC346C" w:rsidP="00DC346C">
      <w:pPr>
        <w:pBdr>
          <w:bottom w:val="single" w:sz="4" w:space="1" w:color="auto"/>
        </w:pBdr>
        <w:jc w:val="both"/>
        <w:rPr>
          <w:b/>
          <w:bCs/>
          <w:lang w:val="lv-LV"/>
        </w:rPr>
      </w:pPr>
      <w:r w:rsidRPr="00DC346C">
        <w:rPr>
          <w:b/>
          <w:bCs/>
          <w:lang w:val="lv-LV"/>
        </w:rPr>
        <w:t>Par Limbažu apvienības pārvaldes (Limbažu tirgus) tirdzniecības vietu un inventāra nomas maksas</w:t>
      </w:r>
      <w:r w:rsidRPr="00DC346C">
        <w:rPr>
          <w:b/>
          <w:lang w:val="lv-LV"/>
        </w:rPr>
        <w:t xml:space="preserve"> pakalpojumu izcenojumu</w:t>
      </w:r>
      <w:r w:rsidRPr="00DC346C">
        <w:rPr>
          <w:b/>
          <w:bCs/>
          <w:lang w:val="lv-LV"/>
        </w:rPr>
        <w:t xml:space="preserve"> apstiprināšanu</w:t>
      </w:r>
    </w:p>
    <w:p w14:paraId="49EDE988" w14:textId="77777777" w:rsidR="00DC346C" w:rsidRPr="00DC346C" w:rsidRDefault="00DC346C" w:rsidP="00DC346C">
      <w:pPr>
        <w:jc w:val="center"/>
        <w:rPr>
          <w:lang w:val="lv-LV" w:eastAsia="lv-LV"/>
        </w:rPr>
      </w:pPr>
      <w:r w:rsidRPr="00DC346C">
        <w:rPr>
          <w:lang w:val="lv-LV" w:eastAsia="lv-LV"/>
        </w:rPr>
        <w:t xml:space="preserve">Ziņo </w:t>
      </w:r>
      <w:r w:rsidRPr="00DC346C">
        <w:rPr>
          <w:noProof/>
          <w:lang w:val="lv-LV" w:eastAsia="lv-LV"/>
        </w:rPr>
        <w:t>Viktors Zujevs</w:t>
      </w:r>
    </w:p>
    <w:p w14:paraId="4724CFC3" w14:textId="77777777" w:rsidR="00DC346C" w:rsidRPr="00DC346C" w:rsidRDefault="00DC346C" w:rsidP="00DC346C">
      <w:pPr>
        <w:ind w:firstLine="567"/>
        <w:jc w:val="center"/>
        <w:rPr>
          <w:rFonts w:ascii="Times-Bold" w:hAnsi="Times-Bold" w:cs="Times-Bold"/>
          <w:b/>
          <w:bCs/>
          <w:color w:val="000000"/>
          <w:lang w:val="lv-LV"/>
        </w:rPr>
      </w:pPr>
    </w:p>
    <w:p w14:paraId="6A433F02" w14:textId="77777777" w:rsidR="00DC346C" w:rsidRPr="00DC346C" w:rsidRDefault="00DC346C" w:rsidP="00DC346C">
      <w:pPr>
        <w:ind w:firstLine="720"/>
        <w:jc w:val="both"/>
        <w:rPr>
          <w:lang w:val="lv-LV"/>
        </w:rPr>
      </w:pPr>
      <w:r w:rsidRPr="00DC346C">
        <w:rPr>
          <w:lang w:val="lv-LV"/>
        </w:rPr>
        <w:t>Ir sagatavots Limbažu apvienības pārvaldes (Limbažu tirgus) tirdzniecības vietu un inventāra nomas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64A5AE1" w14:textId="77777777" w:rsidR="00DC346C" w:rsidRPr="00B9502D" w:rsidRDefault="00DC346C" w:rsidP="00DC346C">
      <w:pPr>
        <w:ind w:firstLine="720"/>
        <w:jc w:val="both"/>
        <w:rPr>
          <w:b/>
          <w:bCs/>
          <w:lang w:val="lv-LV" w:eastAsia="lv-LV"/>
        </w:rPr>
      </w:pPr>
      <w:r w:rsidRPr="00DC346C">
        <w:rPr>
          <w:color w:val="000000"/>
          <w:lang w:val="lv-LV"/>
        </w:rPr>
        <w:lastRenderedPageBreak/>
        <w:t>Ņemot vērā augstāk minēto un pamatojoties uz Pašvaldību likuma 10. panta otrās daļas 2. punkta d) apakšpunktu,</w:t>
      </w:r>
      <w:r w:rsidRPr="00DC346C">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B6EE838" w14:textId="23DB7CAA" w:rsidR="00DC346C" w:rsidRPr="00DC346C" w:rsidRDefault="00DC346C" w:rsidP="00DC346C">
      <w:pPr>
        <w:ind w:firstLine="720"/>
        <w:jc w:val="both"/>
        <w:rPr>
          <w:b/>
          <w:bCs/>
          <w:lang w:val="lv-LV" w:eastAsia="lv-LV"/>
        </w:rPr>
      </w:pPr>
    </w:p>
    <w:p w14:paraId="68CFA5F3" w14:textId="77777777" w:rsidR="00DC346C" w:rsidRPr="00DC346C" w:rsidRDefault="00DC346C" w:rsidP="00D640B0">
      <w:pPr>
        <w:numPr>
          <w:ilvl w:val="0"/>
          <w:numId w:val="18"/>
        </w:numPr>
        <w:tabs>
          <w:tab w:val="num" w:pos="1353"/>
        </w:tabs>
        <w:ind w:left="357" w:hanging="357"/>
        <w:contextualSpacing/>
        <w:jc w:val="both"/>
        <w:rPr>
          <w:lang w:val="lv-LV"/>
        </w:rPr>
      </w:pPr>
      <w:r w:rsidRPr="00DC346C">
        <w:rPr>
          <w:lang w:val="lv-LV"/>
        </w:rPr>
        <w:t>Apstiprināt Limbažu apvienības pārvaldes (Limbažu tirgus) tirdzniecības vietu un inventāra nomas maksas pakalpojumu izcenojumus (pielikums).</w:t>
      </w:r>
    </w:p>
    <w:p w14:paraId="011E53FE" w14:textId="77777777" w:rsidR="00DC346C" w:rsidRPr="00DC346C" w:rsidRDefault="00DC346C" w:rsidP="00D640B0">
      <w:pPr>
        <w:numPr>
          <w:ilvl w:val="0"/>
          <w:numId w:val="18"/>
        </w:numPr>
        <w:tabs>
          <w:tab w:val="num" w:pos="1353"/>
        </w:tabs>
        <w:ind w:left="357" w:hanging="357"/>
        <w:contextualSpacing/>
        <w:jc w:val="both"/>
        <w:rPr>
          <w:lang w:val="lv-LV"/>
        </w:rPr>
      </w:pPr>
      <w:r w:rsidRPr="00DC346C">
        <w:rPr>
          <w:lang w:val="lv-LV"/>
        </w:rPr>
        <w:t>Noteikt, ka nomas maksas pakalpojumu izcenojumi stājas spēkā sākot ar 2026. gada 1. martu.</w:t>
      </w:r>
    </w:p>
    <w:p w14:paraId="0388DC4B" w14:textId="77777777" w:rsidR="00DC346C" w:rsidRPr="00DC346C" w:rsidRDefault="00DC346C" w:rsidP="00D640B0">
      <w:pPr>
        <w:numPr>
          <w:ilvl w:val="0"/>
          <w:numId w:val="18"/>
        </w:numPr>
        <w:tabs>
          <w:tab w:val="num" w:pos="1353"/>
        </w:tabs>
        <w:ind w:left="357" w:hanging="357"/>
        <w:contextualSpacing/>
        <w:jc w:val="both"/>
        <w:rPr>
          <w:lang w:val="lv-LV"/>
        </w:rPr>
      </w:pPr>
      <w:r w:rsidRPr="00DC346C">
        <w:rPr>
          <w:lang w:val="lv-LV"/>
        </w:rPr>
        <w:t xml:space="preserve">Ar 2026. gada 1. martu atzīt par spēkā neesošu </w:t>
      </w:r>
      <w:r w:rsidRPr="00DC346C">
        <w:rPr>
          <w:bCs/>
          <w:lang w:val="lv-LV" w:eastAsia="lv-LV"/>
        </w:rPr>
        <w:t>Limbažu novada domes 2014. gada 27. februāra lēmuma Nr. 4, 54</w:t>
      </w:r>
      <w:r w:rsidRPr="00DC346C">
        <w:rPr>
          <w:lang w:val="lv-LV"/>
        </w:rPr>
        <w:t>.§ „Par Limbažu novada pašvaldības institūciju un iestāžu maksas pakalpojumu izcenojumu apstiprināšanu” 38. punktu.</w:t>
      </w:r>
    </w:p>
    <w:p w14:paraId="3477D262" w14:textId="77777777" w:rsidR="00DC346C" w:rsidRPr="00DC346C" w:rsidRDefault="00DC346C" w:rsidP="00D640B0">
      <w:pPr>
        <w:numPr>
          <w:ilvl w:val="0"/>
          <w:numId w:val="18"/>
        </w:numPr>
        <w:tabs>
          <w:tab w:val="num" w:pos="1353"/>
        </w:tabs>
        <w:autoSpaceDE w:val="0"/>
        <w:autoSpaceDN w:val="0"/>
        <w:adjustRightInd w:val="0"/>
        <w:ind w:left="357" w:hanging="357"/>
        <w:contextualSpacing/>
        <w:jc w:val="both"/>
        <w:rPr>
          <w:lang w:val="lv-LV" w:eastAsia="lv-LV"/>
        </w:rPr>
      </w:pPr>
      <w:r w:rsidRPr="00DC346C">
        <w:rPr>
          <w:bCs/>
          <w:lang w:val="lv-LV" w:eastAsia="lv-LV"/>
        </w:rPr>
        <w:t>Atbildīgo par nomas maksas pakalpojumu izcenojumu piemērošanu not</w:t>
      </w:r>
      <w:r w:rsidRPr="00DC346C">
        <w:rPr>
          <w:lang w:val="lv-LV" w:eastAsia="lv-LV"/>
        </w:rPr>
        <w:t xml:space="preserve">eikt </w:t>
      </w:r>
      <w:r w:rsidRPr="00DC346C">
        <w:rPr>
          <w:lang w:val="lv-LV"/>
        </w:rPr>
        <w:t>Limbažu pilsētas tirgus pārzini</w:t>
      </w:r>
      <w:r w:rsidRPr="00DC346C">
        <w:rPr>
          <w:lang w:val="lv-LV" w:eastAsia="lv-LV"/>
        </w:rPr>
        <w:t>.</w:t>
      </w:r>
    </w:p>
    <w:p w14:paraId="73CED438" w14:textId="77777777" w:rsidR="00DC346C" w:rsidRPr="00DC346C" w:rsidRDefault="00DC346C" w:rsidP="00D640B0">
      <w:pPr>
        <w:numPr>
          <w:ilvl w:val="0"/>
          <w:numId w:val="18"/>
        </w:numPr>
        <w:tabs>
          <w:tab w:val="num" w:pos="1353"/>
        </w:tabs>
        <w:autoSpaceDE w:val="0"/>
        <w:autoSpaceDN w:val="0"/>
        <w:adjustRightInd w:val="0"/>
        <w:ind w:left="357" w:hanging="357"/>
        <w:contextualSpacing/>
        <w:jc w:val="both"/>
        <w:rPr>
          <w:lang w:val="lv-LV" w:eastAsia="lv-LV"/>
        </w:rPr>
      </w:pPr>
      <w:r w:rsidRPr="00DC346C">
        <w:rPr>
          <w:lang w:val="lv-LV" w:eastAsia="lv-LV"/>
        </w:rPr>
        <w:t>Atbildīgo par lēmuma izpildi noteikt Limbažu apvienības pārvaldes vadītāju.</w:t>
      </w:r>
    </w:p>
    <w:p w14:paraId="60B0685B" w14:textId="77777777" w:rsidR="00DC346C" w:rsidRPr="00DC346C" w:rsidRDefault="00DC346C" w:rsidP="00D640B0">
      <w:pPr>
        <w:numPr>
          <w:ilvl w:val="0"/>
          <w:numId w:val="18"/>
        </w:numPr>
        <w:tabs>
          <w:tab w:val="left" w:pos="567"/>
          <w:tab w:val="num" w:pos="1353"/>
        </w:tabs>
        <w:ind w:left="357" w:hanging="357"/>
        <w:jc w:val="both"/>
        <w:rPr>
          <w:lang w:val="lv-LV"/>
        </w:rPr>
      </w:pPr>
      <w:r w:rsidRPr="00DC346C">
        <w:rPr>
          <w:lang w:val="lv-LV"/>
        </w:rPr>
        <w:t>Kontroli par lēmuma izpildi uzdot Limbažu novada pašvaldības izpilddirektoram.</w:t>
      </w:r>
    </w:p>
    <w:p w14:paraId="6AA064F7" w14:textId="77777777" w:rsidR="00DC346C" w:rsidRPr="00DC346C" w:rsidRDefault="00DC346C" w:rsidP="00D640B0">
      <w:pPr>
        <w:numPr>
          <w:ilvl w:val="0"/>
          <w:numId w:val="18"/>
        </w:numPr>
        <w:tabs>
          <w:tab w:val="num" w:pos="1353"/>
        </w:tabs>
        <w:autoSpaceDE w:val="0"/>
        <w:autoSpaceDN w:val="0"/>
        <w:adjustRightInd w:val="0"/>
        <w:ind w:left="357" w:hanging="357"/>
        <w:jc w:val="both"/>
        <w:rPr>
          <w:lang w:val="lv-LV"/>
        </w:rPr>
      </w:pPr>
      <w:r w:rsidRPr="00DC346C">
        <w:rPr>
          <w:lang w:val="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54B675A2" w14:textId="77777777" w:rsidR="000E7E7E" w:rsidRPr="000E7E7E" w:rsidRDefault="000E7E7E" w:rsidP="000E7E7E">
      <w:pPr>
        <w:pBdr>
          <w:bottom w:val="single" w:sz="6" w:space="1" w:color="auto"/>
        </w:pBdr>
        <w:jc w:val="both"/>
        <w:rPr>
          <w:b/>
          <w:bCs/>
          <w:noProof/>
          <w:lang w:val="lv-LV" w:eastAsia="lv-LV"/>
        </w:rPr>
      </w:pPr>
      <w:r w:rsidRPr="000E7E7E">
        <w:rPr>
          <w:b/>
          <w:bCs/>
          <w:noProof/>
          <w:lang w:val="lv-LV" w:eastAsia="lv-LV"/>
        </w:rPr>
        <w:t>Par tirgu un tirdziņu organizēšanu Limbažu pilsētā 2026. gadā</w:t>
      </w:r>
    </w:p>
    <w:p w14:paraId="76CB9F71" w14:textId="64E2DB51" w:rsidR="000E7E7E" w:rsidRPr="000E7E7E" w:rsidRDefault="000E7E7E" w:rsidP="000E7E7E">
      <w:pPr>
        <w:jc w:val="center"/>
        <w:rPr>
          <w:lang w:val="lv-LV" w:eastAsia="lv-LV"/>
        </w:rPr>
      </w:pPr>
      <w:r w:rsidRPr="000E7E7E">
        <w:rPr>
          <w:lang w:val="lv-LV" w:eastAsia="lv-LV"/>
        </w:rPr>
        <w:t>Ziņo Viktors Zujevs</w:t>
      </w:r>
      <w:r>
        <w:rPr>
          <w:lang w:val="lv-LV" w:eastAsia="lv-LV"/>
        </w:rPr>
        <w:t xml:space="preserve">, debatēs piedalās Sigita </w:t>
      </w:r>
      <w:proofErr w:type="spellStart"/>
      <w:r>
        <w:rPr>
          <w:lang w:val="lv-LV" w:eastAsia="lv-LV"/>
        </w:rPr>
        <w:t>Upmale</w:t>
      </w:r>
      <w:proofErr w:type="spellEnd"/>
      <w:r>
        <w:rPr>
          <w:lang w:val="lv-LV" w:eastAsia="lv-LV"/>
        </w:rPr>
        <w:t>, Diāna Zaļupe, Aiga Briede</w:t>
      </w:r>
    </w:p>
    <w:p w14:paraId="7CB098D9" w14:textId="77777777" w:rsidR="000E7E7E" w:rsidRPr="000E7E7E" w:rsidRDefault="000E7E7E" w:rsidP="000E7E7E">
      <w:pPr>
        <w:ind w:firstLine="720"/>
        <w:jc w:val="both"/>
        <w:rPr>
          <w:lang w:val="lv-LV" w:eastAsia="lv-LV"/>
        </w:rPr>
      </w:pPr>
    </w:p>
    <w:p w14:paraId="1DE4C521" w14:textId="77777777" w:rsidR="000E7E7E" w:rsidRPr="000E7E7E" w:rsidRDefault="000E7E7E" w:rsidP="000E7E7E">
      <w:pPr>
        <w:ind w:firstLine="720"/>
        <w:jc w:val="both"/>
        <w:rPr>
          <w:lang w:val="lv-LV" w:eastAsia="lv-LV"/>
        </w:rPr>
      </w:pPr>
      <w:r w:rsidRPr="000E7E7E">
        <w:rPr>
          <w:lang w:val="lv-LV" w:eastAsia="lv-LV"/>
        </w:rPr>
        <w:t xml:space="preserve">Saskaņā ar Ministru Kabineta 2010. gada 12. maija noteikumiem Nr. 440 “Noteikumi par tirdzniecības veidiem, kas saskaņojami ar pašvaldību, un tirdzniecības organizēšanas kārtību” nepieciešams apstiprināt tirgu un tirdziņu organizēšanu Limbažu pilsētā 2026. gadā. </w:t>
      </w:r>
    </w:p>
    <w:p w14:paraId="6631B3DA" w14:textId="77777777" w:rsidR="000E7E7E" w:rsidRPr="00B9502D" w:rsidRDefault="000E7E7E" w:rsidP="000E7E7E">
      <w:pPr>
        <w:ind w:firstLine="720"/>
        <w:jc w:val="both"/>
        <w:rPr>
          <w:b/>
          <w:bCs/>
          <w:lang w:val="lv-LV" w:eastAsia="lv-LV"/>
        </w:rPr>
      </w:pPr>
      <w:r w:rsidRPr="000E7E7E">
        <w:rPr>
          <w:lang w:val="lv-LV" w:eastAsia="lv-LV"/>
        </w:rPr>
        <w:t xml:space="preserve">Pamatojoties uz Ministru Kabineta 2010. gada 12. maija noteikumiem Nr. 440 “Noteikumi par tirdzniecības veidiem, kas saskaņojami ar pašvaldību, un tirdzniecības organizēšanas kārtību”, Limbažu novada pašvaldības domes 2021. gada 25. novembra saistošajiem noteikumiem Nr. 29 “Par Limbažu novada pašvaldības nodevām” un Limbažu novada pašvaldības domes </w:t>
      </w:r>
      <w:r w:rsidRPr="000E7E7E">
        <w:rPr>
          <w:color w:val="000000"/>
          <w:lang w:val="lv-LV" w:eastAsia="lv-LV"/>
        </w:rPr>
        <w:t>2021. gada 25. novembra saistošajiem noteikumiem Nr. 35 „Par kārtību, kādā tiek saskaņota un organizēta ielu tirdzniecība Limbažu novada administratīvajā teritorijā”</w:t>
      </w:r>
      <w:r w:rsidRPr="000E7E7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A6B2A00" w14:textId="4032569E" w:rsidR="000E7E7E" w:rsidRPr="000E7E7E" w:rsidRDefault="000E7E7E" w:rsidP="000E7E7E">
      <w:pPr>
        <w:ind w:firstLine="567"/>
        <w:jc w:val="both"/>
        <w:rPr>
          <w:lang w:val="lv-LV" w:eastAsia="lv-LV"/>
        </w:rPr>
      </w:pPr>
    </w:p>
    <w:p w14:paraId="2C3734B7"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Organizēt ielu tirdzniecību Limbažu pilsētā 2026. gadā pasākumu laikā (stādu un mājražotāju tirdzniecības, Zāļu dienas, Ziemassvētku, Pilsētas svētku u.c. pasākumos) šādos datumos un vietās:</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701"/>
        <w:gridCol w:w="5103"/>
      </w:tblGrid>
      <w:tr w:rsidR="000E7E7E" w:rsidRPr="000E7E7E" w14:paraId="2C9363FD" w14:textId="77777777" w:rsidTr="00D76C7D">
        <w:trPr>
          <w:trHeight w:val="693"/>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CEE2DD7" w14:textId="77777777" w:rsidR="000E7E7E" w:rsidRPr="000E7E7E" w:rsidRDefault="000E7E7E" w:rsidP="000E7E7E">
            <w:pPr>
              <w:spacing w:line="276" w:lineRule="auto"/>
              <w:jc w:val="center"/>
              <w:rPr>
                <w:b/>
                <w:bCs/>
                <w:kern w:val="2"/>
                <w:lang w:val="lv-LV"/>
                <w14:ligatures w14:val="standardContextual"/>
              </w:rPr>
            </w:pPr>
            <w:r w:rsidRPr="000E7E7E">
              <w:rPr>
                <w:b/>
                <w:bCs/>
                <w:kern w:val="2"/>
                <w:lang w:val="lv-LV"/>
                <w14:ligatures w14:val="standardContextual"/>
              </w:rPr>
              <w:t>Pasākuma nosaukums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617762" w14:textId="77777777" w:rsidR="000E7E7E" w:rsidRPr="000E7E7E" w:rsidRDefault="000E7E7E" w:rsidP="000E7E7E">
            <w:pPr>
              <w:spacing w:line="276" w:lineRule="auto"/>
              <w:jc w:val="center"/>
              <w:rPr>
                <w:b/>
                <w:bCs/>
                <w:kern w:val="2"/>
                <w:lang w:val="lv-LV"/>
                <w14:ligatures w14:val="standardContextual"/>
              </w:rPr>
            </w:pPr>
            <w:r w:rsidRPr="000E7E7E">
              <w:rPr>
                <w:b/>
                <w:bCs/>
                <w:kern w:val="2"/>
                <w:lang w:val="lv-LV"/>
                <w14:ligatures w14:val="standardContextual"/>
              </w:rPr>
              <w:t>Norises datums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E2DC21F" w14:textId="77777777" w:rsidR="000E7E7E" w:rsidRPr="000E7E7E" w:rsidRDefault="000E7E7E" w:rsidP="000E7E7E">
            <w:pPr>
              <w:spacing w:line="276" w:lineRule="auto"/>
              <w:jc w:val="center"/>
              <w:rPr>
                <w:b/>
                <w:bCs/>
                <w:kern w:val="2"/>
                <w:lang w:val="lv-LV"/>
                <w14:ligatures w14:val="standardContextual"/>
              </w:rPr>
            </w:pPr>
            <w:r w:rsidRPr="000E7E7E">
              <w:rPr>
                <w:b/>
                <w:bCs/>
                <w:kern w:val="2"/>
                <w:lang w:val="lv-LV"/>
                <w14:ligatures w14:val="standardContextual"/>
              </w:rPr>
              <w:t>Norises vieta</w:t>
            </w:r>
          </w:p>
          <w:p w14:paraId="0C7CD8BC" w14:textId="77777777" w:rsidR="000E7E7E" w:rsidRPr="000E7E7E" w:rsidRDefault="000E7E7E" w:rsidP="000E7E7E">
            <w:pPr>
              <w:spacing w:line="276" w:lineRule="auto"/>
              <w:jc w:val="center"/>
              <w:rPr>
                <w:b/>
                <w:bCs/>
                <w:kern w:val="2"/>
                <w:lang w:val="lv-LV"/>
                <w14:ligatures w14:val="standardContextual"/>
              </w:rPr>
            </w:pPr>
            <w:r w:rsidRPr="000E7E7E">
              <w:rPr>
                <w:b/>
                <w:bCs/>
                <w:kern w:val="2"/>
                <w:lang w:val="lv-LV"/>
                <w14:ligatures w14:val="standardContextual"/>
              </w:rPr>
              <w:t>Limbažu pilsētā</w:t>
            </w:r>
          </w:p>
        </w:tc>
      </w:tr>
      <w:tr w:rsidR="000E7E7E" w:rsidRPr="000E7E7E" w14:paraId="5DEA390F"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2D6FA386"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 xml:space="preserve">Lielais aprīļa tirgus </w:t>
            </w:r>
          </w:p>
          <w:p w14:paraId="2EE11184" w14:textId="77777777" w:rsidR="000E7E7E" w:rsidRPr="000E7E7E" w:rsidRDefault="000E7E7E" w:rsidP="000E7E7E">
            <w:pPr>
              <w:spacing w:line="276" w:lineRule="auto"/>
              <w:rPr>
                <w:i/>
                <w:iCs/>
                <w:kern w:val="2"/>
                <w:lang w:val="lv-LV"/>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69B386"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26.aprīlī</w:t>
            </w:r>
          </w:p>
        </w:tc>
        <w:tc>
          <w:tcPr>
            <w:tcW w:w="5103" w:type="dxa"/>
            <w:tcBorders>
              <w:top w:val="single" w:sz="4" w:space="0" w:color="auto"/>
              <w:left w:val="single" w:sz="4" w:space="0" w:color="auto"/>
              <w:bottom w:val="single" w:sz="4" w:space="0" w:color="auto"/>
              <w:right w:val="single" w:sz="4" w:space="0" w:color="auto"/>
            </w:tcBorders>
            <w:hideMark/>
          </w:tcPr>
          <w:p w14:paraId="7118C27D"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 xml:space="preserve">Pasta iela, Zāles un Rīgas ielu posmi, Limbažu tirgus teritorija, Jaunā iela Nr.11, pašvaldībai piederošais zemes gabals ar kadastra Nr. </w:t>
            </w:r>
            <w:r w:rsidRPr="000E7E7E">
              <w:rPr>
                <w:kern w:val="2"/>
                <w:shd w:val="clear" w:color="auto" w:fill="FFFFFF"/>
                <w:lang w:val="lv-LV"/>
                <w14:ligatures w14:val="standardContextual"/>
              </w:rPr>
              <w:t>66010070167 pie Pasta un Dzelzceļa ielas</w:t>
            </w:r>
          </w:p>
        </w:tc>
      </w:tr>
      <w:tr w:rsidR="000E7E7E" w:rsidRPr="000E7E7E" w14:paraId="766F420C"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D9BD3D4"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Stādu un mājražotāju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1A74FC"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10.maijā</w:t>
            </w:r>
          </w:p>
        </w:tc>
        <w:tc>
          <w:tcPr>
            <w:tcW w:w="5103" w:type="dxa"/>
            <w:tcBorders>
              <w:top w:val="single" w:sz="4" w:space="0" w:color="auto"/>
              <w:left w:val="single" w:sz="4" w:space="0" w:color="auto"/>
              <w:bottom w:val="single" w:sz="4" w:space="0" w:color="auto"/>
              <w:right w:val="single" w:sz="4" w:space="0" w:color="auto"/>
            </w:tcBorders>
            <w:hideMark/>
          </w:tcPr>
          <w:p w14:paraId="3806C2E3"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 xml:space="preserve">Pasta iela, Zāles un Rīgas ielu posmi, Limbažu tirgus teritorija, Jaunā iela Nr.11, pašvaldībai piederošais zemes gabals ar kadastra Nr. </w:t>
            </w:r>
            <w:r w:rsidRPr="000E7E7E">
              <w:rPr>
                <w:kern w:val="2"/>
                <w:shd w:val="clear" w:color="auto" w:fill="FFFFFF"/>
                <w:lang w:val="lv-LV"/>
                <w14:ligatures w14:val="standardContextual"/>
              </w:rPr>
              <w:t>66010070167 pie Pasta un Dzelzceļa ielas</w:t>
            </w:r>
          </w:p>
        </w:tc>
      </w:tr>
      <w:tr w:rsidR="000E7E7E" w:rsidRPr="000E7E7E" w14:paraId="5C2F55AD"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2545C06B"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 xml:space="preserve">Lielais pavasara tirgus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F39EA9"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31.maijā</w:t>
            </w:r>
          </w:p>
        </w:tc>
        <w:tc>
          <w:tcPr>
            <w:tcW w:w="5103" w:type="dxa"/>
            <w:tcBorders>
              <w:top w:val="single" w:sz="4" w:space="0" w:color="auto"/>
              <w:left w:val="single" w:sz="4" w:space="0" w:color="auto"/>
              <w:bottom w:val="single" w:sz="4" w:space="0" w:color="auto"/>
              <w:right w:val="single" w:sz="4" w:space="0" w:color="auto"/>
            </w:tcBorders>
            <w:hideMark/>
          </w:tcPr>
          <w:p w14:paraId="401AB8C6"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 xml:space="preserve">Pasta iela, Zāles un Rīgas ielu posmi, Limbažu tirgus teritorija, Jaunā iela Nr.11, pašvaldībai </w:t>
            </w:r>
            <w:r w:rsidRPr="000E7E7E">
              <w:rPr>
                <w:kern w:val="2"/>
                <w:lang w:val="lv-LV"/>
                <w14:ligatures w14:val="standardContextual"/>
              </w:rPr>
              <w:lastRenderedPageBreak/>
              <w:t xml:space="preserve">piederošais zemes gabals ar kadastra Nr. </w:t>
            </w:r>
            <w:r w:rsidRPr="000E7E7E">
              <w:rPr>
                <w:kern w:val="2"/>
                <w:shd w:val="clear" w:color="auto" w:fill="FFFFFF"/>
                <w:lang w:val="lv-LV"/>
                <w14:ligatures w14:val="standardContextual"/>
              </w:rPr>
              <w:t>66010070167 pie Pasta un Dzelzceļa ielas</w:t>
            </w:r>
          </w:p>
        </w:tc>
      </w:tr>
      <w:tr w:rsidR="000E7E7E" w:rsidRPr="000E7E7E" w14:paraId="38FF43AE"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1EF6AE35"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lastRenderedPageBreak/>
              <w:t>Zāļu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85F15B"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23.jūnijā</w:t>
            </w:r>
          </w:p>
        </w:tc>
        <w:tc>
          <w:tcPr>
            <w:tcW w:w="5103" w:type="dxa"/>
            <w:tcBorders>
              <w:top w:val="single" w:sz="4" w:space="0" w:color="auto"/>
              <w:left w:val="single" w:sz="4" w:space="0" w:color="auto"/>
              <w:bottom w:val="single" w:sz="4" w:space="0" w:color="auto"/>
              <w:right w:val="single" w:sz="4" w:space="0" w:color="auto"/>
            </w:tcBorders>
            <w:hideMark/>
          </w:tcPr>
          <w:p w14:paraId="4589228D"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Pasta ielas posms no Rīgas ielas līdz Zāles ielai, Rīgas ielas posms no Jaunās ielas līdz Rīgas iela 10.</w:t>
            </w:r>
          </w:p>
        </w:tc>
      </w:tr>
      <w:tr w:rsidR="000E7E7E" w:rsidRPr="000E7E7E" w14:paraId="0C3F0328"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3D4367D"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Peoniju svētki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B2FCD"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tiks precizēts</w:t>
            </w:r>
          </w:p>
        </w:tc>
        <w:tc>
          <w:tcPr>
            <w:tcW w:w="5103" w:type="dxa"/>
            <w:tcBorders>
              <w:top w:val="single" w:sz="4" w:space="0" w:color="auto"/>
              <w:left w:val="single" w:sz="4" w:space="0" w:color="auto"/>
              <w:bottom w:val="single" w:sz="4" w:space="0" w:color="auto"/>
              <w:right w:val="single" w:sz="4" w:space="0" w:color="auto"/>
            </w:tcBorders>
            <w:hideMark/>
          </w:tcPr>
          <w:p w14:paraId="4CA5B5DF"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Burtnieku kvartāls</w:t>
            </w:r>
          </w:p>
        </w:tc>
      </w:tr>
      <w:tr w:rsidR="000E7E7E" w:rsidRPr="000E7E7E" w14:paraId="21CB0F32"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6868D285" w14:textId="77777777" w:rsidR="000E7E7E" w:rsidRPr="000E7E7E" w:rsidRDefault="000E7E7E" w:rsidP="000E7E7E">
            <w:pPr>
              <w:spacing w:line="276" w:lineRule="auto"/>
              <w:rPr>
                <w:color w:val="000000"/>
                <w:kern w:val="2"/>
                <w:lang w:val="lv-LV"/>
                <w14:ligatures w14:val="standardContextual"/>
              </w:rPr>
            </w:pPr>
            <w:r w:rsidRPr="000E7E7E">
              <w:rPr>
                <w:color w:val="000000"/>
                <w:kern w:val="2"/>
                <w:lang w:val="lv-LV"/>
                <w14:ligatures w14:val="standardContextual"/>
              </w:rPr>
              <w:t>Limbažu pilsētas Limbažiem 800+3 ietvaros</w:t>
            </w:r>
          </w:p>
          <w:p w14:paraId="186132FA" w14:textId="77777777" w:rsidR="000E7E7E" w:rsidRPr="000E7E7E" w:rsidRDefault="000E7E7E" w:rsidP="000E7E7E">
            <w:pPr>
              <w:spacing w:line="276" w:lineRule="auto"/>
              <w:rPr>
                <w:color w:val="000000"/>
                <w:kern w:val="2"/>
                <w:lang w:val="lv-LV"/>
                <w14:ligatures w14:val="standardContextual"/>
              </w:rPr>
            </w:pPr>
            <w:r w:rsidRPr="000E7E7E">
              <w:rPr>
                <w:color w:val="000000"/>
                <w:kern w:val="2"/>
                <w:lang w:val="lv-LV"/>
                <w14:ligatures w14:val="standardContextual"/>
              </w:rPr>
              <w:t xml:space="preserve">Lielākais Hanzas tirgus Latvijā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ED618E" w14:textId="77777777" w:rsidR="000E7E7E" w:rsidRPr="000E7E7E" w:rsidRDefault="000E7E7E" w:rsidP="000E7E7E">
            <w:pPr>
              <w:spacing w:line="276" w:lineRule="auto"/>
              <w:jc w:val="center"/>
              <w:rPr>
                <w:color w:val="000000"/>
                <w:kern w:val="2"/>
                <w:lang w:val="lv-LV"/>
                <w14:ligatures w14:val="standardContextual"/>
              </w:rPr>
            </w:pPr>
            <w:r w:rsidRPr="000E7E7E">
              <w:rPr>
                <w:color w:val="000000"/>
                <w:kern w:val="2"/>
                <w:lang w:val="lv-LV"/>
                <w14:ligatures w14:val="standardContextual"/>
              </w:rPr>
              <w:t>1. augustā</w:t>
            </w:r>
          </w:p>
        </w:tc>
        <w:tc>
          <w:tcPr>
            <w:tcW w:w="5103" w:type="dxa"/>
            <w:tcBorders>
              <w:top w:val="single" w:sz="4" w:space="0" w:color="auto"/>
              <w:left w:val="single" w:sz="4" w:space="0" w:color="auto"/>
              <w:bottom w:val="single" w:sz="4" w:space="0" w:color="auto"/>
              <w:right w:val="single" w:sz="4" w:space="0" w:color="auto"/>
            </w:tcBorders>
            <w:hideMark/>
          </w:tcPr>
          <w:p w14:paraId="24C48264" w14:textId="77777777" w:rsidR="000E7E7E" w:rsidRPr="000E7E7E" w:rsidRDefault="000E7E7E" w:rsidP="000E7E7E">
            <w:pPr>
              <w:spacing w:line="276" w:lineRule="auto"/>
              <w:jc w:val="both"/>
              <w:rPr>
                <w:color w:val="000000"/>
                <w:kern w:val="2"/>
                <w:lang w:val="lv-LV"/>
                <w14:ligatures w14:val="standardContextual"/>
              </w:rPr>
            </w:pPr>
            <w:r w:rsidRPr="000E7E7E">
              <w:rPr>
                <w:color w:val="000000"/>
                <w:kern w:val="2"/>
                <w:lang w:val="lv-LV"/>
                <w14:ligatures w14:val="standardContextual"/>
              </w:rPr>
              <w:t>Baumaņu Kārļa laukums, Baznīcas laukums, Torņa iela, Akmens iela, Burtnieku ielas posms, Parka ielas posms, Pilsdrupu teritorija</w:t>
            </w:r>
          </w:p>
        </w:tc>
      </w:tr>
      <w:tr w:rsidR="000E7E7E" w:rsidRPr="000E7E7E" w14:paraId="3752DF02"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612B4FA"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Lielais pirmsskolas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B59D0F"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30.augustā</w:t>
            </w:r>
          </w:p>
        </w:tc>
        <w:tc>
          <w:tcPr>
            <w:tcW w:w="5103" w:type="dxa"/>
            <w:tcBorders>
              <w:top w:val="single" w:sz="4" w:space="0" w:color="auto"/>
              <w:left w:val="single" w:sz="4" w:space="0" w:color="auto"/>
              <w:bottom w:val="single" w:sz="4" w:space="0" w:color="auto"/>
              <w:right w:val="single" w:sz="4" w:space="0" w:color="auto"/>
            </w:tcBorders>
            <w:hideMark/>
          </w:tcPr>
          <w:p w14:paraId="505711CE"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Pasta iela, Zāles un Rīgas ielu posmi, Limbažu tirgus teritorija, Jaunā iela Nr.11</w:t>
            </w:r>
          </w:p>
        </w:tc>
      </w:tr>
      <w:tr w:rsidR="000E7E7E" w:rsidRPr="000E7E7E" w14:paraId="1B9F9790"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1421B09"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Lielais atvasaras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13CA6F"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04.oktobrī</w:t>
            </w:r>
          </w:p>
        </w:tc>
        <w:tc>
          <w:tcPr>
            <w:tcW w:w="5103" w:type="dxa"/>
            <w:tcBorders>
              <w:top w:val="single" w:sz="4" w:space="0" w:color="auto"/>
              <w:left w:val="single" w:sz="4" w:space="0" w:color="auto"/>
              <w:bottom w:val="single" w:sz="4" w:space="0" w:color="auto"/>
              <w:right w:val="single" w:sz="4" w:space="0" w:color="auto"/>
            </w:tcBorders>
            <w:hideMark/>
          </w:tcPr>
          <w:p w14:paraId="7249FDEE"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Pasta iela, Zāles un Rīgas ielu posmi, Limbažu tirgus teritorija, Jaunā iela Nr.11</w:t>
            </w:r>
          </w:p>
        </w:tc>
      </w:tr>
      <w:tr w:rsidR="000E7E7E" w:rsidRPr="000E7E7E" w14:paraId="783D51E0"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4862BC7"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Lielais rudens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4A6189"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25.oktobrī</w:t>
            </w:r>
          </w:p>
        </w:tc>
        <w:tc>
          <w:tcPr>
            <w:tcW w:w="5103" w:type="dxa"/>
            <w:tcBorders>
              <w:top w:val="single" w:sz="4" w:space="0" w:color="auto"/>
              <w:left w:val="single" w:sz="4" w:space="0" w:color="auto"/>
              <w:bottom w:val="single" w:sz="4" w:space="0" w:color="auto"/>
              <w:right w:val="single" w:sz="4" w:space="0" w:color="auto"/>
            </w:tcBorders>
            <w:hideMark/>
          </w:tcPr>
          <w:p w14:paraId="528CA25B"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Pasta iela, Zāles un Rīgas ielu posmi, Limbažu tirgus teritorija, Jaunā iela Nr.11</w:t>
            </w:r>
          </w:p>
        </w:tc>
      </w:tr>
      <w:tr w:rsidR="000E7E7E" w:rsidRPr="000E7E7E" w14:paraId="0A4CD6CB"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637AEFE4"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Limbažu Galvenās Ziemassvētku egles iedegšana un pirmās adventes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51DEDB"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29.novembrī</w:t>
            </w:r>
          </w:p>
        </w:tc>
        <w:tc>
          <w:tcPr>
            <w:tcW w:w="5103" w:type="dxa"/>
            <w:tcBorders>
              <w:top w:val="single" w:sz="4" w:space="0" w:color="auto"/>
              <w:left w:val="single" w:sz="4" w:space="0" w:color="auto"/>
              <w:bottom w:val="single" w:sz="4" w:space="0" w:color="auto"/>
              <w:right w:val="single" w:sz="4" w:space="0" w:color="auto"/>
            </w:tcBorders>
            <w:hideMark/>
          </w:tcPr>
          <w:p w14:paraId="25DF8061"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 xml:space="preserve">Baumaņu Kārļa laukums, Baznīcas laukums, Torņa iela, Akmens iela, Burtnieku ielas posms, Parka ielas posms, Pilsdrupu teritorija </w:t>
            </w:r>
          </w:p>
        </w:tc>
      </w:tr>
      <w:tr w:rsidR="000E7E7E" w:rsidRPr="000E7E7E" w14:paraId="05ECC584"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40D8DD26"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A8C582"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18. decembrī</w:t>
            </w:r>
          </w:p>
        </w:tc>
        <w:tc>
          <w:tcPr>
            <w:tcW w:w="5103" w:type="dxa"/>
            <w:tcBorders>
              <w:top w:val="single" w:sz="4" w:space="0" w:color="auto"/>
              <w:left w:val="single" w:sz="4" w:space="0" w:color="auto"/>
              <w:bottom w:val="single" w:sz="4" w:space="0" w:color="auto"/>
              <w:right w:val="single" w:sz="4" w:space="0" w:color="auto"/>
            </w:tcBorders>
            <w:hideMark/>
          </w:tcPr>
          <w:p w14:paraId="17ADE9BD"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Burtnieku kvartāls</w:t>
            </w:r>
          </w:p>
        </w:tc>
      </w:tr>
      <w:tr w:rsidR="000E7E7E" w:rsidRPr="000E7E7E" w14:paraId="0A6F3D29" w14:textId="77777777" w:rsidTr="00D76C7D">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676201DD" w14:textId="77777777" w:rsidR="000E7E7E" w:rsidRPr="000E7E7E" w:rsidRDefault="000E7E7E" w:rsidP="000E7E7E">
            <w:pPr>
              <w:spacing w:line="276" w:lineRule="auto"/>
              <w:rPr>
                <w:kern w:val="2"/>
                <w:lang w:val="lv-LV"/>
                <w14:ligatures w14:val="standardContextual"/>
              </w:rPr>
            </w:pPr>
            <w:r w:rsidRPr="000E7E7E">
              <w:rPr>
                <w:kern w:val="2"/>
                <w:lang w:val="lv-LV"/>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EE5BDE" w14:textId="77777777" w:rsidR="000E7E7E" w:rsidRPr="000E7E7E" w:rsidRDefault="000E7E7E" w:rsidP="000E7E7E">
            <w:pPr>
              <w:spacing w:line="276" w:lineRule="auto"/>
              <w:jc w:val="center"/>
              <w:rPr>
                <w:kern w:val="2"/>
                <w:lang w:val="lv-LV"/>
                <w14:ligatures w14:val="standardContextual"/>
              </w:rPr>
            </w:pPr>
            <w:r w:rsidRPr="000E7E7E">
              <w:rPr>
                <w:kern w:val="2"/>
                <w:lang w:val="lv-LV"/>
                <w14:ligatures w14:val="standardContextual"/>
              </w:rPr>
              <w:t>24.decembrī</w:t>
            </w:r>
          </w:p>
        </w:tc>
        <w:tc>
          <w:tcPr>
            <w:tcW w:w="5103" w:type="dxa"/>
            <w:tcBorders>
              <w:top w:val="single" w:sz="4" w:space="0" w:color="auto"/>
              <w:left w:val="single" w:sz="4" w:space="0" w:color="auto"/>
              <w:bottom w:val="single" w:sz="4" w:space="0" w:color="auto"/>
              <w:right w:val="single" w:sz="4" w:space="0" w:color="auto"/>
            </w:tcBorders>
            <w:hideMark/>
          </w:tcPr>
          <w:p w14:paraId="144732A9" w14:textId="77777777" w:rsidR="000E7E7E" w:rsidRPr="000E7E7E" w:rsidRDefault="000E7E7E" w:rsidP="000E7E7E">
            <w:pPr>
              <w:spacing w:line="276" w:lineRule="auto"/>
              <w:jc w:val="both"/>
              <w:rPr>
                <w:kern w:val="2"/>
                <w:lang w:val="lv-LV"/>
                <w14:ligatures w14:val="standardContextual"/>
              </w:rPr>
            </w:pPr>
            <w:r w:rsidRPr="000E7E7E">
              <w:rPr>
                <w:kern w:val="2"/>
                <w:lang w:val="lv-LV"/>
                <w14:ligatures w14:val="standardContextual"/>
              </w:rPr>
              <w:t>Baumaņu Kārļa laukums un tam pieguļošo ielu posmi, Limbažu tirgus teritorija, Jaunā iela Nr.11</w:t>
            </w:r>
          </w:p>
        </w:tc>
      </w:tr>
    </w:tbl>
    <w:p w14:paraId="688A1779" w14:textId="77777777" w:rsidR="000E7E7E" w:rsidRPr="000E7E7E" w:rsidRDefault="000E7E7E" w:rsidP="000E7E7E">
      <w:pPr>
        <w:jc w:val="both"/>
        <w:rPr>
          <w:lang w:val="lv-LV" w:eastAsia="lv-LV"/>
        </w:rPr>
      </w:pPr>
    </w:p>
    <w:p w14:paraId="14B36509"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Noteikt ielu tirdzniecības norises laikus šī lēmuma 1. punktā minētajos tirdzniecības pasākumos:</w:t>
      </w:r>
    </w:p>
    <w:p w14:paraId="4137C936" w14:textId="77777777" w:rsidR="000E7E7E" w:rsidRPr="000E7E7E" w:rsidRDefault="000E7E7E" w:rsidP="00D640B0">
      <w:pPr>
        <w:numPr>
          <w:ilvl w:val="1"/>
          <w:numId w:val="19"/>
        </w:numPr>
        <w:ind w:left="964" w:hanging="567"/>
        <w:contextualSpacing/>
        <w:jc w:val="both"/>
        <w:rPr>
          <w:lang w:val="lv-LV" w:eastAsia="lv-LV"/>
        </w:rPr>
      </w:pPr>
      <w:r w:rsidRPr="000E7E7E">
        <w:rPr>
          <w:lang w:val="lv-LV" w:eastAsia="lv-LV"/>
        </w:rPr>
        <w:t>no aprīļa līdz oktobrim - no plkst. 8.00-15.00;</w:t>
      </w:r>
    </w:p>
    <w:p w14:paraId="142EE646" w14:textId="77777777" w:rsidR="000E7E7E" w:rsidRPr="000E7E7E" w:rsidRDefault="000E7E7E" w:rsidP="00D640B0">
      <w:pPr>
        <w:numPr>
          <w:ilvl w:val="1"/>
          <w:numId w:val="19"/>
        </w:numPr>
        <w:ind w:left="964" w:hanging="567"/>
        <w:contextualSpacing/>
        <w:jc w:val="both"/>
        <w:rPr>
          <w:lang w:val="lv-LV" w:eastAsia="lv-LV"/>
        </w:rPr>
      </w:pPr>
      <w:r w:rsidRPr="000E7E7E">
        <w:rPr>
          <w:lang w:val="lv-LV" w:eastAsia="lv-LV"/>
        </w:rPr>
        <w:t>novembrī un decembrī:</w:t>
      </w:r>
    </w:p>
    <w:p w14:paraId="6644D41C" w14:textId="77777777" w:rsidR="000E7E7E" w:rsidRPr="000E7E7E" w:rsidRDefault="000E7E7E" w:rsidP="000E7E7E">
      <w:pPr>
        <w:ind w:left="993"/>
        <w:contextualSpacing/>
        <w:jc w:val="both"/>
        <w:rPr>
          <w:lang w:val="lv-LV" w:eastAsia="lv-LV"/>
        </w:rPr>
      </w:pPr>
      <w:r w:rsidRPr="000E7E7E">
        <w:rPr>
          <w:lang w:val="lv-LV" w:eastAsia="lv-LV"/>
        </w:rPr>
        <w:t>2.2.1. 29. novembrī – no plkst. 14.00-18.30;</w:t>
      </w:r>
    </w:p>
    <w:p w14:paraId="798A175A" w14:textId="77777777" w:rsidR="000E7E7E" w:rsidRPr="000E7E7E" w:rsidRDefault="000E7E7E" w:rsidP="000E7E7E">
      <w:pPr>
        <w:ind w:left="993"/>
        <w:contextualSpacing/>
        <w:jc w:val="both"/>
        <w:rPr>
          <w:color w:val="000000"/>
          <w:lang w:val="lv-LV" w:eastAsia="lv-LV"/>
        </w:rPr>
      </w:pPr>
      <w:r w:rsidRPr="000E7E7E">
        <w:rPr>
          <w:color w:val="000000"/>
          <w:lang w:val="lv-LV" w:eastAsia="lv-LV"/>
        </w:rPr>
        <w:t>2.2.2. 18. decembrī – no plkst. 16.00-21.00;</w:t>
      </w:r>
    </w:p>
    <w:p w14:paraId="41AEC817" w14:textId="77777777" w:rsidR="000E7E7E" w:rsidRPr="000E7E7E" w:rsidRDefault="000E7E7E" w:rsidP="000E7E7E">
      <w:pPr>
        <w:ind w:left="993"/>
        <w:contextualSpacing/>
        <w:jc w:val="both"/>
        <w:rPr>
          <w:color w:val="000000"/>
          <w:lang w:val="lv-LV" w:eastAsia="lv-LV"/>
        </w:rPr>
      </w:pPr>
      <w:r w:rsidRPr="000E7E7E">
        <w:rPr>
          <w:color w:val="000000"/>
          <w:lang w:val="lv-LV" w:eastAsia="lv-LV"/>
        </w:rPr>
        <w:t xml:space="preserve">2.2.3. 24. decembrī - </w:t>
      </w:r>
      <w:r w:rsidRPr="000E7E7E">
        <w:rPr>
          <w:lang w:val="lv-LV" w:eastAsia="lv-LV"/>
        </w:rPr>
        <w:t>no plkst. 9.00-14.00.</w:t>
      </w:r>
    </w:p>
    <w:p w14:paraId="693EDF83"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Noteikt, ka ielu tirdzniecība atļauta tikai ierādītajās vietās, ja ir samaksāta pašvaldības nodeva par tirdzniecību publiskās vietās un maksa par tirdzniecības vietu, saskaņā ar šī lēmuma 4. un 5. punktā apstiprināto maksu.</w:t>
      </w:r>
    </w:p>
    <w:p w14:paraId="2C119788"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Apstiprināt maksu par tirdzniecības vietu ielu tirdzniecībai Limbažu pilsētā 3,50 EUR (1 metrs) dienā.</w:t>
      </w:r>
    </w:p>
    <w:p w14:paraId="39EF084F"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Apstiprināt papildus maksu par tirdzniecības vietu tirgotājiem, kuriem tirdzniecības veikšanai nepieciešama elektroenerģija, atkarībā no pieslēgtās iekārtas patēriņa:</w:t>
      </w:r>
    </w:p>
    <w:p w14:paraId="221E989E" w14:textId="4194F3CD" w:rsidR="000E7E7E" w:rsidRPr="000E7E7E" w:rsidRDefault="000E7E7E" w:rsidP="00D640B0">
      <w:pPr>
        <w:numPr>
          <w:ilvl w:val="0"/>
          <w:numId w:val="20"/>
        </w:numPr>
        <w:contextualSpacing/>
        <w:jc w:val="both"/>
        <w:rPr>
          <w:lang w:val="lv-LV" w:eastAsia="lv-LV"/>
        </w:rPr>
      </w:pPr>
      <w:r w:rsidRPr="000E7E7E">
        <w:rPr>
          <w:lang w:val="lv-LV" w:eastAsia="lv-LV"/>
        </w:rPr>
        <w:t>Elektroenerģijas patēriņš 0-3</w:t>
      </w:r>
      <w:r>
        <w:rPr>
          <w:lang w:val="lv-LV" w:eastAsia="lv-LV"/>
        </w:rPr>
        <w:t xml:space="preserve"> </w:t>
      </w:r>
      <w:proofErr w:type="spellStart"/>
      <w:r w:rsidRPr="000E7E7E">
        <w:rPr>
          <w:lang w:val="lv-LV" w:eastAsia="lv-LV"/>
        </w:rPr>
        <w:t>kwh</w:t>
      </w:r>
      <w:proofErr w:type="spellEnd"/>
      <w:r w:rsidRPr="000E7E7E">
        <w:rPr>
          <w:lang w:val="lv-LV" w:eastAsia="lv-LV"/>
        </w:rPr>
        <w:t>/h – 4,50 EUR dienā;</w:t>
      </w:r>
    </w:p>
    <w:p w14:paraId="0AD197AE" w14:textId="0A59C8C2" w:rsidR="000E7E7E" w:rsidRPr="000E7E7E" w:rsidRDefault="000E7E7E" w:rsidP="00D640B0">
      <w:pPr>
        <w:numPr>
          <w:ilvl w:val="0"/>
          <w:numId w:val="20"/>
        </w:numPr>
        <w:contextualSpacing/>
        <w:jc w:val="both"/>
        <w:rPr>
          <w:lang w:val="lv-LV" w:eastAsia="lv-LV"/>
        </w:rPr>
      </w:pPr>
      <w:r w:rsidRPr="000E7E7E">
        <w:rPr>
          <w:lang w:val="lv-LV" w:eastAsia="lv-LV"/>
        </w:rPr>
        <w:t>Elektroenerģijas patēriņš 3-7</w:t>
      </w:r>
      <w:r>
        <w:rPr>
          <w:lang w:val="lv-LV" w:eastAsia="lv-LV"/>
        </w:rPr>
        <w:t xml:space="preserve"> </w:t>
      </w:r>
      <w:proofErr w:type="spellStart"/>
      <w:r w:rsidRPr="000E7E7E">
        <w:rPr>
          <w:lang w:val="lv-LV" w:eastAsia="lv-LV"/>
        </w:rPr>
        <w:t>kwh</w:t>
      </w:r>
      <w:proofErr w:type="spellEnd"/>
      <w:r w:rsidRPr="000E7E7E">
        <w:rPr>
          <w:lang w:val="lv-LV" w:eastAsia="lv-LV"/>
        </w:rPr>
        <w:t>/h – 10,50 EUR dienā;</w:t>
      </w:r>
    </w:p>
    <w:p w14:paraId="25B49D1E" w14:textId="31776051" w:rsidR="000E7E7E" w:rsidRPr="000E7E7E" w:rsidRDefault="000E7E7E" w:rsidP="00D640B0">
      <w:pPr>
        <w:numPr>
          <w:ilvl w:val="0"/>
          <w:numId w:val="20"/>
        </w:numPr>
        <w:contextualSpacing/>
        <w:jc w:val="both"/>
        <w:rPr>
          <w:lang w:val="lv-LV" w:eastAsia="lv-LV"/>
        </w:rPr>
      </w:pPr>
      <w:r w:rsidRPr="000E7E7E">
        <w:rPr>
          <w:lang w:val="lv-LV" w:eastAsia="lv-LV"/>
        </w:rPr>
        <w:t>Elektroenerģijas patēriņš 7-10</w:t>
      </w:r>
      <w:r>
        <w:rPr>
          <w:lang w:val="lv-LV" w:eastAsia="lv-LV"/>
        </w:rPr>
        <w:t xml:space="preserve"> </w:t>
      </w:r>
      <w:proofErr w:type="spellStart"/>
      <w:r w:rsidRPr="000E7E7E">
        <w:rPr>
          <w:lang w:val="lv-LV" w:eastAsia="lv-LV"/>
        </w:rPr>
        <w:t>kwh</w:t>
      </w:r>
      <w:proofErr w:type="spellEnd"/>
      <w:r w:rsidRPr="000E7E7E">
        <w:rPr>
          <w:lang w:val="lv-LV" w:eastAsia="lv-LV"/>
        </w:rPr>
        <w:t>/h – 15,00 EUR dienā.</w:t>
      </w:r>
    </w:p>
    <w:p w14:paraId="1CFC5680"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178F34BC"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Atbildīgais par lēmuma izpildi Limbažu pilsētas tirgus pārzinis.</w:t>
      </w:r>
    </w:p>
    <w:p w14:paraId="6BE6C7AB"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Kontroli par lēmuma izpildi veikt Limbažu novada pašvaldības izpilddirektoram.</w:t>
      </w:r>
    </w:p>
    <w:p w14:paraId="0F86CDE1" w14:textId="77777777" w:rsidR="000E7E7E" w:rsidRPr="000E7E7E" w:rsidRDefault="000E7E7E" w:rsidP="00D640B0">
      <w:pPr>
        <w:numPr>
          <w:ilvl w:val="0"/>
          <w:numId w:val="19"/>
        </w:numPr>
        <w:ind w:left="357" w:hanging="357"/>
        <w:contextualSpacing/>
        <w:jc w:val="both"/>
        <w:rPr>
          <w:lang w:val="lv-LV" w:eastAsia="lv-LV"/>
        </w:rPr>
      </w:pPr>
      <w:r w:rsidRPr="000E7E7E">
        <w:rPr>
          <w:lang w:val="lv-LV" w:eastAsia="lv-LV"/>
        </w:rPr>
        <w:t>Lēmuma projektu virzīt izskatīšanai Limbažu novada domes sēdē.</w:t>
      </w:r>
    </w:p>
    <w:p w14:paraId="21AAABD4" w14:textId="77777777" w:rsidR="00DD50EF" w:rsidRDefault="00DD50EF" w:rsidP="002E2D3C">
      <w:pPr>
        <w:pStyle w:val="Sarakstarindkopa1"/>
        <w:spacing w:after="0" w:line="240" w:lineRule="auto"/>
        <w:ind w:left="0"/>
        <w:jc w:val="both"/>
        <w:rPr>
          <w:rFonts w:ascii="Times New Roman" w:hAnsi="Times New Roman"/>
          <w:color w:val="000000"/>
          <w:sz w:val="24"/>
          <w:szCs w:val="24"/>
          <w:lang w:eastAsia="lv-LV"/>
        </w:rPr>
      </w:pPr>
    </w:p>
    <w:p w14:paraId="1B58EBCA" w14:textId="77777777" w:rsidR="00DD50EF" w:rsidRPr="00DD50EF" w:rsidRDefault="00DD50EF"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02AF004B" w14:textId="77777777" w:rsidR="00C11F29" w:rsidRPr="00C11F29" w:rsidRDefault="00C11F29" w:rsidP="00C11F29">
      <w:pPr>
        <w:pBdr>
          <w:bottom w:val="single" w:sz="6" w:space="1" w:color="auto"/>
        </w:pBdr>
        <w:jc w:val="both"/>
        <w:rPr>
          <w:b/>
          <w:bCs/>
          <w:lang w:val="lv-LV" w:eastAsia="lv-LV"/>
        </w:rPr>
      </w:pPr>
      <w:r w:rsidRPr="00C11F29">
        <w:rPr>
          <w:b/>
          <w:bCs/>
          <w:noProof/>
          <w:lang w:val="lv-LV" w:eastAsia="lv-LV"/>
        </w:rPr>
        <w:t>Par finansējuma piešķiršanu un iekļaušanu Limbažu novada pašvaldības budžetā aktīvā nodarbinātības pasākuma „Algoti pagaidu sabiedriskie darbi” Nr. 2026/14/PIN_APSD/24 īstenošanai</w:t>
      </w:r>
    </w:p>
    <w:p w14:paraId="0EAAF4C5" w14:textId="6CA65997" w:rsidR="00C11F29" w:rsidRPr="00C11F29" w:rsidRDefault="00C11F29" w:rsidP="00C11F29">
      <w:pPr>
        <w:jc w:val="center"/>
        <w:rPr>
          <w:lang w:val="lv-LV" w:eastAsia="lv-LV"/>
        </w:rPr>
      </w:pPr>
      <w:r w:rsidRPr="00C11F29">
        <w:rPr>
          <w:lang w:val="lv-LV" w:eastAsia="lv-LV"/>
        </w:rPr>
        <w:t xml:space="preserve">Ziņo </w:t>
      </w:r>
      <w:r w:rsidRPr="00C11F29">
        <w:rPr>
          <w:noProof/>
          <w:lang w:val="lv-LV" w:eastAsia="lv-LV"/>
        </w:rPr>
        <w:t>Viktors Zujevs</w:t>
      </w:r>
      <w:r>
        <w:rPr>
          <w:noProof/>
          <w:lang w:val="lv-LV" w:eastAsia="lv-LV"/>
        </w:rPr>
        <w:t>, debatēs piedalās Sigita Upmale</w:t>
      </w:r>
    </w:p>
    <w:p w14:paraId="4F7CF3E6" w14:textId="77777777" w:rsidR="00C11F29" w:rsidRPr="00C11F29" w:rsidRDefault="00C11F29" w:rsidP="00C11F29">
      <w:pPr>
        <w:jc w:val="both"/>
        <w:rPr>
          <w:lang w:val="lv-LV" w:eastAsia="lv-LV"/>
        </w:rPr>
      </w:pPr>
    </w:p>
    <w:p w14:paraId="07A5903B" w14:textId="77777777" w:rsidR="00C11F29" w:rsidRPr="00C11F29" w:rsidRDefault="00C11F29" w:rsidP="00C11F29">
      <w:pPr>
        <w:ind w:firstLine="720"/>
        <w:jc w:val="both"/>
        <w:rPr>
          <w:lang w:val="lv-LV" w:eastAsia="lv-LV"/>
        </w:rPr>
      </w:pPr>
      <w:r w:rsidRPr="00C11F29">
        <w:rPr>
          <w:lang w:val="lv-LV" w:eastAsia="lv-LV"/>
        </w:rPr>
        <w:t>Limbažu novada pašvaldība īsteno aktīvās nodarbinātības pasākumu Nr. 2026/14/PIN_APSD/24 „Algoti pagaidu sabiedriskie darbi”, noslēdzot 2026. gada 12. janvārī līgumu Nr. 4.10.18/26/5</w:t>
      </w:r>
      <w:r w:rsidRPr="00C11F29">
        <w:rPr>
          <w:color w:val="EE0000"/>
          <w:lang w:val="lv-LV" w:eastAsia="lv-LV"/>
        </w:rPr>
        <w:t xml:space="preserve"> </w:t>
      </w:r>
      <w:r w:rsidRPr="00C11F29">
        <w:rPr>
          <w:lang w:val="lv-LV" w:eastAsia="lv-LV"/>
        </w:rPr>
        <w:t>starp Nodarbinātības valsts aģentūru (turpmāk - NVA) un Limbažu novada pašvaldību. Pašvaldība aktīvā nodarbinātības pasākuma īstenošanas laikā nodrošina NVA norīkoto bezdarbnieku nodarbināšanu algotos pagaidu sabiedriskajos darbos, kas rada sociālu labumu sabiedrībai.</w:t>
      </w:r>
    </w:p>
    <w:p w14:paraId="759ADA75" w14:textId="77777777" w:rsidR="00C11F29" w:rsidRPr="00C11F29" w:rsidRDefault="00C11F29" w:rsidP="00C11F29">
      <w:pPr>
        <w:ind w:firstLine="720"/>
        <w:jc w:val="both"/>
        <w:rPr>
          <w:lang w:val="lv-LV" w:eastAsia="lv-LV"/>
        </w:rPr>
      </w:pPr>
      <w:r w:rsidRPr="00C11F29">
        <w:rPr>
          <w:lang w:val="lv-LV" w:eastAsia="lv-LV"/>
        </w:rPr>
        <w:t xml:space="preserve">Pasākumam paredzēts saņemt finansējumu no NVA </w:t>
      </w:r>
      <w:r w:rsidRPr="00C11F29">
        <w:rPr>
          <w:b/>
          <w:bCs/>
          <w:lang w:val="lv-LV" w:eastAsia="lv-LV"/>
        </w:rPr>
        <w:t>23 400 EUR</w:t>
      </w:r>
      <w:r w:rsidRPr="00C11F29">
        <w:rPr>
          <w:lang w:val="lv-LV" w:eastAsia="lv-LV"/>
        </w:rPr>
        <w:t xml:space="preserve"> (divdesmit trīs tūkstoši četri simti </w:t>
      </w:r>
      <w:proofErr w:type="spellStart"/>
      <w:r w:rsidRPr="00C11F29">
        <w:rPr>
          <w:i/>
          <w:lang w:val="lv-LV" w:eastAsia="lv-LV"/>
        </w:rPr>
        <w:t>euro</w:t>
      </w:r>
      <w:proofErr w:type="spellEnd"/>
      <w:r w:rsidRPr="00C11F29">
        <w:rPr>
          <w:lang w:val="lv-LV" w:eastAsia="lv-LV"/>
        </w:rPr>
        <w:t xml:space="preserve">) apmērā, kur </w:t>
      </w:r>
      <w:r w:rsidRPr="00C11F29">
        <w:rPr>
          <w:b/>
          <w:bCs/>
          <w:lang w:val="lv-LV" w:eastAsia="lv-LV"/>
        </w:rPr>
        <w:t>21 600 EUR</w:t>
      </w:r>
      <w:r w:rsidRPr="00C11F29">
        <w:rPr>
          <w:lang w:val="lv-LV" w:eastAsia="lv-LV"/>
        </w:rPr>
        <w:t xml:space="preserve"> (divdesmit viens tūkstotis seši simti </w:t>
      </w:r>
      <w:proofErr w:type="spellStart"/>
      <w:r w:rsidRPr="00C11F29">
        <w:rPr>
          <w:i/>
          <w:lang w:val="lv-LV" w:eastAsia="lv-LV"/>
        </w:rPr>
        <w:t>euro</w:t>
      </w:r>
      <w:proofErr w:type="spellEnd"/>
      <w:r w:rsidRPr="00C11F29">
        <w:rPr>
          <w:lang w:val="lv-LV" w:eastAsia="lv-LV"/>
        </w:rPr>
        <w:t xml:space="preserve">) pagaidu darbos nodarbināto dalībnieku ikmēneša atlīdzībai, </w:t>
      </w:r>
      <w:r w:rsidRPr="00C11F29">
        <w:rPr>
          <w:b/>
          <w:bCs/>
          <w:lang w:val="lv-LV" w:eastAsia="lv-LV"/>
        </w:rPr>
        <w:t>1200 EUR</w:t>
      </w:r>
      <w:r w:rsidRPr="00C11F29">
        <w:rPr>
          <w:lang w:val="lv-LV" w:eastAsia="lv-LV"/>
        </w:rPr>
        <w:t xml:space="preserve"> (viens tūkstotis divi simti </w:t>
      </w:r>
      <w:proofErr w:type="spellStart"/>
      <w:r w:rsidRPr="00C11F29">
        <w:rPr>
          <w:i/>
          <w:lang w:val="lv-LV" w:eastAsia="lv-LV"/>
        </w:rPr>
        <w:t>euro</w:t>
      </w:r>
      <w:proofErr w:type="spellEnd"/>
      <w:r w:rsidRPr="00C11F29">
        <w:rPr>
          <w:lang w:val="lv-LV" w:eastAsia="lv-LV"/>
        </w:rPr>
        <w:t xml:space="preserve">) darba koordinētāja ikmēneša dotācijai, </w:t>
      </w:r>
      <w:r w:rsidRPr="00C11F29">
        <w:rPr>
          <w:b/>
          <w:bCs/>
          <w:lang w:val="lv-LV" w:eastAsia="lv-LV"/>
        </w:rPr>
        <w:t>600 EUR</w:t>
      </w:r>
      <w:r w:rsidRPr="00C11F29">
        <w:rPr>
          <w:lang w:val="lv-LV" w:eastAsia="lv-LV"/>
        </w:rPr>
        <w:t xml:space="preserve"> (seši simti </w:t>
      </w:r>
      <w:proofErr w:type="spellStart"/>
      <w:r w:rsidRPr="00C11F29">
        <w:rPr>
          <w:i/>
          <w:lang w:val="lv-LV" w:eastAsia="lv-LV"/>
        </w:rPr>
        <w:t>euro</w:t>
      </w:r>
      <w:proofErr w:type="spellEnd"/>
      <w:r w:rsidRPr="00C11F29">
        <w:rPr>
          <w:lang w:val="lv-LV" w:eastAsia="lv-LV"/>
        </w:rPr>
        <w:t xml:space="preserve">) veselības pārbaudes izmaksām APSD nodarbinātajiem, ja tas nepieciešams, bet ņemot vērā līguma nosacījumus, darba koordinētāja darba devēja sociālā nodokļa daļa </w:t>
      </w:r>
      <w:r w:rsidRPr="00C11F29">
        <w:rPr>
          <w:b/>
          <w:bCs/>
          <w:lang w:val="lv-LV" w:eastAsia="lv-LV"/>
        </w:rPr>
        <w:t>23,59%</w:t>
      </w:r>
      <w:r w:rsidRPr="00C11F29">
        <w:rPr>
          <w:lang w:val="lv-LV" w:eastAsia="lv-LV"/>
        </w:rPr>
        <w:t xml:space="preserve">, kas sastāda </w:t>
      </w:r>
      <w:r w:rsidRPr="00C11F29">
        <w:rPr>
          <w:b/>
          <w:bCs/>
          <w:lang w:val="lv-LV" w:eastAsia="lv-LV"/>
        </w:rPr>
        <w:t>283,08 EUR</w:t>
      </w:r>
      <w:r w:rsidRPr="00C11F29">
        <w:rPr>
          <w:lang w:val="lv-LV" w:eastAsia="lv-LV"/>
        </w:rPr>
        <w:t xml:space="preserve"> (divi simti astoņdesmit trīs </w:t>
      </w:r>
      <w:proofErr w:type="spellStart"/>
      <w:r w:rsidRPr="00C11F29">
        <w:rPr>
          <w:i/>
          <w:lang w:val="lv-LV" w:eastAsia="lv-LV"/>
        </w:rPr>
        <w:t>euro</w:t>
      </w:r>
      <w:proofErr w:type="spellEnd"/>
      <w:r w:rsidRPr="00C11F29">
        <w:rPr>
          <w:lang w:val="lv-LV" w:eastAsia="lv-LV"/>
        </w:rPr>
        <w:t>, 08 centi), ir jāsedz pašvaldībai.</w:t>
      </w:r>
    </w:p>
    <w:p w14:paraId="07C55932" w14:textId="77777777" w:rsidR="00C11F29" w:rsidRPr="00B9502D" w:rsidRDefault="00C11F29" w:rsidP="00C11F29">
      <w:pPr>
        <w:ind w:firstLine="720"/>
        <w:jc w:val="both"/>
        <w:rPr>
          <w:b/>
          <w:bCs/>
          <w:lang w:val="lv-LV" w:eastAsia="lv-LV"/>
        </w:rPr>
      </w:pPr>
      <w:r w:rsidRPr="00C11F29">
        <w:rPr>
          <w:lang w:val="lv-LV" w:eastAsia="lv-LV"/>
        </w:rPr>
        <w:t xml:space="preserve">Pamatojoties uz Pašvaldību likuma 4. panta pirmās daļas 9. un 12. punktu, 10.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B38F779" w14:textId="41522795" w:rsidR="00C11F29" w:rsidRPr="00C11F29" w:rsidRDefault="00C11F29" w:rsidP="00C11F29">
      <w:pPr>
        <w:ind w:firstLine="720"/>
        <w:jc w:val="both"/>
        <w:rPr>
          <w:lang w:val="lv-LV" w:eastAsia="hi-IN" w:bidi="hi-IN"/>
        </w:rPr>
      </w:pPr>
    </w:p>
    <w:p w14:paraId="637AA8EF" w14:textId="77777777" w:rsidR="00C11F29" w:rsidRPr="00C11F29" w:rsidRDefault="00C11F29" w:rsidP="00D640B0">
      <w:pPr>
        <w:numPr>
          <w:ilvl w:val="0"/>
          <w:numId w:val="21"/>
        </w:numPr>
        <w:ind w:left="357" w:hanging="357"/>
        <w:contextualSpacing/>
        <w:jc w:val="both"/>
        <w:rPr>
          <w:rFonts w:eastAsia="Arial Unicode MS"/>
          <w:kern w:val="1"/>
          <w:lang w:val="lv-LV" w:eastAsia="hi-IN" w:bidi="hi-IN"/>
        </w:rPr>
      </w:pPr>
      <w:r w:rsidRPr="00C11F29">
        <w:rPr>
          <w:rFonts w:eastAsia="Arial Unicode MS"/>
          <w:b/>
          <w:bCs/>
          <w:kern w:val="1"/>
          <w:lang w:val="lv-LV" w:eastAsia="hi-IN" w:bidi="hi-IN"/>
        </w:rPr>
        <w:t>Iekļaut</w:t>
      </w:r>
      <w:r w:rsidRPr="00C11F29">
        <w:rPr>
          <w:rFonts w:eastAsia="Arial Unicode MS"/>
          <w:kern w:val="1"/>
          <w:lang w:val="lv-LV" w:eastAsia="hi-IN" w:bidi="hi-IN"/>
        </w:rPr>
        <w:t xml:space="preserve"> Limbažu novada pašvaldības Centrālās pārvaldes 2026. gada budžetā NVA saņemto finansējumu </w:t>
      </w:r>
      <w:r w:rsidRPr="00C11F29">
        <w:rPr>
          <w:rFonts w:eastAsia="Arial Unicode MS"/>
          <w:b/>
          <w:bCs/>
          <w:kern w:val="1"/>
          <w:lang w:val="lv-LV" w:eastAsia="hi-IN" w:bidi="hi-IN"/>
        </w:rPr>
        <w:t>23 400,00 EUR</w:t>
      </w:r>
      <w:r w:rsidRPr="00C11F29">
        <w:rPr>
          <w:rFonts w:eastAsia="Arial Unicode MS"/>
          <w:kern w:val="1"/>
          <w:lang w:val="lv-LV" w:eastAsia="hi-IN" w:bidi="hi-IN"/>
        </w:rPr>
        <w:t xml:space="preserve"> (divdesmit trīs tūkstoši četri simti </w:t>
      </w:r>
      <w:proofErr w:type="spellStart"/>
      <w:r w:rsidRPr="00C11F29">
        <w:rPr>
          <w:rFonts w:eastAsia="Arial Unicode MS"/>
          <w:i/>
          <w:kern w:val="1"/>
          <w:lang w:val="lv-LV" w:eastAsia="hi-IN" w:bidi="hi-IN"/>
        </w:rPr>
        <w:t>euro</w:t>
      </w:r>
      <w:proofErr w:type="spellEnd"/>
      <w:r w:rsidRPr="00C11F29">
        <w:rPr>
          <w:rFonts w:eastAsia="Arial Unicode MS"/>
          <w:kern w:val="1"/>
          <w:lang w:val="lv-LV" w:eastAsia="hi-IN" w:bidi="hi-IN"/>
        </w:rPr>
        <w:t>, 00 centi) apmērā aktīvās nodarbinātības pasākuma „Algoti pagaidu sabiedriskie darbi” īstenošanai.</w:t>
      </w:r>
    </w:p>
    <w:p w14:paraId="73AFB9B4" w14:textId="77777777" w:rsidR="00C11F29" w:rsidRPr="00C11F29" w:rsidRDefault="00C11F29" w:rsidP="00D640B0">
      <w:pPr>
        <w:numPr>
          <w:ilvl w:val="0"/>
          <w:numId w:val="21"/>
        </w:numPr>
        <w:ind w:left="357" w:hanging="357"/>
        <w:contextualSpacing/>
        <w:jc w:val="both"/>
        <w:rPr>
          <w:rFonts w:eastAsia="Arial Unicode MS"/>
          <w:kern w:val="1"/>
          <w:lang w:val="lv-LV" w:eastAsia="hi-IN" w:bidi="hi-IN"/>
        </w:rPr>
      </w:pPr>
      <w:r w:rsidRPr="00C11F29">
        <w:rPr>
          <w:rFonts w:eastAsia="Arial Unicode MS"/>
          <w:b/>
          <w:bCs/>
          <w:kern w:val="1"/>
          <w:lang w:val="lv-LV" w:eastAsia="hi-IN" w:bidi="hi-IN"/>
        </w:rPr>
        <w:t xml:space="preserve">Piešķirt </w:t>
      </w:r>
      <w:r w:rsidRPr="00C11F29">
        <w:rPr>
          <w:rFonts w:eastAsia="Arial Unicode MS"/>
          <w:kern w:val="1"/>
          <w:lang w:val="lv-LV" w:eastAsia="hi-IN" w:bidi="hi-IN"/>
        </w:rPr>
        <w:t xml:space="preserve">papildus finansējumu </w:t>
      </w:r>
      <w:r w:rsidRPr="00C11F29">
        <w:rPr>
          <w:rFonts w:eastAsia="Arial Unicode MS"/>
          <w:b/>
          <w:bCs/>
          <w:kern w:val="1"/>
          <w:lang w:val="lv-LV" w:eastAsia="hi-IN" w:bidi="hi-IN"/>
        </w:rPr>
        <w:t>283,08 EUR</w:t>
      </w:r>
      <w:r w:rsidRPr="00C11F29">
        <w:rPr>
          <w:rFonts w:eastAsia="Arial Unicode MS"/>
          <w:kern w:val="1"/>
          <w:lang w:val="lv-LV" w:eastAsia="hi-IN" w:bidi="hi-IN"/>
        </w:rPr>
        <w:t xml:space="preserve"> (divi simti astoņdesmit trīs </w:t>
      </w:r>
      <w:proofErr w:type="spellStart"/>
      <w:r w:rsidRPr="00C11F29">
        <w:rPr>
          <w:rFonts w:eastAsia="Arial Unicode MS"/>
          <w:i/>
          <w:kern w:val="1"/>
          <w:lang w:val="lv-LV" w:eastAsia="hi-IN" w:bidi="hi-IN"/>
        </w:rPr>
        <w:t>euro</w:t>
      </w:r>
      <w:proofErr w:type="spellEnd"/>
      <w:r w:rsidRPr="00C11F29">
        <w:rPr>
          <w:rFonts w:eastAsia="Arial Unicode MS"/>
          <w:kern w:val="1"/>
          <w:lang w:val="lv-LV" w:eastAsia="hi-IN" w:bidi="hi-IN"/>
        </w:rPr>
        <w:t>, 08 centi) apmērā, darba koordinētāja darba devēja sociālo izmaksu segšanai no Limbažu novada pašvaldības nesadalītā naudas atlikuma.</w:t>
      </w:r>
    </w:p>
    <w:p w14:paraId="37742946" w14:textId="77777777" w:rsidR="00C11F29" w:rsidRPr="00C11F29" w:rsidRDefault="00C11F29" w:rsidP="00D640B0">
      <w:pPr>
        <w:numPr>
          <w:ilvl w:val="0"/>
          <w:numId w:val="21"/>
        </w:numPr>
        <w:ind w:left="357" w:hanging="357"/>
        <w:contextualSpacing/>
        <w:jc w:val="both"/>
        <w:rPr>
          <w:rFonts w:eastAsia="Arial Unicode MS"/>
          <w:kern w:val="1"/>
          <w:lang w:val="lv-LV" w:eastAsia="hi-IN" w:bidi="hi-IN"/>
        </w:rPr>
      </w:pPr>
      <w:r w:rsidRPr="00C11F29">
        <w:rPr>
          <w:rFonts w:eastAsia="Arial Unicode MS"/>
          <w:kern w:val="1"/>
          <w:lang w:val="lv-LV" w:eastAsia="hi-IN" w:bidi="hi-IN"/>
        </w:rPr>
        <w:t>Atbildīgos par finansējuma iekļaušanu budžetā noteikt Finanšu un ekonomikas nodaļas ekonomistus.</w:t>
      </w:r>
    </w:p>
    <w:p w14:paraId="7E603812" w14:textId="77777777" w:rsidR="00C11F29" w:rsidRPr="00C11F29" w:rsidRDefault="00C11F29" w:rsidP="00D640B0">
      <w:pPr>
        <w:numPr>
          <w:ilvl w:val="0"/>
          <w:numId w:val="21"/>
        </w:numPr>
        <w:ind w:left="357" w:hanging="357"/>
        <w:contextualSpacing/>
        <w:jc w:val="both"/>
        <w:rPr>
          <w:rFonts w:eastAsia="Arial Unicode MS"/>
          <w:kern w:val="1"/>
          <w:lang w:val="lv-LV" w:eastAsia="hi-IN" w:bidi="hi-IN"/>
        </w:rPr>
      </w:pPr>
      <w:r w:rsidRPr="00C11F29">
        <w:rPr>
          <w:rFonts w:eastAsia="Arial Unicode MS"/>
          <w:kern w:val="1"/>
          <w:lang w:val="lv-LV" w:eastAsia="hi-IN" w:bidi="hi-IN"/>
        </w:rPr>
        <w:t>Kontroli par lēmuma izpildi uzdot veikt Limbažu novada pašvaldības izpilddirektoram.</w:t>
      </w:r>
    </w:p>
    <w:p w14:paraId="4C53FBFB" w14:textId="77777777" w:rsidR="00C11F29" w:rsidRPr="00C11F29" w:rsidRDefault="00C11F29" w:rsidP="00D640B0">
      <w:pPr>
        <w:numPr>
          <w:ilvl w:val="0"/>
          <w:numId w:val="21"/>
        </w:numPr>
        <w:ind w:left="357" w:hanging="357"/>
        <w:contextualSpacing/>
        <w:jc w:val="both"/>
        <w:rPr>
          <w:rFonts w:eastAsia="Arial Unicode MS"/>
          <w:kern w:val="1"/>
          <w:lang w:val="lv-LV" w:eastAsia="hi-IN" w:bidi="hi-IN"/>
        </w:rPr>
      </w:pPr>
      <w:r w:rsidRPr="00C11F29">
        <w:rPr>
          <w:rFonts w:eastAsia="Arial Unicode MS"/>
          <w:kern w:val="1"/>
          <w:lang w:val="lv-LV" w:eastAsia="hi-IN" w:bidi="hi-IN"/>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2498A247" w14:textId="77777777" w:rsidR="002A5CAE" w:rsidRPr="002A5CAE" w:rsidRDefault="002A5CAE" w:rsidP="002A5CAE">
      <w:pPr>
        <w:pBdr>
          <w:bottom w:val="single" w:sz="6" w:space="1" w:color="auto"/>
        </w:pBdr>
        <w:jc w:val="both"/>
        <w:rPr>
          <w:b/>
          <w:bCs/>
          <w:lang w:val="lv-LV" w:eastAsia="lv-LV"/>
        </w:rPr>
      </w:pPr>
      <w:r w:rsidRPr="002A5CAE">
        <w:rPr>
          <w:b/>
          <w:bCs/>
          <w:noProof/>
          <w:lang w:val="lv-LV" w:eastAsia="lv-LV"/>
        </w:rPr>
        <w:t>Par līdzfinansējuma piešķiršanu Latvijas evaņģēliski luteriskās baznīcas Pāles draudzes projektam „Pāles evaņģēliski luteriskās baznīcas torņa un ieejas kāpņu remontdarbi”</w:t>
      </w:r>
    </w:p>
    <w:p w14:paraId="0E963D8F" w14:textId="77777777" w:rsidR="002A5CAE" w:rsidRPr="002A5CAE" w:rsidRDefault="002A5CAE" w:rsidP="002A5CAE">
      <w:pPr>
        <w:jc w:val="center"/>
        <w:rPr>
          <w:lang w:val="lv-LV" w:eastAsia="lv-LV"/>
        </w:rPr>
      </w:pPr>
      <w:r w:rsidRPr="002A5CAE">
        <w:rPr>
          <w:lang w:val="lv-LV" w:eastAsia="lv-LV"/>
        </w:rPr>
        <w:t xml:space="preserve">Ziņo </w:t>
      </w:r>
      <w:r w:rsidRPr="002A5CAE">
        <w:rPr>
          <w:noProof/>
          <w:lang w:val="lv-LV" w:eastAsia="lv-LV"/>
        </w:rPr>
        <w:t>Gita Kārnupe</w:t>
      </w:r>
    </w:p>
    <w:p w14:paraId="34C46088" w14:textId="77777777" w:rsidR="002A5CAE" w:rsidRPr="002A5CAE" w:rsidRDefault="002A5CAE" w:rsidP="002A5CAE">
      <w:pPr>
        <w:jc w:val="both"/>
        <w:rPr>
          <w:lang w:val="lv-LV" w:eastAsia="lv-LV"/>
        </w:rPr>
      </w:pPr>
    </w:p>
    <w:p w14:paraId="6CB8031E" w14:textId="77777777" w:rsidR="002A5CAE" w:rsidRPr="002A5CAE" w:rsidRDefault="002A5CAE" w:rsidP="002A5CAE">
      <w:pPr>
        <w:ind w:firstLine="720"/>
        <w:jc w:val="both"/>
        <w:rPr>
          <w:bCs/>
          <w:lang w:val="lv-LV" w:eastAsia="lv-LV"/>
        </w:rPr>
      </w:pPr>
      <w:r w:rsidRPr="002A5CAE">
        <w:rPr>
          <w:lang w:val="lv-LV" w:eastAsia="lv-LV"/>
        </w:rPr>
        <w:t>Limbažu novada dome 2025. gada 30. februārī pieņēmusi lēmumu Nr. 29 “</w:t>
      </w:r>
      <w:r w:rsidRPr="002A5CAE">
        <w:rPr>
          <w:bCs/>
          <w:noProof/>
          <w:lang w:val="lv-LV" w:eastAsia="lv-LV"/>
        </w:rPr>
        <w:t>Par konceptuālu atbalstu līdzfinansējuma piešķiršanai Latvijas evaņģēliski luteriskās baznīcas Pāles draudzes  projektam “Pāles evaņģēliski luteriskās baznīcas torņa un ieejas kāpņu remontdarbi”</w:t>
      </w:r>
      <w:r w:rsidRPr="002A5CAE">
        <w:rPr>
          <w:lang w:val="lv-LV" w:eastAsia="lv-LV"/>
        </w:rPr>
        <w:t>” (protokols Nr.1, 30.</w:t>
      </w:r>
      <w:r w:rsidRPr="002A5CAE">
        <w:rPr>
          <w:bCs/>
          <w:lang w:val="lv-LV" w:eastAsia="lv-LV"/>
        </w:rPr>
        <w:t xml:space="preserve">). </w:t>
      </w:r>
    </w:p>
    <w:p w14:paraId="6A5C7B33" w14:textId="77777777" w:rsidR="002A5CAE" w:rsidRPr="002A5CAE" w:rsidRDefault="002A5CAE" w:rsidP="002A5CAE">
      <w:pPr>
        <w:ind w:firstLine="720"/>
        <w:jc w:val="both"/>
        <w:rPr>
          <w:bCs/>
          <w:lang w:val="lv-LV" w:eastAsia="lv-LV"/>
        </w:rPr>
      </w:pPr>
      <w:r w:rsidRPr="002A5CAE">
        <w:rPr>
          <w:bCs/>
          <w:lang w:val="lv-LV" w:eastAsia="lv-LV"/>
        </w:rPr>
        <w:t xml:space="preserve">2026. gada 10. februārī Limbažu novada pašvaldība saņēmusi </w:t>
      </w:r>
      <w:r w:rsidRPr="002A5CAE">
        <w:rPr>
          <w:bCs/>
          <w:caps/>
          <w:noProof/>
          <w:lang w:val="lv-LV" w:eastAsia="lv-LV"/>
        </w:rPr>
        <w:t>Latvijas evaņģēliski luteriskās baznīcas Pāles draudzes</w:t>
      </w:r>
      <w:r w:rsidRPr="002A5CAE">
        <w:rPr>
          <w:bCs/>
          <w:lang w:val="lv-LV" w:eastAsia="lv-LV"/>
        </w:rPr>
        <w:t xml:space="preserve">, </w:t>
      </w:r>
      <w:proofErr w:type="spellStart"/>
      <w:r w:rsidRPr="002A5CAE">
        <w:rPr>
          <w:bCs/>
          <w:lang w:val="lv-LV" w:eastAsia="lv-LV"/>
        </w:rPr>
        <w:t>reģ</w:t>
      </w:r>
      <w:proofErr w:type="spellEnd"/>
      <w:r w:rsidRPr="002A5CAE">
        <w:rPr>
          <w:bCs/>
          <w:lang w:val="lv-LV" w:eastAsia="lv-LV"/>
        </w:rPr>
        <w:t>. Nr.</w:t>
      </w:r>
      <w:r w:rsidRPr="002A5CAE">
        <w:rPr>
          <w:lang w:val="lv-LV" w:eastAsia="lv-LV"/>
        </w:rPr>
        <w:t xml:space="preserve"> 90000234563</w:t>
      </w:r>
      <w:r w:rsidRPr="002A5CAE">
        <w:rPr>
          <w:bCs/>
          <w:lang w:val="lv-LV" w:eastAsia="lv-LV"/>
        </w:rPr>
        <w:t xml:space="preserve">, (turpmāk – Draudze) iesniegumu par līdzfinansējuma piešķiršanu projektam </w:t>
      </w:r>
      <w:r w:rsidRPr="002A5CAE">
        <w:rPr>
          <w:bCs/>
          <w:noProof/>
          <w:lang w:val="lv-LV" w:eastAsia="lv-LV"/>
        </w:rPr>
        <w:t xml:space="preserve">“Pāles evaņģēliski luteriskās baznīcas torņa un ieejas kāpņu remontdarbi”, </w:t>
      </w:r>
      <w:r w:rsidRPr="002A5CAE">
        <w:rPr>
          <w:bCs/>
          <w:lang w:val="lv-LV" w:eastAsia="lv-LV"/>
        </w:rPr>
        <w:t>Nr. 25-09-CL21-C0LA19.2201-000007</w:t>
      </w:r>
      <w:r w:rsidRPr="002A5CAE">
        <w:rPr>
          <w:bCs/>
          <w:noProof/>
          <w:lang w:val="lv-LV" w:eastAsia="lv-LV"/>
        </w:rPr>
        <w:t xml:space="preserve"> (turpmāk – Projekts). Iesniegumam</w:t>
      </w:r>
      <w:r w:rsidRPr="002A5CAE">
        <w:rPr>
          <w:bCs/>
          <w:lang w:val="lv-LV" w:eastAsia="lv-LV"/>
        </w:rPr>
        <w:t xml:space="preserve"> pievienots Lauku atbalsta dienesta Ziemeļvidzemes reģionālās lauksaimniecības </w:t>
      </w:r>
      <w:r w:rsidRPr="002A5CAE">
        <w:rPr>
          <w:bCs/>
          <w:lang w:val="lv-LV" w:eastAsia="lv-LV"/>
        </w:rPr>
        <w:lastRenderedPageBreak/>
        <w:t xml:space="preserve">pārvaldes 02.02.2026. lēmums, kurā apstiprinātas projekta kopējās izmaksas 48 353 EUR, attiecināmās izmaksas 43 517,70 EUR, tajā skaitā publiskais finansējums 34 814,16 EUR. Draudze projekta realizācijai lūdz piešķirt pašvaldības līdzfinansējumu 13 538,84 EUR apmērā. </w:t>
      </w:r>
    </w:p>
    <w:p w14:paraId="31A51225" w14:textId="77777777" w:rsidR="002A5CAE" w:rsidRPr="00B9502D" w:rsidRDefault="002A5CAE" w:rsidP="002A5CAE">
      <w:pPr>
        <w:ind w:firstLine="720"/>
        <w:jc w:val="both"/>
        <w:rPr>
          <w:b/>
          <w:bCs/>
          <w:lang w:val="lv-LV" w:eastAsia="lv-LV"/>
        </w:rPr>
      </w:pPr>
      <w:r w:rsidRPr="002A5CAE">
        <w:rPr>
          <w:lang w:val="lv-LV" w:eastAsia="lv-LV"/>
        </w:rPr>
        <w:t xml:space="preserve">Pamatojoties uz Pašvaldību likuma 4. panta pirmās daļas 5. punktu,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DFF1A8B" w14:textId="13FED103" w:rsidR="002A5CAE" w:rsidRPr="002A5CAE" w:rsidRDefault="002A5CAE" w:rsidP="002A5CAE">
      <w:pPr>
        <w:ind w:firstLine="720"/>
        <w:jc w:val="both"/>
        <w:rPr>
          <w:lang w:val="lv-LV" w:eastAsia="hi-IN" w:bidi="hi-IN"/>
        </w:rPr>
      </w:pPr>
    </w:p>
    <w:p w14:paraId="0EAA0178" w14:textId="77777777" w:rsidR="002A5CAE" w:rsidRPr="002A5CAE" w:rsidRDefault="002A5CAE" w:rsidP="00D640B0">
      <w:pPr>
        <w:numPr>
          <w:ilvl w:val="0"/>
          <w:numId w:val="5"/>
        </w:numPr>
        <w:ind w:left="357" w:hanging="357"/>
        <w:contextualSpacing/>
        <w:jc w:val="both"/>
        <w:rPr>
          <w:lang w:val="lv-LV" w:eastAsia="hi-IN" w:bidi="hi-IN"/>
        </w:rPr>
      </w:pPr>
      <w:r w:rsidRPr="002A5CAE">
        <w:rPr>
          <w:rFonts w:eastAsia="Arial Unicode MS"/>
          <w:kern w:val="1"/>
          <w:lang w:val="lv-LV" w:eastAsia="hi-IN" w:bidi="hi-IN"/>
        </w:rPr>
        <w:t xml:space="preserve">Piešķirt </w:t>
      </w:r>
      <w:r w:rsidRPr="002A5CAE">
        <w:rPr>
          <w:bCs/>
          <w:caps/>
          <w:noProof/>
          <w:lang w:val="lv-LV" w:eastAsia="lv-LV"/>
        </w:rPr>
        <w:t>Latvijas evaņģēliski luteriskās baznīcas Pāles draudzeI</w:t>
      </w:r>
      <w:r w:rsidRPr="002A5CAE">
        <w:rPr>
          <w:bCs/>
          <w:noProof/>
          <w:lang w:val="lv-LV" w:eastAsia="lv-LV"/>
        </w:rPr>
        <w:t xml:space="preserve">, reģistrācijas numurs </w:t>
      </w:r>
      <w:r w:rsidRPr="002A5CAE">
        <w:rPr>
          <w:lang w:val="lv-LV" w:eastAsia="lv-LV"/>
        </w:rPr>
        <w:t>90000234563,</w:t>
      </w:r>
      <w:r w:rsidRPr="002A5CAE">
        <w:rPr>
          <w:rFonts w:eastAsia="Arial Unicode MS"/>
          <w:kern w:val="1"/>
          <w:lang w:val="lv-LV" w:eastAsia="hi-IN" w:bidi="hi-IN"/>
        </w:rPr>
        <w:t xml:space="preserve"> līdzfinansējumu projekta </w:t>
      </w:r>
      <w:r w:rsidRPr="002A5CAE">
        <w:rPr>
          <w:bCs/>
          <w:noProof/>
          <w:lang w:val="lv-LV" w:eastAsia="lv-LV"/>
        </w:rPr>
        <w:t>“Pāles evaņģēliski luteriskās baznīcas torņa un ieejas kāpņu remontdarbi” īstenošanai</w:t>
      </w:r>
      <w:r w:rsidRPr="002A5CAE">
        <w:rPr>
          <w:rFonts w:eastAsia="Arial Unicode MS"/>
          <w:kern w:val="1"/>
          <w:lang w:val="lv-LV" w:eastAsia="hi-IN" w:bidi="hi-IN"/>
        </w:rPr>
        <w:t xml:space="preserve"> 13</w:t>
      </w:r>
      <w:r w:rsidRPr="002A5CAE">
        <w:rPr>
          <w:noProof/>
          <w:lang w:val="lv-LV" w:eastAsia="lv-LV"/>
        </w:rPr>
        <w:t> 538,84</w:t>
      </w:r>
      <w:r w:rsidRPr="002A5CAE">
        <w:rPr>
          <w:bCs/>
          <w:lang w:val="lv-LV" w:eastAsia="lv-LV"/>
        </w:rPr>
        <w:t xml:space="preserve"> </w:t>
      </w:r>
      <w:r w:rsidRPr="002A5CAE">
        <w:rPr>
          <w:iCs/>
          <w:noProof/>
          <w:lang w:val="lv-LV" w:eastAsia="lv-LV"/>
        </w:rPr>
        <w:t>EUR</w:t>
      </w:r>
      <w:r w:rsidRPr="002A5CAE">
        <w:rPr>
          <w:noProof/>
          <w:lang w:val="lv-LV" w:eastAsia="lv-LV"/>
        </w:rPr>
        <w:t xml:space="preserve"> (trīspadsmit tūkstoši pieci simti trīsdesmit astoņi </w:t>
      </w:r>
      <w:r w:rsidRPr="002A5CAE">
        <w:rPr>
          <w:i/>
          <w:noProof/>
          <w:lang w:val="lv-LV" w:eastAsia="lv-LV"/>
        </w:rPr>
        <w:t>euro</w:t>
      </w:r>
      <w:r w:rsidRPr="002A5CAE">
        <w:rPr>
          <w:noProof/>
          <w:lang w:val="lv-LV" w:eastAsia="lv-LV"/>
        </w:rPr>
        <w:t>, 84 centi) apmērā, no Limbažu novada pašvaldības 2026. gada budžetā rezervētā finansējuma biedrību Eiropas Savienības projektu līdzfinansēšanai.</w:t>
      </w:r>
    </w:p>
    <w:p w14:paraId="2B070A33" w14:textId="77777777" w:rsidR="002A5CAE" w:rsidRPr="002A5CAE" w:rsidRDefault="002A5CAE" w:rsidP="00D640B0">
      <w:pPr>
        <w:numPr>
          <w:ilvl w:val="0"/>
          <w:numId w:val="5"/>
        </w:numPr>
        <w:ind w:left="357" w:hanging="357"/>
        <w:contextualSpacing/>
        <w:jc w:val="both"/>
        <w:rPr>
          <w:lang w:val="lv-LV" w:eastAsia="hi-IN" w:bidi="hi-IN"/>
        </w:rPr>
      </w:pPr>
      <w:r w:rsidRPr="002A5CAE">
        <w:rPr>
          <w:lang w:val="lv-LV" w:eastAsia="lv-LV"/>
        </w:rPr>
        <w:t>Atbildīgo par finanšu plūsmas un dokumentācijas atbilstību un kontroli noteikt Finanšu un ekonomikas nodaļas grāmatvedības daļu</w:t>
      </w:r>
      <w:r w:rsidRPr="002A5CAE">
        <w:rPr>
          <w:lang w:val="lv-LV" w:eastAsia="hi-IN" w:bidi="hi-IN"/>
        </w:rPr>
        <w:t>.</w:t>
      </w:r>
    </w:p>
    <w:p w14:paraId="481F0372" w14:textId="77777777" w:rsidR="002A5CAE" w:rsidRPr="002A5CAE" w:rsidRDefault="002A5CAE" w:rsidP="00D640B0">
      <w:pPr>
        <w:numPr>
          <w:ilvl w:val="0"/>
          <w:numId w:val="5"/>
        </w:numPr>
        <w:ind w:left="357" w:hanging="357"/>
        <w:contextualSpacing/>
        <w:jc w:val="both"/>
        <w:rPr>
          <w:lang w:val="lv-LV" w:eastAsia="hi-IN" w:bidi="hi-IN"/>
        </w:rPr>
      </w:pPr>
      <w:r w:rsidRPr="002A5CAE">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68D3F9BD" w14:textId="77777777" w:rsidR="002A5CAE" w:rsidRPr="002A5CAE" w:rsidRDefault="002A5CAE" w:rsidP="00D640B0">
      <w:pPr>
        <w:numPr>
          <w:ilvl w:val="0"/>
          <w:numId w:val="5"/>
        </w:numPr>
        <w:ind w:left="357" w:hanging="357"/>
        <w:contextualSpacing/>
        <w:jc w:val="both"/>
        <w:rPr>
          <w:lang w:val="lv-LV" w:eastAsia="hi-IN" w:bidi="hi-IN"/>
        </w:rPr>
      </w:pPr>
      <w:r w:rsidRPr="002A5CAE">
        <w:rPr>
          <w:lang w:val="lv-LV" w:eastAsia="lv-LV"/>
        </w:rPr>
        <w:t>Kontroli par lēmuma izpildi uzdot veikt Limbažu novada pašvaldības izpilddirektoram.</w:t>
      </w:r>
    </w:p>
    <w:p w14:paraId="2720B2E2" w14:textId="77777777" w:rsidR="002A5CAE" w:rsidRPr="002A5CAE" w:rsidRDefault="002A5CAE" w:rsidP="00D640B0">
      <w:pPr>
        <w:numPr>
          <w:ilvl w:val="0"/>
          <w:numId w:val="5"/>
        </w:numPr>
        <w:ind w:left="357" w:hanging="357"/>
        <w:contextualSpacing/>
        <w:jc w:val="both"/>
        <w:rPr>
          <w:lang w:val="lv-LV" w:eastAsia="hi-IN" w:bidi="hi-IN"/>
        </w:rPr>
      </w:pPr>
      <w:r w:rsidRPr="002A5CAE">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73B456A0" w14:textId="77777777" w:rsidR="002A5CAE" w:rsidRPr="002A5CAE" w:rsidRDefault="002A5CAE" w:rsidP="002A5CAE">
      <w:pPr>
        <w:pBdr>
          <w:bottom w:val="single" w:sz="6" w:space="1" w:color="auto"/>
        </w:pBdr>
        <w:jc w:val="both"/>
        <w:rPr>
          <w:b/>
          <w:bCs/>
          <w:lang w:val="lv-LV" w:eastAsia="lv-LV"/>
        </w:rPr>
      </w:pPr>
      <w:r w:rsidRPr="002A5CAE">
        <w:rPr>
          <w:b/>
          <w:bCs/>
          <w:noProof/>
          <w:lang w:val="lv-LV" w:eastAsia="lv-LV"/>
        </w:rPr>
        <w:t>Par SIA "OLIMPISKAIS CENTRS "LIMBAŽI"" personāla izmaksu palielinājumu</w:t>
      </w:r>
    </w:p>
    <w:p w14:paraId="686C23A5" w14:textId="77777777" w:rsidR="002A5CAE" w:rsidRPr="002A5CAE" w:rsidRDefault="002A5CAE" w:rsidP="002A5CAE">
      <w:pPr>
        <w:jc w:val="center"/>
        <w:rPr>
          <w:lang w:val="lv-LV" w:eastAsia="lv-LV"/>
        </w:rPr>
      </w:pPr>
      <w:r w:rsidRPr="002A5CAE">
        <w:rPr>
          <w:lang w:val="lv-LV" w:eastAsia="lv-LV"/>
        </w:rPr>
        <w:t xml:space="preserve">Ziņo SIA "OLIMPISKAIS CENTRS "LIMBAŽI"" </w:t>
      </w:r>
      <w:r w:rsidRPr="002A5CAE">
        <w:rPr>
          <w:noProof/>
          <w:lang w:val="lv-LV" w:eastAsia="lv-LV"/>
        </w:rPr>
        <w:t>valdes locekle Baiba Martinsone</w:t>
      </w:r>
    </w:p>
    <w:p w14:paraId="17A063F6" w14:textId="77777777" w:rsidR="002A5CAE" w:rsidRPr="002A5CAE" w:rsidRDefault="002A5CAE" w:rsidP="002A5CAE">
      <w:pPr>
        <w:ind w:firstLine="567"/>
        <w:jc w:val="both"/>
        <w:rPr>
          <w:lang w:val="lv-LV" w:eastAsia="lv-LV"/>
        </w:rPr>
      </w:pPr>
    </w:p>
    <w:p w14:paraId="7F2780DF" w14:textId="77777777" w:rsidR="002A5CAE" w:rsidRPr="002A5CAE" w:rsidRDefault="002A5CAE" w:rsidP="002A5CAE">
      <w:pPr>
        <w:ind w:firstLine="720"/>
        <w:jc w:val="both"/>
        <w:rPr>
          <w:lang w:val="lv-LV" w:eastAsia="lv-LV"/>
        </w:rPr>
      </w:pPr>
      <w:r w:rsidRPr="002A5CAE">
        <w:rPr>
          <w:lang w:val="lv-LV" w:eastAsia="lv-LV"/>
        </w:rPr>
        <w:t>Likuma "Par valsts budžetu 2026. gadam un budžeta ietvaru 2026., 2027. un 2028. gadam" 83. pantā noteikts, ka publiskas personas kapitālsabiedrību, publiski privāto kapitālsabiedrību un publiskas personas kontrolētu kapitālsabiedrību, kas ietilpst no publiskas personas atkarīgas komerciālas publiskas personas kapitālsabiedrības un no publiskas personas atkarīgas nekomerciālas publiskas personas kapitālsabiedrības grupā, dalībnieku (akcionāru) sapulce, izņemot gadījumus, kad ir pieņemts publiskas personas augstākās lēmējinstitūcijas (pašvaldības domes par pašvaldības kapitālsabiedrībām) atsevišķs lēmums, nodrošina, ka 2026. gadā kopējo kapitālsabiedrības personāla izmaksu attiecība pret kopējiem kapitālsabiedrības ieņēmumiem Gada pārskatu un konsolidēto gada pārskatu likuma izpratnē nepalielinās salīdzinājumā ar iepriekšējo pārskata gadu.</w:t>
      </w:r>
    </w:p>
    <w:p w14:paraId="2987E72B" w14:textId="77777777" w:rsidR="002A5CAE" w:rsidRPr="002A5CAE" w:rsidRDefault="002A5CAE" w:rsidP="002A5CAE">
      <w:pPr>
        <w:ind w:firstLine="720"/>
        <w:jc w:val="both"/>
        <w:rPr>
          <w:lang w:val="lv-LV" w:eastAsia="lv-LV"/>
        </w:rPr>
      </w:pPr>
      <w:r w:rsidRPr="002A5CAE">
        <w:rPr>
          <w:lang w:val="lv-LV" w:eastAsia="lv-LV"/>
        </w:rPr>
        <w:t>2026. gadā SIA "OLIMPISKAIS CENTRS "LIMBAŽI""", reģistrācijas Nr. 44103021789, kopējo personāla izmaksu attiecība pret kopējiem kapitālsabiedrības ieņēmumiem Gada pārskatu un konsolidēto gada pārskatu likuma izpratnē salīdzinājumā ar iepriekšējo pārskata gadu ir palielinājusies par 0,66%.</w:t>
      </w:r>
    </w:p>
    <w:tbl>
      <w:tblPr>
        <w:tblW w:w="821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402"/>
        <w:gridCol w:w="1560"/>
        <w:gridCol w:w="6"/>
        <w:gridCol w:w="1139"/>
        <w:gridCol w:w="1406"/>
        <w:gridCol w:w="1559"/>
      </w:tblGrid>
      <w:tr w:rsidR="002A5CAE" w:rsidRPr="002A5CAE" w14:paraId="041A4A9F" w14:textId="77777777" w:rsidTr="00D76C7D">
        <w:trPr>
          <w:trHeight w:val="660"/>
        </w:trPr>
        <w:tc>
          <w:tcPr>
            <w:tcW w:w="4113" w:type="dxa"/>
            <w:gridSpan w:val="4"/>
            <w:shd w:val="clear" w:color="000000" w:fill="D9E1F2"/>
            <w:noWrap/>
            <w:vAlign w:val="center"/>
            <w:hideMark/>
          </w:tcPr>
          <w:p w14:paraId="5DBC35B6" w14:textId="77777777" w:rsidR="002A5CAE" w:rsidRPr="002A5CAE" w:rsidRDefault="002A5CAE" w:rsidP="002A5CAE">
            <w:pPr>
              <w:jc w:val="center"/>
              <w:rPr>
                <w:color w:val="000000"/>
                <w:sz w:val="20"/>
                <w:szCs w:val="20"/>
                <w:lang w:val="lv-LV" w:eastAsia="lv-LV"/>
              </w:rPr>
            </w:pPr>
            <w:r w:rsidRPr="002A5CAE">
              <w:rPr>
                <w:color w:val="000000"/>
                <w:sz w:val="20"/>
                <w:szCs w:val="20"/>
                <w:lang w:val="lv-LV" w:eastAsia="lv-LV"/>
              </w:rPr>
              <w:t>2025.gads</w:t>
            </w:r>
          </w:p>
        </w:tc>
        <w:tc>
          <w:tcPr>
            <w:tcW w:w="4104" w:type="dxa"/>
            <w:gridSpan w:val="3"/>
            <w:shd w:val="clear" w:color="000000" w:fill="D9E1F2"/>
            <w:noWrap/>
            <w:vAlign w:val="center"/>
            <w:hideMark/>
          </w:tcPr>
          <w:p w14:paraId="18655FD6" w14:textId="77777777" w:rsidR="002A5CAE" w:rsidRPr="002A5CAE" w:rsidRDefault="002A5CAE" w:rsidP="002A5CAE">
            <w:pPr>
              <w:jc w:val="center"/>
              <w:rPr>
                <w:color w:val="000000"/>
                <w:sz w:val="20"/>
                <w:szCs w:val="20"/>
                <w:lang w:val="lv-LV" w:eastAsia="lv-LV"/>
              </w:rPr>
            </w:pPr>
            <w:r w:rsidRPr="002A5CAE">
              <w:rPr>
                <w:color w:val="000000"/>
                <w:sz w:val="20"/>
                <w:szCs w:val="20"/>
                <w:lang w:val="lv-LV" w:eastAsia="lv-LV"/>
              </w:rPr>
              <w:t>2026.gads</w:t>
            </w:r>
          </w:p>
        </w:tc>
      </w:tr>
      <w:tr w:rsidR="002A5CAE" w:rsidRPr="002A5CAE" w14:paraId="4C6A4F34" w14:textId="77777777" w:rsidTr="00D76C7D">
        <w:trPr>
          <w:trHeight w:val="1032"/>
        </w:trPr>
        <w:tc>
          <w:tcPr>
            <w:tcW w:w="1145" w:type="dxa"/>
            <w:shd w:val="clear" w:color="000000" w:fill="D9E1F2"/>
            <w:noWrap/>
            <w:vAlign w:val="center"/>
            <w:hideMark/>
          </w:tcPr>
          <w:p w14:paraId="7FAD59E0" w14:textId="77777777" w:rsidR="002A5CAE" w:rsidRPr="002A5CAE" w:rsidRDefault="002A5CAE" w:rsidP="002A5CAE">
            <w:pPr>
              <w:jc w:val="center"/>
              <w:rPr>
                <w:color w:val="000000"/>
                <w:sz w:val="20"/>
                <w:szCs w:val="20"/>
                <w:lang w:val="lv-LV" w:eastAsia="lv-LV"/>
              </w:rPr>
            </w:pPr>
            <w:r w:rsidRPr="002A5CAE">
              <w:rPr>
                <w:color w:val="000000"/>
                <w:sz w:val="20"/>
                <w:szCs w:val="20"/>
                <w:lang w:val="lv-LV" w:eastAsia="lv-LV"/>
              </w:rPr>
              <w:t>Ieņēmumi (EUR)</w:t>
            </w:r>
          </w:p>
        </w:tc>
        <w:tc>
          <w:tcPr>
            <w:tcW w:w="1402" w:type="dxa"/>
            <w:shd w:val="clear" w:color="000000" w:fill="D9E1F2"/>
            <w:noWrap/>
            <w:vAlign w:val="center"/>
            <w:hideMark/>
          </w:tcPr>
          <w:p w14:paraId="385DD558" w14:textId="77777777" w:rsidR="002A5CAE" w:rsidRPr="002A5CAE" w:rsidRDefault="002A5CAE" w:rsidP="002A5CAE">
            <w:pPr>
              <w:jc w:val="center"/>
              <w:rPr>
                <w:color w:val="000000"/>
                <w:sz w:val="20"/>
                <w:szCs w:val="20"/>
                <w:lang w:val="lv-LV" w:eastAsia="lv-LV"/>
              </w:rPr>
            </w:pPr>
            <w:r w:rsidRPr="002A5CAE">
              <w:rPr>
                <w:color w:val="000000"/>
                <w:sz w:val="20"/>
                <w:szCs w:val="20"/>
                <w:lang w:val="lv-LV" w:eastAsia="lv-LV"/>
              </w:rPr>
              <w:t>Personāla izmaksas (EUR)</w:t>
            </w:r>
          </w:p>
        </w:tc>
        <w:tc>
          <w:tcPr>
            <w:tcW w:w="1560" w:type="dxa"/>
            <w:shd w:val="clear" w:color="000000" w:fill="D9E1F2"/>
            <w:vAlign w:val="center"/>
            <w:hideMark/>
          </w:tcPr>
          <w:p w14:paraId="02CE6B43" w14:textId="77777777" w:rsidR="002A5CAE" w:rsidRPr="002A5CAE" w:rsidRDefault="002A5CAE" w:rsidP="002A5CAE">
            <w:pPr>
              <w:jc w:val="center"/>
              <w:rPr>
                <w:color w:val="000000"/>
                <w:sz w:val="20"/>
                <w:szCs w:val="20"/>
                <w:lang w:val="lv-LV" w:eastAsia="lv-LV"/>
              </w:rPr>
            </w:pPr>
            <w:r w:rsidRPr="002A5CAE">
              <w:rPr>
                <w:color w:val="000000"/>
                <w:sz w:val="20"/>
                <w:szCs w:val="20"/>
                <w:lang w:val="lv-LV" w:eastAsia="lv-LV"/>
              </w:rPr>
              <w:t>Personāla izmaksu attiecība pret ieņēmumiem (%)</w:t>
            </w:r>
          </w:p>
        </w:tc>
        <w:tc>
          <w:tcPr>
            <w:tcW w:w="1145" w:type="dxa"/>
            <w:gridSpan w:val="2"/>
            <w:shd w:val="clear" w:color="000000" w:fill="D9E1F2"/>
            <w:noWrap/>
            <w:vAlign w:val="center"/>
            <w:hideMark/>
          </w:tcPr>
          <w:p w14:paraId="43F59818" w14:textId="77777777" w:rsidR="002A5CAE" w:rsidRPr="002A5CAE" w:rsidRDefault="002A5CAE" w:rsidP="002A5CAE">
            <w:pPr>
              <w:jc w:val="center"/>
              <w:rPr>
                <w:color w:val="000000"/>
                <w:sz w:val="20"/>
                <w:szCs w:val="20"/>
                <w:lang w:val="lv-LV" w:eastAsia="lv-LV"/>
              </w:rPr>
            </w:pPr>
            <w:r w:rsidRPr="002A5CAE">
              <w:rPr>
                <w:color w:val="000000"/>
                <w:sz w:val="20"/>
                <w:szCs w:val="20"/>
                <w:lang w:val="lv-LV" w:eastAsia="lv-LV"/>
              </w:rPr>
              <w:t>Ieņēmumi (EUR)</w:t>
            </w:r>
          </w:p>
        </w:tc>
        <w:tc>
          <w:tcPr>
            <w:tcW w:w="1406" w:type="dxa"/>
            <w:shd w:val="clear" w:color="000000" w:fill="D9E1F2"/>
            <w:noWrap/>
            <w:vAlign w:val="center"/>
            <w:hideMark/>
          </w:tcPr>
          <w:p w14:paraId="3FD8B7BF" w14:textId="77777777" w:rsidR="002A5CAE" w:rsidRPr="002A5CAE" w:rsidRDefault="002A5CAE" w:rsidP="002A5CAE">
            <w:pPr>
              <w:jc w:val="center"/>
              <w:rPr>
                <w:color w:val="000000"/>
                <w:sz w:val="20"/>
                <w:szCs w:val="20"/>
                <w:lang w:val="lv-LV" w:eastAsia="lv-LV"/>
              </w:rPr>
            </w:pPr>
            <w:r w:rsidRPr="002A5CAE">
              <w:rPr>
                <w:color w:val="000000"/>
                <w:sz w:val="20"/>
                <w:szCs w:val="20"/>
                <w:lang w:val="lv-LV" w:eastAsia="lv-LV"/>
              </w:rPr>
              <w:t>Personāla izmaksas (EUR)</w:t>
            </w:r>
          </w:p>
        </w:tc>
        <w:tc>
          <w:tcPr>
            <w:tcW w:w="1559" w:type="dxa"/>
            <w:shd w:val="clear" w:color="000000" w:fill="D9E1F2"/>
            <w:vAlign w:val="center"/>
            <w:hideMark/>
          </w:tcPr>
          <w:p w14:paraId="780E01DC" w14:textId="77777777" w:rsidR="002A5CAE" w:rsidRPr="002A5CAE" w:rsidRDefault="002A5CAE" w:rsidP="002A5CAE">
            <w:pPr>
              <w:jc w:val="center"/>
              <w:rPr>
                <w:color w:val="000000"/>
                <w:sz w:val="20"/>
                <w:szCs w:val="20"/>
                <w:lang w:val="lv-LV" w:eastAsia="lv-LV"/>
              </w:rPr>
            </w:pPr>
            <w:r w:rsidRPr="002A5CAE">
              <w:rPr>
                <w:color w:val="000000"/>
                <w:sz w:val="20"/>
                <w:szCs w:val="20"/>
                <w:lang w:val="lv-LV" w:eastAsia="lv-LV"/>
              </w:rPr>
              <w:t>Personāla izmaksu attiecība pret ieņēmumiem (%)</w:t>
            </w:r>
          </w:p>
        </w:tc>
      </w:tr>
      <w:tr w:rsidR="002A5CAE" w:rsidRPr="002A5CAE" w14:paraId="7863FC4E" w14:textId="77777777" w:rsidTr="00D76C7D">
        <w:trPr>
          <w:trHeight w:val="288"/>
        </w:trPr>
        <w:tc>
          <w:tcPr>
            <w:tcW w:w="1145" w:type="dxa"/>
            <w:noWrap/>
            <w:vAlign w:val="bottom"/>
          </w:tcPr>
          <w:p w14:paraId="256D6884" w14:textId="77777777" w:rsidR="002A5CAE" w:rsidRPr="002A5CAE" w:rsidRDefault="002A5CAE" w:rsidP="002A5CAE">
            <w:pPr>
              <w:jc w:val="right"/>
              <w:rPr>
                <w:color w:val="000000"/>
                <w:sz w:val="22"/>
                <w:szCs w:val="22"/>
                <w:lang w:val="lv-LV" w:eastAsia="lv-LV"/>
              </w:rPr>
            </w:pPr>
            <w:r w:rsidRPr="002A5CAE">
              <w:rPr>
                <w:color w:val="000000"/>
                <w:sz w:val="22"/>
                <w:szCs w:val="22"/>
                <w:lang w:val="lv-LV" w:eastAsia="lv-LV"/>
              </w:rPr>
              <w:t>951805</w:t>
            </w:r>
          </w:p>
        </w:tc>
        <w:tc>
          <w:tcPr>
            <w:tcW w:w="1402" w:type="dxa"/>
            <w:noWrap/>
            <w:vAlign w:val="bottom"/>
          </w:tcPr>
          <w:p w14:paraId="714F55A2" w14:textId="77777777" w:rsidR="002A5CAE" w:rsidRPr="002A5CAE" w:rsidRDefault="002A5CAE" w:rsidP="002A5CAE">
            <w:pPr>
              <w:jc w:val="right"/>
              <w:rPr>
                <w:color w:val="000000"/>
                <w:sz w:val="22"/>
                <w:szCs w:val="22"/>
                <w:lang w:val="lv-LV" w:eastAsia="lv-LV"/>
              </w:rPr>
            </w:pPr>
            <w:r w:rsidRPr="002A5CAE">
              <w:rPr>
                <w:color w:val="000000"/>
                <w:sz w:val="22"/>
                <w:szCs w:val="22"/>
                <w:lang w:val="lv-LV" w:eastAsia="lv-LV"/>
              </w:rPr>
              <w:t>573860</w:t>
            </w:r>
          </w:p>
        </w:tc>
        <w:tc>
          <w:tcPr>
            <w:tcW w:w="1560" w:type="dxa"/>
            <w:noWrap/>
            <w:vAlign w:val="bottom"/>
          </w:tcPr>
          <w:p w14:paraId="0B952536" w14:textId="77777777" w:rsidR="002A5CAE" w:rsidRPr="002A5CAE" w:rsidRDefault="002A5CAE" w:rsidP="002A5CAE">
            <w:pPr>
              <w:jc w:val="right"/>
              <w:rPr>
                <w:color w:val="000000"/>
                <w:sz w:val="22"/>
                <w:szCs w:val="22"/>
                <w:lang w:val="lv-LV" w:eastAsia="lv-LV"/>
              </w:rPr>
            </w:pPr>
            <w:r w:rsidRPr="002A5CAE">
              <w:rPr>
                <w:color w:val="000000"/>
                <w:sz w:val="22"/>
                <w:szCs w:val="22"/>
                <w:lang w:val="lv-LV" w:eastAsia="lv-LV"/>
              </w:rPr>
              <w:t>60,29</w:t>
            </w:r>
          </w:p>
        </w:tc>
        <w:tc>
          <w:tcPr>
            <w:tcW w:w="1145" w:type="dxa"/>
            <w:gridSpan w:val="2"/>
            <w:noWrap/>
            <w:vAlign w:val="bottom"/>
          </w:tcPr>
          <w:p w14:paraId="73C137BF" w14:textId="77777777" w:rsidR="002A5CAE" w:rsidRPr="002A5CAE" w:rsidRDefault="002A5CAE" w:rsidP="002A5CAE">
            <w:pPr>
              <w:jc w:val="right"/>
              <w:rPr>
                <w:color w:val="000000"/>
                <w:sz w:val="22"/>
                <w:szCs w:val="22"/>
                <w:lang w:val="lv-LV" w:eastAsia="lv-LV"/>
              </w:rPr>
            </w:pPr>
            <w:r w:rsidRPr="002A5CAE">
              <w:rPr>
                <w:color w:val="000000"/>
                <w:sz w:val="22"/>
                <w:szCs w:val="22"/>
                <w:lang w:val="lv-LV" w:eastAsia="lv-LV"/>
              </w:rPr>
              <w:t>1009000</w:t>
            </w:r>
          </w:p>
        </w:tc>
        <w:tc>
          <w:tcPr>
            <w:tcW w:w="1406" w:type="dxa"/>
            <w:noWrap/>
            <w:vAlign w:val="bottom"/>
          </w:tcPr>
          <w:p w14:paraId="56847DE4" w14:textId="77777777" w:rsidR="002A5CAE" w:rsidRPr="002A5CAE" w:rsidRDefault="002A5CAE" w:rsidP="002A5CAE">
            <w:pPr>
              <w:jc w:val="right"/>
              <w:rPr>
                <w:color w:val="000000"/>
                <w:sz w:val="22"/>
                <w:szCs w:val="22"/>
                <w:lang w:val="lv-LV" w:eastAsia="lv-LV"/>
              </w:rPr>
            </w:pPr>
            <w:r w:rsidRPr="002A5CAE">
              <w:rPr>
                <w:color w:val="000000"/>
                <w:sz w:val="22"/>
                <w:szCs w:val="22"/>
                <w:lang w:val="lv-LV" w:eastAsia="lv-LV"/>
              </w:rPr>
              <w:t>615000</w:t>
            </w:r>
          </w:p>
        </w:tc>
        <w:tc>
          <w:tcPr>
            <w:tcW w:w="1559" w:type="dxa"/>
            <w:noWrap/>
            <w:vAlign w:val="bottom"/>
          </w:tcPr>
          <w:p w14:paraId="33DE760F" w14:textId="77777777" w:rsidR="002A5CAE" w:rsidRPr="002A5CAE" w:rsidRDefault="002A5CAE" w:rsidP="002A5CAE">
            <w:pPr>
              <w:jc w:val="right"/>
              <w:rPr>
                <w:color w:val="000000"/>
                <w:sz w:val="22"/>
                <w:szCs w:val="22"/>
                <w:lang w:val="lv-LV" w:eastAsia="lv-LV"/>
              </w:rPr>
            </w:pPr>
            <w:r w:rsidRPr="002A5CAE">
              <w:rPr>
                <w:color w:val="000000"/>
                <w:sz w:val="22"/>
                <w:szCs w:val="22"/>
                <w:lang w:val="lv-LV" w:eastAsia="lv-LV"/>
              </w:rPr>
              <w:t>60,95</w:t>
            </w:r>
          </w:p>
        </w:tc>
      </w:tr>
    </w:tbl>
    <w:p w14:paraId="2ED33AE4" w14:textId="77777777" w:rsidR="002A5CAE" w:rsidRPr="002A5CAE" w:rsidRDefault="002A5CAE" w:rsidP="002A5CAE">
      <w:pPr>
        <w:jc w:val="both"/>
        <w:rPr>
          <w:lang w:val="lv-LV" w:eastAsia="lv-LV"/>
        </w:rPr>
      </w:pPr>
    </w:p>
    <w:p w14:paraId="78870EB9" w14:textId="77777777" w:rsidR="002A5CAE" w:rsidRPr="002A5CAE" w:rsidRDefault="002A5CAE" w:rsidP="002A5CAE">
      <w:pPr>
        <w:ind w:firstLine="567"/>
        <w:jc w:val="both"/>
        <w:rPr>
          <w:lang w:val="lv-LV" w:eastAsia="lv-LV"/>
        </w:rPr>
      </w:pPr>
      <w:r w:rsidRPr="002A5CAE">
        <w:rPr>
          <w:lang w:val="lv-LV" w:eastAsia="lv-LV"/>
        </w:rPr>
        <w:t>Personāla izmaksu palielinājuma iemesli ir minimālās algas pieaugums valstī, kā arī divas papildus slodzes kapitālsabiedrības štatā – pašvaldības sporta speciālists un nakts dežurante vispārizglītojošo skolu skolēnu internātā.</w:t>
      </w:r>
    </w:p>
    <w:p w14:paraId="704CBD80" w14:textId="77777777" w:rsidR="002A5CAE" w:rsidRPr="002A5CAE" w:rsidRDefault="002A5CAE" w:rsidP="002A5CAE">
      <w:pPr>
        <w:ind w:firstLine="567"/>
        <w:jc w:val="both"/>
        <w:rPr>
          <w:lang w:val="lv-LV" w:eastAsia="lv-LV"/>
        </w:rPr>
      </w:pPr>
      <w:r w:rsidRPr="002A5CAE">
        <w:rPr>
          <w:lang w:val="lv-LV" w:eastAsia="lv-LV"/>
        </w:rPr>
        <w:lastRenderedPageBreak/>
        <w:t>Ņemot vērā minēto un pamatojoties uz likuma "Par valsts budžetu 2026. gadam un budžeta ietvaru 2026., 2027. un 2028. gadam" 83. pantu, SIA "OLIMPISKAIS CENTRS "LIMBAŽI""" lūdz Limbažu novada pašvaldības domei saskaņot, ka 2026. gadā kopējo kapitālsabiedrības personāla izmaksu attiecība pret kopējiem ieņēmumiem Gada pārskatu un konsolidēto gada pārskatu likuma izpratnē salīdzinājumā ar iepriekšējo pārskata gadu palielinās par 0,66%.</w:t>
      </w:r>
    </w:p>
    <w:p w14:paraId="4B0EBFBA" w14:textId="77777777" w:rsidR="002A5CAE" w:rsidRPr="002A5CAE" w:rsidRDefault="002A5CAE" w:rsidP="002A5CAE">
      <w:pPr>
        <w:ind w:firstLine="720"/>
        <w:jc w:val="both"/>
        <w:rPr>
          <w:lang w:val="lv-LV" w:eastAsia="lv-LV"/>
        </w:rPr>
      </w:pPr>
      <w:r w:rsidRPr="002A5CAE">
        <w:rPr>
          <w:lang w:val="lv-LV" w:eastAsia="lv-LV"/>
        </w:rPr>
        <w:t xml:space="preserve">Pašvaldību likuma 3. panta pirmajā daļā noteikts, ka pašvaldības kompetenci nosaka ārējie normatīvie akti un saskaņā ar likumu noslēgtie publisko tiesību līgumi. Savukārt </w:t>
      </w:r>
      <w:r w:rsidRPr="002A5CAE">
        <w:rPr>
          <w:bCs/>
          <w:lang w:val="lv-LV" w:eastAsia="lv-LV"/>
        </w:rPr>
        <w:t>Pašvaldību likuma 10. panta pirmās daļas 21. punktā noteikts, ka dome ir tiesīga izlemt ikvienu pašvaldības kompetences jautājumu. Tikai domes kompetencē ir pieņemt lēmumus citos ārējos normatīvajos aktos paredzētajos gadījumos.</w:t>
      </w:r>
    </w:p>
    <w:p w14:paraId="6C3503EE" w14:textId="62D473E4" w:rsidR="002A5CAE" w:rsidRPr="00B9502D" w:rsidRDefault="002A5CAE" w:rsidP="002A5CAE">
      <w:pPr>
        <w:ind w:firstLine="720"/>
        <w:jc w:val="both"/>
        <w:rPr>
          <w:b/>
          <w:bCs/>
          <w:lang w:val="lv-LV" w:eastAsia="lv-LV"/>
        </w:rPr>
      </w:pPr>
      <w:r w:rsidRPr="002A5CAE">
        <w:rPr>
          <w:lang w:val="lv-LV" w:eastAsia="lv-LV"/>
        </w:rPr>
        <w:t xml:space="preserve">Ņemot vērā iepriekš minēto un pamatojoties uz Pašvaldību likuma 10. panta pirmās daļas 21. punktu un likuma "Par valsts budžetu 2026. gadam un budžeta ietvaru 2026., 2027. un 2028. gadam" 83.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Dāvis Melnalksnis</w:t>
      </w:r>
      <w:r w:rsidRPr="00B9502D">
        <w:rPr>
          <w:lang w:val="lv-LV" w:eastAsia="lv-LV"/>
        </w:rPr>
        <w:t>, komiteja</w:t>
      </w:r>
      <w:r w:rsidRPr="00B9502D">
        <w:rPr>
          <w:b/>
          <w:bCs/>
          <w:lang w:val="lv-LV" w:eastAsia="lv-LV"/>
        </w:rPr>
        <w:t xml:space="preserve"> NOLEMJ:</w:t>
      </w:r>
    </w:p>
    <w:p w14:paraId="5506500F" w14:textId="7E826A4D" w:rsidR="002A5CAE" w:rsidRPr="002A5CAE" w:rsidRDefault="002A5CAE" w:rsidP="002A5CAE">
      <w:pPr>
        <w:ind w:firstLine="720"/>
        <w:jc w:val="both"/>
        <w:rPr>
          <w:b/>
          <w:bCs/>
          <w:lang w:val="lv-LV" w:eastAsia="lv-LV"/>
        </w:rPr>
      </w:pPr>
    </w:p>
    <w:p w14:paraId="6E3A3B1E" w14:textId="77777777" w:rsidR="002A5CAE" w:rsidRPr="002A5CAE" w:rsidRDefault="002A5CAE" w:rsidP="00D640B0">
      <w:pPr>
        <w:numPr>
          <w:ilvl w:val="0"/>
          <w:numId w:val="22"/>
        </w:numPr>
        <w:ind w:left="357" w:hanging="357"/>
        <w:contextualSpacing/>
        <w:jc w:val="both"/>
        <w:rPr>
          <w:lang w:val="lv-LV" w:eastAsia="lv-LV"/>
        </w:rPr>
      </w:pPr>
      <w:r w:rsidRPr="002A5CAE">
        <w:rPr>
          <w:lang w:val="lv-LV" w:eastAsia="lv-LV"/>
        </w:rPr>
        <w:t>Piekrist, ka SIA "OLIMPISKAIS CENTRS "LIMBAŽI""", reģistrācijas Nr. 44103021789, 2026. gadā kopējo personāla izmaksu attiecība pret kopējiem ieņēmumiem Gada pārskatu un konsolidēto gada pārskatu likuma izpratnē salīdzinājumā ar 2025. gadu palielinās par 0,66%.</w:t>
      </w:r>
    </w:p>
    <w:p w14:paraId="4AFAEEC6" w14:textId="77777777" w:rsidR="002A5CAE" w:rsidRPr="002A5CAE" w:rsidRDefault="002A5CAE" w:rsidP="00D640B0">
      <w:pPr>
        <w:numPr>
          <w:ilvl w:val="0"/>
          <w:numId w:val="22"/>
        </w:numPr>
        <w:ind w:left="357" w:hanging="357"/>
        <w:contextualSpacing/>
        <w:jc w:val="both"/>
        <w:rPr>
          <w:sz w:val="23"/>
          <w:szCs w:val="23"/>
          <w:lang w:val="lv-LV" w:eastAsia="lv-LV"/>
        </w:rPr>
      </w:pPr>
      <w:r w:rsidRPr="002A5CAE">
        <w:rPr>
          <w:lang w:val="lv-LV" w:eastAsia="lv-LV"/>
        </w:rPr>
        <w:t>Lēmuma projektu virzīt izskatīšanai Limbažu novada domes 2026. gada februāra sēdē.</w:t>
      </w:r>
    </w:p>
    <w:p w14:paraId="4B8689E3" w14:textId="77777777" w:rsidR="0083473E" w:rsidRDefault="0083473E" w:rsidP="002E2D3C">
      <w:pPr>
        <w:pStyle w:val="Sarakstarindkopa1"/>
        <w:spacing w:after="0" w:line="240" w:lineRule="auto"/>
        <w:ind w:left="360"/>
        <w:jc w:val="both"/>
        <w:rPr>
          <w:rFonts w:ascii="Times New Roman" w:hAnsi="Times New Roman"/>
          <w:sz w:val="24"/>
          <w:szCs w:val="24"/>
        </w:rPr>
      </w:pPr>
    </w:p>
    <w:p w14:paraId="5613D412" w14:textId="16586B8E" w:rsidR="00E838E0" w:rsidRDefault="00E838E0" w:rsidP="00E838E0">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lang w:eastAsia="lv-LV"/>
        </w:rPr>
        <w:t>D</w:t>
      </w:r>
      <w:r w:rsidRPr="00E838E0">
        <w:rPr>
          <w:rFonts w:ascii="Times New Roman" w:hAnsi="Times New Roman"/>
          <w:sz w:val="24"/>
          <w:szCs w:val="24"/>
          <w:lang w:eastAsia="lv-LV"/>
        </w:rPr>
        <w:t xml:space="preserve">eputāts </w:t>
      </w:r>
      <w:r w:rsidRPr="00E838E0">
        <w:rPr>
          <w:rFonts w:ascii="Times New Roman" w:hAnsi="Times New Roman"/>
          <w:sz w:val="24"/>
          <w:szCs w:val="24"/>
        </w:rPr>
        <w:t>Dāvis Melnalksnis</w:t>
      </w:r>
      <w:r>
        <w:rPr>
          <w:rFonts w:ascii="Times New Roman" w:hAnsi="Times New Roman"/>
          <w:sz w:val="24"/>
          <w:szCs w:val="24"/>
        </w:rPr>
        <w:t xml:space="preserve"> uzdod jautājumu, vai palielinājums ir saistīts ar domes pieņemto lēmumu par vienu organizāciju, kas atbild par sportu?</w:t>
      </w:r>
      <w:r w:rsidRPr="00E838E0">
        <w:t xml:space="preserve"> </w:t>
      </w:r>
      <w:r w:rsidRPr="00E838E0">
        <w:rPr>
          <w:rFonts w:ascii="Times New Roman" w:hAnsi="Times New Roman"/>
          <w:sz w:val="24"/>
          <w:szCs w:val="24"/>
        </w:rPr>
        <w:t>SIA "</w:t>
      </w:r>
      <w:r>
        <w:rPr>
          <w:rFonts w:ascii="Times New Roman" w:hAnsi="Times New Roman"/>
          <w:sz w:val="24"/>
          <w:szCs w:val="24"/>
        </w:rPr>
        <w:t>O</w:t>
      </w:r>
      <w:r w:rsidRPr="00E838E0">
        <w:rPr>
          <w:rFonts w:ascii="Times New Roman" w:hAnsi="Times New Roman"/>
          <w:sz w:val="24"/>
          <w:szCs w:val="24"/>
        </w:rPr>
        <w:t>limpiskais centrs "</w:t>
      </w:r>
      <w:r>
        <w:rPr>
          <w:rFonts w:ascii="Times New Roman" w:hAnsi="Times New Roman"/>
          <w:sz w:val="24"/>
          <w:szCs w:val="24"/>
        </w:rPr>
        <w:t>L</w:t>
      </w:r>
      <w:r w:rsidRPr="00E838E0">
        <w:rPr>
          <w:rFonts w:ascii="Times New Roman" w:hAnsi="Times New Roman"/>
          <w:sz w:val="24"/>
          <w:szCs w:val="24"/>
        </w:rPr>
        <w:t>imbaži"" valdes locekle B</w:t>
      </w:r>
      <w:r>
        <w:rPr>
          <w:rFonts w:ascii="Times New Roman" w:hAnsi="Times New Roman"/>
          <w:sz w:val="24"/>
          <w:szCs w:val="24"/>
        </w:rPr>
        <w:t>.</w:t>
      </w:r>
      <w:r w:rsidRPr="00E838E0">
        <w:rPr>
          <w:rFonts w:ascii="Times New Roman" w:hAnsi="Times New Roman"/>
          <w:sz w:val="24"/>
          <w:szCs w:val="24"/>
        </w:rPr>
        <w:t xml:space="preserve"> Martinsone</w:t>
      </w:r>
      <w:r>
        <w:rPr>
          <w:rFonts w:ascii="Times New Roman" w:hAnsi="Times New Roman"/>
          <w:sz w:val="24"/>
          <w:szCs w:val="24"/>
        </w:rPr>
        <w:t xml:space="preserve"> atbild, ka tur ir ne tikai tas, bet arī nakts dežuranti un minimālās darba algas pieaugums.</w:t>
      </w:r>
      <w:r w:rsidR="00BB1EE7">
        <w:rPr>
          <w:rFonts w:ascii="Times New Roman" w:hAnsi="Times New Roman"/>
          <w:sz w:val="24"/>
          <w:szCs w:val="24"/>
        </w:rPr>
        <w:t xml:space="preserve"> D. Melnalksnis informē, ka mainīs balsojumu domes sēdes laikā.</w:t>
      </w:r>
    </w:p>
    <w:p w14:paraId="4C930F22" w14:textId="77777777" w:rsidR="00E838E0" w:rsidRDefault="00E838E0" w:rsidP="002E2D3C">
      <w:pPr>
        <w:pStyle w:val="Sarakstarindkopa1"/>
        <w:spacing w:after="0" w:line="240" w:lineRule="auto"/>
        <w:ind w:left="360"/>
        <w:jc w:val="both"/>
        <w:rPr>
          <w:rFonts w:ascii="Times New Roman" w:hAnsi="Times New Roman"/>
          <w:sz w:val="24"/>
          <w:szCs w:val="24"/>
        </w:rPr>
      </w:pPr>
    </w:p>
    <w:p w14:paraId="40B87261" w14:textId="77777777" w:rsidR="00E838E0" w:rsidRPr="00E838E0" w:rsidRDefault="00E838E0"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2721291F" w14:textId="77777777" w:rsidR="00E5674E" w:rsidRPr="00E5674E" w:rsidRDefault="00E5674E" w:rsidP="00E5674E">
      <w:pPr>
        <w:widowControl w:val="0"/>
        <w:pBdr>
          <w:bottom w:val="single" w:sz="4" w:space="1" w:color="auto"/>
        </w:pBdr>
        <w:suppressAutoHyphens/>
        <w:jc w:val="both"/>
        <w:rPr>
          <w:rFonts w:cs="Tahoma"/>
          <w:b/>
          <w:kern w:val="1"/>
          <w:lang w:val="lv-LV" w:eastAsia="lv-LV" w:bidi="hi-IN"/>
        </w:rPr>
      </w:pPr>
      <w:bookmarkStart w:id="4" w:name="_Hlk92373293"/>
      <w:r w:rsidRPr="00E5674E">
        <w:rPr>
          <w:b/>
          <w:bCs/>
          <w:lang w:val="lv-LV"/>
        </w:rPr>
        <w:t>Par finansējuma piešķiršanu SIA “Olimpiskais centrs “Limbaži”” sporta komandām 2026. gadam</w:t>
      </w:r>
    </w:p>
    <w:bookmarkEnd w:id="4"/>
    <w:p w14:paraId="3E3362C1" w14:textId="77777777" w:rsidR="00E5674E" w:rsidRPr="00E5674E" w:rsidRDefault="00E5674E" w:rsidP="00E5674E">
      <w:pPr>
        <w:widowControl w:val="0"/>
        <w:suppressAutoHyphens/>
        <w:jc w:val="center"/>
        <w:rPr>
          <w:rFonts w:eastAsia="Arial Unicode MS" w:cs="Tahoma"/>
          <w:kern w:val="1"/>
          <w:lang w:val="lv-LV" w:eastAsia="hi-IN" w:bidi="hi-IN"/>
        </w:rPr>
      </w:pPr>
      <w:r w:rsidRPr="00E5674E">
        <w:rPr>
          <w:rFonts w:eastAsia="Arial Unicode MS" w:cs="Tahoma"/>
          <w:kern w:val="1"/>
          <w:lang w:val="lv-LV" w:eastAsia="hi-IN" w:bidi="hi-IN"/>
        </w:rPr>
        <w:t>Ziņo Baiba Martinsone</w:t>
      </w:r>
    </w:p>
    <w:p w14:paraId="54604D72" w14:textId="77777777" w:rsidR="00E5674E" w:rsidRPr="00E5674E" w:rsidRDefault="00E5674E" w:rsidP="00E5674E">
      <w:pPr>
        <w:widowControl w:val="0"/>
        <w:suppressAutoHyphens/>
        <w:ind w:firstLine="360"/>
        <w:jc w:val="both"/>
        <w:rPr>
          <w:rFonts w:eastAsia="Arial Unicode MS" w:cs="Tahoma"/>
          <w:kern w:val="1"/>
          <w:lang w:val="lv-LV" w:eastAsia="hi-IN" w:bidi="hi-IN"/>
        </w:rPr>
      </w:pPr>
    </w:p>
    <w:p w14:paraId="0D87E542" w14:textId="77777777" w:rsidR="00E5674E" w:rsidRPr="00E5674E" w:rsidRDefault="00E5674E" w:rsidP="00E5674E">
      <w:pPr>
        <w:ind w:firstLine="720"/>
        <w:jc w:val="both"/>
        <w:rPr>
          <w:bCs/>
          <w:lang w:val="lv-LV" w:eastAsia="lv-LV"/>
        </w:rPr>
      </w:pPr>
      <w:r w:rsidRPr="00E5674E">
        <w:rPr>
          <w:bCs/>
          <w:lang w:val="lv-LV" w:eastAsia="lv-LV"/>
        </w:rPr>
        <w:t>SIA “Olimpiskais centrs “Limbaži”” darbības ilgtspējai un mērķtiecīgai attīstībai ir būtiski nodrošināt stabilu un pietiekamu finansiālo pamatu. Centra darbība sniedz nozīmīgu ieguldījumu Limbažu novada sporta dzīves attīstībā, jauniešu iesaistē un veselīga dzīvesveida popularizēšanā.</w:t>
      </w:r>
    </w:p>
    <w:p w14:paraId="3172DC76" w14:textId="77777777" w:rsidR="00E5674E" w:rsidRPr="00E5674E" w:rsidRDefault="00E5674E" w:rsidP="00E5674E">
      <w:pPr>
        <w:ind w:firstLine="720"/>
        <w:jc w:val="both"/>
        <w:rPr>
          <w:bCs/>
          <w:lang w:val="lv-LV" w:eastAsia="lv-LV"/>
        </w:rPr>
      </w:pPr>
      <w:r w:rsidRPr="00E5674E">
        <w:rPr>
          <w:bCs/>
          <w:lang w:val="lv-LV" w:eastAsia="lv-LV"/>
        </w:rPr>
        <w:t>Arī 2026. gadā nepieciešams nodrošināt komandu dalību dažādos komandu sporta veidos un sacensībās gan Limbažu novadā, gan ārpus tā, tādēļ ir nepieciešams papildu pašvaldības finansējums, kas ļautu segt ar sporta komandu treneru atalgojumu  un dalību saistītos izdevumus, tostarp, transporta, inventāra, dalības maksu un citu organizatorisko izmaksu pieaugumu.</w:t>
      </w:r>
    </w:p>
    <w:p w14:paraId="6C7132CB" w14:textId="77777777" w:rsidR="00E5674E" w:rsidRPr="00B9502D" w:rsidRDefault="00E5674E" w:rsidP="00E5674E">
      <w:pPr>
        <w:ind w:firstLine="720"/>
        <w:jc w:val="both"/>
        <w:rPr>
          <w:b/>
          <w:bCs/>
          <w:lang w:val="lv-LV" w:eastAsia="lv-LV"/>
        </w:rPr>
      </w:pPr>
      <w:r w:rsidRPr="00E5674E">
        <w:rPr>
          <w:szCs w:val="20"/>
          <w:lang w:val="lv-LV" w:eastAsia="lv-LV"/>
        </w:rPr>
        <w:t xml:space="preserve">Pamatojoties uz Pašvaldību likuma 4. panta pirmās daļas 7. punktu, 10. panta pirmās daļas ievadu, likuma “Par pašvaldības budžetiem” 30.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CEE04C2" w14:textId="28695867" w:rsidR="00E5674E" w:rsidRPr="00E5674E" w:rsidRDefault="00E5674E" w:rsidP="00E5674E">
      <w:pPr>
        <w:ind w:firstLine="720"/>
        <w:jc w:val="both"/>
        <w:rPr>
          <w:rFonts w:eastAsia="Arial Unicode MS"/>
          <w:kern w:val="1"/>
          <w:lang w:val="lv-LV" w:eastAsia="hi-IN" w:bidi="hi-IN"/>
        </w:rPr>
      </w:pPr>
    </w:p>
    <w:p w14:paraId="12396C02" w14:textId="77777777" w:rsidR="00E5674E" w:rsidRPr="00E5674E" w:rsidRDefault="00E5674E" w:rsidP="00D640B0">
      <w:pPr>
        <w:widowControl w:val="0"/>
        <w:numPr>
          <w:ilvl w:val="0"/>
          <w:numId w:val="6"/>
        </w:numPr>
        <w:suppressAutoHyphens/>
        <w:ind w:left="357" w:hanging="357"/>
        <w:jc w:val="both"/>
        <w:rPr>
          <w:rFonts w:eastAsia="Arial Unicode MS"/>
          <w:kern w:val="1"/>
          <w:lang w:val="lv-LV" w:eastAsia="hi-IN" w:bidi="hi-IN"/>
        </w:rPr>
      </w:pPr>
      <w:r w:rsidRPr="00E5674E">
        <w:rPr>
          <w:rFonts w:eastAsia="Arial Unicode MS"/>
          <w:kern w:val="1"/>
          <w:lang w:val="lv-LV" w:eastAsia="hi-IN" w:bidi="hi-IN"/>
        </w:rPr>
        <w:t xml:space="preserve">Piešķirt finansējumu 35 230,00 EUR (trīsdesmit pieci tūkstoši divi simti trīsdesmit </w:t>
      </w:r>
      <w:proofErr w:type="spellStart"/>
      <w:r w:rsidRPr="00E5674E">
        <w:rPr>
          <w:rFonts w:eastAsia="Arial Unicode MS"/>
          <w:i/>
          <w:iCs/>
          <w:kern w:val="1"/>
          <w:lang w:val="lv-LV" w:eastAsia="hi-IN" w:bidi="hi-IN"/>
        </w:rPr>
        <w:t>euro</w:t>
      </w:r>
      <w:proofErr w:type="spellEnd"/>
      <w:r w:rsidRPr="00E5674E">
        <w:rPr>
          <w:rFonts w:eastAsia="Arial Unicode MS"/>
          <w:i/>
          <w:iCs/>
          <w:kern w:val="1"/>
          <w:lang w:val="lv-LV" w:eastAsia="hi-IN" w:bidi="hi-IN"/>
        </w:rPr>
        <w:t xml:space="preserve">, </w:t>
      </w:r>
      <w:r w:rsidRPr="00E5674E">
        <w:rPr>
          <w:rFonts w:eastAsia="Arial Unicode MS"/>
          <w:iCs/>
          <w:kern w:val="1"/>
          <w:lang w:val="lv-LV" w:eastAsia="hi-IN" w:bidi="hi-IN"/>
        </w:rPr>
        <w:t>00 centi</w:t>
      </w:r>
      <w:r w:rsidRPr="00E5674E">
        <w:rPr>
          <w:rFonts w:eastAsia="Arial Unicode MS"/>
          <w:kern w:val="1"/>
          <w:lang w:val="lv-LV" w:eastAsia="hi-IN" w:bidi="hi-IN"/>
        </w:rPr>
        <w:t>) apmērā SIA “Olimpiskais centrs “Limbaži”” sporta komandām un volejbola apmācībām 2026. gadā no Limbažu novada pašvaldības budžeta nesadalītā naudas atlikuma.</w:t>
      </w:r>
    </w:p>
    <w:p w14:paraId="3FF140EC" w14:textId="77777777" w:rsidR="00E5674E" w:rsidRPr="00E5674E" w:rsidRDefault="00E5674E" w:rsidP="00D640B0">
      <w:pPr>
        <w:widowControl w:val="0"/>
        <w:numPr>
          <w:ilvl w:val="0"/>
          <w:numId w:val="6"/>
        </w:numPr>
        <w:suppressAutoHyphens/>
        <w:ind w:left="357" w:hanging="357"/>
        <w:jc w:val="both"/>
        <w:rPr>
          <w:rFonts w:eastAsia="Arial Unicode MS"/>
          <w:kern w:val="1"/>
          <w:lang w:val="lv-LV" w:eastAsia="hi-IN" w:bidi="hi-IN"/>
        </w:rPr>
      </w:pPr>
      <w:r w:rsidRPr="00E5674E">
        <w:rPr>
          <w:rFonts w:eastAsia="Arial Unicode MS"/>
          <w:kern w:val="1"/>
          <w:lang w:val="lv-LV" w:eastAsia="hi-IN" w:bidi="hi-IN"/>
        </w:rPr>
        <w:t>Lēmumā minētās izmaiņas iekļaut kārtējās Limbažu novada sēdes lēmuma projektā “Grozījumi Limbažu novada domes saistošajos noteikumos “Par Limbažu novada pašvaldības 2026. gada budžetu””.</w:t>
      </w:r>
    </w:p>
    <w:p w14:paraId="2554806B" w14:textId="77777777" w:rsidR="00E5674E" w:rsidRPr="00E5674E" w:rsidRDefault="00E5674E" w:rsidP="00D640B0">
      <w:pPr>
        <w:widowControl w:val="0"/>
        <w:numPr>
          <w:ilvl w:val="0"/>
          <w:numId w:val="6"/>
        </w:numPr>
        <w:suppressAutoHyphens/>
        <w:ind w:left="357" w:hanging="357"/>
        <w:jc w:val="both"/>
        <w:rPr>
          <w:rFonts w:eastAsia="Arial Unicode MS"/>
          <w:kern w:val="1"/>
          <w:lang w:val="lv-LV" w:eastAsia="hi-IN" w:bidi="hi-IN"/>
        </w:rPr>
      </w:pPr>
      <w:r w:rsidRPr="00E5674E">
        <w:rPr>
          <w:rFonts w:eastAsia="Arial Unicode MS"/>
          <w:kern w:val="1"/>
          <w:lang w:val="lv-LV" w:eastAsia="hi-IN" w:bidi="hi-IN"/>
        </w:rPr>
        <w:t xml:space="preserve">Atbildīgos par finansējuma iekļaušanu budžetā noteikt Finanšu un ekonomikas nodaļas </w:t>
      </w:r>
      <w:r w:rsidRPr="00E5674E">
        <w:rPr>
          <w:rFonts w:eastAsia="Arial Unicode MS"/>
          <w:kern w:val="1"/>
          <w:lang w:val="lv-LV" w:eastAsia="hi-IN" w:bidi="hi-IN"/>
        </w:rPr>
        <w:lastRenderedPageBreak/>
        <w:t>ekonomistus.</w:t>
      </w:r>
    </w:p>
    <w:p w14:paraId="35CF44D1" w14:textId="77777777" w:rsidR="00E5674E" w:rsidRPr="00E5674E" w:rsidRDefault="00E5674E" w:rsidP="00D640B0">
      <w:pPr>
        <w:widowControl w:val="0"/>
        <w:numPr>
          <w:ilvl w:val="0"/>
          <w:numId w:val="6"/>
        </w:numPr>
        <w:suppressAutoHyphens/>
        <w:ind w:left="357" w:hanging="357"/>
        <w:jc w:val="both"/>
        <w:rPr>
          <w:rFonts w:eastAsia="Arial Unicode MS"/>
          <w:kern w:val="1"/>
          <w:lang w:val="lv-LV" w:eastAsia="hi-IN" w:bidi="hi-IN"/>
        </w:rPr>
      </w:pPr>
      <w:r w:rsidRPr="00E5674E">
        <w:rPr>
          <w:rFonts w:eastAsia="Arial Unicode MS"/>
          <w:kern w:val="1"/>
          <w:lang w:val="lv-LV" w:eastAsia="hi-IN" w:bidi="hi-IN"/>
        </w:rPr>
        <w:t>Kontroli par lēmuma izpildi uzdot Limbažu novada pašvaldības izpilddirektoram.</w:t>
      </w:r>
    </w:p>
    <w:p w14:paraId="6B8FC563" w14:textId="77777777" w:rsidR="00E5674E" w:rsidRPr="00E5674E" w:rsidRDefault="00E5674E" w:rsidP="00D640B0">
      <w:pPr>
        <w:widowControl w:val="0"/>
        <w:numPr>
          <w:ilvl w:val="0"/>
          <w:numId w:val="6"/>
        </w:numPr>
        <w:suppressAutoHyphens/>
        <w:ind w:left="357" w:hanging="357"/>
        <w:rPr>
          <w:rFonts w:eastAsia="Arial Unicode MS"/>
          <w:kern w:val="1"/>
          <w:lang w:val="lv-LV" w:eastAsia="hi-IN" w:bidi="hi-IN"/>
        </w:rPr>
      </w:pPr>
      <w:r w:rsidRPr="00E5674E">
        <w:rPr>
          <w:rFonts w:eastAsia="Arial Unicode MS"/>
          <w:kern w:val="1"/>
          <w:lang w:val="lv-LV" w:eastAsia="hi-IN" w:bidi="hi-IN"/>
        </w:rPr>
        <w:t>Lēmuma projektu virzīt izskatīšanai Limbažu novada domes sēdē.</w:t>
      </w:r>
    </w:p>
    <w:p w14:paraId="6066C3B1" w14:textId="77777777" w:rsidR="00732044" w:rsidRDefault="00732044" w:rsidP="002E2D3C">
      <w:pPr>
        <w:pStyle w:val="Sarakstarindkopa1"/>
        <w:spacing w:after="0" w:line="240" w:lineRule="auto"/>
        <w:ind w:left="0" w:firstLine="720"/>
        <w:jc w:val="both"/>
        <w:rPr>
          <w:rFonts w:ascii="Times New Roman" w:hAnsi="Times New Roman"/>
          <w:sz w:val="24"/>
          <w:szCs w:val="24"/>
        </w:rPr>
      </w:pPr>
    </w:p>
    <w:p w14:paraId="35D4A5AD" w14:textId="77777777" w:rsidR="000805EC" w:rsidRPr="00025563" w:rsidRDefault="000805EC"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54F304B9" w14:textId="77777777" w:rsidR="00776821" w:rsidRPr="00776821" w:rsidRDefault="00776821" w:rsidP="00776821">
      <w:pPr>
        <w:pBdr>
          <w:bottom w:val="single" w:sz="6" w:space="1" w:color="auto"/>
        </w:pBdr>
        <w:jc w:val="both"/>
        <w:rPr>
          <w:b/>
          <w:bCs/>
          <w:lang w:val="lv-LV" w:eastAsia="lv-LV"/>
        </w:rPr>
      </w:pPr>
      <w:r w:rsidRPr="00776821">
        <w:rPr>
          <w:b/>
          <w:bCs/>
          <w:noProof/>
          <w:lang w:val="lv-LV" w:eastAsia="lv-LV"/>
        </w:rPr>
        <w:t>Par pasākuma “Lādezera pamatskola” 35 gadu jubilejas absolventu salidojums” dalības maksas apstiprināšanu</w:t>
      </w:r>
    </w:p>
    <w:p w14:paraId="0A091537" w14:textId="77777777" w:rsidR="00776821" w:rsidRPr="00776821" w:rsidRDefault="00776821" w:rsidP="00776821">
      <w:pPr>
        <w:jc w:val="center"/>
        <w:rPr>
          <w:lang w:val="lv-LV" w:eastAsia="lv-LV"/>
        </w:rPr>
      </w:pPr>
      <w:r w:rsidRPr="00776821">
        <w:rPr>
          <w:lang w:val="lv-LV" w:eastAsia="lv-LV"/>
        </w:rPr>
        <w:t xml:space="preserve">Ziņo </w:t>
      </w:r>
      <w:r w:rsidRPr="00776821">
        <w:rPr>
          <w:noProof/>
          <w:lang w:val="lv-LV" w:eastAsia="lv-LV"/>
        </w:rPr>
        <w:t>Agnese Smalkā-France</w:t>
      </w:r>
    </w:p>
    <w:p w14:paraId="197F8798" w14:textId="77777777" w:rsidR="00776821" w:rsidRPr="00776821" w:rsidRDefault="00776821" w:rsidP="00776821">
      <w:pPr>
        <w:jc w:val="both"/>
        <w:rPr>
          <w:lang w:val="lv-LV" w:eastAsia="lv-LV"/>
        </w:rPr>
      </w:pPr>
    </w:p>
    <w:p w14:paraId="4C8196ED" w14:textId="77777777" w:rsidR="00776821" w:rsidRPr="00776821" w:rsidRDefault="00776821" w:rsidP="00776821">
      <w:pPr>
        <w:ind w:firstLine="709"/>
        <w:jc w:val="both"/>
        <w:rPr>
          <w:lang w:val="lv-LV" w:eastAsia="lv-LV"/>
        </w:rPr>
      </w:pPr>
      <w:r w:rsidRPr="00776821">
        <w:rPr>
          <w:lang w:val="lv-LV" w:eastAsia="lv-LV"/>
        </w:rPr>
        <w:tab/>
      </w:r>
      <w:r w:rsidRPr="00776821">
        <w:rPr>
          <w:szCs w:val="20"/>
          <w:lang w:val="lv-LV" w:eastAsia="lv-LV"/>
        </w:rPr>
        <w:t>2026. gada 7. martā tiek organizēts</w:t>
      </w:r>
      <w:r w:rsidRPr="00776821">
        <w:rPr>
          <w:lang w:val="lv-LV" w:eastAsia="lv-LV"/>
        </w:rPr>
        <w:t xml:space="preserve"> Lādezera pamatskolas </w:t>
      </w:r>
      <w:r w:rsidRPr="00776821">
        <w:rPr>
          <w:szCs w:val="20"/>
          <w:lang w:val="lv-LV" w:eastAsia="lv-LV"/>
        </w:rPr>
        <w:t>35 gadu jubilejas pasākums, kura ietvaros notiks svinīgs pasākums un absolventu salidojums.</w:t>
      </w:r>
    </w:p>
    <w:p w14:paraId="2287F198" w14:textId="77777777" w:rsidR="00776821" w:rsidRPr="00776821" w:rsidRDefault="00776821" w:rsidP="00776821">
      <w:pPr>
        <w:ind w:firstLine="709"/>
        <w:jc w:val="both"/>
        <w:rPr>
          <w:lang w:val="lv-LV" w:eastAsia="lv-LV"/>
        </w:rPr>
      </w:pPr>
      <w:r w:rsidRPr="00776821">
        <w:rPr>
          <w:szCs w:val="20"/>
          <w:lang w:val="lv-LV" w:eastAsia="lv-LV"/>
        </w:rPr>
        <w:t>2026. gada Lādezera pamatskolas budžeta sadaļā “Pasākumi”</w:t>
      </w:r>
      <w:r w:rsidRPr="00776821">
        <w:rPr>
          <w:i/>
          <w:iCs/>
          <w:szCs w:val="20"/>
          <w:lang w:val="lv-LV" w:eastAsia="lv-LV"/>
        </w:rPr>
        <w:t xml:space="preserve"> </w:t>
      </w:r>
      <w:r w:rsidRPr="00776821">
        <w:rPr>
          <w:szCs w:val="20"/>
          <w:lang w:val="lv-LV" w:eastAsia="lv-LV"/>
        </w:rPr>
        <w:t xml:space="preserve">(kods 4489) ir ieplānoti arī ieņēmumi (1000,00 EUR), taču nepieciešams apstiprināt dalības maksu 10,00 EUR (desmit </w:t>
      </w:r>
      <w:proofErr w:type="spellStart"/>
      <w:r w:rsidRPr="00776821">
        <w:rPr>
          <w:i/>
          <w:szCs w:val="20"/>
          <w:lang w:val="lv-LV" w:eastAsia="lv-LV"/>
        </w:rPr>
        <w:t>euro</w:t>
      </w:r>
      <w:proofErr w:type="spellEnd"/>
      <w:r w:rsidRPr="00776821">
        <w:rPr>
          <w:szCs w:val="20"/>
          <w:lang w:val="lv-LV" w:eastAsia="lv-LV"/>
        </w:rPr>
        <w:t xml:space="preserve">, 00 centi) absolventu salidojumam no viena pasākuma dalībnieka. </w:t>
      </w:r>
    </w:p>
    <w:p w14:paraId="0AC95E77" w14:textId="10260EBE" w:rsidR="00776821" w:rsidRPr="00B9502D" w:rsidRDefault="00776821" w:rsidP="00776821">
      <w:pPr>
        <w:ind w:firstLine="720"/>
        <w:jc w:val="both"/>
        <w:rPr>
          <w:b/>
          <w:bCs/>
          <w:lang w:val="lv-LV" w:eastAsia="lv-LV"/>
        </w:rPr>
      </w:pPr>
      <w:r w:rsidRPr="00776821">
        <w:rPr>
          <w:szCs w:val="20"/>
          <w:lang w:val="lv-LV" w:eastAsia="lv-LV"/>
        </w:rPr>
        <w:t xml:space="preserve">Pamatojoties uz Pašvaldību likuma 10. panta pirmās daļas ievaddaļu un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xml:space="preserve">, </w:t>
      </w:r>
      <w:r>
        <w:rPr>
          <w:lang w:val="lv-LV" w:eastAsia="lv-LV"/>
        </w:rPr>
        <w:t xml:space="preserve">nebalso deputāts </w:t>
      </w:r>
      <w:r>
        <w:rPr>
          <w:rFonts w:eastAsia="Calibri"/>
          <w:lang w:val="lv-LV"/>
        </w:rPr>
        <w:t xml:space="preserve">Dagnis </w:t>
      </w:r>
      <w:proofErr w:type="spellStart"/>
      <w:r>
        <w:rPr>
          <w:rFonts w:eastAsia="Calibri"/>
          <w:lang w:val="lv-LV"/>
        </w:rPr>
        <w:t>Straubergs</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056DF6B8" w14:textId="3CA46BD3" w:rsidR="00776821" w:rsidRPr="00776821" w:rsidRDefault="00776821" w:rsidP="00776821">
      <w:pPr>
        <w:ind w:firstLine="720"/>
        <w:jc w:val="both"/>
        <w:rPr>
          <w:b/>
          <w:bCs/>
          <w:lang w:val="lv-LV" w:eastAsia="lv-LV"/>
        </w:rPr>
      </w:pPr>
    </w:p>
    <w:p w14:paraId="669E91E3" w14:textId="77777777" w:rsidR="00776821" w:rsidRPr="00776821" w:rsidRDefault="00776821" w:rsidP="00D640B0">
      <w:pPr>
        <w:numPr>
          <w:ilvl w:val="0"/>
          <w:numId w:val="23"/>
        </w:numPr>
        <w:ind w:left="357" w:hanging="357"/>
        <w:contextualSpacing/>
        <w:jc w:val="both"/>
        <w:rPr>
          <w:szCs w:val="20"/>
          <w:lang w:val="lv-LV" w:eastAsia="lv-LV"/>
        </w:rPr>
      </w:pPr>
      <w:r w:rsidRPr="00776821">
        <w:rPr>
          <w:szCs w:val="20"/>
          <w:lang w:val="lv-LV" w:eastAsia="lv-LV"/>
        </w:rPr>
        <w:t>Apstiprināt Limbažu novada pašvaldības izglītības iestādes Lādezera pamatskolas organizētā pasākuma “Lādezera pamatskola” 35 gadu jubilejas absolventu salidojums” dalības maksu 10,00 EUR no dalībnieka.</w:t>
      </w:r>
    </w:p>
    <w:p w14:paraId="6C4F8F46" w14:textId="77777777" w:rsidR="00776821" w:rsidRPr="00776821" w:rsidRDefault="00776821" w:rsidP="00D640B0">
      <w:pPr>
        <w:numPr>
          <w:ilvl w:val="0"/>
          <w:numId w:val="23"/>
        </w:numPr>
        <w:ind w:left="357" w:hanging="357"/>
        <w:contextualSpacing/>
        <w:jc w:val="both"/>
        <w:rPr>
          <w:szCs w:val="20"/>
          <w:lang w:val="lv-LV" w:eastAsia="lv-LV"/>
        </w:rPr>
      </w:pPr>
      <w:r w:rsidRPr="00776821">
        <w:rPr>
          <w:szCs w:val="20"/>
          <w:lang w:val="lv-LV" w:eastAsia="lv-LV"/>
        </w:rPr>
        <w:t>Atbildīgo par lēmuma izpildi noteikt Lādezera pamatskolas direktori.</w:t>
      </w:r>
    </w:p>
    <w:p w14:paraId="43385A27" w14:textId="77777777" w:rsidR="00776821" w:rsidRPr="00776821" w:rsidRDefault="00776821" w:rsidP="00D640B0">
      <w:pPr>
        <w:numPr>
          <w:ilvl w:val="0"/>
          <w:numId w:val="23"/>
        </w:numPr>
        <w:ind w:left="357" w:hanging="357"/>
        <w:contextualSpacing/>
        <w:jc w:val="both"/>
        <w:rPr>
          <w:szCs w:val="20"/>
          <w:lang w:val="lv-LV" w:eastAsia="lv-LV"/>
        </w:rPr>
      </w:pPr>
      <w:r w:rsidRPr="00776821">
        <w:rPr>
          <w:szCs w:val="20"/>
          <w:lang w:val="lv-LV" w:eastAsia="lv-LV"/>
        </w:rPr>
        <w:t>Kontroli par lēmuma izpildi uzdot Limbažu novada pašvaldības izpilddirektoram.</w:t>
      </w:r>
    </w:p>
    <w:p w14:paraId="63E76F65" w14:textId="77777777" w:rsidR="00776821" w:rsidRPr="00776821" w:rsidRDefault="00776821" w:rsidP="00D640B0">
      <w:pPr>
        <w:numPr>
          <w:ilvl w:val="0"/>
          <w:numId w:val="23"/>
        </w:numPr>
        <w:ind w:left="357" w:hanging="357"/>
        <w:contextualSpacing/>
        <w:jc w:val="both"/>
        <w:rPr>
          <w:szCs w:val="20"/>
          <w:lang w:val="lv-LV" w:eastAsia="lv-LV"/>
        </w:rPr>
      </w:pPr>
      <w:r w:rsidRPr="00776821">
        <w:rPr>
          <w:szCs w:val="20"/>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5080D331" w14:textId="77777777" w:rsidR="007A44EA" w:rsidRPr="007A44EA" w:rsidRDefault="007A44EA" w:rsidP="007A44EA">
      <w:pPr>
        <w:pBdr>
          <w:bottom w:val="single" w:sz="4" w:space="1" w:color="auto"/>
        </w:pBdr>
        <w:jc w:val="both"/>
        <w:rPr>
          <w:b/>
          <w:bCs/>
          <w:noProof/>
          <w:lang w:val="lv-LV" w:eastAsia="lv-LV"/>
        </w:rPr>
      </w:pPr>
      <w:r w:rsidRPr="007A44EA">
        <w:rPr>
          <w:b/>
          <w:bCs/>
          <w:noProof/>
          <w:lang w:val="lv-LV" w:eastAsia="lv-LV"/>
        </w:rPr>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p>
    <w:p w14:paraId="7932D0B2" w14:textId="77777777" w:rsidR="007A44EA" w:rsidRPr="007A44EA" w:rsidRDefault="007A44EA" w:rsidP="007A44EA">
      <w:pPr>
        <w:jc w:val="center"/>
        <w:rPr>
          <w:lang w:val="lv-LV" w:eastAsia="lv-LV"/>
        </w:rPr>
      </w:pPr>
      <w:r w:rsidRPr="007A44EA">
        <w:rPr>
          <w:lang w:val="lv-LV" w:eastAsia="lv-LV"/>
        </w:rPr>
        <w:t xml:space="preserve">Ziņo </w:t>
      </w:r>
      <w:r w:rsidRPr="007A44EA">
        <w:rPr>
          <w:noProof/>
          <w:lang w:val="lv-LV" w:eastAsia="lv-LV"/>
        </w:rPr>
        <w:t>Agnese Smalkā-France</w:t>
      </w:r>
    </w:p>
    <w:p w14:paraId="2D7D2AF6" w14:textId="77777777" w:rsidR="007A44EA" w:rsidRPr="007A44EA" w:rsidRDefault="007A44EA" w:rsidP="007A44EA">
      <w:pPr>
        <w:jc w:val="both"/>
        <w:rPr>
          <w:lang w:val="lv-LV" w:eastAsia="lv-LV"/>
        </w:rPr>
      </w:pPr>
    </w:p>
    <w:p w14:paraId="35E5E13B" w14:textId="77777777" w:rsidR="007A44EA" w:rsidRPr="007A44EA" w:rsidRDefault="007A44EA" w:rsidP="007A44EA">
      <w:pPr>
        <w:ind w:firstLine="720"/>
        <w:jc w:val="both"/>
        <w:rPr>
          <w:bCs/>
          <w:lang w:val="lv-LV" w:eastAsia="lv-LV"/>
        </w:rPr>
      </w:pPr>
      <w:r w:rsidRPr="007A44EA">
        <w:rPr>
          <w:bCs/>
          <w:lang w:val="lv-LV" w:eastAsia="lv-LV"/>
        </w:rPr>
        <w:t xml:space="preserve">Pamatojoties uz likumu „Par valsts budžetu 2026.gadam un budžeta ietvaru 2026., 2027. un 2028.gadam”, Ministru kabineta 2011. gada 27. decembra noteikumiem Nr. 1035 „Kārtība, kādā valsts finansē profesionālās ievirzes mākslas, mūzikas un dejas izglītības programmas” valsts budžeta programmas 20.00.00 „Kultūrizglītība” finanšu līdzekļu, kas plānoti Latvijas Republikas Kultūras ministrijas (turpmāk- KM) finansēšanas plānā, sadales komisijas 2026. gada 16. janvāra sēdes protokolu Nr.3, kultūras ministra 2026. gada 19. janvārī apstiprināto valsts budžeta programmā 20.00.00 „Kultūrizglītība” KM finansēšanas plānā paredzētā finansējuma izdevumu tāmi un kultūras ministra 2026. gada 19. janvārī apstiprināto valsts budžeta dotācijas sadalījumu pašvaldību un privāto dibinātāju izglītības iestāžu profesionālās ievirzes mākslas, mūzikas un dejas programmu pedagogu darba samaksai un valsts sociālās apdrošināšanas obligātajām iemaksām, </w:t>
      </w:r>
      <w:r w:rsidRPr="007A44EA">
        <w:rPr>
          <w:lang w:val="lv-LV" w:eastAsia="lv-LV"/>
        </w:rPr>
        <w:t>kopā Limbažu novada pašvaldībai ir piešķirts finansējums 440 295 EUR apmērā.</w:t>
      </w:r>
    </w:p>
    <w:p w14:paraId="53E634CF" w14:textId="77777777" w:rsidR="007A44EA" w:rsidRPr="00B9502D" w:rsidRDefault="007A44EA" w:rsidP="007A44EA">
      <w:pPr>
        <w:ind w:firstLine="720"/>
        <w:jc w:val="both"/>
        <w:rPr>
          <w:b/>
          <w:bCs/>
          <w:lang w:val="lv-LV" w:eastAsia="lv-LV"/>
        </w:rPr>
      </w:pPr>
      <w:r w:rsidRPr="007A44EA">
        <w:rPr>
          <w:bCs/>
          <w:color w:val="000000"/>
          <w:kern w:val="1"/>
          <w:lang w:val="lv-LV" w:eastAsia="hi-IN" w:bidi="hi-IN"/>
        </w:rPr>
        <w:t xml:space="preserve">Pamatojoties </w:t>
      </w:r>
      <w:r w:rsidRPr="007A44EA">
        <w:rPr>
          <w:rFonts w:eastAsia="Calibri"/>
          <w:bCs/>
          <w:color w:val="000000"/>
          <w:lang w:val="lv-LV" w:eastAsia="lv-LV"/>
        </w:rPr>
        <w:t>uz Pašvaldību likuma 4. panta pirmās daļas 4. punktu un 10</w:t>
      </w:r>
      <w:r w:rsidRPr="007A44EA">
        <w:rPr>
          <w:color w:val="000000"/>
          <w:lang w:val="lv-LV" w:eastAsia="lv-LV"/>
        </w:rPr>
        <w:t>. panta pirmās daļas ievaddaļu</w:t>
      </w:r>
      <w:r w:rsidRPr="007A44EA">
        <w:rPr>
          <w:lang w:val="lv-LV" w:eastAsia="lv-LV"/>
        </w:rPr>
        <w:t>, likuma “Par pašvaldību budžetiem” 30. pantu,</w:t>
      </w:r>
      <w:bookmarkStart w:id="5" w:name="_Hlk180997787"/>
      <w:r w:rsidRPr="007A44EA">
        <w:rPr>
          <w:lang w:val="lv-LV" w:eastAsia="lv-LV"/>
        </w:rPr>
        <w:t xml:space="preserve"> </w:t>
      </w:r>
      <w:bookmarkEnd w:id="5"/>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xml:space="preserve">, </w:t>
      </w:r>
      <w:r>
        <w:rPr>
          <w:lang w:val="lv-LV" w:eastAsia="lv-LV"/>
        </w:rPr>
        <w:t xml:space="preserve">nebalso deputāts </w:t>
      </w:r>
      <w:r>
        <w:rPr>
          <w:rFonts w:eastAsia="Calibri"/>
          <w:lang w:val="lv-LV"/>
        </w:rPr>
        <w:t xml:space="preserve">Dagnis </w:t>
      </w:r>
      <w:proofErr w:type="spellStart"/>
      <w:r>
        <w:rPr>
          <w:rFonts w:eastAsia="Calibri"/>
          <w:lang w:val="lv-LV"/>
        </w:rPr>
        <w:t>Straubergs</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0FE7FB7A" w14:textId="2118EA6E" w:rsidR="007A44EA" w:rsidRPr="007A44EA" w:rsidRDefault="007A44EA" w:rsidP="007A44EA">
      <w:pPr>
        <w:ind w:firstLine="720"/>
        <w:jc w:val="both"/>
        <w:rPr>
          <w:b/>
          <w:bCs/>
          <w:lang w:val="lv-LV" w:eastAsia="lv-LV"/>
        </w:rPr>
      </w:pPr>
    </w:p>
    <w:p w14:paraId="51A740C0" w14:textId="77777777" w:rsidR="007A44EA" w:rsidRPr="007A44EA" w:rsidRDefault="007A44EA" w:rsidP="00D640B0">
      <w:pPr>
        <w:numPr>
          <w:ilvl w:val="0"/>
          <w:numId w:val="24"/>
        </w:numPr>
        <w:ind w:left="357" w:hanging="357"/>
        <w:contextualSpacing/>
        <w:jc w:val="both"/>
        <w:rPr>
          <w:color w:val="000000"/>
          <w:lang w:val="lv-LV" w:eastAsia="lv-LV"/>
        </w:rPr>
      </w:pPr>
      <w:r w:rsidRPr="007A44EA">
        <w:rPr>
          <w:rFonts w:eastAsia="Arial Unicode MS"/>
          <w:color w:val="000000"/>
          <w:kern w:val="2"/>
          <w:lang w:val="lv-LV" w:eastAsia="hi-IN" w:bidi="hi-IN"/>
        </w:rPr>
        <w:lastRenderedPageBreak/>
        <w:t xml:space="preserve">Iekļaut </w:t>
      </w:r>
      <w:r w:rsidRPr="007A44EA">
        <w:rPr>
          <w:bCs/>
          <w:color w:val="000000"/>
          <w:lang w:val="lv-LV" w:eastAsia="lv-LV"/>
        </w:rPr>
        <w:t xml:space="preserve">Valsts budžeta dotācijas sadalījumu 2026. gada 1. janvārim - 31. augustam </w:t>
      </w:r>
      <w:r w:rsidRPr="007A44EA">
        <w:rPr>
          <w:lang w:val="lv-LV" w:eastAsia="lv-LV"/>
        </w:rPr>
        <w:t>440 295 EUR apmērā</w:t>
      </w:r>
      <w:r w:rsidRPr="007A44EA">
        <w:rPr>
          <w:bCs/>
          <w:color w:val="000000"/>
          <w:lang w:val="lv-LV" w:eastAsia="lv-LV"/>
        </w:rPr>
        <w:t xml:space="preserve"> Limbažu novada pašvaldības izglītības iestāžu profesionālās ievirzes programmu pedagogu darba samaksas un valsts sociālās apdrošināšanas obligātās iemaksas </w:t>
      </w:r>
      <w:r w:rsidRPr="007A44EA">
        <w:rPr>
          <w:lang w:val="lv-LV" w:eastAsia="lv-LV"/>
        </w:rPr>
        <w:t xml:space="preserve">izglītības iestāžu budžetos </w:t>
      </w:r>
      <w:r w:rsidRPr="007A44EA">
        <w:rPr>
          <w:color w:val="000000"/>
          <w:lang w:val="lv-LV" w:eastAsia="lv-LV"/>
        </w:rPr>
        <w:t>(Valdības funkcija 09.510; budžets - 1; finansējums 1205; ekonomiskās klasifikācijas kods 18.600) atbilstoši pievienotajam pielikumam.</w:t>
      </w:r>
    </w:p>
    <w:p w14:paraId="186BDFE4" w14:textId="77777777" w:rsidR="007A44EA" w:rsidRPr="007A44EA" w:rsidRDefault="007A44EA" w:rsidP="00D640B0">
      <w:pPr>
        <w:numPr>
          <w:ilvl w:val="0"/>
          <w:numId w:val="24"/>
        </w:numPr>
        <w:ind w:left="357" w:hanging="357"/>
        <w:contextualSpacing/>
        <w:jc w:val="both"/>
        <w:rPr>
          <w:color w:val="000000"/>
          <w:lang w:val="lv-LV" w:eastAsia="lv-LV"/>
        </w:rPr>
      </w:pPr>
      <w:r w:rsidRPr="007A44EA">
        <w:rPr>
          <w:rFonts w:eastAsia="Calibri"/>
          <w:lang w:val="lv-LV" w:eastAsia="lv-LV"/>
        </w:rPr>
        <w:t xml:space="preserve">Lēmumā minētās izmaiņas iekļaut Limbažu novada domes sēdes </w:t>
      </w:r>
      <w:r w:rsidRPr="007A44EA">
        <w:rPr>
          <w:lang w:val="lv-LV" w:eastAsia="hi-IN" w:bidi="hi-IN"/>
        </w:rPr>
        <w:t>lēmuma projektā “Grozījumi Limbažu novada pašvaldības domes saistošajos noteikumos „Par Limbažu novada pašvaldības 2026. gada budžetu”.</w:t>
      </w:r>
    </w:p>
    <w:p w14:paraId="7D78F502" w14:textId="77777777" w:rsidR="007A44EA" w:rsidRPr="007A44EA" w:rsidRDefault="007A44EA" w:rsidP="00D640B0">
      <w:pPr>
        <w:numPr>
          <w:ilvl w:val="0"/>
          <w:numId w:val="24"/>
        </w:numPr>
        <w:ind w:left="357" w:hanging="357"/>
        <w:contextualSpacing/>
        <w:jc w:val="both"/>
        <w:rPr>
          <w:color w:val="000000"/>
          <w:lang w:val="lv-LV" w:eastAsia="lv-LV"/>
        </w:rPr>
      </w:pPr>
      <w:r w:rsidRPr="007A44EA">
        <w:rPr>
          <w:color w:val="000000"/>
          <w:lang w:val="lv-LV" w:eastAsia="hi-IN" w:bidi="hi-IN"/>
        </w:rPr>
        <w:t>Atbildīgos par finansējuma iekļaušanu budžetā noteikt Finanšu un ekonomikas nodaļas ekonomistus.</w:t>
      </w:r>
    </w:p>
    <w:p w14:paraId="245C3CFF" w14:textId="77777777" w:rsidR="007A44EA" w:rsidRPr="007A44EA" w:rsidRDefault="007A44EA" w:rsidP="00D640B0">
      <w:pPr>
        <w:numPr>
          <w:ilvl w:val="0"/>
          <w:numId w:val="24"/>
        </w:numPr>
        <w:ind w:left="357" w:hanging="357"/>
        <w:contextualSpacing/>
        <w:jc w:val="both"/>
        <w:rPr>
          <w:rFonts w:eastAsia="Arial Unicode MS"/>
          <w:color w:val="000000"/>
          <w:kern w:val="2"/>
          <w:lang w:val="lv-LV" w:eastAsia="hi-IN" w:bidi="hi-IN"/>
        </w:rPr>
      </w:pPr>
      <w:r w:rsidRPr="007A44EA">
        <w:rPr>
          <w:rFonts w:eastAsia="Arial Unicode MS"/>
          <w:color w:val="000000"/>
          <w:kern w:val="2"/>
          <w:lang w:val="lv-LV" w:eastAsia="hi-IN" w:bidi="hi-IN"/>
        </w:rPr>
        <w:t>Atbildīgo par lēmuma izpildi noteikt Limbažu novada Izglītības pārvaldes vadītāju.</w:t>
      </w:r>
    </w:p>
    <w:p w14:paraId="019CD271" w14:textId="77777777" w:rsidR="007A44EA" w:rsidRPr="007A44EA" w:rsidRDefault="007A44EA" w:rsidP="00D640B0">
      <w:pPr>
        <w:numPr>
          <w:ilvl w:val="0"/>
          <w:numId w:val="24"/>
        </w:numPr>
        <w:ind w:left="357" w:hanging="357"/>
        <w:contextualSpacing/>
        <w:jc w:val="both"/>
        <w:rPr>
          <w:rFonts w:eastAsia="Arial Unicode MS"/>
          <w:color w:val="000000"/>
          <w:kern w:val="2"/>
          <w:lang w:val="lv-LV" w:eastAsia="hi-IN" w:bidi="hi-IN"/>
        </w:rPr>
      </w:pPr>
      <w:r w:rsidRPr="007A44EA">
        <w:rPr>
          <w:rFonts w:eastAsia="Arial Unicode MS"/>
          <w:color w:val="000000"/>
          <w:kern w:val="2"/>
          <w:lang w:val="lv-LV" w:eastAsia="hi-IN" w:bidi="hi-IN"/>
        </w:rPr>
        <w:t>Kontroli par lēmuma izpildi uzdot Limbažu novada pašvaldības izpilddirektoram.</w:t>
      </w:r>
    </w:p>
    <w:p w14:paraId="7841D752" w14:textId="77777777" w:rsidR="007A44EA" w:rsidRPr="007A44EA" w:rsidRDefault="007A44EA" w:rsidP="00D640B0">
      <w:pPr>
        <w:numPr>
          <w:ilvl w:val="0"/>
          <w:numId w:val="24"/>
        </w:numPr>
        <w:ind w:left="357" w:hanging="357"/>
        <w:contextualSpacing/>
        <w:jc w:val="both"/>
        <w:rPr>
          <w:rFonts w:eastAsia="Arial Unicode MS"/>
          <w:color w:val="000000"/>
          <w:kern w:val="2"/>
          <w:lang w:val="lv-LV" w:eastAsia="hi-IN" w:bidi="hi-IN"/>
        </w:rPr>
      </w:pPr>
      <w:r w:rsidRPr="007A44EA">
        <w:rPr>
          <w:rFonts w:eastAsia="Arial Unicode MS"/>
          <w:color w:val="000000"/>
          <w:kern w:val="2"/>
          <w:lang w:val="lv-LV" w:eastAsia="hi-IN" w:bidi="hi-IN"/>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2D0127DD" w14:textId="77777777" w:rsidR="007A44EA" w:rsidRPr="007A44EA" w:rsidRDefault="007A44EA" w:rsidP="007A44EA">
      <w:pPr>
        <w:pBdr>
          <w:bottom w:val="single" w:sz="6" w:space="1" w:color="auto"/>
        </w:pBdr>
        <w:jc w:val="both"/>
        <w:rPr>
          <w:b/>
          <w:bCs/>
          <w:lang w:val="lv-LV" w:eastAsia="lv-LV"/>
        </w:rPr>
      </w:pPr>
      <w:r w:rsidRPr="007A44EA">
        <w:rPr>
          <w:b/>
          <w:bCs/>
          <w:noProof/>
          <w:lang w:val="lv-LV" w:eastAsia="lv-LV"/>
        </w:rPr>
        <w:t xml:space="preserve">Par </w:t>
      </w:r>
      <w:r w:rsidRPr="007A44EA">
        <w:rPr>
          <w:b/>
          <w:bCs/>
          <w:color w:val="000000"/>
          <w:lang w:val="lv-LV" w:eastAsia="lv-LV"/>
        </w:rPr>
        <w:t xml:space="preserve">projektā ,,Profesionālās kvalifikācijas pilnveide bērnu tiesību aizsardzības jautājumos un bērnu likumisko pārstāvju atbildības stiprināšana” </w:t>
      </w:r>
      <w:r w:rsidRPr="007A44EA">
        <w:rPr>
          <w:b/>
          <w:bCs/>
          <w:noProof/>
          <w:lang w:val="lv-LV" w:eastAsia="lv-LV"/>
        </w:rPr>
        <w:t>saņemtā finansējuma iekļaušanu Limbažu novada bāriņtiesas 2026. gada budžetā</w:t>
      </w:r>
      <w:r w:rsidRPr="007A44EA">
        <w:rPr>
          <w:b/>
          <w:bCs/>
          <w:color w:val="000000"/>
          <w:lang w:val="lv-LV" w:eastAsia="lv-LV"/>
        </w:rPr>
        <w:t xml:space="preserve"> un finansējuma novirzīšanu profesionālās kvalifikācijas pilnveidošanai</w:t>
      </w:r>
    </w:p>
    <w:p w14:paraId="20632573" w14:textId="77777777" w:rsidR="007A44EA" w:rsidRPr="007A44EA" w:rsidRDefault="007A44EA" w:rsidP="007A44EA">
      <w:pPr>
        <w:jc w:val="center"/>
        <w:rPr>
          <w:lang w:val="lv-LV" w:eastAsia="lv-LV"/>
        </w:rPr>
      </w:pPr>
      <w:r w:rsidRPr="007A44EA">
        <w:rPr>
          <w:lang w:val="lv-LV" w:eastAsia="lv-LV"/>
        </w:rPr>
        <w:t xml:space="preserve">Ziņo </w:t>
      </w:r>
      <w:r w:rsidRPr="007A44EA">
        <w:rPr>
          <w:noProof/>
          <w:lang w:val="lv-LV" w:eastAsia="lv-LV"/>
        </w:rPr>
        <w:t>Ineta Zariņa</w:t>
      </w:r>
    </w:p>
    <w:p w14:paraId="16A0704A" w14:textId="77777777" w:rsidR="007A44EA" w:rsidRPr="007A44EA" w:rsidRDefault="007A44EA" w:rsidP="007A44EA">
      <w:pPr>
        <w:jc w:val="both"/>
        <w:rPr>
          <w:lang w:val="lv-LV" w:eastAsia="lv-LV"/>
        </w:rPr>
      </w:pPr>
    </w:p>
    <w:p w14:paraId="2400939D" w14:textId="77777777" w:rsidR="007A44EA" w:rsidRPr="007A44EA" w:rsidRDefault="007A44EA" w:rsidP="007A44EA">
      <w:pPr>
        <w:ind w:firstLine="720"/>
        <w:jc w:val="both"/>
        <w:rPr>
          <w:lang w:val="lv-LV" w:eastAsia="lv-LV"/>
        </w:rPr>
      </w:pPr>
      <w:bookmarkStart w:id="6" w:name="_Hlk166226158"/>
      <w:r w:rsidRPr="007A44EA">
        <w:rPr>
          <w:lang w:val="lv-LV" w:eastAsia="lv-LV"/>
        </w:rPr>
        <w:t xml:space="preserve">Limbažu novada bāriņtiesa 2025. gadā piedalījās </w:t>
      </w:r>
      <w:r w:rsidRPr="007A44EA">
        <w:rPr>
          <w:color w:val="000000"/>
          <w:lang w:val="lv-LV" w:eastAsia="lv-LV"/>
        </w:rPr>
        <w:t xml:space="preserve">Eiropas Savienības kohēzijas politikas programmas 2021. - 2027. gadam Eiropas Sociālā fonda Plus pasākuma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projektā Nr. 4.3.6.1/1/24/I/001 ,,Profesionālās kvalifikācijas pilnveide bērnu tiesību aizsardzības jautājumos un bērnu likumisko pārstāvju atbildības stiprināšana”, kura ietvaros saņēma </w:t>
      </w:r>
      <w:proofErr w:type="spellStart"/>
      <w:r w:rsidRPr="007A44EA">
        <w:rPr>
          <w:color w:val="000000"/>
          <w:lang w:val="lv-LV" w:eastAsia="lv-LV"/>
        </w:rPr>
        <w:t>supervīzijas</w:t>
      </w:r>
      <w:proofErr w:type="spellEnd"/>
      <w:r w:rsidRPr="007A44EA">
        <w:rPr>
          <w:color w:val="000000"/>
          <w:lang w:val="lv-LV" w:eastAsia="lv-LV"/>
        </w:rPr>
        <w:t xml:space="preserve"> pakalpojumu. </w:t>
      </w:r>
      <w:r w:rsidRPr="007A44EA">
        <w:rPr>
          <w:lang w:val="lv-LV" w:eastAsia="lv-LV"/>
        </w:rPr>
        <w:t xml:space="preserve">Pašvaldība veica 100% </w:t>
      </w:r>
      <w:proofErr w:type="spellStart"/>
      <w:r w:rsidRPr="007A44EA">
        <w:rPr>
          <w:lang w:val="lv-LV" w:eastAsia="lv-LV"/>
        </w:rPr>
        <w:t>priekšfinansēšanu</w:t>
      </w:r>
      <w:proofErr w:type="spellEnd"/>
      <w:r w:rsidRPr="007A44EA">
        <w:rPr>
          <w:lang w:val="lv-LV" w:eastAsia="lv-LV"/>
        </w:rPr>
        <w:t xml:space="preserve"> par faktiski nodrošināto </w:t>
      </w:r>
      <w:proofErr w:type="spellStart"/>
      <w:r w:rsidRPr="007A44EA">
        <w:rPr>
          <w:lang w:val="lv-LV" w:eastAsia="lv-LV"/>
        </w:rPr>
        <w:t>supervīzijas</w:t>
      </w:r>
      <w:proofErr w:type="spellEnd"/>
      <w:r w:rsidRPr="007A44EA">
        <w:rPr>
          <w:lang w:val="lv-LV" w:eastAsia="lv-LV"/>
        </w:rPr>
        <w:t xml:space="preserve"> pakalpojumu. 2026.gada 28.janvārī no Bērnu aizsardzības centra ir atmaksāts iepriekš nodrošinātais finansējums 70% apmērā par 4.ceturksnī veiktajām </w:t>
      </w:r>
      <w:proofErr w:type="spellStart"/>
      <w:r w:rsidRPr="007A44EA">
        <w:rPr>
          <w:lang w:val="lv-LV" w:eastAsia="lv-LV"/>
        </w:rPr>
        <w:t>supervīzijām</w:t>
      </w:r>
      <w:proofErr w:type="spellEnd"/>
      <w:r w:rsidRPr="007A44EA">
        <w:rPr>
          <w:lang w:val="lv-LV" w:eastAsia="lv-LV"/>
        </w:rPr>
        <w:t xml:space="preserve"> (grupas un individuālajām) par summu EUR 1236.82.</w:t>
      </w:r>
    </w:p>
    <w:p w14:paraId="452BA183" w14:textId="77777777" w:rsidR="007A44EA" w:rsidRPr="007A44EA" w:rsidRDefault="007A44EA" w:rsidP="007A44EA">
      <w:pPr>
        <w:ind w:firstLine="720"/>
        <w:jc w:val="both"/>
        <w:rPr>
          <w:lang w:val="lv-LV" w:eastAsia="lv-LV"/>
        </w:rPr>
      </w:pPr>
      <w:r w:rsidRPr="007A44EA">
        <w:rPr>
          <w:lang w:val="lv-LV" w:eastAsia="lv-LV"/>
        </w:rPr>
        <w:t>Pamatojoties uz Bāriņtiesu likuma 5. panta sesto daļu, kas nosaka, ka “</w:t>
      </w:r>
      <w:r w:rsidRPr="007A44EA">
        <w:rPr>
          <w:i/>
          <w:iCs/>
          <w:lang w:val="lv-LV" w:eastAsia="lv-LV"/>
        </w:rPr>
        <w:t>pašvaldībai ir pienākums nodrošināt mērķtiecīgi organizētu konsultatīvu, izglītojošu un psiholoģisku atbalstu bāriņtiesas priekšsēdētājam, bāriņtiesas priekšsēdētāja vietniekam un bāriņtiesas locekļiem, lai pilnveidotu viņu profesionālo kompetenci un profesionālās darbības kvalitāti</w:t>
      </w:r>
      <w:r w:rsidRPr="007A44EA">
        <w:rPr>
          <w:lang w:val="lv-LV" w:eastAsia="lv-LV"/>
        </w:rPr>
        <w:t xml:space="preserve">”, Limbažu novada bāriņtiesa lūdz iekļaut finansējumu </w:t>
      </w:r>
      <w:r w:rsidRPr="007A44EA">
        <w:rPr>
          <w:bCs/>
          <w:lang w:val="lv-LV" w:eastAsia="lv-LV"/>
        </w:rPr>
        <w:t xml:space="preserve">EUR 1236,82 (viens tūkstotis divi simti trīsdesmit seši </w:t>
      </w:r>
      <w:proofErr w:type="spellStart"/>
      <w:r w:rsidRPr="007A44EA">
        <w:rPr>
          <w:bCs/>
          <w:i/>
          <w:iCs/>
          <w:lang w:val="lv-LV" w:eastAsia="lv-LV"/>
        </w:rPr>
        <w:t>euro</w:t>
      </w:r>
      <w:proofErr w:type="spellEnd"/>
      <w:r w:rsidRPr="007A44EA">
        <w:rPr>
          <w:bCs/>
          <w:lang w:val="lv-LV" w:eastAsia="lv-LV"/>
        </w:rPr>
        <w:t>, 82 centi) apmērā bāriņtiesas 2026. gada budžetā</w:t>
      </w:r>
      <w:r w:rsidRPr="007A44EA">
        <w:rPr>
          <w:lang w:val="lv-LV" w:eastAsia="lv-LV"/>
        </w:rPr>
        <w:t xml:space="preserve">, lai nodrošinātu profesionālās kvalifikācijas pilnveidi, organizējot vairākus metodiskus pasākumus - izglītojošas lekcijas/nodarbības par aktuālajām tēmām bāriņtiesas kompetences jautājumos (piemēram, vecāku domstarpību risināšana u.c.). </w:t>
      </w:r>
    </w:p>
    <w:p w14:paraId="35DFF043" w14:textId="77777777" w:rsidR="007A44EA" w:rsidRPr="007A44EA" w:rsidRDefault="007A44EA" w:rsidP="007A44EA">
      <w:pPr>
        <w:ind w:firstLine="720"/>
        <w:jc w:val="both"/>
        <w:rPr>
          <w:lang w:val="lv-LV" w:eastAsia="lv-LV"/>
        </w:rPr>
      </w:pPr>
      <w:r w:rsidRPr="007A44EA">
        <w:rPr>
          <w:lang w:val="lv-LV" w:eastAsia="lv-LV"/>
        </w:rPr>
        <w:t xml:space="preserve">Saskaņā ar Bāriņtiesu likuma 3. panta pirmo daļu finanšu līdzekļus Bāriņtiesas darbībai piešķir attiecīgās pašvaldības dome. </w:t>
      </w:r>
    </w:p>
    <w:bookmarkEnd w:id="6"/>
    <w:p w14:paraId="651E4C4F" w14:textId="77777777" w:rsidR="009F76D6" w:rsidRPr="00B9502D" w:rsidRDefault="007A44EA" w:rsidP="009F76D6">
      <w:pPr>
        <w:ind w:firstLine="720"/>
        <w:jc w:val="both"/>
        <w:rPr>
          <w:b/>
          <w:bCs/>
          <w:lang w:val="lv-LV" w:eastAsia="lv-LV"/>
        </w:rPr>
      </w:pPr>
      <w:r w:rsidRPr="007A44EA">
        <w:rPr>
          <w:lang w:val="lv-LV" w:eastAsia="lv-LV"/>
        </w:rPr>
        <w:t xml:space="preserve">Pamatojoties uz Pašvaldību likuma 4. panta pirmās daļas 11. punktu, 10. panta pirmās daļas 21. punktu, </w:t>
      </w:r>
      <w:r w:rsidRPr="007A44EA">
        <w:rPr>
          <w:rFonts w:eastAsia="Calibri"/>
          <w:lang w:val="lv-LV" w:eastAsia="lv-LV"/>
        </w:rPr>
        <w:t>likuma “Par pašvaldību budžetiem” 30. pantu,</w:t>
      </w:r>
      <w:r w:rsidRPr="007A44EA">
        <w:rPr>
          <w:lang w:val="lv-LV" w:eastAsia="lv-LV"/>
        </w:rPr>
        <w:t xml:space="preserve"> </w:t>
      </w:r>
      <w:r w:rsidR="009F76D6" w:rsidRPr="00B9502D">
        <w:rPr>
          <w:b/>
          <w:noProof/>
          <w:lang w:val="lv-LV" w:eastAsia="lv-LV"/>
        </w:rPr>
        <w:t>atkl</w:t>
      </w:r>
      <w:r w:rsidR="009F76D6" w:rsidRPr="00B9502D">
        <w:rPr>
          <w:b/>
          <w:bCs/>
          <w:lang w:val="lv-LV" w:eastAsia="lv-LV"/>
        </w:rPr>
        <w:t>āti balsojot: PAR</w:t>
      </w:r>
      <w:r w:rsidR="009F76D6" w:rsidRPr="00B9502D">
        <w:rPr>
          <w:lang w:val="lv-LV" w:eastAsia="lv-LV"/>
        </w:rPr>
        <w:t xml:space="preserve"> – </w:t>
      </w:r>
      <w:r w:rsidR="009F76D6">
        <w:rPr>
          <w:lang w:val="lv-LV" w:eastAsia="lv-LV"/>
        </w:rPr>
        <w:t>9</w:t>
      </w:r>
      <w:r w:rsidR="009F76D6" w:rsidRPr="00B9502D">
        <w:rPr>
          <w:lang w:val="lv-LV" w:eastAsia="lv-LV"/>
        </w:rPr>
        <w:t xml:space="preserve"> deputāti (</w:t>
      </w:r>
      <w:r w:rsidR="009F76D6">
        <w:rPr>
          <w:lang w:val="lv-LV" w:eastAsia="lv-LV"/>
        </w:rPr>
        <w:t>Edžus Arums,</w:t>
      </w:r>
      <w:r w:rsidR="009F76D6">
        <w:rPr>
          <w:rFonts w:eastAsia="Calibri"/>
          <w:lang w:val="lv-LV"/>
        </w:rPr>
        <w:t xml:space="preserve"> Aigars </w:t>
      </w:r>
      <w:proofErr w:type="spellStart"/>
      <w:r w:rsidR="009F76D6">
        <w:rPr>
          <w:rFonts w:eastAsia="Calibri"/>
          <w:lang w:val="lv-LV"/>
        </w:rPr>
        <w:t>Legzdiņš</w:t>
      </w:r>
      <w:proofErr w:type="spellEnd"/>
      <w:r w:rsidR="009F76D6">
        <w:rPr>
          <w:rFonts w:eastAsia="Calibri"/>
          <w:lang w:val="lv-LV"/>
        </w:rPr>
        <w:t xml:space="preserve">, Dāvis Melnalksnis, </w:t>
      </w:r>
      <w:r w:rsidR="009F76D6" w:rsidRPr="00415413">
        <w:rPr>
          <w:rFonts w:eastAsia="Calibri"/>
          <w:lang w:val="lv-LV"/>
        </w:rPr>
        <w:t xml:space="preserve">Rūdolfs Pelēkais, </w:t>
      </w:r>
      <w:r w:rsidR="009F76D6">
        <w:rPr>
          <w:rFonts w:eastAsia="Calibri"/>
          <w:lang w:val="lv-LV"/>
        </w:rPr>
        <w:t xml:space="preserve">Baiba </w:t>
      </w:r>
      <w:proofErr w:type="spellStart"/>
      <w:r w:rsidR="009F76D6">
        <w:rPr>
          <w:rFonts w:eastAsia="Calibri"/>
          <w:lang w:val="lv-LV"/>
        </w:rPr>
        <w:t>Siktāre</w:t>
      </w:r>
      <w:proofErr w:type="spellEnd"/>
      <w:r w:rsidR="009F76D6">
        <w:rPr>
          <w:rFonts w:eastAsia="Calibri"/>
          <w:lang w:val="lv-LV"/>
        </w:rPr>
        <w:t xml:space="preserve">, Dagnis </w:t>
      </w:r>
      <w:proofErr w:type="spellStart"/>
      <w:r w:rsidR="009F76D6">
        <w:rPr>
          <w:rFonts w:eastAsia="Calibri"/>
          <w:lang w:val="lv-LV"/>
        </w:rPr>
        <w:t>Straubergs</w:t>
      </w:r>
      <w:proofErr w:type="spellEnd"/>
      <w:r w:rsidR="009F76D6">
        <w:rPr>
          <w:rFonts w:eastAsia="Calibri"/>
          <w:lang w:val="lv-LV"/>
        </w:rPr>
        <w:t xml:space="preserve">, Sigita </w:t>
      </w:r>
      <w:proofErr w:type="spellStart"/>
      <w:r w:rsidR="009F76D6">
        <w:rPr>
          <w:rFonts w:eastAsia="Calibri"/>
          <w:lang w:val="lv-LV"/>
        </w:rPr>
        <w:t>Upmale</w:t>
      </w:r>
      <w:proofErr w:type="spellEnd"/>
      <w:r w:rsidR="009F76D6">
        <w:rPr>
          <w:rFonts w:eastAsia="Calibri"/>
          <w:lang w:val="lv-LV"/>
        </w:rPr>
        <w:t>, Andis Zaļaiskalns, Diāna Zaļupe</w:t>
      </w:r>
      <w:r w:rsidR="009F76D6" w:rsidRPr="00B9502D">
        <w:rPr>
          <w:rFonts w:eastAsia="Calibri"/>
          <w:lang w:val="lv-LV"/>
        </w:rPr>
        <w:t>)</w:t>
      </w:r>
      <w:r w:rsidR="009F76D6" w:rsidRPr="00B9502D">
        <w:rPr>
          <w:lang w:val="lv-LV" w:eastAsia="lv-LV"/>
        </w:rPr>
        <w:t xml:space="preserve">, </w:t>
      </w:r>
      <w:r w:rsidR="009F76D6" w:rsidRPr="00B9502D">
        <w:rPr>
          <w:b/>
          <w:bCs/>
          <w:lang w:val="lv-LV" w:eastAsia="lv-LV"/>
        </w:rPr>
        <w:t>PRET –</w:t>
      </w:r>
      <w:r w:rsidR="009F76D6" w:rsidRPr="00B9502D">
        <w:rPr>
          <w:lang w:val="lv-LV" w:eastAsia="lv-LV"/>
        </w:rPr>
        <w:t xml:space="preserve"> nav, </w:t>
      </w:r>
      <w:r w:rsidR="009F76D6" w:rsidRPr="00B9502D">
        <w:rPr>
          <w:b/>
          <w:bCs/>
          <w:lang w:val="lv-LV" w:eastAsia="lv-LV"/>
        </w:rPr>
        <w:t>ATTURAS –</w:t>
      </w:r>
      <w:r w:rsidR="009F76D6" w:rsidRPr="00B9502D">
        <w:rPr>
          <w:lang w:val="lv-LV" w:eastAsia="lv-LV"/>
        </w:rPr>
        <w:t xml:space="preserve"> </w:t>
      </w:r>
      <w:r w:rsidR="009F76D6">
        <w:rPr>
          <w:lang w:val="lv-LV" w:eastAsia="lv-LV"/>
        </w:rPr>
        <w:t>nav</w:t>
      </w:r>
      <w:r w:rsidR="009F76D6" w:rsidRPr="00B9502D">
        <w:rPr>
          <w:lang w:val="lv-LV" w:eastAsia="lv-LV"/>
        </w:rPr>
        <w:t>, komiteja</w:t>
      </w:r>
      <w:r w:rsidR="009F76D6" w:rsidRPr="00B9502D">
        <w:rPr>
          <w:b/>
          <w:bCs/>
          <w:lang w:val="lv-LV" w:eastAsia="lv-LV"/>
        </w:rPr>
        <w:t xml:space="preserve"> NOLEMJ:</w:t>
      </w:r>
    </w:p>
    <w:p w14:paraId="092EBB2A" w14:textId="473F5EA2" w:rsidR="007A44EA" w:rsidRPr="007A44EA" w:rsidRDefault="007A44EA" w:rsidP="009F76D6">
      <w:pPr>
        <w:ind w:firstLine="720"/>
        <w:jc w:val="both"/>
        <w:rPr>
          <w:lang w:val="lv-LV" w:eastAsia="hi-IN" w:bidi="hi-IN"/>
        </w:rPr>
      </w:pPr>
    </w:p>
    <w:p w14:paraId="60CEDFA5" w14:textId="374E6893" w:rsidR="007A44EA" w:rsidRPr="007A44EA" w:rsidRDefault="007A44EA" w:rsidP="00910915">
      <w:pPr>
        <w:numPr>
          <w:ilvl w:val="0"/>
          <w:numId w:val="39"/>
        </w:numPr>
        <w:ind w:left="357" w:hanging="357"/>
        <w:contextualSpacing/>
        <w:jc w:val="both"/>
        <w:rPr>
          <w:bCs/>
          <w:lang w:val="lv-LV" w:eastAsia="lv-LV"/>
        </w:rPr>
      </w:pPr>
      <w:r w:rsidRPr="007A44EA">
        <w:rPr>
          <w:bCs/>
          <w:lang w:val="lv-LV" w:eastAsia="lv-LV"/>
        </w:rPr>
        <w:t xml:space="preserve">Iekļaut Limbažu novada bāriņtiesas 2026. gada budžetā saņemto projekta </w:t>
      </w:r>
      <w:r w:rsidRPr="007A44EA">
        <w:rPr>
          <w:color w:val="000000"/>
          <w:lang w:val="lv-LV" w:eastAsia="lv-LV"/>
        </w:rPr>
        <w:t xml:space="preserve">,,Profesionālās kvalifikācijas pilnveide bērnu tiesību aizsardzības jautājumos un bērnu likumisko pārstāvju </w:t>
      </w:r>
      <w:r w:rsidRPr="007A44EA">
        <w:rPr>
          <w:color w:val="000000"/>
          <w:lang w:val="lv-LV" w:eastAsia="lv-LV"/>
        </w:rPr>
        <w:lastRenderedPageBreak/>
        <w:t xml:space="preserve">atbildības stiprināšana” </w:t>
      </w:r>
      <w:r w:rsidRPr="007A44EA">
        <w:rPr>
          <w:bCs/>
          <w:lang w:val="lv-LV" w:eastAsia="lv-LV"/>
        </w:rPr>
        <w:t>finansējumu 1236,82 (viens tūkstotis divi simti trīsdesmit seši eiro 82 centi) apmērā un novirzīt profesionālās kvalifikācijas pilnveidošanai.</w:t>
      </w:r>
    </w:p>
    <w:p w14:paraId="7B66AF47" w14:textId="77777777" w:rsidR="007A44EA" w:rsidRPr="007A44EA" w:rsidRDefault="007A44EA" w:rsidP="00910915">
      <w:pPr>
        <w:numPr>
          <w:ilvl w:val="0"/>
          <w:numId w:val="39"/>
        </w:numPr>
        <w:ind w:left="357" w:hanging="357"/>
        <w:contextualSpacing/>
        <w:jc w:val="both"/>
        <w:rPr>
          <w:bCs/>
          <w:lang w:val="lv-LV" w:eastAsia="lv-LV"/>
        </w:rPr>
      </w:pPr>
      <w:r w:rsidRPr="007A44EA">
        <w:rPr>
          <w:lang w:val="lv-LV" w:eastAsia="hi-IN" w:bidi="hi-IN"/>
        </w:rPr>
        <w:t>Lēmuma 1. punktā minētās izmaiņas iekļaut kārtējās Limbažu novada domes sēdes lēmuma projektā “Grozījumi Limbažu novada pašvaldības domes saistošajos noteikumos „Par Limbažu novada pašvaldības 2026. gada budžetu”.</w:t>
      </w:r>
    </w:p>
    <w:p w14:paraId="2D5F3E0A" w14:textId="77777777" w:rsidR="007A44EA" w:rsidRPr="007A44EA" w:rsidRDefault="007A44EA" w:rsidP="00910915">
      <w:pPr>
        <w:numPr>
          <w:ilvl w:val="0"/>
          <w:numId w:val="39"/>
        </w:numPr>
        <w:ind w:left="357" w:hanging="357"/>
        <w:jc w:val="both"/>
        <w:rPr>
          <w:lang w:val="lv-LV" w:eastAsia="lv-LV"/>
        </w:rPr>
      </w:pPr>
      <w:r w:rsidRPr="007A44EA">
        <w:rPr>
          <w:lang w:val="lv-LV" w:eastAsia="lv-LV"/>
        </w:rPr>
        <w:t>Atbildīgos par finansējuma iekļaušanu budžetā noteikt Finanšu un ekonomikas nodaļas ekonomistus.</w:t>
      </w:r>
    </w:p>
    <w:p w14:paraId="39DBDA3A" w14:textId="77777777" w:rsidR="007A44EA" w:rsidRPr="007A44EA" w:rsidRDefault="007A44EA" w:rsidP="00910915">
      <w:pPr>
        <w:numPr>
          <w:ilvl w:val="0"/>
          <w:numId w:val="39"/>
        </w:numPr>
        <w:ind w:left="357" w:hanging="357"/>
        <w:contextualSpacing/>
        <w:jc w:val="both"/>
        <w:rPr>
          <w:lang w:val="lv-LV" w:eastAsia="hi-IN" w:bidi="hi-IN"/>
        </w:rPr>
      </w:pPr>
      <w:r w:rsidRPr="007A44EA">
        <w:rPr>
          <w:rFonts w:eastAsia="Arial Unicode MS"/>
          <w:kern w:val="1"/>
          <w:lang w:val="lv-LV" w:eastAsia="hi-IN" w:bidi="hi-IN"/>
        </w:rPr>
        <w:t xml:space="preserve">Atbildīgo par lēmuma izpildi noteikt </w:t>
      </w:r>
      <w:r w:rsidRPr="007A44EA">
        <w:rPr>
          <w:rFonts w:eastAsia="Calibri" w:cs="Tahoma"/>
          <w:bCs/>
          <w:kern w:val="1"/>
          <w:lang w:val="lv-LV" w:eastAsia="hi-IN" w:bidi="hi-IN"/>
        </w:rPr>
        <w:t>Limbažu novada bāriņtiesas priekšsēdētāju Inetu Zariņu.</w:t>
      </w:r>
    </w:p>
    <w:p w14:paraId="424FBFAF" w14:textId="77777777" w:rsidR="007A44EA" w:rsidRPr="007A44EA" w:rsidRDefault="007A44EA" w:rsidP="00910915">
      <w:pPr>
        <w:numPr>
          <w:ilvl w:val="0"/>
          <w:numId w:val="39"/>
        </w:numPr>
        <w:ind w:left="357" w:hanging="357"/>
        <w:contextualSpacing/>
        <w:jc w:val="both"/>
        <w:rPr>
          <w:lang w:val="lv-LV" w:eastAsia="hi-IN" w:bidi="hi-IN"/>
        </w:rPr>
      </w:pPr>
      <w:r w:rsidRPr="007A44EA">
        <w:rPr>
          <w:rFonts w:eastAsia="Arial Unicode MS"/>
          <w:kern w:val="1"/>
          <w:lang w:val="lv-LV" w:eastAsia="hi-IN" w:bidi="hi-IN"/>
        </w:rPr>
        <w:t xml:space="preserve">Kontroli par lēmuma izpildi uzdot </w:t>
      </w:r>
      <w:r w:rsidRPr="007A44EA">
        <w:rPr>
          <w:rFonts w:eastAsia="Arial Unicode MS" w:cs="Tahoma"/>
          <w:kern w:val="1"/>
          <w:lang w:val="lv-LV" w:eastAsia="hi-IN" w:bidi="hi-IN"/>
        </w:rPr>
        <w:t>Limbažu novada pašvaldības izpilddirektoram.</w:t>
      </w:r>
    </w:p>
    <w:p w14:paraId="08796389" w14:textId="77777777" w:rsidR="007A44EA" w:rsidRPr="007A44EA" w:rsidRDefault="007A44EA" w:rsidP="00910915">
      <w:pPr>
        <w:numPr>
          <w:ilvl w:val="0"/>
          <w:numId w:val="39"/>
        </w:numPr>
        <w:ind w:left="357" w:hanging="357"/>
        <w:contextualSpacing/>
        <w:jc w:val="both"/>
        <w:rPr>
          <w:lang w:val="lv-LV" w:eastAsia="hi-IN" w:bidi="hi-IN"/>
        </w:rPr>
      </w:pPr>
      <w:r w:rsidRPr="007A44EA">
        <w:rPr>
          <w:rFonts w:eastAsia="Arial Unicode MS" w:cs="Tahoma"/>
          <w:kern w:val="1"/>
          <w:lang w:val="lv-LV" w:eastAsia="hi-IN" w:bidi="hi-IN"/>
        </w:rPr>
        <w:t>Lēmuma projektu virzīt izskatīšanai Limbažu novada domes sēdē.</w:t>
      </w:r>
    </w:p>
    <w:p w14:paraId="05374626" w14:textId="77777777" w:rsidR="003C615E" w:rsidRDefault="003C615E" w:rsidP="002E2D3C">
      <w:pPr>
        <w:pStyle w:val="Sarakstarindkopa1"/>
        <w:spacing w:after="0" w:line="240" w:lineRule="auto"/>
        <w:ind w:left="0"/>
        <w:jc w:val="both"/>
        <w:rPr>
          <w:rFonts w:ascii="Times New Roman" w:hAnsi="Times New Roman"/>
          <w:sz w:val="24"/>
          <w:szCs w:val="24"/>
        </w:rPr>
      </w:pPr>
    </w:p>
    <w:p w14:paraId="4CA48528" w14:textId="77777777" w:rsidR="003C615E" w:rsidRPr="00025563" w:rsidRDefault="003C615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4BA2B116" w14:textId="77777777" w:rsidR="001617F8" w:rsidRPr="001617F8" w:rsidRDefault="001617F8" w:rsidP="001617F8">
      <w:pPr>
        <w:pBdr>
          <w:bottom w:val="single" w:sz="4" w:space="1" w:color="auto"/>
        </w:pBdr>
        <w:jc w:val="both"/>
        <w:rPr>
          <w:b/>
          <w:bCs/>
          <w:noProof/>
          <w:lang w:val="lv-LV" w:eastAsia="lv-LV"/>
        </w:rPr>
      </w:pPr>
      <w:r w:rsidRPr="001617F8">
        <w:rPr>
          <w:b/>
          <w:bCs/>
          <w:noProof/>
          <w:lang w:val="lv-LV" w:eastAsia="lv-LV"/>
        </w:rPr>
        <w:t>Par projekta “Zivsaimnieciskās ekspluatācijas noteikumu izstrāde Augstrozes Lielezeram” iesniegšanu Valsts Zivju fondā</w:t>
      </w:r>
    </w:p>
    <w:p w14:paraId="3B706EB6" w14:textId="77777777" w:rsidR="001617F8" w:rsidRPr="001617F8" w:rsidRDefault="001617F8" w:rsidP="001617F8">
      <w:pPr>
        <w:jc w:val="center"/>
        <w:rPr>
          <w:lang w:val="lv-LV" w:eastAsia="lv-LV"/>
        </w:rPr>
      </w:pPr>
      <w:r w:rsidRPr="001617F8">
        <w:rPr>
          <w:lang w:val="lv-LV" w:eastAsia="lv-LV"/>
        </w:rPr>
        <w:t xml:space="preserve">Ziņo </w:t>
      </w:r>
      <w:r w:rsidRPr="001617F8">
        <w:rPr>
          <w:noProof/>
          <w:lang w:val="lv-LV" w:eastAsia="lv-LV"/>
        </w:rPr>
        <w:t>Jānis Remess</w:t>
      </w:r>
    </w:p>
    <w:p w14:paraId="63540E29" w14:textId="77777777" w:rsidR="001617F8" w:rsidRPr="001617F8" w:rsidRDefault="001617F8" w:rsidP="001617F8">
      <w:pPr>
        <w:jc w:val="both"/>
        <w:rPr>
          <w:lang w:val="lv-LV" w:eastAsia="lv-LV"/>
        </w:rPr>
      </w:pPr>
    </w:p>
    <w:p w14:paraId="2AB03721" w14:textId="77777777" w:rsidR="001617F8" w:rsidRPr="001617F8" w:rsidRDefault="001617F8" w:rsidP="001617F8">
      <w:pPr>
        <w:suppressAutoHyphens/>
        <w:ind w:firstLine="720"/>
        <w:jc w:val="both"/>
        <w:rPr>
          <w:rFonts w:eastAsia="Calibri"/>
          <w:bCs/>
          <w:lang w:val="lv-LV" w:eastAsia="lv-LV"/>
        </w:rPr>
      </w:pPr>
      <w:r w:rsidRPr="001617F8">
        <w:rPr>
          <w:rFonts w:eastAsia="Calibri"/>
          <w:bCs/>
          <w:lang w:val="lv-LV" w:eastAsia="lv-LV"/>
        </w:rPr>
        <w:t xml:space="preserve">Zemkopības ministrija, pamatojoties uz Zivju fonda padomes 2026. gada 14. janvāra lēmumu, izsludinājusi projektu iesniegšanas 2026. gada pirmo kārtu Zivju fonda pasākumam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Projektu iesniegšanas termiņš no 2026. gada 20. janvāra līdz 2. aprīlim. </w:t>
      </w:r>
    </w:p>
    <w:p w14:paraId="453FA69C" w14:textId="77777777" w:rsidR="001617F8" w:rsidRPr="001617F8" w:rsidRDefault="001617F8" w:rsidP="001617F8">
      <w:pPr>
        <w:suppressAutoHyphens/>
        <w:ind w:firstLine="720"/>
        <w:jc w:val="both"/>
        <w:rPr>
          <w:rFonts w:eastAsia="Calibri"/>
          <w:bCs/>
          <w:lang w:val="lv-LV" w:eastAsia="lv-LV"/>
        </w:rPr>
      </w:pPr>
      <w:r w:rsidRPr="001617F8">
        <w:rPr>
          <w:rFonts w:eastAsia="Calibri"/>
          <w:bCs/>
          <w:lang w:val="lv-LV" w:eastAsia="lv-LV"/>
        </w:rPr>
        <w:t>Pasākuma ietvaros plānots sagatavot un iesniegt projektu “Zivsaimnieciskās ekspluatācijas noteikumu izstrāde Augstrozes Lielezeram”.</w:t>
      </w:r>
    </w:p>
    <w:p w14:paraId="070D4BB1" w14:textId="77777777" w:rsidR="001617F8" w:rsidRPr="00B9502D" w:rsidRDefault="001617F8" w:rsidP="001617F8">
      <w:pPr>
        <w:ind w:firstLine="720"/>
        <w:jc w:val="both"/>
        <w:rPr>
          <w:b/>
          <w:bCs/>
          <w:lang w:val="lv-LV" w:eastAsia="lv-LV"/>
        </w:rPr>
      </w:pPr>
      <w:r w:rsidRPr="001617F8">
        <w:rPr>
          <w:rFonts w:eastAsia="Calibri"/>
          <w:bCs/>
          <w:lang w:val="lv-LV" w:eastAsia="lv-LV"/>
        </w:rPr>
        <w:t>Pamatojoties uz Pašvaldību likuma 4. panta pirmās daļas 20. punktu, 5. pantu, 10. panta pirmās daļas ievaddaļu,</w:t>
      </w:r>
      <w:r w:rsidRPr="001617F8">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C985058" w14:textId="6FD98697" w:rsidR="001617F8" w:rsidRPr="001617F8" w:rsidRDefault="001617F8" w:rsidP="001617F8">
      <w:pPr>
        <w:ind w:firstLine="720"/>
        <w:jc w:val="both"/>
        <w:rPr>
          <w:b/>
          <w:bCs/>
          <w:lang w:val="lv-LV" w:eastAsia="lv-LV"/>
        </w:rPr>
      </w:pPr>
    </w:p>
    <w:p w14:paraId="4A4F068D" w14:textId="77777777" w:rsidR="001617F8" w:rsidRPr="001617F8" w:rsidRDefault="001617F8" w:rsidP="00D640B0">
      <w:pPr>
        <w:numPr>
          <w:ilvl w:val="0"/>
          <w:numId w:val="25"/>
        </w:numPr>
        <w:ind w:left="357" w:hanging="357"/>
        <w:jc w:val="both"/>
        <w:rPr>
          <w:lang w:val="lv-LV" w:eastAsia="lv-LV"/>
        </w:rPr>
      </w:pPr>
      <w:r w:rsidRPr="001617F8">
        <w:rPr>
          <w:lang w:val="lv-LV" w:eastAsia="lv-LV"/>
        </w:rPr>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54BB2D1B" w14:textId="77777777" w:rsidR="001617F8" w:rsidRPr="001617F8" w:rsidRDefault="001617F8" w:rsidP="00D640B0">
      <w:pPr>
        <w:numPr>
          <w:ilvl w:val="0"/>
          <w:numId w:val="25"/>
        </w:numPr>
        <w:ind w:left="357" w:hanging="357"/>
        <w:jc w:val="both"/>
        <w:rPr>
          <w:lang w:val="lv-LV" w:eastAsia="lv-LV"/>
        </w:rPr>
      </w:pPr>
      <w:r w:rsidRPr="001617F8">
        <w:rPr>
          <w:lang w:val="lv-LV" w:eastAsia="lv-LV"/>
        </w:rPr>
        <w:t>Noteikt šādas projektu izmaksas:</w:t>
      </w:r>
    </w:p>
    <w:p w14:paraId="2BBE5581" w14:textId="77777777" w:rsidR="001617F8" w:rsidRPr="001617F8" w:rsidRDefault="001617F8" w:rsidP="001617F8">
      <w:pPr>
        <w:ind w:left="360"/>
        <w:jc w:val="both"/>
        <w:rPr>
          <w:lang w:val="lv-LV" w:eastAsia="lv-LV"/>
        </w:rPr>
      </w:pPr>
      <w:r w:rsidRPr="001617F8">
        <w:rPr>
          <w:lang w:val="lv-LV" w:eastAsia="lv-LV"/>
        </w:rPr>
        <w:t>Projekts “Zivsaimnieciskās ekspluatācijas noteikumu izstrāde Augstrozes Lielezeram”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1617F8" w:rsidRPr="001617F8" w14:paraId="2A93B2B0" w14:textId="77777777" w:rsidTr="00D76C7D">
        <w:trPr>
          <w:jc w:val="center"/>
        </w:trPr>
        <w:tc>
          <w:tcPr>
            <w:tcW w:w="5671" w:type="dxa"/>
          </w:tcPr>
          <w:p w14:paraId="3FE2F088" w14:textId="77777777" w:rsidR="001617F8" w:rsidRPr="001617F8" w:rsidRDefault="001617F8" w:rsidP="001617F8">
            <w:pPr>
              <w:jc w:val="both"/>
              <w:rPr>
                <w:lang w:val="lv-LV" w:eastAsia="lv-LV"/>
              </w:rPr>
            </w:pPr>
            <w:r w:rsidRPr="001617F8">
              <w:rPr>
                <w:lang w:val="lv-LV" w:eastAsia="lv-LV"/>
              </w:rPr>
              <w:t>Kopējās izmaksas, EUR, t.sk:</w:t>
            </w:r>
          </w:p>
        </w:tc>
        <w:tc>
          <w:tcPr>
            <w:tcW w:w="996" w:type="dxa"/>
          </w:tcPr>
          <w:p w14:paraId="003273DE" w14:textId="77777777" w:rsidR="001617F8" w:rsidRPr="001617F8" w:rsidRDefault="001617F8" w:rsidP="001617F8">
            <w:pPr>
              <w:jc w:val="both"/>
              <w:rPr>
                <w:lang w:val="lv-LV" w:eastAsia="lv-LV"/>
              </w:rPr>
            </w:pPr>
            <w:r w:rsidRPr="001617F8">
              <w:rPr>
                <w:lang w:val="lv-LV" w:eastAsia="lv-LV"/>
              </w:rPr>
              <w:t>3630,00</w:t>
            </w:r>
          </w:p>
        </w:tc>
      </w:tr>
      <w:tr w:rsidR="001617F8" w:rsidRPr="001617F8" w14:paraId="7E6CDCCF" w14:textId="77777777" w:rsidTr="00D76C7D">
        <w:trPr>
          <w:jc w:val="center"/>
        </w:trPr>
        <w:tc>
          <w:tcPr>
            <w:tcW w:w="5671" w:type="dxa"/>
          </w:tcPr>
          <w:p w14:paraId="7F3AD5C3" w14:textId="77777777" w:rsidR="001617F8" w:rsidRPr="001617F8" w:rsidRDefault="001617F8" w:rsidP="001617F8">
            <w:pPr>
              <w:jc w:val="both"/>
              <w:rPr>
                <w:lang w:val="lv-LV" w:eastAsia="lv-LV"/>
              </w:rPr>
            </w:pPr>
            <w:r w:rsidRPr="001617F8">
              <w:rPr>
                <w:lang w:val="lv-LV" w:eastAsia="lv-LV"/>
              </w:rPr>
              <w:t>Zivju fonda finansējums 89%</w:t>
            </w:r>
          </w:p>
        </w:tc>
        <w:tc>
          <w:tcPr>
            <w:tcW w:w="996" w:type="dxa"/>
          </w:tcPr>
          <w:p w14:paraId="0F27A18A" w14:textId="77777777" w:rsidR="001617F8" w:rsidRPr="001617F8" w:rsidRDefault="001617F8" w:rsidP="001617F8">
            <w:pPr>
              <w:jc w:val="both"/>
              <w:rPr>
                <w:lang w:val="lv-LV" w:eastAsia="lv-LV"/>
              </w:rPr>
            </w:pPr>
            <w:r w:rsidRPr="001617F8">
              <w:rPr>
                <w:lang w:val="lv-LV" w:eastAsia="lv-LV"/>
              </w:rPr>
              <w:t>3230,70</w:t>
            </w:r>
          </w:p>
        </w:tc>
      </w:tr>
      <w:tr w:rsidR="001617F8" w:rsidRPr="001617F8" w14:paraId="57A9AF85" w14:textId="77777777" w:rsidTr="00D76C7D">
        <w:trPr>
          <w:jc w:val="center"/>
        </w:trPr>
        <w:tc>
          <w:tcPr>
            <w:tcW w:w="5671" w:type="dxa"/>
          </w:tcPr>
          <w:p w14:paraId="315FDB73" w14:textId="77777777" w:rsidR="001617F8" w:rsidRPr="001617F8" w:rsidRDefault="001617F8" w:rsidP="001617F8">
            <w:pPr>
              <w:jc w:val="both"/>
              <w:rPr>
                <w:lang w:val="lv-LV" w:eastAsia="lv-LV"/>
              </w:rPr>
            </w:pPr>
            <w:r w:rsidRPr="001617F8">
              <w:rPr>
                <w:lang w:val="lv-LV" w:eastAsia="lv-LV"/>
              </w:rPr>
              <w:t>p/a “LAUTA” līdzfinansējums 11%</w:t>
            </w:r>
          </w:p>
        </w:tc>
        <w:tc>
          <w:tcPr>
            <w:tcW w:w="996" w:type="dxa"/>
          </w:tcPr>
          <w:p w14:paraId="45729422" w14:textId="77777777" w:rsidR="001617F8" w:rsidRPr="001617F8" w:rsidRDefault="001617F8" w:rsidP="001617F8">
            <w:pPr>
              <w:jc w:val="both"/>
              <w:rPr>
                <w:lang w:val="lv-LV" w:eastAsia="lv-LV"/>
              </w:rPr>
            </w:pPr>
            <w:r w:rsidRPr="001617F8">
              <w:rPr>
                <w:lang w:val="lv-LV" w:eastAsia="lv-LV"/>
              </w:rPr>
              <w:t>399,30</w:t>
            </w:r>
          </w:p>
        </w:tc>
      </w:tr>
    </w:tbl>
    <w:p w14:paraId="23BF72FC" w14:textId="77777777" w:rsidR="001617F8" w:rsidRPr="001617F8" w:rsidRDefault="001617F8" w:rsidP="00D640B0">
      <w:pPr>
        <w:numPr>
          <w:ilvl w:val="0"/>
          <w:numId w:val="25"/>
        </w:numPr>
        <w:ind w:left="357" w:hanging="357"/>
        <w:jc w:val="both"/>
        <w:rPr>
          <w:lang w:val="lv-LV" w:eastAsia="hi-IN" w:bidi="hi-IN"/>
        </w:rPr>
      </w:pPr>
      <w:r w:rsidRPr="001617F8">
        <w:rPr>
          <w:lang w:val="lv-LV" w:eastAsia="hi-IN" w:bidi="hi-IN"/>
        </w:rPr>
        <w:t>Uzdot Limbažu novada pašvaldības aģentūrai “LAUTA”, sadarbībā ar Limbažu novada pašvaldības Centrālās pārvaldes Attīstības un projektu nodaļu, sagatavot un līdz 2026. gada 2. aprīlim iesniegt projekta iesniegumu Lauku atbalsta dienesta Elektroniskās pieteikšanās sistēmā.</w:t>
      </w:r>
    </w:p>
    <w:p w14:paraId="02AAF615" w14:textId="77777777" w:rsidR="001617F8" w:rsidRPr="001617F8" w:rsidRDefault="001617F8" w:rsidP="00D640B0">
      <w:pPr>
        <w:numPr>
          <w:ilvl w:val="0"/>
          <w:numId w:val="25"/>
        </w:numPr>
        <w:ind w:left="357" w:hanging="357"/>
        <w:jc w:val="both"/>
        <w:rPr>
          <w:lang w:val="lv-LV" w:eastAsia="hi-IN" w:bidi="hi-IN"/>
        </w:rPr>
      </w:pPr>
      <w:r w:rsidRPr="001617F8">
        <w:rPr>
          <w:lang w:val="lv-LV" w:eastAsia="hi-IN" w:bidi="hi-IN"/>
        </w:rPr>
        <w:t xml:space="preserve">Projekta atbalsta un īstenošanas gadījumā, pēc apliecinošo dokumentu saņemšanas Limbažu novada pašvaldībā, nodrošināt </w:t>
      </w:r>
      <w:proofErr w:type="spellStart"/>
      <w:r w:rsidRPr="001617F8">
        <w:rPr>
          <w:lang w:val="lv-LV" w:eastAsia="hi-IN" w:bidi="hi-IN"/>
        </w:rPr>
        <w:t>priekšfinansējumu</w:t>
      </w:r>
      <w:proofErr w:type="spellEnd"/>
      <w:r w:rsidRPr="001617F8">
        <w:rPr>
          <w:lang w:val="lv-LV" w:eastAsia="hi-IN" w:bidi="hi-IN"/>
        </w:rPr>
        <w:t xml:space="preserve"> projektam “Zivsaimnieciskās ekspluatācijas noteikumu izstrāde Augstrozes Lielezeram”.</w:t>
      </w:r>
    </w:p>
    <w:p w14:paraId="73AF3082" w14:textId="77777777" w:rsidR="001617F8" w:rsidRPr="001617F8" w:rsidRDefault="001617F8" w:rsidP="00D640B0">
      <w:pPr>
        <w:numPr>
          <w:ilvl w:val="0"/>
          <w:numId w:val="25"/>
        </w:numPr>
        <w:ind w:left="357" w:hanging="357"/>
        <w:jc w:val="both"/>
        <w:rPr>
          <w:lang w:val="lv-LV" w:eastAsia="hi-IN" w:bidi="hi-IN"/>
        </w:rPr>
      </w:pPr>
      <w:r w:rsidRPr="001617F8">
        <w:rPr>
          <w:lang w:val="lv-LV" w:eastAsia="hi-IN" w:bidi="hi-IN"/>
        </w:rPr>
        <w:t>Uzdot Limbažu novada pašvaldības aģentūras “LAUTA” publisko ūdeņu apsaimniekošanas nodaļas “Alda” vadītājam Jānim Remesam veikt projekta vadītāja pienākumus, projekta atbalsta gadījumā vērsties Limbažu novada pašvaldībā par saņemtā atbalsta iekļaušanu budžetā.</w:t>
      </w:r>
    </w:p>
    <w:p w14:paraId="22E4E3DE" w14:textId="77777777" w:rsidR="001617F8" w:rsidRPr="001617F8" w:rsidRDefault="001617F8" w:rsidP="00D640B0">
      <w:pPr>
        <w:numPr>
          <w:ilvl w:val="0"/>
          <w:numId w:val="25"/>
        </w:numPr>
        <w:ind w:left="357" w:hanging="357"/>
        <w:jc w:val="both"/>
        <w:rPr>
          <w:lang w:val="lv-LV" w:eastAsia="hi-IN" w:bidi="hi-IN"/>
        </w:rPr>
      </w:pPr>
      <w:r w:rsidRPr="001617F8">
        <w:rPr>
          <w:lang w:val="lv-LV" w:eastAsia="hi-IN" w:bidi="hi-IN"/>
        </w:rPr>
        <w:t>Atbildīgo par lēmuma izpildi noteikt Limbažu novada pašvaldības izpilddirektoru.</w:t>
      </w:r>
    </w:p>
    <w:p w14:paraId="420670C6" w14:textId="77777777" w:rsidR="001617F8" w:rsidRPr="001617F8" w:rsidRDefault="001617F8" w:rsidP="00D640B0">
      <w:pPr>
        <w:numPr>
          <w:ilvl w:val="0"/>
          <w:numId w:val="25"/>
        </w:numPr>
        <w:ind w:left="357" w:hanging="357"/>
        <w:jc w:val="both"/>
        <w:rPr>
          <w:lang w:val="lv-LV" w:eastAsia="hi-IN" w:bidi="hi-IN"/>
        </w:rPr>
      </w:pPr>
      <w:r w:rsidRPr="001617F8">
        <w:rPr>
          <w:lang w:val="lv-LV" w:eastAsia="hi-IN" w:bidi="hi-IN"/>
        </w:rPr>
        <w:t>Lēmuma projektu virzīt izskatīšanai Limbažu novada domes sēdē.</w:t>
      </w:r>
    </w:p>
    <w:p w14:paraId="1080B2A9" w14:textId="77777777" w:rsidR="00AE35FC" w:rsidRDefault="00AE35FC" w:rsidP="002E2D3C">
      <w:pPr>
        <w:pStyle w:val="Sarakstarindkopa1"/>
        <w:spacing w:after="0" w:line="240" w:lineRule="auto"/>
        <w:ind w:left="0" w:firstLine="720"/>
        <w:jc w:val="both"/>
        <w:rPr>
          <w:rFonts w:ascii="Times New Roman" w:hAnsi="Times New Roman"/>
          <w:sz w:val="24"/>
          <w:szCs w:val="24"/>
        </w:rPr>
      </w:pPr>
    </w:p>
    <w:p w14:paraId="2616CFCF" w14:textId="77777777" w:rsidR="00651942" w:rsidRDefault="0065194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189B95BA" w14:textId="77777777" w:rsidR="001617F8" w:rsidRPr="001617F8" w:rsidRDefault="001617F8" w:rsidP="001617F8">
      <w:pPr>
        <w:pBdr>
          <w:bottom w:val="single" w:sz="6" w:space="1" w:color="auto"/>
        </w:pBdr>
        <w:jc w:val="both"/>
        <w:rPr>
          <w:b/>
          <w:bCs/>
          <w:lang w:val="lv-LV" w:eastAsia="lv-LV"/>
        </w:rPr>
      </w:pPr>
      <w:r w:rsidRPr="001617F8">
        <w:rPr>
          <w:b/>
          <w:bCs/>
          <w:noProof/>
          <w:lang w:val="lv-LV" w:eastAsia="lv-LV"/>
        </w:rPr>
        <w:t>Par finansējuma piešķiršanu Limbažu vidusskolai kravas lifta/pacēlāja remontam</w:t>
      </w:r>
    </w:p>
    <w:p w14:paraId="23CBBD0A" w14:textId="77777777" w:rsidR="001617F8" w:rsidRPr="001617F8" w:rsidRDefault="001617F8" w:rsidP="001617F8">
      <w:pPr>
        <w:jc w:val="center"/>
        <w:rPr>
          <w:lang w:val="lv-LV" w:eastAsia="lv-LV"/>
        </w:rPr>
      </w:pPr>
      <w:r w:rsidRPr="001617F8">
        <w:rPr>
          <w:lang w:val="lv-LV" w:eastAsia="lv-LV"/>
        </w:rPr>
        <w:t xml:space="preserve">Ziņo Ziedonis </w:t>
      </w:r>
      <w:proofErr w:type="spellStart"/>
      <w:r w:rsidRPr="001617F8">
        <w:rPr>
          <w:lang w:val="lv-LV" w:eastAsia="lv-LV"/>
        </w:rPr>
        <w:t>Rubezis</w:t>
      </w:r>
      <w:proofErr w:type="spellEnd"/>
    </w:p>
    <w:p w14:paraId="5A1FF283" w14:textId="77777777" w:rsidR="001617F8" w:rsidRPr="001617F8" w:rsidRDefault="001617F8" w:rsidP="001617F8">
      <w:pPr>
        <w:jc w:val="both"/>
        <w:rPr>
          <w:lang w:val="lv-LV" w:eastAsia="lv-LV"/>
        </w:rPr>
      </w:pPr>
    </w:p>
    <w:p w14:paraId="16A7692E" w14:textId="77777777" w:rsidR="001617F8" w:rsidRPr="001617F8" w:rsidRDefault="001617F8" w:rsidP="001617F8">
      <w:pPr>
        <w:ind w:firstLine="720"/>
        <w:jc w:val="both"/>
        <w:rPr>
          <w:bCs/>
          <w:lang w:val="lv-LV" w:eastAsia="lv-LV"/>
        </w:rPr>
      </w:pPr>
      <w:r w:rsidRPr="001617F8">
        <w:rPr>
          <w:bCs/>
          <w:lang w:val="lv-LV" w:eastAsia="lv-LV"/>
        </w:rPr>
        <w:t xml:space="preserve">2026. gada 26. janvārī Limbažu novada pašvaldībā saņemts Limbažu vidusskolas direktora iesniegums (reģistrēts ar Nr. 4.8.4/26/589) par finansējuma piešķiršanu  Limbažu vidusskolas kravas lifta/pacēlāja remontam. Ir veikta cenu aptauja un 22.01.2026. saņemta izmaksu tāme, kur izmaksas virtuves kravas lifta/pacēlāja remontam sastāda 1814,27 EUR (viens tūkstotis astoņi simti četrpadsmit </w:t>
      </w:r>
      <w:proofErr w:type="spellStart"/>
      <w:r w:rsidRPr="001617F8">
        <w:rPr>
          <w:bCs/>
          <w:i/>
          <w:iCs/>
          <w:lang w:val="lv-LV" w:eastAsia="lv-LV"/>
        </w:rPr>
        <w:t>euro</w:t>
      </w:r>
      <w:proofErr w:type="spellEnd"/>
      <w:r w:rsidRPr="001617F8">
        <w:rPr>
          <w:bCs/>
          <w:lang w:val="lv-LV" w:eastAsia="lv-LV"/>
        </w:rPr>
        <w:t>, 27 centi) t.sk. PVN.</w:t>
      </w:r>
    </w:p>
    <w:p w14:paraId="2F7AB82B" w14:textId="77777777" w:rsidR="001617F8" w:rsidRPr="001617F8" w:rsidRDefault="001617F8" w:rsidP="001617F8">
      <w:pPr>
        <w:ind w:firstLine="720"/>
        <w:jc w:val="both"/>
        <w:rPr>
          <w:bCs/>
          <w:lang w:val="lv-LV" w:eastAsia="lv-LV"/>
        </w:rPr>
      </w:pPr>
      <w:r w:rsidRPr="001617F8">
        <w:rPr>
          <w:bCs/>
          <w:lang w:val="lv-LV" w:eastAsia="lv-LV"/>
        </w:rPr>
        <w:t>Limbažu vidusskolas 2026. gada bāzes budžetā šāds finansējums lifta apkopei nav plānots. Lifts ir nokalpojis un remonta darbus līdz šim veicis skolas tehniskais darbinieks. Limbažu vidusskolā, pēc iepirkuma par ēdināšanas pakalpojuma nodrošināšanu, no 2025. gada oktobra mēneša ir mainījies ēdināšanas pakalpojuma nodrošinātājs. Lai liftu nodotu jaunajam ēdināšanas pakalpojumu nodrošinātājam, nepieciešams veikt sertificētu lifta apkopi un attiecīgi turpmākos 3 gadus atbildību uzņemsies ēdināšanas pakalpojumu nodrošinātājs.</w:t>
      </w:r>
    </w:p>
    <w:p w14:paraId="7D1A2B2C" w14:textId="77777777" w:rsidR="001617F8" w:rsidRPr="00B9502D" w:rsidRDefault="001617F8" w:rsidP="001617F8">
      <w:pPr>
        <w:ind w:firstLine="720"/>
        <w:jc w:val="both"/>
        <w:rPr>
          <w:b/>
          <w:bCs/>
          <w:lang w:val="lv-LV" w:eastAsia="lv-LV"/>
        </w:rPr>
      </w:pPr>
      <w:r w:rsidRPr="001617F8">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541D0E2" w14:textId="5EF1CB89" w:rsidR="001617F8" w:rsidRPr="001617F8" w:rsidRDefault="001617F8" w:rsidP="001617F8">
      <w:pPr>
        <w:ind w:firstLine="720"/>
        <w:jc w:val="both"/>
        <w:rPr>
          <w:bCs/>
          <w:lang w:val="lv-LV" w:eastAsia="lv-LV"/>
        </w:rPr>
      </w:pPr>
    </w:p>
    <w:p w14:paraId="78F76FF3" w14:textId="77777777" w:rsidR="001617F8" w:rsidRPr="001617F8" w:rsidRDefault="001617F8" w:rsidP="00D640B0">
      <w:pPr>
        <w:numPr>
          <w:ilvl w:val="0"/>
          <w:numId w:val="26"/>
        </w:numPr>
        <w:ind w:left="357" w:hanging="357"/>
        <w:contextualSpacing/>
        <w:jc w:val="both"/>
        <w:rPr>
          <w:lang w:val="lv-LV" w:eastAsia="hi-IN" w:bidi="hi-IN"/>
        </w:rPr>
      </w:pPr>
      <w:r w:rsidRPr="001617F8">
        <w:rPr>
          <w:rFonts w:eastAsia="Arial Unicode MS"/>
          <w:kern w:val="1"/>
          <w:lang w:val="lv-LV" w:eastAsia="hi-IN" w:bidi="hi-IN"/>
        </w:rPr>
        <w:t xml:space="preserve">Piešķirt Limbažu vidusskolai finansējumu 1814,27 EUR </w:t>
      </w:r>
      <w:r w:rsidRPr="001617F8">
        <w:rPr>
          <w:bCs/>
          <w:lang w:val="lv-LV" w:eastAsia="lv-LV"/>
        </w:rPr>
        <w:t xml:space="preserve">(viens tūkstotis astoņi simti četrpadsmit </w:t>
      </w:r>
      <w:proofErr w:type="spellStart"/>
      <w:r w:rsidRPr="001617F8">
        <w:rPr>
          <w:bCs/>
          <w:i/>
          <w:iCs/>
          <w:lang w:val="lv-LV" w:eastAsia="lv-LV"/>
        </w:rPr>
        <w:t>euro</w:t>
      </w:r>
      <w:proofErr w:type="spellEnd"/>
      <w:r w:rsidRPr="001617F8">
        <w:rPr>
          <w:bCs/>
          <w:lang w:val="lv-LV" w:eastAsia="lv-LV"/>
        </w:rPr>
        <w:t>, 27 centi) t.sk. PVN, kravas lifta/pacēlāja remonta izmaksu segšanai no Limbažu novada pašvaldības budžeta nesadalītā naudas atlikuma.</w:t>
      </w:r>
    </w:p>
    <w:p w14:paraId="478EB53D" w14:textId="77777777" w:rsidR="001617F8" w:rsidRPr="001617F8" w:rsidRDefault="001617F8" w:rsidP="00D640B0">
      <w:pPr>
        <w:numPr>
          <w:ilvl w:val="0"/>
          <w:numId w:val="26"/>
        </w:numPr>
        <w:ind w:left="357" w:hanging="357"/>
        <w:contextualSpacing/>
        <w:jc w:val="both"/>
        <w:rPr>
          <w:lang w:val="lv-LV" w:eastAsia="hi-IN" w:bidi="hi-IN"/>
        </w:rPr>
      </w:pPr>
      <w:r w:rsidRPr="001617F8">
        <w:rPr>
          <w:lang w:val="lv-LV" w:eastAsia="hi-IN" w:bidi="hi-IN"/>
        </w:rPr>
        <w:t>Piešķirto finansējumu iekļaut kārtējās Limbažu novada domes sēdes lēmuma projektā “Grozījumi Limbažu novada pašvaldības domes saistošajos noteikumos „Par Limbažu novada pašvaldības 2026. gada budžetu””.</w:t>
      </w:r>
    </w:p>
    <w:p w14:paraId="48CBB7A8" w14:textId="77777777" w:rsidR="001617F8" w:rsidRPr="001617F8" w:rsidRDefault="001617F8" w:rsidP="00D640B0">
      <w:pPr>
        <w:numPr>
          <w:ilvl w:val="0"/>
          <w:numId w:val="26"/>
        </w:numPr>
        <w:ind w:left="357" w:hanging="357"/>
        <w:contextualSpacing/>
        <w:jc w:val="both"/>
        <w:rPr>
          <w:lang w:val="lv-LV" w:eastAsia="hi-IN" w:bidi="hi-IN"/>
        </w:rPr>
      </w:pPr>
      <w:r w:rsidRPr="001617F8">
        <w:rPr>
          <w:rFonts w:eastAsia="Arial Unicode MS"/>
          <w:kern w:val="1"/>
          <w:lang w:val="lv-LV" w:eastAsia="hi-IN" w:bidi="hi-IN"/>
        </w:rPr>
        <w:t>Atbildīgo par lēmuma izpildi noteikt Limbažu vidusskolas direktoru.</w:t>
      </w:r>
    </w:p>
    <w:p w14:paraId="4A518158" w14:textId="77777777" w:rsidR="001617F8" w:rsidRPr="001617F8" w:rsidRDefault="001617F8" w:rsidP="00D640B0">
      <w:pPr>
        <w:numPr>
          <w:ilvl w:val="0"/>
          <w:numId w:val="26"/>
        </w:numPr>
        <w:ind w:left="357" w:hanging="357"/>
        <w:contextualSpacing/>
        <w:jc w:val="both"/>
        <w:rPr>
          <w:lang w:val="lv-LV" w:eastAsia="hi-IN" w:bidi="hi-IN"/>
        </w:rPr>
      </w:pPr>
      <w:r w:rsidRPr="001617F8">
        <w:rPr>
          <w:lang w:val="lv-LV" w:eastAsia="lv-LV"/>
        </w:rPr>
        <w:t>Kontroli par lēmuma izpildi uzdot veikt Limbažu novada pašvaldības izpilddirektoram.</w:t>
      </w:r>
    </w:p>
    <w:p w14:paraId="33DBFA97" w14:textId="77777777" w:rsidR="001617F8" w:rsidRPr="001617F8" w:rsidRDefault="001617F8" w:rsidP="00D640B0">
      <w:pPr>
        <w:numPr>
          <w:ilvl w:val="0"/>
          <w:numId w:val="26"/>
        </w:numPr>
        <w:ind w:left="357" w:hanging="357"/>
        <w:contextualSpacing/>
        <w:jc w:val="both"/>
        <w:rPr>
          <w:lang w:val="lv-LV" w:eastAsia="hi-IN" w:bidi="hi-IN"/>
        </w:rPr>
      </w:pPr>
      <w:r w:rsidRPr="001617F8">
        <w:rPr>
          <w:lang w:val="lv-LV" w:eastAsia="lv-LV"/>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5A37CB84" w14:textId="77777777" w:rsidR="00CB0F62" w:rsidRPr="00CB0F62" w:rsidRDefault="00CB0F62" w:rsidP="00CB0F62">
      <w:pPr>
        <w:pBdr>
          <w:bottom w:val="single" w:sz="4" w:space="1" w:color="auto"/>
        </w:pBdr>
        <w:jc w:val="both"/>
        <w:rPr>
          <w:b/>
          <w:lang w:val="lv-LV" w:eastAsia="lv-LV"/>
        </w:rPr>
      </w:pPr>
      <w:r w:rsidRPr="00CB0F62">
        <w:rPr>
          <w:b/>
          <w:lang w:val="lv-LV" w:eastAsia="lv-LV"/>
        </w:rPr>
        <w:t>Par nedrošo (šaubīgo) debitoru parādu izslēgšanu no bilances</w:t>
      </w:r>
    </w:p>
    <w:p w14:paraId="29876AAF" w14:textId="5A669B6F" w:rsidR="00CB0F62" w:rsidRPr="00CB0F62" w:rsidRDefault="00CB0F62" w:rsidP="00CB0F62">
      <w:pPr>
        <w:jc w:val="center"/>
        <w:rPr>
          <w:lang w:val="lv-LV" w:eastAsia="lv-LV"/>
        </w:rPr>
      </w:pPr>
      <w:r w:rsidRPr="00CB0F62">
        <w:rPr>
          <w:lang w:val="lv-LV" w:eastAsia="lv-LV"/>
        </w:rPr>
        <w:t xml:space="preserve">Ziņo Ieva </w:t>
      </w:r>
      <w:proofErr w:type="spellStart"/>
      <w:r w:rsidRPr="00CB0F62">
        <w:rPr>
          <w:lang w:val="lv-LV" w:eastAsia="lv-LV"/>
        </w:rPr>
        <w:t>Mahte</w:t>
      </w:r>
      <w:proofErr w:type="spellEnd"/>
      <w:r w:rsidR="006117C7">
        <w:rPr>
          <w:lang w:val="lv-LV" w:eastAsia="lv-LV"/>
        </w:rPr>
        <w:t xml:space="preserve">, debatēs piedalās Baiba </w:t>
      </w:r>
      <w:proofErr w:type="spellStart"/>
      <w:r w:rsidR="006117C7">
        <w:rPr>
          <w:lang w:val="lv-LV" w:eastAsia="lv-LV"/>
        </w:rPr>
        <w:t>Siktāre</w:t>
      </w:r>
      <w:proofErr w:type="spellEnd"/>
      <w:r w:rsidR="006117C7">
        <w:rPr>
          <w:lang w:val="lv-LV" w:eastAsia="lv-LV"/>
        </w:rPr>
        <w:t xml:space="preserve">, Sigita </w:t>
      </w:r>
      <w:proofErr w:type="spellStart"/>
      <w:r w:rsidR="006117C7">
        <w:rPr>
          <w:lang w:val="lv-LV" w:eastAsia="lv-LV"/>
        </w:rPr>
        <w:t>Upmale</w:t>
      </w:r>
      <w:proofErr w:type="spellEnd"/>
      <w:r w:rsidR="006117C7">
        <w:rPr>
          <w:lang w:val="lv-LV" w:eastAsia="lv-LV"/>
        </w:rPr>
        <w:t>, Aiga Briede</w:t>
      </w:r>
    </w:p>
    <w:p w14:paraId="4B148C59" w14:textId="77777777" w:rsidR="00CB0F62" w:rsidRPr="00CB0F62" w:rsidRDefault="00CB0F62" w:rsidP="00CB0F62">
      <w:pPr>
        <w:jc w:val="center"/>
        <w:rPr>
          <w:lang w:val="lv-LV" w:eastAsia="lv-LV"/>
        </w:rPr>
      </w:pPr>
    </w:p>
    <w:p w14:paraId="6E5904D3" w14:textId="77777777" w:rsidR="00CB0F62" w:rsidRPr="00CB0F62" w:rsidRDefault="00CB0F62" w:rsidP="00CB0F62">
      <w:pPr>
        <w:ind w:firstLine="720"/>
        <w:jc w:val="both"/>
        <w:rPr>
          <w:bCs/>
          <w:lang w:val="lv-LV" w:eastAsia="lv-LV"/>
        </w:rPr>
      </w:pPr>
      <w:r w:rsidRPr="00CB0F62">
        <w:rPr>
          <w:rFonts w:eastAsia="Calibri"/>
          <w:lang w:val="lv-LV"/>
        </w:rPr>
        <w:t xml:space="preserve">Finanšu un ekonomikas nodaļas vadītāja Ieva </w:t>
      </w:r>
      <w:proofErr w:type="spellStart"/>
      <w:r w:rsidRPr="00CB0F62">
        <w:rPr>
          <w:rFonts w:eastAsia="Calibri"/>
          <w:lang w:val="lv-LV"/>
        </w:rPr>
        <w:t>Mahte</w:t>
      </w:r>
      <w:proofErr w:type="spellEnd"/>
      <w:r w:rsidRPr="00CB0F62">
        <w:rPr>
          <w:rFonts w:eastAsia="Calibri"/>
          <w:lang w:val="lv-LV"/>
        </w:rPr>
        <w:t xml:space="preserve"> informē par nepieciešamību </w:t>
      </w:r>
      <w:r w:rsidRPr="00CB0F62">
        <w:rPr>
          <w:lang w:val="lv-LV" w:eastAsia="lv-LV"/>
        </w:rPr>
        <w:t xml:space="preserve">no Limbažu novada pašvaldības bilances izslēgt </w:t>
      </w:r>
      <w:r w:rsidRPr="00CB0F62">
        <w:rPr>
          <w:bCs/>
          <w:lang w:val="lv-LV" w:eastAsia="lv-LV"/>
        </w:rPr>
        <w:t>nedrošo (šaubīgo) debitoru parādus.</w:t>
      </w:r>
    </w:p>
    <w:p w14:paraId="681B1254" w14:textId="77777777" w:rsidR="00CB0F62" w:rsidRPr="00CB0F62" w:rsidRDefault="00CB0F62" w:rsidP="00CB0F62">
      <w:pPr>
        <w:ind w:firstLine="720"/>
        <w:jc w:val="both"/>
        <w:rPr>
          <w:lang w:val="lv-LV" w:eastAsia="lv-LV"/>
        </w:rPr>
      </w:pPr>
      <w:r w:rsidRPr="00CB0F62">
        <w:rPr>
          <w:bCs/>
          <w:lang w:val="lv-LV" w:eastAsia="lv-LV"/>
        </w:rPr>
        <w:t xml:space="preserve">Saskaņā ar </w:t>
      </w:r>
      <w:r w:rsidRPr="00CB0F62">
        <w:rPr>
          <w:lang w:val="lv-LV" w:eastAsia="lv-LV"/>
        </w:rPr>
        <w:t>Civillikuma 1895. pantu visas saistību tiesības, kuras nav noteikti izņemtas no noilguma ietekmes un kuru izlietošanai nav likumā noteikti īsāki termiņi, izbeidzas, ja tiesīgā persona tās neizlieto desmit gadu laikā.</w:t>
      </w:r>
    </w:p>
    <w:p w14:paraId="719B0E22" w14:textId="77777777" w:rsidR="00CB0F62" w:rsidRPr="00CB0F62" w:rsidRDefault="00CB0F62" w:rsidP="00CB0F62">
      <w:pPr>
        <w:ind w:firstLine="720"/>
        <w:jc w:val="both"/>
        <w:rPr>
          <w:b/>
          <w:lang w:val="lv-LV" w:eastAsia="lv-LV"/>
        </w:rPr>
      </w:pPr>
      <w:r w:rsidRPr="00CB0F62">
        <w:rPr>
          <w:bCs/>
          <w:lang w:val="lv-LV" w:eastAsia="lv-LV"/>
        </w:rPr>
        <w:t xml:space="preserve">Saskaņā ar </w:t>
      </w:r>
      <w:r w:rsidRPr="00CB0F62">
        <w:rPr>
          <w:lang w:val="lv-LV" w:eastAsia="lv-LV"/>
        </w:rPr>
        <w:t>Ministru Kabineta 13.02.2018. noteikumu Nr. 87 „Grāmatvedības uzskaites kārtība budžeta iestādēs” 187. punktu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3ED14D97" w14:textId="77777777" w:rsidR="00CB0F62" w:rsidRPr="00B9502D" w:rsidRDefault="00CB0F62" w:rsidP="00CB0F62">
      <w:pPr>
        <w:ind w:firstLine="720"/>
        <w:jc w:val="both"/>
        <w:rPr>
          <w:b/>
          <w:bCs/>
          <w:lang w:val="lv-LV" w:eastAsia="lv-LV"/>
        </w:rPr>
      </w:pPr>
      <w:r w:rsidRPr="00CB0F62">
        <w:rPr>
          <w:lang w:val="lv-LV" w:eastAsia="lv-LV"/>
        </w:rPr>
        <w:t xml:space="preserve">Pamatojoties uz Pašvaldību likuma 10. panta pirmās daļas 21. punktu, likumu “Par grāmatvedību”, likumu “Par budžetu un finanšu vadību”, Civillikuma 1895. pantu un Ministru Kabineta 13.02.2018. noteikumu Nr.87 „Grāmatvedības uzskaites kārtība budžeta iestādēs” 155., 187.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lastRenderedPageBreak/>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CDA809C" w14:textId="4BCAD16E" w:rsidR="00CB0F62" w:rsidRPr="00CB0F62" w:rsidRDefault="00CB0F62" w:rsidP="00CB0F62">
      <w:pPr>
        <w:ind w:firstLine="720"/>
        <w:jc w:val="both"/>
        <w:rPr>
          <w:rFonts w:eastAsia="Calibri"/>
          <w:lang w:val="lv-LV"/>
        </w:rPr>
      </w:pPr>
    </w:p>
    <w:p w14:paraId="2584ACA7" w14:textId="77777777" w:rsidR="00CB0F62" w:rsidRPr="00CB0F62" w:rsidRDefault="00CB0F62" w:rsidP="00D640B0">
      <w:pPr>
        <w:numPr>
          <w:ilvl w:val="0"/>
          <w:numId w:val="27"/>
        </w:numPr>
        <w:tabs>
          <w:tab w:val="num" w:pos="426"/>
        </w:tabs>
        <w:ind w:left="357" w:hanging="357"/>
        <w:jc w:val="both"/>
        <w:rPr>
          <w:lang w:val="lv-LV" w:eastAsia="lv-LV"/>
        </w:rPr>
      </w:pPr>
      <w:r w:rsidRPr="00CB0F62">
        <w:rPr>
          <w:lang w:val="lv-LV" w:eastAsia="lv-LV"/>
        </w:rPr>
        <w:t xml:space="preserve">Izslēgt no Limbažu novada pašvaldības bilances īstermiņa prasības </w:t>
      </w:r>
      <w:r w:rsidRPr="00CB0F62">
        <w:rPr>
          <w:b/>
          <w:lang w:val="lv-LV" w:eastAsia="lv-LV"/>
        </w:rPr>
        <w:t>1683.40 EUR</w:t>
      </w:r>
      <w:r w:rsidRPr="00CB0F62">
        <w:rPr>
          <w:lang w:val="lv-LV" w:eastAsia="lv-LV"/>
        </w:rPr>
        <w:t xml:space="preserve"> (viens tūkstotis seši simti astoņdesmit trīs </w:t>
      </w:r>
      <w:proofErr w:type="spellStart"/>
      <w:r w:rsidRPr="00CB0F62">
        <w:rPr>
          <w:i/>
          <w:iCs/>
          <w:lang w:val="lv-LV" w:eastAsia="lv-LV"/>
        </w:rPr>
        <w:t>euro</w:t>
      </w:r>
      <w:proofErr w:type="spellEnd"/>
      <w:r w:rsidRPr="00CB0F62">
        <w:rPr>
          <w:lang w:val="lv-LV" w:eastAsia="lv-LV"/>
        </w:rPr>
        <w:t>, 40 centi) apmērā, kura piedziņa nav iespējama, jo parādnieki miruši (informācija pielikumā).</w:t>
      </w:r>
    </w:p>
    <w:p w14:paraId="6DE03D2F" w14:textId="77777777" w:rsidR="00CB0F62" w:rsidRPr="00CB0F62" w:rsidRDefault="00CB0F62" w:rsidP="00D640B0">
      <w:pPr>
        <w:numPr>
          <w:ilvl w:val="0"/>
          <w:numId w:val="27"/>
        </w:numPr>
        <w:tabs>
          <w:tab w:val="num" w:pos="426"/>
        </w:tabs>
        <w:ind w:left="357" w:hanging="357"/>
        <w:jc w:val="both"/>
        <w:rPr>
          <w:lang w:val="lv-LV" w:eastAsia="lv-LV"/>
        </w:rPr>
      </w:pPr>
      <w:r w:rsidRPr="00CB0F62">
        <w:rPr>
          <w:lang w:val="lv-LV" w:eastAsia="lv-LV"/>
        </w:rPr>
        <w:t xml:space="preserve">Izslēgt no Limbažu novada pašvaldības bilances īstermiņa prasības </w:t>
      </w:r>
      <w:r w:rsidRPr="00CB0F62">
        <w:rPr>
          <w:b/>
          <w:lang w:val="lv-LV" w:eastAsia="lv-LV"/>
        </w:rPr>
        <w:t>1710.79 EUR</w:t>
      </w:r>
      <w:r w:rsidRPr="00CB0F62">
        <w:rPr>
          <w:lang w:val="lv-LV" w:eastAsia="lv-LV"/>
        </w:rPr>
        <w:t xml:space="preserve"> (viens tūkstotis septiņi simti desmit </w:t>
      </w:r>
      <w:proofErr w:type="spellStart"/>
      <w:r w:rsidRPr="00CB0F62">
        <w:rPr>
          <w:i/>
          <w:iCs/>
          <w:lang w:val="lv-LV" w:eastAsia="lv-LV"/>
        </w:rPr>
        <w:t>euro</w:t>
      </w:r>
      <w:proofErr w:type="spellEnd"/>
      <w:r w:rsidRPr="00CB0F62">
        <w:rPr>
          <w:lang w:val="lv-LV" w:eastAsia="lv-LV"/>
        </w:rPr>
        <w:t>, 79 centi) apmērā, kuru piedziņa nav iespējama, jo uzņēmumi ir likvidēti un izslēgti no uzņēmumu reģistra (informācija pielikumā).</w:t>
      </w:r>
    </w:p>
    <w:p w14:paraId="4E982EF5" w14:textId="77777777" w:rsidR="00CB0F62" w:rsidRPr="00CB0F62" w:rsidRDefault="00CB0F62" w:rsidP="00D640B0">
      <w:pPr>
        <w:numPr>
          <w:ilvl w:val="0"/>
          <w:numId w:val="27"/>
        </w:numPr>
        <w:tabs>
          <w:tab w:val="num" w:pos="426"/>
        </w:tabs>
        <w:ind w:left="357" w:hanging="357"/>
        <w:jc w:val="both"/>
        <w:rPr>
          <w:lang w:val="lv-LV" w:eastAsia="lv-LV"/>
        </w:rPr>
      </w:pPr>
      <w:r w:rsidRPr="00CB0F62">
        <w:rPr>
          <w:lang w:val="lv-LV" w:eastAsia="lv-LV"/>
        </w:rPr>
        <w:t xml:space="preserve">Izslēgt no Limbažu novada pašvaldības bilances īstermiņa prasības </w:t>
      </w:r>
      <w:r w:rsidRPr="00CB0F62">
        <w:rPr>
          <w:b/>
          <w:lang w:val="lv-LV" w:eastAsia="lv-LV"/>
        </w:rPr>
        <w:t>6662.09 EUR</w:t>
      </w:r>
      <w:r w:rsidRPr="00CB0F62">
        <w:rPr>
          <w:lang w:val="lv-LV" w:eastAsia="lv-LV"/>
        </w:rPr>
        <w:t xml:space="preserve"> (seši tūkstoši seši simti sešdesmit divi </w:t>
      </w:r>
      <w:proofErr w:type="spellStart"/>
      <w:r w:rsidRPr="00CB0F62">
        <w:rPr>
          <w:i/>
          <w:iCs/>
          <w:lang w:val="lv-LV" w:eastAsia="lv-LV"/>
        </w:rPr>
        <w:t>euro</w:t>
      </w:r>
      <w:proofErr w:type="spellEnd"/>
      <w:r w:rsidRPr="00CB0F62">
        <w:rPr>
          <w:lang w:val="lv-LV" w:eastAsia="lv-LV"/>
        </w:rPr>
        <w:t>, 09 centi) apmērā, sakarā ar parāda saistību noilguma termiņa iestāšanos (informācija pielikumā).</w:t>
      </w:r>
    </w:p>
    <w:p w14:paraId="3F4E42A6" w14:textId="77777777" w:rsidR="00CB0F62" w:rsidRPr="00CB0F62" w:rsidRDefault="00CB0F62" w:rsidP="00D640B0">
      <w:pPr>
        <w:numPr>
          <w:ilvl w:val="0"/>
          <w:numId w:val="27"/>
        </w:numPr>
        <w:tabs>
          <w:tab w:val="num" w:pos="426"/>
        </w:tabs>
        <w:ind w:left="357" w:hanging="357"/>
        <w:jc w:val="both"/>
        <w:rPr>
          <w:lang w:val="lv-LV" w:eastAsia="lv-LV"/>
        </w:rPr>
      </w:pPr>
      <w:r w:rsidRPr="00CB0F62">
        <w:rPr>
          <w:lang w:val="lv-LV" w:eastAsia="lv-LV"/>
        </w:rPr>
        <w:t xml:space="preserve">Izslēgt no Limbažu novada pašvaldības bilances īstermiņa saistības </w:t>
      </w:r>
      <w:r w:rsidRPr="00CB0F62">
        <w:rPr>
          <w:b/>
          <w:lang w:val="lv-LV" w:eastAsia="lv-LV"/>
        </w:rPr>
        <w:t>1927.80 EUR</w:t>
      </w:r>
      <w:r w:rsidRPr="00CB0F62">
        <w:rPr>
          <w:lang w:val="lv-LV" w:eastAsia="lv-LV"/>
        </w:rPr>
        <w:t xml:space="preserve"> (viens tūkstotis deviņi simti divdesmit septiņi </w:t>
      </w:r>
      <w:proofErr w:type="spellStart"/>
      <w:r w:rsidRPr="00CB0F62">
        <w:rPr>
          <w:i/>
          <w:iCs/>
          <w:lang w:val="lv-LV" w:eastAsia="lv-LV"/>
        </w:rPr>
        <w:t>euro</w:t>
      </w:r>
      <w:proofErr w:type="spellEnd"/>
      <w:r w:rsidRPr="00CB0F62">
        <w:rPr>
          <w:lang w:val="lv-LV" w:eastAsia="lv-LV"/>
        </w:rPr>
        <w:t>, 80 centi) apmērā, pamatojoties uz vienošanos starp Limbažu novada pašvaldību un SIA “Pļavas pietura” par projekta Kempinga vietas izveides līguma izbeigšanu un finansējuma neiespējamu atmaksu likvidēta uzņēmuma dēļ.</w:t>
      </w:r>
    </w:p>
    <w:p w14:paraId="385FA562" w14:textId="77777777" w:rsidR="00CB0F62" w:rsidRPr="00CB0F62" w:rsidRDefault="00CB0F62" w:rsidP="00D640B0">
      <w:pPr>
        <w:numPr>
          <w:ilvl w:val="0"/>
          <w:numId w:val="27"/>
        </w:numPr>
        <w:tabs>
          <w:tab w:val="num" w:pos="426"/>
        </w:tabs>
        <w:ind w:left="357" w:hanging="357"/>
        <w:jc w:val="both"/>
        <w:rPr>
          <w:lang w:val="lv-LV" w:eastAsia="lv-LV"/>
        </w:rPr>
      </w:pPr>
      <w:r w:rsidRPr="00CB0F62">
        <w:rPr>
          <w:lang w:val="lv-LV" w:eastAsia="lv-LV"/>
        </w:rPr>
        <w:t xml:space="preserve">Finanšu un ekonomikas nodaļai, norakstot prasības par summu </w:t>
      </w:r>
      <w:r w:rsidRPr="00CB0F62">
        <w:rPr>
          <w:b/>
          <w:lang w:val="lv-LV" w:eastAsia="lv-LV"/>
        </w:rPr>
        <w:t>11 984.08 EUR</w:t>
      </w:r>
      <w:r w:rsidRPr="00CB0F62">
        <w:rPr>
          <w:lang w:val="lv-LV" w:eastAsia="lv-LV"/>
        </w:rPr>
        <w:t xml:space="preserve"> (vienpadsmit tūkstoši deviņi simti astoņdesmit četri </w:t>
      </w:r>
      <w:proofErr w:type="spellStart"/>
      <w:r w:rsidRPr="00CB0F62">
        <w:rPr>
          <w:i/>
          <w:iCs/>
          <w:lang w:val="lv-LV" w:eastAsia="lv-LV"/>
        </w:rPr>
        <w:t>euro</w:t>
      </w:r>
      <w:proofErr w:type="spellEnd"/>
      <w:r w:rsidRPr="00CB0F62">
        <w:rPr>
          <w:lang w:val="lv-LV" w:eastAsia="lv-LV"/>
        </w:rPr>
        <w:t xml:space="preserve">, 08 centi), samazināt pašvaldības nedrošiem (šaubīgiem) parādiem izveidoto vērtības samazinājumu par </w:t>
      </w:r>
      <w:r w:rsidRPr="00CB0F62">
        <w:rPr>
          <w:b/>
          <w:lang w:val="lv-LV" w:eastAsia="lv-LV"/>
        </w:rPr>
        <w:t>8925.73 EUR</w:t>
      </w:r>
      <w:r w:rsidRPr="00CB0F62">
        <w:rPr>
          <w:lang w:val="lv-LV" w:eastAsia="lv-LV"/>
        </w:rPr>
        <w:t xml:space="preserve"> (astoņi tūkstoši deviņi simti divdesmit pieci </w:t>
      </w:r>
      <w:proofErr w:type="spellStart"/>
      <w:r w:rsidRPr="00CB0F62">
        <w:rPr>
          <w:i/>
          <w:iCs/>
          <w:lang w:val="lv-LV" w:eastAsia="lv-LV"/>
        </w:rPr>
        <w:t>euro</w:t>
      </w:r>
      <w:proofErr w:type="spellEnd"/>
      <w:r w:rsidRPr="00CB0F62">
        <w:rPr>
          <w:lang w:val="lv-LV" w:eastAsia="lv-LV"/>
        </w:rPr>
        <w:t>, 73 centi).</w:t>
      </w:r>
    </w:p>
    <w:p w14:paraId="48587A97" w14:textId="77777777" w:rsidR="00CB0F62" w:rsidRPr="00CB0F62" w:rsidRDefault="00CB0F62" w:rsidP="00D640B0">
      <w:pPr>
        <w:numPr>
          <w:ilvl w:val="0"/>
          <w:numId w:val="27"/>
        </w:numPr>
        <w:ind w:left="357" w:hanging="357"/>
        <w:contextualSpacing/>
        <w:jc w:val="both"/>
        <w:rPr>
          <w:lang w:val="lv-LV" w:eastAsia="lv-LV"/>
        </w:rPr>
      </w:pPr>
      <w:r w:rsidRPr="00CB0F62">
        <w:rPr>
          <w:lang w:val="lv-LV" w:eastAsia="lv-LV"/>
        </w:rPr>
        <w:t>Kavējuma nauda apstiprināma norakstīšanai ar lēmuma pieņemšanas brīdi.</w:t>
      </w:r>
    </w:p>
    <w:p w14:paraId="0563D278" w14:textId="77777777" w:rsidR="00CB0F62" w:rsidRPr="00CB0F62" w:rsidRDefault="00CB0F62" w:rsidP="00D640B0">
      <w:pPr>
        <w:numPr>
          <w:ilvl w:val="0"/>
          <w:numId w:val="27"/>
        </w:numPr>
        <w:ind w:left="357" w:hanging="357"/>
        <w:contextualSpacing/>
        <w:jc w:val="both"/>
        <w:rPr>
          <w:lang w:val="lv-LV" w:eastAsia="lv-LV"/>
        </w:rPr>
      </w:pPr>
      <w:r w:rsidRPr="00CB0F62">
        <w:rPr>
          <w:lang w:val="lv-LV" w:eastAsia="lv-LV"/>
        </w:rPr>
        <w:t xml:space="preserve">Uzdot Limbažu novada pašvaldības </w:t>
      </w:r>
      <w:bookmarkStart w:id="7" w:name="_Hlk221780081"/>
      <w:r w:rsidRPr="00CB0F62">
        <w:rPr>
          <w:lang w:val="lv-LV" w:eastAsia="lv-LV"/>
        </w:rPr>
        <w:t xml:space="preserve">Centrālās pārvaldes </w:t>
      </w:r>
      <w:bookmarkEnd w:id="7"/>
      <w:r w:rsidRPr="00CB0F62">
        <w:rPr>
          <w:lang w:val="lv-LV" w:eastAsia="lv-LV"/>
        </w:rPr>
        <w:t>Finanšu un ekonomikas nodaļai norakstītās summas attiecināt uz pārskata gada izdevumiem un izslēgt no 2025. gada bilances.</w:t>
      </w:r>
    </w:p>
    <w:p w14:paraId="618DF060" w14:textId="77777777" w:rsidR="00CB0F62" w:rsidRPr="00CB0F62" w:rsidRDefault="00CB0F62" w:rsidP="00D640B0">
      <w:pPr>
        <w:numPr>
          <w:ilvl w:val="0"/>
          <w:numId w:val="27"/>
        </w:numPr>
        <w:tabs>
          <w:tab w:val="num" w:pos="426"/>
        </w:tabs>
        <w:ind w:left="357" w:hanging="357"/>
        <w:jc w:val="both"/>
        <w:rPr>
          <w:lang w:val="lv-LV" w:eastAsia="lv-LV"/>
        </w:rPr>
      </w:pPr>
      <w:r w:rsidRPr="00CB0F62">
        <w:rPr>
          <w:rFonts w:eastAsia="Calibri"/>
          <w:lang w:val="lv-LV"/>
        </w:rPr>
        <w:t xml:space="preserve">Atbildīgā par lēmuma izpildi Limbažu novada pašvaldības </w:t>
      </w:r>
      <w:r w:rsidRPr="00CB0F62">
        <w:rPr>
          <w:lang w:val="lv-LV" w:eastAsia="lv-LV"/>
        </w:rPr>
        <w:t xml:space="preserve">Centrālās pārvaldes </w:t>
      </w:r>
      <w:r w:rsidRPr="00CB0F62">
        <w:rPr>
          <w:rFonts w:eastAsia="Calibri"/>
          <w:lang w:val="lv-LV"/>
        </w:rPr>
        <w:t xml:space="preserve">Finanšu un ekonomikas nodaļas vadītāja Ieva </w:t>
      </w:r>
      <w:proofErr w:type="spellStart"/>
      <w:r w:rsidRPr="00CB0F62">
        <w:rPr>
          <w:rFonts w:eastAsia="Calibri"/>
          <w:lang w:val="lv-LV"/>
        </w:rPr>
        <w:t>Mahte</w:t>
      </w:r>
      <w:proofErr w:type="spellEnd"/>
      <w:r w:rsidRPr="00CB0F62">
        <w:rPr>
          <w:rFonts w:eastAsia="Calibri"/>
          <w:lang w:val="lv-LV"/>
        </w:rPr>
        <w:t>.</w:t>
      </w:r>
    </w:p>
    <w:p w14:paraId="1D4B8837" w14:textId="77777777" w:rsidR="00CB0F62" w:rsidRPr="00CB0F62" w:rsidRDefault="00CB0F62" w:rsidP="00D640B0">
      <w:pPr>
        <w:numPr>
          <w:ilvl w:val="0"/>
          <w:numId w:val="27"/>
        </w:numPr>
        <w:tabs>
          <w:tab w:val="num" w:pos="426"/>
        </w:tabs>
        <w:ind w:left="357" w:hanging="357"/>
        <w:jc w:val="both"/>
        <w:rPr>
          <w:lang w:val="lv-LV" w:eastAsia="lv-LV"/>
        </w:rPr>
      </w:pPr>
      <w:r w:rsidRPr="00CB0F62">
        <w:rPr>
          <w:rFonts w:eastAsia="Calibri"/>
          <w:lang w:val="lv-LV"/>
        </w:rPr>
        <w:t>Lēmuma projektu virzīt izskatīšanai Limbažu novada domes sēdē.</w:t>
      </w:r>
    </w:p>
    <w:p w14:paraId="7ADEBBC0" w14:textId="77777777" w:rsidR="00C51DA2" w:rsidRPr="00C51DA2" w:rsidRDefault="00C51DA2" w:rsidP="00C51DA2">
      <w:pPr>
        <w:ind w:firstLine="720"/>
        <w:jc w:val="both"/>
        <w:rPr>
          <w:lang w:val="lv-LV" w:eastAsia="lv-LV"/>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763107A4" w14:textId="77777777" w:rsidR="00AD673A" w:rsidRPr="00AD673A" w:rsidRDefault="00AD673A" w:rsidP="00AD673A">
      <w:pPr>
        <w:pBdr>
          <w:bottom w:val="single" w:sz="6" w:space="1" w:color="auto"/>
        </w:pBdr>
        <w:jc w:val="both"/>
        <w:rPr>
          <w:b/>
          <w:bCs/>
          <w:lang w:val="lv-LV" w:eastAsia="lv-LV"/>
        </w:rPr>
      </w:pPr>
      <w:r w:rsidRPr="00AD673A">
        <w:rPr>
          <w:b/>
          <w:bCs/>
          <w:noProof/>
          <w:lang w:val="lv-LV" w:eastAsia="lv-LV"/>
        </w:rPr>
        <w:t xml:space="preserve">Par grozījumiem </w:t>
      </w:r>
      <w:r w:rsidRPr="00AD673A">
        <w:rPr>
          <w:b/>
          <w:bCs/>
          <w:lang w:val="lv-LV" w:eastAsia="lv-LV"/>
        </w:rPr>
        <w:t>Limbažu novada domes 30.01.2025. lēmumā Nr.40 "Par Limbažu novada pašvaldības iestāžu amatu klasificēšanas apkopojuma apstiprināšanu 2025.gadam”</w:t>
      </w:r>
    </w:p>
    <w:p w14:paraId="51FF12F1" w14:textId="77777777" w:rsidR="00AD673A" w:rsidRPr="00AD673A" w:rsidRDefault="00AD673A" w:rsidP="00AD673A">
      <w:pPr>
        <w:jc w:val="center"/>
        <w:rPr>
          <w:noProof/>
          <w:lang w:val="lv-LV" w:eastAsia="lv-LV"/>
        </w:rPr>
      </w:pPr>
      <w:r w:rsidRPr="00AD673A">
        <w:rPr>
          <w:lang w:val="lv-LV" w:eastAsia="lv-LV"/>
        </w:rPr>
        <w:t xml:space="preserve">Ziņo </w:t>
      </w:r>
      <w:r w:rsidRPr="00AD673A">
        <w:rPr>
          <w:noProof/>
          <w:lang w:val="lv-LV" w:eastAsia="lv-LV"/>
        </w:rPr>
        <w:t>Sandra Smiltniece</w:t>
      </w:r>
    </w:p>
    <w:p w14:paraId="418684D6" w14:textId="77777777" w:rsidR="00AD673A" w:rsidRPr="00AD673A" w:rsidRDefault="00AD673A" w:rsidP="00AD673A">
      <w:pPr>
        <w:jc w:val="center"/>
        <w:rPr>
          <w:noProof/>
          <w:lang w:val="lv-LV" w:eastAsia="lv-LV"/>
        </w:rPr>
      </w:pPr>
    </w:p>
    <w:p w14:paraId="60A2E50D" w14:textId="77777777" w:rsidR="00AD673A" w:rsidRPr="00AD673A" w:rsidRDefault="00AD673A" w:rsidP="00AD673A">
      <w:pPr>
        <w:ind w:firstLine="720"/>
        <w:jc w:val="both"/>
        <w:rPr>
          <w:lang w:val="lv-LV" w:eastAsia="lv-LV"/>
        </w:rPr>
      </w:pPr>
      <w:r w:rsidRPr="00AD673A">
        <w:rPr>
          <w:lang w:val="lv-LV" w:eastAsia="lv-LV"/>
        </w:rPr>
        <w:t>Lai nodrošinātu pārskatāmu un efektīvu darba organizāciju, nepieciešams pārcelt 1 slodzi sētnieka amatu no Skultes pagasta pakalpojumu sniegšanas centra uz Skultes pirmsskolas izglītības iestādi “</w:t>
      </w:r>
      <w:proofErr w:type="spellStart"/>
      <w:r w:rsidRPr="00AD673A">
        <w:rPr>
          <w:lang w:val="lv-LV" w:eastAsia="lv-LV"/>
        </w:rPr>
        <w:t>Aģupīte</w:t>
      </w:r>
      <w:proofErr w:type="spellEnd"/>
      <w:r w:rsidRPr="00AD673A">
        <w:rPr>
          <w:lang w:val="lv-LV" w:eastAsia="lv-LV"/>
        </w:rPr>
        <w:t>”. Priekšlikums veikt izmaiņas Limbažu novada domes 30.01.2025. lēmumā Nr. 40 “Par Limbažu novada pašvaldības iestāžu amatu klasificēšanas apkopojuma apstiprināšanu 2025. gadam”.</w:t>
      </w:r>
    </w:p>
    <w:p w14:paraId="310D3DBE" w14:textId="77777777" w:rsidR="00AD673A" w:rsidRPr="00B9502D" w:rsidRDefault="00AD673A" w:rsidP="00AD673A">
      <w:pPr>
        <w:ind w:firstLine="720"/>
        <w:jc w:val="both"/>
        <w:rPr>
          <w:b/>
          <w:bCs/>
          <w:lang w:val="lv-LV" w:eastAsia="lv-LV"/>
        </w:rPr>
      </w:pPr>
      <w:r w:rsidRPr="00AD673A">
        <w:rPr>
          <w:lang w:val="lv-LV" w:eastAsia="lv-LV"/>
        </w:rPr>
        <w:t xml:space="preserve">Pamatojoties uz Pašvaldību likuma 10. panta pirmās daļas 14. punktu, Ministru kabineta 2022. gada 26. aprīļa noteikumiem Nr. 262 “Valsts un pašvaldību institūciju amatu katalogu, amatu klasifikācijas un amatu apraksta izstrādāšanas kārtība”,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0064BE2" w14:textId="098AE8AF" w:rsidR="00AD673A" w:rsidRPr="00AD673A" w:rsidRDefault="00AD673A" w:rsidP="00AD673A">
      <w:pPr>
        <w:ind w:firstLine="720"/>
        <w:jc w:val="both"/>
        <w:rPr>
          <w:b/>
          <w:bCs/>
          <w:lang w:val="lv-LV" w:eastAsia="lv-LV"/>
        </w:rPr>
      </w:pPr>
    </w:p>
    <w:p w14:paraId="2C99E050" w14:textId="77777777" w:rsidR="00AD673A" w:rsidRPr="00AD673A" w:rsidRDefault="00AD673A" w:rsidP="00D640B0">
      <w:pPr>
        <w:numPr>
          <w:ilvl w:val="0"/>
          <w:numId w:val="28"/>
        </w:numPr>
        <w:ind w:left="357" w:hanging="357"/>
        <w:contextualSpacing/>
        <w:jc w:val="both"/>
        <w:rPr>
          <w:lang w:val="lv-LV" w:eastAsia="lv-LV"/>
        </w:rPr>
      </w:pPr>
      <w:r w:rsidRPr="00AD673A">
        <w:rPr>
          <w:lang w:val="lv-LV" w:eastAsia="lv-LV"/>
        </w:rPr>
        <w:t>Veikt grozījumus</w:t>
      </w:r>
      <w:r w:rsidRPr="00AD673A">
        <w:rPr>
          <w:b/>
          <w:lang w:val="lv-LV" w:eastAsia="lv-LV"/>
        </w:rPr>
        <w:t xml:space="preserve"> </w:t>
      </w:r>
      <w:r w:rsidRPr="00AD673A">
        <w:rPr>
          <w:lang w:val="lv-LV" w:eastAsia="lv-LV"/>
        </w:rPr>
        <w:t>Limbažu novada domes 30.01.2025. lēmumā 40 “Par Limbažu novada pašvaldības iestāžu amatu klasificēšanas apkopojuma apstiprināšanu 2025. gadam”</w:t>
      </w:r>
      <w:r w:rsidRPr="00AD673A">
        <w:rPr>
          <w:b/>
          <w:bCs/>
          <w:lang w:val="lv-LV" w:eastAsia="lv-LV"/>
        </w:rPr>
        <w:t xml:space="preserve"> </w:t>
      </w:r>
      <w:r w:rsidRPr="00AD673A">
        <w:rPr>
          <w:lang w:val="lv-LV" w:eastAsia="lv-LV"/>
        </w:rPr>
        <w:t xml:space="preserve">(apstiprināts ar Limbažu novada domes 30.01.2025. (protokols Nr.1, 41.): </w:t>
      </w:r>
    </w:p>
    <w:p w14:paraId="263F3448" w14:textId="77777777" w:rsidR="00AD673A" w:rsidRPr="00AD673A" w:rsidRDefault="00AD673A" w:rsidP="00D640B0">
      <w:pPr>
        <w:numPr>
          <w:ilvl w:val="1"/>
          <w:numId w:val="7"/>
        </w:numPr>
        <w:tabs>
          <w:tab w:val="left" w:pos="851"/>
        </w:tabs>
        <w:ind w:left="964" w:hanging="567"/>
        <w:contextualSpacing/>
        <w:jc w:val="both"/>
        <w:rPr>
          <w:lang w:val="lv-LV" w:eastAsia="lv-LV"/>
        </w:rPr>
      </w:pPr>
      <w:r w:rsidRPr="00AD673A">
        <w:rPr>
          <w:lang w:val="lv-LV" w:eastAsia="lv-LV"/>
        </w:rPr>
        <w:t>veikt izmaiņas 5. pielikumā “Limbažu novada pašvaldības iestāžu amatu klasificēšanas apkopojums PIRMSSKOLAS IZGLĪTĪBAS IESTĀDES”, sadaļā “Skultes pirmsskolas izglītības iestāde “</w:t>
      </w:r>
      <w:proofErr w:type="spellStart"/>
      <w:r w:rsidRPr="00AD673A">
        <w:rPr>
          <w:lang w:val="lv-LV" w:eastAsia="lv-LV"/>
        </w:rPr>
        <w:t>Aģupīte</w:t>
      </w:r>
      <w:proofErr w:type="spellEnd"/>
      <w:r w:rsidRPr="00AD673A">
        <w:rPr>
          <w:lang w:val="lv-LV" w:eastAsia="lv-LV"/>
        </w:rPr>
        <w:t>””:</w:t>
      </w:r>
    </w:p>
    <w:tbl>
      <w:tblPr>
        <w:tblStyle w:val="Reatabula4912"/>
        <w:tblW w:w="9634" w:type="dxa"/>
        <w:tblLook w:val="04A0" w:firstRow="1" w:lastRow="0" w:firstColumn="1" w:lastColumn="0" w:noHBand="0" w:noVBand="1"/>
      </w:tblPr>
      <w:tblGrid>
        <w:gridCol w:w="532"/>
        <w:gridCol w:w="2157"/>
        <w:gridCol w:w="992"/>
        <w:gridCol w:w="1193"/>
        <w:gridCol w:w="508"/>
        <w:gridCol w:w="567"/>
        <w:gridCol w:w="3685"/>
      </w:tblGrid>
      <w:tr w:rsidR="00AD673A" w:rsidRPr="00AD673A" w14:paraId="6EB7B912" w14:textId="77777777" w:rsidTr="00D76C7D">
        <w:tc>
          <w:tcPr>
            <w:tcW w:w="9634" w:type="dxa"/>
            <w:gridSpan w:val="7"/>
          </w:tcPr>
          <w:p w14:paraId="61C5721D" w14:textId="77777777" w:rsidR="00AD673A" w:rsidRPr="00AD673A" w:rsidRDefault="00AD673A" w:rsidP="00AD673A">
            <w:pPr>
              <w:jc w:val="center"/>
              <w:rPr>
                <w:rFonts w:ascii="Times New Roman" w:hAnsi="Times New Roman"/>
                <w:b/>
                <w:bCs/>
                <w:highlight w:val="yellow"/>
                <w:lang w:val="lv-LV"/>
              </w:rPr>
            </w:pPr>
            <w:r w:rsidRPr="00AD673A">
              <w:rPr>
                <w:rFonts w:ascii="Times New Roman" w:hAnsi="Times New Roman"/>
                <w:b/>
                <w:bCs/>
                <w:lang w:val="lv-LV"/>
              </w:rPr>
              <w:t>Skultes pirmsskolas izglītības iestāde “</w:t>
            </w:r>
            <w:proofErr w:type="spellStart"/>
            <w:r w:rsidRPr="00AD673A">
              <w:rPr>
                <w:rFonts w:ascii="Times New Roman" w:hAnsi="Times New Roman"/>
                <w:b/>
                <w:bCs/>
                <w:lang w:val="lv-LV"/>
              </w:rPr>
              <w:t>Aģupīte</w:t>
            </w:r>
            <w:proofErr w:type="spellEnd"/>
            <w:r w:rsidRPr="00AD673A">
              <w:rPr>
                <w:rFonts w:ascii="Times New Roman" w:hAnsi="Times New Roman"/>
                <w:b/>
                <w:bCs/>
                <w:lang w:val="lv-LV"/>
              </w:rPr>
              <w:t>”</w:t>
            </w:r>
          </w:p>
        </w:tc>
      </w:tr>
      <w:tr w:rsidR="00AD673A" w:rsidRPr="00AD673A" w14:paraId="1A3DE6F7" w14:textId="77777777" w:rsidTr="00D76C7D">
        <w:tc>
          <w:tcPr>
            <w:tcW w:w="532" w:type="dxa"/>
          </w:tcPr>
          <w:p w14:paraId="1943CF05" w14:textId="77777777" w:rsidR="00AD673A" w:rsidRPr="00AD673A" w:rsidRDefault="00AD673A" w:rsidP="00AD673A">
            <w:pPr>
              <w:jc w:val="both"/>
              <w:rPr>
                <w:rFonts w:ascii="Times New Roman" w:hAnsi="Times New Roman"/>
                <w:lang w:val="lv-LV"/>
              </w:rPr>
            </w:pPr>
            <w:r w:rsidRPr="00AD673A">
              <w:rPr>
                <w:rFonts w:ascii="Times New Roman" w:hAnsi="Times New Roman"/>
                <w:lang w:val="lv-LV"/>
              </w:rPr>
              <w:lastRenderedPageBreak/>
              <w:t>6.</w:t>
            </w:r>
          </w:p>
        </w:tc>
        <w:tc>
          <w:tcPr>
            <w:tcW w:w="2157" w:type="dxa"/>
          </w:tcPr>
          <w:p w14:paraId="5969A072" w14:textId="77777777" w:rsidR="00AD673A" w:rsidRPr="00AD673A" w:rsidRDefault="00AD673A" w:rsidP="00AD673A">
            <w:pPr>
              <w:contextualSpacing/>
              <w:jc w:val="both"/>
              <w:rPr>
                <w:rFonts w:ascii="Times New Roman" w:hAnsi="Times New Roman"/>
                <w:lang w:val="lv-LV" w:eastAsia="hi-IN" w:bidi="hi-IN"/>
              </w:rPr>
            </w:pPr>
            <w:r w:rsidRPr="00AD673A">
              <w:rPr>
                <w:rFonts w:ascii="Times New Roman" w:hAnsi="Times New Roman"/>
                <w:lang w:val="lv-LV" w:eastAsia="hi-IN" w:bidi="hi-IN"/>
              </w:rPr>
              <w:t xml:space="preserve">Sētnieks </w:t>
            </w:r>
          </w:p>
          <w:p w14:paraId="443D2701" w14:textId="77777777" w:rsidR="00AD673A" w:rsidRPr="00AD673A" w:rsidRDefault="00AD673A" w:rsidP="00AD673A">
            <w:pPr>
              <w:jc w:val="both"/>
              <w:rPr>
                <w:rFonts w:ascii="Times New Roman" w:hAnsi="Times New Roman"/>
                <w:highlight w:val="yellow"/>
                <w:lang w:val="lv-LV"/>
              </w:rPr>
            </w:pPr>
          </w:p>
        </w:tc>
        <w:tc>
          <w:tcPr>
            <w:tcW w:w="992" w:type="dxa"/>
          </w:tcPr>
          <w:p w14:paraId="790E3949" w14:textId="77777777" w:rsidR="00AD673A" w:rsidRPr="00AD673A" w:rsidRDefault="00AD673A" w:rsidP="00AD673A">
            <w:pPr>
              <w:jc w:val="both"/>
              <w:rPr>
                <w:rFonts w:ascii="Times New Roman" w:hAnsi="Times New Roman"/>
                <w:highlight w:val="yellow"/>
                <w:lang w:val="lv-LV"/>
              </w:rPr>
            </w:pPr>
            <w:r w:rsidRPr="00AD673A">
              <w:rPr>
                <w:rFonts w:ascii="Times New Roman" w:hAnsi="Times New Roman"/>
                <w:lang w:val="lv-LV"/>
              </w:rPr>
              <w:t>9613 01</w:t>
            </w:r>
          </w:p>
        </w:tc>
        <w:tc>
          <w:tcPr>
            <w:tcW w:w="1193" w:type="dxa"/>
          </w:tcPr>
          <w:p w14:paraId="31B8A340" w14:textId="77777777" w:rsidR="00AD673A" w:rsidRPr="00AD673A" w:rsidRDefault="00AD673A" w:rsidP="00AD673A">
            <w:pPr>
              <w:jc w:val="both"/>
              <w:rPr>
                <w:rFonts w:ascii="Times New Roman" w:hAnsi="Times New Roman"/>
                <w:highlight w:val="yellow"/>
                <w:lang w:val="lv-LV"/>
              </w:rPr>
            </w:pPr>
            <w:r w:rsidRPr="00AD673A">
              <w:rPr>
                <w:rFonts w:ascii="Times New Roman" w:hAnsi="Times New Roman"/>
                <w:lang w:val="lv-LV"/>
              </w:rPr>
              <w:t>16., I</w:t>
            </w:r>
          </w:p>
        </w:tc>
        <w:tc>
          <w:tcPr>
            <w:tcW w:w="508" w:type="dxa"/>
          </w:tcPr>
          <w:p w14:paraId="135BA04D" w14:textId="77777777" w:rsidR="00AD673A" w:rsidRPr="00AD673A" w:rsidRDefault="00AD673A" w:rsidP="00AD673A">
            <w:pPr>
              <w:jc w:val="both"/>
              <w:rPr>
                <w:rFonts w:ascii="Times New Roman" w:hAnsi="Times New Roman"/>
                <w:highlight w:val="yellow"/>
                <w:lang w:val="lv-LV"/>
              </w:rPr>
            </w:pPr>
            <w:r w:rsidRPr="00AD673A">
              <w:rPr>
                <w:rFonts w:ascii="Times New Roman" w:hAnsi="Times New Roman"/>
                <w:lang w:val="lv-LV"/>
              </w:rPr>
              <w:t>1</w:t>
            </w:r>
          </w:p>
        </w:tc>
        <w:tc>
          <w:tcPr>
            <w:tcW w:w="567" w:type="dxa"/>
          </w:tcPr>
          <w:p w14:paraId="3D21597A" w14:textId="77777777" w:rsidR="00AD673A" w:rsidRPr="00AD673A" w:rsidRDefault="00AD673A" w:rsidP="00AD673A">
            <w:pPr>
              <w:jc w:val="both"/>
              <w:rPr>
                <w:rFonts w:ascii="Times New Roman" w:hAnsi="Times New Roman"/>
                <w:highlight w:val="yellow"/>
                <w:lang w:val="lv-LV"/>
              </w:rPr>
            </w:pPr>
            <w:r w:rsidRPr="00AD673A">
              <w:rPr>
                <w:rFonts w:ascii="Times New Roman" w:hAnsi="Times New Roman"/>
                <w:lang w:val="lv-LV"/>
              </w:rPr>
              <w:t>1</w:t>
            </w:r>
          </w:p>
        </w:tc>
        <w:tc>
          <w:tcPr>
            <w:tcW w:w="3685" w:type="dxa"/>
          </w:tcPr>
          <w:p w14:paraId="43727D4E" w14:textId="77777777" w:rsidR="00AD673A" w:rsidRPr="00AD673A" w:rsidRDefault="00AD673A" w:rsidP="00AD673A">
            <w:pPr>
              <w:jc w:val="both"/>
              <w:rPr>
                <w:rFonts w:ascii="Times New Roman" w:hAnsi="Times New Roman"/>
                <w:lang w:val="lv-LV"/>
              </w:rPr>
            </w:pPr>
            <w:r w:rsidRPr="00AD673A">
              <w:rPr>
                <w:rFonts w:ascii="Times New Roman" w:hAnsi="Times New Roman"/>
                <w:lang w:val="lv-LV"/>
              </w:rPr>
              <w:t>Pārcelt no Skultes pagasta pakalpojumu sniegšanas centra amatu ar 1 slodzi.</w:t>
            </w:r>
          </w:p>
        </w:tc>
      </w:tr>
    </w:tbl>
    <w:p w14:paraId="53D24C19" w14:textId="77777777" w:rsidR="00AD673A" w:rsidRPr="00AD673A" w:rsidRDefault="00AD673A" w:rsidP="00AD673A">
      <w:pPr>
        <w:jc w:val="both"/>
        <w:rPr>
          <w:b/>
          <w:bCs/>
          <w:lang w:val="lv-LV" w:eastAsia="lv-LV"/>
        </w:rPr>
      </w:pPr>
    </w:p>
    <w:p w14:paraId="45BE4807" w14:textId="77777777" w:rsidR="00AD673A" w:rsidRPr="00AD673A" w:rsidRDefault="00AD673A" w:rsidP="00D640B0">
      <w:pPr>
        <w:numPr>
          <w:ilvl w:val="1"/>
          <w:numId w:val="7"/>
        </w:numPr>
        <w:tabs>
          <w:tab w:val="left" w:pos="851"/>
        </w:tabs>
        <w:ind w:left="964" w:hanging="567"/>
        <w:contextualSpacing/>
        <w:jc w:val="both"/>
        <w:rPr>
          <w:bCs/>
          <w:lang w:val="lv-LV" w:eastAsia="lv-LV"/>
        </w:rPr>
      </w:pPr>
      <w:r w:rsidRPr="00AD673A">
        <w:rPr>
          <w:lang w:val="lv-LV" w:eastAsia="lv-LV"/>
        </w:rPr>
        <w:t>veikt izmaiņas</w:t>
      </w:r>
      <w:r w:rsidRPr="00AD673A">
        <w:rPr>
          <w:b/>
          <w:lang w:val="lv-LV" w:eastAsia="lv-LV"/>
        </w:rPr>
        <w:t xml:space="preserve"> </w:t>
      </w:r>
      <w:r w:rsidRPr="00AD673A">
        <w:rPr>
          <w:lang w:val="lv-LV" w:eastAsia="lv-LV"/>
        </w:rPr>
        <w:t>11. pielikumā “Limbažu novada pašvaldības iestāžu amatu klasificēšanas apkopojums APVIENĪBAS PĀRVALDES”, sadaļā “Skultes pagasta pakalpojumu sniegšanas centrs”:</w:t>
      </w:r>
    </w:p>
    <w:tbl>
      <w:tblPr>
        <w:tblStyle w:val="Reatabula4912"/>
        <w:tblW w:w="9634" w:type="dxa"/>
        <w:tblLook w:val="04A0" w:firstRow="1" w:lastRow="0" w:firstColumn="1" w:lastColumn="0" w:noHBand="0" w:noVBand="1"/>
      </w:tblPr>
      <w:tblGrid>
        <w:gridCol w:w="532"/>
        <w:gridCol w:w="2157"/>
        <w:gridCol w:w="992"/>
        <w:gridCol w:w="1193"/>
        <w:gridCol w:w="508"/>
        <w:gridCol w:w="567"/>
        <w:gridCol w:w="3685"/>
      </w:tblGrid>
      <w:tr w:rsidR="00AD673A" w:rsidRPr="00AD673A" w14:paraId="7575D049" w14:textId="77777777" w:rsidTr="00D76C7D">
        <w:tc>
          <w:tcPr>
            <w:tcW w:w="9634" w:type="dxa"/>
            <w:gridSpan w:val="7"/>
          </w:tcPr>
          <w:p w14:paraId="2FDE126E" w14:textId="77777777" w:rsidR="00AD673A" w:rsidRPr="00AD673A" w:rsidRDefault="00AD673A" w:rsidP="00AD673A">
            <w:pPr>
              <w:jc w:val="center"/>
              <w:rPr>
                <w:rFonts w:ascii="Times New Roman" w:hAnsi="Times New Roman"/>
                <w:b/>
                <w:bCs/>
                <w:lang w:val="lv-LV"/>
              </w:rPr>
            </w:pPr>
            <w:r w:rsidRPr="00AD673A">
              <w:rPr>
                <w:rFonts w:ascii="Times New Roman" w:hAnsi="Times New Roman"/>
                <w:b/>
                <w:bCs/>
                <w:lang w:val="lv-LV"/>
              </w:rPr>
              <w:t>Skultes pagasta pakalpojumu sniegšanas centrs</w:t>
            </w:r>
          </w:p>
        </w:tc>
      </w:tr>
      <w:tr w:rsidR="00AD673A" w:rsidRPr="00AD673A" w14:paraId="2B3D6C5B" w14:textId="77777777" w:rsidTr="00D76C7D">
        <w:tc>
          <w:tcPr>
            <w:tcW w:w="532" w:type="dxa"/>
          </w:tcPr>
          <w:p w14:paraId="43C487EA" w14:textId="77777777" w:rsidR="00AD673A" w:rsidRPr="00AD673A" w:rsidRDefault="00AD673A" w:rsidP="00AD673A">
            <w:pPr>
              <w:jc w:val="both"/>
              <w:rPr>
                <w:rFonts w:ascii="Times New Roman" w:hAnsi="Times New Roman"/>
                <w:lang w:val="lv-LV"/>
              </w:rPr>
            </w:pPr>
            <w:r w:rsidRPr="00AD673A">
              <w:rPr>
                <w:rFonts w:ascii="Times New Roman" w:hAnsi="Times New Roman"/>
                <w:lang w:val="lv-LV"/>
              </w:rPr>
              <w:t>6.</w:t>
            </w:r>
          </w:p>
        </w:tc>
        <w:tc>
          <w:tcPr>
            <w:tcW w:w="2157" w:type="dxa"/>
          </w:tcPr>
          <w:p w14:paraId="659EFE89" w14:textId="77777777" w:rsidR="00AD673A" w:rsidRPr="00AD673A" w:rsidRDefault="00AD673A" w:rsidP="00AD673A">
            <w:pPr>
              <w:jc w:val="both"/>
              <w:rPr>
                <w:rFonts w:ascii="Times New Roman" w:hAnsi="Times New Roman"/>
                <w:lang w:val="lv-LV"/>
              </w:rPr>
            </w:pPr>
            <w:r w:rsidRPr="00AD673A">
              <w:rPr>
                <w:rFonts w:ascii="Times New Roman" w:hAnsi="Times New Roman"/>
                <w:lang w:val="lv-LV"/>
              </w:rPr>
              <w:t xml:space="preserve">Sētnieks </w:t>
            </w:r>
          </w:p>
        </w:tc>
        <w:tc>
          <w:tcPr>
            <w:tcW w:w="992" w:type="dxa"/>
          </w:tcPr>
          <w:p w14:paraId="1F97C881" w14:textId="77777777" w:rsidR="00AD673A" w:rsidRPr="00AD673A" w:rsidRDefault="00AD673A" w:rsidP="00AD673A">
            <w:pPr>
              <w:jc w:val="both"/>
              <w:rPr>
                <w:rFonts w:ascii="Times New Roman" w:hAnsi="Times New Roman"/>
                <w:lang w:val="lv-LV"/>
              </w:rPr>
            </w:pPr>
            <w:r w:rsidRPr="00AD673A">
              <w:rPr>
                <w:rFonts w:ascii="Times New Roman" w:hAnsi="Times New Roman"/>
                <w:lang w:val="lv-LV"/>
              </w:rPr>
              <w:t>9613 01</w:t>
            </w:r>
          </w:p>
        </w:tc>
        <w:tc>
          <w:tcPr>
            <w:tcW w:w="1193" w:type="dxa"/>
          </w:tcPr>
          <w:p w14:paraId="1CF3C492" w14:textId="77777777" w:rsidR="00AD673A" w:rsidRPr="00AD673A" w:rsidRDefault="00AD673A" w:rsidP="00AD673A">
            <w:pPr>
              <w:jc w:val="both"/>
              <w:rPr>
                <w:rFonts w:ascii="Times New Roman" w:hAnsi="Times New Roman"/>
                <w:lang w:val="lv-LV"/>
              </w:rPr>
            </w:pPr>
            <w:r w:rsidRPr="00AD673A">
              <w:rPr>
                <w:rFonts w:ascii="Times New Roman" w:hAnsi="Times New Roman"/>
                <w:lang w:val="lv-LV"/>
              </w:rPr>
              <w:t>16., I</w:t>
            </w:r>
          </w:p>
        </w:tc>
        <w:tc>
          <w:tcPr>
            <w:tcW w:w="508" w:type="dxa"/>
          </w:tcPr>
          <w:p w14:paraId="4EC8E85C" w14:textId="77777777" w:rsidR="00AD673A" w:rsidRPr="00AD673A" w:rsidRDefault="00AD673A" w:rsidP="00AD673A">
            <w:pPr>
              <w:jc w:val="both"/>
              <w:rPr>
                <w:rFonts w:ascii="Times New Roman" w:hAnsi="Times New Roman"/>
                <w:lang w:val="lv-LV"/>
              </w:rPr>
            </w:pPr>
            <w:r w:rsidRPr="00AD673A">
              <w:rPr>
                <w:rFonts w:ascii="Times New Roman" w:hAnsi="Times New Roman"/>
                <w:lang w:val="lv-LV"/>
              </w:rPr>
              <w:t>1</w:t>
            </w:r>
          </w:p>
        </w:tc>
        <w:tc>
          <w:tcPr>
            <w:tcW w:w="567" w:type="dxa"/>
          </w:tcPr>
          <w:p w14:paraId="0C86EAAA" w14:textId="77777777" w:rsidR="00AD673A" w:rsidRPr="00AD673A" w:rsidRDefault="00AD673A" w:rsidP="00AD673A">
            <w:pPr>
              <w:jc w:val="both"/>
              <w:rPr>
                <w:rFonts w:ascii="Times New Roman" w:hAnsi="Times New Roman"/>
                <w:strike/>
                <w:lang w:val="lv-LV"/>
              </w:rPr>
            </w:pPr>
            <w:r w:rsidRPr="00AD673A">
              <w:rPr>
                <w:rFonts w:ascii="Times New Roman" w:hAnsi="Times New Roman"/>
                <w:strike/>
                <w:lang w:val="lv-LV"/>
              </w:rPr>
              <w:t xml:space="preserve">2 </w:t>
            </w:r>
            <w:r w:rsidRPr="00AD673A">
              <w:rPr>
                <w:rFonts w:ascii="Times New Roman" w:hAnsi="Times New Roman"/>
                <w:lang w:val="lv-LV"/>
              </w:rPr>
              <w:t xml:space="preserve"> 1</w:t>
            </w:r>
          </w:p>
        </w:tc>
        <w:tc>
          <w:tcPr>
            <w:tcW w:w="3685" w:type="dxa"/>
          </w:tcPr>
          <w:p w14:paraId="2EE53C0C" w14:textId="77777777" w:rsidR="00AD673A" w:rsidRPr="00AD673A" w:rsidRDefault="00AD673A" w:rsidP="00AD673A">
            <w:pPr>
              <w:jc w:val="both"/>
              <w:rPr>
                <w:rFonts w:ascii="Times New Roman" w:hAnsi="Times New Roman"/>
                <w:lang w:val="lv-LV"/>
              </w:rPr>
            </w:pPr>
            <w:r w:rsidRPr="00AD673A">
              <w:rPr>
                <w:rFonts w:ascii="Times New Roman" w:hAnsi="Times New Roman"/>
                <w:lang w:val="lv-LV"/>
              </w:rPr>
              <w:t>Pārcelt amatu ar 1 slodzi un Skultes pirmsskolas izglītības iestādi “</w:t>
            </w:r>
            <w:proofErr w:type="spellStart"/>
            <w:r w:rsidRPr="00AD673A">
              <w:rPr>
                <w:rFonts w:ascii="Times New Roman" w:hAnsi="Times New Roman"/>
                <w:lang w:val="lv-LV"/>
              </w:rPr>
              <w:t>Aģupīte</w:t>
            </w:r>
            <w:proofErr w:type="spellEnd"/>
          </w:p>
        </w:tc>
      </w:tr>
    </w:tbl>
    <w:p w14:paraId="6E72AA49" w14:textId="77777777" w:rsidR="00AD673A" w:rsidRPr="00AD673A" w:rsidRDefault="00AD673A" w:rsidP="00AD673A">
      <w:pPr>
        <w:ind w:left="357"/>
        <w:contextualSpacing/>
        <w:jc w:val="both"/>
        <w:rPr>
          <w:highlight w:val="yellow"/>
          <w:lang w:val="lv-LV" w:eastAsia="lv-LV"/>
        </w:rPr>
      </w:pPr>
    </w:p>
    <w:p w14:paraId="3FFB9A72" w14:textId="77777777" w:rsidR="00AD673A" w:rsidRPr="00AD673A" w:rsidRDefault="00AD673A" w:rsidP="00D640B0">
      <w:pPr>
        <w:numPr>
          <w:ilvl w:val="0"/>
          <w:numId w:val="7"/>
        </w:numPr>
        <w:ind w:left="357" w:hanging="357"/>
        <w:contextualSpacing/>
        <w:jc w:val="both"/>
        <w:rPr>
          <w:lang w:val="lv-LV" w:eastAsia="lv-LV"/>
        </w:rPr>
      </w:pPr>
      <w:r w:rsidRPr="00AD673A">
        <w:rPr>
          <w:lang w:val="lv-LV" w:eastAsia="lv-LV"/>
        </w:rPr>
        <w:t xml:space="preserve">Lēmums stājas spēkā ar 2026. gada 1. martu. </w:t>
      </w:r>
    </w:p>
    <w:p w14:paraId="3260DEDB" w14:textId="77777777" w:rsidR="00AD673A" w:rsidRPr="00AD673A" w:rsidRDefault="00AD673A" w:rsidP="00D640B0">
      <w:pPr>
        <w:numPr>
          <w:ilvl w:val="0"/>
          <w:numId w:val="7"/>
        </w:numPr>
        <w:ind w:left="357" w:hanging="357"/>
        <w:contextualSpacing/>
        <w:jc w:val="both"/>
        <w:rPr>
          <w:lang w:val="lv-LV" w:eastAsia="lv-LV"/>
        </w:rPr>
      </w:pPr>
      <w:r w:rsidRPr="00AD673A">
        <w:rPr>
          <w:lang w:val="lv-LV" w:eastAsia="lv-LV"/>
        </w:rPr>
        <w:t>Finansējumu amata vietas nodrošināšanai ar 2026. gada 1. martu pārcelt no Skultes pagasta pakalpojumu sniegšanas centra uz Skultes pirmsskolas izglītības iestādi “</w:t>
      </w:r>
      <w:proofErr w:type="spellStart"/>
      <w:r w:rsidRPr="00AD673A">
        <w:rPr>
          <w:lang w:val="lv-LV" w:eastAsia="lv-LV"/>
        </w:rPr>
        <w:t>Aģupīte</w:t>
      </w:r>
      <w:proofErr w:type="spellEnd"/>
      <w:r w:rsidRPr="00AD673A">
        <w:rPr>
          <w:lang w:val="lv-LV" w:eastAsia="lv-LV"/>
        </w:rPr>
        <w:t xml:space="preserve">”. </w:t>
      </w:r>
    </w:p>
    <w:p w14:paraId="4952506C" w14:textId="77777777" w:rsidR="00AD673A" w:rsidRPr="00AD673A" w:rsidRDefault="00AD673A" w:rsidP="00D640B0">
      <w:pPr>
        <w:numPr>
          <w:ilvl w:val="0"/>
          <w:numId w:val="7"/>
        </w:numPr>
        <w:ind w:left="357" w:hanging="357"/>
        <w:contextualSpacing/>
        <w:jc w:val="both"/>
        <w:rPr>
          <w:lang w:val="lv-LV" w:eastAsia="lv-LV"/>
        </w:rPr>
      </w:pPr>
      <w:r w:rsidRPr="00AD673A">
        <w:rPr>
          <w:lang w:val="lv-LV" w:eastAsia="lv-LV"/>
        </w:rPr>
        <w:t xml:space="preserve">Atbildīgie par lēmuma izpildi Limbažu novada Izglītības pārvalde, Limbažu apvienības pārvalde. </w:t>
      </w:r>
    </w:p>
    <w:p w14:paraId="75E42968" w14:textId="77777777" w:rsidR="00AD673A" w:rsidRPr="00AD673A" w:rsidRDefault="00AD673A" w:rsidP="00D640B0">
      <w:pPr>
        <w:numPr>
          <w:ilvl w:val="0"/>
          <w:numId w:val="7"/>
        </w:numPr>
        <w:ind w:left="357" w:hanging="357"/>
        <w:contextualSpacing/>
        <w:jc w:val="both"/>
        <w:rPr>
          <w:lang w:val="lv-LV" w:eastAsia="lv-LV"/>
        </w:rPr>
      </w:pPr>
      <w:r w:rsidRPr="00AD673A">
        <w:rPr>
          <w:lang w:val="lv-LV" w:eastAsia="lv-LV"/>
        </w:rPr>
        <w:t>Kontroli par lēmuma izpildi uzdot Limbažu novada pašvaldības izpilddirektoram.</w:t>
      </w:r>
    </w:p>
    <w:p w14:paraId="4D156361" w14:textId="77777777" w:rsidR="00AD673A" w:rsidRPr="00AD673A" w:rsidRDefault="00AD673A" w:rsidP="00D640B0">
      <w:pPr>
        <w:numPr>
          <w:ilvl w:val="0"/>
          <w:numId w:val="7"/>
        </w:numPr>
        <w:ind w:left="357" w:hanging="357"/>
        <w:contextualSpacing/>
        <w:jc w:val="both"/>
        <w:rPr>
          <w:lang w:val="lv-LV" w:eastAsia="lv-LV"/>
        </w:rPr>
      </w:pPr>
      <w:r w:rsidRPr="00AD673A">
        <w:rPr>
          <w:lang w:val="lv-LV" w:eastAsia="lv-LV"/>
        </w:rPr>
        <w:t>Lēmuma projektu virzīt izskatīšanai Limbažu novada domes sēdē.</w:t>
      </w:r>
    </w:p>
    <w:p w14:paraId="5551BA69" w14:textId="77777777" w:rsidR="004054FD" w:rsidRDefault="004054FD" w:rsidP="002E2D3C">
      <w:pPr>
        <w:pStyle w:val="Sarakstarindkopa1"/>
        <w:spacing w:after="0" w:line="240" w:lineRule="auto"/>
        <w:ind w:left="0" w:firstLine="720"/>
        <w:jc w:val="both"/>
        <w:rPr>
          <w:rFonts w:ascii="Times New Roman" w:hAnsi="Times New Roman"/>
          <w:sz w:val="24"/>
          <w:szCs w:val="24"/>
        </w:rPr>
      </w:pPr>
    </w:p>
    <w:p w14:paraId="50164394" w14:textId="77777777" w:rsidR="00DE3898" w:rsidRDefault="00DE3898"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4360A406" w14:textId="77777777" w:rsidR="00600388" w:rsidRPr="00600388" w:rsidRDefault="00600388" w:rsidP="00600388">
      <w:pPr>
        <w:widowControl w:val="0"/>
        <w:pBdr>
          <w:bottom w:val="single" w:sz="4" w:space="1" w:color="auto"/>
        </w:pBdr>
        <w:suppressAutoHyphens/>
        <w:jc w:val="both"/>
        <w:rPr>
          <w:rFonts w:cs="Tahoma"/>
          <w:b/>
          <w:kern w:val="1"/>
          <w:lang w:val="lv-LV" w:eastAsia="lv-LV" w:bidi="hi-IN"/>
        </w:rPr>
      </w:pPr>
      <w:r w:rsidRPr="00600388">
        <w:rPr>
          <w:rFonts w:cs="Tahoma"/>
          <w:b/>
          <w:kern w:val="1"/>
          <w:lang w:val="lv-LV" w:eastAsia="lv-LV" w:bidi="hi-IN"/>
        </w:rPr>
        <w:t>Par grozījumiem Limbažu novada domes sēdes 29.01.2026. lēmumā Nr. 45 “Par Limbažu novada pašvaldības iestādes “Veco ļaužu mītne “Sprīdīši”” sniegto ilgstošas sociālās aprūpes un sociālās rehabilitācijas maksas pakalpojuma apstiprināšanu”</w:t>
      </w:r>
    </w:p>
    <w:p w14:paraId="6D8161E1" w14:textId="2605D17C" w:rsidR="00600388" w:rsidRPr="00600388" w:rsidRDefault="00600388" w:rsidP="00600388">
      <w:pPr>
        <w:widowControl w:val="0"/>
        <w:suppressAutoHyphens/>
        <w:jc w:val="center"/>
        <w:rPr>
          <w:rFonts w:eastAsia="Arial Unicode MS" w:cs="Tahoma"/>
          <w:kern w:val="1"/>
          <w:lang w:val="lv-LV" w:eastAsia="hi-IN" w:bidi="hi-IN"/>
        </w:rPr>
      </w:pPr>
      <w:r w:rsidRPr="00600388">
        <w:rPr>
          <w:rFonts w:eastAsia="Arial Unicode MS" w:cs="Tahoma"/>
          <w:kern w:val="1"/>
          <w:lang w:val="lv-LV" w:eastAsia="hi-IN" w:bidi="hi-IN"/>
        </w:rPr>
        <w:t xml:space="preserve">Ziņo </w:t>
      </w:r>
      <w:r>
        <w:rPr>
          <w:rFonts w:eastAsia="Arial Unicode MS" w:cs="Tahoma"/>
          <w:kern w:val="1"/>
          <w:lang w:val="lv-LV" w:eastAsia="hi-IN" w:bidi="hi-IN"/>
        </w:rPr>
        <w:t xml:space="preserve">Rūdolfs Pelēkais, debatēs piedalās Lāsma Liepiņa, Sigita </w:t>
      </w:r>
      <w:proofErr w:type="spellStart"/>
      <w:r>
        <w:rPr>
          <w:rFonts w:eastAsia="Arial Unicode MS" w:cs="Tahoma"/>
          <w:kern w:val="1"/>
          <w:lang w:val="lv-LV" w:eastAsia="hi-IN" w:bidi="hi-IN"/>
        </w:rPr>
        <w:t>Upmale</w:t>
      </w:r>
      <w:proofErr w:type="spellEnd"/>
    </w:p>
    <w:p w14:paraId="1794DD91" w14:textId="77777777" w:rsidR="00600388" w:rsidRPr="00600388" w:rsidRDefault="00600388" w:rsidP="00600388">
      <w:pPr>
        <w:widowControl w:val="0"/>
        <w:suppressAutoHyphens/>
        <w:ind w:firstLine="360"/>
        <w:jc w:val="both"/>
        <w:rPr>
          <w:rFonts w:eastAsia="Arial Unicode MS" w:cs="Tahoma"/>
          <w:kern w:val="1"/>
          <w:lang w:val="lv-LV" w:eastAsia="hi-IN" w:bidi="hi-IN"/>
        </w:rPr>
      </w:pPr>
    </w:p>
    <w:p w14:paraId="4504BBA6" w14:textId="3E2D727D" w:rsidR="00600388" w:rsidRPr="00600388" w:rsidRDefault="00600388" w:rsidP="00600388">
      <w:pPr>
        <w:ind w:firstLine="720"/>
        <w:jc w:val="both"/>
        <w:rPr>
          <w:bCs/>
          <w:lang w:val="lv-LV" w:eastAsia="lv-LV"/>
        </w:rPr>
      </w:pPr>
      <w:r w:rsidRPr="00600388">
        <w:rPr>
          <w:bCs/>
          <w:lang w:val="lv-LV" w:eastAsia="lv-LV"/>
        </w:rPr>
        <w:t>Ņemot vērā izmaiņas izmaksu pozīcijās – atalgojumam (EKK 1100) un darba devēja valsts sociālās apdrošināšanas obligātajām iemaksām, sociāla rakstura pabalst</w:t>
      </w:r>
      <w:r>
        <w:rPr>
          <w:bCs/>
          <w:lang w:val="lv-LV" w:eastAsia="lv-LV"/>
        </w:rPr>
        <w:t>iem un kompensācijām (EKK 1200)</w:t>
      </w:r>
      <w:r w:rsidRPr="00600388">
        <w:rPr>
          <w:bCs/>
          <w:lang w:val="lv-LV" w:eastAsia="lv-LV"/>
        </w:rPr>
        <w:t>, ir veikts atkārtots Limbažu novada pašvaldības iestādes “Veco ļaužu mītne “Sprīdīši”” sniegto ilgstošas sociālās aprūpes un sociālās rehabilitācijas maksas pakalpojumu izcenojumu aprēķins.</w:t>
      </w:r>
    </w:p>
    <w:p w14:paraId="2D633EBB" w14:textId="618428B2" w:rsidR="00600388" w:rsidRPr="00B9502D" w:rsidRDefault="00600388" w:rsidP="00600388">
      <w:pPr>
        <w:ind w:firstLine="720"/>
        <w:jc w:val="both"/>
        <w:rPr>
          <w:b/>
          <w:bCs/>
          <w:lang w:val="lv-LV" w:eastAsia="lv-LV"/>
        </w:rPr>
      </w:pPr>
      <w:r w:rsidRPr="00600388">
        <w:rPr>
          <w:bCs/>
          <w:lang w:val="lv-LV" w:eastAsia="lv-LV"/>
        </w:rPr>
        <w:t xml:space="preserve">Nepieciešams veikt grozījumus Limbažu novada domes 2026. gada 29. janvāra lēmumā Nr. 45 “Par Limbažu novada pašvaldības iestādes “Veco ļaužu mītne “Sprīdīši”” sniegto ilgstošas sociālās aprūpes un sociālās rehabilitācijas maksas pakalpojuma apstiprināšanu”, precizējot viena iemītnieka uzturēšanās un neaizpildītās gultas vietas izmaksas vienā dienā, pamatojoties uz Limbažu novada </w:t>
      </w:r>
      <w:r>
        <w:rPr>
          <w:bCs/>
          <w:lang w:val="lv-LV" w:eastAsia="lv-LV"/>
        </w:rPr>
        <w:t>pašvaldības</w:t>
      </w:r>
      <w:r w:rsidRPr="00600388">
        <w:rPr>
          <w:bCs/>
          <w:lang w:val="lv-LV" w:eastAsia="lv-LV"/>
        </w:rPr>
        <w:t xml:space="preserve"> 2021. gada 28. oktobra iekšējiem noteikumiem Nr. 4 “Limbažu novada pašvaldības, tās iestāžu un struktūrvienību sniegto maksas pakalpojumu izcenojumu aprēķināšanas metodika un izcenojumu apstiprināšanas kārtība”, kā arī uz Pašvaldību likuma 4. panta pirmās daļas 9. punktu un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359F6EF" w14:textId="3050F8BD" w:rsidR="00600388" w:rsidRPr="00600388" w:rsidRDefault="00600388" w:rsidP="00600388">
      <w:pPr>
        <w:ind w:firstLine="720"/>
        <w:jc w:val="both"/>
        <w:rPr>
          <w:rFonts w:eastAsia="Arial Unicode MS"/>
          <w:kern w:val="1"/>
          <w:lang w:val="lv-LV" w:eastAsia="hi-IN" w:bidi="hi-IN"/>
        </w:rPr>
      </w:pPr>
    </w:p>
    <w:p w14:paraId="6D631387" w14:textId="77777777" w:rsidR="00600388" w:rsidRPr="00600388" w:rsidRDefault="00600388" w:rsidP="00D640B0">
      <w:pPr>
        <w:widowControl w:val="0"/>
        <w:numPr>
          <w:ilvl w:val="0"/>
          <w:numId w:val="29"/>
        </w:numPr>
        <w:suppressAutoHyphens/>
        <w:ind w:left="357" w:hanging="357"/>
        <w:jc w:val="both"/>
        <w:rPr>
          <w:rFonts w:eastAsia="Arial Unicode MS"/>
          <w:kern w:val="1"/>
          <w:lang w:val="lv-LV" w:eastAsia="hi-IN" w:bidi="hi-IN"/>
        </w:rPr>
      </w:pPr>
      <w:bookmarkStart w:id="8" w:name="_Hlk187845190"/>
      <w:r w:rsidRPr="00600388">
        <w:rPr>
          <w:rFonts w:eastAsia="Arial Unicode MS"/>
          <w:kern w:val="1"/>
          <w:lang w:val="lv-LV" w:eastAsia="hi-IN" w:bidi="hi-IN"/>
        </w:rPr>
        <w:t>Veikt grozījumus Limbažu novada domes 2026. gada 29. janvāra lēmumā Nr. 45., 1. punktā, aizstājot maksu par sniegtajiem ilgstošas sociālās aprūpes un sociālās rehabilitācijas sniegtajiem pakalpojumiem vienam iemītniekam 1 (vienā)</w:t>
      </w:r>
      <w:bookmarkEnd w:id="8"/>
      <w:r w:rsidRPr="00600388">
        <w:rPr>
          <w:rFonts w:eastAsia="Arial Unicode MS"/>
          <w:kern w:val="1"/>
          <w:lang w:val="lv-LV" w:eastAsia="hi-IN" w:bidi="hi-IN"/>
        </w:rPr>
        <w:t xml:space="preserve"> dienā Limbažu novada pašvaldības iestādē ,,Veco ļaužu mītne ,,Sprīdīši” 35,84 EUR apmērā ar </w:t>
      </w:r>
      <w:r w:rsidRPr="00600388">
        <w:rPr>
          <w:rFonts w:eastAsia="Arial Unicode MS"/>
          <w:b/>
          <w:bCs/>
          <w:kern w:val="1"/>
          <w:lang w:val="lv-LV" w:eastAsia="hi-IN" w:bidi="hi-IN"/>
        </w:rPr>
        <w:t>36,78 EUR</w:t>
      </w:r>
      <w:r w:rsidRPr="00600388">
        <w:rPr>
          <w:rFonts w:eastAsia="Arial Unicode MS"/>
          <w:kern w:val="1"/>
          <w:lang w:val="lv-LV" w:eastAsia="hi-IN" w:bidi="hi-IN"/>
        </w:rPr>
        <w:t>.</w:t>
      </w:r>
    </w:p>
    <w:p w14:paraId="0CF100AE" w14:textId="77777777" w:rsidR="00600388" w:rsidRPr="00600388" w:rsidRDefault="00600388" w:rsidP="00D640B0">
      <w:pPr>
        <w:widowControl w:val="0"/>
        <w:numPr>
          <w:ilvl w:val="0"/>
          <w:numId w:val="29"/>
        </w:numPr>
        <w:suppressAutoHyphens/>
        <w:ind w:left="357" w:hanging="357"/>
        <w:jc w:val="both"/>
        <w:rPr>
          <w:rFonts w:eastAsia="Arial Unicode MS"/>
          <w:kern w:val="1"/>
          <w:lang w:val="lv-LV" w:eastAsia="hi-IN" w:bidi="hi-IN"/>
        </w:rPr>
      </w:pPr>
      <w:r w:rsidRPr="00600388">
        <w:rPr>
          <w:rFonts w:eastAsia="Arial Unicode MS"/>
          <w:kern w:val="1"/>
          <w:lang w:val="lv-LV" w:eastAsia="hi-IN" w:bidi="hi-IN"/>
        </w:rPr>
        <w:t xml:space="preserve">Veikt grozījumus Limbažu novada domes 2026. gada 29. janvāra lēmumā Nr. 45., 2. punktā, aizstājot viena iemītnieka gultas vietas izmaksu par laika posmu, kamēr sociālās aprūpes pakalpojuma saņēmējs atrodas ilgstošā prombūtnē (t.i. ārstniecības iestādē ilgāk par 30 dienām), 29,49 EUR apmērā ar </w:t>
      </w:r>
      <w:r w:rsidRPr="00600388">
        <w:rPr>
          <w:rFonts w:eastAsia="Arial Unicode MS"/>
          <w:b/>
          <w:bCs/>
          <w:kern w:val="1"/>
          <w:lang w:val="lv-LV" w:eastAsia="hi-IN" w:bidi="hi-IN"/>
        </w:rPr>
        <w:t>30,43</w:t>
      </w:r>
      <w:r w:rsidRPr="00600388">
        <w:rPr>
          <w:rFonts w:eastAsia="Arial Unicode MS"/>
          <w:b/>
          <w:bCs/>
          <w:color w:val="FF0000"/>
          <w:kern w:val="1"/>
          <w:lang w:val="lv-LV" w:eastAsia="hi-IN" w:bidi="hi-IN"/>
        </w:rPr>
        <w:t xml:space="preserve"> </w:t>
      </w:r>
      <w:r w:rsidRPr="00600388">
        <w:rPr>
          <w:rFonts w:eastAsia="Arial Unicode MS"/>
          <w:b/>
          <w:bCs/>
          <w:kern w:val="1"/>
          <w:lang w:val="lv-LV" w:eastAsia="hi-IN" w:bidi="hi-IN"/>
        </w:rPr>
        <w:t>EUR</w:t>
      </w:r>
      <w:r w:rsidRPr="00600388">
        <w:rPr>
          <w:rFonts w:eastAsia="Arial Unicode MS"/>
          <w:kern w:val="1"/>
          <w:lang w:val="lv-LV" w:eastAsia="hi-IN" w:bidi="hi-IN"/>
        </w:rPr>
        <w:t xml:space="preserve"> dienā par vienu brīvo vietu.</w:t>
      </w:r>
    </w:p>
    <w:p w14:paraId="14B3D693" w14:textId="77777777" w:rsidR="00600388" w:rsidRPr="00600388" w:rsidRDefault="00600388" w:rsidP="00D640B0">
      <w:pPr>
        <w:widowControl w:val="0"/>
        <w:numPr>
          <w:ilvl w:val="0"/>
          <w:numId w:val="29"/>
        </w:numPr>
        <w:suppressAutoHyphens/>
        <w:ind w:left="357" w:hanging="357"/>
        <w:jc w:val="both"/>
        <w:rPr>
          <w:rFonts w:eastAsia="Arial Unicode MS"/>
          <w:kern w:val="1"/>
          <w:lang w:val="lv-LV" w:eastAsia="hi-IN" w:bidi="hi-IN"/>
        </w:rPr>
      </w:pPr>
      <w:r w:rsidRPr="00600388">
        <w:rPr>
          <w:rFonts w:eastAsia="Arial Unicode MS"/>
          <w:kern w:val="1"/>
          <w:lang w:val="lv-LV" w:eastAsia="hi-IN" w:bidi="hi-IN"/>
        </w:rPr>
        <w:t>Noteikt, ka lēmuma 1. un 2. punktā minētie maksas pakalpojuma izcenojumi piemērojami ar 2026. gada 1. aprīli.</w:t>
      </w:r>
    </w:p>
    <w:p w14:paraId="523B8431" w14:textId="77777777" w:rsidR="00600388" w:rsidRPr="00600388" w:rsidRDefault="00600388" w:rsidP="00D640B0">
      <w:pPr>
        <w:widowControl w:val="0"/>
        <w:numPr>
          <w:ilvl w:val="0"/>
          <w:numId w:val="29"/>
        </w:numPr>
        <w:suppressAutoHyphens/>
        <w:ind w:left="357" w:hanging="357"/>
        <w:jc w:val="both"/>
        <w:rPr>
          <w:rFonts w:eastAsia="Arial Unicode MS"/>
          <w:kern w:val="1"/>
          <w:lang w:val="lv-LV" w:eastAsia="hi-IN" w:bidi="hi-IN"/>
        </w:rPr>
      </w:pPr>
      <w:r w:rsidRPr="00600388">
        <w:rPr>
          <w:rFonts w:eastAsia="Arial Unicode MS"/>
          <w:kern w:val="1"/>
          <w:lang w:val="lv-LV" w:eastAsia="hi-IN" w:bidi="hi-IN"/>
        </w:rPr>
        <w:lastRenderedPageBreak/>
        <w:t>Atbildīgo par izcenojumu piemērošanu un līguma slēgšanu noteikt “Veco ļaužu mītnes “Sprīdīši”” direktori.</w:t>
      </w:r>
    </w:p>
    <w:p w14:paraId="504B2DE2" w14:textId="77777777" w:rsidR="00600388" w:rsidRPr="00600388" w:rsidRDefault="00600388" w:rsidP="00D640B0">
      <w:pPr>
        <w:widowControl w:val="0"/>
        <w:numPr>
          <w:ilvl w:val="0"/>
          <w:numId w:val="29"/>
        </w:numPr>
        <w:suppressAutoHyphens/>
        <w:ind w:left="357" w:hanging="357"/>
        <w:jc w:val="both"/>
        <w:rPr>
          <w:rFonts w:eastAsia="Arial Unicode MS"/>
          <w:kern w:val="1"/>
          <w:lang w:val="lv-LV" w:eastAsia="hi-IN" w:bidi="hi-IN"/>
        </w:rPr>
      </w:pPr>
      <w:r w:rsidRPr="00600388">
        <w:rPr>
          <w:rFonts w:eastAsia="Arial Unicode MS"/>
          <w:kern w:val="1"/>
          <w:lang w:val="lv-LV" w:eastAsia="hi-IN" w:bidi="hi-IN"/>
        </w:rPr>
        <w:t>Kontroli par lēmuma izpildi uzdot Limbažu novada pašvaldības izpilddirektoram.</w:t>
      </w:r>
    </w:p>
    <w:p w14:paraId="6F2C0806" w14:textId="77777777" w:rsidR="00600388" w:rsidRPr="00600388" w:rsidRDefault="00600388" w:rsidP="00D640B0">
      <w:pPr>
        <w:widowControl w:val="0"/>
        <w:numPr>
          <w:ilvl w:val="0"/>
          <w:numId w:val="29"/>
        </w:numPr>
        <w:suppressAutoHyphens/>
        <w:ind w:left="357" w:hanging="357"/>
        <w:rPr>
          <w:rFonts w:eastAsia="Arial Unicode MS"/>
          <w:kern w:val="1"/>
          <w:lang w:val="lv-LV" w:eastAsia="hi-IN" w:bidi="hi-IN"/>
        </w:rPr>
      </w:pPr>
      <w:r w:rsidRPr="00600388">
        <w:rPr>
          <w:rFonts w:eastAsia="Arial Unicode MS"/>
          <w:kern w:val="1"/>
          <w:lang w:val="lv-LV" w:eastAsia="hi-IN" w:bidi="hi-IN"/>
        </w:rPr>
        <w:t>Lēmuma projektu virzīt izskatīšanai Limbažu novada domes sēdē.</w:t>
      </w:r>
    </w:p>
    <w:p w14:paraId="1DADA2A7" w14:textId="77777777" w:rsidR="005D012E" w:rsidRDefault="005D012E" w:rsidP="001D12D2">
      <w:pPr>
        <w:pStyle w:val="Sarakstarindkopa1"/>
        <w:spacing w:after="0" w:line="240" w:lineRule="auto"/>
        <w:ind w:left="0"/>
        <w:jc w:val="both"/>
        <w:rPr>
          <w:rFonts w:ascii="Times New Roman" w:hAnsi="Times New Roman"/>
          <w:sz w:val="24"/>
          <w:szCs w:val="24"/>
        </w:rPr>
      </w:pPr>
    </w:p>
    <w:p w14:paraId="284582CD" w14:textId="77777777" w:rsidR="005D012E" w:rsidRDefault="005D012E"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314FBD49" w14:textId="77777777" w:rsidR="0077587E" w:rsidRPr="0077587E" w:rsidRDefault="0077587E" w:rsidP="0077587E">
      <w:pPr>
        <w:pBdr>
          <w:top w:val="nil"/>
          <w:left w:val="nil"/>
          <w:bottom w:val="single" w:sz="4" w:space="1" w:color="auto"/>
          <w:right w:val="nil"/>
          <w:between w:val="nil"/>
        </w:pBdr>
        <w:jc w:val="both"/>
        <w:rPr>
          <w:b/>
          <w:lang w:val="lv-LV" w:eastAsia="zh-CN"/>
        </w:rPr>
      </w:pPr>
      <w:r w:rsidRPr="0077587E">
        <w:rPr>
          <w:b/>
          <w:lang w:val="lv-LV" w:eastAsia="zh-CN"/>
        </w:rPr>
        <w:t xml:space="preserve">Par grozījumiem Limbažu novada domes sēdes 29.01.2026. lēmumā Nr. 46 “Par Limbažu novada pašvaldības </w:t>
      </w:r>
      <w:bookmarkStart w:id="9" w:name="_Hlk188001421"/>
      <w:r w:rsidRPr="0077587E">
        <w:rPr>
          <w:b/>
          <w:lang w:val="lv-LV" w:eastAsia="zh-CN"/>
        </w:rPr>
        <w:t xml:space="preserve">Sociālās aprūpes centra </w:t>
      </w:r>
      <w:bookmarkEnd w:id="9"/>
      <w:r w:rsidRPr="0077587E">
        <w:rPr>
          <w:b/>
          <w:lang w:val="lv-LV" w:eastAsia="zh-CN"/>
        </w:rPr>
        <w:t>– pansionāta "Pērle" sniegto ilgstošas sociālās aprūpes un sociālās rehabilitācijas pakalpojumu maksas apstiprināšanu”</w:t>
      </w:r>
    </w:p>
    <w:p w14:paraId="5B1D6FE9" w14:textId="4E3A1801" w:rsidR="0077587E" w:rsidRPr="0077587E" w:rsidRDefault="0077587E" w:rsidP="009E0A43">
      <w:pPr>
        <w:jc w:val="center"/>
        <w:rPr>
          <w:lang w:val="lv-LV" w:eastAsia="zh-CN"/>
        </w:rPr>
      </w:pPr>
      <w:r w:rsidRPr="0077587E">
        <w:rPr>
          <w:lang w:val="lv-LV" w:eastAsia="zh-CN"/>
        </w:rPr>
        <w:t xml:space="preserve">Ziņo </w:t>
      </w:r>
      <w:r>
        <w:rPr>
          <w:lang w:val="lv-LV" w:eastAsia="zh-CN"/>
        </w:rPr>
        <w:t>Rūdolfs Pelēkais</w:t>
      </w:r>
    </w:p>
    <w:p w14:paraId="135B280C" w14:textId="77777777" w:rsidR="0077587E" w:rsidRPr="0077587E" w:rsidRDefault="0077587E" w:rsidP="0077587E">
      <w:pPr>
        <w:ind w:left="360"/>
        <w:contextualSpacing/>
        <w:rPr>
          <w:lang w:val="lv-LV" w:eastAsia="zh-CN"/>
        </w:rPr>
      </w:pPr>
    </w:p>
    <w:p w14:paraId="2B1C0524" w14:textId="1B470AD5" w:rsidR="0077587E" w:rsidRPr="0077587E" w:rsidRDefault="0077587E" w:rsidP="0077587E">
      <w:pPr>
        <w:ind w:firstLine="720"/>
        <w:jc w:val="both"/>
        <w:rPr>
          <w:bCs/>
          <w:lang w:val="lv-LV" w:eastAsia="lv-LV"/>
        </w:rPr>
      </w:pPr>
      <w:r w:rsidRPr="0077587E">
        <w:rPr>
          <w:bCs/>
          <w:lang w:val="lv-LV" w:eastAsia="lv-LV"/>
        </w:rPr>
        <w:t>Ņemot vērā izmaiņas izmaksu pozīcijās – atalgojumam (EKK 1100) un darba devēja valsts sociālās apdrošināšanas obligātajām iemaksām, sociāla rakstura pabalstiem un kompensācijām (EKK 1200), ir veikts atkārtots Limbažu novada pašvaldības iestādes Sociālās aprūpes centra – pansionāta "Pērle" sniegto ilgstošas sociālās aprūpes un sociālās rehabilitācijas maksas pakalpojumu izcenojumu aprēķins.</w:t>
      </w:r>
    </w:p>
    <w:p w14:paraId="2864D8B0" w14:textId="77777777" w:rsidR="0077587E" w:rsidRPr="00B9502D" w:rsidRDefault="0077587E" w:rsidP="0077587E">
      <w:pPr>
        <w:ind w:firstLine="720"/>
        <w:jc w:val="both"/>
        <w:rPr>
          <w:b/>
          <w:bCs/>
          <w:lang w:val="lv-LV" w:eastAsia="lv-LV"/>
        </w:rPr>
      </w:pPr>
      <w:bookmarkStart w:id="10" w:name="_Hlk187416448"/>
      <w:r w:rsidRPr="0077587E">
        <w:rPr>
          <w:bCs/>
          <w:lang w:val="lv-LV" w:eastAsia="lv-LV"/>
        </w:rPr>
        <w:t xml:space="preserve">Nepieciešams veikt grozījumus Limbažu novada domes 2026. gada 29. janvāra lēmumā Nr. 46 “Par Limbažu novada pašvaldības Sociālās aprūpes centra – pansionāta "Pērle" sniegto ilgstošas sociālās aprūpes un sociālās rehabilitācijas pakalpojumu maksas apstiprināšanu”, precizējot viena iemītnieka uzturēšanās un neaizpildītās gultas vietas izmaksas vienā dienā, pamatojoties uz Limbažu novada domes 2021. gada 28. oktobra iekšējiem noteikumiem Nr. 4 “Limbažu novada pašvaldības, tās iestāžu un struktūrvienību sniegto maksas pakalpojumu izcenojumu aprēķināšanas metodika un izcenojumu apstiprināšanas kārtība”, kā arī uz Pašvaldību likuma 4. panta pirmās daļas 9. punktu un 10. panta otrās daļas 2. punkta d) apakšpunktu, </w:t>
      </w:r>
      <w:bookmarkEnd w:id="10"/>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562CDD5" w14:textId="140895BB" w:rsidR="0077587E" w:rsidRPr="0077587E" w:rsidRDefault="0077587E" w:rsidP="0077587E">
      <w:pPr>
        <w:ind w:firstLine="720"/>
        <w:jc w:val="both"/>
        <w:rPr>
          <w:b/>
          <w:bCs/>
          <w:lang w:val="lv-LV" w:eastAsia="lv-LV"/>
        </w:rPr>
      </w:pPr>
    </w:p>
    <w:p w14:paraId="1A7F4B8F" w14:textId="77777777" w:rsidR="0077587E" w:rsidRPr="0077587E" w:rsidRDefault="0077587E" w:rsidP="00D640B0">
      <w:pPr>
        <w:numPr>
          <w:ilvl w:val="0"/>
          <w:numId w:val="30"/>
        </w:numPr>
        <w:tabs>
          <w:tab w:val="left" w:pos="851"/>
        </w:tabs>
        <w:ind w:left="284"/>
        <w:contextualSpacing/>
        <w:jc w:val="both"/>
        <w:rPr>
          <w:lang w:val="lv-LV" w:eastAsia="lv-LV"/>
        </w:rPr>
      </w:pPr>
      <w:r w:rsidRPr="0077587E">
        <w:rPr>
          <w:rFonts w:eastAsia="Arial Unicode MS"/>
          <w:kern w:val="1"/>
          <w:lang w:val="lv-LV" w:eastAsia="hi-IN" w:bidi="hi-IN"/>
        </w:rPr>
        <w:t xml:space="preserve">Veikt grozījumus Limbažu novada domes 2026. gada 29. janvāra lēmuma Nr. 46 1. punktā, aizstājot maksu par sniegtajiem ilgstošas sociālās aprūpes un sociālās rehabilitācijas pakalpojumiem vienam iemītniekam 1 (vienā) dienā Sociālās aprūpes centrā – pansionātā “Pērle” 30,07 EUR apmērā ar </w:t>
      </w:r>
      <w:r w:rsidRPr="0077587E">
        <w:rPr>
          <w:rFonts w:eastAsia="Arial Unicode MS"/>
          <w:b/>
          <w:bCs/>
          <w:kern w:val="1"/>
          <w:lang w:val="lv-LV" w:eastAsia="hi-IN" w:bidi="hi-IN"/>
        </w:rPr>
        <w:t>31,08 EUR.</w:t>
      </w:r>
    </w:p>
    <w:p w14:paraId="208264FF" w14:textId="77777777" w:rsidR="0077587E" w:rsidRPr="0077587E" w:rsidRDefault="0077587E" w:rsidP="00D640B0">
      <w:pPr>
        <w:widowControl w:val="0"/>
        <w:numPr>
          <w:ilvl w:val="0"/>
          <w:numId w:val="30"/>
        </w:numPr>
        <w:tabs>
          <w:tab w:val="left" w:pos="851"/>
        </w:tabs>
        <w:suppressAutoHyphens/>
        <w:ind w:left="284"/>
        <w:contextualSpacing/>
        <w:jc w:val="both"/>
        <w:rPr>
          <w:rFonts w:eastAsia="Arial Unicode MS"/>
          <w:kern w:val="1"/>
          <w:lang w:val="lv-LV" w:eastAsia="hi-IN" w:bidi="hi-IN"/>
        </w:rPr>
      </w:pPr>
      <w:r w:rsidRPr="0077587E">
        <w:rPr>
          <w:rFonts w:eastAsia="Arial Unicode MS"/>
          <w:kern w:val="1"/>
          <w:lang w:val="lv-LV" w:eastAsia="hi-IN" w:bidi="hi-IN"/>
        </w:rPr>
        <w:t xml:space="preserve">Veikt grozījumus Limbažu novada domes 2026. gada 29. janvāra lēmuma Nr. 46 2. punktā, aizstājot viena iemītnieka gultas vietas izmaksas 1 (vienā) dienā par laika posmu, kamēr sociālās aprūpes pakalpojuma saņēmējs atrodas ilgstošā prombūtnē (t. i., ārstniecības iestādē ilgāk par 30 dienām), 23,62 EUR apmērā ar </w:t>
      </w:r>
      <w:r w:rsidRPr="0077587E">
        <w:rPr>
          <w:rFonts w:eastAsia="Arial Unicode MS"/>
          <w:b/>
          <w:bCs/>
          <w:kern w:val="1"/>
          <w:lang w:val="lv-LV" w:eastAsia="hi-IN" w:bidi="hi-IN"/>
        </w:rPr>
        <w:t>24,63 EUR dienā.</w:t>
      </w:r>
    </w:p>
    <w:p w14:paraId="45695F61" w14:textId="77777777" w:rsidR="0077587E" w:rsidRPr="0077587E" w:rsidRDefault="0077587E" w:rsidP="00D640B0">
      <w:pPr>
        <w:widowControl w:val="0"/>
        <w:numPr>
          <w:ilvl w:val="0"/>
          <w:numId w:val="30"/>
        </w:numPr>
        <w:tabs>
          <w:tab w:val="left" w:pos="851"/>
        </w:tabs>
        <w:suppressAutoHyphens/>
        <w:ind w:left="284"/>
        <w:contextualSpacing/>
        <w:jc w:val="both"/>
        <w:rPr>
          <w:rFonts w:eastAsia="Arial Unicode MS"/>
          <w:kern w:val="2"/>
          <w:lang w:val="lv-LV" w:eastAsia="hi-IN" w:bidi="hi-IN"/>
        </w:rPr>
      </w:pPr>
      <w:r w:rsidRPr="0077587E">
        <w:rPr>
          <w:rFonts w:eastAsia="Arial Unicode MS"/>
          <w:kern w:val="1"/>
          <w:lang w:val="lv-LV" w:eastAsia="hi-IN" w:bidi="hi-IN"/>
        </w:rPr>
        <w:t>Noteikt, ka lēmuma 1. un 2. punktā noteiktie maksas pakalpojumu izcenojumi piemērojami ar 2026. gada 1. aprīli.</w:t>
      </w:r>
    </w:p>
    <w:p w14:paraId="767CF6C9" w14:textId="77777777" w:rsidR="0077587E" w:rsidRPr="0077587E" w:rsidRDefault="0077587E" w:rsidP="00D640B0">
      <w:pPr>
        <w:widowControl w:val="0"/>
        <w:numPr>
          <w:ilvl w:val="0"/>
          <w:numId w:val="30"/>
        </w:numPr>
        <w:tabs>
          <w:tab w:val="left" w:pos="851"/>
        </w:tabs>
        <w:suppressAutoHyphens/>
        <w:ind w:left="284"/>
        <w:contextualSpacing/>
        <w:jc w:val="both"/>
        <w:rPr>
          <w:rFonts w:eastAsia="Arial Unicode MS"/>
          <w:kern w:val="2"/>
          <w:lang w:val="lv-LV" w:eastAsia="hi-IN" w:bidi="hi-IN"/>
        </w:rPr>
      </w:pPr>
      <w:r w:rsidRPr="0077587E">
        <w:rPr>
          <w:rFonts w:eastAsia="Arial Unicode MS"/>
          <w:kern w:val="1"/>
          <w:lang w:val="lv-LV" w:eastAsia="hi-IN" w:bidi="hi-IN"/>
        </w:rPr>
        <w:t xml:space="preserve">Atbildīgo par izcenojumu piemērošanu un līguma slēgšanu noteikt </w:t>
      </w:r>
      <w:r w:rsidRPr="0077587E">
        <w:rPr>
          <w:rFonts w:eastAsia="Arial Unicode MS"/>
          <w:kern w:val="2"/>
          <w:lang w:val="lv-LV" w:eastAsia="hi-IN" w:bidi="hi-IN"/>
        </w:rPr>
        <w:t>Sociālās aprūpes centra – pansionāta “Pērle” vadītāju.</w:t>
      </w:r>
    </w:p>
    <w:p w14:paraId="33146219" w14:textId="77777777" w:rsidR="0077587E" w:rsidRPr="0077587E" w:rsidRDefault="0077587E" w:rsidP="00D640B0">
      <w:pPr>
        <w:widowControl w:val="0"/>
        <w:numPr>
          <w:ilvl w:val="0"/>
          <w:numId w:val="30"/>
        </w:numPr>
        <w:tabs>
          <w:tab w:val="left" w:pos="851"/>
        </w:tabs>
        <w:suppressAutoHyphens/>
        <w:ind w:left="284"/>
        <w:contextualSpacing/>
        <w:jc w:val="both"/>
        <w:rPr>
          <w:rFonts w:eastAsia="Arial Unicode MS"/>
          <w:kern w:val="1"/>
          <w:lang w:val="lv-LV" w:eastAsia="hi-IN" w:bidi="hi-IN"/>
        </w:rPr>
      </w:pPr>
      <w:r w:rsidRPr="0077587E">
        <w:rPr>
          <w:rFonts w:eastAsia="Arial Unicode MS"/>
          <w:kern w:val="1"/>
          <w:lang w:val="lv-LV" w:eastAsia="hi-IN" w:bidi="hi-IN"/>
        </w:rPr>
        <w:t>Kontroli par lēmuma izpildi uzdot Limbažu novada pašvaldības izpilddirektoram.</w:t>
      </w:r>
    </w:p>
    <w:p w14:paraId="30043445" w14:textId="77777777" w:rsidR="0077587E" w:rsidRPr="0077587E" w:rsidRDefault="0077587E" w:rsidP="00D640B0">
      <w:pPr>
        <w:widowControl w:val="0"/>
        <w:numPr>
          <w:ilvl w:val="0"/>
          <w:numId w:val="30"/>
        </w:numPr>
        <w:tabs>
          <w:tab w:val="left" w:pos="851"/>
        </w:tabs>
        <w:suppressAutoHyphens/>
        <w:ind w:left="284"/>
        <w:contextualSpacing/>
        <w:rPr>
          <w:rFonts w:eastAsia="Arial Unicode MS"/>
          <w:kern w:val="1"/>
          <w:lang w:val="lv-LV" w:eastAsia="hi-IN" w:bidi="hi-IN"/>
        </w:rPr>
      </w:pPr>
      <w:r w:rsidRPr="0077587E">
        <w:rPr>
          <w:rFonts w:eastAsia="Arial Unicode MS"/>
          <w:kern w:val="1"/>
          <w:lang w:val="lv-LV" w:eastAsia="hi-IN" w:bidi="hi-IN"/>
        </w:rPr>
        <w:t>Lēmuma projektu virzīt izskatīšanai Limbažu novada domes sēdē.</w:t>
      </w:r>
    </w:p>
    <w:p w14:paraId="0C41A58C" w14:textId="77777777" w:rsidR="00BC2C4F" w:rsidRDefault="00BC2C4F" w:rsidP="00486BEC">
      <w:pPr>
        <w:pStyle w:val="Sarakstarindkopa1"/>
        <w:spacing w:after="0" w:line="240" w:lineRule="auto"/>
        <w:ind w:left="0"/>
        <w:jc w:val="both"/>
        <w:rPr>
          <w:rFonts w:ascii="Times New Roman" w:hAnsi="Times New Roman"/>
          <w:sz w:val="24"/>
          <w:szCs w:val="24"/>
        </w:rPr>
      </w:pPr>
    </w:p>
    <w:p w14:paraId="28996B80" w14:textId="77777777" w:rsidR="00BC2C4F" w:rsidRDefault="00BC2C4F"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2D72BD1D" w14:textId="77777777" w:rsidR="00D76C7D" w:rsidRPr="00D76C7D" w:rsidRDefault="00D76C7D" w:rsidP="00D76C7D">
      <w:pPr>
        <w:pBdr>
          <w:bottom w:val="single" w:sz="6" w:space="1" w:color="auto"/>
        </w:pBdr>
        <w:jc w:val="both"/>
        <w:rPr>
          <w:b/>
          <w:bCs/>
          <w:lang w:val="lv-LV" w:eastAsia="lv-LV"/>
        </w:rPr>
      </w:pPr>
      <w:r w:rsidRPr="00D76C7D">
        <w:rPr>
          <w:b/>
          <w:bCs/>
          <w:noProof/>
          <w:lang w:val="lv-LV" w:eastAsia="lv-LV"/>
        </w:rPr>
        <w:t>Par grozījumiem Limbažu novada domes 29.01.2026. lēmumā Nr. 38 “Par Limbažu novada pašvaldības 2026. gada kultūras, sporta pasākumu projektu”</w:t>
      </w:r>
    </w:p>
    <w:p w14:paraId="7E7B7166" w14:textId="77777777" w:rsidR="00D76C7D" w:rsidRDefault="00D76C7D" w:rsidP="00D76C7D">
      <w:pPr>
        <w:jc w:val="center"/>
        <w:rPr>
          <w:noProof/>
          <w:lang w:val="lv-LV" w:eastAsia="lv-LV"/>
        </w:rPr>
      </w:pPr>
      <w:r w:rsidRPr="00D76C7D">
        <w:rPr>
          <w:lang w:val="lv-LV" w:eastAsia="lv-LV"/>
        </w:rPr>
        <w:t xml:space="preserve">Ziņo </w:t>
      </w:r>
      <w:r w:rsidRPr="00D76C7D">
        <w:rPr>
          <w:noProof/>
          <w:lang w:val="lv-LV" w:eastAsia="lv-LV"/>
        </w:rPr>
        <w:t>Evija Keisele</w:t>
      </w:r>
      <w:r>
        <w:rPr>
          <w:noProof/>
          <w:lang w:val="lv-LV" w:eastAsia="lv-LV"/>
        </w:rPr>
        <w:t xml:space="preserve">, debatēs piedalās Sigita Upmale, Rūdolfs Pelēkais, Dāvis Melnalksnis, </w:t>
      </w:r>
    </w:p>
    <w:p w14:paraId="25CDD049" w14:textId="60BA567B" w:rsidR="00D76C7D" w:rsidRPr="00D76C7D" w:rsidRDefault="00D76C7D" w:rsidP="00D76C7D">
      <w:pPr>
        <w:jc w:val="center"/>
        <w:rPr>
          <w:noProof/>
          <w:lang w:val="lv-LV" w:eastAsia="lv-LV"/>
        </w:rPr>
      </w:pPr>
      <w:r>
        <w:rPr>
          <w:noProof/>
          <w:lang w:val="lv-LV" w:eastAsia="lv-LV"/>
        </w:rPr>
        <w:t>Edžus Arums</w:t>
      </w:r>
    </w:p>
    <w:p w14:paraId="63BC56AF" w14:textId="77777777" w:rsidR="00D76C7D" w:rsidRPr="00D76C7D" w:rsidRDefault="00D76C7D" w:rsidP="00D76C7D">
      <w:pPr>
        <w:jc w:val="center"/>
        <w:rPr>
          <w:lang w:val="lv-LV" w:eastAsia="lv-LV"/>
        </w:rPr>
      </w:pPr>
    </w:p>
    <w:p w14:paraId="67949368" w14:textId="6E6FDAF7" w:rsidR="00D76C7D" w:rsidRDefault="00D76C7D" w:rsidP="00D76C7D">
      <w:pPr>
        <w:suppressAutoHyphens/>
        <w:ind w:firstLine="720"/>
        <w:jc w:val="both"/>
        <w:rPr>
          <w:lang w:val="lv-LV" w:eastAsia="lv-LV"/>
        </w:rPr>
      </w:pPr>
      <w:r>
        <w:rPr>
          <w:lang w:val="lv-LV" w:eastAsia="lv-LV"/>
        </w:rPr>
        <w:t>Komiteja ir iepazinusies ar sagatavoto lēmuma projektu:</w:t>
      </w:r>
    </w:p>
    <w:p w14:paraId="4B56736E" w14:textId="40F7B3CC" w:rsidR="00D76C7D" w:rsidRPr="00D76C7D" w:rsidRDefault="00D76C7D" w:rsidP="00D76C7D">
      <w:pPr>
        <w:suppressAutoHyphens/>
        <w:ind w:firstLine="720"/>
        <w:jc w:val="both"/>
        <w:rPr>
          <w:lang w:val="lv-LV" w:eastAsia="lv-LV"/>
        </w:rPr>
      </w:pPr>
      <w:r>
        <w:rPr>
          <w:lang w:val="lv-LV" w:eastAsia="lv-LV"/>
        </w:rPr>
        <w:lastRenderedPageBreak/>
        <w:t>“</w:t>
      </w:r>
      <w:r w:rsidRPr="00D76C7D">
        <w:rPr>
          <w:lang w:val="lv-LV" w:eastAsia="lv-LV"/>
        </w:rPr>
        <w:t xml:space="preserve">Ir veikti grozījumi Limbažu novada domes 2026. gada 29. janvāra lēmumā Nr. 38 “Par Limbažu novada pašvaldības 2026. gada kultūras un sporta pasākumu projektiem”. Grozījumu ietvaros no Kultūras pārvaldes plānoto pasākumu saraksta uz Alojas kultūras nama pasākumu sarakstu tiek pārcelts pasākums “Indriķim Zīlem 185. VI Virsdiriģentu svētki Alojā”, vienlaikus pārvietojot arī šim pasākumam plānoto finansējumu uz Alojas kultūras nama budžetu. Tāpat no Kultūras pārvaldes plānoto pasākumu saraksta uz Pāles kultūras nama budžetu tiek pārcelts pasākums Jura Neikena 200 gadu jubilejai veltītais sajūtu koncerts “Skani dziesmai, mīlestībai, vienprātībai! Neikens jaunu vārdu sauca”, kas notiks </w:t>
      </w:r>
      <w:proofErr w:type="spellStart"/>
      <w:r w:rsidRPr="00D76C7D">
        <w:rPr>
          <w:lang w:val="lv-LV" w:eastAsia="lv-LV"/>
        </w:rPr>
        <w:t>Ārciema</w:t>
      </w:r>
      <w:proofErr w:type="spellEnd"/>
      <w:r w:rsidRPr="00D76C7D">
        <w:rPr>
          <w:lang w:val="lv-LV" w:eastAsia="lv-LV"/>
        </w:rPr>
        <w:t xml:space="preserve"> brīvdabas baznīcā, vienlaikus pārvietojot arī šim pasākumam plānoto finansējumu (pielikumā). </w:t>
      </w:r>
    </w:p>
    <w:p w14:paraId="4E972677" w14:textId="77777777" w:rsidR="00D76C7D" w:rsidRPr="00D76C7D" w:rsidRDefault="00D76C7D" w:rsidP="00D76C7D">
      <w:pPr>
        <w:ind w:firstLine="720"/>
        <w:jc w:val="both"/>
        <w:rPr>
          <w:b/>
          <w:bCs/>
          <w:lang w:val="lv-LV" w:eastAsia="lv-LV"/>
        </w:rPr>
      </w:pPr>
      <w:r w:rsidRPr="00D76C7D">
        <w:rPr>
          <w:lang w:val="lv-LV" w:eastAsia="lv-LV"/>
        </w:rPr>
        <w:t xml:space="preserve">Pamatojoties uz Pašvaldību likuma 4. panta pirmās daļas 5. un 7. punktu, 10. panta pirmās daļas ievaddaļu, </w:t>
      </w:r>
      <w:r w:rsidRPr="00D76C7D">
        <w:rPr>
          <w:rFonts w:cs="Tahoma"/>
          <w:b/>
          <w:kern w:val="1"/>
          <w:lang w:val="lv-LV" w:eastAsia="hi-IN" w:bidi="hi-IN"/>
        </w:rPr>
        <w:t>a</w:t>
      </w:r>
      <w:r w:rsidRPr="00D76C7D">
        <w:rPr>
          <w:b/>
          <w:bCs/>
          <w:lang w:val="lv-LV" w:eastAsia="lv-LV"/>
        </w:rPr>
        <w:t>tklāti balsojot: PAR</w:t>
      </w:r>
      <w:r w:rsidRPr="00D76C7D">
        <w:rPr>
          <w:lang w:val="lv-LV" w:eastAsia="lv-LV"/>
        </w:rPr>
        <w:t xml:space="preserve"> –__________________, </w:t>
      </w:r>
      <w:r w:rsidRPr="00D76C7D">
        <w:rPr>
          <w:b/>
          <w:bCs/>
          <w:lang w:val="lv-LV" w:eastAsia="lv-LV"/>
        </w:rPr>
        <w:t>PRET –</w:t>
      </w:r>
      <w:r w:rsidRPr="00D76C7D">
        <w:rPr>
          <w:lang w:val="lv-LV" w:eastAsia="lv-LV"/>
        </w:rPr>
        <w:t xml:space="preserve"> _________________, </w:t>
      </w:r>
      <w:r w:rsidRPr="00D76C7D">
        <w:rPr>
          <w:b/>
          <w:bCs/>
          <w:lang w:val="lv-LV" w:eastAsia="lv-LV"/>
        </w:rPr>
        <w:t>ATTURAS –</w:t>
      </w:r>
      <w:r w:rsidRPr="00D76C7D">
        <w:rPr>
          <w:lang w:val="lv-LV" w:eastAsia="lv-LV"/>
        </w:rPr>
        <w:t xml:space="preserve"> ________________, komiteja</w:t>
      </w:r>
      <w:r w:rsidRPr="00D76C7D">
        <w:rPr>
          <w:b/>
          <w:bCs/>
          <w:lang w:val="lv-LV" w:eastAsia="lv-LV"/>
        </w:rPr>
        <w:t xml:space="preserve"> NOLEMJ:</w:t>
      </w:r>
    </w:p>
    <w:p w14:paraId="17AB8577" w14:textId="77777777" w:rsidR="00D76C7D" w:rsidRPr="00D76C7D" w:rsidRDefault="00D76C7D" w:rsidP="00D76C7D">
      <w:pPr>
        <w:suppressAutoHyphens/>
        <w:ind w:firstLine="720"/>
        <w:jc w:val="both"/>
        <w:rPr>
          <w:b/>
          <w:bCs/>
          <w:lang w:val="lv-LV" w:eastAsia="lv-LV"/>
        </w:rPr>
      </w:pPr>
    </w:p>
    <w:p w14:paraId="2A2BDEBA" w14:textId="77777777" w:rsidR="00D76C7D" w:rsidRPr="00D76C7D" w:rsidRDefault="00D76C7D" w:rsidP="00D640B0">
      <w:pPr>
        <w:numPr>
          <w:ilvl w:val="0"/>
          <w:numId w:val="4"/>
        </w:numPr>
        <w:ind w:left="357" w:hanging="357"/>
        <w:contextualSpacing/>
        <w:jc w:val="both"/>
        <w:rPr>
          <w:rFonts w:eastAsia="Arial Unicode MS"/>
          <w:kern w:val="1"/>
          <w:lang w:val="lv-LV" w:eastAsia="hi-IN" w:bidi="hi-IN"/>
        </w:rPr>
      </w:pPr>
      <w:r w:rsidRPr="00D76C7D">
        <w:rPr>
          <w:rFonts w:eastAsia="Arial Unicode MS"/>
          <w:kern w:val="1"/>
          <w:lang w:val="lv-LV" w:eastAsia="hi-IN" w:bidi="hi-IN"/>
        </w:rPr>
        <w:t>Veikt grozījumus Limbažu novada domes 2026. gada 29. janvāra lēmumā Nr. 38 “</w:t>
      </w:r>
      <w:r w:rsidRPr="00D76C7D">
        <w:rPr>
          <w:noProof/>
          <w:lang w:val="lv-LV" w:eastAsia="lv-LV"/>
        </w:rPr>
        <w:t>Par Limbažu novada pašvaldības 2026. gada kultūras, sporta pasākumu projektu</w:t>
      </w:r>
      <w:r w:rsidRPr="00D76C7D">
        <w:rPr>
          <w:rFonts w:eastAsia="Arial Unicode MS"/>
          <w:kern w:val="1"/>
          <w:lang w:val="lv-LV" w:eastAsia="hi-IN" w:bidi="hi-IN"/>
        </w:rPr>
        <w:t xml:space="preserve">”, izsakot pielikumu jaunā redakcijā (pielikumā). </w:t>
      </w:r>
    </w:p>
    <w:p w14:paraId="700C5DC2" w14:textId="77777777" w:rsidR="00D76C7D" w:rsidRPr="00D76C7D" w:rsidRDefault="00D76C7D" w:rsidP="00D640B0">
      <w:pPr>
        <w:numPr>
          <w:ilvl w:val="0"/>
          <w:numId w:val="4"/>
        </w:numPr>
        <w:ind w:left="357" w:hanging="357"/>
        <w:contextualSpacing/>
        <w:jc w:val="both"/>
        <w:rPr>
          <w:rFonts w:eastAsia="Arial Unicode MS"/>
          <w:kern w:val="1"/>
          <w:lang w:val="lv-LV" w:eastAsia="hi-IN" w:bidi="hi-IN"/>
        </w:rPr>
      </w:pPr>
      <w:r w:rsidRPr="00D76C7D">
        <w:rPr>
          <w:rFonts w:eastAsia="Arial Unicode MS"/>
          <w:kern w:val="1"/>
          <w:lang w:val="lv-LV" w:eastAsia="hi-IN" w:bidi="hi-IN"/>
        </w:rPr>
        <w:t>Atbildīgos par lēmuma izpildi noteikt Limbažu novada Kultūras pārvaldes vadītāju, Alojas kultūras nama un Pāles kultūras nama vadītājus.</w:t>
      </w:r>
    </w:p>
    <w:p w14:paraId="2575D3AA" w14:textId="77777777" w:rsidR="00D76C7D" w:rsidRPr="00D76C7D" w:rsidRDefault="00D76C7D" w:rsidP="00D640B0">
      <w:pPr>
        <w:numPr>
          <w:ilvl w:val="0"/>
          <w:numId w:val="4"/>
        </w:numPr>
        <w:ind w:left="357" w:hanging="357"/>
        <w:contextualSpacing/>
        <w:jc w:val="both"/>
        <w:rPr>
          <w:rFonts w:eastAsia="Arial Unicode MS"/>
          <w:kern w:val="1"/>
          <w:lang w:val="lv-LV" w:eastAsia="hi-IN" w:bidi="hi-IN"/>
        </w:rPr>
      </w:pPr>
      <w:r w:rsidRPr="00D76C7D">
        <w:rPr>
          <w:rFonts w:eastAsia="Arial Unicode MS"/>
          <w:kern w:val="1"/>
          <w:lang w:val="lv-LV" w:eastAsia="hi-IN" w:bidi="hi-IN"/>
        </w:rPr>
        <w:t>Atbildīgos par finansējuma pārvirzīšanu budžetos pēc veiktajiem grozījumiem noteikt Limbažu novada pašvaldības Centrālās pārvaldes Finanšu un ekonomikas nodaļas ekonomistus.</w:t>
      </w:r>
    </w:p>
    <w:p w14:paraId="3445E1B9" w14:textId="77777777" w:rsidR="00D76C7D" w:rsidRPr="00D76C7D" w:rsidRDefault="00D76C7D" w:rsidP="00D640B0">
      <w:pPr>
        <w:numPr>
          <w:ilvl w:val="0"/>
          <w:numId w:val="4"/>
        </w:numPr>
        <w:ind w:left="357" w:hanging="357"/>
        <w:contextualSpacing/>
        <w:jc w:val="both"/>
        <w:rPr>
          <w:rFonts w:eastAsia="Arial Unicode MS"/>
          <w:kern w:val="1"/>
          <w:lang w:val="lv-LV" w:eastAsia="hi-IN" w:bidi="hi-IN"/>
        </w:rPr>
      </w:pPr>
      <w:r w:rsidRPr="00D76C7D">
        <w:rPr>
          <w:rFonts w:eastAsia="Arial Unicode MS"/>
          <w:kern w:val="1"/>
          <w:lang w:val="lv-LV" w:eastAsia="hi-IN" w:bidi="hi-IN"/>
        </w:rPr>
        <w:t>Kontroli par lēmuma izpildi uzdot Limbažu novada pašvaldības izpilddirektoram.</w:t>
      </w:r>
    </w:p>
    <w:p w14:paraId="77F13C30" w14:textId="0E3050CF" w:rsidR="00D76C7D" w:rsidRPr="00D76C7D" w:rsidRDefault="00D76C7D" w:rsidP="00D640B0">
      <w:pPr>
        <w:numPr>
          <w:ilvl w:val="0"/>
          <w:numId w:val="4"/>
        </w:numPr>
        <w:ind w:left="357" w:hanging="357"/>
        <w:contextualSpacing/>
        <w:jc w:val="both"/>
        <w:rPr>
          <w:rFonts w:eastAsia="Arial Unicode MS"/>
          <w:kern w:val="1"/>
          <w:lang w:val="lv-LV" w:eastAsia="hi-IN" w:bidi="hi-IN"/>
        </w:rPr>
      </w:pPr>
      <w:r w:rsidRPr="00D76C7D">
        <w:rPr>
          <w:rFonts w:eastAsia="Arial Unicode MS"/>
          <w:kern w:val="1"/>
          <w:lang w:val="lv-LV" w:eastAsia="hi-IN" w:bidi="hi-IN"/>
        </w:rPr>
        <w:t>Lēmuma projektu virzīt izskatīšanai Limbažu novada domes sēdē.</w:t>
      </w:r>
      <w:r>
        <w:rPr>
          <w:rFonts w:eastAsia="Arial Unicode MS"/>
          <w:kern w:val="1"/>
          <w:lang w:val="lv-LV" w:eastAsia="hi-IN" w:bidi="hi-IN"/>
        </w:rPr>
        <w:t>”</w:t>
      </w:r>
    </w:p>
    <w:p w14:paraId="0043050E" w14:textId="7ECEA321" w:rsidR="00D76C7D" w:rsidRPr="00B9502D" w:rsidRDefault="00D76C7D" w:rsidP="00D76C7D">
      <w:pPr>
        <w:ind w:firstLine="720"/>
        <w:jc w:val="both"/>
        <w:rPr>
          <w:b/>
          <w:bCs/>
          <w:lang w:val="lv-LV" w:eastAsia="lv-LV"/>
        </w:rPr>
      </w:pPr>
      <w:r w:rsidRPr="00D76C7D">
        <w:rPr>
          <w:rFonts w:eastAsia="Arial Unicode MS"/>
          <w:kern w:val="1"/>
          <w:lang w:val="lv-LV" w:eastAsia="hi-IN" w:bidi="hi-IN"/>
        </w:rPr>
        <w:t>Limbažu novada Kultūras pārvald</w:t>
      </w:r>
      <w:r>
        <w:rPr>
          <w:rFonts w:eastAsia="Arial Unicode MS"/>
          <w:kern w:val="1"/>
          <w:lang w:val="lv-LV" w:eastAsia="hi-IN" w:bidi="hi-IN"/>
        </w:rPr>
        <w:t xml:space="preserve">es vadītāja E. </w:t>
      </w:r>
      <w:proofErr w:type="spellStart"/>
      <w:r>
        <w:rPr>
          <w:rFonts w:eastAsia="Arial Unicode MS"/>
          <w:kern w:val="1"/>
          <w:lang w:val="lv-LV" w:eastAsia="hi-IN" w:bidi="hi-IN"/>
        </w:rPr>
        <w:t>Keisele</w:t>
      </w:r>
      <w:proofErr w:type="spellEnd"/>
      <w:r>
        <w:rPr>
          <w:rFonts w:eastAsia="Arial Unicode MS"/>
          <w:kern w:val="1"/>
          <w:lang w:val="lv-LV" w:eastAsia="hi-IN" w:bidi="hi-IN"/>
        </w:rPr>
        <w:t xml:space="preserve"> aicina šo lēmuma projektu neatbalstīt un nevirzīt uz domes sēdi, jo šobrīd </w:t>
      </w:r>
      <w:r w:rsidRPr="00D76C7D">
        <w:rPr>
          <w:rFonts w:eastAsia="Arial Unicode MS"/>
          <w:kern w:val="1"/>
          <w:lang w:val="lv-LV" w:eastAsia="hi-IN" w:bidi="hi-IN"/>
        </w:rPr>
        <w:t>Limbažu novada Kultūras pārvald</w:t>
      </w:r>
      <w:r>
        <w:rPr>
          <w:rFonts w:eastAsia="Arial Unicode MS"/>
          <w:kern w:val="1"/>
          <w:lang w:val="lv-LV" w:eastAsia="hi-IN" w:bidi="hi-IN"/>
        </w:rPr>
        <w:t xml:space="preserve">e sadarbībā ar Latvijas Nacionālo kultūras centru un pagastu kultūras darbiniekiem jau ir sākusi strādāt pie šiem notikumiem. Sēdes vadītāja S. </w:t>
      </w:r>
      <w:proofErr w:type="spellStart"/>
      <w:r>
        <w:rPr>
          <w:rFonts w:eastAsia="Arial Unicode MS"/>
          <w:kern w:val="1"/>
          <w:lang w:val="lv-LV" w:eastAsia="hi-IN" w:bidi="hi-IN"/>
        </w:rPr>
        <w:t>Upmale</w:t>
      </w:r>
      <w:proofErr w:type="spellEnd"/>
      <w:r>
        <w:rPr>
          <w:rFonts w:eastAsia="Arial Unicode MS"/>
          <w:kern w:val="1"/>
          <w:lang w:val="lv-LV" w:eastAsia="hi-IN" w:bidi="hi-IN"/>
        </w:rPr>
        <w:t xml:space="preserve"> informē, ka lēmums tika sagatavots</w:t>
      </w:r>
      <w:r w:rsidR="0067394B">
        <w:rPr>
          <w:rFonts w:eastAsia="Arial Unicode MS"/>
          <w:kern w:val="1"/>
          <w:lang w:val="lv-LV" w:eastAsia="hi-IN" w:bidi="hi-IN"/>
        </w:rPr>
        <w:t>,</w:t>
      </w:r>
      <w:r>
        <w:rPr>
          <w:rFonts w:eastAsia="Arial Unicode MS"/>
          <w:kern w:val="1"/>
          <w:lang w:val="lv-LV" w:eastAsia="hi-IN" w:bidi="hi-IN"/>
        </w:rPr>
        <w:t xml:space="preserve"> jo tika saklausīta iniciatīva no Pāles kultūras nama un no Alojas pagasta pārvaldes vadītājiem, ka ir vēlme šos notikumus īstenot uz vietām pašiem, iesaistot vietējos </w:t>
      </w:r>
      <w:proofErr w:type="spellStart"/>
      <w:r>
        <w:rPr>
          <w:rFonts w:eastAsia="Arial Unicode MS"/>
          <w:kern w:val="1"/>
          <w:lang w:val="lv-LV" w:eastAsia="hi-IN" w:bidi="hi-IN"/>
        </w:rPr>
        <w:t>amatiermākslas</w:t>
      </w:r>
      <w:proofErr w:type="spellEnd"/>
      <w:r>
        <w:rPr>
          <w:rFonts w:eastAsia="Arial Unicode MS"/>
          <w:kern w:val="1"/>
          <w:lang w:val="lv-LV" w:eastAsia="hi-IN" w:bidi="hi-IN"/>
        </w:rPr>
        <w:t xml:space="preserve"> kolektīvus, nevis nopirkt lielu pasākumu, kas jau ir bijis 10 gadus atpakaļ</w:t>
      </w:r>
      <w:r w:rsidR="0067394B">
        <w:rPr>
          <w:rFonts w:eastAsia="Arial Unicode MS"/>
          <w:kern w:val="1"/>
          <w:lang w:val="lv-LV" w:eastAsia="hi-IN" w:bidi="hi-IN"/>
        </w:rPr>
        <w:t xml:space="preserve"> (notikums Jurim Neikenam 200)</w:t>
      </w:r>
      <w:r>
        <w:rPr>
          <w:rFonts w:eastAsia="Arial Unicode MS"/>
          <w:kern w:val="1"/>
          <w:lang w:val="lv-LV" w:eastAsia="hi-IN" w:bidi="hi-IN"/>
        </w:rPr>
        <w:t>.</w:t>
      </w:r>
      <w:r w:rsidR="0067394B">
        <w:rPr>
          <w:rFonts w:eastAsia="Arial Unicode MS"/>
          <w:kern w:val="1"/>
          <w:lang w:val="lv-LV" w:eastAsia="hi-IN" w:bidi="hi-IN"/>
        </w:rPr>
        <w:t xml:space="preserve"> Deputāts R. Pelēkais aicina veidot dialogu visām iesaistītajām pusēm par šāda un līdzīga veida iniciatīvām. Sēdes vadītāja S. </w:t>
      </w:r>
      <w:proofErr w:type="spellStart"/>
      <w:r w:rsidR="0067394B">
        <w:rPr>
          <w:rFonts w:eastAsia="Arial Unicode MS"/>
          <w:kern w:val="1"/>
          <w:lang w:val="lv-LV" w:eastAsia="hi-IN" w:bidi="hi-IN"/>
        </w:rPr>
        <w:t>Upmale</w:t>
      </w:r>
      <w:proofErr w:type="spellEnd"/>
      <w:r w:rsidR="0067394B">
        <w:rPr>
          <w:rFonts w:eastAsia="Arial Unicode MS"/>
          <w:kern w:val="1"/>
          <w:lang w:val="lv-LV" w:eastAsia="hi-IN" w:bidi="hi-IN"/>
        </w:rPr>
        <w:t xml:space="preserve"> aicina tikties lielākā lokā kopā ar kultūras cilvēkiem un vadības pārstāvim un pārrunāt pasākumu kalendāru, notikumus</w:t>
      </w:r>
      <w:r w:rsidR="0010214A">
        <w:rPr>
          <w:rFonts w:eastAsia="Arial Unicode MS"/>
          <w:kern w:val="1"/>
          <w:lang w:val="lv-LV" w:eastAsia="hi-IN" w:bidi="hi-IN"/>
        </w:rPr>
        <w:t xml:space="preserve">, pašlaik atstāt finansējumu kur tas ir un izslēgt jautājumu. Iepazinusies ar viedokļiem, </w:t>
      </w:r>
      <w:r w:rsidRPr="00B9502D">
        <w:rPr>
          <w:b/>
          <w:noProof/>
          <w:lang w:val="lv-LV" w:eastAsia="lv-LV"/>
        </w:rPr>
        <w:t>atkl</w:t>
      </w:r>
      <w:r w:rsidRPr="00B9502D">
        <w:rPr>
          <w:b/>
          <w:bCs/>
          <w:lang w:val="lv-LV" w:eastAsia="lv-LV"/>
        </w:rPr>
        <w:t>āti balsojot: PAR</w:t>
      </w:r>
      <w:r w:rsidRPr="00B9502D">
        <w:rPr>
          <w:lang w:val="lv-LV" w:eastAsia="lv-LV"/>
        </w:rPr>
        <w:t xml:space="preserve"> –</w:t>
      </w:r>
      <w:r>
        <w:rPr>
          <w:lang w:val="lv-LV" w:eastAsia="lv-LV"/>
        </w:rPr>
        <w:t xml:space="preserve"> nav,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8</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Pr>
          <w:lang w:val="lv-LV" w:eastAsia="lv-LV"/>
        </w:rPr>
        <w:t>balsojumā nepiedalās deputāts Edžus Arums,</w:t>
      </w:r>
      <w:r>
        <w:rPr>
          <w:rFonts w:eastAsia="Calibri"/>
          <w:lang w:val="lv-LV"/>
        </w:rPr>
        <w:t xml:space="preserve"> </w:t>
      </w:r>
      <w:r w:rsidRPr="00B9502D">
        <w:rPr>
          <w:lang w:val="lv-LV" w:eastAsia="lv-LV"/>
        </w:rPr>
        <w:t>komiteja</w:t>
      </w:r>
      <w:r w:rsidRPr="00B9502D">
        <w:rPr>
          <w:b/>
          <w:bCs/>
          <w:lang w:val="lv-LV" w:eastAsia="lv-LV"/>
        </w:rPr>
        <w:t xml:space="preserve"> NOLEMJ:</w:t>
      </w:r>
    </w:p>
    <w:p w14:paraId="298877FE" w14:textId="77777777" w:rsidR="004C5808" w:rsidRDefault="004C5808" w:rsidP="001A53CE">
      <w:pPr>
        <w:jc w:val="both"/>
        <w:rPr>
          <w:lang w:val="pt-BR"/>
        </w:rPr>
      </w:pPr>
    </w:p>
    <w:p w14:paraId="2C05D603" w14:textId="67823351" w:rsidR="00D76C7D" w:rsidRDefault="00D76C7D" w:rsidP="001A53CE">
      <w:pPr>
        <w:jc w:val="both"/>
        <w:rPr>
          <w:lang w:val="pt-BR"/>
        </w:rPr>
      </w:pPr>
      <w:r>
        <w:rPr>
          <w:lang w:val="pt-BR"/>
        </w:rPr>
        <w:t>noraidīts.</w:t>
      </w:r>
    </w:p>
    <w:p w14:paraId="5D963BD5" w14:textId="77777777" w:rsidR="00D76C7D" w:rsidRDefault="00D76C7D" w:rsidP="001A53CE">
      <w:pPr>
        <w:jc w:val="both"/>
        <w:rPr>
          <w:lang w:val="pt-BR"/>
        </w:rPr>
      </w:pPr>
    </w:p>
    <w:p w14:paraId="76F00562" w14:textId="3099502D" w:rsidR="00D76C7D" w:rsidRDefault="0010214A" w:rsidP="001A53CE">
      <w:pPr>
        <w:jc w:val="both"/>
        <w:rPr>
          <w:lang w:val="pt-BR"/>
        </w:rPr>
      </w:pPr>
      <w:r>
        <w:rPr>
          <w:lang w:val="pt-BR"/>
        </w:rPr>
        <w:t>Deputāts Dāvis Melnalksnis balso vārdiski “ATTURAS”.</w:t>
      </w:r>
    </w:p>
    <w:p w14:paraId="689B8063" w14:textId="77777777" w:rsidR="0010214A" w:rsidRDefault="0010214A" w:rsidP="001A53CE">
      <w:pPr>
        <w:jc w:val="both"/>
        <w:rPr>
          <w:lang w:val="pt-BR"/>
        </w:rPr>
      </w:pPr>
    </w:p>
    <w:p w14:paraId="04A58BA5" w14:textId="77777777" w:rsidR="0010214A" w:rsidRPr="00130FB3" w:rsidRDefault="0010214A"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02B33F15" w14:textId="77777777" w:rsidR="00225986" w:rsidRPr="00225986" w:rsidRDefault="00225986" w:rsidP="00225986">
      <w:pPr>
        <w:pBdr>
          <w:bottom w:val="single" w:sz="4" w:space="1" w:color="auto"/>
        </w:pBdr>
        <w:jc w:val="both"/>
        <w:rPr>
          <w:b/>
          <w:lang w:val="lv-LV" w:eastAsia="lv-LV"/>
        </w:rPr>
      </w:pPr>
      <w:r w:rsidRPr="00225986">
        <w:rPr>
          <w:b/>
          <w:lang w:val="lv-LV" w:eastAsia="lv-LV"/>
        </w:rPr>
        <w:t>Par Limbažu novada pašvaldības 2026. gada budžeta nesadalītā atlikuma finansējuma novirzīšanu</w:t>
      </w:r>
    </w:p>
    <w:p w14:paraId="3187C433" w14:textId="1E5941A6" w:rsidR="00225986" w:rsidRPr="00225986" w:rsidRDefault="00225986" w:rsidP="00225986">
      <w:pPr>
        <w:jc w:val="center"/>
        <w:rPr>
          <w:lang w:val="lv-LV" w:eastAsia="lv-LV"/>
        </w:rPr>
      </w:pPr>
      <w:r w:rsidRPr="00225986">
        <w:rPr>
          <w:lang w:val="lv-LV" w:eastAsia="lv-LV"/>
        </w:rPr>
        <w:t xml:space="preserve">Ziņo </w:t>
      </w:r>
      <w:r>
        <w:rPr>
          <w:lang w:val="lv-LV" w:eastAsia="lv-LV"/>
        </w:rPr>
        <w:t xml:space="preserve">Agris </w:t>
      </w:r>
      <w:proofErr w:type="spellStart"/>
      <w:r>
        <w:rPr>
          <w:lang w:val="lv-LV" w:eastAsia="lv-LV"/>
        </w:rPr>
        <w:t>Blumers</w:t>
      </w:r>
      <w:proofErr w:type="spellEnd"/>
    </w:p>
    <w:p w14:paraId="407E9B84" w14:textId="77777777" w:rsidR="00225986" w:rsidRPr="00225986" w:rsidRDefault="00225986" w:rsidP="00225986">
      <w:pPr>
        <w:ind w:firstLine="720"/>
        <w:jc w:val="both"/>
        <w:rPr>
          <w:lang w:val="lv-LV" w:eastAsia="lv-LV"/>
        </w:rPr>
      </w:pPr>
    </w:p>
    <w:p w14:paraId="5420F044" w14:textId="074A3954" w:rsidR="00225986" w:rsidRPr="00225986" w:rsidRDefault="00225986" w:rsidP="00225986">
      <w:pPr>
        <w:ind w:firstLine="720"/>
        <w:jc w:val="both"/>
        <w:rPr>
          <w:shd w:val="clear" w:color="auto" w:fill="FFFFFF"/>
          <w:lang w:val="lv-LV" w:eastAsia="lv-LV"/>
        </w:rPr>
      </w:pPr>
      <w:r w:rsidRPr="00225986">
        <w:rPr>
          <w:shd w:val="clear" w:color="auto" w:fill="FFFFFF"/>
          <w:lang w:val="lv-LV" w:eastAsia="lv-LV"/>
        </w:rPr>
        <w:t xml:space="preserve">2026. gada 29. janvārī domes sēdē tika apstiprināts Limbažu novada pašvaldības 2026. gada budžets, kur nesadalītā naudas atlikuma pozīcija sastāda </w:t>
      </w:r>
      <w:r w:rsidRPr="00225986">
        <w:rPr>
          <w:b/>
          <w:bCs/>
          <w:shd w:val="clear" w:color="auto" w:fill="FFFFFF"/>
          <w:lang w:val="lv-LV" w:eastAsia="lv-LV"/>
        </w:rPr>
        <w:t>339 080</w:t>
      </w:r>
      <w:r w:rsidRPr="00225986">
        <w:rPr>
          <w:shd w:val="clear" w:color="auto" w:fill="FFFFFF"/>
          <w:lang w:val="lv-LV" w:eastAsia="lv-LV"/>
        </w:rPr>
        <w:t xml:space="preserve"> </w:t>
      </w:r>
      <w:r w:rsidRPr="00225986">
        <w:rPr>
          <w:b/>
          <w:bCs/>
          <w:shd w:val="clear" w:color="auto" w:fill="FFFFFF"/>
          <w:lang w:val="lv-LV" w:eastAsia="lv-LV"/>
        </w:rPr>
        <w:t>EUR</w:t>
      </w:r>
      <w:r w:rsidRPr="00225986">
        <w:rPr>
          <w:shd w:val="clear" w:color="auto" w:fill="FFFFFF"/>
          <w:lang w:val="lv-LV" w:eastAsia="lv-LV"/>
        </w:rPr>
        <w:t xml:space="preserve"> (trīs simti trīsdesmit deviņi tūkstoši astoņdesmit </w:t>
      </w:r>
      <w:proofErr w:type="spellStart"/>
      <w:r w:rsidRPr="00225986">
        <w:rPr>
          <w:i/>
          <w:shd w:val="clear" w:color="auto" w:fill="FFFFFF"/>
          <w:lang w:val="lv-LV" w:eastAsia="lv-LV"/>
        </w:rPr>
        <w:t>euro</w:t>
      </w:r>
      <w:proofErr w:type="spellEnd"/>
      <w:r w:rsidRPr="00225986">
        <w:rPr>
          <w:shd w:val="clear" w:color="auto" w:fill="FFFFFF"/>
          <w:lang w:val="lv-LV" w:eastAsia="lv-LV"/>
        </w:rPr>
        <w:t xml:space="preserve">). </w:t>
      </w:r>
    </w:p>
    <w:p w14:paraId="0EAE4E54" w14:textId="40A8470A" w:rsidR="00225986" w:rsidRPr="00225986" w:rsidRDefault="00225986" w:rsidP="00225986">
      <w:pPr>
        <w:ind w:firstLine="720"/>
        <w:jc w:val="both"/>
        <w:rPr>
          <w:shd w:val="clear" w:color="auto" w:fill="FFFFFF"/>
          <w:lang w:val="lv-LV" w:eastAsia="lv-LV"/>
        </w:rPr>
      </w:pPr>
      <w:r w:rsidRPr="00225986">
        <w:rPr>
          <w:shd w:val="clear" w:color="auto" w:fill="FFFFFF"/>
          <w:lang w:val="lv-LV" w:eastAsia="lv-LV"/>
        </w:rPr>
        <w:t xml:space="preserve">Atbilstoši Limbažu novada pašvaldības 2026. gada budžeta iespējām, darba grupas ietvaros, priekšlikums atbalstīt palielināt pašvaldības darbinieku algu fondu, kur kopējā ietekme sastāda </w:t>
      </w:r>
      <w:r w:rsidRPr="00225986">
        <w:rPr>
          <w:b/>
          <w:bCs/>
          <w:shd w:val="clear" w:color="auto" w:fill="FFFFFF"/>
          <w:lang w:val="lv-LV" w:eastAsia="lv-LV"/>
        </w:rPr>
        <w:lastRenderedPageBreak/>
        <w:t xml:space="preserve">205 879 EUR </w:t>
      </w:r>
      <w:r w:rsidRPr="00225986">
        <w:rPr>
          <w:bCs/>
          <w:lang w:val="lv-LV" w:eastAsia="lv-LV"/>
        </w:rPr>
        <w:t xml:space="preserve">(divi simti pieci tūkstoši astoņi simti septiņdesmit deviņi </w:t>
      </w:r>
      <w:proofErr w:type="spellStart"/>
      <w:r w:rsidRPr="00225986">
        <w:rPr>
          <w:bCs/>
          <w:i/>
          <w:lang w:val="lv-LV" w:eastAsia="lv-LV"/>
        </w:rPr>
        <w:t>euro</w:t>
      </w:r>
      <w:proofErr w:type="spellEnd"/>
      <w:r w:rsidR="00452127">
        <w:rPr>
          <w:bCs/>
          <w:lang w:val="lv-LV" w:eastAsia="lv-LV"/>
        </w:rPr>
        <w:t>)</w:t>
      </w:r>
      <w:r w:rsidRPr="00225986">
        <w:rPr>
          <w:bCs/>
          <w:lang w:val="lv-LV" w:eastAsia="lv-LV"/>
        </w:rPr>
        <w:t xml:space="preserve"> </w:t>
      </w:r>
      <w:r w:rsidRPr="00225986">
        <w:rPr>
          <w:shd w:val="clear" w:color="auto" w:fill="FFFFFF"/>
          <w:lang w:val="lv-LV" w:eastAsia="lv-LV"/>
        </w:rPr>
        <w:t xml:space="preserve">pret 2026. gada Limbažu novada apstiprināto budžetu. </w:t>
      </w:r>
    </w:p>
    <w:p w14:paraId="6011934D" w14:textId="77777777" w:rsidR="00225986" w:rsidRPr="00B9502D" w:rsidRDefault="00225986" w:rsidP="00225986">
      <w:pPr>
        <w:ind w:firstLine="720"/>
        <w:jc w:val="both"/>
        <w:rPr>
          <w:b/>
          <w:bCs/>
          <w:lang w:val="lv-LV" w:eastAsia="lv-LV"/>
        </w:rPr>
      </w:pPr>
      <w:r w:rsidRPr="00225986">
        <w:rPr>
          <w:lang w:val="lv-LV" w:eastAsia="lv-LV"/>
        </w:rPr>
        <w:t>Pamatojoties uz Pašvaldību likuma 10. panta pirmās daļas 1. un 21. punktu, likuma „Par pašvaldību budžetiem” 7. un 30. pantu</w:t>
      </w:r>
      <w:r w:rsidRPr="00225986">
        <w:rPr>
          <w:shd w:val="clear" w:color="auto" w:fill="FFFFF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B2B5626" w14:textId="463AFD3B" w:rsidR="00225986" w:rsidRPr="00225986" w:rsidRDefault="00225986" w:rsidP="00225986">
      <w:pPr>
        <w:ind w:firstLine="720"/>
        <w:jc w:val="both"/>
        <w:rPr>
          <w:lang w:val="lv-LV" w:eastAsia="lv-LV"/>
        </w:rPr>
      </w:pPr>
    </w:p>
    <w:p w14:paraId="6894ADD8" w14:textId="77777777" w:rsidR="00225986" w:rsidRPr="00225986" w:rsidRDefault="00225986" w:rsidP="00D640B0">
      <w:pPr>
        <w:numPr>
          <w:ilvl w:val="0"/>
          <w:numId w:val="31"/>
        </w:numPr>
        <w:ind w:left="357" w:hanging="357"/>
        <w:jc w:val="both"/>
        <w:rPr>
          <w:bCs/>
          <w:lang w:val="lv-LV" w:eastAsia="lv-LV"/>
        </w:rPr>
      </w:pPr>
      <w:r w:rsidRPr="00225986">
        <w:rPr>
          <w:bCs/>
          <w:lang w:val="lv-LV" w:eastAsia="lv-LV"/>
        </w:rPr>
        <w:t xml:space="preserve">Apstiprināt 2026. gada budžeta nesadalītā atlikuma novirzīšanu pašvaldības darbinieku algu fondam </w:t>
      </w:r>
      <w:r w:rsidRPr="00225986">
        <w:rPr>
          <w:b/>
          <w:bCs/>
          <w:shd w:val="clear" w:color="auto" w:fill="FFFFFF"/>
          <w:lang w:val="lv-LV" w:eastAsia="lv-LV"/>
        </w:rPr>
        <w:t xml:space="preserve">205 879 EUR </w:t>
      </w:r>
      <w:r w:rsidRPr="00225986">
        <w:rPr>
          <w:bCs/>
          <w:lang w:val="lv-LV" w:eastAsia="lv-LV"/>
        </w:rPr>
        <w:t xml:space="preserve">(divi simti pieci tūkstoši astoņi simti septiņdesmit deviņi </w:t>
      </w:r>
      <w:proofErr w:type="spellStart"/>
      <w:r w:rsidRPr="00225986">
        <w:rPr>
          <w:bCs/>
          <w:i/>
          <w:lang w:val="lv-LV" w:eastAsia="lv-LV"/>
        </w:rPr>
        <w:t>euro</w:t>
      </w:r>
      <w:proofErr w:type="spellEnd"/>
      <w:r w:rsidRPr="00225986">
        <w:rPr>
          <w:bCs/>
          <w:lang w:val="lv-LV" w:eastAsia="lv-LV"/>
        </w:rPr>
        <w:t xml:space="preserve">). </w:t>
      </w:r>
    </w:p>
    <w:p w14:paraId="2ADE2098" w14:textId="77777777" w:rsidR="00225986" w:rsidRPr="00225986" w:rsidRDefault="00225986" w:rsidP="00D640B0">
      <w:pPr>
        <w:numPr>
          <w:ilvl w:val="0"/>
          <w:numId w:val="31"/>
        </w:numPr>
        <w:ind w:left="357" w:hanging="357"/>
        <w:jc w:val="both"/>
        <w:rPr>
          <w:bCs/>
          <w:lang w:val="lv-LV" w:eastAsia="lv-LV"/>
        </w:rPr>
      </w:pPr>
      <w:r w:rsidRPr="00225986">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2026. gada budžetu””.</w:t>
      </w:r>
      <w:r w:rsidRPr="00225986">
        <w:rPr>
          <w:bCs/>
          <w:lang w:val="lv-LV" w:eastAsia="lv-LV"/>
        </w:rPr>
        <w:t xml:space="preserve"> </w:t>
      </w:r>
    </w:p>
    <w:p w14:paraId="26953AFE" w14:textId="77777777" w:rsidR="00225986" w:rsidRPr="00225986" w:rsidRDefault="00225986" w:rsidP="00D640B0">
      <w:pPr>
        <w:numPr>
          <w:ilvl w:val="0"/>
          <w:numId w:val="31"/>
        </w:numPr>
        <w:ind w:left="357" w:hanging="357"/>
        <w:jc w:val="both"/>
        <w:rPr>
          <w:bCs/>
          <w:lang w:val="lv-LV" w:eastAsia="lv-LV"/>
        </w:rPr>
      </w:pPr>
      <w:r w:rsidRPr="00225986">
        <w:rPr>
          <w:rFonts w:eastAsia="Arial Unicode MS"/>
          <w:kern w:val="1"/>
          <w:lang w:val="lv-LV" w:eastAsia="hi-IN" w:bidi="hi-IN"/>
        </w:rPr>
        <w:t>Atbildīgos par finansējuma iekļaušanu budžetā noteikt Finanšu un ekonomikas nodaļas ekonomistus.</w:t>
      </w:r>
    </w:p>
    <w:p w14:paraId="4604D899" w14:textId="77777777" w:rsidR="00225986" w:rsidRPr="00225986" w:rsidRDefault="00225986" w:rsidP="00D640B0">
      <w:pPr>
        <w:numPr>
          <w:ilvl w:val="0"/>
          <w:numId w:val="31"/>
        </w:numPr>
        <w:ind w:left="357" w:hanging="357"/>
        <w:jc w:val="both"/>
        <w:rPr>
          <w:bCs/>
          <w:lang w:val="lv-LV" w:eastAsia="lv-LV"/>
        </w:rPr>
      </w:pPr>
      <w:r w:rsidRPr="00225986">
        <w:rPr>
          <w:lang w:val="lv-LV" w:eastAsia="lv-LV"/>
        </w:rPr>
        <w:t>Kontroli par lēmuma izpildi uzdot Limbažu novada pašvaldības izpilddirektoram.</w:t>
      </w:r>
    </w:p>
    <w:p w14:paraId="42F63382" w14:textId="77777777" w:rsidR="00225986" w:rsidRPr="00225986" w:rsidRDefault="00225986" w:rsidP="00D640B0">
      <w:pPr>
        <w:numPr>
          <w:ilvl w:val="0"/>
          <w:numId w:val="31"/>
        </w:numPr>
        <w:ind w:left="357" w:hanging="357"/>
        <w:jc w:val="both"/>
        <w:rPr>
          <w:bCs/>
          <w:lang w:val="lv-LV" w:eastAsia="lv-LV"/>
        </w:rPr>
      </w:pPr>
      <w:r w:rsidRPr="00225986">
        <w:rPr>
          <w:lang w:val="lv-LV" w:eastAsia="lv-LV"/>
        </w:rPr>
        <w:t>Lēmuma projektu virzīt izskatīšanai Limbažu novada domes sēdē.</w:t>
      </w:r>
    </w:p>
    <w:p w14:paraId="22FDB2FB" w14:textId="77777777" w:rsidR="00E878DE" w:rsidRDefault="00E878DE" w:rsidP="002E2D3C">
      <w:pPr>
        <w:rPr>
          <w:lang w:val="lv-LV"/>
        </w:rPr>
      </w:pPr>
    </w:p>
    <w:p w14:paraId="0B8B4D2B" w14:textId="64F4F122" w:rsidR="00E878DE" w:rsidRDefault="00452127" w:rsidP="00CF2B1C">
      <w:pPr>
        <w:ind w:firstLine="720"/>
        <w:jc w:val="both"/>
        <w:rPr>
          <w:lang w:val="lv-LV" w:eastAsia="lv-LV"/>
        </w:rPr>
      </w:pPr>
      <w:r w:rsidRPr="00225986">
        <w:rPr>
          <w:lang w:val="lv-LV" w:eastAsia="lv-LV"/>
        </w:rPr>
        <w:t>Limbažu nov</w:t>
      </w:r>
      <w:r>
        <w:rPr>
          <w:lang w:val="lv-LV" w:eastAsia="lv-LV"/>
        </w:rPr>
        <w:t xml:space="preserve">ada pašvaldības izpilddirektora vietnieks A. </w:t>
      </w:r>
      <w:proofErr w:type="spellStart"/>
      <w:r>
        <w:rPr>
          <w:lang w:val="lv-LV" w:eastAsia="lv-LV"/>
        </w:rPr>
        <w:t>Blumers</w:t>
      </w:r>
      <w:proofErr w:type="spellEnd"/>
      <w:r>
        <w:rPr>
          <w:lang w:val="lv-LV" w:eastAsia="lv-LV"/>
        </w:rPr>
        <w:t xml:space="preserve"> informē, ka nosūtīs deputātiem </w:t>
      </w:r>
      <w:r w:rsidR="00CF2B1C">
        <w:rPr>
          <w:lang w:val="lv-LV" w:eastAsia="lv-LV"/>
        </w:rPr>
        <w:t>informāciju.</w:t>
      </w:r>
    </w:p>
    <w:p w14:paraId="0B282F97" w14:textId="77777777" w:rsidR="00CF2B1C" w:rsidRDefault="00CF2B1C" w:rsidP="00452127">
      <w:pPr>
        <w:jc w:val="both"/>
        <w:rPr>
          <w:lang w:val="lv-LV" w:eastAsia="lv-LV"/>
        </w:rPr>
      </w:pPr>
    </w:p>
    <w:p w14:paraId="1FB66AB5" w14:textId="77777777" w:rsidR="00CF2B1C" w:rsidRPr="00E878DE" w:rsidRDefault="00CF2B1C" w:rsidP="00452127">
      <w:pPr>
        <w:jc w:val="both"/>
        <w:rPr>
          <w:lang w:val="lv-LV"/>
        </w:rPr>
      </w:pPr>
    </w:p>
    <w:p w14:paraId="4CED2258" w14:textId="298B337E" w:rsidR="005D10E4" w:rsidRPr="00025563" w:rsidRDefault="005D10E4" w:rsidP="005D10E4">
      <w:pPr>
        <w:pStyle w:val="Virsraksts1"/>
        <w:jc w:val="center"/>
      </w:pPr>
      <w:r w:rsidRPr="00025563">
        <w:t>2</w:t>
      </w:r>
      <w:r>
        <w:t>8</w:t>
      </w:r>
      <w:r w:rsidRPr="00025563">
        <w:t>.</w:t>
      </w:r>
    </w:p>
    <w:p w14:paraId="3879650C" w14:textId="77777777" w:rsidR="00716902" w:rsidRPr="00716902" w:rsidRDefault="00716902" w:rsidP="00716902">
      <w:pPr>
        <w:pBdr>
          <w:bottom w:val="single" w:sz="4" w:space="1" w:color="auto"/>
        </w:pBdr>
        <w:jc w:val="both"/>
        <w:rPr>
          <w:b/>
          <w:bCs/>
          <w:lang w:val="lv-LV"/>
        </w:rPr>
      </w:pPr>
      <w:r w:rsidRPr="00716902">
        <w:rPr>
          <w:b/>
          <w:bCs/>
          <w:lang w:val="lv-LV"/>
        </w:rPr>
        <w:t xml:space="preserve">Par viena izglītojamā apmācības izmaksām Limbažu novada pašvaldības izglītības iestādēs savstarpējo norēķinu pakalpojuma sniegšanai par periodu no 2026.gada 1.janvāra līdz 2026.gada 31.decembrim </w:t>
      </w:r>
    </w:p>
    <w:p w14:paraId="5F54A9F4" w14:textId="77777777" w:rsidR="002E66CE" w:rsidRDefault="00716902" w:rsidP="00716902">
      <w:pPr>
        <w:jc w:val="center"/>
        <w:rPr>
          <w:noProof/>
          <w:lang w:val="lv-LV" w:eastAsia="lv-LV"/>
        </w:rPr>
      </w:pPr>
      <w:r w:rsidRPr="00716902">
        <w:rPr>
          <w:lang w:val="lv-LV" w:eastAsia="lv-LV"/>
        </w:rPr>
        <w:t xml:space="preserve">Ziņo </w:t>
      </w:r>
      <w:r w:rsidRPr="00716902">
        <w:rPr>
          <w:noProof/>
          <w:lang w:val="lv-LV" w:eastAsia="lv-LV"/>
        </w:rPr>
        <w:t>Agnese Smalkā</w:t>
      </w:r>
      <w:r>
        <w:rPr>
          <w:noProof/>
          <w:lang w:val="lv-LV" w:eastAsia="lv-LV"/>
        </w:rPr>
        <w:t>–</w:t>
      </w:r>
      <w:r w:rsidRPr="00716902">
        <w:rPr>
          <w:noProof/>
          <w:lang w:val="lv-LV" w:eastAsia="lv-LV"/>
        </w:rPr>
        <w:t>France</w:t>
      </w:r>
      <w:r>
        <w:rPr>
          <w:noProof/>
          <w:lang w:val="lv-LV" w:eastAsia="lv-LV"/>
        </w:rPr>
        <w:t xml:space="preserve">, debatēs piedalās Sigita Upmale, Lāsma Liepiņa, Diāna Zaļupe, </w:t>
      </w:r>
    </w:p>
    <w:p w14:paraId="24265E65" w14:textId="4E08D3D3" w:rsidR="00716902" w:rsidRPr="00716902" w:rsidRDefault="00716902" w:rsidP="00716902">
      <w:pPr>
        <w:jc w:val="center"/>
        <w:rPr>
          <w:lang w:val="lv-LV" w:eastAsia="lv-LV"/>
        </w:rPr>
      </w:pPr>
      <w:r>
        <w:rPr>
          <w:noProof/>
          <w:lang w:val="lv-LV" w:eastAsia="lv-LV"/>
        </w:rPr>
        <w:t>Baiba Siktāre</w:t>
      </w:r>
    </w:p>
    <w:p w14:paraId="6F0004C8" w14:textId="77777777" w:rsidR="00716902" w:rsidRPr="00716902" w:rsidRDefault="00716902" w:rsidP="00716902">
      <w:pPr>
        <w:ind w:firstLine="567"/>
        <w:jc w:val="center"/>
        <w:rPr>
          <w:rFonts w:ascii="Times-Bold" w:hAnsi="Times-Bold" w:cs="Times-Bold"/>
          <w:b/>
          <w:bCs/>
          <w:color w:val="000000"/>
          <w:lang w:val="lv-LV"/>
        </w:rPr>
      </w:pPr>
    </w:p>
    <w:p w14:paraId="43DAF191" w14:textId="77777777" w:rsidR="00716902" w:rsidRPr="00B9502D" w:rsidRDefault="00716902" w:rsidP="00716902">
      <w:pPr>
        <w:ind w:firstLine="720"/>
        <w:jc w:val="both"/>
        <w:rPr>
          <w:b/>
          <w:bCs/>
          <w:lang w:val="lv-LV" w:eastAsia="lv-LV"/>
        </w:rPr>
      </w:pPr>
      <w:r w:rsidRPr="00716902">
        <w:rPr>
          <w:lang w:val="lv-LV"/>
        </w:rPr>
        <w:t xml:space="preserve">Pamatojoties uz veiktajiem aprēķiniem, saskaņā ar Ministru Kabineta 2016. gada 28. jūnija noteikumu Nr.418 „Kārtība, kādā veicami pašvaldību savstarpējie norēķini par izglītības iestāžu sniegtajiem pakalpojumiem” 2., 3., 4., 6., 9. un 10. punktu, pamatojoties uz Pašvaldību likuma 10. panta pirmās daļas 21. punktu, Izglītības likuma 17. panta otro </w:t>
      </w:r>
      <w:proofErr w:type="spellStart"/>
      <w:r w:rsidRPr="00716902">
        <w:rPr>
          <w:lang w:val="lv-LV"/>
        </w:rPr>
        <w:t>prim</w:t>
      </w:r>
      <w:proofErr w:type="spellEnd"/>
      <w:r w:rsidRPr="00716902">
        <w:rPr>
          <w:lang w:val="lv-LV"/>
        </w:rPr>
        <w:t xml:space="preserve"> daļu,</w:t>
      </w:r>
      <w:r w:rsidRPr="00716902">
        <w:rPr>
          <w:color w:val="FF0000"/>
          <w:lang w:val="lv-LV"/>
        </w:rPr>
        <w:t xml:space="preserve"> </w:t>
      </w:r>
      <w:r w:rsidRPr="00716902">
        <w:rPr>
          <w:lang w:val="lv-LV"/>
        </w:rPr>
        <w:t>trešās daļas 4. punktu un saskaņā ar Limbažu novada pašvaldības izglītības iestāžu naudas plūsmā uzskaitītiem izdevumiem periodā no 2025. gada 1. janvāra līdz 2025. gada 31. decembrim</w:t>
      </w:r>
      <w:r w:rsidRPr="00716902">
        <w:rPr>
          <w:color w:val="000000"/>
          <w:lang w:val="lv-LV"/>
        </w:rPr>
        <w:t>,</w:t>
      </w:r>
      <w:r w:rsidRPr="00716902">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EB3DB22" w14:textId="70609256" w:rsidR="00716902" w:rsidRPr="00716902" w:rsidRDefault="00716902" w:rsidP="00716902">
      <w:pPr>
        <w:ind w:firstLine="720"/>
        <w:jc w:val="both"/>
        <w:rPr>
          <w:b/>
          <w:bCs/>
          <w:lang w:val="lv-LV" w:eastAsia="lv-LV"/>
        </w:rPr>
      </w:pPr>
    </w:p>
    <w:p w14:paraId="54EAA7B4" w14:textId="77777777" w:rsidR="00716902" w:rsidRPr="00716902" w:rsidRDefault="00716902" w:rsidP="00D640B0">
      <w:pPr>
        <w:numPr>
          <w:ilvl w:val="0"/>
          <w:numId w:val="32"/>
        </w:numPr>
        <w:tabs>
          <w:tab w:val="left" w:pos="6480"/>
          <w:tab w:val="left" w:pos="7560"/>
        </w:tabs>
        <w:ind w:left="357" w:hanging="357"/>
        <w:jc w:val="both"/>
        <w:rPr>
          <w:lang w:val="lv-LV"/>
        </w:rPr>
      </w:pPr>
      <w:r w:rsidRPr="00716902">
        <w:rPr>
          <w:lang w:val="lv-LV"/>
        </w:rPr>
        <w:t>Apstiprināt viena izglītojamā apmācības izmaksu tāmes projektu pašvaldības savstarpējo norēķinu veikšanai par Limbažu novada pašvaldības izglītības iestāžu sniegtajiem pakalpojumiem par periodu no 2026. gada 1. janvāra līdz 2026. gada 31. decembrim (1., 2. pielikumā).</w:t>
      </w:r>
    </w:p>
    <w:p w14:paraId="49308413" w14:textId="77777777" w:rsidR="00716902" w:rsidRPr="00716902" w:rsidRDefault="00716902" w:rsidP="00D640B0">
      <w:pPr>
        <w:numPr>
          <w:ilvl w:val="0"/>
          <w:numId w:val="32"/>
        </w:numPr>
        <w:autoSpaceDE w:val="0"/>
        <w:autoSpaceDN w:val="0"/>
        <w:adjustRightInd w:val="0"/>
        <w:ind w:left="357" w:hanging="357"/>
        <w:jc w:val="both"/>
        <w:rPr>
          <w:lang w:val="lv-LV"/>
        </w:rPr>
      </w:pPr>
      <w:r w:rsidRPr="00716902">
        <w:rPr>
          <w:bCs/>
          <w:lang w:val="lv-LV"/>
        </w:rPr>
        <w:t>Atbildīgo par lēmuma izpildi</w:t>
      </w:r>
      <w:r w:rsidRPr="00716902">
        <w:rPr>
          <w:lang w:val="lv-LV"/>
        </w:rPr>
        <w:t xml:space="preserve"> noteikt Limbažu novada Izglītības pārvaldes vadītāju.</w:t>
      </w:r>
    </w:p>
    <w:p w14:paraId="6547A504" w14:textId="77777777" w:rsidR="00716902" w:rsidRPr="00716902" w:rsidRDefault="00716902" w:rsidP="00D640B0">
      <w:pPr>
        <w:numPr>
          <w:ilvl w:val="0"/>
          <w:numId w:val="32"/>
        </w:numPr>
        <w:autoSpaceDE w:val="0"/>
        <w:autoSpaceDN w:val="0"/>
        <w:adjustRightInd w:val="0"/>
        <w:ind w:left="357" w:hanging="357"/>
        <w:jc w:val="both"/>
        <w:rPr>
          <w:lang w:val="lv-LV"/>
        </w:rPr>
      </w:pPr>
      <w:r w:rsidRPr="00716902">
        <w:rPr>
          <w:lang w:val="lv-LV"/>
        </w:rPr>
        <w:t>Kontroli par lēmuma izpildi uzdot Limbažu novada pašvaldības izpilddirektoram.</w:t>
      </w:r>
    </w:p>
    <w:p w14:paraId="08927BAC" w14:textId="77777777" w:rsidR="00716902" w:rsidRPr="00716902" w:rsidRDefault="00716902" w:rsidP="00D640B0">
      <w:pPr>
        <w:numPr>
          <w:ilvl w:val="0"/>
          <w:numId w:val="32"/>
        </w:numPr>
        <w:autoSpaceDE w:val="0"/>
        <w:autoSpaceDN w:val="0"/>
        <w:adjustRightInd w:val="0"/>
        <w:ind w:left="357" w:hanging="357"/>
        <w:jc w:val="both"/>
        <w:rPr>
          <w:lang w:val="lv-LV"/>
        </w:rPr>
      </w:pPr>
      <w:r w:rsidRPr="00716902">
        <w:rPr>
          <w:lang w:val="lv-LV"/>
        </w:rPr>
        <w:t>Lēmuma projektu virzīt izskatīšanai Limbažu novada domes sēdē.</w:t>
      </w:r>
    </w:p>
    <w:p w14:paraId="2884E5B8" w14:textId="77777777" w:rsidR="003D154D" w:rsidRDefault="003D154D" w:rsidP="002E2D3C">
      <w:pPr>
        <w:rPr>
          <w:lang w:val="lv-LV"/>
        </w:rPr>
      </w:pPr>
    </w:p>
    <w:p w14:paraId="3D75C038" w14:textId="77777777" w:rsidR="003D154D" w:rsidRDefault="003D154D"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617D5CF3" w14:textId="77777777" w:rsidR="00C0751C" w:rsidRPr="00C0751C" w:rsidRDefault="00C0751C" w:rsidP="00C0751C">
      <w:pPr>
        <w:pBdr>
          <w:bottom w:val="single" w:sz="6" w:space="1" w:color="auto"/>
        </w:pBdr>
        <w:jc w:val="both"/>
        <w:rPr>
          <w:b/>
          <w:bCs/>
          <w:lang w:val="lv-LV" w:eastAsia="lv-LV"/>
        </w:rPr>
      </w:pPr>
      <w:r w:rsidRPr="00C0751C">
        <w:rPr>
          <w:b/>
          <w:bCs/>
          <w:noProof/>
          <w:lang w:val="lv-LV" w:eastAsia="lv-LV"/>
        </w:rPr>
        <w:t>Par valsts budžeta kultūrizglītības programmas “Latvijas skolas soma” finansējuma iekļaušanu Limbažu novada Izglītības pārvaldes budžetā</w:t>
      </w:r>
    </w:p>
    <w:p w14:paraId="2163D309" w14:textId="77777777" w:rsidR="00C0751C" w:rsidRPr="00C0751C" w:rsidRDefault="00C0751C" w:rsidP="00C0751C">
      <w:pPr>
        <w:jc w:val="center"/>
        <w:rPr>
          <w:lang w:val="lv-LV" w:eastAsia="lv-LV"/>
        </w:rPr>
      </w:pPr>
      <w:r w:rsidRPr="00C0751C">
        <w:rPr>
          <w:lang w:val="lv-LV" w:eastAsia="lv-LV"/>
        </w:rPr>
        <w:t xml:space="preserve">Ziņo </w:t>
      </w:r>
      <w:r w:rsidRPr="00C0751C">
        <w:rPr>
          <w:noProof/>
          <w:lang w:val="lv-LV" w:eastAsia="lv-LV"/>
        </w:rPr>
        <w:t>Agnese Smalkā-France</w:t>
      </w:r>
    </w:p>
    <w:p w14:paraId="0DA3C44F" w14:textId="77777777" w:rsidR="00C0751C" w:rsidRPr="00C0751C" w:rsidRDefault="00C0751C" w:rsidP="00C0751C">
      <w:pPr>
        <w:jc w:val="both"/>
        <w:rPr>
          <w:lang w:val="lv-LV" w:eastAsia="lv-LV"/>
        </w:rPr>
      </w:pPr>
    </w:p>
    <w:p w14:paraId="5EAEBB7A" w14:textId="77777777" w:rsidR="00C0751C" w:rsidRPr="00C0751C" w:rsidRDefault="00C0751C" w:rsidP="00C0751C">
      <w:pPr>
        <w:ind w:firstLine="720"/>
        <w:jc w:val="both"/>
        <w:rPr>
          <w:lang w:val="lv-LV" w:eastAsia="lv-LV"/>
        </w:rPr>
      </w:pPr>
      <w:r w:rsidRPr="00C0751C">
        <w:rPr>
          <w:color w:val="000000"/>
          <w:lang w:val="lv-LV" w:eastAsia="lv-LV"/>
        </w:rPr>
        <w:lastRenderedPageBreak/>
        <w:t xml:space="preserve">Saskaņā ar Limbažu novada pašvaldības 12.02.2026. noslēgto līgumu Nr. </w:t>
      </w:r>
      <w:r w:rsidRPr="00C0751C">
        <w:rPr>
          <w:color w:val="000000"/>
          <w:szCs w:val="22"/>
          <w:lang w:val="lv-LV" w:eastAsia="lv-LV"/>
        </w:rPr>
        <w:t>1.5-5.1/18 ar Latvijas Nacionālo kultūras centru par valsts budžeta finansējuma piešķiršanu kultūrizglītības programmas “Latvijas skolas soma” īstenošanai, 2025./2026. mācību gada otrajā semestrī un 2026./2027. mācību gada pirmajā semestrī</w:t>
      </w:r>
      <w:r w:rsidRPr="00C0751C">
        <w:rPr>
          <w:b/>
          <w:bCs/>
          <w:color w:val="000000"/>
          <w:szCs w:val="22"/>
          <w:lang w:val="lv-LV" w:eastAsia="lv-LV"/>
        </w:rPr>
        <w:t xml:space="preserve"> </w:t>
      </w:r>
      <w:r w:rsidRPr="00C0751C">
        <w:rPr>
          <w:lang w:val="lv-LV" w:eastAsia="lv-LV"/>
        </w:rPr>
        <w:t xml:space="preserve">piešķirts finansējums </w:t>
      </w:r>
      <w:r w:rsidRPr="00C0751C">
        <w:rPr>
          <w:b/>
          <w:bCs/>
          <w:lang w:val="lv-LV" w:eastAsia="lv-LV"/>
        </w:rPr>
        <w:t>47 160,00</w:t>
      </w:r>
      <w:r w:rsidRPr="00C0751C">
        <w:rPr>
          <w:b/>
          <w:bCs/>
          <w:color w:val="000000"/>
          <w:lang w:val="lv-LV" w:eastAsia="lv-LV"/>
        </w:rPr>
        <w:t> </w:t>
      </w:r>
      <w:r w:rsidRPr="00C0751C">
        <w:rPr>
          <w:b/>
          <w:bCs/>
          <w:iCs/>
          <w:szCs w:val="22"/>
          <w:lang w:val="lv-LV" w:eastAsia="lv-LV"/>
        </w:rPr>
        <w:t>EUR</w:t>
      </w:r>
      <w:r w:rsidRPr="00C0751C">
        <w:rPr>
          <w:b/>
          <w:bCs/>
          <w:i/>
          <w:iCs/>
          <w:color w:val="000000"/>
          <w:lang w:val="lv-LV" w:eastAsia="lv-LV"/>
        </w:rPr>
        <w:t xml:space="preserve"> </w:t>
      </w:r>
      <w:r w:rsidRPr="00C0751C">
        <w:rPr>
          <w:color w:val="000000"/>
          <w:lang w:val="lv-LV" w:eastAsia="lv-LV"/>
        </w:rPr>
        <w:t xml:space="preserve">(četrdesmit septiņi tūkstoši viens simts sešdesmit </w:t>
      </w:r>
      <w:proofErr w:type="spellStart"/>
      <w:r w:rsidRPr="00C0751C">
        <w:rPr>
          <w:i/>
          <w:color w:val="000000"/>
          <w:lang w:val="lv-LV" w:eastAsia="lv-LV"/>
        </w:rPr>
        <w:t>euro</w:t>
      </w:r>
      <w:proofErr w:type="spellEnd"/>
      <w:r w:rsidRPr="00C0751C">
        <w:rPr>
          <w:color w:val="000000"/>
          <w:lang w:val="lv-LV" w:eastAsia="lv-LV"/>
        </w:rPr>
        <w:t xml:space="preserve">, 00 centi) </w:t>
      </w:r>
      <w:r w:rsidRPr="00C0751C">
        <w:rPr>
          <w:lang w:val="lv-LV" w:eastAsia="lv-LV"/>
        </w:rPr>
        <w:t xml:space="preserve">apmērā kultūrizglītības programmas </w:t>
      </w:r>
      <w:r w:rsidRPr="00C0751C">
        <w:rPr>
          <w:color w:val="000000"/>
          <w:lang w:val="lv-LV" w:eastAsia="lv-LV"/>
        </w:rPr>
        <w:t xml:space="preserve">“Latvijas skolas soma” </w:t>
      </w:r>
      <w:r w:rsidRPr="00C0751C">
        <w:rPr>
          <w:lang w:val="lv-LV" w:eastAsia="lv-LV"/>
        </w:rPr>
        <w:t xml:space="preserve">īstenošanai, lai segtu pasākumu izmaksas un dotu iespēju izglītojamiem iepazīt Latvijas mākslu un kultūru. </w:t>
      </w:r>
    </w:p>
    <w:p w14:paraId="705B1AAC" w14:textId="77777777" w:rsidR="00C0751C" w:rsidRPr="00C0751C" w:rsidRDefault="00C0751C" w:rsidP="00C0751C">
      <w:pPr>
        <w:ind w:firstLine="720"/>
        <w:jc w:val="both"/>
        <w:rPr>
          <w:lang w:val="lv-LV" w:eastAsia="lv-LV"/>
        </w:rPr>
      </w:pPr>
      <w:r w:rsidRPr="00C0751C">
        <w:rPr>
          <w:lang w:val="lv-LV" w:eastAsia="lv-LV"/>
        </w:rPr>
        <w:t xml:space="preserve">Finansējumu veido: </w:t>
      </w:r>
    </w:p>
    <w:p w14:paraId="721B3324" w14:textId="77777777" w:rsidR="00C0751C" w:rsidRPr="00C0751C" w:rsidRDefault="00C0751C" w:rsidP="00D640B0">
      <w:pPr>
        <w:numPr>
          <w:ilvl w:val="0"/>
          <w:numId w:val="34"/>
        </w:numPr>
        <w:contextualSpacing/>
        <w:jc w:val="both"/>
        <w:rPr>
          <w:b/>
          <w:bCs/>
          <w:color w:val="000000"/>
          <w:szCs w:val="22"/>
          <w:lang w:val="lv-LV" w:eastAsia="lv-LV"/>
        </w:rPr>
      </w:pPr>
      <w:r w:rsidRPr="00C0751C">
        <w:rPr>
          <w:b/>
          <w:bCs/>
          <w:szCs w:val="22"/>
          <w:lang w:val="lv-LV" w:eastAsia="lv-LV"/>
        </w:rPr>
        <w:t xml:space="preserve">23 580,00 </w:t>
      </w:r>
      <w:r w:rsidRPr="00C0751C">
        <w:rPr>
          <w:b/>
          <w:bCs/>
          <w:iCs/>
          <w:szCs w:val="22"/>
          <w:lang w:val="lv-LV" w:eastAsia="lv-LV"/>
        </w:rPr>
        <w:t>EUR</w:t>
      </w:r>
      <w:r w:rsidRPr="00C0751C">
        <w:rPr>
          <w:b/>
          <w:bCs/>
          <w:i/>
          <w:iCs/>
          <w:color w:val="000000"/>
          <w:lang w:val="lv-LV" w:eastAsia="lv-LV"/>
        </w:rPr>
        <w:t xml:space="preserve"> </w:t>
      </w:r>
      <w:r w:rsidRPr="00C0751C">
        <w:rPr>
          <w:szCs w:val="22"/>
          <w:lang w:val="lv-LV" w:eastAsia="lv-LV"/>
        </w:rPr>
        <w:t>(</w:t>
      </w:r>
      <w:r w:rsidRPr="00C0751C">
        <w:rPr>
          <w:color w:val="000000"/>
          <w:lang w:val="lv-LV" w:eastAsia="lv-LV"/>
        </w:rPr>
        <w:t xml:space="preserve">divdesmit trīs tūkstoši pieci simti astoņdesmit astoņi </w:t>
      </w:r>
      <w:proofErr w:type="spellStart"/>
      <w:r w:rsidRPr="00C0751C">
        <w:rPr>
          <w:i/>
          <w:color w:val="000000"/>
          <w:lang w:val="lv-LV" w:eastAsia="lv-LV"/>
        </w:rPr>
        <w:t>euro</w:t>
      </w:r>
      <w:proofErr w:type="spellEnd"/>
      <w:r w:rsidRPr="00C0751C">
        <w:rPr>
          <w:color w:val="000000"/>
          <w:lang w:val="lv-LV" w:eastAsia="lv-LV"/>
        </w:rPr>
        <w:t>, 00 centi</w:t>
      </w:r>
      <w:r w:rsidRPr="00C0751C">
        <w:rPr>
          <w:szCs w:val="22"/>
          <w:lang w:val="lv-LV" w:eastAsia="lv-LV"/>
        </w:rPr>
        <w:t>) – ar Ministru kabineta 19.12.2023. noteikumiem Nr. 817 “Kārtība, kādā aprēķina un piešķir valsts budžeta finansējumu kultūrizglītības programmas “Latvijas skola soma” īstenošanai” (turpmāk- MK 817) piešķirtais finansējums kultūrizglītības programmas īstenošanai 2025./2026. mācību gada otrajā semestrī, tai skaitā:</w:t>
      </w:r>
    </w:p>
    <w:p w14:paraId="1885D342" w14:textId="77777777" w:rsidR="00C0751C" w:rsidRPr="00C0751C" w:rsidRDefault="00C0751C" w:rsidP="00D640B0">
      <w:pPr>
        <w:numPr>
          <w:ilvl w:val="1"/>
          <w:numId w:val="34"/>
        </w:numPr>
        <w:tabs>
          <w:tab w:val="left" w:pos="1701"/>
        </w:tabs>
        <w:ind w:left="1701" w:hanging="567"/>
        <w:contextualSpacing/>
        <w:jc w:val="both"/>
        <w:rPr>
          <w:szCs w:val="22"/>
          <w:lang w:val="lv-LV" w:eastAsia="lv-LV"/>
        </w:rPr>
      </w:pPr>
      <w:r w:rsidRPr="00C0751C">
        <w:rPr>
          <w:b/>
          <w:bCs/>
          <w:szCs w:val="22"/>
          <w:shd w:val="clear" w:color="auto" w:fill="FFFFFF"/>
          <w:lang w:val="lv-LV" w:eastAsia="lv-LV"/>
        </w:rPr>
        <w:t xml:space="preserve">277,29 </w:t>
      </w:r>
      <w:r w:rsidRPr="00C0751C">
        <w:rPr>
          <w:b/>
          <w:bCs/>
          <w:iCs/>
          <w:szCs w:val="22"/>
          <w:lang w:val="lv-LV" w:eastAsia="lv-LV"/>
        </w:rPr>
        <w:t>EUR</w:t>
      </w:r>
      <w:r w:rsidRPr="00C0751C">
        <w:rPr>
          <w:b/>
          <w:bCs/>
          <w:i/>
          <w:iCs/>
          <w:color w:val="000000"/>
          <w:lang w:val="lv-LV" w:eastAsia="lv-LV"/>
        </w:rPr>
        <w:t xml:space="preserve"> </w:t>
      </w:r>
      <w:r w:rsidRPr="00C0751C">
        <w:rPr>
          <w:szCs w:val="22"/>
          <w:shd w:val="clear" w:color="auto" w:fill="FFFFFF"/>
          <w:lang w:val="lv-LV" w:eastAsia="lv-LV"/>
        </w:rPr>
        <w:t xml:space="preserve">(divi simti septiņdesmit septiņi </w:t>
      </w:r>
      <w:proofErr w:type="spellStart"/>
      <w:r w:rsidRPr="00C0751C">
        <w:rPr>
          <w:i/>
          <w:szCs w:val="22"/>
          <w:shd w:val="clear" w:color="auto" w:fill="FFFFFF"/>
          <w:lang w:val="lv-LV" w:eastAsia="lv-LV"/>
        </w:rPr>
        <w:t>euro</w:t>
      </w:r>
      <w:proofErr w:type="spellEnd"/>
      <w:r w:rsidRPr="00C0751C">
        <w:rPr>
          <w:szCs w:val="22"/>
          <w:shd w:val="clear" w:color="auto" w:fill="FFFFFF"/>
          <w:lang w:val="lv-LV" w:eastAsia="lv-LV"/>
        </w:rPr>
        <w:t>, 29 centi</w:t>
      </w:r>
      <w:r w:rsidRPr="00C0751C">
        <w:rPr>
          <w:color w:val="000000"/>
          <w:szCs w:val="22"/>
          <w:shd w:val="clear" w:color="auto" w:fill="FFFFFF"/>
          <w:lang w:val="lv-LV" w:eastAsia="lv-LV"/>
        </w:rPr>
        <w:t xml:space="preserve">) ir </w:t>
      </w:r>
      <w:r w:rsidRPr="00C0751C">
        <w:rPr>
          <w:szCs w:val="22"/>
          <w:lang w:val="lv-LV" w:eastAsia="lv-LV"/>
        </w:rPr>
        <w:t>neizlietoto valsts budžeta līdzekļu atlikums no finansējuma programmas īstenošanai 2025./2026. mācību gada pirmajā semestrī.</w:t>
      </w:r>
    </w:p>
    <w:p w14:paraId="61064319" w14:textId="77777777" w:rsidR="00C0751C" w:rsidRPr="00C0751C" w:rsidRDefault="00C0751C" w:rsidP="00D640B0">
      <w:pPr>
        <w:numPr>
          <w:ilvl w:val="1"/>
          <w:numId w:val="34"/>
        </w:numPr>
        <w:tabs>
          <w:tab w:val="left" w:pos="1701"/>
        </w:tabs>
        <w:ind w:left="1701" w:hanging="567"/>
        <w:contextualSpacing/>
        <w:jc w:val="both"/>
        <w:rPr>
          <w:szCs w:val="22"/>
          <w:lang w:val="lv-LV" w:eastAsia="lv-LV"/>
        </w:rPr>
      </w:pPr>
      <w:r w:rsidRPr="00C0751C">
        <w:rPr>
          <w:b/>
          <w:bCs/>
          <w:lang w:val="lv-LV" w:eastAsia="lv-LV"/>
        </w:rPr>
        <w:t>23 302,71 </w:t>
      </w:r>
      <w:r w:rsidRPr="00C0751C">
        <w:rPr>
          <w:b/>
          <w:bCs/>
          <w:iCs/>
          <w:szCs w:val="22"/>
          <w:lang w:val="lv-LV" w:eastAsia="lv-LV"/>
        </w:rPr>
        <w:t>EUR</w:t>
      </w:r>
      <w:r w:rsidRPr="00C0751C">
        <w:rPr>
          <w:b/>
          <w:bCs/>
          <w:i/>
          <w:iCs/>
          <w:color w:val="000000"/>
          <w:lang w:val="lv-LV" w:eastAsia="lv-LV"/>
        </w:rPr>
        <w:t xml:space="preserve"> </w:t>
      </w:r>
      <w:r w:rsidRPr="00C0751C">
        <w:rPr>
          <w:bCs/>
          <w:lang w:val="lv-LV" w:eastAsia="lv-LV"/>
        </w:rPr>
        <w:t xml:space="preserve">(divdesmit trīs tūkstoši trīs simti divi </w:t>
      </w:r>
      <w:proofErr w:type="spellStart"/>
      <w:r w:rsidRPr="00C0751C">
        <w:rPr>
          <w:bCs/>
          <w:i/>
          <w:lang w:val="lv-LV" w:eastAsia="lv-LV"/>
        </w:rPr>
        <w:t>euro</w:t>
      </w:r>
      <w:proofErr w:type="spellEnd"/>
      <w:r w:rsidRPr="00C0751C">
        <w:rPr>
          <w:bCs/>
          <w:lang w:val="lv-LV" w:eastAsia="lv-LV"/>
        </w:rPr>
        <w:t xml:space="preserve">, 71 cents) – finansējums kultūrizglītības programmas </w:t>
      </w:r>
      <w:r w:rsidRPr="00C0751C">
        <w:rPr>
          <w:lang w:val="lv-LV" w:eastAsia="lv-LV"/>
        </w:rPr>
        <w:t>īstenošanai 2025./2026. mācību gada otrajā semestrī.</w:t>
      </w:r>
    </w:p>
    <w:p w14:paraId="4848F1CB" w14:textId="77777777" w:rsidR="00C0751C" w:rsidRPr="00C0751C" w:rsidRDefault="00C0751C" w:rsidP="00D640B0">
      <w:pPr>
        <w:numPr>
          <w:ilvl w:val="0"/>
          <w:numId w:val="34"/>
        </w:numPr>
        <w:contextualSpacing/>
        <w:jc w:val="both"/>
        <w:rPr>
          <w:szCs w:val="22"/>
          <w:lang w:val="lv-LV" w:eastAsia="lv-LV"/>
        </w:rPr>
      </w:pPr>
      <w:r w:rsidRPr="00C0751C">
        <w:rPr>
          <w:b/>
          <w:bCs/>
          <w:szCs w:val="22"/>
          <w:lang w:val="lv-LV" w:eastAsia="lv-LV"/>
        </w:rPr>
        <w:t xml:space="preserve">23 580,00 </w:t>
      </w:r>
      <w:r w:rsidRPr="00C0751C">
        <w:rPr>
          <w:b/>
          <w:bCs/>
          <w:iCs/>
          <w:szCs w:val="22"/>
          <w:lang w:val="lv-LV" w:eastAsia="lv-LV"/>
        </w:rPr>
        <w:t>EUR</w:t>
      </w:r>
      <w:r w:rsidRPr="00C0751C">
        <w:rPr>
          <w:b/>
          <w:bCs/>
          <w:i/>
          <w:iCs/>
          <w:color w:val="000000"/>
          <w:lang w:val="lv-LV" w:eastAsia="lv-LV"/>
        </w:rPr>
        <w:t xml:space="preserve"> </w:t>
      </w:r>
      <w:r w:rsidRPr="00C0751C">
        <w:rPr>
          <w:szCs w:val="22"/>
          <w:lang w:val="lv-LV" w:eastAsia="lv-LV"/>
        </w:rPr>
        <w:t>(</w:t>
      </w:r>
      <w:r w:rsidRPr="00C0751C">
        <w:rPr>
          <w:color w:val="000000"/>
          <w:lang w:val="lv-LV" w:eastAsia="lv-LV"/>
        </w:rPr>
        <w:t xml:space="preserve">divdesmit trīs tūkstoši pieci simti astoņdesmit astoņi </w:t>
      </w:r>
      <w:proofErr w:type="spellStart"/>
      <w:r w:rsidRPr="00C0751C">
        <w:rPr>
          <w:i/>
          <w:color w:val="000000"/>
          <w:lang w:val="lv-LV" w:eastAsia="lv-LV"/>
        </w:rPr>
        <w:t>euro</w:t>
      </w:r>
      <w:proofErr w:type="spellEnd"/>
      <w:r w:rsidRPr="00C0751C">
        <w:rPr>
          <w:color w:val="000000"/>
          <w:lang w:val="lv-LV" w:eastAsia="lv-LV"/>
        </w:rPr>
        <w:t>, 00 centi</w:t>
      </w:r>
      <w:r w:rsidRPr="00C0751C">
        <w:rPr>
          <w:szCs w:val="22"/>
          <w:lang w:val="lv-LV" w:eastAsia="lv-LV"/>
        </w:rPr>
        <w:t>).</w:t>
      </w:r>
    </w:p>
    <w:p w14:paraId="2F3DC996" w14:textId="77777777" w:rsidR="00C0751C" w:rsidRPr="00B9502D" w:rsidRDefault="00C0751C" w:rsidP="00C0751C">
      <w:pPr>
        <w:ind w:firstLine="720"/>
        <w:jc w:val="both"/>
        <w:rPr>
          <w:b/>
          <w:bCs/>
          <w:lang w:val="lv-LV" w:eastAsia="lv-LV"/>
        </w:rPr>
      </w:pPr>
      <w:r w:rsidRPr="00C0751C">
        <w:rPr>
          <w:bCs/>
          <w:color w:val="000000"/>
          <w:kern w:val="1"/>
          <w:lang w:val="lv-LV" w:eastAsia="hi-IN" w:bidi="hi-IN"/>
        </w:rPr>
        <w:t xml:space="preserve">Pamatojoties </w:t>
      </w:r>
      <w:r w:rsidRPr="00C0751C">
        <w:rPr>
          <w:rFonts w:eastAsia="Calibri"/>
          <w:bCs/>
          <w:color w:val="000000"/>
          <w:lang w:val="lv-LV" w:eastAsia="lv-LV"/>
        </w:rPr>
        <w:t>uz Pašvaldību likuma 4. panta pirmās daļas 4. punktu un 10</w:t>
      </w:r>
      <w:r w:rsidRPr="00C0751C">
        <w:rPr>
          <w:color w:val="000000"/>
          <w:lang w:val="lv-LV" w:eastAsia="lv-LV"/>
        </w:rPr>
        <w:t>. panta pirmās daļas ievaddaļu</w:t>
      </w:r>
      <w:r w:rsidRPr="00C0751C">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22E8070" w14:textId="12C87504" w:rsidR="00C0751C" w:rsidRPr="00C0751C" w:rsidRDefault="00C0751C" w:rsidP="00C0751C">
      <w:pPr>
        <w:ind w:firstLine="720"/>
        <w:jc w:val="both"/>
        <w:rPr>
          <w:b/>
          <w:bCs/>
          <w:lang w:val="lv-LV" w:eastAsia="lv-LV"/>
        </w:rPr>
      </w:pPr>
    </w:p>
    <w:p w14:paraId="5D022047" w14:textId="77777777" w:rsidR="00C0751C" w:rsidRPr="00C0751C" w:rsidRDefault="00C0751C" w:rsidP="00D640B0">
      <w:pPr>
        <w:numPr>
          <w:ilvl w:val="0"/>
          <w:numId w:val="33"/>
        </w:numPr>
        <w:ind w:left="357" w:hanging="357"/>
        <w:jc w:val="both"/>
        <w:rPr>
          <w:lang w:val="lv-LV" w:eastAsia="lv-LV"/>
        </w:rPr>
      </w:pPr>
      <w:r w:rsidRPr="00C0751C">
        <w:rPr>
          <w:rFonts w:eastAsia="Arial Unicode MS"/>
          <w:kern w:val="2"/>
          <w:lang w:val="lv-LV" w:eastAsia="hi-IN" w:bidi="hi-IN"/>
        </w:rPr>
        <w:t xml:space="preserve">Iekļaut Limbažu novada Izglītības pārvaldes budžetā piešķirto finansējumu </w:t>
      </w:r>
      <w:r w:rsidRPr="00C0751C">
        <w:rPr>
          <w:b/>
          <w:bCs/>
          <w:lang w:val="lv-LV" w:eastAsia="lv-LV"/>
        </w:rPr>
        <w:t xml:space="preserve">47 160,00 </w:t>
      </w:r>
      <w:r w:rsidRPr="00C0751C">
        <w:rPr>
          <w:b/>
          <w:bCs/>
          <w:iCs/>
          <w:szCs w:val="22"/>
          <w:lang w:val="lv-LV" w:eastAsia="lv-LV"/>
        </w:rPr>
        <w:t>EUR</w:t>
      </w:r>
      <w:r w:rsidRPr="00C0751C">
        <w:rPr>
          <w:b/>
          <w:bCs/>
          <w:i/>
          <w:iCs/>
          <w:color w:val="000000"/>
          <w:lang w:val="lv-LV" w:eastAsia="lv-LV"/>
        </w:rPr>
        <w:t xml:space="preserve"> </w:t>
      </w:r>
      <w:r w:rsidRPr="00C0751C">
        <w:rPr>
          <w:bCs/>
          <w:lang w:val="lv-LV" w:eastAsia="lv-LV"/>
        </w:rPr>
        <w:t>(</w:t>
      </w:r>
      <w:r w:rsidRPr="00C0751C">
        <w:rPr>
          <w:color w:val="000000"/>
          <w:lang w:val="lv-LV" w:eastAsia="lv-LV"/>
        </w:rPr>
        <w:t xml:space="preserve">četrdesmit septiņi tūkstoši viens simts sešdesmit </w:t>
      </w:r>
      <w:proofErr w:type="spellStart"/>
      <w:r w:rsidRPr="00C0751C">
        <w:rPr>
          <w:i/>
          <w:color w:val="000000"/>
          <w:lang w:val="lv-LV" w:eastAsia="lv-LV"/>
        </w:rPr>
        <w:t>euro</w:t>
      </w:r>
      <w:proofErr w:type="spellEnd"/>
      <w:r w:rsidRPr="00C0751C">
        <w:rPr>
          <w:color w:val="000000"/>
          <w:lang w:val="lv-LV" w:eastAsia="lv-LV"/>
        </w:rPr>
        <w:t>, 00 centi)</w:t>
      </w:r>
      <w:r w:rsidRPr="00C0751C">
        <w:rPr>
          <w:szCs w:val="22"/>
          <w:lang w:val="lv-LV" w:eastAsia="lv-LV"/>
        </w:rPr>
        <w:t xml:space="preserve"> </w:t>
      </w:r>
      <w:r w:rsidRPr="00C0751C">
        <w:rPr>
          <w:lang w:val="lv-LV" w:eastAsia="lv-LV"/>
        </w:rPr>
        <w:t xml:space="preserve">apmērā </w:t>
      </w:r>
      <w:r w:rsidRPr="00C0751C">
        <w:rPr>
          <w:color w:val="000000"/>
          <w:lang w:val="lv-LV" w:eastAsia="lv-LV"/>
        </w:rPr>
        <w:t xml:space="preserve">“Latvijas skolas soma” </w:t>
      </w:r>
      <w:r w:rsidRPr="00C0751C">
        <w:rPr>
          <w:lang w:val="lv-LV" w:eastAsia="lv-LV"/>
        </w:rPr>
        <w:t>īstenošanai 2025./2026. mācību gada otrajā semestrī un 2026./2027. mācību gada pirmajā semestrī</w:t>
      </w:r>
      <w:r w:rsidRPr="00C0751C">
        <w:rPr>
          <w:rFonts w:eastAsia="Arial Unicode MS"/>
          <w:kern w:val="2"/>
          <w:lang w:val="lv-LV" w:eastAsia="hi-IN" w:bidi="hi-IN"/>
        </w:rPr>
        <w:t xml:space="preserve"> (v-ja 09.510; budžets-1; finansējums 1213; Ekk18.600).</w:t>
      </w:r>
    </w:p>
    <w:p w14:paraId="359D2A98" w14:textId="77777777" w:rsidR="00C0751C" w:rsidRPr="00C0751C" w:rsidRDefault="00C0751C" w:rsidP="00D640B0">
      <w:pPr>
        <w:numPr>
          <w:ilvl w:val="0"/>
          <w:numId w:val="33"/>
        </w:numPr>
        <w:ind w:left="357" w:hanging="357"/>
        <w:jc w:val="both"/>
        <w:rPr>
          <w:lang w:val="lv-LV" w:eastAsia="lv-LV"/>
        </w:rPr>
      </w:pPr>
      <w:r w:rsidRPr="00C0751C">
        <w:rPr>
          <w:lang w:val="lv-LV" w:eastAsia="hi-IN" w:bidi="hi-IN"/>
        </w:rPr>
        <w:t>Lēmumā minētās izmaiņas iekļaut kārtējās Limbažu novada domes sēdes lēmuma projektā “Grozījumi Limbažu novada pašvaldības domes saistošajos noteikumos “Par Limbažu novada pašvaldības 2026. gada budžetu””.</w:t>
      </w:r>
    </w:p>
    <w:p w14:paraId="6977EB26" w14:textId="77777777" w:rsidR="00C0751C" w:rsidRPr="00C0751C" w:rsidRDefault="00C0751C" w:rsidP="00D640B0">
      <w:pPr>
        <w:numPr>
          <w:ilvl w:val="0"/>
          <w:numId w:val="33"/>
        </w:numPr>
        <w:ind w:left="357" w:hanging="357"/>
        <w:jc w:val="both"/>
        <w:rPr>
          <w:lang w:val="lv-LV" w:eastAsia="lv-LV"/>
        </w:rPr>
      </w:pPr>
      <w:r w:rsidRPr="00C0751C">
        <w:rPr>
          <w:color w:val="000000"/>
          <w:lang w:val="lv-LV" w:eastAsia="hi-IN" w:bidi="hi-IN"/>
        </w:rPr>
        <w:t xml:space="preserve">Atbildīgos par finansējuma iekļaušanu budžetā noteikt Finanšu un ekonomikas nodaļas ekonomistus. </w:t>
      </w:r>
    </w:p>
    <w:p w14:paraId="3884FA28" w14:textId="77777777" w:rsidR="00C0751C" w:rsidRPr="00C0751C" w:rsidRDefault="00C0751C" w:rsidP="00D640B0">
      <w:pPr>
        <w:numPr>
          <w:ilvl w:val="0"/>
          <w:numId w:val="33"/>
        </w:numPr>
        <w:ind w:left="357" w:hanging="357"/>
        <w:jc w:val="both"/>
        <w:rPr>
          <w:rFonts w:eastAsia="Arial Unicode MS"/>
          <w:kern w:val="2"/>
          <w:lang w:val="lv-LV" w:eastAsia="hi-IN" w:bidi="hi-IN"/>
        </w:rPr>
      </w:pPr>
      <w:r w:rsidRPr="00C0751C">
        <w:rPr>
          <w:rFonts w:eastAsia="Arial Unicode MS"/>
          <w:kern w:val="2"/>
          <w:lang w:val="lv-LV" w:eastAsia="hi-IN" w:bidi="hi-IN"/>
        </w:rPr>
        <w:t xml:space="preserve">Atbildīgo par lēmuma izpildi noteikt Limbažu novada Izglītības pārvaldes vadītāja </w:t>
      </w:r>
      <w:proofErr w:type="spellStart"/>
      <w:r w:rsidRPr="00C0751C">
        <w:rPr>
          <w:rFonts w:eastAsia="Arial Unicode MS"/>
          <w:kern w:val="2"/>
          <w:lang w:val="lv-LV" w:eastAsia="hi-IN" w:bidi="hi-IN"/>
        </w:rPr>
        <w:t>p.i</w:t>
      </w:r>
      <w:proofErr w:type="spellEnd"/>
      <w:r w:rsidRPr="00C0751C">
        <w:rPr>
          <w:rFonts w:eastAsia="Arial Unicode MS"/>
          <w:kern w:val="2"/>
          <w:lang w:val="lv-LV" w:eastAsia="hi-IN" w:bidi="hi-IN"/>
        </w:rPr>
        <w:t>. Agnesi Smalko-Franci.</w:t>
      </w:r>
    </w:p>
    <w:p w14:paraId="607D92D7" w14:textId="77777777" w:rsidR="00C0751C" w:rsidRPr="00C0751C" w:rsidRDefault="00C0751C" w:rsidP="00D640B0">
      <w:pPr>
        <w:numPr>
          <w:ilvl w:val="0"/>
          <w:numId w:val="33"/>
        </w:numPr>
        <w:ind w:left="357" w:hanging="357"/>
        <w:jc w:val="both"/>
        <w:rPr>
          <w:rFonts w:eastAsia="Arial Unicode MS"/>
          <w:kern w:val="2"/>
          <w:lang w:val="lv-LV" w:eastAsia="hi-IN" w:bidi="hi-IN"/>
        </w:rPr>
      </w:pPr>
      <w:r w:rsidRPr="00C0751C">
        <w:rPr>
          <w:rFonts w:eastAsia="Arial Unicode MS"/>
          <w:kern w:val="2"/>
          <w:lang w:val="lv-LV" w:eastAsia="hi-IN" w:bidi="hi-IN"/>
        </w:rPr>
        <w:t xml:space="preserve">Kontroli par lēmuma izpildi uzdot Limbažu novada pašvaldības izpilddirektoram Artim </w:t>
      </w:r>
      <w:proofErr w:type="spellStart"/>
      <w:r w:rsidRPr="00C0751C">
        <w:rPr>
          <w:rFonts w:eastAsia="Arial Unicode MS"/>
          <w:kern w:val="2"/>
          <w:lang w:val="lv-LV" w:eastAsia="hi-IN" w:bidi="hi-IN"/>
        </w:rPr>
        <w:t>Ārgalim</w:t>
      </w:r>
      <w:proofErr w:type="spellEnd"/>
      <w:r w:rsidRPr="00C0751C">
        <w:rPr>
          <w:rFonts w:eastAsia="Arial Unicode MS"/>
          <w:kern w:val="2"/>
          <w:lang w:val="lv-LV" w:eastAsia="hi-IN" w:bidi="hi-IN"/>
        </w:rPr>
        <w:t>.</w:t>
      </w:r>
    </w:p>
    <w:p w14:paraId="4C7738CB" w14:textId="77777777" w:rsidR="00C0751C" w:rsidRPr="00C0751C" w:rsidRDefault="00C0751C" w:rsidP="00D640B0">
      <w:pPr>
        <w:numPr>
          <w:ilvl w:val="0"/>
          <w:numId w:val="33"/>
        </w:numPr>
        <w:ind w:left="357" w:hanging="357"/>
        <w:jc w:val="both"/>
        <w:rPr>
          <w:rFonts w:eastAsia="Arial Unicode MS"/>
          <w:kern w:val="2"/>
          <w:lang w:val="lv-LV" w:eastAsia="hi-IN" w:bidi="hi-IN"/>
        </w:rPr>
      </w:pPr>
      <w:r w:rsidRPr="00C0751C">
        <w:rPr>
          <w:rFonts w:eastAsia="Arial Unicode MS"/>
          <w:kern w:val="2"/>
          <w:lang w:val="lv-LV" w:eastAsia="hi-IN" w:bidi="hi-IN"/>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5C87F233" w14:textId="77777777" w:rsidR="009B41C6" w:rsidRPr="009B41C6" w:rsidRDefault="009B41C6" w:rsidP="009B41C6">
      <w:pPr>
        <w:pBdr>
          <w:bottom w:val="single" w:sz="6" w:space="1" w:color="auto"/>
        </w:pBdr>
        <w:jc w:val="both"/>
        <w:rPr>
          <w:b/>
          <w:bCs/>
          <w:lang w:val="lv-LV" w:eastAsia="lv-LV"/>
        </w:rPr>
      </w:pPr>
      <w:r w:rsidRPr="009B41C6">
        <w:rPr>
          <w:b/>
          <w:bCs/>
          <w:noProof/>
          <w:lang w:val="lv-LV" w:eastAsia="lv-LV"/>
        </w:rPr>
        <w:t xml:space="preserve">Par priekšfinansējuma Pāles pamatskolai Erasmus+ projektam </w:t>
      </w:r>
      <w:r w:rsidRPr="009B41C6">
        <w:rPr>
          <w:b/>
          <w:bCs/>
          <w:lang w:val="lv-LV" w:eastAsia="lv-LV"/>
        </w:rPr>
        <w:t xml:space="preserve">Nr. </w:t>
      </w:r>
      <w:r w:rsidRPr="009B41C6">
        <w:rPr>
          <w:b/>
          <w:bCs/>
          <w:sz w:val="23"/>
          <w:szCs w:val="23"/>
          <w:lang w:val="lv-LV" w:eastAsia="lv-LV"/>
        </w:rPr>
        <w:t xml:space="preserve">2024-1-LV01-KA121-SCH-000219666 </w:t>
      </w:r>
      <w:r w:rsidRPr="009B41C6">
        <w:rPr>
          <w:b/>
          <w:bCs/>
          <w:noProof/>
          <w:lang w:val="lv-LV" w:eastAsia="lv-LV"/>
        </w:rPr>
        <w:t>iekļaušanu budžetā</w:t>
      </w:r>
    </w:p>
    <w:p w14:paraId="66636B36" w14:textId="77777777" w:rsidR="009B41C6" w:rsidRPr="009B41C6" w:rsidRDefault="009B41C6" w:rsidP="009B41C6">
      <w:pPr>
        <w:jc w:val="center"/>
        <w:rPr>
          <w:lang w:val="lv-LV" w:eastAsia="lv-LV"/>
        </w:rPr>
      </w:pPr>
      <w:r w:rsidRPr="009B41C6">
        <w:rPr>
          <w:lang w:val="lv-LV" w:eastAsia="lv-LV"/>
        </w:rPr>
        <w:t xml:space="preserve">Ziņo </w:t>
      </w:r>
      <w:r w:rsidRPr="009B41C6">
        <w:rPr>
          <w:noProof/>
          <w:lang w:val="lv-LV" w:eastAsia="lv-LV"/>
        </w:rPr>
        <w:t>Agnese Smalkā-France</w:t>
      </w:r>
    </w:p>
    <w:p w14:paraId="0F14EAE9" w14:textId="77777777" w:rsidR="009B41C6" w:rsidRPr="009B41C6" w:rsidRDefault="009B41C6" w:rsidP="009B41C6">
      <w:pPr>
        <w:jc w:val="both"/>
        <w:rPr>
          <w:lang w:val="lv-LV" w:eastAsia="lv-LV"/>
        </w:rPr>
      </w:pPr>
    </w:p>
    <w:p w14:paraId="30849C86" w14:textId="77777777" w:rsidR="009B41C6" w:rsidRPr="009B41C6" w:rsidRDefault="009B41C6" w:rsidP="009B41C6">
      <w:pPr>
        <w:autoSpaceDE w:val="0"/>
        <w:autoSpaceDN w:val="0"/>
        <w:adjustRightInd w:val="0"/>
        <w:ind w:firstLine="720"/>
        <w:jc w:val="both"/>
        <w:rPr>
          <w:rFonts w:eastAsia="Calibri"/>
          <w:color w:val="000000"/>
          <w:lang w:val="lv-LV"/>
        </w:rPr>
      </w:pPr>
      <w:r w:rsidRPr="009B41C6">
        <w:rPr>
          <w:rFonts w:eastAsia="Calibri"/>
          <w:color w:val="000000"/>
          <w:lang w:val="lv-LV"/>
        </w:rPr>
        <w:t>Pāles pamatskola īsteno Eiropas Savienības </w:t>
      </w:r>
      <w:proofErr w:type="spellStart"/>
      <w:r w:rsidRPr="009B41C6">
        <w:rPr>
          <w:rFonts w:eastAsia="Calibri"/>
          <w:i/>
          <w:color w:val="000000"/>
          <w:lang w:val="lv-LV"/>
        </w:rPr>
        <w:t>Erasmus</w:t>
      </w:r>
      <w:proofErr w:type="spellEnd"/>
      <w:r w:rsidRPr="009B41C6">
        <w:rPr>
          <w:rFonts w:eastAsia="Calibri"/>
          <w:i/>
          <w:color w:val="000000"/>
          <w:lang w:val="lv-LV"/>
        </w:rPr>
        <w:t>+</w:t>
      </w:r>
      <w:r w:rsidRPr="009B41C6">
        <w:rPr>
          <w:rFonts w:eastAsia="Calibri"/>
          <w:color w:val="000000"/>
          <w:lang w:val="lv-LV"/>
        </w:rPr>
        <w:t xml:space="preserve"> akreditēto projektu Nr. </w:t>
      </w:r>
      <w:r w:rsidRPr="009B41C6">
        <w:rPr>
          <w:rFonts w:eastAsia="Calibri"/>
          <w:color w:val="000000"/>
          <w:sz w:val="23"/>
          <w:szCs w:val="23"/>
          <w:lang w:val="lv-LV"/>
        </w:rPr>
        <w:t>2024-1-LV01-KA121-SCH-000219666</w:t>
      </w:r>
      <w:r w:rsidRPr="009B41C6">
        <w:rPr>
          <w:rFonts w:eastAsia="Calibri"/>
          <w:color w:val="000000"/>
          <w:lang w:val="lv-LV"/>
        </w:rPr>
        <w:t xml:space="preserve">. Valsts izglītības attīstības aģentūra Pāles pamatskolai 2024. gadā piešķīra finansējumu </w:t>
      </w:r>
      <w:r w:rsidRPr="009B41C6">
        <w:rPr>
          <w:rFonts w:eastAsia="Arial Unicode MS"/>
          <w:kern w:val="1"/>
          <w:lang w:val="lv-LV" w:eastAsia="hi-IN" w:bidi="hi-IN"/>
        </w:rPr>
        <w:t>39 765,00</w:t>
      </w:r>
      <w:r w:rsidRPr="009B41C6">
        <w:rPr>
          <w:rFonts w:eastAsia="Arial Unicode MS"/>
          <w:color w:val="000000"/>
          <w:kern w:val="1"/>
          <w:lang w:val="lv-LV" w:eastAsia="hi-IN" w:bidi="hi-IN"/>
        </w:rPr>
        <w:t xml:space="preserve"> EUR, no kura 31 812,00 EUR ieskaitītais </w:t>
      </w:r>
      <w:proofErr w:type="spellStart"/>
      <w:r w:rsidRPr="009B41C6">
        <w:rPr>
          <w:rFonts w:eastAsia="Arial Unicode MS"/>
          <w:color w:val="000000"/>
          <w:kern w:val="1"/>
          <w:lang w:val="lv-LV" w:eastAsia="hi-IN" w:bidi="hi-IN"/>
        </w:rPr>
        <w:t>priekšfinansējums</w:t>
      </w:r>
      <w:proofErr w:type="spellEnd"/>
      <w:r w:rsidRPr="009B41C6">
        <w:rPr>
          <w:rFonts w:eastAsia="Arial Unicode MS"/>
          <w:color w:val="000000"/>
          <w:kern w:val="1"/>
          <w:lang w:val="lv-LV" w:eastAsia="hi-IN" w:bidi="hi-IN"/>
        </w:rPr>
        <w:t xml:space="preserve"> tika iekļauts budžetā.</w:t>
      </w:r>
      <w:r w:rsidRPr="009B41C6">
        <w:rPr>
          <w:rFonts w:eastAsia="Calibri"/>
          <w:color w:val="000000"/>
          <w:lang w:val="lv-LV"/>
        </w:rPr>
        <w:t xml:space="preserve"> Lai pabeigtu īstenot projektu 2026. gadā, nepieciešams </w:t>
      </w:r>
      <w:proofErr w:type="spellStart"/>
      <w:r w:rsidRPr="009B41C6">
        <w:rPr>
          <w:rFonts w:eastAsia="Calibri"/>
          <w:color w:val="000000"/>
          <w:lang w:val="lv-LV"/>
        </w:rPr>
        <w:t>priekšfinansējums</w:t>
      </w:r>
      <w:proofErr w:type="spellEnd"/>
      <w:r w:rsidRPr="009B41C6">
        <w:rPr>
          <w:rFonts w:eastAsia="Calibri"/>
          <w:color w:val="000000"/>
          <w:lang w:val="lv-LV"/>
        </w:rPr>
        <w:t xml:space="preserve"> 7953,00 EUR apmērā. </w:t>
      </w:r>
    </w:p>
    <w:p w14:paraId="5689159A" w14:textId="77777777" w:rsidR="009B41C6" w:rsidRPr="00B9502D" w:rsidRDefault="009B41C6" w:rsidP="009B41C6">
      <w:pPr>
        <w:ind w:firstLine="720"/>
        <w:jc w:val="both"/>
        <w:rPr>
          <w:b/>
          <w:bCs/>
          <w:lang w:val="lv-LV" w:eastAsia="lv-LV"/>
        </w:rPr>
      </w:pPr>
      <w:r w:rsidRPr="009B41C6">
        <w:rPr>
          <w:lang w:val="lv-LV" w:eastAsia="lv-LV"/>
        </w:rPr>
        <w:t xml:space="preserve">Pamatojoties uz Pašvaldību likuma 4. panta pirmās daļas 4. punktu </w:t>
      </w:r>
      <w:r w:rsidRPr="009B41C6">
        <w:rPr>
          <w:bCs/>
          <w:kern w:val="1"/>
          <w:lang w:val="lv-LV" w:eastAsia="hi-IN" w:bidi="hi-IN"/>
        </w:rPr>
        <w:t xml:space="preserve">un likuma </w:t>
      </w:r>
      <w:r w:rsidRPr="009B41C6">
        <w:rPr>
          <w:lang w:val="lv-LV" w:eastAsia="lv-LV"/>
        </w:rPr>
        <w:t xml:space="preserve">„Par pašvaldību budžetiem” </w:t>
      </w:r>
      <w:r w:rsidRPr="009B41C6">
        <w:rPr>
          <w:bCs/>
          <w:kern w:val="1"/>
          <w:lang w:val="lv-LV" w:eastAsia="hi-IN" w:bidi="hi-IN"/>
        </w:rPr>
        <w:t>30. pantu,</w:t>
      </w:r>
      <w:r w:rsidRPr="009B41C6">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w:t>
      </w:r>
      <w:r>
        <w:rPr>
          <w:rFonts w:eastAsia="Calibri"/>
          <w:lang w:val="lv-LV"/>
        </w:rPr>
        <w:lastRenderedPageBreak/>
        <w:t xml:space="preserve">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D1A4D76" w14:textId="08CDB443" w:rsidR="009B41C6" w:rsidRPr="009B41C6" w:rsidRDefault="009B41C6" w:rsidP="009B41C6">
      <w:pPr>
        <w:ind w:firstLine="720"/>
        <w:jc w:val="both"/>
        <w:rPr>
          <w:b/>
          <w:bCs/>
          <w:lang w:val="lv-LV" w:eastAsia="lv-LV"/>
        </w:rPr>
      </w:pPr>
    </w:p>
    <w:p w14:paraId="351A8A79" w14:textId="77777777" w:rsidR="009B41C6" w:rsidRPr="009B41C6" w:rsidRDefault="009B41C6" w:rsidP="00D640B0">
      <w:pPr>
        <w:numPr>
          <w:ilvl w:val="0"/>
          <w:numId w:val="35"/>
        </w:numPr>
        <w:ind w:left="357" w:hanging="357"/>
        <w:jc w:val="both"/>
        <w:rPr>
          <w:rFonts w:eastAsia="Arial Unicode MS"/>
          <w:strike/>
          <w:kern w:val="1"/>
          <w:lang w:val="lv-LV" w:eastAsia="hi-IN" w:bidi="hi-IN"/>
        </w:rPr>
      </w:pPr>
      <w:r w:rsidRPr="009B41C6">
        <w:rPr>
          <w:rFonts w:eastAsia="Arial Unicode MS"/>
          <w:kern w:val="1"/>
          <w:lang w:val="lv-LV" w:eastAsia="hi-IN" w:bidi="hi-IN"/>
        </w:rPr>
        <w:t xml:space="preserve">Iekļaut Pāles pamatskolas budžetā finansējumu 7953,00 EUR (septiņi tūkstoši deviņi simti piecdesmit trīs </w:t>
      </w:r>
      <w:proofErr w:type="spellStart"/>
      <w:r w:rsidRPr="009B41C6">
        <w:rPr>
          <w:rFonts w:eastAsia="Arial Unicode MS"/>
          <w:i/>
          <w:iCs/>
          <w:kern w:val="1"/>
          <w:lang w:val="lv-LV" w:eastAsia="hi-IN" w:bidi="hi-IN"/>
        </w:rPr>
        <w:t>euro</w:t>
      </w:r>
      <w:proofErr w:type="spellEnd"/>
      <w:r w:rsidRPr="009B41C6">
        <w:rPr>
          <w:rFonts w:eastAsia="Arial Unicode MS"/>
          <w:kern w:val="1"/>
          <w:lang w:val="lv-LV" w:eastAsia="hi-IN" w:bidi="hi-IN"/>
        </w:rPr>
        <w:t xml:space="preserve">, 00 centi) apmērā </w:t>
      </w:r>
      <w:proofErr w:type="spellStart"/>
      <w:r w:rsidRPr="009B41C6">
        <w:rPr>
          <w:rFonts w:eastAsia="Arial Unicode MS"/>
          <w:i/>
          <w:kern w:val="1"/>
          <w:lang w:val="lv-LV" w:eastAsia="hi-IN" w:bidi="hi-IN"/>
        </w:rPr>
        <w:t>Erasmus</w:t>
      </w:r>
      <w:proofErr w:type="spellEnd"/>
      <w:r w:rsidRPr="009B41C6">
        <w:rPr>
          <w:rFonts w:eastAsia="Arial Unicode MS"/>
          <w:i/>
          <w:kern w:val="1"/>
          <w:lang w:val="lv-LV" w:eastAsia="hi-IN" w:bidi="hi-IN"/>
        </w:rPr>
        <w:t>+</w:t>
      </w:r>
      <w:r w:rsidRPr="009B41C6">
        <w:rPr>
          <w:rFonts w:eastAsia="Arial Unicode MS"/>
          <w:kern w:val="1"/>
          <w:lang w:val="lv-LV" w:eastAsia="hi-IN" w:bidi="hi-IN"/>
        </w:rPr>
        <w:t xml:space="preserve"> projekta Nr. </w:t>
      </w:r>
      <w:r w:rsidRPr="009B41C6">
        <w:rPr>
          <w:b/>
          <w:bCs/>
          <w:sz w:val="23"/>
          <w:szCs w:val="23"/>
          <w:lang w:val="lv-LV" w:eastAsia="lv-LV"/>
        </w:rPr>
        <w:t xml:space="preserve">2024-1-LV01-KA121-SCH-000219666 </w:t>
      </w:r>
      <w:r w:rsidRPr="009B41C6">
        <w:rPr>
          <w:rFonts w:eastAsia="Arial Unicode MS"/>
          <w:kern w:val="1"/>
          <w:lang w:val="lv-LV" w:eastAsia="hi-IN" w:bidi="hi-IN"/>
        </w:rPr>
        <w:t xml:space="preserve">aktivitātēm, nepieciešamo </w:t>
      </w:r>
      <w:proofErr w:type="spellStart"/>
      <w:r w:rsidRPr="009B41C6">
        <w:rPr>
          <w:rFonts w:eastAsia="Arial Unicode MS"/>
          <w:kern w:val="1"/>
          <w:lang w:val="lv-LV" w:eastAsia="hi-IN" w:bidi="hi-IN"/>
        </w:rPr>
        <w:t>priekšfinansējumu</w:t>
      </w:r>
      <w:proofErr w:type="spellEnd"/>
      <w:r w:rsidRPr="009B41C6">
        <w:rPr>
          <w:rFonts w:eastAsia="Arial Unicode MS"/>
          <w:kern w:val="1"/>
          <w:lang w:val="lv-LV" w:eastAsia="hi-IN" w:bidi="hi-IN"/>
        </w:rPr>
        <w:t xml:space="preserve"> nodrošinot no Limbažu novada pašvaldības budžeta apgrozāmajiem līdzekļiem.</w:t>
      </w:r>
    </w:p>
    <w:p w14:paraId="563F1F4B" w14:textId="77777777" w:rsidR="009B41C6" w:rsidRPr="009B41C6" w:rsidRDefault="009B41C6" w:rsidP="00D640B0">
      <w:pPr>
        <w:numPr>
          <w:ilvl w:val="0"/>
          <w:numId w:val="35"/>
        </w:numPr>
        <w:ind w:left="357" w:hanging="357"/>
        <w:jc w:val="both"/>
        <w:rPr>
          <w:rFonts w:eastAsia="Arial Unicode MS"/>
          <w:kern w:val="1"/>
          <w:lang w:val="lv-LV" w:eastAsia="hi-IN" w:bidi="hi-IN"/>
        </w:rPr>
      </w:pPr>
      <w:r w:rsidRPr="009B41C6">
        <w:rPr>
          <w:rFonts w:eastAsia="Arial Unicode MS"/>
          <w:kern w:val="1"/>
          <w:lang w:val="lv-LV" w:eastAsia="hi-IN" w:bidi="hi-IN"/>
        </w:rPr>
        <w:t>Atbildīgos par finansējuma iekļaušanu budžetā noteikt Finanšu un ekonomikas nodaļas ekonomistus.</w:t>
      </w:r>
    </w:p>
    <w:p w14:paraId="4EA06A32" w14:textId="77777777" w:rsidR="009B41C6" w:rsidRPr="009B41C6" w:rsidRDefault="009B41C6" w:rsidP="00D640B0">
      <w:pPr>
        <w:numPr>
          <w:ilvl w:val="0"/>
          <w:numId w:val="35"/>
        </w:numPr>
        <w:ind w:left="357" w:hanging="357"/>
        <w:jc w:val="both"/>
        <w:rPr>
          <w:rFonts w:eastAsia="Arial Unicode MS"/>
          <w:kern w:val="1"/>
          <w:lang w:val="lv-LV" w:eastAsia="hi-IN" w:bidi="hi-IN"/>
        </w:rPr>
      </w:pPr>
      <w:r w:rsidRPr="009B41C6">
        <w:rPr>
          <w:rFonts w:eastAsia="Arial Unicode MS"/>
          <w:kern w:val="1"/>
          <w:lang w:val="lv-LV" w:eastAsia="hi-IN" w:bidi="hi-IN"/>
        </w:rPr>
        <w:t>Atbildīgo par projekta īstenošanu un pārskatu iesniegšanu noteikt Pāles pamatskolas direktori Ilzi Šmati.</w:t>
      </w:r>
    </w:p>
    <w:p w14:paraId="7B16D3DB" w14:textId="77777777" w:rsidR="009B41C6" w:rsidRPr="009B41C6" w:rsidRDefault="009B41C6" w:rsidP="00D640B0">
      <w:pPr>
        <w:numPr>
          <w:ilvl w:val="0"/>
          <w:numId w:val="35"/>
        </w:numPr>
        <w:ind w:left="357" w:hanging="357"/>
        <w:jc w:val="both"/>
        <w:rPr>
          <w:rFonts w:eastAsia="Arial Unicode MS"/>
          <w:kern w:val="1"/>
          <w:lang w:val="lv-LV" w:eastAsia="hi-IN" w:bidi="hi-IN"/>
        </w:rPr>
      </w:pPr>
      <w:r w:rsidRPr="009B41C6">
        <w:rPr>
          <w:rFonts w:eastAsia="Arial Unicode MS"/>
          <w:kern w:val="1"/>
          <w:lang w:val="lv-LV" w:eastAsia="hi-IN" w:bidi="hi-IN"/>
        </w:rPr>
        <w:t xml:space="preserve">Kontroli par lēmuma izpildi uzdot Limbažu novada pašvaldības izpilddirektoram A. </w:t>
      </w:r>
      <w:proofErr w:type="spellStart"/>
      <w:r w:rsidRPr="009B41C6">
        <w:rPr>
          <w:rFonts w:eastAsia="Arial Unicode MS"/>
          <w:kern w:val="1"/>
          <w:lang w:val="lv-LV" w:eastAsia="hi-IN" w:bidi="hi-IN"/>
        </w:rPr>
        <w:t>Ārgalim</w:t>
      </w:r>
      <w:proofErr w:type="spellEnd"/>
      <w:r w:rsidRPr="009B41C6">
        <w:rPr>
          <w:rFonts w:eastAsia="Arial Unicode MS"/>
          <w:kern w:val="1"/>
          <w:lang w:val="lv-LV" w:eastAsia="hi-IN" w:bidi="hi-IN"/>
        </w:rPr>
        <w:t>.</w:t>
      </w:r>
    </w:p>
    <w:p w14:paraId="35CA74A4" w14:textId="77777777" w:rsidR="009B41C6" w:rsidRPr="009B41C6" w:rsidRDefault="009B41C6" w:rsidP="00D640B0">
      <w:pPr>
        <w:numPr>
          <w:ilvl w:val="0"/>
          <w:numId w:val="35"/>
        </w:numPr>
        <w:ind w:left="357" w:hanging="357"/>
        <w:jc w:val="both"/>
        <w:rPr>
          <w:rFonts w:eastAsia="Arial Unicode MS"/>
          <w:kern w:val="1"/>
          <w:lang w:val="lv-LV" w:eastAsia="hi-IN" w:bidi="hi-IN"/>
        </w:rPr>
      </w:pPr>
      <w:r w:rsidRPr="009B41C6">
        <w:rPr>
          <w:rFonts w:eastAsia="Arial Unicode MS"/>
          <w:kern w:val="1"/>
          <w:lang w:val="lv-LV" w:eastAsia="hi-IN" w:bidi="hi-IN"/>
        </w:rPr>
        <w:t>Lēmuma projektu virzīt izskatīšanai Limbažu novada domes sēdē.</w:t>
      </w:r>
    </w:p>
    <w:p w14:paraId="32E989A0" w14:textId="77777777" w:rsidR="009B41C6" w:rsidRPr="009B41C6" w:rsidRDefault="009B41C6" w:rsidP="009B41C6">
      <w:pPr>
        <w:jc w:val="both"/>
        <w:rPr>
          <w:lang w:val="lv-LV" w:eastAsia="hi-IN" w:bidi="hi-IN"/>
        </w:rPr>
      </w:pPr>
    </w:p>
    <w:p w14:paraId="30D88639" w14:textId="77777777" w:rsidR="009B7B79" w:rsidRDefault="009B7B79" w:rsidP="002E2D3C">
      <w:pPr>
        <w:rPr>
          <w:lang w:val="lv-LV"/>
        </w:rPr>
      </w:pPr>
    </w:p>
    <w:p w14:paraId="7648279B" w14:textId="67BE7752" w:rsidR="0030264A" w:rsidRPr="00025563" w:rsidRDefault="0030264A" w:rsidP="0030264A">
      <w:pPr>
        <w:pStyle w:val="Virsraksts1"/>
        <w:jc w:val="center"/>
      </w:pPr>
      <w:r>
        <w:t>31</w:t>
      </w:r>
      <w:r w:rsidRPr="00025563">
        <w:t>.</w:t>
      </w:r>
    </w:p>
    <w:p w14:paraId="2511C218" w14:textId="77777777" w:rsidR="002478F2" w:rsidRPr="002478F2" w:rsidRDefault="002478F2" w:rsidP="002478F2">
      <w:pPr>
        <w:pBdr>
          <w:bottom w:val="single" w:sz="6" w:space="1" w:color="auto"/>
        </w:pBdr>
        <w:jc w:val="both"/>
        <w:rPr>
          <w:b/>
          <w:bCs/>
          <w:lang w:val="lv-LV" w:eastAsia="lv-LV"/>
        </w:rPr>
      </w:pPr>
      <w:r w:rsidRPr="002478F2">
        <w:rPr>
          <w:b/>
          <w:bCs/>
          <w:noProof/>
          <w:lang w:val="lv-LV" w:eastAsia="lv-LV"/>
        </w:rPr>
        <w:t xml:space="preserve">Par priekšfinansējuma Pāles pamatskolai Erasmus+ projektam </w:t>
      </w:r>
      <w:r w:rsidRPr="002478F2">
        <w:rPr>
          <w:b/>
          <w:bCs/>
          <w:lang w:val="lv-LV" w:eastAsia="lv-LV"/>
        </w:rPr>
        <w:t>Nr. 2025-1-LV01-KA121-SCH-000340941</w:t>
      </w:r>
      <w:r w:rsidRPr="002478F2">
        <w:rPr>
          <w:lang w:val="lv-LV" w:eastAsia="lv-LV"/>
        </w:rPr>
        <w:t xml:space="preserve"> </w:t>
      </w:r>
      <w:r w:rsidRPr="002478F2">
        <w:rPr>
          <w:b/>
          <w:bCs/>
          <w:noProof/>
          <w:lang w:val="lv-LV" w:eastAsia="lv-LV"/>
        </w:rPr>
        <w:t>iekļaušanu budžetā</w:t>
      </w:r>
    </w:p>
    <w:p w14:paraId="354FDE66" w14:textId="77777777" w:rsidR="002478F2" w:rsidRPr="002478F2" w:rsidRDefault="002478F2" w:rsidP="002478F2">
      <w:pPr>
        <w:jc w:val="center"/>
        <w:rPr>
          <w:lang w:val="lv-LV" w:eastAsia="lv-LV"/>
        </w:rPr>
      </w:pPr>
      <w:r w:rsidRPr="002478F2">
        <w:rPr>
          <w:lang w:val="lv-LV" w:eastAsia="lv-LV"/>
        </w:rPr>
        <w:t xml:space="preserve">Ziņo </w:t>
      </w:r>
      <w:r w:rsidRPr="002478F2">
        <w:rPr>
          <w:noProof/>
          <w:lang w:val="lv-LV" w:eastAsia="lv-LV"/>
        </w:rPr>
        <w:t>Agnese Smalkā-France</w:t>
      </w:r>
    </w:p>
    <w:p w14:paraId="5413B410" w14:textId="77777777" w:rsidR="002478F2" w:rsidRPr="002478F2" w:rsidRDefault="002478F2" w:rsidP="002478F2">
      <w:pPr>
        <w:jc w:val="both"/>
        <w:rPr>
          <w:lang w:val="lv-LV" w:eastAsia="lv-LV"/>
        </w:rPr>
      </w:pPr>
    </w:p>
    <w:p w14:paraId="12EFAED2" w14:textId="77777777" w:rsidR="002478F2" w:rsidRPr="002478F2" w:rsidRDefault="002478F2" w:rsidP="002478F2">
      <w:pPr>
        <w:autoSpaceDE w:val="0"/>
        <w:autoSpaceDN w:val="0"/>
        <w:adjustRightInd w:val="0"/>
        <w:ind w:firstLine="720"/>
        <w:jc w:val="both"/>
        <w:rPr>
          <w:rFonts w:eastAsia="Calibri"/>
          <w:color w:val="000000"/>
          <w:lang w:val="lv-LV"/>
        </w:rPr>
      </w:pPr>
      <w:r w:rsidRPr="002478F2">
        <w:rPr>
          <w:rFonts w:eastAsia="Calibri"/>
          <w:color w:val="000000"/>
          <w:lang w:val="lv-LV"/>
        </w:rPr>
        <w:t>Pāles pamatskola īsteno Eiropas Savienības </w:t>
      </w:r>
      <w:proofErr w:type="spellStart"/>
      <w:r w:rsidRPr="002478F2">
        <w:rPr>
          <w:rFonts w:eastAsia="Calibri"/>
          <w:i/>
          <w:color w:val="000000"/>
          <w:lang w:val="lv-LV"/>
        </w:rPr>
        <w:t>Erasmus</w:t>
      </w:r>
      <w:proofErr w:type="spellEnd"/>
      <w:r w:rsidRPr="002478F2">
        <w:rPr>
          <w:rFonts w:eastAsia="Calibri"/>
          <w:i/>
          <w:color w:val="000000"/>
          <w:lang w:val="lv-LV"/>
        </w:rPr>
        <w:t>+</w:t>
      </w:r>
      <w:r w:rsidRPr="002478F2">
        <w:rPr>
          <w:rFonts w:eastAsia="Calibri"/>
          <w:color w:val="000000"/>
          <w:lang w:val="lv-LV"/>
        </w:rPr>
        <w:t xml:space="preserve"> akreditēto projektu Nr. 2025-1-LV01-KA121-SCH-000340941. Valsts izglītības attīstības aģentūra Pāles pamatskolai 2024. gadā piešķīra finansējumu </w:t>
      </w:r>
      <w:r w:rsidRPr="002478F2">
        <w:rPr>
          <w:rFonts w:eastAsia="Arial Unicode MS"/>
          <w:kern w:val="1"/>
          <w:lang w:val="lv-LV" w:eastAsia="hi-IN" w:bidi="hi-IN"/>
        </w:rPr>
        <w:t>41 317,00</w:t>
      </w:r>
      <w:r w:rsidRPr="002478F2">
        <w:rPr>
          <w:rFonts w:eastAsia="Arial Unicode MS"/>
          <w:color w:val="000000"/>
          <w:kern w:val="1"/>
          <w:lang w:val="lv-LV" w:eastAsia="hi-IN" w:bidi="hi-IN"/>
        </w:rPr>
        <w:t xml:space="preserve"> EUR, no kura 33 053,60 EUR ir iekļauti budžetā.</w:t>
      </w:r>
      <w:r w:rsidRPr="002478F2">
        <w:rPr>
          <w:rFonts w:eastAsia="Calibri"/>
          <w:color w:val="000000"/>
          <w:lang w:val="lv-LV"/>
        </w:rPr>
        <w:t xml:space="preserve"> Lai pabeigtu īstenot projektu, nepieciešams </w:t>
      </w:r>
      <w:proofErr w:type="spellStart"/>
      <w:r w:rsidRPr="002478F2">
        <w:rPr>
          <w:rFonts w:eastAsia="Calibri"/>
          <w:color w:val="000000"/>
          <w:lang w:val="lv-LV"/>
        </w:rPr>
        <w:t>priekšfinansējums</w:t>
      </w:r>
      <w:proofErr w:type="spellEnd"/>
      <w:r w:rsidRPr="002478F2">
        <w:rPr>
          <w:rFonts w:eastAsia="Calibri"/>
          <w:color w:val="000000"/>
          <w:lang w:val="lv-LV"/>
        </w:rPr>
        <w:t xml:space="preserve"> 8263,40 EUR apmērā. </w:t>
      </w:r>
    </w:p>
    <w:p w14:paraId="2052F9A7" w14:textId="77777777" w:rsidR="002478F2" w:rsidRPr="00B9502D" w:rsidRDefault="002478F2" w:rsidP="002478F2">
      <w:pPr>
        <w:ind w:firstLine="720"/>
        <w:jc w:val="both"/>
        <w:rPr>
          <w:b/>
          <w:bCs/>
          <w:lang w:val="lv-LV" w:eastAsia="lv-LV"/>
        </w:rPr>
      </w:pPr>
      <w:r w:rsidRPr="002478F2">
        <w:rPr>
          <w:lang w:val="lv-LV" w:eastAsia="lv-LV"/>
        </w:rPr>
        <w:t xml:space="preserve">Pamatojoties uz Pašvaldību likuma 4. panta pirmās daļas 4. punktu </w:t>
      </w:r>
      <w:r w:rsidRPr="002478F2">
        <w:rPr>
          <w:bCs/>
          <w:kern w:val="1"/>
          <w:lang w:val="lv-LV" w:eastAsia="hi-IN" w:bidi="hi-IN"/>
        </w:rPr>
        <w:t xml:space="preserve">un likuma </w:t>
      </w:r>
      <w:r w:rsidRPr="002478F2">
        <w:rPr>
          <w:lang w:val="lv-LV" w:eastAsia="lv-LV"/>
        </w:rPr>
        <w:t xml:space="preserve">„Par pašvaldību budžetiem” </w:t>
      </w:r>
      <w:r w:rsidRPr="002478F2">
        <w:rPr>
          <w:bCs/>
          <w:kern w:val="1"/>
          <w:lang w:val="lv-LV" w:eastAsia="hi-IN" w:bidi="hi-IN"/>
        </w:rPr>
        <w:t>30. pantu,</w:t>
      </w:r>
      <w:r w:rsidRPr="002478F2">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B62F7B5" w14:textId="4BC0037F" w:rsidR="002478F2" w:rsidRPr="002478F2" w:rsidRDefault="002478F2" w:rsidP="002478F2">
      <w:pPr>
        <w:ind w:firstLine="720"/>
        <w:jc w:val="both"/>
        <w:rPr>
          <w:b/>
          <w:bCs/>
          <w:lang w:val="lv-LV" w:eastAsia="lv-LV"/>
        </w:rPr>
      </w:pPr>
    </w:p>
    <w:p w14:paraId="0EC59414" w14:textId="77777777" w:rsidR="002478F2" w:rsidRPr="002478F2" w:rsidRDefault="002478F2" w:rsidP="00D640B0">
      <w:pPr>
        <w:numPr>
          <w:ilvl w:val="0"/>
          <w:numId w:val="36"/>
        </w:numPr>
        <w:ind w:left="357" w:hanging="357"/>
        <w:jc w:val="both"/>
        <w:rPr>
          <w:rFonts w:eastAsia="Arial Unicode MS"/>
          <w:strike/>
          <w:kern w:val="1"/>
          <w:lang w:val="lv-LV" w:eastAsia="hi-IN" w:bidi="hi-IN"/>
        </w:rPr>
      </w:pPr>
      <w:r w:rsidRPr="002478F2">
        <w:rPr>
          <w:rFonts w:eastAsia="Arial Unicode MS"/>
          <w:kern w:val="1"/>
          <w:lang w:val="lv-LV" w:eastAsia="hi-IN" w:bidi="hi-IN"/>
        </w:rPr>
        <w:t xml:space="preserve">Iekļaut Pāles pamatskolas budžetā finansējumu 8263,40 EUR (astoņi tūkstoši divi simti sešdesmit trīs </w:t>
      </w:r>
      <w:proofErr w:type="spellStart"/>
      <w:r w:rsidRPr="002478F2">
        <w:rPr>
          <w:rFonts w:eastAsia="Arial Unicode MS"/>
          <w:i/>
          <w:iCs/>
          <w:kern w:val="1"/>
          <w:lang w:val="lv-LV" w:eastAsia="hi-IN" w:bidi="hi-IN"/>
        </w:rPr>
        <w:t>euro</w:t>
      </w:r>
      <w:proofErr w:type="spellEnd"/>
      <w:r w:rsidRPr="002478F2">
        <w:rPr>
          <w:rFonts w:eastAsia="Arial Unicode MS"/>
          <w:kern w:val="1"/>
          <w:lang w:val="lv-LV" w:eastAsia="hi-IN" w:bidi="hi-IN"/>
        </w:rPr>
        <w:t xml:space="preserve">, 40 centi) apmērā </w:t>
      </w:r>
      <w:proofErr w:type="spellStart"/>
      <w:r w:rsidRPr="002478F2">
        <w:rPr>
          <w:rFonts w:eastAsia="Arial Unicode MS"/>
          <w:i/>
          <w:kern w:val="1"/>
          <w:lang w:val="lv-LV" w:eastAsia="hi-IN" w:bidi="hi-IN"/>
        </w:rPr>
        <w:t>Erasmus</w:t>
      </w:r>
      <w:proofErr w:type="spellEnd"/>
      <w:r w:rsidRPr="002478F2">
        <w:rPr>
          <w:rFonts w:eastAsia="Arial Unicode MS"/>
          <w:i/>
          <w:kern w:val="1"/>
          <w:lang w:val="lv-LV" w:eastAsia="hi-IN" w:bidi="hi-IN"/>
        </w:rPr>
        <w:t>+</w:t>
      </w:r>
      <w:r w:rsidRPr="002478F2">
        <w:rPr>
          <w:rFonts w:eastAsia="Arial Unicode MS"/>
          <w:kern w:val="1"/>
          <w:lang w:val="lv-LV" w:eastAsia="hi-IN" w:bidi="hi-IN"/>
        </w:rPr>
        <w:t xml:space="preserve"> projekta Nr. </w:t>
      </w:r>
      <w:r w:rsidRPr="002478F2">
        <w:rPr>
          <w:lang w:val="lv-LV" w:eastAsia="lv-LV"/>
        </w:rPr>
        <w:t xml:space="preserve">2025-1-LV01-KA121-SCH-000340941 </w:t>
      </w:r>
      <w:r w:rsidRPr="002478F2">
        <w:rPr>
          <w:rFonts w:eastAsia="Arial Unicode MS"/>
          <w:kern w:val="1"/>
          <w:lang w:val="lv-LV" w:eastAsia="hi-IN" w:bidi="hi-IN"/>
        </w:rPr>
        <w:t xml:space="preserve">aktivitātēm, nepieciešamo </w:t>
      </w:r>
      <w:proofErr w:type="spellStart"/>
      <w:r w:rsidRPr="002478F2">
        <w:rPr>
          <w:rFonts w:eastAsia="Arial Unicode MS"/>
          <w:kern w:val="1"/>
          <w:lang w:val="lv-LV" w:eastAsia="hi-IN" w:bidi="hi-IN"/>
        </w:rPr>
        <w:t>priekšfinansējumu</w:t>
      </w:r>
      <w:proofErr w:type="spellEnd"/>
      <w:r w:rsidRPr="002478F2">
        <w:rPr>
          <w:rFonts w:eastAsia="Arial Unicode MS"/>
          <w:kern w:val="1"/>
          <w:lang w:val="lv-LV" w:eastAsia="hi-IN" w:bidi="hi-IN"/>
        </w:rPr>
        <w:t xml:space="preserve"> nodrošinot no Limbažu novada pašvaldības budžeta apgrozāmajiem līdzekļiem.</w:t>
      </w:r>
    </w:p>
    <w:p w14:paraId="4CCE7504" w14:textId="77777777" w:rsidR="002478F2" w:rsidRPr="002478F2" w:rsidRDefault="002478F2" w:rsidP="00D640B0">
      <w:pPr>
        <w:numPr>
          <w:ilvl w:val="0"/>
          <w:numId w:val="36"/>
        </w:numPr>
        <w:ind w:left="357" w:hanging="357"/>
        <w:jc w:val="both"/>
        <w:rPr>
          <w:rFonts w:eastAsia="Arial Unicode MS"/>
          <w:kern w:val="1"/>
          <w:lang w:val="lv-LV" w:eastAsia="hi-IN" w:bidi="hi-IN"/>
        </w:rPr>
      </w:pPr>
      <w:r w:rsidRPr="002478F2">
        <w:rPr>
          <w:rFonts w:eastAsia="Arial Unicode MS"/>
          <w:kern w:val="1"/>
          <w:lang w:val="lv-LV" w:eastAsia="hi-IN" w:bidi="hi-IN"/>
        </w:rPr>
        <w:t>Atbildīgos par finansējuma iekļaušanu budžetā noteikt Finanšu un ekonomikas nodaļas ekonomistus.</w:t>
      </w:r>
    </w:p>
    <w:p w14:paraId="276C0BAC" w14:textId="77777777" w:rsidR="002478F2" w:rsidRPr="002478F2" w:rsidRDefault="002478F2" w:rsidP="00D640B0">
      <w:pPr>
        <w:numPr>
          <w:ilvl w:val="0"/>
          <w:numId w:val="36"/>
        </w:numPr>
        <w:ind w:left="357" w:hanging="357"/>
        <w:jc w:val="both"/>
        <w:rPr>
          <w:rFonts w:eastAsia="Arial Unicode MS"/>
          <w:kern w:val="1"/>
          <w:lang w:val="lv-LV" w:eastAsia="hi-IN" w:bidi="hi-IN"/>
        </w:rPr>
      </w:pPr>
      <w:r w:rsidRPr="002478F2">
        <w:rPr>
          <w:rFonts w:eastAsia="Arial Unicode MS"/>
          <w:kern w:val="1"/>
          <w:lang w:val="lv-LV" w:eastAsia="hi-IN" w:bidi="hi-IN"/>
        </w:rPr>
        <w:t>Atbildīgo par projekta īstenošanu un pārskatu iesniegšanu noteikt Pāles pamatskolas direktori Ilzi Šmati.</w:t>
      </w:r>
    </w:p>
    <w:p w14:paraId="77088A91" w14:textId="77777777" w:rsidR="002478F2" w:rsidRPr="002478F2" w:rsidRDefault="002478F2" w:rsidP="00D640B0">
      <w:pPr>
        <w:numPr>
          <w:ilvl w:val="0"/>
          <w:numId w:val="36"/>
        </w:numPr>
        <w:ind w:left="357" w:hanging="357"/>
        <w:jc w:val="both"/>
        <w:rPr>
          <w:rFonts w:eastAsia="Arial Unicode MS"/>
          <w:kern w:val="1"/>
          <w:lang w:val="lv-LV" w:eastAsia="hi-IN" w:bidi="hi-IN"/>
        </w:rPr>
      </w:pPr>
      <w:r w:rsidRPr="002478F2">
        <w:rPr>
          <w:rFonts w:eastAsia="Arial Unicode MS"/>
          <w:kern w:val="1"/>
          <w:lang w:val="lv-LV" w:eastAsia="hi-IN" w:bidi="hi-IN"/>
        </w:rPr>
        <w:t xml:space="preserve">Kontroli par lēmuma izpildi uzdot Limbažu novada pašvaldības izpilddirektoram A. </w:t>
      </w:r>
      <w:proofErr w:type="spellStart"/>
      <w:r w:rsidRPr="002478F2">
        <w:rPr>
          <w:rFonts w:eastAsia="Arial Unicode MS"/>
          <w:kern w:val="1"/>
          <w:lang w:val="lv-LV" w:eastAsia="hi-IN" w:bidi="hi-IN"/>
        </w:rPr>
        <w:t>Ārgalim</w:t>
      </w:r>
      <w:proofErr w:type="spellEnd"/>
      <w:r w:rsidRPr="002478F2">
        <w:rPr>
          <w:rFonts w:eastAsia="Arial Unicode MS"/>
          <w:kern w:val="1"/>
          <w:lang w:val="lv-LV" w:eastAsia="hi-IN" w:bidi="hi-IN"/>
        </w:rPr>
        <w:t>.</w:t>
      </w:r>
    </w:p>
    <w:p w14:paraId="1DB8C8A6" w14:textId="77777777" w:rsidR="002478F2" w:rsidRPr="002478F2" w:rsidRDefault="002478F2" w:rsidP="00D640B0">
      <w:pPr>
        <w:numPr>
          <w:ilvl w:val="0"/>
          <w:numId w:val="36"/>
        </w:numPr>
        <w:ind w:left="357" w:hanging="357"/>
        <w:jc w:val="both"/>
        <w:rPr>
          <w:rFonts w:eastAsia="Arial Unicode MS"/>
          <w:kern w:val="1"/>
          <w:lang w:val="lv-LV" w:eastAsia="hi-IN" w:bidi="hi-IN"/>
        </w:rPr>
      </w:pPr>
      <w:r w:rsidRPr="002478F2">
        <w:rPr>
          <w:rFonts w:eastAsia="Arial Unicode MS"/>
          <w:kern w:val="1"/>
          <w:lang w:val="lv-LV" w:eastAsia="hi-IN" w:bidi="hi-IN"/>
        </w:rPr>
        <w:t>Lēmuma projektu virzīt izskatīšanai Limbažu novada domes sēdē.</w:t>
      </w:r>
    </w:p>
    <w:p w14:paraId="2045E75B" w14:textId="77777777" w:rsidR="007C7797" w:rsidRDefault="007C7797" w:rsidP="0093519D">
      <w:pPr>
        <w:rPr>
          <w:lang w:val="lv-LV"/>
        </w:rPr>
      </w:pPr>
    </w:p>
    <w:p w14:paraId="1B093820" w14:textId="77777777" w:rsidR="00EC2781" w:rsidRPr="0093519D" w:rsidRDefault="00EC2781" w:rsidP="0093519D">
      <w:pPr>
        <w:rPr>
          <w:lang w:val="lv-LV"/>
        </w:rPr>
      </w:pPr>
    </w:p>
    <w:p w14:paraId="74F4337D" w14:textId="5265D4E4" w:rsidR="004C5808" w:rsidRPr="00025563" w:rsidRDefault="004C5808" w:rsidP="004C5808">
      <w:pPr>
        <w:pStyle w:val="Virsraksts1"/>
        <w:jc w:val="center"/>
      </w:pPr>
      <w:r>
        <w:t>32</w:t>
      </w:r>
      <w:r w:rsidRPr="00025563">
        <w:t>.</w:t>
      </w:r>
    </w:p>
    <w:p w14:paraId="1D93A01E" w14:textId="77777777" w:rsidR="00C41E63" w:rsidRPr="00C41E63" w:rsidRDefault="00C41E63" w:rsidP="00C41E63">
      <w:pPr>
        <w:pBdr>
          <w:bottom w:val="single" w:sz="6" w:space="1" w:color="auto"/>
        </w:pBdr>
        <w:jc w:val="both"/>
        <w:rPr>
          <w:b/>
          <w:bCs/>
          <w:lang w:val="lv-LV" w:eastAsia="lv-LV"/>
        </w:rPr>
      </w:pPr>
      <w:r w:rsidRPr="00C41E63">
        <w:rPr>
          <w:b/>
          <w:bCs/>
          <w:noProof/>
          <w:lang w:val="lv-LV" w:eastAsia="lv-LV"/>
        </w:rPr>
        <w:t>Par priekšfinansējuma Pāles pamatskolai Nordplus projektam Nr. NPJR-2025/10109 iekļaušanu budžetā</w:t>
      </w:r>
    </w:p>
    <w:p w14:paraId="43726914" w14:textId="77777777" w:rsidR="00C41E63" w:rsidRPr="00C41E63" w:rsidRDefault="00C41E63" w:rsidP="00C41E63">
      <w:pPr>
        <w:jc w:val="center"/>
        <w:rPr>
          <w:lang w:val="lv-LV" w:eastAsia="lv-LV"/>
        </w:rPr>
      </w:pPr>
      <w:r w:rsidRPr="00C41E63">
        <w:rPr>
          <w:lang w:val="lv-LV" w:eastAsia="lv-LV"/>
        </w:rPr>
        <w:t xml:space="preserve">Ziņo </w:t>
      </w:r>
      <w:r w:rsidRPr="00C41E63">
        <w:rPr>
          <w:noProof/>
          <w:lang w:val="lv-LV" w:eastAsia="lv-LV"/>
        </w:rPr>
        <w:t>Agnese Smalkā-France</w:t>
      </w:r>
    </w:p>
    <w:p w14:paraId="1735F75D" w14:textId="77777777" w:rsidR="00C41E63" w:rsidRPr="00C41E63" w:rsidRDefault="00C41E63" w:rsidP="00C41E63">
      <w:pPr>
        <w:jc w:val="both"/>
        <w:rPr>
          <w:lang w:val="lv-LV" w:eastAsia="lv-LV"/>
        </w:rPr>
      </w:pPr>
    </w:p>
    <w:p w14:paraId="0C5F6F20" w14:textId="77777777" w:rsidR="00C41E63" w:rsidRPr="00C41E63" w:rsidRDefault="00C41E63" w:rsidP="00C41E63">
      <w:pPr>
        <w:autoSpaceDE w:val="0"/>
        <w:autoSpaceDN w:val="0"/>
        <w:adjustRightInd w:val="0"/>
        <w:ind w:firstLine="720"/>
        <w:jc w:val="both"/>
        <w:rPr>
          <w:rFonts w:eastAsia="Calibri"/>
          <w:color w:val="000000"/>
          <w:lang w:val="lv-LV"/>
        </w:rPr>
      </w:pPr>
      <w:r w:rsidRPr="00C41E63">
        <w:rPr>
          <w:rFonts w:eastAsia="Calibri"/>
          <w:color w:val="000000"/>
          <w:lang w:val="lv-LV"/>
        </w:rPr>
        <w:t xml:space="preserve">Pāles pamatskola īsteno </w:t>
      </w:r>
      <w:r w:rsidRPr="00C41E63">
        <w:rPr>
          <w:rFonts w:eastAsia="Calibri"/>
          <w:color w:val="212529"/>
          <w:lang w:val="lv-LV"/>
        </w:rPr>
        <w:t xml:space="preserve">Ziemeļvalstu Ministru padomes programma </w:t>
      </w:r>
      <w:proofErr w:type="spellStart"/>
      <w:r w:rsidRPr="00C41E63">
        <w:rPr>
          <w:rFonts w:eastAsia="Calibri"/>
          <w:i/>
          <w:iCs/>
          <w:color w:val="212529"/>
          <w:lang w:val="lv-LV"/>
        </w:rPr>
        <w:t>Nordplus</w:t>
      </w:r>
      <w:proofErr w:type="spellEnd"/>
      <w:r w:rsidRPr="00C41E63">
        <w:rPr>
          <w:rFonts w:eastAsia="Calibri"/>
          <w:color w:val="212529"/>
          <w:lang w:val="lv-LV"/>
        </w:rPr>
        <w:t xml:space="preserve"> </w:t>
      </w:r>
      <w:r w:rsidRPr="00C41E63">
        <w:rPr>
          <w:rFonts w:eastAsia="Calibri"/>
          <w:color w:val="000000"/>
          <w:lang w:val="lv-LV"/>
        </w:rPr>
        <w:t xml:space="preserve">projektu </w:t>
      </w:r>
      <w:proofErr w:type="spellStart"/>
      <w:r w:rsidRPr="00C41E63">
        <w:rPr>
          <w:rFonts w:eastAsia="Calibri"/>
          <w:i/>
          <w:color w:val="212529"/>
          <w:lang w:val="lv-LV"/>
        </w:rPr>
        <w:t>Unity</w:t>
      </w:r>
      <w:proofErr w:type="spellEnd"/>
      <w:r w:rsidRPr="00C41E63">
        <w:rPr>
          <w:rFonts w:eastAsia="Calibri"/>
          <w:i/>
          <w:color w:val="212529"/>
          <w:lang w:val="lv-LV"/>
        </w:rPr>
        <w:t xml:space="preserve"> </w:t>
      </w:r>
      <w:proofErr w:type="spellStart"/>
      <w:r w:rsidRPr="00C41E63">
        <w:rPr>
          <w:rFonts w:eastAsia="Calibri"/>
          <w:i/>
          <w:color w:val="212529"/>
          <w:lang w:val="lv-LV"/>
        </w:rPr>
        <w:t>in</w:t>
      </w:r>
      <w:proofErr w:type="spellEnd"/>
      <w:r w:rsidRPr="00C41E63">
        <w:rPr>
          <w:rFonts w:eastAsia="Calibri"/>
          <w:i/>
          <w:color w:val="212529"/>
          <w:lang w:val="lv-LV"/>
        </w:rPr>
        <w:t xml:space="preserve"> </w:t>
      </w:r>
      <w:proofErr w:type="spellStart"/>
      <w:r w:rsidRPr="00C41E63">
        <w:rPr>
          <w:rFonts w:eastAsia="Calibri"/>
          <w:i/>
          <w:color w:val="212529"/>
          <w:lang w:val="lv-LV"/>
        </w:rPr>
        <w:t>Diversity</w:t>
      </w:r>
      <w:proofErr w:type="spellEnd"/>
      <w:r w:rsidRPr="00C41E63">
        <w:rPr>
          <w:rFonts w:eastAsia="Calibri"/>
          <w:i/>
          <w:color w:val="212529"/>
          <w:lang w:val="lv-LV"/>
        </w:rPr>
        <w:t xml:space="preserve"> - </w:t>
      </w:r>
      <w:proofErr w:type="spellStart"/>
      <w:r w:rsidRPr="00C41E63">
        <w:rPr>
          <w:rFonts w:eastAsia="Calibri"/>
          <w:i/>
          <w:color w:val="212529"/>
          <w:lang w:val="lv-LV"/>
        </w:rPr>
        <w:t>Strengthening</w:t>
      </w:r>
      <w:proofErr w:type="spellEnd"/>
      <w:r w:rsidRPr="00C41E63">
        <w:rPr>
          <w:rFonts w:eastAsia="Calibri"/>
          <w:i/>
          <w:color w:val="212529"/>
          <w:lang w:val="lv-LV"/>
        </w:rPr>
        <w:t xml:space="preserve"> </w:t>
      </w:r>
      <w:proofErr w:type="spellStart"/>
      <w:r w:rsidRPr="00C41E63">
        <w:rPr>
          <w:rFonts w:eastAsia="Calibri"/>
          <w:i/>
          <w:color w:val="212529"/>
          <w:lang w:val="lv-LV"/>
        </w:rPr>
        <w:t>Minds</w:t>
      </w:r>
      <w:proofErr w:type="spellEnd"/>
      <w:r w:rsidRPr="00C41E63">
        <w:rPr>
          <w:rFonts w:eastAsia="Calibri"/>
          <w:i/>
          <w:color w:val="212529"/>
          <w:lang w:val="lv-LV"/>
        </w:rPr>
        <w:t xml:space="preserve"> </w:t>
      </w:r>
      <w:proofErr w:type="spellStart"/>
      <w:r w:rsidRPr="00C41E63">
        <w:rPr>
          <w:rFonts w:eastAsia="Calibri"/>
          <w:i/>
          <w:color w:val="212529"/>
          <w:lang w:val="lv-LV"/>
        </w:rPr>
        <w:t>Together</w:t>
      </w:r>
      <w:proofErr w:type="spellEnd"/>
      <w:r w:rsidRPr="00C41E63">
        <w:rPr>
          <w:rFonts w:eastAsia="Calibri"/>
          <w:i/>
          <w:color w:val="212529"/>
          <w:lang w:val="lv-LV"/>
        </w:rPr>
        <w:t>!</w:t>
      </w:r>
      <w:r w:rsidRPr="00C41E63">
        <w:rPr>
          <w:rFonts w:eastAsia="Calibri"/>
          <w:color w:val="000000"/>
          <w:lang w:val="lv-LV"/>
        </w:rPr>
        <w:t xml:space="preserve"> (projekta Nr. NPJR-2025/10109) un 2025. gadā piešķirts finansējums </w:t>
      </w:r>
      <w:r w:rsidRPr="00C41E63">
        <w:rPr>
          <w:rFonts w:eastAsia="Arial Unicode MS"/>
          <w:kern w:val="1"/>
          <w:lang w:val="lv-LV" w:eastAsia="hi-IN" w:bidi="hi-IN"/>
        </w:rPr>
        <w:t>47 600,00</w:t>
      </w:r>
      <w:r w:rsidRPr="00C41E63">
        <w:rPr>
          <w:rFonts w:eastAsia="Arial Unicode MS"/>
          <w:color w:val="000000"/>
          <w:kern w:val="1"/>
          <w:lang w:val="lv-LV" w:eastAsia="hi-IN" w:bidi="hi-IN"/>
        </w:rPr>
        <w:t xml:space="preserve"> EUR, no kura 38 080,00 EUR ir iekļauti budžetā.</w:t>
      </w:r>
      <w:r w:rsidRPr="00C41E63">
        <w:rPr>
          <w:rFonts w:eastAsia="Calibri"/>
          <w:color w:val="000000"/>
          <w:lang w:val="lv-LV"/>
        </w:rPr>
        <w:t xml:space="preserve"> Lai pabeigtu īstenot projektu, nepieciešams </w:t>
      </w:r>
      <w:proofErr w:type="spellStart"/>
      <w:r w:rsidRPr="00C41E63">
        <w:rPr>
          <w:rFonts w:eastAsia="Calibri"/>
          <w:color w:val="000000"/>
          <w:lang w:val="lv-LV"/>
        </w:rPr>
        <w:t>priekšfinansējums</w:t>
      </w:r>
      <w:proofErr w:type="spellEnd"/>
      <w:r w:rsidRPr="00C41E63">
        <w:rPr>
          <w:rFonts w:eastAsia="Calibri"/>
          <w:color w:val="000000"/>
          <w:lang w:val="lv-LV"/>
        </w:rPr>
        <w:t xml:space="preserve"> 9520,00 EUR apmērā. </w:t>
      </w:r>
    </w:p>
    <w:p w14:paraId="082BF0FB" w14:textId="77777777" w:rsidR="00C41E63" w:rsidRPr="00B9502D" w:rsidRDefault="00C41E63" w:rsidP="00C41E63">
      <w:pPr>
        <w:ind w:firstLine="720"/>
        <w:jc w:val="both"/>
        <w:rPr>
          <w:b/>
          <w:bCs/>
          <w:lang w:val="lv-LV" w:eastAsia="lv-LV"/>
        </w:rPr>
      </w:pPr>
      <w:r w:rsidRPr="00C41E63">
        <w:rPr>
          <w:lang w:val="lv-LV" w:eastAsia="lv-LV"/>
        </w:rPr>
        <w:t xml:space="preserve">Pamatojoties uz Pašvaldību likuma 4. panta pirmās daļas 4. punktu </w:t>
      </w:r>
      <w:r w:rsidRPr="00C41E63">
        <w:rPr>
          <w:bCs/>
          <w:kern w:val="1"/>
          <w:lang w:val="lv-LV" w:eastAsia="hi-IN" w:bidi="hi-IN"/>
        </w:rPr>
        <w:t xml:space="preserve">un likuma </w:t>
      </w:r>
      <w:r w:rsidRPr="00C41E63">
        <w:rPr>
          <w:lang w:val="lv-LV" w:eastAsia="lv-LV"/>
        </w:rPr>
        <w:t xml:space="preserve">„Par pašvaldību budžetiem” </w:t>
      </w:r>
      <w:r w:rsidRPr="00C41E63">
        <w:rPr>
          <w:bCs/>
          <w:kern w:val="1"/>
          <w:lang w:val="lv-LV" w:eastAsia="hi-IN" w:bidi="hi-IN"/>
        </w:rPr>
        <w:t>30. pantu,</w:t>
      </w:r>
      <w:r w:rsidRPr="00C41E6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w:t>
      </w:r>
      <w:r>
        <w:rPr>
          <w:rFonts w:eastAsia="Calibri"/>
          <w:lang w:val="lv-LV"/>
        </w:rPr>
        <w:lastRenderedPageBreak/>
        <w:t xml:space="preserve">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42D17E2" w14:textId="510D5969" w:rsidR="00C41E63" w:rsidRPr="00C41E63" w:rsidRDefault="00C41E63" w:rsidP="00C41E63">
      <w:pPr>
        <w:ind w:firstLine="720"/>
        <w:jc w:val="both"/>
        <w:rPr>
          <w:b/>
          <w:bCs/>
          <w:lang w:val="lv-LV" w:eastAsia="lv-LV"/>
        </w:rPr>
      </w:pPr>
    </w:p>
    <w:p w14:paraId="50F9E888" w14:textId="77777777" w:rsidR="00C41E63" w:rsidRPr="00C41E63" w:rsidRDefault="00C41E63" w:rsidP="00D640B0">
      <w:pPr>
        <w:numPr>
          <w:ilvl w:val="0"/>
          <w:numId w:val="37"/>
        </w:numPr>
        <w:ind w:left="357" w:hanging="357"/>
        <w:jc w:val="both"/>
        <w:rPr>
          <w:rFonts w:eastAsia="Arial Unicode MS"/>
          <w:strike/>
          <w:kern w:val="1"/>
          <w:lang w:val="lv-LV" w:eastAsia="hi-IN" w:bidi="hi-IN"/>
        </w:rPr>
      </w:pPr>
      <w:r w:rsidRPr="00C41E63">
        <w:rPr>
          <w:rFonts w:eastAsia="Arial Unicode MS"/>
          <w:kern w:val="1"/>
          <w:lang w:val="lv-LV" w:eastAsia="hi-IN" w:bidi="hi-IN"/>
        </w:rPr>
        <w:t xml:space="preserve">Iekļaut Pāles pamatskolas budžetā finansējumu 9520,00 EUR (deviņi tūkstoši pieci simti divdesmit </w:t>
      </w:r>
      <w:proofErr w:type="spellStart"/>
      <w:r w:rsidRPr="00C41E63">
        <w:rPr>
          <w:rFonts w:eastAsia="Arial Unicode MS"/>
          <w:i/>
          <w:iCs/>
          <w:kern w:val="1"/>
          <w:lang w:val="lv-LV" w:eastAsia="hi-IN" w:bidi="hi-IN"/>
        </w:rPr>
        <w:t>euro</w:t>
      </w:r>
      <w:proofErr w:type="spellEnd"/>
      <w:r w:rsidRPr="00C41E63">
        <w:rPr>
          <w:rFonts w:eastAsia="Arial Unicode MS"/>
          <w:kern w:val="1"/>
          <w:lang w:val="lv-LV" w:eastAsia="hi-IN" w:bidi="hi-IN"/>
        </w:rPr>
        <w:t xml:space="preserve">, 00 centi) apmērā </w:t>
      </w:r>
      <w:proofErr w:type="spellStart"/>
      <w:r w:rsidRPr="00C41E63">
        <w:rPr>
          <w:rFonts w:eastAsia="Arial Unicode MS"/>
          <w:i/>
          <w:kern w:val="1"/>
          <w:lang w:val="lv-LV" w:eastAsia="hi-IN" w:bidi="hi-IN"/>
        </w:rPr>
        <w:t>Nordplus</w:t>
      </w:r>
      <w:proofErr w:type="spellEnd"/>
      <w:r w:rsidRPr="00C41E63">
        <w:rPr>
          <w:rFonts w:eastAsia="Arial Unicode MS"/>
          <w:kern w:val="1"/>
          <w:lang w:val="lv-LV" w:eastAsia="hi-IN" w:bidi="hi-IN"/>
        </w:rPr>
        <w:t xml:space="preserve"> projekta </w:t>
      </w:r>
      <w:proofErr w:type="spellStart"/>
      <w:r w:rsidRPr="00C41E63">
        <w:rPr>
          <w:i/>
          <w:color w:val="212529"/>
          <w:lang w:val="lv-LV" w:eastAsia="lv-LV"/>
        </w:rPr>
        <w:t>Unity</w:t>
      </w:r>
      <w:proofErr w:type="spellEnd"/>
      <w:r w:rsidRPr="00C41E63">
        <w:rPr>
          <w:i/>
          <w:color w:val="212529"/>
          <w:lang w:val="lv-LV" w:eastAsia="lv-LV"/>
        </w:rPr>
        <w:t xml:space="preserve"> </w:t>
      </w:r>
      <w:proofErr w:type="spellStart"/>
      <w:r w:rsidRPr="00C41E63">
        <w:rPr>
          <w:i/>
          <w:color w:val="212529"/>
          <w:lang w:val="lv-LV" w:eastAsia="lv-LV"/>
        </w:rPr>
        <w:t>in</w:t>
      </w:r>
      <w:proofErr w:type="spellEnd"/>
      <w:r w:rsidRPr="00C41E63">
        <w:rPr>
          <w:i/>
          <w:color w:val="212529"/>
          <w:lang w:val="lv-LV" w:eastAsia="lv-LV"/>
        </w:rPr>
        <w:t xml:space="preserve"> </w:t>
      </w:r>
      <w:proofErr w:type="spellStart"/>
      <w:r w:rsidRPr="00C41E63">
        <w:rPr>
          <w:i/>
          <w:color w:val="212529"/>
          <w:lang w:val="lv-LV" w:eastAsia="lv-LV"/>
        </w:rPr>
        <w:t>Diversity</w:t>
      </w:r>
      <w:proofErr w:type="spellEnd"/>
      <w:r w:rsidRPr="00C41E63">
        <w:rPr>
          <w:i/>
          <w:color w:val="212529"/>
          <w:lang w:val="lv-LV" w:eastAsia="lv-LV"/>
        </w:rPr>
        <w:t xml:space="preserve"> - </w:t>
      </w:r>
      <w:proofErr w:type="spellStart"/>
      <w:r w:rsidRPr="00C41E63">
        <w:rPr>
          <w:i/>
          <w:color w:val="212529"/>
          <w:lang w:val="lv-LV" w:eastAsia="lv-LV"/>
        </w:rPr>
        <w:t>Strengthening</w:t>
      </w:r>
      <w:proofErr w:type="spellEnd"/>
      <w:r w:rsidRPr="00C41E63">
        <w:rPr>
          <w:i/>
          <w:color w:val="212529"/>
          <w:lang w:val="lv-LV" w:eastAsia="lv-LV"/>
        </w:rPr>
        <w:t xml:space="preserve"> </w:t>
      </w:r>
      <w:proofErr w:type="spellStart"/>
      <w:r w:rsidRPr="00C41E63">
        <w:rPr>
          <w:i/>
          <w:color w:val="212529"/>
          <w:lang w:val="lv-LV" w:eastAsia="lv-LV"/>
        </w:rPr>
        <w:t>Minds</w:t>
      </w:r>
      <w:proofErr w:type="spellEnd"/>
      <w:r w:rsidRPr="00C41E63">
        <w:rPr>
          <w:i/>
          <w:color w:val="212529"/>
          <w:lang w:val="lv-LV" w:eastAsia="lv-LV"/>
        </w:rPr>
        <w:t xml:space="preserve"> </w:t>
      </w:r>
      <w:proofErr w:type="spellStart"/>
      <w:r w:rsidRPr="00C41E63">
        <w:rPr>
          <w:i/>
          <w:color w:val="212529"/>
          <w:lang w:val="lv-LV" w:eastAsia="lv-LV"/>
        </w:rPr>
        <w:t>Together</w:t>
      </w:r>
      <w:proofErr w:type="spellEnd"/>
      <w:r w:rsidRPr="00C41E63">
        <w:rPr>
          <w:i/>
          <w:color w:val="212529"/>
          <w:lang w:val="lv-LV" w:eastAsia="lv-LV"/>
        </w:rPr>
        <w:t>!</w:t>
      </w:r>
      <w:r w:rsidRPr="00C41E63">
        <w:rPr>
          <w:lang w:val="lv-LV" w:eastAsia="lv-LV"/>
        </w:rPr>
        <w:t xml:space="preserve"> (projekta Nr. NPJR-2025/10109) </w:t>
      </w:r>
      <w:r w:rsidRPr="00C41E63">
        <w:rPr>
          <w:rFonts w:eastAsia="Arial Unicode MS"/>
          <w:kern w:val="1"/>
          <w:lang w:val="lv-LV" w:eastAsia="hi-IN" w:bidi="hi-IN"/>
        </w:rPr>
        <w:t xml:space="preserve">aktivitātēm, nepieciešamo </w:t>
      </w:r>
      <w:proofErr w:type="spellStart"/>
      <w:r w:rsidRPr="00C41E63">
        <w:rPr>
          <w:rFonts w:eastAsia="Arial Unicode MS"/>
          <w:kern w:val="1"/>
          <w:lang w:val="lv-LV" w:eastAsia="hi-IN" w:bidi="hi-IN"/>
        </w:rPr>
        <w:t>priekšfinansējumu</w:t>
      </w:r>
      <w:proofErr w:type="spellEnd"/>
      <w:r w:rsidRPr="00C41E63">
        <w:rPr>
          <w:rFonts w:eastAsia="Arial Unicode MS"/>
          <w:kern w:val="1"/>
          <w:lang w:val="lv-LV" w:eastAsia="hi-IN" w:bidi="hi-IN"/>
        </w:rPr>
        <w:t xml:space="preserve"> nodrošinot no Limbažu novada pašvaldības budžeta apgrozāmajiem līdzekļiem.</w:t>
      </w:r>
    </w:p>
    <w:p w14:paraId="1E5A826C" w14:textId="77777777" w:rsidR="00C41E63" w:rsidRPr="00C41E63" w:rsidRDefault="00C41E63" w:rsidP="00D640B0">
      <w:pPr>
        <w:numPr>
          <w:ilvl w:val="0"/>
          <w:numId w:val="37"/>
        </w:numPr>
        <w:ind w:left="357" w:hanging="357"/>
        <w:jc w:val="both"/>
        <w:rPr>
          <w:rFonts w:eastAsia="Arial Unicode MS"/>
          <w:kern w:val="1"/>
          <w:lang w:val="lv-LV" w:eastAsia="hi-IN" w:bidi="hi-IN"/>
        </w:rPr>
      </w:pPr>
      <w:r w:rsidRPr="00C41E63">
        <w:rPr>
          <w:rFonts w:eastAsia="Arial Unicode MS"/>
          <w:kern w:val="1"/>
          <w:lang w:val="lv-LV" w:eastAsia="hi-IN" w:bidi="hi-IN"/>
        </w:rPr>
        <w:t>Atbildīgos par finansējuma iekļaušanu budžetā noteikt Finanšu un ekonomikas nodaļas ekonomistus.</w:t>
      </w:r>
    </w:p>
    <w:p w14:paraId="114A3AFC" w14:textId="77777777" w:rsidR="00C41E63" w:rsidRPr="00C41E63" w:rsidRDefault="00C41E63" w:rsidP="00D640B0">
      <w:pPr>
        <w:numPr>
          <w:ilvl w:val="0"/>
          <w:numId w:val="37"/>
        </w:numPr>
        <w:ind w:left="357" w:hanging="357"/>
        <w:jc w:val="both"/>
        <w:rPr>
          <w:rFonts w:eastAsia="Arial Unicode MS"/>
          <w:kern w:val="1"/>
          <w:lang w:val="lv-LV" w:eastAsia="hi-IN" w:bidi="hi-IN"/>
        </w:rPr>
      </w:pPr>
      <w:r w:rsidRPr="00C41E63">
        <w:rPr>
          <w:rFonts w:eastAsia="Arial Unicode MS"/>
          <w:kern w:val="1"/>
          <w:lang w:val="lv-LV" w:eastAsia="hi-IN" w:bidi="hi-IN"/>
        </w:rPr>
        <w:t>Atbildīgo par projekta īstenošanu un pārskatu iesniegšanu noteikt Pāles pamatskolas direktori Ilzi Šmati.</w:t>
      </w:r>
    </w:p>
    <w:p w14:paraId="67C58F8A" w14:textId="77777777" w:rsidR="00C41E63" w:rsidRPr="00C41E63" w:rsidRDefault="00C41E63" w:rsidP="00D640B0">
      <w:pPr>
        <w:numPr>
          <w:ilvl w:val="0"/>
          <w:numId w:val="37"/>
        </w:numPr>
        <w:ind w:left="357" w:hanging="357"/>
        <w:jc w:val="both"/>
        <w:rPr>
          <w:rFonts w:eastAsia="Arial Unicode MS"/>
          <w:kern w:val="1"/>
          <w:lang w:val="lv-LV" w:eastAsia="hi-IN" w:bidi="hi-IN"/>
        </w:rPr>
      </w:pPr>
      <w:r w:rsidRPr="00C41E63">
        <w:rPr>
          <w:rFonts w:eastAsia="Arial Unicode MS"/>
          <w:kern w:val="1"/>
          <w:lang w:val="lv-LV" w:eastAsia="hi-IN" w:bidi="hi-IN"/>
        </w:rPr>
        <w:t xml:space="preserve">Kontroli par lēmuma izpildi uzdot Limbažu novada pašvaldības izpilddirektoram A. </w:t>
      </w:r>
      <w:proofErr w:type="spellStart"/>
      <w:r w:rsidRPr="00C41E63">
        <w:rPr>
          <w:rFonts w:eastAsia="Arial Unicode MS"/>
          <w:kern w:val="1"/>
          <w:lang w:val="lv-LV" w:eastAsia="hi-IN" w:bidi="hi-IN"/>
        </w:rPr>
        <w:t>Ārgalim</w:t>
      </w:r>
      <w:proofErr w:type="spellEnd"/>
      <w:r w:rsidRPr="00C41E63">
        <w:rPr>
          <w:rFonts w:eastAsia="Arial Unicode MS"/>
          <w:kern w:val="1"/>
          <w:lang w:val="lv-LV" w:eastAsia="hi-IN" w:bidi="hi-IN"/>
        </w:rPr>
        <w:t>.</w:t>
      </w:r>
    </w:p>
    <w:p w14:paraId="2120919A" w14:textId="77777777" w:rsidR="00C41E63" w:rsidRPr="00C41E63" w:rsidRDefault="00C41E63" w:rsidP="00D640B0">
      <w:pPr>
        <w:numPr>
          <w:ilvl w:val="0"/>
          <w:numId w:val="37"/>
        </w:numPr>
        <w:ind w:left="357" w:hanging="357"/>
        <w:jc w:val="both"/>
        <w:rPr>
          <w:rFonts w:eastAsia="Arial Unicode MS"/>
          <w:kern w:val="1"/>
          <w:lang w:val="lv-LV" w:eastAsia="hi-IN" w:bidi="hi-IN"/>
        </w:rPr>
      </w:pPr>
      <w:r w:rsidRPr="00C41E63">
        <w:rPr>
          <w:rFonts w:eastAsia="Arial Unicode MS"/>
          <w:kern w:val="1"/>
          <w:lang w:val="lv-LV" w:eastAsia="hi-IN" w:bidi="hi-IN"/>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28D48CAA" w14:textId="77777777" w:rsidR="00DB4485" w:rsidRPr="00DB4485" w:rsidRDefault="00DB4485" w:rsidP="00DB4485">
      <w:pPr>
        <w:pBdr>
          <w:bottom w:val="single" w:sz="6" w:space="1" w:color="auto"/>
        </w:pBdr>
        <w:jc w:val="both"/>
        <w:rPr>
          <w:b/>
          <w:bCs/>
          <w:lang w:val="lv-LV" w:eastAsia="lv-LV"/>
        </w:rPr>
      </w:pPr>
      <w:r w:rsidRPr="00DB4485">
        <w:rPr>
          <w:b/>
          <w:bCs/>
          <w:noProof/>
          <w:lang w:val="lv-LV" w:eastAsia="lv-LV"/>
        </w:rPr>
        <w:t>Par valsts budžeta mērķdotācijas Limbažu novada pašvaldības izglītības iestāžu 1., 2., 3. un 4. klašu ēdināšanai iekļaušanu Limbažu novada pašvaldības budžetā</w:t>
      </w:r>
    </w:p>
    <w:p w14:paraId="7D250EED" w14:textId="77777777" w:rsidR="00DB4485" w:rsidRPr="00DB4485" w:rsidRDefault="00DB4485" w:rsidP="00DB4485">
      <w:pPr>
        <w:jc w:val="center"/>
        <w:rPr>
          <w:lang w:val="lv-LV" w:eastAsia="lv-LV"/>
        </w:rPr>
      </w:pPr>
      <w:r w:rsidRPr="00DB4485">
        <w:rPr>
          <w:lang w:val="lv-LV" w:eastAsia="lv-LV"/>
        </w:rPr>
        <w:t xml:space="preserve">Ziņo </w:t>
      </w:r>
      <w:r w:rsidRPr="00DB4485">
        <w:rPr>
          <w:noProof/>
          <w:lang w:val="lv-LV" w:eastAsia="lv-LV"/>
        </w:rPr>
        <w:t>Agnese Smalkā-France</w:t>
      </w:r>
    </w:p>
    <w:p w14:paraId="11BA8AA5" w14:textId="77777777" w:rsidR="00DB4485" w:rsidRPr="00DB4485" w:rsidRDefault="00DB4485" w:rsidP="00DB4485">
      <w:pPr>
        <w:jc w:val="both"/>
        <w:rPr>
          <w:lang w:val="lv-LV" w:eastAsia="lv-LV"/>
        </w:rPr>
      </w:pPr>
    </w:p>
    <w:p w14:paraId="3C6588D3" w14:textId="77777777" w:rsidR="00DB4485" w:rsidRPr="00DB4485" w:rsidRDefault="00DB4485" w:rsidP="00DB4485">
      <w:pPr>
        <w:ind w:firstLine="720"/>
        <w:jc w:val="both"/>
        <w:rPr>
          <w:lang w:val="lv-LV" w:eastAsia="lv-LV"/>
        </w:rPr>
      </w:pPr>
      <w:r w:rsidRPr="00DB4485">
        <w:rPr>
          <w:lang w:val="lv-LV" w:eastAsia="lv-LV"/>
        </w:rPr>
        <w:t>Pamatojoties Ministru kabineta 10.12.2019. noteikumiem Nr. 614 “Kārtība, kādā aprēķina, piešķir un izlieto valsts budžetā paredzētos līdzekļus izglītojamo ēdināšanai” Limbažu novada pašvaldības budžetā iekļaujama valsts budžeta mērķdotācija Limbažu novada pašvaldības izglītības iestāžu 1., 2., 3. un 4. klašu ēdināšanai. Pašvaldība atbilstoši izglītojamo skaitam sadala valsts budžeta līdzekļus pašvaldības administratīvajā teritorijā esošajām pašvaldību un privātajām izglītības iestādēm izglītojamo ēdināšanai.</w:t>
      </w:r>
    </w:p>
    <w:p w14:paraId="54279B0D" w14:textId="77777777" w:rsidR="00DB4485" w:rsidRPr="00B9502D" w:rsidRDefault="00DB4485" w:rsidP="00DB4485">
      <w:pPr>
        <w:ind w:firstLine="720"/>
        <w:jc w:val="both"/>
        <w:rPr>
          <w:b/>
          <w:bCs/>
          <w:lang w:val="lv-LV" w:eastAsia="lv-LV"/>
        </w:rPr>
      </w:pPr>
      <w:r w:rsidRPr="00DB4485">
        <w:rPr>
          <w:lang w:val="lv-LV" w:eastAsia="lv-LV"/>
        </w:rPr>
        <w:t xml:space="preserve">Pamatojoties uz Pašvaldību likuma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Edžus Arums,</w:t>
      </w:r>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Dāvis Melnalksnis, </w:t>
      </w:r>
      <w:r w:rsidRPr="00415413">
        <w:rPr>
          <w:rFonts w:eastAsia="Calibri"/>
          <w:lang w:val="lv-LV"/>
        </w:rPr>
        <w:t xml:space="preserve">Rūdolfs Pelēkais,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C14C081" w14:textId="7CB55916" w:rsidR="00DB4485" w:rsidRPr="00DB4485" w:rsidRDefault="00DB4485" w:rsidP="00DB4485">
      <w:pPr>
        <w:ind w:firstLine="720"/>
        <w:jc w:val="both"/>
        <w:rPr>
          <w:lang w:val="lv-LV" w:eastAsia="hi-IN" w:bidi="hi-IN"/>
        </w:rPr>
      </w:pPr>
    </w:p>
    <w:p w14:paraId="732A0ED8" w14:textId="77777777" w:rsidR="00DB4485" w:rsidRPr="00DB4485" w:rsidRDefault="00DB4485" w:rsidP="00D640B0">
      <w:pPr>
        <w:numPr>
          <w:ilvl w:val="0"/>
          <w:numId w:val="38"/>
        </w:numPr>
        <w:ind w:left="357" w:hanging="357"/>
        <w:contextualSpacing/>
        <w:jc w:val="both"/>
        <w:rPr>
          <w:rFonts w:eastAsia="Calibri"/>
          <w:lang w:val="lv-LV" w:eastAsia="lv-LV"/>
        </w:rPr>
      </w:pPr>
      <w:r w:rsidRPr="00DB4485">
        <w:rPr>
          <w:rFonts w:eastAsia="Calibri"/>
          <w:lang w:val="lv-LV" w:eastAsia="lv-LV"/>
        </w:rPr>
        <w:t>Iekļaut Limbažu novada pašvaldības 2026. gada budžetā</w:t>
      </w:r>
      <w:r w:rsidRPr="00DB4485">
        <w:rPr>
          <w:lang w:val="lv-LV" w:eastAsia="lv-LV"/>
        </w:rPr>
        <w:t xml:space="preserve"> valsts budžeta mērķdotāciju Limbažu novada pašvaldības izglītības iestāžu 1., 2., 3. un 4. klašu ēdināšanai (saskaņā ar pielikumu).</w:t>
      </w:r>
    </w:p>
    <w:p w14:paraId="2F886995" w14:textId="77777777" w:rsidR="00DB4485" w:rsidRPr="00DB4485" w:rsidRDefault="00DB4485" w:rsidP="00D640B0">
      <w:pPr>
        <w:numPr>
          <w:ilvl w:val="0"/>
          <w:numId w:val="38"/>
        </w:numPr>
        <w:ind w:left="357" w:hanging="357"/>
        <w:contextualSpacing/>
        <w:jc w:val="both"/>
        <w:rPr>
          <w:rFonts w:eastAsia="Calibri"/>
          <w:lang w:val="lv-LV" w:eastAsia="lv-LV"/>
        </w:rPr>
      </w:pPr>
      <w:r w:rsidRPr="00DB4485">
        <w:rPr>
          <w:rFonts w:eastAsia="Calibri"/>
          <w:lang w:val="lv-LV" w:eastAsia="lv-LV"/>
        </w:rPr>
        <w:t>Piešķirto finansējumu iekļaut februāra Limbažu novada domes sēdes lēmuma projektā “Grozījumi Limbažu novada pašvaldības domes saistošajos noteikumos „Par Limbažu novada pašvaldības 2026. gada budžetu””.</w:t>
      </w:r>
    </w:p>
    <w:p w14:paraId="1F474F60" w14:textId="77777777" w:rsidR="00DB4485" w:rsidRPr="00DB4485" w:rsidRDefault="00DB4485" w:rsidP="00D640B0">
      <w:pPr>
        <w:numPr>
          <w:ilvl w:val="0"/>
          <w:numId w:val="38"/>
        </w:numPr>
        <w:ind w:left="357" w:hanging="357"/>
        <w:contextualSpacing/>
        <w:jc w:val="both"/>
        <w:rPr>
          <w:rFonts w:eastAsia="Calibri"/>
          <w:lang w:val="lv-LV" w:eastAsia="lv-LV"/>
        </w:rPr>
      </w:pPr>
      <w:r w:rsidRPr="00DB4485">
        <w:rPr>
          <w:rFonts w:eastAsia="Calibri"/>
          <w:color w:val="000000"/>
          <w:lang w:val="lv-LV" w:eastAsia="hi-IN" w:bidi="hi-IN"/>
        </w:rPr>
        <w:t>Atbildīgos par finansējuma iekļaušanu budžetā noteikt Finanšu un ekonomikas nodaļas ekonomistus.</w:t>
      </w:r>
    </w:p>
    <w:p w14:paraId="0DBCCBFA" w14:textId="77777777" w:rsidR="00DB4485" w:rsidRPr="00DB4485" w:rsidRDefault="00DB4485" w:rsidP="00D640B0">
      <w:pPr>
        <w:numPr>
          <w:ilvl w:val="0"/>
          <w:numId w:val="38"/>
        </w:numPr>
        <w:ind w:left="357" w:hanging="357"/>
        <w:contextualSpacing/>
        <w:jc w:val="both"/>
        <w:rPr>
          <w:rFonts w:eastAsia="Calibri"/>
          <w:lang w:val="lv-LV" w:eastAsia="lv-LV"/>
        </w:rPr>
      </w:pPr>
      <w:r w:rsidRPr="00DB4485">
        <w:rPr>
          <w:rFonts w:eastAsia="Calibri"/>
          <w:color w:val="000000"/>
          <w:lang w:val="lv-LV" w:eastAsia="hi-IN" w:bidi="hi-IN"/>
        </w:rPr>
        <w:t xml:space="preserve">Atbildīgo par lēmuma izpildi noteikt Limbažu novada Izglītības pārvaldes vadītāja </w:t>
      </w:r>
      <w:proofErr w:type="spellStart"/>
      <w:r w:rsidRPr="00DB4485">
        <w:rPr>
          <w:rFonts w:eastAsia="Calibri"/>
          <w:color w:val="000000"/>
          <w:lang w:val="lv-LV" w:eastAsia="hi-IN" w:bidi="hi-IN"/>
        </w:rPr>
        <w:t>p.i</w:t>
      </w:r>
      <w:proofErr w:type="spellEnd"/>
      <w:r w:rsidRPr="00DB4485">
        <w:rPr>
          <w:rFonts w:eastAsia="Calibri"/>
          <w:color w:val="000000"/>
          <w:lang w:val="lv-LV" w:eastAsia="hi-IN" w:bidi="hi-IN"/>
        </w:rPr>
        <w:t>.</w:t>
      </w:r>
    </w:p>
    <w:p w14:paraId="1EE9EED8" w14:textId="77777777" w:rsidR="00DB4485" w:rsidRPr="00DB4485" w:rsidRDefault="00DB4485" w:rsidP="00D640B0">
      <w:pPr>
        <w:numPr>
          <w:ilvl w:val="0"/>
          <w:numId w:val="38"/>
        </w:numPr>
        <w:ind w:left="357" w:hanging="357"/>
        <w:contextualSpacing/>
        <w:jc w:val="both"/>
        <w:rPr>
          <w:lang w:val="lv-LV" w:eastAsia="lv-LV"/>
        </w:rPr>
      </w:pPr>
      <w:r w:rsidRPr="00DB4485">
        <w:rPr>
          <w:lang w:val="lv-LV" w:eastAsia="lv-LV"/>
        </w:rPr>
        <w:t>Kontroli par lēmuma izpildi uzdot Limbažu novada pašvaldības izpilddirektoram</w:t>
      </w:r>
      <w:r w:rsidRPr="00DB4485">
        <w:rPr>
          <w:rFonts w:eastAsia="Arial Unicode MS"/>
          <w:kern w:val="1"/>
          <w:lang w:val="lv-LV" w:eastAsia="hi-IN" w:bidi="hi-IN"/>
        </w:rPr>
        <w:t>.</w:t>
      </w:r>
    </w:p>
    <w:p w14:paraId="0F7C90B7" w14:textId="77777777" w:rsidR="00DB4485" w:rsidRPr="00DB4485" w:rsidRDefault="00DB4485" w:rsidP="00D640B0">
      <w:pPr>
        <w:numPr>
          <w:ilvl w:val="0"/>
          <w:numId w:val="38"/>
        </w:numPr>
        <w:ind w:left="357" w:hanging="357"/>
        <w:contextualSpacing/>
        <w:jc w:val="both"/>
        <w:rPr>
          <w:lang w:val="lv-LV" w:eastAsia="lv-LV"/>
        </w:rPr>
      </w:pPr>
      <w:r w:rsidRPr="00DB4485">
        <w:rPr>
          <w:rFonts w:eastAsia="Arial Unicode MS"/>
          <w:kern w:val="1"/>
          <w:lang w:val="lv-LV" w:eastAsia="hi-IN" w:bidi="hi-IN"/>
        </w:rPr>
        <w:t>Lēmuma projektu virzīt izskatīšanai Limbažu novada domes sēdē.</w:t>
      </w:r>
    </w:p>
    <w:p w14:paraId="74F5245C" w14:textId="77777777" w:rsidR="00B511B7" w:rsidRDefault="00B511B7" w:rsidP="00B511B7">
      <w:pPr>
        <w:ind w:firstLine="720"/>
        <w:jc w:val="both"/>
        <w:rPr>
          <w:lang w:val="lv-LV"/>
        </w:rPr>
      </w:pPr>
    </w:p>
    <w:p w14:paraId="16AC985D" w14:textId="77777777" w:rsidR="00B511B7" w:rsidRDefault="00B511B7" w:rsidP="00B511B7">
      <w:pPr>
        <w:ind w:firstLine="720"/>
        <w:jc w:val="both"/>
        <w:rPr>
          <w:lang w:val="lv-LV" w:eastAsia="hi-IN" w:bidi="hi-IN"/>
        </w:rPr>
      </w:pPr>
    </w:p>
    <w:p w14:paraId="4A90BADD" w14:textId="1EAEB74D" w:rsidR="00130FB3" w:rsidRPr="00025563" w:rsidRDefault="00130FB3" w:rsidP="00130FB3">
      <w:pPr>
        <w:pStyle w:val="Virsraksts1"/>
        <w:jc w:val="center"/>
      </w:pPr>
      <w:r>
        <w:t>34</w:t>
      </w:r>
      <w:r w:rsidRPr="00025563">
        <w:t>.</w:t>
      </w:r>
    </w:p>
    <w:p w14:paraId="31B69D0E" w14:textId="470B4C4D" w:rsidR="00651942" w:rsidRPr="00C256DB" w:rsidRDefault="00C256DB" w:rsidP="00C256DB">
      <w:pPr>
        <w:pBdr>
          <w:bottom w:val="single" w:sz="4" w:space="1" w:color="auto"/>
        </w:pBdr>
        <w:rPr>
          <w:b/>
          <w:lang w:val="lv-LV"/>
        </w:rPr>
      </w:pPr>
      <w:r w:rsidRPr="00C256DB">
        <w:rPr>
          <w:b/>
          <w:lang w:val="lv-LV"/>
        </w:rPr>
        <w:t>Informācijas</w:t>
      </w:r>
    </w:p>
    <w:p w14:paraId="45B3FE53" w14:textId="77777777" w:rsidR="00651942" w:rsidRDefault="00651942" w:rsidP="000F3F07">
      <w:pPr>
        <w:jc w:val="center"/>
        <w:rPr>
          <w:lang w:val="lv-LV"/>
        </w:rPr>
      </w:pPr>
    </w:p>
    <w:p w14:paraId="177AFCD1" w14:textId="2586B859" w:rsidR="00C256DB" w:rsidRDefault="00141E47" w:rsidP="00D448AB">
      <w:pPr>
        <w:ind w:firstLine="720"/>
        <w:jc w:val="both"/>
        <w:rPr>
          <w:lang w:val="lv-LV"/>
        </w:rPr>
      </w:pPr>
      <w:r>
        <w:rPr>
          <w:rFonts w:eastAsia="Calibri"/>
          <w:color w:val="000000"/>
          <w:lang w:val="lv-LV" w:eastAsia="hi-IN" w:bidi="hi-IN"/>
        </w:rPr>
        <w:t xml:space="preserve">Deputāts R. Pelēkais uzdod jautājumu, kāpēc Staiceles pamatskolā pedagogi 10.februārī ir saņēmuši samazinātu atalgojumu? </w:t>
      </w:r>
      <w:r w:rsidR="00D448AB" w:rsidRPr="00DB4485">
        <w:rPr>
          <w:rFonts w:eastAsia="Calibri"/>
          <w:color w:val="000000"/>
          <w:lang w:val="lv-LV" w:eastAsia="hi-IN" w:bidi="hi-IN"/>
        </w:rPr>
        <w:t xml:space="preserve">Limbažu novada Izglītības pārvaldes vadītāja </w:t>
      </w:r>
      <w:proofErr w:type="spellStart"/>
      <w:r w:rsidR="00D448AB" w:rsidRPr="00DB4485">
        <w:rPr>
          <w:rFonts w:eastAsia="Calibri"/>
          <w:color w:val="000000"/>
          <w:lang w:val="lv-LV" w:eastAsia="hi-IN" w:bidi="hi-IN"/>
        </w:rPr>
        <w:t>p.i</w:t>
      </w:r>
      <w:proofErr w:type="spellEnd"/>
      <w:r w:rsidR="00D448AB" w:rsidRPr="00DB4485">
        <w:rPr>
          <w:rFonts w:eastAsia="Calibri"/>
          <w:color w:val="000000"/>
          <w:lang w:val="lv-LV" w:eastAsia="hi-IN" w:bidi="hi-IN"/>
        </w:rPr>
        <w:t>.</w:t>
      </w:r>
      <w:r w:rsidR="00D448AB">
        <w:rPr>
          <w:rFonts w:eastAsia="Calibri"/>
          <w:color w:val="000000"/>
          <w:lang w:val="lv-LV" w:eastAsia="hi-IN" w:bidi="hi-IN"/>
        </w:rPr>
        <w:t xml:space="preserve"> A. Smalkā-</w:t>
      </w:r>
      <w:proofErr w:type="spellStart"/>
      <w:r w:rsidR="00D448AB">
        <w:rPr>
          <w:rFonts w:eastAsia="Calibri"/>
          <w:color w:val="000000"/>
          <w:lang w:val="lv-LV" w:eastAsia="hi-IN" w:bidi="hi-IN"/>
        </w:rPr>
        <w:t>France</w:t>
      </w:r>
      <w:proofErr w:type="spellEnd"/>
      <w:r>
        <w:rPr>
          <w:rFonts w:eastAsia="Calibri"/>
          <w:color w:val="000000"/>
          <w:lang w:val="lv-LV" w:eastAsia="hi-IN" w:bidi="hi-IN"/>
        </w:rPr>
        <w:t xml:space="preserve"> informē, ka</w:t>
      </w:r>
      <w:r w:rsidR="00D448AB">
        <w:rPr>
          <w:rFonts w:eastAsia="Calibri"/>
          <w:color w:val="000000"/>
          <w:lang w:val="lv-LV" w:eastAsia="hi-IN" w:bidi="hi-IN"/>
        </w:rPr>
        <w:t xml:space="preserve"> </w:t>
      </w:r>
      <w:r>
        <w:rPr>
          <w:rFonts w:eastAsia="Calibri"/>
          <w:color w:val="000000"/>
          <w:lang w:val="lv-LV" w:eastAsia="hi-IN" w:bidi="hi-IN"/>
        </w:rPr>
        <w:t>ir notikusi tikšanās un skaidrota šī situācija un ir izteikta mutiska piezīme direktorei, kā arī, ja būs iespējams ieraudzīt budžetā atlikumu, tad ir uzdots uzdevums pakāpeniski šo kompensēt par janvāri iespēju robežās.</w:t>
      </w:r>
    </w:p>
    <w:p w14:paraId="15A4AFAF" w14:textId="77777777" w:rsidR="009D697E" w:rsidRDefault="009D697E" w:rsidP="002E2D3C">
      <w:pPr>
        <w:rPr>
          <w:lang w:val="lv-LV"/>
        </w:rPr>
      </w:pPr>
    </w:p>
    <w:p w14:paraId="180D1472" w14:textId="77777777" w:rsidR="009D697E" w:rsidRDefault="009D697E" w:rsidP="002E2D3C">
      <w:pPr>
        <w:rPr>
          <w:lang w:val="lv-LV"/>
        </w:rPr>
      </w:pPr>
    </w:p>
    <w:p w14:paraId="723B4FA3" w14:textId="3C5AE5EE" w:rsidR="0062741D" w:rsidRDefault="00AF3FA4" w:rsidP="002E2D3C">
      <w:pPr>
        <w:rPr>
          <w:lang w:val="lv-LV"/>
        </w:rPr>
      </w:pPr>
      <w:r w:rsidRPr="00A95677">
        <w:rPr>
          <w:lang w:val="lv-LV"/>
        </w:rPr>
        <w:t>Sēdi slēdz plkst.</w:t>
      </w:r>
      <w:r w:rsidR="005635AB" w:rsidRPr="00A95677">
        <w:rPr>
          <w:lang w:val="lv-LV"/>
        </w:rPr>
        <w:t xml:space="preserve"> </w:t>
      </w:r>
      <w:r w:rsidR="00141E47">
        <w:rPr>
          <w:lang w:val="lv-LV"/>
        </w:rPr>
        <w:t>15.23</w:t>
      </w:r>
    </w:p>
    <w:p w14:paraId="156C50D2" w14:textId="77777777" w:rsidR="00CF1710" w:rsidRDefault="00CF1710" w:rsidP="002E2D3C">
      <w:pPr>
        <w:rPr>
          <w:lang w:val="lv-LV"/>
        </w:rPr>
      </w:pPr>
    </w:p>
    <w:p w14:paraId="4D232532" w14:textId="77777777" w:rsidR="00D45D5A" w:rsidRDefault="00D45D5A" w:rsidP="002E2D3C">
      <w:pPr>
        <w:rPr>
          <w:lang w:val="lv-LV"/>
        </w:rPr>
      </w:pPr>
    </w:p>
    <w:p w14:paraId="0AEB3220" w14:textId="3EFE14D2" w:rsidR="00474A76" w:rsidRDefault="000A0E9B" w:rsidP="002E2D3C">
      <w:pPr>
        <w:tabs>
          <w:tab w:val="left" w:pos="2250"/>
          <w:tab w:val="left" w:leader="underscore" w:pos="8222"/>
        </w:tabs>
        <w:rPr>
          <w:rFonts w:eastAsia="Calibri"/>
          <w:lang w:val="lv-LV"/>
        </w:rPr>
      </w:pPr>
      <w:r>
        <w:rPr>
          <w:rFonts w:eastAsia="Calibri"/>
          <w:lang w:val="lv-LV" w:bidi="lo-LA"/>
        </w:rPr>
        <w:t>Sēdes vadītāja</w:t>
      </w:r>
      <w:r w:rsidR="00852F26" w:rsidRPr="00025563">
        <w:rPr>
          <w:rFonts w:eastAsia="Calibri"/>
          <w:lang w:val="lv-LV" w:bidi="lo-LA"/>
        </w:rPr>
        <w:tab/>
      </w:r>
      <w:r w:rsidR="0037307E" w:rsidRPr="00025563">
        <w:rPr>
          <w:rFonts w:eastAsia="Calibri"/>
          <w:lang w:val="lv-LV"/>
        </w:rPr>
        <w:tab/>
      </w:r>
      <w:r>
        <w:rPr>
          <w:rFonts w:eastAsia="Calibri"/>
          <w:lang w:val="lv-LV"/>
        </w:rPr>
        <w:t xml:space="preserve">S. </w:t>
      </w:r>
      <w:proofErr w:type="spellStart"/>
      <w:r>
        <w:rPr>
          <w:rFonts w:eastAsia="Calibri"/>
          <w:lang w:val="lv-LV"/>
        </w:rPr>
        <w:t>Upmale</w:t>
      </w:r>
      <w:proofErr w:type="spellEnd"/>
    </w:p>
    <w:p w14:paraId="642A4047" w14:textId="77777777" w:rsidR="00BC3A00" w:rsidRDefault="00BC3A00" w:rsidP="002E2D3C">
      <w:pPr>
        <w:tabs>
          <w:tab w:val="left" w:pos="2250"/>
          <w:tab w:val="left" w:leader="underscore" w:pos="8222"/>
        </w:tabs>
        <w:rPr>
          <w:rFonts w:eastAsia="Calibri"/>
          <w:lang w:val="lv-LV"/>
        </w:rPr>
      </w:pPr>
    </w:p>
    <w:p w14:paraId="42136958" w14:textId="77777777" w:rsidR="009D697E" w:rsidRDefault="009D697E" w:rsidP="002E2D3C">
      <w:pPr>
        <w:tabs>
          <w:tab w:val="left" w:pos="2250"/>
          <w:tab w:val="left" w:leader="underscore" w:pos="8222"/>
        </w:tabs>
        <w:rPr>
          <w:rFonts w:eastAsia="Calibri"/>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B14B9A">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2CD73" w14:textId="77777777" w:rsidR="00BD0F1F" w:rsidRDefault="00BD0F1F">
      <w:r>
        <w:separator/>
      </w:r>
    </w:p>
  </w:endnote>
  <w:endnote w:type="continuationSeparator" w:id="0">
    <w:p w14:paraId="1D23D6E2" w14:textId="77777777" w:rsidR="00BD0F1F" w:rsidRDefault="00BD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DokChampa">
    <w:altName w:val="Arial Unicode MS"/>
    <w:charset w:val="DE"/>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79E5E" w14:textId="77777777" w:rsidR="00BD0F1F" w:rsidRDefault="00BD0F1F">
      <w:r>
        <w:separator/>
      </w:r>
    </w:p>
  </w:footnote>
  <w:footnote w:type="continuationSeparator" w:id="0">
    <w:p w14:paraId="0BB6F39B" w14:textId="77777777" w:rsidR="00BD0F1F" w:rsidRDefault="00BD0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D76C7D" w:rsidRDefault="00D76C7D">
        <w:pPr>
          <w:pStyle w:val="Galvene"/>
          <w:jc w:val="center"/>
        </w:pPr>
        <w:r>
          <w:fldChar w:fldCharType="begin"/>
        </w:r>
        <w:r>
          <w:instrText>PAGE   \* MERGEFORMAT</w:instrText>
        </w:r>
        <w:r>
          <w:fldChar w:fldCharType="separate"/>
        </w:r>
        <w:r w:rsidR="00A06075" w:rsidRPr="00A06075">
          <w:rPr>
            <w:noProof/>
            <w:lang w:val="lv-LV"/>
          </w:rPr>
          <w:t>21</w:t>
        </w:r>
        <w:r>
          <w:fldChar w:fldCharType="end"/>
        </w:r>
      </w:p>
    </w:sdtContent>
  </w:sdt>
  <w:p w14:paraId="2D19500A" w14:textId="77777777" w:rsidR="00D76C7D" w:rsidRDefault="00D76C7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D76C7D" w:rsidRDefault="00D76C7D" w:rsidP="00D3383A">
    <w:pPr>
      <w:jc w:val="center"/>
      <w:rPr>
        <w:b/>
        <w:bCs/>
        <w:caps/>
        <w:noProof/>
        <w:sz w:val="28"/>
        <w:szCs w:val="28"/>
        <w:lang w:val="lv-LV" w:eastAsia="lv-LV"/>
      </w:rPr>
    </w:pPr>
  </w:p>
  <w:p w14:paraId="1AB53E48" w14:textId="77777777" w:rsidR="00D76C7D" w:rsidRPr="00D11705" w:rsidRDefault="00D76C7D">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6505A9C"/>
    <w:multiLevelType w:val="hybridMultilevel"/>
    <w:tmpl w:val="0722FFEE"/>
    <w:lvl w:ilvl="0" w:tplc="DBA271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370008"/>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0247B"/>
    <w:multiLevelType w:val="hybridMultilevel"/>
    <w:tmpl w:val="60E242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9" w15:restartNumberingAfterBreak="0">
    <w:nsid w:val="29722641"/>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0626AA0"/>
    <w:multiLevelType w:val="hybridMultilevel"/>
    <w:tmpl w:val="714E4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8050FF"/>
    <w:multiLevelType w:val="hybridMultilevel"/>
    <w:tmpl w:val="BB009C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682B1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87C3A0A"/>
    <w:multiLevelType w:val="multilevel"/>
    <w:tmpl w:val="75A25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302B05"/>
    <w:multiLevelType w:val="hybridMultilevel"/>
    <w:tmpl w:val="CA3E4670"/>
    <w:lvl w:ilvl="0" w:tplc="8AEE6B8E">
      <w:start w:val="1"/>
      <w:numFmt w:val="decimal"/>
      <w:lvlText w:val="%1."/>
      <w:lvlJc w:val="left"/>
      <w:pPr>
        <w:ind w:left="720" w:hanging="360"/>
      </w:pPr>
      <w:rPr>
        <w:rFonts w:ascii="Times New Roman" w:eastAsia="Times New Roman"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3A0A3F97"/>
    <w:multiLevelType w:val="hybridMultilevel"/>
    <w:tmpl w:val="BB009C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B9D1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871D65"/>
    <w:multiLevelType w:val="hybridMultilevel"/>
    <w:tmpl w:val="DFFA1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217D9B"/>
    <w:multiLevelType w:val="hybridMultilevel"/>
    <w:tmpl w:val="C99E497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50284C77"/>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24" w15:restartNumberingAfterBreak="0">
    <w:nsid w:val="504D6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F509AA"/>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3C1A64"/>
    <w:multiLevelType w:val="multilevel"/>
    <w:tmpl w:val="5816B238"/>
    <w:lvl w:ilvl="0">
      <w:start w:val="1"/>
      <w:numFmt w:val="decimal"/>
      <w:lvlText w:val="%1."/>
      <w:lvlJc w:val="left"/>
      <w:pPr>
        <w:ind w:left="1080" w:hanging="360"/>
      </w:pPr>
      <w:rPr>
        <w:rFonts w:hint="default"/>
        <w:b w:val="0"/>
        <w:b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0252DBE"/>
    <w:multiLevelType w:val="hybridMultilevel"/>
    <w:tmpl w:val="1B2E0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6319C3"/>
    <w:multiLevelType w:val="multilevel"/>
    <w:tmpl w:val="A95C9FEA"/>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0"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976EFF"/>
    <w:multiLevelType w:val="multilevel"/>
    <w:tmpl w:val="A4166FB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C11E1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4" w15:restartNumberingAfterBreak="0">
    <w:nsid w:val="797D06F6"/>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DF3B10"/>
    <w:multiLevelType w:val="multilevel"/>
    <w:tmpl w:val="4AD4332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38"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5"/>
  </w:num>
  <w:num w:numId="3">
    <w:abstractNumId w:val="10"/>
  </w:num>
  <w:num w:numId="4">
    <w:abstractNumId w:val="5"/>
  </w:num>
  <w:num w:numId="5">
    <w:abstractNumId w:val="37"/>
  </w:num>
  <w:num w:numId="6">
    <w:abstractNumId w:val="27"/>
  </w:num>
  <w:num w:numId="7">
    <w:abstractNumId w:val="36"/>
  </w:num>
  <w:num w:numId="8">
    <w:abstractNumId w:val="18"/>
  </w:num>
  <w:num w:numId="9">
    <w:abstractNumId w:val="12"/>
  </w:num>
  <w:num w:numId="10">
    <w:abstractNumId w:val="21"/>
  </w:num>
  <w:num w:numId="11">
    <w:abstractNumId w:val="6"/>
  </w:num>
  <w:num w:numId="12">
    <w:abstractNumId w:val="3"/>
  </w:num>
  <w:num w:numId="13">
    <w:abstractNumId w:val="33"/>
  </w:num>
  <w:num w:numId="14">
    <w:abstractNumId w:val="24"/>
  </w:num>
  <w:num w:numId="15">
    <w:abstractNumId w:val="32"/>
  </w:num>
  <w:num w:numId="16">
    <w:abstractNumId w:val="15"/>
  </w:num>
  <w:num w:numId="17">
    <w:abstractNumId w:val="29"/>
  </w:num>
  <w:num w:numId="18">
    <w:abstractNumId w:val="8"/>
  </w:num>
  <w:num w:numId="19">
    <w:abstractNumId w:val="2"/>
  </w:num>
  <w:num w:numId="20">
    <w:abstractNumId w:val="17"/>
  </w:num>
  <w:num w:numId="21">
    <w:abstractNumId w:val="28"/>
  </w:num>
  <w:num w:numId="22">
    <w:abstractNumId w:val="40"/>
  </w:num>
  <w:num w:numId="23">
    <w:abstractNumId w:val="38"/>
  </w:num>
  <w:num w:numId="24">
    <w:abstractNumId w:val="13"/>
  </w:num>
  <w:num w:numId="25">
    <w:abstractNumId w:val="14"/>
  </w:num>
  <w:num w:numId="26">
    <w:abstractNumId w:val="4"/>
  </w:num>
  <w:num w:numId="27">
    <w:abstractNumId w:val="30"/>
  </w:num>
  <w:num w:numId="28">
    <w:abstractNumId w:val="22"/>
  </w:num>
  <w:num w:numId="29">
    <w:abstractNumId w:val="9"/>
  </w:num>
  <w:num w:numId="30">
    <w:abstractNumId w:val="11"/>
  </w:num>
  <w:num w:numId="31">
    <w:abstractNumId w:val="39"/>
  </w:num>
  <w:num w:numId="32">
    <w:abstractNumId w:val="16"/>
  </w:num>
  <w:num w:numId="33">
    <w:abstractNumId w:val="19"/>
  </w:num>
  <w:num w:numId="34">
    <w:abstractNumId w:val="26"/>
  </w:num>
  <w:num w:numId="35">
    <w:abstractNumId w:val="7"/>
  </w:num>
  <w:num w:numId="36">
    <w:abstractNumId w:val="25"/>
  </w:num>
  <w:num w:numId="37">
    <w:abstractNumId w:val="34"/>
  </w:num>
  <w:num w:numId="38">
    <w:abstractNumId w:val="23"/>
  </w:num>
  <w:num w:numId="39">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08F"/>
    <w:rsid w:val="000011DC"/>
    <w:rsid w:val="00001A53"/>
    <w:rsid w:val="00001C5E"/>
    <w:rsid w:val="00002C48"/>
    <w:rsid w:val="00003432"/>
    <w:rsid w:val="0000491F"/>
    <w:rsid w:val="00004B02"/>
    <w:rsid w:val="0000564E"/>
    <w:rsid w:val="00006E06"/>
    <w:rsid w:val="00007124"/>
    <w:rsid w:val="00010364"/>
    <w:rsid w:val="000103C9"/>
    <w:rsid w:val="000103D3"/>
    <w:rsid w:val="00010987"/>
    <w:rsid w:val="00010B6A"/>
    <w:rsid w:val="00010F21"/>
    <w:rsid w:val="00010F52"/>
    <w:rsid w:val="000111B0"/>
    <w:rsid w:val="0001129B"/>
    <w:rsid w:val="00012B4E"/>
    <w:rsid w:val="0001309F"/>
    <w:rsid w:val="000130BD"/>
    <w:rsid w:val="00015475"/>
    <w:rsid w:val="0001749A"/>
    <w:rsid w:val="00020125"/>
    <w:rsid w:val="00020FE3"/>
    <w:rsid w:val="000226C4"/>
    <w:rsid w:val="00023B16"/>
    <w:rsid w:val="0002407D"/>
    <w:rsid w:val="0002463B"/>
    <w:rsid w:val="0002497B"/>
    <w:rsid w:val="00025563"/>
    <w:rsid w:val="00026286"/>
    <w:rsid w:val="00026B23"/>
    <w:rsid w:val="00027081"/>
    <w:rsid w:val="00027D0C"/>
    <w:rsid w:val="00027DDB"/>
    <w:rsid w:val="00030957"/>
    <w:rsid w:val="00030F0A"/>
    <w:rsid w:val="0003148E"/>
    <w:rsid w:val="000314C7"/>
    <w:rsid w:val="0003189B"/>
    <w:rsid w:val="000318A5"/>
    <w:rsid w:val="000322DA"/>
    <w:rsid w:val="000337E9"/>
    <w:rsid w:val="00033B60"/>
    <w:rsid w:val="000359AA"/>
    <w:rsid w:val="00035D0C"/>
    <w:rsid w:val="000375B8"/>
    <w:rsid w:val="00041069"/>
    <w:rsid w:val="000412DC"/>
    <w:rsid w:val="00041618"/>
    <w:rsid w:val="00042460"/>
    <w:rsid w:val="000425C9"/>
    <w:rsid w:val="000429AD"/>
    <w:rsid w:val="000429CD"/>
    <w:rsid w:val="00042D6A"/>
    <w:rsid w:val="00042FE5"/>
    <w:rsid w:val="000443C7"/>
    <w:rsid w:val="000444C4"/>
    <w:rsid w:val="00044811"/>
    <w:rsid w:val="00045648"/>
    <w:rsid w:val="00045F79"/>
    <w:rsid w:val="000460D4"/>
    <w:rsid w:val="0004688B"/>
    <w:rsid w:val="00046CEA"/>
    <w:rsid w:val="00047ABA"/>
    <w:rsid w:val="000509C6"/>
    <w:rsid w:val="0005314F"/>
    <w:rsid w:val="00053AE4"/>
    <w:rsid w:val="000548ED"/>
    <w:rsid w:val="00054C0E"/>
    <w:rsid w:val="00055681"/>
    <w:rsid w:val="000559BB"/>
    <w:rsid w:val="00055B1B"/>
    <w:rsid w:val="00055C61"/>
    <w:rsid w:val="00055E70"/>
    <w:rsid w:val="000564D2"/>
    <w:rsid w:val="00056854"/>
    <w:rsid w:val="00057282"/>
    <w:rsid w:val="0005746B"/>
    <w:rsid w:val="00057601"/>
    <w:rsid w:val="00057E9B"/>
    <w:rsid w:val="0006024D"/>
    <w:rsid w:val="00060678"/>
    <w:rsid w:val="00061611"/>
    <w:rsid w:val="00061DA0"/>
    <w:rsid w:val="000622CA"/>
    <w:rsid w:val="00063597"/>
    <w:rsid w:val="00063CF0"/>
    <w:rsid w:val="00063E6E"/>
    <w:rsid w:val="000647C9"/>
    <w:rsid w:val="00064A47"/>
    <w:rsid w:val="00065D97"/>
    <w:rsid w:val="000663A6"/>
    <w:rsid w:val="000667E8"/>
    <w:rsid w:val="00066BC6"/>
    <w:rsid w:val="0006717D"/>
    <w:rsid w:val="000675D3"/>
    <w:rsid w:val="00067E4A"/>
    <w:rsid w:val="00070004"/>
    <w:rsid w:val="000728E6"/>
    <w:rsid w:val="00072997"/>
    <w:rsid w:val="000744E4"/>
    <w:rsid w:val="00074903"/>
    <w:rsid w:val="000755AA"/>
    <w:rsid w:val="00075CFC"/>
    <w:rsid w:val="0007604C"/>
    <w:rsid w:val="00076CB1"/>
    <w:rsid w:val="000776EF"/>
    <w:rsid w:val="00077856"/>
    <w:rsid w:val="00077FAE"/>
    <w:rsid w:val="000805EC"/>
    <w:rsid w:val="00080E76"/>
    <w:rsid w:val="00081943"/>
    <w:rsid w:val="00081D1E"/>
    <w:rsid w:val="00082B4A"/>
    <w:rsid w:val="00083011"/>
    <w:rsid w:val="00083675"/>
    <w:rsid w:val="00083BCD"/>
    <w:rsid w:val="00083F6B"/>
    <w:rsid w:val="0008414D"/>
    <w:rsid w:val="00084157"/>
    <w:rsid w:val="0008453D"/>
    <w:rsid w:val="00084ADC"/>
    <w:rsid w:val="00084F2B"/>
    <w:rsid w:val="0008519C"/>
    <w:rsid w:val="000876B7"/>
    <w:rsid w:val="000878B0"/>
    <w:rsid w:val="000905E9"/>
    <w:rsid w:val="00090D88"/>
    <w:rsid w:val="00090F1B"/>
    <w:rsid w:val="000913E0"/>
    <w:rsid w:val="00091B98"/>
    <w:rsid w:val="0009203D"/>
    <w:rsid w:val="00092C29"/>
    <w:rsid w:val="00092D48"/>
    <w:rsid w:val="00092E4E"/>
    <w:rsid w:val="0009492F"/>
    <w:rsid w:val="00094D65"/>
    <w:rsid w:val="00096D82"/>
    <w:rsid w:val="00097862"/>
    <w:rsid w:val="00097BC6"/>
    <w:rsid w:val="000A006A"/>
    <w:rsid w:val="000A017F"/>
    <w:rsid w:val="000A082D"/>
    <w:rsid w:val="000A0A35"/>
    <w:rsid w:val="000A0DBA"/>
    <w:rsid w:val="000A0DE0"/>
    <w:rsid w:val="000A0E9B"/>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4A6"/>
    <w:rsid w:val="000B0CEE"/>
    <w:rsid w:val="000B0F35"/>
    <w:rsid w:val="000B2CD8"/>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2E3"/>
    <w:rsid w:val="000D0315"/>
    <w:rsid w:val="000D0605"/>
    <w:rsid w:val="000D0752"/>
    <w:rsid w:val="000D0FC3"/>
    <w:rsid w:val="000D1066"/>
    <w:rsid w:val="000D1C11"/>
    <w:rsid w:val="000D2882"/>
    <w:rsid w:val="000D2E02"/>
    <w:rsid w:val="000D2E94"/>
    <w:rsid w:val="000D387D"/>
    <w:rsid w:val="000D3E44"/>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2E55"/>
    <w:rsid w:val="000E3E92"/>
    <w:rsid w:val="000E3EE4"/>
    <w:rsid w:val="000E413C"/>
    <w:rsid w:val="000E42D6"/>
    <w:rsid w:val="000E4724"/>
    <w:rsid w:val="000E5AF1"/>
    <w:rsid w:val="000E6E06"/>
    <w:rsid w:val="000E78A0"/>
    <w:rsid w:val="000E7E7E"/>
    <w:rsid w:val="000F0270"/>
    <w:rsid w:val="000F2871"/>
    <w:rsid w:val="000F2FFB"/>
    <w:rsid w:val="000F302E"/>
    <w:rsid w:val="000F39C2"/>
    <w:rsid w:val="000F3A43"/>
    <w:rsid w:val="000F3DB7"/>
    <w:rsid w:val="000F3F07"/>
    <w:rsid w:val="000F426B"/>
    <w:rsid w:val="000F44F8"/>
    <w:rsid w:val="000F4A10"/>
    <w:rsid w:val="000F4AA4"/>
    <w:rsid w:val="000F5042"/>
    <w:rsid w:val="00100B75"/>
    <w:rsid w:val="00100EE9"/>
    <w:rsid w:val="0010116E"/>
    <w:rsid w:val="0010199E"/>
    <w:rsid w:val="0010214A"/>
    <w:rsid w:val="00103358"/>
    <w:rsid w:val="001035D5"/>
    <w:rsid w:val="001052E8"/>
    <w:rsid w:val="00106938"/>
    <w:rsid w:val="00106A17"/>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5D5"/>
    <w:rsid w:val="001237AC"/>
    <w:rsid w:val="00123C06"/>
    <w:rsid w:val="00123D10"/>
    <w:rsid w:val="00124034"/>
    <w:rsid w:val="00124973"/>
    <w:rsid w:val="00124C24"/>
    <w:rsid w:val="00125C56"/>
    <w:rsid w:val="001264D0"/>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842"/>
    <w:rsid w:val="00141AFE"/>
    <w:rsid w:val="00141D9A"/>
    <w:rsid w:val="00141E47"/>
    <w:rsid w:val="00143275"/>
    <w:rsid w:val="001433C6"/>
    <w:rsid w:val="001436DC"/>
    <w:rsid w:val="00143EF8"/>
    <w:rsid w:val="0014455C"/>
    <w:rsid w:val="001450ED"/>
    <w:rsid w:val="00146F07"/>
    <w:rsid w:val="00146F9F"/>
    <w:rsid w:val="0014730E"/>
    <w:rsid w:val="00150117"/>
    <w:rsid w:val="001501AD"/>
    <w:rsid w:val="00150E4C"/>
    <w:rsid w:val="00151951"/>
    <w:rsid w:val="001519A0"/>
    <w:rsid w:val="00152D26"/>
    <w:rsid w:val="0015344E"/>
    <w:rsid w:val="00153EA2"/>
    <w:rsid w:val="00153FCA"/>
    <w:rsid w:val="00154446"/>
    <w:rsid w:val="00154457"/>
    <w:rsid w:val="00154AD2"/>
    <w:rsid w:val="00154BB8"/>
    <w:rsid w:val="00155E52"/>
    <w:rsid w:val="00156B84"/>
    <w:rsid w:val="0016006C"/>
    <w:rsid w:val="001602F9"/>
    <w:rsid w:val="00160AF2"/>
    <w:rsid w:val="00160CC2"/>
    <w:rsid w:val="00161050"/>
    <w:rsid w:val="001611EC"/>
    <w:rsid w:val="001617F8"/>
    <w:rsid w:val="0016346E"/>
    <w:rsid w:val="001635E9"/>
    <w:rsid w:val="00163DAE"/>
    <w:rsid w:val="0016415F"/>
    <w:rsid w:val="0016575D"/>
    <w:rsid w:val="00165D4D"/>
    <w:rsid w:val="00166F9A"/>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6DD4"/>
    <w:rsid w:val="00177324"/>
    <w:rsid w:val="0017782F"/>
    <w:rsid w:val="0018015A"/>
    <w:rsid w:val="001802A0"/>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2763"/>
    <w:rsid w:val="00192B63"/>
    <w:rsid w:val="0019359D"/>
    <w:rsid w:val="00193667"/>
    <w:rsid w:val="00195ED7"/>
    <w:rsid w:val="00196B62"/>
    <w:rsid w:val="001A118E"/>
    <w:rsid w:val="001A1515"/>
    <w:rsid w:val="001A1596"/>
    <w:rsid w:val="001A1951"/>
    <w:rsid w:val="001A1B13"/>
    <w:rsid w:val="001A2191"/>
    <w:rsid w:val="001A21CD"/>
    <w:rsid w:val="001A36CB"/>
    <w:rsid w:val="001A3A85"/>
    <w:rsid w:val="001A4EFC"/>
    <w:rsid w:val="001A5220"/>
    <w:rsid w:val="001A53CE"/>
    <w:rsid w:val="001A5F67"/>
    <w:rsid w:val="001A6532"/>
    <w:rsid w:val="001A677D"/>
    <w:rsid w:val="001A73B1"/>
    <w:rsid w:val="001A7A50"/>
    <w:rsid w:val="001A7D64"/>
    <w:rsid w:val="001B0266"/>
    <w:rsid w:val="001B0B96"/>
    <w:rsid w:val="001B11DE"/>
    <w:rsid w:val="001B17CD"/>
    <w:rsid w:val="001B2FE6"/>
    <w:rsid w:val="001B4A27"/>
    <w:rsid w:val="001B4B9D"/>
    <w:rsid w:val="001B66F6"/>
    <w:rsid w:val="001C020B"/>
    <w:rsid w:val="001C0E54"/>
    <w:rsid w:val="001C0E8E"/>
    <w:rsid w:val="001C1129"/>
    <w:rsid w:val="001C1E1B"/>
    <w:rsid w:val="001C1E27"/>
    <w:rsid w:val="001C20B8"/>
    <w:rsid w:val="001C29E6"/>
    <w:rsid w:val="001C329F"/>
    <w:rsid w:val="001C3B5E"/>
    <w:rsid w:val="001C3EAE"/>
    <w:rsid w:val="001C5C20"/>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3C0F"/>
    <w:rsid w:val="00224737"/>
    <w:rsid w:val="00224CB4"/>
    <w:rsid w:val="00225986"/>
    <w:rsid w:val="002261B7"/>
    <w:rsid w:val="002263C9"/>
    <w:rsid w:val="00226B14"/>
    <w:rsid w:val="00226EBE"/>
    <w:rsid w:val="002270E0"/>
    <w:rsid w:val="002302E4"/>
    <w:rsid w:val="002306F5"/>
    <w:rsid w:val="00230B93"/>
    <w:rsid w:val="00231054"/>
    <w:rsid w:val="002314B6"/>
    <w:rsid w:val="00231AAE"/>
    <w:rsid w:val="00232100"/>
    <w:rsid w:val="00232873"/>
    <w:rsid w:val="00232A2E"/>
    <w:rsid w:val="0023306A"/>
    <w:rsid w:val="00233612"/>
    <w:rsid w:val="00233A05"/>
    <w:rsid w:val="002346C4"/>
    <w:rsid w:val="00234A02"/>
    <w:rsid w:val="00234F23"/>
    <w:rsid w:val="00236ED2"/>
    <w:rsid w:val="00236F19"/>
    <w:rsid w:val="00237346"/>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8F2"/>
    <w:rsid w:val="00247C91"/>
    <w:rsid w:val="0025109D"/>
    <w:rsid w:val="00251E2F"/>
    <w:rsid w:val="00252989"/>
    <w:rsid w:val="0025450D"/>
    <w:rsid w:val="0025493A"/>
    <w:rsid w:val="00256E77"/>
    <w:rsid w:val="00257000"/>
    <w:rsid w:val="00257059"/>
    <w:rsid w:val="00257233"/>
    <w:rsid w:val="002577B4"/>
    <w:rsid w:val="00257F00"/>
    <w:rsid w:val="00261397"/>
    <w:rsid w:val="00261B88"/>
    <w:rsid w:val="002624CB"/>
    <w:rsid w:val="002633AD"/>
    <w:rsid w:val="002638DA"/>
    <w:rsid w:val="00265094"/>
    <w:rsid w:val="00265F12"/>
    <w:rsid w:val="00266D1E"/>
    <w:rsid w:val="0026763C"/>
    <w:rsid w:val="00271609"/>
    <w:rsid w:val="0027209D"/>
    <w:rsid w:val="00272132"/>
    <w:rsid w:val="002728CE"/>
    <w:rsid w:val="00272DE8"/>
    <w:rsid w:val="00273B33"/>
    <w:rsid w:val="00274199"/>
    <w:rsid w:val="002743D9"/>
    <w:rsid w:val="0027474D"/>
    <w:rsid w:val="00274DAE"/>
    <w:rsid w:val="0027672C"/>
    <w:rsid w:val="0027732A"/>
    <w:rsid w:val="0028100E"/>
    <w:rsid w:val="002810C9"/>
    <w:rsid w:val="00282031"/>
    <w:rsid w:val="00282089"/>
    <w:rsid w:val="00282A13"/>
    <w:rsid w:val="00282B8D"/>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97EC6"/>
    <w:rsid w:val="002A25EB"/>
    <w:rsid w:val="002A27E6"/>
    <w:rsid w:val="002A2B6B"/>
    <w:rsid w:val="002A2F2F"/>
    <w:rsid w:val="002A42DA"/>
    <w:rsid w:val="002A49D4"/>
    <w:rsid w:val="002A5CAE"/>
    <w:rsid w:val="002A6183"/>
    <w:rsid w:val="002A6E5C"/>
    <w:rsid w:val="002A6FC9"/>
    <w:rsid w:val="002A7C65"/>
    <w:rsid w:val="002B0163"/>
    <w:rsid w:val="002B06AA"/>
    <w:rsid w:val="002B12EA"/>
    <w:rsid w:val="002B19C4"/>
    <w:rsid w:val="002B1D91"/>
    <w:rsid w:val="002B1F01"/>
    <w:rsid w:val="002B51BA"/>
    <w:rsid w:val="002B544D"/>
    <w:rsid w:val="002B58C4"/>
    <w:rsid w:val="002B66E6"/>
    <w:rsid w:val="002B6E79"/>
    <w:rsid w:val="002C02E2"/>
    <w:rsid w:val="002C0DBA"/>
    <w:rsid w:val="002C1BF1"/>
    <w:rsid w:val="002C2D6C"/>
    <w:rsid w:val="002C2DA4"/>
    <w:rsid w:val="002C3263"/>
    <w:rsid w:val="002C3633"/>
    <w:rsid w:val="002C365B"/>
    <w:rsid w:val="002C3E24"/>
    <w:rsid w:val="002C424B"/>
    <w:rsid w:val="002C4C4C"/>
    <w:rsid w:val="002C56D9"/>
    <w:rsid w:val="002C6D2E"/>
    <w:rsid w:val="002C7857"/>
    <w:rsid w:val="002C7D86"/>
    <w:rsid w:val="002D054A"/>
    <w:rsid w:val="002D0646"/>
    <w:rsid w:val="002D0E3F"/>
    <w:rsid w:val="002D10D6"/>
    <w:rsid w:val="002D22C3"/>
    <w:rsid w:val="002D3390"/>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6CE"/>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3B3"/>
    <w:rsid w:val="003036B2"/>
    <w:rsid w:val="00304D7E"/>
    <w:rsid w:val="0030588E"/>
    <w:rsid w:val="00305B43"/>
    <w:rsid w:val="00305EDB"/>
    <w:rsid w:val="00306B05"/>
    <w:rsid w:val="00306ECF"/>
    <w:rsid w:val="00307FBB"/>
    <w:rsid w:val="0031181C"/>
    <w:rsid w:val="00311904"/>
    <w:rsid w:val="0031277D"/>
    <w:rsid w:val="00312922"/>
    <w:rsid w:val="00312DFC"/>
    <w:rsid w:val="0031333D"/>
    <w:rsid w:val="00313B4D"/>
    <w:rsid w:val="00313EF9"/>
    <w:rsid w:val="00314A06"/>
    <w:rsid w:val="003150ED"/>
    <w:rsid w:val="00315298"/>
    <w:rsid w:val="00315AE3"/>
    <w:rsid w:val="00315FD8"/>
    <w:rsid w:val="0031611F"/>
    <w:rsid w:val="003166D0"/>
    <w:rsid w:val="003168A9"/>
    <w:rsid w:val="00316953"/>
    <w:rsid w:val="00317515"/>
    <w:rsid w:val="0031765E"/>
    <w:rsid w:val="00321B76"/>
    <w:rsid w:val="00321FB6"/>
    <w:rsid w:val="00322234"/>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55EF"/>
    <w:rsid w:val="00336BD7"/>
    <w:rsid w:val="00336CA2"/>
    <w:rsid w:val="00336D4F"/>
    <w:rsid w:val="003373A6"/>
    <w:rsid w:val="00340164"/>
    <w:rsid w:val="003404C8"/>
    <w:rsid w:val="003406BC"/>
    <w:rsid w:val="00341311"/>
    <w:rsid w:val="00341790"/>
    <w:rsid w:val="00341AA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F85"/>
    <w:rsid w:val="0036160C"/>
    <w:rsid w:val="00361A5E"/>
    <w:rsid w:val="00362116"/>
    <w:rsid w:val="003638F3"/>
    <w:rsid w:val="00363B31"/>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35D"/>
    <w:rsid w:val="003736C7"/>
    <w:rsid w:val="0037371E"/>
    <w:rsid w:val="0037372A"/>
    <w:rsid w:val="00373B07"/>
    <w:rsid w:val="00373E79"/>
    <w:rsid w:val="00376092"/>
    <w:rsid w:val="0037618A"/>
    <w:rsid w:val="00380137"/>
    <w:rsid w:val="0038183E"/>
    <w:rsid w:val="00381868"/>
    <w:rsid w:val="00381FB3"/>
    <w:rsid w:val="00382C29"/>
    <w:rsid w:val="00383DAA"/>
    <w:rsid w:val="00384634"/>
    <w:rsid w:val="00384DD9"/>
    <w:rsid w:val="00385209"/>
    <w:rsid w:val="003875A5"/>
    <w:rsid w:val="00387836"/>
    <w:rsid w:val="0039112A"/>
    <w:rsid w:val="00391988"/>
    <w:rsid w:val="00391AB4"/>
    <w:rsid w:val="003925F4"/>
    <w:rsid w:val="003940B2"/>
    <w:rsid w:val="00394142"/>
    <w:rsid w:val="0039437D"/>
    <w:rsid w:val="003943EA"/>
    <w:rsid w:val="00394CB5"/>
    <w:rsid w:val="0039572E"/>
    <w:rsid w:val="00395B36"/>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257"/>
    <w:rsid w:val="003B0DA1"/>
    <w:rsid w:val="003B1A64"/>
    <w:rsid w:val="003B2800"/>
    <w:rsid w:val="003B2FFF"/>
    <w:rsid w:val="003B3AFD"/>
    <w:rsid w:val="003B451E"/>
    <w:rsid w:val="003B5C8E"/>
    <w:rsid w:val="003B6360"/>
    <w:rsid w:val="003B66FF"/>
    <w:rsid w:val="003B75F0"/>
    <w:rsid w:val="003B79E3"/>
    <w:rsid w:val="003C0784"/>
    <w:rsid w:val="003C09FE"/>
    <w:rsid w:val="003C0CCE"/>
    <w:rsid w:val="003C0CE6"/>
    <w:rsid w:val="003C0EB1"/>
    <w:rsid w:val="003C1056"/>
    <w:rsid w:val="003C1A26"/>
    <w:rsid w:val="003C2F2D"/>
    <w:rsid w:val="003C3592"/>
    <w:rsid w:val="003C359D"/>
    <w:rsid w:val="003C42A9"/>
    <w:rsid w:val="003C440E"/>
    <w:rsid w:val="003C47FE"/>
    <w:rsid w:val="003C492E"/>
    <w:rsid w:val="003C549C"/>
    <w:rsid w:val="003C562B"/>
    <w:rsid w:val="003C615E"/>
    <w:rsid w:val="003D10DC"/>
    <w:rsid w:val="003D12CA"/>
    <w:rsid w:val="003D154D"/>
    <w:rsid w:val="003D3125"/>
    <w:rsid w:val="003D37C3"/>
    <w:rsid w:val="003D4509"/>
    <w:rsid w:val="003D5735"/>
    <w:rsid w:val="003D5BB7"/>
    <w:rsid w:val="003D638E"/>
    <w:rsid w:val="003D6425"/>
    <w:rsid w:val="003D6D6C"/>
    <w:rsid w:val="003E1334"/>
    <w:rsid w:val="003E16F7"/>
    <w:rsid w:val="003E2EFE"/>
    <w:rsid w:val="003E338E"/>
    <w:rsid w:val="003E39A0"/>
    <w:rsid w:val="003E3C31"/>
    <w:rsid w:val="003E4B0D"/>
    <w:rsid w:val="003E5DA5"/>
    <w:rsid w:val="003E6B07"/>
    <w:rsid w:val="003E70B0"/>
    <w:rsid w:val="003E74D9"/>
    <w:rsid w:val="003E7777"/>
    <w:rsid w:val="003F0238"/>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85"/>
    <w:rsid w:val="004038C0"/>
    <w:rsid w:val="004045B2"/>
    <w:rsid w:val="00404ABA"/>
    <w:rsid w:val="00404AE0"/>
    <w:rsid w:val="004054FD"/>
    <w:rsid w:val="00405882"/>
    <w:rsid w:val="00405F9E"/>
    <w:rsid w:val="00406C74"/>
    <w:rsid w:val="00406CAC"/>
    <w:rsid w:val="00407CC5"/>
    <w:rsid w:val="004102C3"/>
    <w:rsid w:val="004105BF"/>
    <w:rsid w:val="00410CFE"/>
    <w:rsid w:val="00411EDA"/>
    <w:rsid w:val="00412221"/>
    <w:rsid w:val="004124B1"/>
    <w:rsid w:val="0041273E"/>
    <w:rsid w:val="004132B1"/>
    <w:rsid w:val="004139BD"/>
    <w:rsid w:val="00414884"/>
    <w:rsid w:val="00414D33"/>
    <w:rsid w:val="00415109"/>
    <w:rsid w:val="00415413"/>
    <w:rsid w:val="00415791"/>
    <w:rsid w:val="00415A40"/>
    <w:rsid w:val="00415BAF"/>
    <w:rsid w:val="004174A6"/>
    <w:rsid w:val="00417F84"/>
    <w:rsid w:val="00420181"/>
    <w:rsid w:val="004201C9"/>
    <w:rsid w:val="00420434"/>
    <w:rsid w:val="00420617"/>
    <w:rsid w:val="00422458"/>
    <w:rsid w:val="00422C62"/>
    <w:rsid w:val="00425E50"/>
    <w:rsid w:val="00425EFE"/>
    <w:rsid w:val="00427BA8"/>
    <w:rsid w:val="00430181"/>
    <w:rsid w:val="00430833"/>
    <w:rsid w:val="004309EF"/>
    <w:rsid w:val="00431058"/>
    <w:rsid w:val="0043142E"/>
    <w:rsid w:val="0043174D"/>
    <w:rsid w:val="00432010"/>
    <w:rsid w:val="00432018"/>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127"/>
    <w:rsid w:val="00452404"/>
    <w:rsid w:val="0045252E"/>
    <w:rsid w:val="00452F92"/>
    <w:rsid w:val="00453EE4"/>
    <w:rsid w:val="00454BAC"/>
    <w:rsid w:val="00455989"/>
    <w:rsid w:val="004574CE"/>
    <w:rsid w:val="0046018A"/>
    <w:rsid w:val="0046076D"/>
    <w:rsid w:val="00460C44"/>
    <w:rsid w:val="00461B86"/>
    <w:rsid w:val="00461C0D"/>
    <w:rsid w:val="004620C1"/>
    <w:rsid w:val="004624A3"/>
    <w:rsid w:val="00462C38"/>
    <w:rsid w:val="00463023"/>
    <w:rsid w:val="0046371C"/>
    <w:rsid w:val="004639DF"/>
    <w:rsid w:val="00463BF0"/>
    <w:rsid w:val="00463CB4"/>
    <w:rsid w:val="00464547"/>
    <w:rsid w:val="0046470D"/>
    <w:rsid w:val="00465728"/>
    <w:rsid w:val="00465811"/>
    <w:rsid w:val="00465EF1"/>
    <w:rsid w:val="00470688"/>
    <w:rsid w:val="00470AD7"/>
    <w:rsid w:val="004714A8"/>
    <w:rsid w:val="00471CF0"/>
    <w:rsid w:val="00472978"/>
    <w:rsid w:val="00472A68"/>
    <w:rsid w:val="00472E8C"/>
    <w:rsid w:val="004730FD"/>
    <w:rsid w:val="00473FA2"/>
    <w:rsid w:val="00474540"/>
    <w:rsid w:val="00474A76"/>
    <w:rsid w:val="00474C56"/>
    <w:rsid w:val="00474CCF"/>
    <w:rsid w:val="00475508"/>
    <w:rsid w:val="004762A9"/>
    <w:rsid w:val="00476F02"/>
    <w:rsid w:val="004770B7"/>
    <w:rsid w:val="00477F69"/>
    <w:rsid w:val="0048097A"/>
    <w:rsid w:val="00481A8B"/>
    <w:rsid w:val="004822BE"/>
    <w:rsid w:val="00482D89"/>
    <w:rsid w:val="0048473D"/>
    <w:rsid w:val="00484F0E"/>
    <w:rsid w:val="004857DA"/>
    <w:rsid w:val="00486954"/>
    <w:rsid w:val="00486BEC"/>
    <w:rsid w:val="0048728B"/>
    <w:rsid w:val="00487572"/>
    <w:rsid w:val="00487633"/>
    <w:rsid w:val="00487AD2"/>
    <w:rsid w:val="00487CCB"/>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50C"/>
    <w:rsid w:val="004A260C"/>
    <w:rsid w:val="004A295A"/>
    <w:rsid w:val="004A3450"/>
    <w:rsid w:val="004A37DE"/>
    <w:rsid w:val="004A3CF2"/>
    <w:rsid w:val="004A44F0"/>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48E1"/>
    <w:rsid w:val="004B59B7"/>
    <w:rsid w:val="004B616E"/>
    <w:rsid w:val="004B6240"/>
    <w:rsid w:val="004B68C8"/>
    <w:rsid w:val="004B6CD1"/>
    <w:rsid w:val="004B6FE4"/>
    <w:rsid w:val="004B7412"/>
    <w:rsid w:val="004B7D09"/>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1E7B"/>
    <w:rsid w:val="004D2023"/>
    <w:rsid w:val="004D238D"/>
    <w:rsid w:val="004D2D0B"/>
    <w:rsid w:val="004D30BC"/>
    <w:rsid w:val="004D35FF"/>
    <w:rsid w:val="004D3D36"/>
    <w:rsid w:val="004D47A6"/>
    <w:rsid w:val="004D50A5"/>
    <w:rsid w:val="004D579C"/>
    <w:rsid w:val="004D5C21"/>
    <w:rsid w:val="004D7DBD"/>
    <w:rsid w:val="004E0D47"/>
    <w:rsid w:val="004E0D72"/>
    <w:rsid w:val="004E1C64"/>
    <w:rsid w:val="004E1F01"/>
    <w:rsid w:val="004E25CC"/>
    <w:rsid w:val="004E3426"/>
    <w:rsid w:val="004E5A4C"/>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6D3F"/>
    <w:rsid w:val="005172B3"/>
    <w:rsid w:val="00517C2A"/>
    <w:rsid w:val="00520257"/>
    <w:rsid w:val="005202E4"/>
    <w:rsid w:val="00520FA7"/>
    <w:rsid w:val="00521CBB"/>
    <w:rsid w:val="00521F49"/>
    <w:rsid w:val="00521FE9"/>
    <w:rsid w:val="00522069"/>
    <w:rsid w:val="00522BB2"/>
    <w:rsid w:val="005233CD"/>
    <w:rsid w:val="0052388F"/>
    <w:rsid w:val="00525082"/>
    <w:rsid w:val="005257F9"/>
    <w:rsid w:val="005261A8"/>
    <w:rsid w:val="005262CB"/>
    <w:rsid w:val="0052683A"/>
    <w:rsid w:val="00526D11"/>
    <w:rsid w:val="005304BB"/>
    <w:rsid w:val="005305DC"/>
    <w:rsid w:val="00531AC4"/>
    <w:rsid w:val="00531F75"/>
    <w:rsid w:val="005324AB"/>
    <w:rsid w:val="00532E8C"/>
    <w:rsid w:val="005330F4"/>
    <w:rsid w:val="005333C1"/>
    <w:rsid w:val="00533CE9"/>
    <w:rsid w:val="00534F0E"/>
    <w:rsid w:val="00534FB5"/>
    <w:rsid w:val="00535286"/>
    <w:rsid w:val="00535662"/>
    <w:rsid w:val="00535F3B"/>
    <w:rsid w:val="00536A10"/>
    <w:rsid w:val="00541416"/>
    <w:rsid w:val="00542252"/>
    <w:rsid w:val="00542B12"/>
    <w:rsid w:val="0054402C"/>
    <w:rsid w:val="00544782"/>
    <w:rsid w:val="00544D50"/>
    <w:rsid w:val="005468DA"/>
    <w:rsid w:val="0054723D"/>
    <w:rsid w:val="00550026"/>
    <w:rsid w:val="00550CED"/>
    <w:rsid w:val="005515E6"/>
    <w:rsid w:val="00551938"/>
    <w:rsid w:val="005527CF"/>
    <w:rsid w:val="005529ED"/>
    <w:rsid w:val="00552AD7"/>
    <w:rsid w:val="00553026"/>
    <w:rsid w:val="00555380"/>
    <w:rsid w:val="00555CFC"/>
    <w:rsid w:val="00555EFC"/>
    <w:rsid w:val="0055625A"/>
    <w:rsid w:val="005578C2"/>
    <w:rsid w:val="0056060B"/>
    <w:rsid w:val="00560DED"/>
    <w:rsid w:val="00561837"/>
    <w:rsid w:val="00561FCF"/>
    <w:rsid w:val="005622C6"/>
    <w:rsid w:val="005635AB"/>
    <w:rsid w:val="00563905"/>
    <w:rsid w:val="00564AAA"/>
    <w:rsid w:val="00564BB1"/>
    <w:rsid w:val="00565005"/>
    <w:rsid w:val="00565233"/>
    <w:rsid w:val="00565600"/>
    <w:rsid w:val="00565B7E"/>
    <w:rsid w:val="00565E7D"/>
    <w:rsid w:val="00565F68"/>
    <w:rsid w:val="00566CF4"/>
    <w:rsid w:val="00567220"/>
    <w:rsid w:val="005675BB"/>
    <w:rsid w:val="00567706"/>
    <w:rsid w:val="0057064F"/>
    <w:rsid w:val="0057097B"/>
    <w:rsid w:val="00570A28"/>
    <w:rsid w:val="0057183C"/>
    <w:rsid w:val="0057268B"/>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0D56"/>
    <w:rsid w:val="00581609"/>
    <w:rsid w:val="00581A83"/>
    <w:rsid w:val="00582D59"/>
    <w:rsid w:val="005836C8"/>
    <w:rsid w:val="005843D7"/>
    <w:rsid w:val="005861F3"/>
    <w:rsid w:val="005871AA"/>
    <w:rsid w:val="00587D20"/>
    <w:rsid w:val="00590372"/>
    <w:rsid w:val="00590D3B"/>
    <w:rsid w:val="00591430"/>
    <w:rsid w:val="0059224A"/>
    <w:rsid w:val="00592AB4"/>
    <w:rsid w:val="00593307"/>
    <w:rsid w:val="005934BB"/>
    <w:rsid w:val="00594BE8"/>
    <w:rsid w:val="0059593F"/>
    <w:rsid w:val="00595948"/>
    <w:rsid w:val="00595E31"/>
    <w:rsid w:val="00595F10"/>
    <w:rsid w:val="00596E8F"/>
    <w:rsid w:val="00596EBB"/>
    <w:rsid w:val="00596EC0"/>
    <w:rsid w:val="00597475"/>
    <w:rsid w:val="005A0289"/>
    <w:rsid w:val="005A0AF1"/>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25CC"/>
    <w:rsid w:val="005C4881"/>
    <w:rsid w:val="005C4D0F"/>
    <w:rsid w:val="005C529C"/>
    <w:rsid w:val="005C6231"/>
    <w:rsid w:val="005C7550"/>
    <w:rsid w:val="005C756C"/>
    <w:rsid w:val="005C7751"/>
    <w:rsid w:val="005C7BAC"/>
    <w:rsid w:val="005C7BF9"/>
    <w:rsid w:val="005C7D11"/>
    <w:rsid w:val="005D012E"/>
    <w:rsid w:val="005D0695"/>
    <w:rsid w:val="005D09B5"/>
    <w:rsid w:val="005D10E4"/>
    <w:rsid w:val="005D2C59"/>
    <w:rsid w:val="005D3146"/>
    <w:rsid w:val="005D32EB"/>
    <w:rsid w:val="005D3FB2"/>
    <w:rsid w:val="005D54FF"/>
    <w:rsid w:val="005D588C"/>
    <w:rsid w:val="005D5A02"/>
    <w:rsid w:val="005D5B5C"/>
    <w:rsid w:val="005D6263"/>
    <w:rsid w:val="005D62DD"/>
    <w:rsid w:val="005E1133"/>
    <w:rsid w:val="005E1693"/>
    <w:rsid w:val="005E1E55"/>
    <w:rsid w:val="005E36A9"/>
    <w:rsid w:val="005E3F27"/>
    <w:rsid w:val="005E407B"/>
    <w:rsid w:val="005E4C63"/>
    <w:rsid w:val="005E561A"/>
    <w:rsid w:val="005E59B8"/>
    <w:rsid w:val="005E6DCD"/>
    <w:rsid w:val="005E797E"/>
    <w:rsid w:val="005F0A9D"/>
    <w:rsid w:val="005F12F0"/>
    <w:rsid w:val="005F2D43"/>
    <w:rsid w:val="005F2E96"/>
    <w:rsid w:val="005F30CD"/>
    <w:rsid w:val="005F47F2"/>
    <w:rsid w:val="005F4A3E"/>
    <w:rsid w:val="005F6665"/>
    <w:rsid w:val="005F6A97"/>
    <w:rsid w:val="005F7716"/>
    <w:rsid w:val="00600388"/>
    <w:rsid w:val="00601ECC"/>
    <w:rsid w:val="00602698"/>
    <w:rsid w:val="00602A94"/>
    <w:rsid w:val="006036EC"/>
    <w:rsid w:val="00605476"/>
    <w:rsid w:val="00607C8D"/>
    <w:rsid w:val="00607DC7"/>
    <w:rsid w:val="00610121"/>
    <w:rsid w:val="00610161"/>
    <w:rsid w:val="0061031B"/>
    <w:rsid w:val="006108C2"/>
    <w:rsid w:val="006117C7"/>
    <w:rsid w:val="00611B8B"/>
    <w:rsid w:val="00613943"/>
    <w:rsid w:val="00613C27"/>
    <w:rsid w:val="006145AA"/>
    <w:rsid w:val="0061492E"/>
    <w:rsid w:val="00614DF6"/>
    <w:rsid w:val="006161E9"/>
    <w:rsid w:val="00616A32"/>
    <w:rsid w:val="00616BF3"/>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2794D"/>
    <w:rsid w:val="00630102"/>
    <w:rsid w:val="00630E50"/>
    <w:rsid w:val="00631CD4"/>
    <w:rsid w:val="00631CE7"/>
    <w:rsid w:val="00631CEB"/>
    <w:rsid w:val="0063241D"/>
    <w:rsid w:val="0063550D"/>
    <w:rsid w:val="00635E74"/>
    <w:rsid w:val="006364DD"/>
    <w:rsid w:val="00637066"/>
    <w:rsid w:val="00637172"/>
    <w:rsid w:val="006375D5"/>
    <w:rsid w:val="00637CC2"/>
    <w:rsid w:val="00640543"/>
    <w:rsid w:val="006406CD"/>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1942"/>
    <w:rsid w:val="00652996"/>
    <w:rsid w:val="0065377E"/>
    <w:rsid w:val="006538DD"/>
    <w:rsid w:val="006545B4"/>
    <w:rsid w:val="00654731"/>
    <w:rsid w:val="00654F41"/>
    <w:rsid w:val="0065515F"/>
    <w:rsid w:val="00655EA3"/>
    <w:rsid w:val="00656291"/>
    <w:rsid w:val="006563A9"/>
    <w:rsid w:val="0065641A"/>
    <w:rsid w:val="006566A9"/>
    <w:rsid w:val="006566B7"/>
    <w:rsid w:val="00656B14"/>
    <w:rsid w:val="006600C0"/>
    <w:rsid w:val="006605C6"/>
    <w:rsid w:val="006618A7"/>
    <w:rsid w:val="00661A84"/>
    <w:rsid w:val="006621FE"/>
    <w:rsid w:val="00662938"/>
    <w:rsid w:val="00662AD7"/>
    <w:rsid w:val="00663FCA"/>
    <w:rsid w:val="0066404E"/>
    <w:rsid w:val="0066420F"/>
    <w:rsid w:val="00665EF4"/>
    <w:rsid w:val="00666CB4"/>
    <w:rsid w:val="00667A2C"/>
    <w:rsid w:val="00667BC4"/>
    <w:rsid w:val="00667C0E"/>
    <w:rsid w:val="00667C23"/>
    <w:rsid w:val="0067005D"/>
    <w:rsid w:val="006701E0"/>
    <w:rsid w:val="0067044C"/>
    <w:rsid w:val="0067053D"/>
    <w:rsid w:val="00670563"/>
    <w:rsid w:val="00671868"/>
    <w:rsid w:val="0067186F"/>
    <w:rsid w:val="006718A3"/>
    <w:rsid w:val="00671A7B"/>
    <w:rsid w:val="006721BD"/>
    <w:rsid w:val="00672537"/>
    <w:rsid w:val="006726AC"/>
    <w:rsid w:val="00672C45"/>
    <w:rsid w:val="006734E2"/>
    <w:rsid w:val="0067394B"/>
    <w:rsid w:val="00673DEA"/>
    <w:rsid w:val="0067442F"/>
    <w:rsid w:val="00674766"/>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3F7"/>
    <w:rsid w:val="00690430"/>
    <w:rsid w:val="006905F1"/>
    <w:rsid w:val="00690D55"/>
    <w:rsid w:val="0069276D"/>
    <w:rsid w:val="006967F2"/>
    <w:rsid w:val="00696A6D"/>
    <w:rsid w:val="00697FCC"/>
    <w:rsid w:val="006A1918"/>
    <w:rsid w:val="006A294A"/>
    <w:rsid w:val="006A2ABA"/>
    <w:rsid w:val="006A3467"/>
    <w:rsid w:val="006A44A6"/>
    <w:rsid w:val="006A45A3"/>
    <w:rsid w:val="006A4E2E"/>
    <w:rsid w:val="006A55A2"/>
    <w:rsid w:val="006A577F"/>
    <w:rsid w:val="006A5845"/>
    <w:rsid w:val="006A64BB"/>
    <w:rsid w:val="006A6EFE"/>
    <w:rsid w:val="006B0A0A"/>
    <w:rsid w:val="006B112C"/>
    <w:rsid w:val="006B114A"/>
    <w:rsid w:val="006B1751"/>
    <w:rsid w:val="006B1E37"/>
    <w:rsid w:val="006B1ED0"/>
    <w:rsid w:val="006B20B9"/>
    <w:rsid w:val="006B21B5"/>
    <w:rsid w:val="006B2494"/>
    <w:rsid w:val="006B24C4"/>
    <w:rsid w:val="006B3418"/>
    <w:rsid w:val="006B485A"/>
    <w:rsid w:val="006B4EE2"/>
    <w:rsid w:val="006B51A9"/>
    <w:rsid w:val="006B75D1"/>
    <w:rsid w:val="006B76DC"/>
    <w:rsid w:val="006B7751"/>
    <w:rsid w:val="006B779D"/>
    <w:rsid w:val="006C0A22"/>
    <w:rsid w:val="006C0B4E"/>
    <w:rsid w:val="006C1356"/>
    <w:rsid w:val="006C2702"/>
    <w:rsid w:val="006C3ABD"/>
    <w:rsid w:val="006C4995"/>
    <w:rsid w:val="006C586B"/>
    <w:rsid w:val="006C61B6"/>
    <w:rsid w:val="006C6959"/>
    <w:rsid w:val="006C6FC5"/>
    <w:rsid w:val="006C7C70"/>
    <w:rsid w:val="006D079A"/>
    <w:rsid w:val="006D1659"/>
    <w:rsid w:val="006D17B7"/>
    <w:rsid w:val="006D2175"/>
    <w:rsid w:val="006D280E"/>
    <w:rsid w:val="006D3F26"/>
    <w:rsid w:val="006D4345"/>
    <w:rsid w:val="006D4D2B"/>
    <w:rsid w:val="006D4E79"/>
    <w:rsid w:val="006D53F3"/>
    <w:rsid w:val="006D61D6"/>
    <w:rsid w:val="006D66C0"/>
    <w:rsid w:val="006D732B"/>
    <w:rsid w:val="006E03DC"/>
    <w:rsid w:val="006E0F5F"/>
    <w:rsid w:val="006E1DC0"/>
    <w:rsid w:val="006E20E5"/>
    <w:rsid w:val="006E2185"/>
    <w:rsid w:val="006E3963"/>
    <w:rsid w:val="006E3BC2"/>
    <w:rsid w:val="006E3E84"/>
    <w:rsid w:val="006E4449"/>
    <w:rsid w:val="006E5267"/>
    <w:rsid w:val="006E5937"/>
    <w:rsid w:val="006E611B"/>
    <w:rsid w:val="006E66AA"/>
    <w:rsid w:val="006E6A52"/>
    <w:rsid w:val="006E78E6"/>
    <w:rsid w:val="006F06DB"/>
    <w:rsid w:val="006F343C"/>
    <w:rsid w:val="006F4E08"/>
    <w:rsid w:val="006F4F46"/>
    <w:rsid w:val="006F548F"/>
    <w:rsid w:val="006F6487"/>
    <w:rsid w:val="006F64F0"/>
    <w:rsid w:val="006F7E3D"/>
    <w:rsid w:val="00701F4B"/>
    <w:rsid w:val="0070288B"/>
    <w:rsid w:val="00702B8F"/>
    <w:rsid w:val="00703473"/>
    <w:rsid w:val="00703E88"/>
    <w:rsid w:val="00704498"/>
    <w:rsid w:val="0070521E"/>
    <w:rsid w:val="007057E9"/>
    <w:rsid w:val="0070734B"/>
    <w:rsid w:val="00710117"/>
    <w:rsid w:val="00710B2B"/>
    <w:rsid w:val="007119FD"/>
    <w:rsid w:val="007121CE"/>
    <w:rsid w:val="00712892"/>
    <w:rsid w:val="00712A52"/>
    <w:rsid w:val="00713C2E"/>
    <w:rsid w:val="007142A5"/>
    <w:rsid w:val="00714700"/>
    <w:rsid w:val="00714AE0"/>
    <w:rsid w:val="00714E85"/>
    <w:rsid w:val="00716097"/>
    <w:rsid w:val="00716477"/>
    <w:rsid w:val="00716566"/>
    <w:rsid w:val="00716902"/>
    <w:rsid w:val="0072179A"/>
    <w:rsid w:val="0072187A"/>
    <w:rsid w:val="00721C9E"/>
    <w:rsid w:val="00721D4B"/>
    <w:rsid w:val="00723662"/>
    <w:rsid w:val="00723FBC"/>
    <w:rsid w:val="00723FF8"/>
    <w:rsid w:val="007244CF"/>
    <w:rsid w:val="007246A3"/>
    <w:rsid w:val="00724C21"/>
    <w:rsid w:val="00725599"/>
    <w:rsid w:val="00725CF4"/>
    <w:rsid w:val="007261BB"/>
    <w:rsid w:val="007270A6"/>
    <w:rsid w:val="007270DC"/>
    <w:rsid w:val="0072764C"/>
    <w:rsid w:val="00727677"/>
    <w:rsid w:val="00727A93"/>
    <w:rsid w:val="00730009"/>
    <w:rsid w:val="007301E6"/>
    <w:rsid w:val="00730325"/>
    <w:rsid w:val="00730A52"/>
    <w:rsid w:val="00731D8C"/>
    <w:rsid w:val="00732044"/>
    <w:rsid w:val="007327E0"/>
    <w:rsid w:val="00732BCC"/>
    <w:rsid w:val="007331AE"/>
    <w:rsid w:val="00734B16"/>
    <w:rsid w:val="00735469"/>
    <w:rsid w:val="00735877"/>
    <w:rsid w:val="00736559"/>
    <w:rsid w:val="007365A2"/>
    <w:rsid w:val="00736EE9"/>
    <w:rsid w:val="0073742E"/>
    <w:rsid w:val="007403C9"/>
    <w:rsid w:val="00740A04"/>
    <w:rsid w:val="00741E01"/>
    <w:rsid w:val="00742DE7"/>
    <w:rsid w:val="00743A49"/>
    <w:rsid w:val="00744924"/>
    <w:rsid w:val="00744E87"/>
    <w:rsid w:val="00746012"/>
    <w:rsid w:val="00746279"/>
    <w:rsid w:val="00746D13"/>
    <w:rsid w:val="0074767A"/>
    <w:rsid w:val="00747BB7"/>
    <w:rsid w:val="00747E96"/>
    <w:rsid w:val="007508E6"/>
    <w:rsid w:val="00751176"/>
    <w:rsid w:val="00751F72"/>
    <w:rsid w:val="00753604"/>
    <w:rsid w:val="00754013"/>
    <w:rsid w:val="0075412D"/>
    <w:rsid w:val="0075430F"/>
    <w:rsid w:val="007545CF"/>
    <w:rsid w:val="0075487E"/>
    <w:rsid w:val="00754C28"/>
    <w:rsid w:val="00754FF1"/>
    <w:rsid w:val="00755EC1"/>
    <w:rsid w:val="0075645E"/>
    <w:rsid w:val="00757697"/>
    <w:rsid w:val="007578F3"/>
    <w:rsid w:val="007579EC"/>
    <w:rsid w:val="00757C15"/>
    <w:rsid w:val="00757DF0"/>
    <w:rsid w:val="007605C3"/>
    <w:rsid w:val="007614ED"/>
    <w:rsid w:val="007647E5"/>
    <w:rsid w:val="00764E64"/>
    <w:rsid w:val="00765463"/>
    <w:rsid w:val="00765804"/>
    <w:rsid w:val="00766610"/>
    <w:rsid w:val="00766845"/>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3FE2"/>
    <w:rsid w:val="00774075"/>
    <w:rsid w:val="007746C4"/>
    <w:rsid w:val="0077505E"/>
    <w:rsid w:val="0077587E"/>
    <w:rsid w:val="00776233"/>
    <w:rsid w:val="00776821"/>
    <w:rsid w:val="00776F01"/>
    <w:rsid w:val="0077708A"/>
    <w:rsid w:val="0077727E"/>
    <w:rsid w:val="00781805"/>
    <w:rsid w:val="00781C61"/>
    <w:rsid w:val="00782F27"/>
    <w:rsid w:val="00783837"/>
    <w:rsid w:val="00783EAC"/>
    <w:rsid w:val="00784920"/>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5B6C"/>
    <w:rsid w:val="00796E54"/>
    <w:rsid w:val="00796F8A"/>
    <w:rsid w:val="00797504"/>
    <w:rsid w:val="00797611"/>
    <w:rsid w:val="00797C80"/>
    <w:rsid w:val="007A20C8"/>
    <w:rsid w:val="007A263F"/>
    <w:rsid w:val="007A2C2A"/>
    <w:rsid w:val="007A2D58"/>
    <w:rsid w:val="007A3A58"/>
    <w:rsid w:val="007A44EA"/>
    <w:rsid w:val="007A59ED"/>
    <w:rsid w:val="007A62BF"/>
    <w:rsid w:val="007A65E8"/>
    <w:rsid w:val="007A6DF0"/>
    <w:rsid w:val="007A7A31"/>
    <w:rsid w:val="007B0417"/>
    <w:rsid w:val="007B1612"/>
    <w:rsid w:val="007B177A"/>
    <w:rsid w:val="007B27EC"/>
    <w:rsid w:val="007B3126"/>
    <w:rsid w:val="007B3252"/>
    <w:rsid w:val="007B462F"/>
    <w:rsid w:val="007B4ED6"/>
    <w:rsid w:val="007B5453"/>
    <w:rsid w:val="007B5A21"/>
    <w:rsid w:val="007B6311"/>
    <w:rsid w:val="007B68DB"/>
    <w:rsid w:val="007B7B05"/>
    <w:rsid w:val="007C094F"/>
    <w:rsid w:val="007C2843"/>
    <w:rsid w:val="007C2A46"/>
    <w:rsid w:val="007C2AFF"/>
    <w:rsid w:val="007C36CB"/>
    <w:rsid w:val="007C36D5"/>
    <w:rsid w:val="007C44AA"/>
    <w:rsid w:val="007C4B8A"/>
    <w:rsid w:val="007C4BDE"/>
    <w:rsid w:val="007C4C95"/>
    <w:rsid w:val="007C61DA"/>
    <w:rsid w:val="007C65F4"/>
    <w:rsid w:val="007C6D9C"/>
    <w:rsid w:val="007C7797"/>
    <w:rsid w:val="007C7B30"/>
    <w:rsid w:val="007D00F4"/>
    <w:rsid w:val="007D05CD"/>
    <w:rsid w:val="007D3122"/>
    <w:rsid w:val="007D3356"/>
    <w:rsid w:val="007D3B15"/>
    <w:rsid w:val="007D477C"/>
    <w:rsid w:val="007D5BC7"/>
    <w:rsid w:val="007D67F4"/>
    <w:rsid w:val="007E17FD"/>
    <w:rsid w:val="007E2E0B"/>
    <w:rsid w:val="007E37A3"/>
    <w:rsid w:val="007E3A8F"/>
    <w:rsid w:val="007E3BE1"/>
    <w:rsid w:val="007E4BC4"/>
    <w:rsid w:val="007E5240"/>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697B"/>
    <w:rsid w:val="007F73D9"/>
    <w:rsid w:val="007F7E48"/>
    <w:rsid w:val="00800706"/>
    <w:rsid w:val="0080236D"/>
    <w:rsid w:val="00802878"/>
    <w:rsid w:val="00802C93"/>
    <w:rsid w:val="00803955"/>
    <w:rsid w:val="0080403E"/>
    <w:rsid w:val="008050AB"/>
    <w:rsid w:val="00805821"/>
    <w:rsid w:val="00806B97"/>
    <w:rsid w:val="0080755C"/>
    <w:rsid w:val="00807F47"/>
    <w:rsid w:val="0081051E"/>
    <w:rsid w:val="00810963"/>
    <w:rsid w:val="008116AF"/>
    <w:rsid w:val="00812ACD"/>
    <w:rsid w:val="00813130"/>
    <w:rsid w:val="008136F2"/>
    <w:rsid w:val="00813F07"/>
    <w:rsid w:val="00814730"/>
    <w:rsid w:val="00814F79"/>
    <w:rsid w:val="00815162"/>
    <w:rsid w:val="00815AA4"/>
    <w:rsid w:val="00815FA0"/>
    <w:rsid w:val="00816438"/>
    <w:rsid w:val="0081685A"/>
    <w:rsid w:val="00817240"/>
    <w:rsid w:val="0081763B"/>
    <w:rsid w:val="0081792F"/>
    <w:rsid w:val="00817A6E"/>
    <w:rsid w:val="00817AA5"/>
    <w:rsid w:val="00820ED1"/>
    <w:rsid w:val="0082169D"/>
    <w:rsid w:val="008229F0"/>
    <w:rsid w:val="00822ACD"/>
    <w:rsid w:val="00823AD9"/>
    <w:rsid w:val="008241D7"/>
    <w:rsid w:val="008248AC"/>
    <w:rsid w:val="00824D79"/>
    <w:rsid w:val="00825F9A"/>
    <w:rsid w:val="008273EE"/>
    <w:rsid w:val="00827B00"/>
    <w:rsid w:val="00827CC6"/>
    <w:rsid w:val="00830CB6"/>
    <w:rsid w:val="0083170B"/>
    <w:rsid w:val="00833709"/>
    <w:rsid w:val="008337C8"/>
    <w:rsid w:val="008339A5"/>
    <w:rsid w:val="008343B1"/>
    <w:rsid w:val="008346E8"/>
    <w:rsid w:val="0083473E"/>
    <w:rsid w:val="00834B1C"/>
    <w:rsid w:val="00835FAF"/>
    <w:rsid w:val="00836DD5"/>
    <w:rsid w:val="00836DF1"/>
    <w:rsid w:val="00837918"/>
    <w:rsid w:val="00837FD2"/>
    <w:rsid w:val="00840677"/>
    <w:rsid w:val="008416DC"/>
    <w:rsid w:val="00841BEE"/>
    <w:rsid w:val="00841D33"/>
    <w:rsid w:val="008440A0"/>
    <w:rsid w:val="00845848"/>
    <w:rsid w:val="00846D5F"/>
    <w:rsid w:val="008505CA"/>
    <w:rsid w:val="00852F20"/>
    <w:rsid w:val="00852F26"/>
    <w:rsid w:val="0085399B"/>
    <w:rsid w:val="00855087"/>
    <w:rsid w:val="008553B3"/>
    <w:rsid w:val="00856B37"/>
    <w:rsid w:val="0086151D"/>
    <w:rsid w:val="00861E3E"/>
    <w:rsid w:val="00861E93"/>
    <w:rsid w:val="0086231F"/>
    <w:rsid w:val="008623EF"/>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555"/>
    <w:rsid w:val="0088058D"/>
    <w:rsid w:val="008809E1"/>
    <w:rsid w:val="008817AC"/>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27B3"/>
    <w:rsid w:val="00893319"/>
    <w:rsid w:val="008940F3"/>
    <w:rsid w:val="00894488"/>
    <w:rsid w:val="00895D5D"/>
    <w:rsid w:val="0089669B"/>
    <w:rsid w:val="0089683A"/>
    <w:rsid w:val="00897657"/>
    <w:rsid w:val="0089766D"/>
    <w:rsid w:val="00897D23"/>
    <w:rsid w:val="008A0A22"/>
    <w:rsid w:val="008A111E"/>
    <w:rsid w:val="008A1A64"/>
    <w:rsid w:val="008A1F75"/>
    <w:rsid w:val="008A6DD4"/>
    <w:rsid w:val="008A7D19"/>
    <w:rsid w:val="008B059B"/>
    <w:rsid w:val="008B1247"/>
    <w:rsid w:val="008B17F1"/>
    <w:rsid w:val="008B28F1"/>
    <w:rsid w:val="008B2B4D"/>
    <w:rsid w:val="008B3235"/>
    <w:rsid w:val="008B3E0F"/>
    <w:rsid w:val="008B40AD"/>
    <w:rsid w:val="008B42ED"/>
    <w:rsid w:val="008B5D09"/>
    <w:rsid w:val="008B6767"/>
    <w:rsid w:val="008B6CCE"/>
    <w:rsid w:val="008C0BB0"/>
    <w:rsid w:val="008C0EA2"/>
    <w:rsid w:val="008C1103"/>
    <w:rsid w:val="008C1794"/>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3349"/>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63D"/>
    <w:rsid w:val="00902B89"/>
    <w:rsid w:val="00902D01"/>
    <w:rsid w:val="00902EFA"/>
    <w:rsid w:val="009030D1"/>
    <w:rsid w:val="00905BF8"/>
    <w:rsid w:val="00906672"/>
    <w:rsid w:val="00906C9D"/>
    <w:rsid w:val="00907BA2"/>
    <w:rsid w:val="0091046D"/>
    <w:rsid w:val="00910915"/>
    <w:rsid w:val="00911A0B"/>
    <w:rsid w:val="009122ED"/>
    <w:rsid w:val="009123D8"/>
    <w:rsid w:val="00912A8B"/>
    <w:rsid w:val="00912E82"/>
    <w:rsid w:val="00913E8F"/>
    <w:rsid w:val="00914518"/>
    <w:rsid w:val="00914C60"/>
    <w:rsid w:val="009152C2"/>
    <w:rsid w:val="00916FAB"/>
    <w:rsid w:val="00916FF9"/>
    <w:rsid w:val="00920548"/>
    <w:rsid w:val="0092067E"/>
    <w:rsid w:val="00920B11"/>
    <w:rsid w:val="00921CFC"/>
    <w:rsid w:val="00921F61"/>
    <w:rsid w:val="00922026"/>
    <w:rsid w:val="00922875"/>
    <w:rsid w:val="00922B67"/>
    <w:rsid w:val="00922C7B"/>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0F17"/>
    <w:rsid w:val="00932556"/>
    <w:rsid w:val="00932961"/>
    <w:rsid w:val="009337FE"/>
    <w:rsid w:val="00933974"/>
    <w:rsid w:val="0093443C"/>
    <w:rsid w:val="009344C7"/>
    <w:rsid w:val="0093519D"/>
    <w:rsid w:val="009353C0"/>
    <w:rsid w:val="0093571E"/>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3CEE"/>
    <w:rsid w:val="00955325"/>
    <w:rsid w:val="00955B7B"/>
    <w:rsid w:val="00956A89"/>
    <w:rsid w:val="009579FB"/>
    <w:rsid w:val="00957E4D"/>
    <w:rsid w:val="009609B0"/>
    <w:rsid w:val="00960AD2"/>
    <w:rsid w:val="00960DAB"/>
    <w:rsid w:val="00960DDD"/>
    <w:rsid w:val="009612A9"/>
    <w:rsid w:val="009615C1"/>
    <w:rsid w:val="00961649"/>
    <w:rsid w:val="00961E10"/>
    <w:rsid w:val="0096559C"/>
    <w:rsid w:val="0096589D"/>
    <w:rsid w:val="00967BC1"/>
    <w:rsid w:val="00970415"/>
    <w:rsid w:val="00970DC6"/>
    <w:rsid w:val="00970E3B"/>
    <w:rsid w:val="00971215"/>
    <w:rsid w:val="00971B12"/>
    <w:rsid w:val="00972549"/>
    <w:rsid w:val="0097388F"/>
    <w:rsid w:val="00973D7D"/>
    <w:rsid w:val="00974660"/>
    <w:rsid w:val="00974A06"/>
    <w:rsid w:val="00974AD1"/>
    <w:rsid w:val="009759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1AC"/>
    <w:rsid w:val="009902EF"/>
    <w:rsid w:val="00990F09"/>
    <w:rsid w:val="009913DA"/>
    <w:rsid w:val="00993714"/>
    <w:rsid w:val="00995012"/>
    <w:rsid w:val="009950E1"/>
    <w:rsid w:val="009951A0"/>
    <w:rsid w:val="0099588D"/>
    <w:rsid w:val="00996826"/>
    <w:rsid w:val="00996EFA"/>
    <w:rsid w:val="009A144E"/>
    <w:rsid w:val="009A1904"/>
    <w:rsid w:val="009A1945"/>
    <w:rsid w:val="009A2961"/>
    <w:rsid w:val="009A3111"/>
    <w:rsid w:val="009A3C26"/>
    <w:rsid w:val="009A4286"/>
    <w:rsid w:val="009A4B3B"/>
    <w:rsid w:val="009A56F7"/>
    <w:rsid w:val="009A608B"/>
    <w:rsid w:val="009A62CC"/>
    <w:rsid w:val="009A6647"/>
    <w:rsid w:val="009A6C4B"/>
    <w:rsid w:val="009A6D0F"/>
    <w:rsid w:val="009A726A"/>
    <w:rsid w:val="009B143E"/>
    <w:rsid w:val="009B2FB4"/>
    <w:rsid w:val="009B41C6"/>
    <w:rsid w:val="009B4CBC"/>
    <w:rsid w:val="009B56E7"/>
    <w:rsid w:val="009B5AB4"/>
    <w:rsid w:val="009B7976"/>
    <w:rsid w:val="009B7B79"/>
    <w:rsid w:val="009B7C1F"/>
    <w:rsid w:val="009C0C90"/>
    <w:rsid w:val="009C1167"/>
    <w:rsid w:val="009C2B4A"/>
    <w:rsid w:val="009C38D1"/>
    <w:rsid w:val="009C3933"/>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3334"/>
    <w:rsid w:val="009D46D3"/>
    <w:rsid w:val="009D4F65"/>
    <w:rsid w:val="009D56AF"/>
    <w:rsid w:val="009D59C4"/>
    <w:rsid w:val="009D5D05"/>
    <w:rsid w:val="009D5FAB"/>
    <w:rsid w:val="009D6106"/>
    <w:rsid w:val="009D6736"/>
    <w:rsid w:val="009D697E"/>
    <w:rsid w:val="009D69FB"/>
    <w:rsid w:val="009D6BE8"/>
    <w:rsid w:val="009D6F90"/>
    <w:rsid w:val="009D773B"/>
    <w:rsid w:val="009D7A86"/>
    <w:rsid w:val="009E0098"/>
    <w:rsid w:val="009E0904"/>
    <w:rsid w:val="009E0A43"/>
    <w:rsid w:val="009E3F7C"/>
    <w:rsid w:val="009E3FC2"/>
    <w:rsid w:val="009E4CBE"/>
    <w:rsid w:val="009E59E9"/>
    <w:rsid w:val="009E6609"/>
    <w:rsid w:val="009E74D1"/>
    <w:rsid w:val="009E7BF1"/>
    <w:rsid w:val="009F0536"/>
    <w:rsid w:val="009F151D"/>
    <w:rsid w:val="009F15B0"/>
    <w:rsid w:val="009F1FBB"/>
    <w:rsid w:val="009F2216"/>
    <w:rsid w:val="009F2CEE"/>
    <w:rsid w:val="009F33EF"/>
    <w:rsid w:val="009F3479"/>
    <w:rsid w:val="009F35F0"/>
    <w:rsid w:val="009F45BE"/>
    <w:rsid w:val="009F4F68"/>
    <w:rsid w:val="009F5296"/>
    <w:rsid w:val="009F653C"/>
    <w:rsid w:val="009F74F9"/>
    <w:rsid w:val="009F76D6"/>
    <w:rsid w:val="00A00810"/>
    <w:rsid w:val="00A00C9B"/>
    <w:rsid w:val="00A00FE0"/>
    <w:rsid w:val="00A01AF1"/>
    <w:rsid w:val="00A03F61"/>
    <w:rsid w:val="00A044AB"/>
    <w:rsid w:val="00A046D7"/>
    <w:rsid w:val="00A06075"/>
    <w:rsid w:val="00A07AFE"/>
    <w:rsid w:val="00A106A9"/>
    <w:rsid w:val="00A10DE3"/>
    <w:rsid w:val="00A11395"/>
    <w:rsid w:val="00A1165E"/>
    <w:rsid w:val="00A11A31"/>
    <w:rsid w:val="00A12047"/>
    <w:rsid w:val="00A122D0"/>
    <w:rsid w:val="00A13E12"/>
    <w:rsid w:val="00A14926"/>
    <w:rsid w:val="00A14A3A"/>
    <w:rsid w:val="00A16465"/>
    <w:rsid w:val="00A175D9"/>
    <w:rsid w:val="00A2043A"/>
    <w:rsid w:val="00A206C0"/>
    <w:rsid w:val="00A207D0"/>
    <w:rsid w:val="00A21082"/>
    <w:rsid w:val="00A22EE3"/>
    <w:rsid w:val="00A23510"/>
    <w:rsid w:val="00A23A3E"/>
    <w:rsid w:val="00A24043"/>
    <w:rsid w:val="00A243D9"/>
    <w:rsid w:val="00A24554"/>
    <w:rsid w:val="00A2477C"/>
    <w:rsid w:val="00A24AA5"/>
    <w:rsid w:val="00A2666A"/>
    <w:rsid w:val="00A27AEB"/>
    <w:rsid w:val="00A27F7B"/>
    <w:rsid w:val="00A30BC8"/>
    <w:rsid w:val="00A318E2"/>
    <w:rsid w:val="00A32E65"/>
    <w:rsid w:val="00A32F53"/>
    <w:rsid w:val="00A331DB"/>
    <w:rsid w:val="00A33471"/>
    <w:rsid w:val="00A3450E"/>
    <w:rsid w:val="00A34FCC"/>
    <w:rsid w:val="00A3516A"/>
    <w:rsid w:val="00A3614D"/>
    <w:rsid w:val="00A36DDA"/>
    <w:rsid w:val="00A37095"/>
    <w:rsid w:val="00A37DD9"/>
    <w:rsid w:val="00A37ED9"/>
    <w:rsid w:val="00A40937"/>
    <w:rsid w:val="00A43349"/>
    <w:rsid w:val="00A446EB"/>
    <w:rsid w:val="00A44864"/>
    <w:rsid w:val="00A44ACD"/>
    <w:rsid w:val="00A458B8"/>
    <w:rsid w:val="00A46D51"/>
    <w:rsid w:val="00A46F16"/>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3E17"/>
    <w:rsid w:val="00A64C30"/>
    <w:rsid w:val="00A654BF"/>
    <w:rsid w:val="00A65901"/>
    <w:rsid w:val="00A664C7"/>
    <w:rsid w:val="00A665F9"/>
    <w:rsid w:val="00A668AC"/>
    <w:rsid w:val="00A67415"/>
    <w:rsid w:val="00A67D86"/>
    <w:rsid w:val="00A71AB8"/>
    <w:rsid w:val="00A71C82"/>
    <w:rsid w:val="00A72FF8"/>
    <w:rsid w:val="00A737B3"/>
    <w:rsid w:val="00A73A5D"/>
    <w:rsid w:val="00A7472A"/>
    <w:rsid w:val="00A7489F"/>
    <w:rsid w:val="00A74B62"/>
    <w:rsid w:val="00A75724"/>
    <w:rsid w:val="00A764D6"/>
    <w:rsid w:val="00A76E4B"/>
    <w:rsid w:val="00A77100"/>
    <w:rsid w:val="00A778BB"/>
    <w:rsid w:val="00A8177D"/>
    <w:rsid w:val="00A830B0"/>
    <w:rsid w:val="00A830CB"/>
    <w:rsid w:val="00A84FF9"/>
    <w:rsid w:val="00A856C9"/>
    <w:rsid w:val="00A87794"/>
    <w:rsid w:val="00A87D8B"/>
    <w:rsid w:val="00A90210"/>
    <w:rsid w:val="00A912E2"/>
    <w:rsid w:val="00A92727"/>
    <w:rsid w:val="00A93999"/>
    <w:rsid w:val="00A93A41"/>
    <w:rsid w:val="00A94F2E"/>
    <w:rsid w:val="00A95677"/>
    <w:rsid w:val="00A96FF2"/>
    <w:rsid w:val="00A9759D"/>
    <w:rsid w:val="00A977A9"/>
    <w:rsid w:val="00A977C1"/>
    <w:rsid w:val="00A97B54"/>
    <w:rsid w:val="00AA0057"/>
    <w:rsid w:val="00AA01D6"/>
    <w:rsid w:val="00AA21D7"/>
    <w:rsid w:val="00AA250B"/>
    <w:rsid w:val="00AA3E55"/>
    <w:rsid w:val="00AA3FB5"/>
    <w:rsid w:val="00AA3FB8"/>
    <w:rsid w:val="00AA5279"/>
    <w:rsid w:val="00AA5E64"/>
    <w:rsid w:val="00AA70D8"/>
    <w:rsid w:val="00AB0775"/>
    <w:rsid w:val="00AB2192"/>
    <w:rsid w:val="00AB2729"/>
    <w:rsid w:val="00AB307C"/>
    <w:rsid w:val="00AB5D0B"/>
    <w:rsid w:val="00AB666C"/>
    <w:rsid w:val="00AB6885"/>
    <w:rsid w:val="00AB70FE"/>
    <w:rsid w:val="00AB7C15"/>
    <w:rsid w:val="00AC0CAB"/>
    <w:rsid w:val="00AC2146"/>
    <w:rsid w:val="00AC22CF"/>
    <w:rsid w:val="00AC277E"/>
    <w:rsid w:val="00AC2B42"/>
    <w:rsid w:val="00AC3007"/>
    <w:rsid w:val="00AC3074"/>
    <w:rsid w:val="00AC3CBD"/>
    <w:rsid w:val="00AC3E46"/>
    <w:rsid w:val="00AC567C"/>
    <w:rsid w:val="00AC5BF4"/>
    <w:rsid w:val="00AC67A7"/>
    <w:rsid w:val="00AC7122"/>
    <w:rsid w:val="00AC747C"/>
    <w:rsid w:val="00AC76D1"/>
    <w:rsid w:val="00AD2513"/>
    <w:rsid w:val="00AD2FC4"/>
    <w:rsid w:val="00AD342A"/>
    <w:rsid w:val="00AD4117"/>
    <w:rsid w:val="00AD4E25"/>
    <w:rsid w:val="00AD58C1"/>
    <w:rsid w:val="00AD592F"/>
    <w:rsid w:val="00AD64EB"/>
    <w:rsid w:val="00AD673A"/>
    <w:rsid w:val="00AD745E"/>
    <w:rsid w:val="00AE14F3"/>
    <w:rsid w:val="00AE1880"/>
    <w:rsid w:val="00AE1C10"/>
    <w:rsid w:val="00AE2BAE"/>
    <w:rsid w:val="00AE35FC"/>
    <w:rsid w:val="00AE3712"/>
    <w:rsid w:val="00AE388E"/>
    <w:rsid w:val="00AE39E1"/>
    <w:rsid w:val="00AE4555"/>
    <w:rsid w:val="00AE4887"/>
    <w:rsid w:val="00AE5789"/>
    <w:rsid w:val="00AE583B"/>
    <w:rsid w:val="00AE5CD8"/>
    <w:rsid w:val="00AE6E4E"/>
    <w:rsid w:val="00AE76AF"/>
    <w:rsid w:val="00AF012A"/>
    <w:rsid w:val="00AF0438"/>
    <w:rsid w:val="00AF050B"/>
    <w:rsid w:val="00AF177A"/>
    <w:rsid w:val="00AF182D"/>
    <w:rsid w:val="00AF2637"/>
    <w:rsid w:val="00AF2700"/>
    <w:rsid w:val="00AF2AEC"/>
    <w:rsid w:val="00AF2F5B"/>
    <w:rsid w:val="00AF381E"/>
    <w:rsid w:val="00AF3FA4"/>
    <w:rsid w:val="00AF5172"/>
    <w:rsid w:val="00AF5225"/>
    <w:rsid w:val="00AF63D8"/>
    <w:rsid w:val="00AF7A49"/>
    <w:rsid w:val="00AF7F73"/>
    <w:rsid w:val="00B00072"/>
    <w:rsid w:val="00B004EB"/>
    <w:rsid w:val="00B00557"/>
    <w:rsid w:val="00B00AA8"/>
    <w:rsid w:val="00B00C9E"/>
    <w:rsid w:val="00B00DB9"/>
    <w:rsid w:val="00B0155D"/>
    <w:rsid w:val="00B017CE"/>
    <w:rsid w:val="00B01C1A"/>
    <w:rsid w:val="00B02326"/>
    <w:rsid w:val="00B02532"/>
    <w:rsid w:val="00B04CC3"/>
    <w:rsid w:val="00B0502C"/>
    <w:rsid w:val="00B07538"/>
    <w:rsid w:val="00B1016A"/>
    <w:rsid w:val="00B1065F"/>
    <w:rsid w:val="00B10814"/>
    <w:rsid w:val="00B11FA1"/>
    <w:rsid w:val="00B126F1"/>
    <w:rsid w:val="00B12B95"/>
    <w:rsid w:val="00B14B9A"/>
    <w:rsid w:val="00B14C19"/>
    <w:rsid w:val="00B15861"/>
    <w:rsid w:val="00B158D1"/>
    <w:rsid w:val="00B15AED"/>
    <w:rsid w:val="00B1657F"/>
    <w:rsid w:val="00B1683B"/>
    <w:rsid w:val="00B17463"/>
    <w:rsid w:val="00B20736"/>
    <w:rsid w:val="00B207E5"/>
    <w:rsid w:val="00B2124D"/>
    <w:rsid w:val="00B21356"/>
    <w:rsid w:val="00B214CB"/>
    <w:rsid w:val="00B21846"/>
    <w:rsid w:val="00B2533E"/>
    <w:rsid w:val="00B26D75"/>
    <w:rsid w:val="00B26DA1"/>
    <w:rsid w:val="00B272AE"/>
    <w:rsid w:val="00B27B0F"/>
    <w:rsid w:val="00B30C67"/>
    <w:rsid w:val="00B30FD7"/>
    <w:rsid w:val="00B31A6B"/>
    <w:rsid w:val="00B31CE6"/>
    <w:rsid w:val="00B3367F"/>
    <w:rsid w:val="00B354DD"/>
    <w:rsid w:val="00B35FB0"/>
    <w:rsid w:val="00B36F99"/>
    <w:rsid w:val="00B3710F"/>
    <w:rsid w:val="00B37B8A"/>
    <w:rsid w:val="00B41BE0"/>
    <w:rsid w:val="00B42CC6"/>
    <w:rsid w:val="00B43086"/>
    <w:rsid w:val="00B46BD0"/>
    <w:rsid w:val="00B474FD"/>
    <w:rsid w:val="00B50008"/>
    <w:rsid w:val="00B50520"/>
    <w:rsid w:val="00B50DB3"/>
    <w:rsid w:val="00B511B7"/>
    <w:rsid w:val="00B5193F"/>
    <w:rsid w:val="00B52888"/>
    <w:rsid w:val="00B52D1A"/>
    <w:rsid w:val="00B534F3"/>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894"/>
    <w:rsid w:val="00B74BFA"/>
    <w:rsid w:val="00B76332"/>
    <w:rsid w:val="00B76586"/>
    <w:rsid w:val="00B80AD3"/>
    <w:rsid w:val="00B80C0C"/>
    <w:rsid w:val="00B81CFB"/>
    <w:rsid w:val="00B830E3"/>
    <w:rsid w:val="00B836EF"/>
    <w:rsid w:val="00B83901"/>
    <w:rsid w:val="00B83E88"/>
    <w:rsid w:val="00B8486D"/>
    <w:rsid w:val="00B8490B"/>
    <w:rsid w:val="00B8530D"/>
    <w:rsid w:val="00B8661E"/>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9AF"/>
    <w:rsid w:val="00BA0E7C"/>
    <w:rsid w:val="00BA225E"/>
    <w:rsid w:val="00BA31FE"/>
    <w:rsid w:val="00BA349C"/>
    <w:rsid w:val="00BA55F3"/>
    <w:rsid w:val="00BA5910"/>
    <w:rsid w:val="00BA75A2"/>
    <w:rsid w:val="00BA7902"/>
    <w:rsid w:val="00BA7D49"/>
    <w:rsid w:val="00BB08D4"/>
    <w:rsid w:val="00BB1CA8"/>
    <w:rsid w:val="00BB1D9E"/>
    <w:rsid w:val="00BB1EE7"/>
    <w:rsid w:val="00BB2EE8"/>
    <w:rsid w:val="00BB41D6"/>
    <w:rsid w:val="00BB527F"/>
    <w:rsid w:val="00BB63C0"/>
    <w:rsid w:val="00BB6408"/>
    <w:rsid w:val="00BB678B"/>
    <w:rsid w:val="00BB73EA"/>
    <w:rsid w:val="00BB7786"/>
    <w:rsid w:val="00BB7E5A"/>
    <w:rsid w:val="00BB7F77"/>
    <w:rsid w:val="00BC017C"/>
    <w:rsid w:val="00BC1E45"/>
    <w:rsid w:val="00BC29AB"/>
    <w:rsid w:val="00BC2B75"/>
    <w:rsid w:val="00BC2C4F"/>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0F1F"/>
    <w:rsid w:val="00BD2444"/>
    <w:rsid w:val="00BD247B"/>
    <w:rsid w:val="00BD3375"/>
    <w:rsid w:val="00BD3F4C"/>
    <w:rsid w:val="00BD3F55"/>
    <w:rsid w:val="00BD4064"/>
    <w:rsid w:val="00BD422E"/>
    <w:rsid w:val="00BD44FE"/>
    <w:rsid w:val="00BD6E34"/>
    <w:rsid w:val="00BD6F9D"/>
    <w:rsid w:val="00BD743F"/>
    <w:rsid w:val="00BD7836"/>
    <w:rsid w:val="00BD7DF4"/>
    <w:rsid w:val="00BE0343"/>
    <w:rsid w:val="00BE1190"/>
    <w:rsid w:val="00BE1615"/>
    <w:rsid w:val="00BE1B88"/>
    <w:rsid w:val="00BE2D29"/>
    <w:rsid w:val="00BE661C"/>
    <w:rsid w:val="00BE6EE9"/>
    <w:rsid w:val="00BE7437"/>
    <w:rsid w:val="00BE7783"/>
    <w:rsid w:val="00BF08BB"/>
    <w:rsid w:val="00BF0D71"/>
    <w:rsid w:val="00BF1B3F"/>
    <w:rsid w:val="00BF1E8E"/>
    <w:rsid w:val="00BF1F0E"/>
    <w:rsid w:val="00BF2F9D"/>
    <w:rsid w:val="00BF37A1"/>
    <w:rsid w:val="00BF3C8A"/>
    <w:rsid w:val="00BF3DED"/>
    <w:rsid w:val="00BF4165"/>
    <w:rsid w:val="00BF539D"/>
    <w:rsid w:val="00BF693D"/>
    <w:rsid w:val="00BF7036"/>
    <w:rsid w:val="00BF729D"/>
    <w:rsid w:val="00BF76DD"/>
    <w:rsid w:val="00BF78B5"/>
    <w:rsid w:val="00BF7A5B"/>
    <w:rsid w:val="00BF7F4A"/>
    <w:rsid w:val="00C00CEF"/>
    <w:rsid w:val="00C02ABB"/>
    <w:rsid w:val="00C02ADD"/>
    <w:rsid w:val="00C03439"/>
    <w:rsid w:val="00C04D5E"/>
    <w:rsid w:val="00C0509B"/>
    <w:rsid w:val="00C054AB"/>
    <w:rsid w:val="00C05799"/>
    <w:rsid w:val="00C06090"/>
    <w:rsid w:val="00C06B3F"/>
    <w:rsid w:val="00C0751C"/>
    <w:rsid w:val="00C07678"/>
    <w:rsid w:val="00C07F7D"/>
    <w:rsid w:val="00C101B6"/>
    <w:rsid w:val="00C105EB"/>
    <w:rsid w:val="00C106D7"/>
    <w:rsid w:val="00C1168D"/>
    <w:rsid w:val="00C11AA5"/>
    <w:rsid w:val="00C11E57"/>
    <w:rsid w:val="00C11F29"/>
    <w:rsid w:val="00C12BC3"/>
    <w:rsid w:val="00C1486D"/>
    <w:rsid w:val="00C15291"/>
    <w:rsid w:val="00C155DC"/>
    <w:rsid w:val="00C162C2"/>
    <w:rsid w:val="00C16408"/>
    <w:rsid w:val="00C16E8C"/>
    <w:rsid w:val="00C16FDF"/>
    <w:rsid w:val="00C17403"/>
    <w:rsid w:val="00C174B4"/>
    <w:rsid w:val="00C2044D"/>
    <w:rsid w:val="00C20609"/>
    <w:rsid w:val="00C2170A"/>
    <w:rsid w:val="00C21D82"/>
    <w:rsid w:val="00C2282E"/>
    <w:rsid w:val="00C229B6"/>
    <w:rsid w:val="00C22B36"/>
    <w:rsid w:val="00C23CBF"/>
    <w:rsid w:val="00C24269"/>
    <w:rsid w:val="00C24A1E"/>
    <w:rsid w:val="00C25106"/>
    <w:rsid w:val="00C256DB"/>
    <w:rsid w:val="00C260E6"/>
    <w:rsid w:val="00C26746"/>
    <w:rsid w:val="00C26BCB"/>
    <w:rsid w:val="00C274F6"/>
    <w:rsid w:val="00C2754C"/>
    <w:rsid w:val="00C27848"/>
    <w:rsid w:val="00C3132C"/>
    <w:rsid w:val="00C314DA"/>
    <w:rsid w:val="00C35721"/>
    <w:rsid w:val="00C35B0F"/>
    <w:rsid w:val="00C35E3F"/>
    <w:rsid w:val="00C360C9"/>
    <w:rsid w:val="00C371CC"/>
    <w:rsid w:val="00C375A0"/>
    <w:rsid w:val="00C377C5"/>
    <w:rsid w:val="00C40251"/>
    <w:rsid w:val="00C40F26"/>
    <w:rsid w:val="00C41E63"/>
    <w:rsid w:val="00C4200F"/>
    <w:rsid w:val="00C4233E"/>
    <w:rsid w:val="00C425BE"/>
    <w:rsid w:val="00C45F09"/>
    <w:rsid w:val="00C473FF"/>
    <w:rsid w:val="00C51DA2"/>
    <w:rsid w:val="00C52184"/>
    <w:rsid w:val="00C52272"/>
    <w:rsid w:val="00C53205"/>
    <w:rsid w:val="00C53309"/>
    <w:rsid w:val="00C53A1C"/>
    <w:rsid w:val="00C53F95"/>
    <w:rsid w:val="00C54C05"/>
    <w:rsid w:val="00C553E1"/>
    <w:rsid w:val="00C5554A"/>
    <w:rsid w:val="00C55B3E"/>
    <w:rsid w:val="00C56707"/>
    <w:rsid w:val="00C60ACE"/>
    <w:rsid w:val="00C61EE8"/>
    <w:rsid w:val="00C63BCD"/>
    <w:rsid w:val="00C64A33"/>
    <w:rsid w:val="00C67407"/>
    <w:rsid w:val="00C67765"/>
    <w:rsid w:val="00C702E1"/>
    <w:rsid w:val="00C71459"/>
    <w:rsid w:val="00C71C2B"/>
    <w:rsid w:val="00C725DA"/>
    <w:rsid w:val="00C72778"/>
    <w:rsid w:val="00C73195"/>
    <w:rsid w:val="00C73462"/>
    <w:rsid w:val="00C73CEC"/>
    <w:rsid w:val="00C75BA8"/>
    <w:rsid w:val="00C77036"/>
    <w:rsid w:val="00C77615"/>
    <w:rsid w:val="00C77A13"/>
    <w:rsid w:val="00C8112E"/>
    <w:rsid w:val="00C81406"/>
    <w:rsid w:val="00C81D81"/>
    <w:rsid w:val="00C8262F"/>
    <w:rsid w:val="00C82836"/>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E5E"/>
    <w:rsid w:val="00CA3F3B"/>
    <w:rsid w:val="00CA45EF"/>
    <w:rsid w:val="00CA4F55"/>
    <w:rsid w:val="00CA5026"/>
    <w:rsid w:val="00CA5AD0"/>
    <w:rsid w:val="00CA6653"/>
    <w:rsid w:val="00CA72A7"/>
    <w:rsid w:val="00CB05C3"/>
    <w:rsid w:val="00CB05F3"/>
    <w:rsid w:val="00CB05F8"/>
    <w:rsid w:val="00CB0F62"/>
    <w:rsid w:val="00CB1084"/>
    <w:rsid w:val="00CB2DF1"/>
    <w:rsid w:val="00CB3131"/>
    <w:rsid w:val="00CB3A2C"/>
    <w:rsid w:val="00CB4E4B"/>
    <w:rsid w:val="00CB7BB5"/>
    <w:rsid w:val="00CB7DF2"/>
    <w:rsid w:val="00CC1205"/>
    <w:rsid w:val="00CC191A"/>
    <w:rsid w:val="00CC1D6A"/>
    <w:rsid w:val="00CC21B6"/>
    <w:rsid w:val="00CC2435"/>
    <w:rsid w:val="00CC2D96"/>
    <w:rsid w:val="00CC37C0"/>
    <w:rsid w:val="00CC543F"/>
    <w:rsid w:val="00CC54A9"/>
    <w:rsid w:val="00CC5F90"/>
    <w:rsid w:val="00CC6BAC"/>
    <w:rsid w:val="00CC71F7"/>
    <w:rsid w:val="00CC7B69"/>
    <w:rsid w:val="00CC7F0F"/>
    <w:rsid w:val="00CD0310"/>
    <w:rsid w:val="00CD127B"/>
    <w:rsid w:val="00CD1F8A"/>
    <w:rsid w:val="00CD2409"/>
    <w:rsid w:val="00CD3D81"/>
    <w:rsid w:val="00CD3FBF"/>
    <w:rsid w:val="00CD4761"/>
    <w:rsid w:val="00CD509B"/>
    <w:rsid w:val="00CD583E"/>
    <w:rsid w:val="00CD6747"/>
    <w:rsid w:val="00CD6D87"/>
    <w:rsid w:val="00CD75F0"/>
    <w:rsid w:val="00CD78B4"/>
    <w:rsid w:val="00CE14AA"/>
    <w:rsid w:val="00CE16F8"/>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2B1C"/>
    <w:rsid w:val="00CF4636"/>
    <w:rsid w:val="00CF532E"/>
    <w:rsid w:val="00CF53AF"/>
    <w:rsid w:val="00CF5594"/>
    <w:rsid w:val="00CF6408"/>
    <w:rsid w:val="00CF6D50"/>
    <w:rsid w:val="00D00D96"/>
    <w:rsid w:val="00D0136E"/>
    <w:rsid w:val="00D02C57"/>
    <w:rsid w:val="00D037BC"/>
    <w:rsid w:val="00D04625"/>
    <w:rsid w:val="00D04DBE"/>
    <w:rsid w:val="00D04E6C"/>
    <w:rsid w:val="00D05EA1"/>
    <w:rsid w:val="00D063DC"/>
    <w:rsid w:val="00D06D36"/>
    <w:rsid w:val="00D0707A"/>
    <w:rsid w:val="00D10F58"/>
    <w:rsid w:val="00D1166B"/>
    <w:rsid w:val="00D11977"/>
    <w:rsid w:val="00D11F8A"/>
    <w:rsid w:val="00D12C41"/>
    <w:rsid w:val="00D13229"/>
    <w:rsid w:val="00D13390"/>
    <w:rsid w:val="00D1340E"/>
    <w:rsid w:val="00D13AE3"/>
    <w:rsid w:val="00D13FBB"/>
    <w:rsid w:val="00D15632"/>
    <w:rsid w:val="00D15E01"/>
    <w:rsid w:val="00D164F2"/>
    <w:rsid w:val="00D16824"/>
    <w:rsid w:val="00D16964"/>
    <w:rsid w:val="00D16B80"/>
    <w:rsid w:val="00D17928"/>
    <w:rsid w:val="00D17953"/>
    <w:rsid w:val="00D20807"/>
    <w:rsid w:val="00D20A8E"/>
    <w:rsid w:val="00D217B7"/>
    <w:rsid w:val="00D21E76"/>
    <w:rsid w:val="00D233B2"/>
    <w:rsid w:val="00D2390A"/>
    <w:rsid w:val="00D244E5"/>
    <w:rsid w:val="00D2485D"/>
    <w:rsid w:val="00D26DCC"/>
    <w:rsid w:val="00D27784"/>
    <w:rsid w:val="00D27A12"/>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3F"/>
    <w:rsid w:val="00D33FD8"/>
    <w:rsid w:val="00D34458"/>
    <w:rsid w:val="00D3549B"/>
    <w:rsid w:val="00D35DD1"/>
    <w:rsid w:val="00D363BB"/>
    <w:rsid w:val="00D36FF3"/>
    <w:rsid w:val="00D37005"/>
    <w:rsid w:val="00D378D5"/>
    <w:rsid w:val="00D41094"/>
    <w:rsid w:val="00D43EE0"/>
    <w:rsid w:val="00D448AB"/>
    <w:rsid w:val="00D45009"/>
    <w:rsid w:val="00D45D5A"/>
    <w:rsid w:val="00D46BC8"/>
    <w:rsid w:val="00D47101"/>
    <w:rsid w:val="00D47EFE"/>
    <w:rsid w:val="00D50F4C"/>
    <w:rsid w:val="00D53940"/>
    <w:rsid w:val="00D53D5A"/>
    <w:rsid w:val="00D54861"/>
    <w:rsid w:val="00D54AAE"/>
    <w:rsid w:val="00D54FD5"/>
    <w:rsid w:val="00D55640"/>
    <w:rsid w:val="00D56452"/>
    <w:rsid w:val="00D567D6"/>
    <w:rsid w:val="00D5759E"/>
    <w:rsid w:val="00D57956"/>
    <w:rsid w:val="00D57B0B"/>
    <w:rsid w:val="00D57B60"/>
    <w:rsid w:val="00D57D77"/>
    <w:rsid w:val="00D60E0F"/>
    <w:rsid w:val="00D60FF5"/>
    <w:rsid w:val="00D610F7"/>
    <w:rsid w:val="00D61189"/>
    <w:rsid w:val="00D614C2"/>
    <w:rsid w:val="00D61B36"/>
    <w:rsid w:val="00D6286C"/>
    <w:rsid w:val="00D62AA0"/>
    <w:rsid w:val="00D640B0"/>
    <w:rsid w:val="00D645D7"/>
    <w:rsid w:val="00D64947"/>
    <w:rsid w:val="00D66F56"/>
    <w:rsid w:val="00D67123"/>
    <w:rsid w:val="00D67A52"/>
    <w:rsid w:val="00D7078B"/>
    <w:rsid w:val="00D71433"/>
    <w:rsid w:val="00D71CAF"/>
    <w:rsid w:val="00D72A83"/>
    <w:rsid w:val="00D73183"/>
    <w:rsid w:val="00D73555"/>
    <w:rsid w:val="00D74007"/>
    <w:rsid w:val="00D7623B"/>
    <w:rsid w:val="00D76C7D"/>
    <w:rsid w:val="00D772AF"/>
    <w:rsid w:val="00D81FD5"/>
    <w:rsid w:val="00D827A1"/>
    <w:rsid w:val="00D83660"/>
    <w:rsid w:val="00D83AB1"/>
    <w:rsid w:val="00D84F2F"/>
    <w:rsid w:val="00D85C90"/>
    <w:rsid w:val="00D86B50"/>
    <w:rsid w:val="00D87450"/>
    <w:rsid w:val="00D90261"/>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899"/>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485"/>
    <w:rsid w:val="00DB4AB8"/>
    <w:rsid w:val="00DB538C"/>
    <w:rsid w:val="00DB53A2"/>
    <w:rsid w:val="00DB64B6"/>
    <w:rsid w:val="00DB6A91"/>
    <w:rsid w:val="00DB6DF4"/>
    <w:rsid w:val="00DB77CC"/>
    <w:rsid w:val="00DB79CD"/>
    <w:rsid w:val="00DC0422"/>
    <w:rsid w:val="00DC1118"/>
    <w:rsid w:val="00DC15F0"/>
    <w:rsid w:val="00DC219F"/>
    <w:rsid w:val="00DC2C88"/>
    <w:rsid w:val="00DC2F5B"/>
    <w:rsid w:val="00DC346C"/>
    <w:rsid w:val="00DC38F5"/>
    <w:rsid w:val="00DC3C0C"/>
    <w:rsid w:val="00DC5264"/>
    <w:rsid w:val="00DC5DCC"/>
    <w:rsid w:val="00DC6618"/>
    <w:rsid w:val="00DC686C"/>
    <w:rsid w:val="00DC7369"/>
    <w:rsid w:val="00DD03ED"/>
    <w:rsid w:val="00DD0B34"/>
    <w:rsid w:val="00DD150C"/>
    <w:rsid w:val="00DD1D16"/>
    <w:rsid w:val="00DD2470"/>
    <w:rsid w:val="00DD37EE"/>
    <w:rsid w:val="00DD3E14"/>
    <w:rsid w:val="00DD3ECF"/>
    <w:rsid w:val="00DD4E02"/>
    <w:rsid w:val="00DD5068"/>
    <w:rsid w:val="00DD5092"/>
    <w:rsid w:val="00DD50EF"/>
    <w:rsid w:val="00DD5D57"/>
    <w:rsid w:val="00DD5E66"/>
    <w:rsid w:val="00DD5EE4"/>
    <w:rsid w:val="00DD7BF9"/>
    <w:rsid w:val="00DE0CA9"/>
    <w:rsid w:val="00DE0CD6"/>
    <w:rsid w:val="00DE2A12"/>
    <w:rsid w:val="00DE2D95"/>
    <w:rsid w:val="00DE30BB"/>
    <w:rsid w:val="00DE36D4"/>
    <w:rsid w:val="00DE3898"/>
    <w:rsid w:val="00DE3FC1"/>
    <w:rsid w:val="00DE41B9"/>
    <w:rsid w:val="00DE42FE"/>
    <w:rsid w:val="00DE5299"/>
    <w:rsid w:val="00DE5849"/>
    <w:rsid w:val="00DE5E75"/>
    <w:rsid w:val="00DE606A"/>
    <w:rsid w:val="00DE6A91"/>
    <w:rsid w:val="00DE6D91"/>
    <w:rsid w:val="00DE7295"/>
    <w:rsid w:val="00DE729B"/>
    <w:rsid w:val="00DF0AAD"/>
    <w:rsid w:val="00DF0F9D"/>
    <w:rsid w:val="00DF12A8"/>
    <w:rsid w:val="00DF16CF"/>
    <w:rsid w:val="00DF1F34"/>
    <w:rsid w:val="00DF26B7"/>
    <w:rsid w:val="00DF3508"/>
    <w:rsid w:val="00DF4BB5"/>
    <w:rsid w:val="00DF65F1"/>
    <w:rsid w:val="00DF678D"/>
    <w:rsid w:val="00DF6D4C"/>
    <w:rsid w:val="00DF6E11"/>
    <w:rsid w:val="00DF7448"/>
    <w:rsid w:val="00DF78E1"/>
    <w:rsid w:val="00E0001A"/>
    <w:rsid w:val="00E00551"/>
    <w:rsid w:val="00E00627"/>
    <w:rsid w:val="00E00943"/>
    <w:rsid w:val="00E00B63"/>
    <w:rsid w:val="00E02BD2"/>
    <w:rsid w:val="00E043BE"/>
    <w:rsid w:val="00E05A04"/>
    <w:rsid w:val="00E06216"/>
    <w:rsid w:val="00E0622F"/>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10D6"/>
    <w:rsid w:val="00E2133D"/>
    <w:rsid w:val="00E21373"/>
    <w:rsid w:val="00E21CCE"/>
    <w:rsid w:val="00E2319A"/>
    <w:rsid w:val="00E237E6"/>
    <w:rsid w:val="00E25061"/>
    <w:rsid w:val="00E257AC"/>
    <w:rsid w:val="00E26AE3"/>
    <w:rsid w:val="00E27D1C"/>
    <w:rsid w:val="00E307A8"/>
    <w:rsid w:val="00E30CBC"/>
    <w:rsid w:val="00E312FE"/>
    <w:rsid w:val="00E31D72"/>
    <w:rsid w:val="00E31FCE"/>
    <w:rsid w:val="00E32598"/>
    <w:rsid w:val="00E3272A"/>
    <w:rsid w:val="00E33905"/>
    <w:rsid w:val="00E34B00"/>
    <w:rsid w:val="00E35340"/>
    <w:rsid w:val="00E36971"/>
    <w:rsid w:val="00E3722F"/>
    <w:rsid w:val="00E401FD"/>
    <w:rsid w:val="00E40B7B"/>
    <w:rsid w:val="00E40BD7"/>
    <w:rsid w:val="00E41221"/>
    <w:rsid w:val="00E41A89"/>
    <w:rsid w:val="00E420AB"/>
    <w:rsid w:val="00E42198"/>
    <w:rsid w:val="00E42211"/>
    <w:rsid w:val="00E4240D"/>
    <w:rsid w:val="00E429D4"/>
    <w:rsid w:val="00E42B62"/>
    <w:rsid w:val="00E42E76"/>
    <w:rsid w:val="00E43DE6"/>
    <w:rsid w:val="00E450C7"/>
    <w:rsid w:val="00E45171"/>
    <w:rsid w:val="00E45D19"/>
    <w:rsid w:val="00E45E93"/>
    <w:rsid w:val="00E46008"/>
    <w:rsid w:val="00E46600"/>
    <w:rsid w:val="00E46862"/>
    <w:rsid w:val="00E46E0F"/>
    <w:rsid w:val="00E47F2E"/>
    <w:rsid w:val="00E5069C"/>
    <w:rsid w:val="00E50F06"/>
    <w:rsid w:val="00E51398"/>
    <w:rsid w:val="00E51735"/>
    <w:rsid w:val="00E519DD"/>
    <w:rsid w:val="00E5241B"/>
    <w:rsid w:val="00E5243E"/>
    <w:rsid w:val="00E52588"/>
    <w:rsid w:val="00E529FD"/>
    <w:rsid w:val="00E52F2A"/>
    <w:rsid w:val="00E53B11"/>
    <w:rsid w:val="00E547E6"/>
    <w:rsid w:val="00E5516E"/>
    <w:rsid w:val="00E55CB6"/>
    <w:rsid w:val="00E5674E"/>
    <w:rsid w:val="00E56F1A"/>
    <w:rsid w:val="00E577C1"/>
    <w:rsid w:val="00E607FD"/>
    <w:rsid w:val="00E610C4"/>
    <w:rsid w:val="00E61FE4"/>
    <w:rsid w:val="00E622AB"/>
    <w:rsid w:val="00E62A0C"/>
    <w:rsid w:val="00E62D27"/>
    <w:rsid w:val="00E63450"/>
    <w:rsid w:val="00E64037"/>
    <w:rsid w:val="00E654A9"/>
    <w:rsid w:val="00E65A57"/>
    <w:rsid w:val="00E66031"/>
    <w:rsid w:val="00E66D22"/>
    <w:rsid w:val="00E671B2"/>
    <w:rsid w:val="00E67742"/>
    <w:rsid w:val="00E700B3"/>
    <w:rsid w:val="00E702C0"/>
    <w:rsid w:val="00E70302"/>
    <w:rsid w:val="00E703C5"/>
    <w:rsid w:val="00E70B3C"/>
    <w:rsid w:val="00E70C31"/>
    <w:rsid w:val="00E71DB8"/>
    <w:rsid w:val="00E738FE"/>
    <w:rsid w:val="00E73CA7"/>
    <w:rsid w:val="00E740B7"/>
    <w:rsid w:val="00E742B8"/>
    <w:rsid w:val="00E74B45"/>
    <w:rsid w:val="00E74EDC"/>
    <w:rsid w:val="00E755C6"/>
    <w:rsid w:val="00E7567E"/>
    <w:rsid w:val="00E75BCD"/>
    <w:rsid w:val="00E7717B"/>
    <w:rsid w:val="00E7760F"/>
    <w:rsid w:val="00E804D6"/>
    <w:rsid w:val="00E8093F"/>
    <w:rsid w:val="00E81E7A"/>
    <w:rsid w:val="00E8203E"/>
    <w:rsid w:val="00E8219D"/>
    <w:rsid w:val="00E83414"/>
    <w:rsid w:val="00E838E0"/>
    <w:rsid w:val="00E83E76"/>
    <w:rsid w:val="00E84894"/>
    <w:rsid w:val="00E85402"/>
    <w:rsid w:val="00E85619"/>
    <w:rsid w:val="00E85D56"/>
    <w:rsid w:val="00E860D2"/>
    <w:rsid w:val="00E86E47"/>
    <w:rsid w:val="00E87016"/>
    <w:rsid w:val="00E878DE"/>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469"/>
    <w:rsid w:val="00EA46FA"/>
    <w:rsid w:val="00EA51B5"/>
    <w:rsid w:val="00EA58D6"/>
    <w:rsid w:val="00EA60B7"/>
    <w:rsid w:val="00EA61E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2781"/>
    <w:rsid w:val="00EC36CF"/>
    <w:rsid w:val="00EC37B4"/>
    <w:rsid w:val="00EC389E"/>
    <w:rsid w:val="00EC3BB0"/>
    <w:rsid w:val="00EC3C4F"/>
    <w:rsid w:val="00EC4A97"/>
    <w:rsid w:val="00EC4BF5"/>
    <w:rsid w:val="00EC507E"/>
    <w:rsid w:val="00EC516D"/>
    <w:rsid w:val="00EC546A"/>
    <w:rsid w:val="00EC5C38"/>
    <w:rsid w:val="00EC5D89"/>
    <w:rsid w:val="00EC669F"/>
    <w:rsid w:val="00EC7AE6"/>
    <w:rsid w:val="00ED1502"/>
    <w:rsid w:val="00ED1836"/>
    <w:rsid w:val="00ED19FE"/>
    <w:rsid w:val="00ED1F26"/>
    <w:rsid w:val="00ED2B34"/>
    <w:rsid w:val="00ED376E"/>
    <w:rsid w:val="00ED3B47"/>
    <w:rsid w:val="00ED4029"/>
    <w:rsid w:val="00ED49EB"/>
    <w:rsid w:val="00ED5758"/>
    <w:rsid w:val="00ED5AC2"/>
    <w:rsid w:val="00ED5BBE"/>
    <w:rsid w:val="00ED6FB8"/>
    <w:rsid w:val="00ED73BE"/>
    <w:rsid w:val="00EE081E"/>
    <w:rsid w:val="00EE0D80"/>
    <w:rsid w:val="00EE147C"/>
    <w:rsid w:val="00EE188D"/>
    <w:rsid w:val="00EE2CAD"/>
    <w:rsid w:val="00EE3BCD"/>
    <w:rsid w:val="00EE40C0"/>
    <w:rsid w:val="00EE508A"/>
    <w:rsid w:val="00EE575E"/>
    <w:rsid w:val="00EE5D3D"/>
    <w:rsid w:val="00EE6549"/>
    <w:rsid w:val="00EE6EC4"/>
    <w:rsid w:val="00EE73FF"/>
    <w:rsid w:val="00EF03D6"/>
    <w:rsid w:val="00EF0868"/>
    <w:rsid w:val="00EF0D53"/>
    <w:rsid w:val="00EF144E"/>
    <w:rsid w:val="00EF1650"/>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AC4"/>
    <w:rsid w:val="00F062D1"/>
    <w:rsid w:val="00F06A23"/>
    <w:rsid w:val="00F074D4"/>
    <w:rsid w:val="00F07EE3"/>
    <w:rsid w:val="00F10ED7"/>
    <w:rsid w:val="00F114B7"/>
    <w:rsid w:val="00F12289"/>
    <w:rsid w:val="00F12394"/>
    <w:rsid w:val="00F126CC"/>
    <w:rsid w:val="00F12BA9"/>
    <w:rsid w:val="00F1372B"/>
    <w:rsid w:val="00F1380E"/>
    <w:rsid w:val="00F13A4E"/>
    <w:rsid w:val="00F13DDB"/>
    <w:rsid w:val="00F141CE"/>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B2"/>
    <w:rsid w:val="00F24AE9"/>
    <w:rsid w:val="00F25B5B"/>
    <w:rsid w:val="00F25F7C"/>
    <w:rsid w:val="00F267EC"/>
    <w:rsid w:val="00F26D72"/>
    <w:rsid w:val="00F27B9F"/>
    <w:rsid w:val="00F27DC5"/>
    <w:rsid w:val="00F27E76"/>
    <w:rsid w:val="00F30D61"/>
    <w:rsid w:val="00F310CE"/>
    <w:rsid w:val="00F3180C"/>
    <w:rsid w:val="00F31A71"/>
    <w:rsid w:val="00F32395"/>
    <w:rsid w:val="00F33AED"/>
    <w:rsid w:val="00F34385"/>
    <w:rsid w:val="00F344E3"/>
    <w:rsid w:val="00F350CE"/>
    <w:rsid w:val="00F358BE"/>
    <w:rsid w:val="00F35D44"/>
    <w:rsid w:val="00F36656"/>
    <w:rsid w:val="00F36E22"/>
    <w:rsid w:val="00F37D20"/>
    <w:rsid w:val="00F37D3B"/>
    <w:rsid w:val="00F4043B"/>
    <w:rsid w:val="00F4234F"/>
    <w:rsid w:val="00F42A84"/>
    <w:rsid w:val="00F42C82"/>
    <w:rsid w:val="00F43429"/>
    <w:rsid w:val="00F443C6"/>
    <w:rsid w:val="00F4456B"/>
    <w:rsid w:val="00F44B3F"/>
    <w:rsid w:val="00F44E47"/>
    <w:rsid w:val="00F45960"/>
    <w:rsid w:val="00F45A4E"/>
    <w:rsid w:val="00F45B52"/>
    <w:rsid w:val="00F46AF4"/>
    <w:rsid w:val="00F46E1A"/>
    <w:rsid w:val="00F505F1"/>
    <w:rsid w:val="00F51134"/>
    <w:rsid w:val="00F52553"/>
    <w:rsid w:val="00F52FC2"/>
    <w:rsid w:val="00F535B6"/>
    <w:rsid w:val="00F53E8C"/>
    <w:rsid w:val="00F5434D"/>
    <w:rsid w:val="00F554BC"/>
    <w:rsid w:val="00F55922"/>
    <w:rsid w:val="00F5650D"/>
    <w:rsid w:val="00F565BC"/>
    <w:rsid w:val="00F56830"/>
    <w:rsid w:val="00F5773A"/>
    <w:rsid w:val="00F57F0B"/>
    <w:rsid w:val="00F60090"/>
    <w:rsid w:val="00F60BE0"/>
    <w:rsid w:val="00F60D42"/>
    <w:rsid w:val="00F60F6A"/>
    <w:rsid w:val="00F61FC4"/>
    <w:rsid w:val="00F622A3"/>
    <w:rsid w:val="00F62C1C"/>
    <w:rsid w:val="00F6340B"/>
    <w:rsid w:val="00F634A0"/>
    <w:rsid w:val="00F63AD3"/>
    <w:rsid w:val="00F65706"/>
    <w:rsid w:val="00F65A3B"/>
    <w:rsid w:val="00F65F95"/>
    <w:rsid w:val="00F67872"/>
    <w:rsid w:val="00F67F91"/>
    <w:rsid w:val="00F71DE7"/>
    <w:rsid w:val="00F721DB"/>
    <w:rsid w:val="00F72590"/>
    <w:rsid w:val="00F72704"/>
    <w:rsid w:val="00F72CDF"/>
    <w:rsid w:val="00F73648"/>
    <w:rsid w:val="00F73B69"/>
    <w:rsid w:val="00F73D3F"/>
    <w:rsid w:val="00F749F9"/>
    <w:rsid w:val="00F76B42"/>
    <w:rsid w:val="00F774C1"/>
    <w:rsid w:val="00F80D71"/>
    <w:rsid w:val="00F82C1C"/>
    <w:rsid w:val="00F832CE"/>
    <w:rsid w:val="00F83521"/>
    <w:rsid w:val="00F838E6"/>
    <w:rsid w:val="00F8393B"/>
    <w:rsid w:val="00F8523B"/>
    <w:rsid w:val="00F855A7"/>
    <w:rsid w:val="00F85CA5"/>
    <w:rsid w:val="00F860D4"/>
    <w:rsid w:val="00F86C73"/>
    <w:rsid w:val="00F876DF"/>
    <w:rsid w:val="00F87EA7"/>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349"/>
    <w:rsid w:val="00FA6BD5"/>
    <w:rsid w:val="00FA6EF9"/>
    <w:rsid w:val="00FA77AC"/>
    <w:rsid w:val="00FB1071"/>
    <w:rsid w:val="00FB26D7"/>
    <w:rsid w:val="00FB2B1A"/>
    <w:rsid w:val="00FB3597"/>
    <w:rsid w:val="00FB3637"/>
    <w:rsid w:val="00FB3652"/>
    <w:rsid w:val="00FB3EF5"/>
    <w:rsid w:val="00FB4CB3"/>
    <w:rsid w:val="00FB5F21"/>
    <w:rsid w:val="00FB6A62"/>
    <w:rsid w:val="00FB766D"/>
    <w:rsid w:val="00FB7708"/>
    <w:rsid w:val="00FC1574"/>
    <w:rsid w:val="00FC2899"/>
    <w:rsid w:val="00FC3AA0"/>
    <w:rsid w:val="00FC4A15"/>
    <w:rsid w:val="00FC4A9F"/>
    <w:rsid w:val="00FC548C"/>
    <w:rsid w:val="00FC5B56"/>
    <w:rsid w:val="00FC5F24"/>
    <w:rsid w:val="00FC6878"/>
    <w:rsid w:val="00FC7164"/>
    <w:rsid w:val="00FC7539"/>
    <w:rsid w:val="00FC7847"/>
    <w:rsid w:val="00FC7F49"/>
    <w:rsid w:val="00FD041A"/>
    <w:rsid w:val="00FD06B7"/>
    <w:rsid w:val="00FD0DD9"/>
    <w:rsid w:val="00FD1424"/>
    <w:rsid w:val="00FD1EAF"/>
    <w:rsid w:val="00FD21C5"/>
    <w:rsid w:val="00FD2F1D"/>
    <w:rsid w:val="00FD3CE4"/>
    <w:rsid w:val="00FD3EB0"/>
    <w:rsid w:val="00FD481B"/>
    <w:rsid w:val="00FD54D8"/>
    <w:rsid w:val="00FD7C23"/>
    <w:rsid w:val="00FE0BC6"/>
    <w:rsid w:val="00FE0CB2"/>
    <w:rsid w:val="00FE106C"/>
    <w:rsid w:val="00FE2572"/>
    <w:rsid w:val="00FE3A6B"/>
    <w:rsid w:val="00FE3F27"/>
    <w:rsid w:val="00FE4F44"/>
    <w:rsid w:val="00FE543B"/>
    <w:rsid w:val="00FE61F7"/>
    <w:rsid w:val="00FE6CB2"/>
    <w:rsid w:val="00FE6EE0"/>
    <w:rsid w:val="00FE6FDA"/>
    <w:rsid w:val="00FE7D7E"/>
    <w:rsid w:val="00FF25B4"/>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0D3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59"/>
    <w:rsid w:val="002C3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F76B42"/>
    <w:pPr>
      <w:numPr>
        <w:numId w:val="2"/>
      </w:numPr>
    </w:pPr>
  </w:style>
  <w:style w:type="table" w:customStyle="1" w:styleId="Reatabula192">
    <w:name w:val="Režģa tabula192"/>
    <w:basedOn w:val="Parastatabula"/>
    <w:next w:val="Reatabula"/>
    <w:uiPriority w:val="59"/>
    <w:rsid w:val="00A817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1">
    <w:name w:val="Režģa tabula4961"/>
    <w:basedOn w:val="Parastatabula"/>
    <w:next w:val="Reatabula"/>
    <w:uiPriority w:val="39"/>
    <w:rsid w:val="00A4334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773FE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73FE2"/>
    <w:pPr>
      <w:jc w:val="both"/>
    </w:pPr>
    <w:rPr>
      <w:sz w:val="20"/>
      <w:szCs w:val="20"/>
      <w:lang w:val="lv-LV" w:eastAsia="lv-LV"/>
    </w:rPr>
  </w:style>
  <w:style w:type="character" w:customStyle="1" w:styleId="VrestekstsRakstz">
    <w:name w:val="Vēres teksts Rakstz."/>
    <w:basedOn w:val="Noklusjumarindkopasfonts"/>
    <w:link w:val="Vresteksts"/>
    <w:uiPriority w:val="99"/>
    <w:semiHidden/>
    <w:rsid w:val="00773FE2"/>
  </w:style>
  <w:style w:type="character" w:styleId="Vresatsauce">
    <w:name w:val="footnote reference"/>
    <w:basedOn w:val="Noklusjumarindkopasfonts"/>
    <w:uiPriority w:val="99"/>
    <w:semiHidden/>
    <w:unhideWhenUsed/>
    <w:rsid w:val="00773FE2"/>
    <w:rPr>
      <w:vertAlign w:val="superscript"/>
    </w:rPr>
  </w:style>
  <w:style w:type="table" w:customStyle="1" w:styleId="Reatabula4962">
    <w:name w:val="Režģa tabula4962"/>
    <w:basedOn w:val="Parastatabula"/>
    <w:next w:val="Reatabula"/>
    <w:uiPriority w:val="39"/>
    <w:rsid w:val="00D84F2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59"/>
    <w:rsid w:val="00C828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E75B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6D17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9">
    <w:name w:val="Režģa tabula499"/>
    <w:basedOn w:val="Parastatabula"/>
    <w:next w:val="Reatabula"/>
    <w:uiPriority w:val="39"/>
    <w:rsid w:val="001B4A2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59"/>
    <w:rsid w:val="00BB63C0"/>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E338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3E33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0">
    <w:name w:val="Režģa tabula4910"/>
    <w:basedOn w:val="Parastatabula"/>
    <w:next w:val="Reatabula"/>
    <w:uiPriority w:val="39"/>
    <w:rsid w:val="00473F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2">
    <w:name w:val="Režģa tabula4912"/>
    <w:basedOn w:val="Parastatabula"/>
    <w:next w:val="Reatabula"/>
    <w:uiPriority w:val="39"/>
    <w:rsid w:val="00AD673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DF4D-9F3A-4F93-AE45-F33AC5E7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15760</TotalTime>
  <Pages>31</Pages>
  <Words>64619</Words>
  <Characters>36833</Characters>
  <Application>Microsoft Office Word</Application>
  <DocSecurity>0</DocSecurity>
  <Lines>306</Lines>
  <Paragraphs>202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101250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2425</cp:revision>
  <cp:lastPrinted>2026-02-25T08:11:00Z</cp:lastPrinted>
  <dcterms:created xsi:type="dcterms:W3CDTF">2022-01-26T11:57:00Z</dcterms:created>
  <dcterms:modified xsi:type="dcterms:W3CDTF">2026-02-25T09:02:00Z</dcterms:modified>
</cp:coreProperties>
</file>