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EC6F34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F34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6B6FA3E0" w:rsidR="00FB52EB" w:rsidRPr="00192A40" w:rsidRDefault="00FB52EB" w:rsidP="004B5C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F34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EC6F34">
        <w:rPr>
          <w:rFonts w:ascii="Times New Roman" w:hAnsi="Times New Roman" w:cs="Times New Roman"/>
          <w:sz w:val="24"/>
          <w:szCs w:val="24"/>
        </w:rPr>
        <w:t xml:space="preserve"> </w:t>
      </w:r>
      <w:r w:rsidRPr="00EC6F34">
        <w:rPr>
          <w:rFonts w:ascii="Times New Roman" w:hAnsi="Times New Roman" w:cs="Times New Roman"/>
          <w:sz w:val="24"/>
          <w:szCs w:val="24"/>
        </w:rPr>
        <w:t xml:space="preserve"> </w:t>
      </w:r>
      <w:r w:rsidRPr="00EC6F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192A40" w:rsidRPr="00192A40">
        <w:rPr>
          <w:rFonts w:ascii="Times New Roman" w:hAnsi="Times New Roman" w:cs="Times New Roman"/>
          <w:b/>
          <w:bCs/>
          <w:sz w:val="24"/>
          <w:szCs w:val="24"/>
        </w:rPr>
        <w:t>Apgaismojuma izbūve bērnu rotaļu laukumā Limbažu pilsētas stadionā</w:t>
      </w:r>
      <w:r w:rsidRPr="00EC6F3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8FC2739" w14:textId="53615D00" w:rsidR="009B09F5" w:rsidRPr="00EC6F34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EC6F34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192A40">
        <w:rPr>
          <w:rFonts w:ascii="Times New Roman" w:hAnsi="Times New Roman" w:cs="Times New Roman"/>
          <w:sz w:val="24"/>
          <w:szCs w:val="24"/>
        </w:rPr>
        <w:t>Limbažu apvienības pārvalde</w:t>
      </w:r>
    </w:p>
    <w:p w14:paraId="3DEB686F" w14:textId="14200E54" w:rsidR="00FC0B78" w:rsidRPr="00EC6F34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EC6F34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2410"/>
        <w:gridCol w:w="1134"/>
        <w:gridCol w:w="1275"/>
      </w:tblGrid>
      <w:tr w:rsidR="00192A40" w:rsidRPr="004A36F2" w14:paraId="4E82831C" w14:textId="77777777" w:rsidTr="002D5232">
        <w:trPr>
          <w:trHeight w:val="510"/>
        </w:trPr>
        <w:tc>
          <w:tcPr>
            <w:tcW w:w="1843" w:type="dxa"/>
            <w:vMerge w:val="restart"/>
          </w:tcPr>
          <w:p w14:paraId="391B8DB3" w14:textId="77777777" w:rsidR="00192A40" w:rsidRPr="004A36F2" w:rsidRDefault="00192A40" w:rsidP="002D523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17F0E1" w14:textId="77777777" w:rsidR="00192A40" w:rsidRPr="004A36F2" w:rsidRDefault="00192A40" w:rsidP="002D5232">
            <w:pPr>
              <w:widowControl w:val="0"/>
              <w:tabs>
                <w:tab w:val="left" w:pos="1092"/>
              </w:tabs>
              <w:ind w:right="-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Dok. </w:t>
            </w:r>
            <w:proofErr w:type="spellStart"/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reģ</w:t>
            </w:r>
            <w:proofErr w:type="spellEnd"/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. datums un Nr.</w:t>
            </w:r>
          </w:p>
        </w:tc>
        <w:tc>
          <w:tcPr>
            <w:tcW w:w="2977" w:type="dxa"/>
            <w:vMerge w:val="restart"/>
          </w:tcPr>
          <w:p w14:paraId="3E80D44F" w14:textId="77777777" w:rsidR="00192A40" w:rsidRPr="004A36F2" w:rsidRDefault="00192A40" w:rsidP="002D5232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F5DBC2E" w14:textId="77777777" w:rsidR="00192A40" w:rsidRDefault="00192A40" w:rsidP="002D5232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Pretendents </w:t>
            </w:r>
          </w:p>
          <w:p w14:paraId="7A09169C" w14:textId="77777777" w:rsidR="00192A40" w:rsidRPr="004A36F2" w:rsidRDefault="00192A40" w:rsidP="002D5232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(reģistrācijas Nr.)</w:t>
            </w:r>
          </w:p>
        </w:tc>
        <w:tc>
          <w:tcPr>
            <w:tcW w:w="2410" w:type="dxa"/>
            <w:vMerge w:val="restart"/>
          </w:tcPr>
          <w:p w14:paraId="49B56013" w14:textId="77777777" w:rsidR="00192A40" w:rsidRPr="004A36F2" w:rsidRDefault="00192A40" w:rsidP="002D523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E33870D" w14:textId="77777777" w:rsidR="00192A40" w:rsidRPr="004A36F2" w:rsidRDefault="00192A40" w:rsidP="002D523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Kontaktinformācija (adrese)</w:t>
            </w:r>
          </w:p>
        </w:tc>
        <w:tc>
          <w:tcPr>
            <w:tcW w:w="2409" w:type="dxa"/>
            <w:gridSpan w:val="2"/>
          </w:tcPr>
          <w:p w14:paraId="29D0E8DF" w14:textId="77777777" w:rsidR="00192A40" w:rsidRPr="004A36F2" w:rsidRDefault="00192A40" w:rsidP="002D523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Cena (</w:t>
            </w:r>
            <w:r w:rsidRPr="004A36F2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>EUR</w:t>
            </w:r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)</w:t>
            </w:r>
          </w:p>
        </w:tc>
      </w:tr>
      <w:tr w:rsidR="00192A40" w:rsidRPr="004A36F2" w14:paraId="510E6566" w14:textId="77777777" w:rsidTr="002D5232">
        <w:trPr>
          <w:trHeight w:val="132"/>
        </w:trPr>
        <w:tc>
          <w:tcPr>
            <w:tcW w:w="1843" w:type="dxa"/>
            <w:vMerge/>
            <w:vAlign w:val="center"/>
          </w:tcPr>
          <w:p w14:paraId="7FECA9AD" w14:textId="77777777" w:rsidR="00192A40" w:rsidRPr="004A36F2" w:rsidRDefault="00192A40" w:rsidP="002D52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5365041" w14:textId="77777777" w:rsidR="00192A40" w:rsidRPr="004A36F2" w:rsidRDefault="00192A40" w:rsidP="002D52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FB19192" w14:textId="77777777" w:rsidR="00192A40" w:rsidRPr="004A36F2" w:rsidRDefault="00192A40" w:rsidP="002D5232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2A8493" w14:textId="77777777" w:rsidR="00192A40" w:rsidRPr="004A36F2" w:rsidRDefault="00192A40" w:rsidP="002D5232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bez PVN</w:t>
            </w:r>
          </w:p>
        </w:tc>
        <w:tc>
          <w:tcPr>
            <w:tcW w:w="1275" w:type="dxa"/>
          </w:tcPr>
          <w:p w14:paraId="2C2CE308" w14:textId="77777777" w:rsidR="00192A40" w:rsidRPr="004A36F2" w:rsidRDefault="00192A40" w:rsidP="002D52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</w:tc>
      </w:tr>
      <w:tr w:rsidR="00192A40" w:rsidRPr="004A36F2" w14:paraId="317C5B38" w14:textId="77777777" w:rsidTr="002D5232">
        <w:tc>
          <w:tcPr>
            <w:tcW w:w="1843" w:type="dxa"/>
          </w:tcPr>
          <w:p w14:paraId="3054DC70" w14:textId="77777777" w:rsidR="00192A40" w:rsidRPr="004A36F2" w:rsidRDefault="00192A40" w:rsidP="002D52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  <w:r w:rsidRPr="004A3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.2025, </w:t>
            </w:r>
            <w:hyperlink r:id="rId5" w:history="1">
              <w:r w:rsidRPr="004A36F2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2.5/LA/25/</w:t>
              </w:r>
              <w:r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1383</w:t>
              </w:r>
            </w:hyperlink>
          </w:p>
        </w:tc>
        <w:tc>
          <w:tcPr>
            <w:tcW w:w="2977" w:type="dxa"/>
          </w:tcPr>
          <w:p w14:paraId="42997B1F" w14:textId="77777777" w:rsidR="00192A40" w:rsidRDefault="00192A40" w:rsidP="002D52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SIA “Vidzemes Energoefektivitātes Centrs”, </w:t>
            </w:r>
          </w:p>
          <w:p w14:paraId="15152437" w14:textId="77777777" w:rsidR="00192A40" w:rsidRPr="004A36F2" w:rsidRDefault="00192A40" w:rsidP="002D52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sz w:val="24"/>
                <w:szCs w:val="24"/>
              </w:rPr>
              <w:t>vien.reģ.Nr.44103044175</w:t>
            </w:r>
          </w:p>
        </w:tc>
        <w:tc>
          <w:tcPr>
            <w:tcW w:w="2410" w:type="dxa"/>
          </w:tcPr>
          <w:p w14:paraId="671AFE30" w14:textId="77777777" w:rsidR="00192A40" w:rsidRPr="004A36F2" w:rsidRDefault="00192A40" w:rsidP="002D5232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A36F2">
              <w:rPr>
                <w:rFonts w:ascii="Times New Roman" w:hAnsi="Times New Roman" w:cs="Times New Roman"/>
                <w:sz w:val="24"/>
                <w:szCs w:val="24"/>
              </w:rPr>
              <w:t>Mēness iela 3</w:t>
            </w:r>
            <w:r w:rsidRPr="004A36F2">
              <w:rPr>
                <w:rFonts w:ascii="Times New Roman" w:eastAsia="Arial" w:hAnsi="Times New Roman" w:cs="Times New Roman"/>
                <w:sz w:val="24"/>
                <w:szCs w:val="24"/>
              </w:rPr>
              <w:t>, Limbaži, LV-4001</w:t>
            </w:r>
          </w:p>
        </w:tc>
        <w:tc>
          <w:tcPr>
            <w:tcW w:w="1134" w:type="dxa"/>
          </w:tcPr>
          <w:p w14:paraId="119657B9" w14:textId="77777777" w:rsidR="00192A40" w:rsidRPr="004A36F2" w:rsidRDefault="00192A40" w:rsidP="002D52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5166,74</w:t>
            </w:r>
          </w:p>
        </w:tc>
        <w:tc>
          <w:tcPr>
            <w:tcW w:w="1275" w:type="dxa"/>
          </w:tcPr>
          <w:p w14:paraId="4FB01758" w14:textId="77777777" w:rsidR="00192A40" w:rsidRPr="004A36F2" w:rsidRDefault="00192A40" w:rsidP="002D52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6251,76</w:t>
            </w:r>
          </w:p>
        </w:tc>
      </w:tr>
    </w:tbl>
    <w:p w14:paraId="74145A4E" w14:textId="77777777" w:rsidR="00FB52EB" w:rsidRPr="00EC6F34" w:rsidRDefault="00FB52EB" w:rsidP="00FB52EB">
      <w:pPr>
        <w:pStyle w:val="Default"/>
        <w:widowControl w:val="0"/>
      </w:pPr>
      <w:r w:rsidRPr="00EC6F34">
        <w:t>Izvērtējot saņemtos piedāvājumus pieņemts lēmums:</w:t>
      </w:r>
    </w:p>
    <w:p w14:paraId="48D5B8AB" w14:textId="3DB261EB" w:rsidR="00FB52EB" w:rsidRPr="00192A40" w:rsidRDefault="00FB52EB" w:rsidP="00192A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F34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192A40" w:rsidRPr="004A36F2">
        <w:rPr>
          <w:rFonts w:ascii="Times New Roman" w:eastAsia="Times New Roman" w:hAnsi="Times New Roman" w:cs="Times New Roman"/>
          <w:sz w:val="24"/>
          <w:szCs w:val="24"/>
        </w:rPr>
        <w:t>SIA “Vidzemes Energoefektivitātes Centrs”, vien.reģ.Nr.44103044175</w:t>
      </w:r>
      <w:r w:rsidR="00D17FD1" w:rsidRPr="00EC6F34">
        <w:rPr>
          <w:rFonts w:ascii="Times New Roman" w:hAnsi="Times New Roman" w:cs="Times New Roman"/>
          <w:sz w:val="24"/>
          <w:szCs w:val="24"/>
        </w:rPr>
        <w:t xml:space="preserve">, </w:t>
      </w:r>
      <w:r w:rsidR="00FC0B78" w:rsidRPr="00EC6F34">
        <w:rPr>
          <w:rFonts w:ascii="Times New Roman" w:hAnsi="Times New Roman" w:cs="Times New Roman"/>
          <w:sz w:val="24"/>
          <w:szCs w:val="24"/>
        </w:rPr>
        <w:t xml:space="preserve">par </w:t>
      </w:r>
      <w:r w:rsidR="00192A40">
        <w:rPr>
          <w:rFonts w:ascii="Times New Roman" w:hAnsi="Times New Roman" w:cs="Times New Roman"/>
          <w:sz w:val="24"/>
          <w:szCs w:val="24"/>
        </w:rPr>
        <w:t xml:space="preserve">5166,74 </w:t>
      </w:r>
      <w:r w:rsidR="00C1262F" w:rsidRPr="00EC6F34">
        <w:rPr>
          <w:rFonts w:ascii="Times New Roman" w:hAnsi="Times New Roman" w:cs="Times New Roman"/>
          <w:sz w:val="24"/>
          <w:szCs w:val="24"/>
        </w:rPr>
        <w:t xml:space="preserve"> </w:t>
      </w:r>
      <w:r w:rsidR="00FC0B78" w:rsidRPr="00EC6F34">
        <w:rPr>
          <w:rFonts w:ascii="Times New Roman" w:hAnsi="Times New Roman" w:cs="Times New Roman"/>
          <w:sz w:val="24"/>
          <w:szCs w:val="24"/>
        </w:rPr>
        <w:t>EUR bez PVN</w:t>
      </w:r>
      <w:r w:rsidRPr="00EC6F34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Pr="00EC6F34" w:rsidRDefault="00F2547F">
      <w:pPr>
        <w:rPr>
          <w:rFonts w:ascii="Times New Roman" w:hAnsi="Times New Roman" w:cs="Times New Roman"/>
          <w:sz w:val="24"/>
          <w:szCs w:val="24"/>
        </w:rPr>
      </w:pPr>
    </w:p>
    <w:sectPr w:rsidR="00F2547F" w:rsidRPr="00EC6F34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E7815"/>
    <w:rsid w:val="00216360"/>
    <w:rsid w:val="0034497C"/>
    <w:rsid w:val="004B5C06"/>
    <w:rsid w:val="00572D81"/>
    <w:rsid w:val="005F6DF9"/>
    <w:rsid w:val="00606AA8"/>
    <w:rsid w:val="006A699A"/>
    <w:rsid w:val="00733823"/>
    <w:rsid w:val="0080579D"/>
    <w:rsid w:val="008973F3"/>
    <w:rsid w:val="009B09F5"/>
    <w:rsid w:val="00B17513"/>
    <w:rsid w:val="00C1262F"/>
    <w:rsid w:val="00C90832"/>
    <w:rsid w:val="00CF2082"/>
    <w:rsid w:val="00D0263D"/>
    <w:rsid w:val="00D17FD1"/>
    <w:rsid w:val="00D52B23"/>
    <w:rsid w:val="00DB1933"/>
    <w:rsid w:val="00E641FB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vs-limbazi.namejs.lv/Portal/Documents/Update/14305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2026-03-12T07:24:00Z</dcterms:created>
  <dcterms:modified xsi:type="dcterms:W3CDTF">2026-03-12T07:24:00Z</dcterms:modified>
</cp:coreProperties>
</file>