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1F72860D" w:rsidR="00FB52EB" w:rsidRPr="00433E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9A64E1" w:rsidRPr="009A64E1">
        <w:rPr>
          <w:rFonts w:ascii="Times New Roman" w:hAnsi="Times New Roman" w:cs="Times New Roman"/>
          <w:b/>
          <w:bCs/>
          <w:sz w:val="24"/>
          <w:szCs w:val="24"/>
        </w:rPr>
        <w:t>Aprīkojums Limbažu novada bāriņtiesas sēžu attālinātai norisei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4C6D08D0" w:rsidR="009B09F5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Pasūtītājs</w:t>
      </w:r>
      <w:r w:rsidR="009A64E1">
        <w:rPr>
          <w:rFonts w:ascii="Times New Roman" w:hAnsi="Times New Roman" w:cs="Times New Roman"/>
          <w:sz w:val="24"/>
          <w:szCs w:val="24"/>
        </w:rPr>
        <w:t>: Limbažu novada Bāriņtiesa</w:t>
      </w:r>
    </w:p>
    <w:p w14:paraId="3DEB686F" w14:textId="14200E54" w:rsidR="00FC0B78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002"/>
        <w:gridCol w:w="2990"/>
        <w:gridCol w:w="1198"/>
        <w:gridCol w:w="1229"/>
        <w:gridCol w:w="10"/>
      </w:tblGrid>
      <w:tr w:rsidR="005A004B" w:rsidRPr="00833B12" w14:paraId="53A8164B" w14:textId="77777777" w:rsidTr="009A64E1">
        <w:trPr>
          <w:trHeight w:val="510"/>
          <w:jc w:val="center"/>
        </w:trPr>
        <w:tc>
          <w:tcPr>
            <w:tcW w:w="1980" w:type="dxa"/>
            <w:vMerge w:val="restart"/>
          </w:tcPr>
          <w:p w14:paraId="77F33B19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2F30C2" w14:textId="77777777" w:rsidR="005A004B" w:rsidRPr="00833B12" w:rsidRDefault="005A004B" w:rsidP="00221F19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Datums/</w:t>
            </w:r>
            <w:proofErr w:type="spellStart"/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reģ.Nr</w:t>
            </w:r>
            <w:proofErr w:type="spellEnd"/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.</w:t>
            </w:r>
          </w:p>
        </w:tc>
        <w:tc>
          <w:tcPr>
            <w:tcW w:w="2002" w:type="dxa"/>
            <w:vMerge w:val="restart"/>
          </w:tcPr>
          <w:p w14:paraId="326E5F77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511BAA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990" w:type="dxa"/>
            <w:vMerge w:val="restart"/>
          </w:tcPr>
          <w:p w14:paraId="759F34E0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BC79B2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Kontaktinformācija (adrese, e-pasts)</w:t>
            </w:r>
          </w:p>
        </w:tc>
        <w:tc>
          <w:tcPr>
            <w:tcW w:w="2437" w:type="dxa"/>
            <w:gridSpan w:val="3"/>
          </w:tcPr>
          <w:p w14:paraId="1495997A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Cena (EUR)</w:t>
            </w:r>
          </w:p>
          <w:p w14:paraId="4A2DA1E1" w14:textId="77777777" w:rsidR="005A004B" w:rsidRPr="00833B12" w:rsidRDefault="005A004B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04B" w:rsidRPr="00833B12" w14:paraId="21DD44C2" w14:textId="77777777" w:rsidTr="009A64E1">
        <w:trPr>
          <w:gridAfter w:val="1"/>
          <w:wAfter w:w="10" w:type="dxa"/>
          <w:trHeight w:val="419"/>
          <w:jc w:val="center"/>
        </w:trPr>
        <w:tc>
          <w:tcPr>
            <w:tcW w:w="1980" w:type="dxa"/>
            <w:vMerge/>
            <w:vAlign w:val="center"/>
          </w:tcPr>
          <w:p w14:paraId="726C281D" w14:textId="77777777" w:rsidR="005A004B" w:rsidRPr="00833B12" w:rsidRDefault="005A004B" w:rsidP="00221F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3A4BDDD1" w14:textId="77777777" w:rsidR="005A004B" w:rsidRPr="00833B12" w:rsidRDefault="005A004B" w:rsidP="00221F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0B896961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</w:tcPr>
          <w:p w14:paraId="319C6889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bez PVN</w:t>
            </w:r>
          </w:p>
          <w:p w14:paraId="58630F62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B52049B" w14:textId="77777777" w:rsidR="005A004B" w:rsidRPr="00833B12" w:rsidRDefault="005A004B" w:rsidP="00221F1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B12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44879EA0" w14:textId="77777777" w:rsidR="005A004B" w:rsidRPr="00833B12" w:rsidRDefault="005A004B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04B" w:rsidRPr="00833B12" w14:paraId="294A6C99" w14:textId="77777777" w:rsidTr="009A64E1">
        <w:trPr>
          <w:gridAfter w:val="1"/>
          <w:wAfter w:w="10" w:type="dxa"/>
          <w:trHeight w:val="675"/>
          <w:jc w:val="center"/>
        </w:trPr>
        <w:tc>
          <w:tcPr>
            <w:tcW w:w="1980" w:type="dxa"/>
          </w:tcPr>
          <w:p w14:paraId="74292217" w14:textId="77777777" w:rsidR="009A64E1" w:rsidRDefault="009A64E1" w:rsidP="00221F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10.10.2025.</w:t>
            </w:r>
          </w:p>
          <w:p w14:paraId="5A36FB10" w14:textId="51C548E1" w:rsidR="005A004B" w:rsidRPr="00C84ED0" w:rsidRDefault="009A64E1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08:18</w:t>
            </w:r>
            <w:r w:rsidR="005A004B" w:rsidRPr="00833B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2" w:type="dxa"/>
          </w:tcPr>
          <w:p w14:paraId="0A4A72A0" w14:textId="7FBCF12A" w:rsidR="005A004B" w:rsidRPr="00833B12" w:rsidRDefault="009A64E1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Sensuslab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40103262104</w:t>
            </w:r>
          </w:p>
        </w:tc>
        <w:tc>
          <w:tcPr>
            <w:tcW w:w="2990" w:type="dxa"/>
          </w:tcPr>
          <w:p w14:paraId="651C277C" w14:textId="10D6C1CF" w:rsidR="005A004B" w:rsidRPr="00833B12" w:rsidRDefault="009A64E1" w:rsidP="00221F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Vienības Gatve 186A-30, Rīga</w:t>
            </w:r>
          </w:p>
        </w:tc>
        <w:tc>
          <w:tcPr>
            <w:tcW w:w="1198" w:type="dxa"/>
            <w:vAlign w:val="center"/>
          </w:tcPr>
          <w:p w14:paraId="0423A534" w14:textId="2752FDF8" w:rsidR="005A004B" w:rsidRPr="00833B12" w:rsidRDefault="009A64E1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229" w:type="dxa"/>
            <w:vAlign w:val="center"/>
          </w:tcPr>
          <w:p w14:paraId="6685779B" w14:textId="38D68CCF" w:rsidR="005A004B" w:rsidRPr="00833B12" w:rsidRDefault="009A64E1" w:rsidP="00221F1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2406,69</w:t>
            </w:r>
          </w:p>
        </w:tc>
      </w:tr>
    </w:tbl>
    <w:p w14:paraId="2F3E0A4F" w14:textId="7E86517A" w:rsidR="00F2547F" w:rsidRPr="001C3432" w:rsidRDefault="00FB52EB" w:rsidP="005A004B">
      <w:pPr>
        <w:ind w:left="-709"/>
        <w:rPr>
          <w:rFonts w:ascii="Times New Roman" w:hAnsi="Times New Roman" w:cs="Times New Roman"/>
          <w:sz w:val="24"/>
          <w:szCs w:val="24"/>
        </w:rPr>
      </w:pPr>
      <w:r w:rsidRPr="00CC0153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CC0153">
        <w:rPr>
          <w:rFonts w:ascii="Times New Roman" w:hAnsi="Times New Roman" w:cs="Times New Roman"/>
          <w:sz w:val="24"/>
          <w:szCs w:val="24"/>
        </w:rPr>
        <w:t xml:space="preserve"> </w:t>
      </w:r>
      <w:r w:rsidRPr="00CC0153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9A64E1">
        <w:rPr>
          <w:rFonts w:ascii="Times New Roman" w:hAnsi="Times New Roman" w:cs="Times New Roman"/>
          <w:sz w:val="24"/>
          <w:szCs w:val="24"/>
        </w:rPr>
        <w:t xml:space="preserve">SIA </w:t>
      </w:r>
      <w:proofErr w:type="spellStart"/>
      <w:r w:rsidR="009A64E1">
        <w:rPr>
          <w:rFonts w:ascii="Times New Roman" w:hAnsi="Times New Roman" w:cs="Times New Roman"/>
          <w:sz w:val="24"/>
          <w:szCs w:val="24"/>
        </w:rPr>
        <w:t>Sensulab</w:t>
      </w:r>
      <w:proofErr w:type="spellEnd"/>
      <w:r w:rsidR="009A64E1">
        <w:rPr>
          <w:rFonts w:ascii="Times New Roman" w:hAnsi="Times New Roman" w:cs="Times New Roman"/>
          <w:sz w:val="24"/>
          <w:szCs w:val="24"/>
        </w:rPr>
        <w:t>,</w:t>
      </w:r>
      <w:r w:rsidR="005A004B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9A64E1">
        <w:rPr>
          <w:rFonts w:ascii="Times New Roman" w:eastAsia="Times New Roman" w:hAnsi="Times New Roman" w:cs="Times New Roman"/>
          <w:color w:val="000000"/>
          <w:sz w:val="24"/>
          <w:szCs w:val="24"/>
        </w:rPr>
        <w:t>1989</w:t>
      </w:r>
      <w:r w:rsidR="005A0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004B" w:rsidRPr="00DA667A">
        <w:rPr>
          <w:rFonts w:ascii="Times New Roman" w:eastAsia="Times New Roman" w:hAnsi="Times New Roman" w:cs="Times New Roman"/>
          <w:sz w:val="24"/>
          <w:szCs w:val="24"/>
          <w:lang w:eastAsia="lv-LV"/>
        </w:rPr>
        <w:t>EUR bez PVN</w:t>
      </w:r>
      <w:r w:rsidR="005A004B" w:rsidRPr="00B63DB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sectPr w:rsidR="00F2547F" w:rsidRPr="001C3432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C3432"/>
    <w:rsid w:val="001E7815"/>
    <w:rsid w:val="00216360"/>
    <w:rsid w:val="0034497C"/>
    <w:rsid w:val="00433EC0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A64E1"/>
    <w:rsid w:val="009B09F5"/>
    <w:rsid w:val="00A4033E"/>
    <w:rsid w:val="00B17513"/>
    <w:rsid w:val="00C1262F"/>
    <w:rsid w:val="00C64673"/>
    <w:rsid w:val="00C76BC0"/>
    <w:rsid w:val="00C90832"/>
    <w:rsid w:val="00CC0153"/>
    <w:rsid w:val="00CF2082"/>
    <w:rsid w:val="00D0263D"/>
    <w:rsid w:val="00D17FD1"/>
    <w:rsid w:val="00D52B23"/>
    <w:rsid w:val="00D568AF"/>
    <w:rsid w:val="00D8785C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2026-03-12T12:05:00Z</dcterms:created>
  <dcterms:modified xsi:type="dcterms:W3CDTF">2026-03-12T12:05:00Z</dcterms:modified>
</cp:coreProperties>
</file>