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F0431F6" w14:textId="277D3C1B" w:rsidR="00FF039F" w:rsidRPr="00FF039F" w:rsidRDefault="00FB52EB" w:rsidP="00FF039F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FF039F" w:rsidRPr="00FF039F">
        <w:rPr>
          <w:rFonts w:ascii="Times New Roman" w:hAnsi="Times New Roman" w:cs="Times New Roman"/>
          <w:b/>
          <w:sz w:val="24"/>
          <w:szCs w:val="24"/>
        </w:rPr>
        <w:t xml:space="preserve">“Transporta pakalpojumi” </w:t>
      </w:r>
      <w:r w:rsidR="00FF039F" w:rsidRPr="00FF039F">
        <w:rPr>
          <w:rFonts w:ascii="Times New Roman" w:hAnsi="Times New Roman" w:cs="Times New Roman"/>
          <w:sz w:val="24"/>
          <w:szCs w:val="24"/>
        </w:rPr>
        <w:t>Limbažu BJC audzēkņu pārvadāšanai</w:t>
      </w:r>
      <w:r w:rsidR="00FF039F">
        <w:rPr>
          <w:rFonts w:ascii="Times New Roman" w:hAnsi="Times New Roman" w:cs="Times New Roman"/>
          <w:sz w:val="24"/>
          <w:szCs w:val="24"/>
        </w:rPr>
        <w:t>”</w:t>
      </w:r>
    </w:p>
    <w:p w14:paraId="3E37FD6B" w14:textId="00E33D0C" w:rsidR="00FF039F" w:rsidRPr="00FF039F" w:rsidRDefault="00FB52EB" w:rsidP="00FF039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F039F" w:rsidRPr="00FF039F">
        <w:rPr>
          <w:rFonts w:ascii="Times New Roman" w:hAnsi="Times New Roman" w:cs="Times New Roman"/>
          <w:b/>
          <w:bCs/>
          <w:sz w:val="24"/>
          <w:szCs w:val="24"/>
        </w:rPr>
        <w:t>LIMBAŽU NOVADA PAŠVALDĪBAS, LIMBAŽU BĒRNU UN JAUNIEŠU CENTRS</w:t>
      </w:r>
      <w:r w:rsidR="00FF039F" w:rsidRPr="00FF0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686F" w14:textId="0501D0E2" w:rsidR="00FC0B78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p w14:paraId="324365CD" w14:textId="77777777" w:rsidR="00FF039F" w:rsidRPr="00FF039F" w:rsidRDefault="00FF039F" w:rsidP="00FF039F">
      <w:pPr>
        <w:rPr>
          <w:rFonts w:ascii="Times New Roman" w:hAnsi="Times New Roman" w:cs="Times New Roman"/>
          <w:sz w:val="24"/>
          <w:szCs w:val="24"/>
        </w:rPr>
      </w:pPr>
      <w:r w:rsidRPr="00FF039F">
        <w:rPr>
          <w:rFonts w:ascii="Times New Roman" w:hAnsi="Times New Roman" w:cs="Times New Roman"/>
          <w:b/>
          <w:sz w:val="24"/>
          <w:szCs w:val="24"/>
        </w:rPr>
        <w:t xml:space="preserve">“Transporta pakalpojumi” </w:t>
      </w:r>
      <w:r w:rsidRPr="00FF039F">
        <w:rPr>
          <w:rFonts w:ascii="Times New Roman" w:hAnsi="Times New Roman" w:cs="Times New Roman"/>
          <w:sz w:val="24"/>
          <w:szCs w:val="24"/>
        </w:rPr>
        <w:t>Limbažu BJC audzēkņu pārvadāšanai</w:t>
      </w:r>
    </w:p>
    <w:tbl>
      <w:tblPr>
        <w:tblStyle w:val="Reatabula"/>
        <w:tblW w:w="9356" w:type="dxa"/>
        <w:tblInd w:w="-147" w:type="dxa"/>
        <w:tblLook w:val="04A0" w:firstRow="1" w:lastRow="0" w:firstColumn="1" w:lastColumn="0" w:noHBand="0" w:noVBand="1"/>
      </w:tblPr>
      <w:tblGrid>
        <w:gridCol w:w="1563"/>
        <w:gridCol w:w="1950"/>
        <w:gridCol w:w="3717"/>
        <w:gridCol w:w="2126"/>
      </w:tblGrid>
      <w:tr w:rsidR="00855F8F" w:rsidRPr="00C52D01" w14:paraId="2421315C" w14:textId="77777777" w:rsidTr="00152F12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906" w14:textId="77777777" w:rsidR="00855F8F" w:rsidRPr="00C52D01" w:rsidRDefault="00855F8F" w:rsidP="00152F1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EDE" w14:textId="77777777" w:rsidR="00855F8F" w:rsidRDefault="00855F8F" w:rsidP="00152F1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</w:t>
            </w:r>
          </w:p>
          <w:p w14:paraId="224BD5DF" w14:textId="77777777" w:rsidR="00855F8F" w:rsidRPr="00C52D01" w:rsidRDefault="00855F8F" w:rsidP="00152F1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(reģistrācijas Nr.)</w:t>
            </w: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8A314" w14:textId="77777777" w:rsidR="00855F8F" w:rsidRDefault="00855F8F" w:rsidP="00152F1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</w:t>
            </w:r>
          </w:p>
          <w:p w14:paraId="2D7512A7" w14:textId="77777777" w:rsidR="00855F8F" w:rsidRPr="00C52D01" w:rsidRDefault="00855F8F" w:rsidP="00152F1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6914" w14:textId="77777777" w:rsidR="00855F8F" w:rsidRPr="00C52D01" w:rsidRDefault="00855F8F" w:rsidP="00152F12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Cenu aptaujas priekšmets</w:t>
            </w:r>
          </w:p>
        </w:tc>
      </w:tr>
      <w:tr w:rsidR="00855F8F" w:rsidRPr="00C52D01" w14:paraId="13B8A361" w14:textId="77777777" w:rsidTr="00152F12">
        <w:trPr>
          <w:trHeight w:val="458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4B19" w14:textId="77777777" w:rsidR="00855F8F" w:rsidRPr="00C52D01" w:rsidRDefault="00855F8F" w:rsidP="00152F1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CC28" w14:textId="77777777" w:rsidR="00855F8F" w:rsidRPr="00C52D01" w:rsidRDefault="00855F8F" w:rsidP="00152F1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EB6" w14:textId="77777777" w:rsidR="00855F8F" w:rsidRPr="00C52D01" w:rsidRDefault="00855F8F" w:rsidP="00152F1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055" w14:textId="77777777" w:rsidR="00855F8F" w:rsidRPr="00C52D01" w:rsidRDefault="00855F8F" w:rsidP="00152F12">
            <w:pPr>
              <w:pStyle w:val="Default"/>
              <w:rPr>
                <w:b/>
                <w:position w:val="6"/>
              </w:rPr>
            </w:pPr>
          </w:p>
        </w:tc>
      </w:tr>
      <w:tr w:rsidR="00855F8F" w:rsidRPr="00C52D01" w14:paraId="1B99BF2E" w14:textId="77777777" w:rsidTr="00152F1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584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10.03.2026.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20C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IK “444”</w:t>
            </w:r>
          </w:p>
          <w:p w14:paraId="6B206FEE" w14:textId="77777777" w:rsidR="00855F8F" w:rsidRPr="00C967A3" w:rsidRDefault="00855F8F" w:rsidP="00152F12">
            <w:pPr>
              <w:pStyle w:val="Default"/>
              <w:rPr>
                <w:position w:val="6"/>
              </w:rPr>
            </w:pPr>
            <w:r w:rsidRPr="00C967A3">
              <w:rPr>
                <w:lang w:eastAsia="en-US"/>
              </w:rPr>
              <w:t>44102022151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B0A" w14:textId="77777777" w:rsidR="00855F8F" w:rsidRPr="00C967A3" w:rsidRDefault="00855F8F" w:rsidP="00152F12">
            <w:pPr>
              <w:pStyle w:val="Default"/>
              <w:rPr>
                <w:position w:val="6"/>
              </w:rPr>
            </w:pPr>
            <w:r w:rsidRPr="00C967A3">
              <w:rPr>
                <w:lang w:eastAsia="en-US"/>
              </w:rPr>
              <w:t>Jaunā iela 28-15, Limbaži, Limbažu novads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8F6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1. p. 6. daļa</w:t>
            </w:r>
          </w:p>
        </w:tc>
      </w:tr>
      <w:tr w:rsidR="00855F8F" w:rsidRPr="00C52D01" w14:paraId="43CA517D" w14:textId="77777777" w:rsidTr="00152F1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08D2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12.04.2026.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A93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IK “REMARA2”</w:t>
            </w:r>
          </w:p>
          <w:p w14:paraId="05AA7DAA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44102025957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870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Pasta iela 11-11, Limbaži, LV 4001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E0B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1.p. 1., 2., 4. daļa; 2.p. 1. un 3. daļa</w:t>
            </w:r>
          </w:p>
        </w:tc>
      </w:tr>
      <w:tr w:rsidR="00855F8F" w:rsidRPr="00C52D01" w14:paraId="7CFF6B8B" w14:textId="77777777" w:rsidTr="00152F1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BEA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15.04.2026.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F23E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SA CATA 40003016840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D05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Jāņa </w:t>
            </w:r>
            <w:proofErr w:type="spellStart"/>
            <w:r>
              <w:rPr>
                <w:position w:val="6"/>
              </w:rPr>
              <w:t>Poruka</w:t>
            </w:r>
            <w:proofErr w:type="spellEnd"/>
            <w:r>
              <w:rPr>
                <w:position w:val="6"/>
              </w:rPr>
              <w:t xml:space="preserve"> iela 8, Cēsis, LV-4101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103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1.p. 1., 2., 3., 4.daļa; 2.p. 1., 2., 3. daļa</w:t>
            </w:r>
          </w:p>
        </w:tc>
      </w:tr>
      <w:tr w:rsidR="00855F8F" w:rsidRPr="00C52D01" w14:paraId="1D40F887" w14:textId="77777777" w:rsidTr="00152F1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12F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16.04.2026.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480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</w:t>
            </w:r>
            <w:proofErr w:type="spellStart"/>
            <w:r>
              <w:rPr>
                <w:position w:val="6"/>
              </w:rPr>
              <w:t>NiedrajiA</w:t>
            </w:r>
            <w:proofErr w:type="spellEnd"/>
            <w:r>
              <w:rPr>
                <w:position w:val="6"/>
              </w:rPr>
              <w:t>”</w:t>
            </w:r>
          </w:p>
          <w:p w14:paraId="05141FB0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44101019332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45A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“Niedrāji”, Staiceles pag., Limbažu novads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159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2.p. 2. daļa</w:t>
            </w:r>
          </w:p>
        </w:tc>
      </w:tr>
      <w:tr w:rsidR="00855F8F" w:rsidRPr="00C52D01" w14:paraId="1DB4F7F8" w14:textId="77777777" w:rsidTr="00152F1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1AAC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16.04.2026.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2B33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KBOU</w:t>
            </w:r>
          </w:p>
          <w:p w14:paraId="1D0520E4" w14:textId="77777777" w:rsidR="00855F8F" w:rsidRPr="00C967A3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400036444407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ABD" w14:textId="77777777" w:rsidR="00855F8F" w:rsidRPr="00C967A3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Sesku iela 11-5-71, Rīga, LV 1035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28A" w14:textId="77777777" w:rsidR="00855F8F" w:rsidRDefault="00855F8F" w:rsidP="00152F1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1.p.1., 5.daļa</w:t>
            </w:r>
          </w:p>
        </w:tc>
      </w:tr>
    </w:tbl>
    <w:p w14:paraId="4299A4C8" w14:textId="77777777" w:rsidR="00855F8F" w:rsidRDefault="00855F8F" w:rsidP="00855F8F">
      <w:pPr>
        <w:pStyle w:val="Default"/>
        <w:rPr>
          <w:position w:val="6"/>
          <w:lang w:eastAsia="en-US"/>
        </w:rPr>
      </w:pPr>
    </w:p>
    <w:p w14:paraId="1B5375A2" w14:textId="77777777" w:rsidR="00855F8F" w:rsidRPr="00B227A0" w:rsidRDefault="00855F8F" w:rsidP="00855F8F">
      <w:pPr>
        <w:tabs>
          <w:tab w:val="left" w:pos="5868"/>
        </w:tabs>
        <w:jc w:val="both"/>
        <w:rPr>
          <w:iCs/>
          <w:sz w:val="24"/>
          <w:szCs w:val="24"/>
        </w:rPr>
      </w:pPr>
      <w:r w:rsidRPr="00B227A0">
        <w:rPr>
          <w:iCs/>
          <w:sz w:val="24"/>
          <w:szCs w:val="24"/>
        </w:rPr>
        <w:t>Transports Limbažu BJC audzēkņu un Limbažu novada 1.-4. klašu koru dalībnieku pārvadāšanai:</w:t>
      </w:r>
    </w:p>
    <w:p w14:paraId="6BD48DAF" w14:textId="77777777" w:rsidR="00855F8F" w:rsidRDefault="00855F8F" w:rsidP="00855F8F">
      <w:pPr>
        <w:pStyle w:val="Default"/>
        <w:rPr>
          <w:position w:val="6"/>
          <w:lang w:eastAsia="en-US"/>
        </w:rPr>
      </w:pPr>
    </w:p>
    <w:tbl>
      <w:tblPr>
        <w:tblStyle w:val="Reatab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275"/>
        <w:gridCol w:w="1418"/>
        <w:gridCol w:w="1701"/>
      </w:tblGrid>
      <w:tr w:rsidR="00855F8F" w14:paraId="2BE810A9" w14:textId="77777777" w:rsidTr="00152F1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780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D1E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5CA" w14:textId="77777777" w:rsidR="00855F8F" w:rsidRPr="00076D5F" w:rsidRDefault="00855F8F" w:rsidP="00152F12">
            <w:pPr>
              <w:pStyle w:val="Default"/>
              <w:rPr>
                <w:position w:val="6"/>
                <w:sz w:val="18"/>
                <w:szCs w:val="18"/>
                <w:lang w:eastAsia="en-US"/>
              </w:rPr>
            </w:pPr>
            <w:r w:rsidRPr="00076D5F">
              <w:rPr>
                <w:position w:val="6"/>
                <w:sz w:val="18"/>
                <w:szCs w:val="18"/>
                <w:lang w:eastAsia="en-US"/>
              </w:rPr>
              <w:t>1 km cena EUR bez PVN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5192" w14:textId="77777777" w:rsidR="00855F8F" w:rsidRPr="00076D5F" w:rsidRDefault="00855F8F" w:rsidP="00152F12">
            <w:pPr>
              <w:pStyle w:val="Default"/>
              <w:rPr>
                <w:position w:val="6"/>
                <w:sz w:val="18"/>
                <w:szCs w:val="18"/>
                <w:lang w:eastAsia="en-US"/>
              </w:rPr>
            </w:pPr>
            <w:r w:rsidRPr="00076D5F">
              <w:rPr>
                <w:position w:val="6"/>
                <w:sz w:val="18"/>
                <w:szCs w:val="18"/>
                <w:lang w:eastAsia="en-US"/>
              </w:rPr>
              <w:t>1 gaidīšanas stunda, EUR bez PVN (līdz 8h)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A0D" w14:textId="77777777" w:rsidR="00855F8F" w:rsidRPr="00076D5F" w:rsidRDefault="00855F8F" w:rsidP="00152F12">
            <w:pPr>
              <w:pStyle w:val="Default"/>
              <w:rPr>
                <w:position w:val="6"/>
                <w:sz w:val="18"/>
                <w:szCs w:val="18"/>
                <w:lang w:eastAsia="en-US"/>
              </w:rPr>
            </w:pPr>
            <w:r w:rsidRPr="00076D5F">
              <w:rPr>
                <w:position w:val="6"/>
                <w:sz w:val="18"/>
                <w:szCs w:val="18"/>
                <w:lang w:eastAsia="en-US"/>
              </w:rPr>
              <w:t>1 gaidīšanas stunda, EUR bez PVN (no 8 h līdz 14 h)</w:t>
            </w:r>
          </w:p>
        </w:tc>
      </w:tr>
      <w:tr w:rsidR="00855F8F" w14:paraId="1A1ECA18" w14:textId="77777777" w:rsidTr="00152F12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85E" w14:textId="77777777" w:rsidR="00855F8F" w:rsidRDefault="00855F8F" w:rsidP="00152F12">
            <w:pPr>
              <w:tabs>
                <w:tab w:val="left" w:pos="5868"/>
              </w:tabs>
              <w:rPr>
                <w:iCs/>
              </w:rPr>
            </w:pPr>
            <w:r>
              <w:rPr>
                <w:iCs/>
              </w:rPr>
              <w:t xml:space="preserve">1. </w:t>
            </w:r>
            <w:r w:rsidRPr="00120FE0">
              <w:rPr>
                <w:iCs/>
              </w:rPr>
              <w:t>Transports Limbažu BJC audzēkņu pārvadāšanai:</w:t>
            </w:r>
          </w:p>
          <w:p w14:paraId="5EEBE0E0" w14:textId="77777777" w:rsidR="00855F8F" w:rsidRPr="00076D5F" w:rsidRDefault="00855F8F" w:rsidP="00152F12">
            <w:pPr>
              <w:pStyle w:val="Default"/>
              <w:rPr>
                <w:position w:val="6"/>
                <w:sz w:val="18"/>
                <w:szCs w:val="18"/>
                <w:lang w:eastAsia="en-US"/>
              </w:rPr>
            </w:pPr>
          </w:p>
        </w:tc>
      </w:tr>
      <w:tr w:rsidR="00855F8F" w14:paraId="346B4AFC" w14:textId="77777777" w:rsidTr="00152F12">
        <w:trPr>
          <w:trHeight w:val="4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BC0F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1.daļai “Transporta pakalpojumi ar 19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A4DE9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 w:rsidRPr="00B56128">
              <w:rPr>
                <w:color w:val="auto"/>
                <w:position w:val="6"/>
                <w:lang w:eastAsia="en-US"/>
              </w:rPr>
              <w:t xml:space="preserve">IK </w:t>
            </w:r>
            <w:r>
              <w:rPr>
                <w:color w:val="auto"/>
                <w:position w:val="6"/>
                <w:lang w:eastAsia="en-US"/>
              </w:rPr>
              <w:t>“</w:t>
            </w:r>
            <w:r w:rsidRPr="00B56128">
              <w:rPr>
                <w:color w:val="auto"/>
                <w:position w:val="6"/>
                <w:lang w:eastAsia="en-US"/>
              </w:rPr>
              <w:t>REMARA2</w:t>
            </w:r>
            <w:r>
              <w:rPr>
                <w:color w:val="auto"/>
                <w:position w:val="6"/>
                <w:lang w:eastAsia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BC1E8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AA817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F46C7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10,00</w:t>
            </w:r>
          </w:p>
        </w:tc>
      </w:tr>
      <w:tr w:rsidR="00855F8F" w14:paraId="3C6DDD41" w14:textId="77777777" w:rsidTr="00152F1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2887C8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BC28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AS CATA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C5B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73E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5CD9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</w:tr>
      <w:tr w:rsidR="00855F8F" w14:paraId="5EADB959" w14:textId="77777777" w:rsidTr="00152F1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A15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ECE" w14:textId="77777777" w:rsidR="00855F8F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SIA KBOU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4340" w14:textId="77777777" w:rsidR="00855F8F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9CA1" w14:textId="77777777" w:rsidR="00855F8F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708" w14:textId="77777777" w:rsidR="00855F8F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2,00</w:t>
            </w:r>
          </w:p>
        </w:tc>
      </w:tr>
      <w:tr w:rsidR="00855F8F" w14:paraId="21A10CF3" w14:textId="77777777" w:rsidTr="00152F12">
        <w:trPr>
          <w:trHeight w:val="46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C6685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2.daļai “Transporta pakalpojumi ar 27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5D853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 w:rsidRPr="00B56128">
              <w:rPr>
                <w:color w:val="auto"/>
                <w:position w:val="6"/>
                <w:lang w:eastAsia="en-US"/>
              </w:rPr>
              <w:t xml:space="preserve">IK </w:t>
            </w:r>
            <w:r>
              <w:rPr>
                <w:color w:val="auto"/>
                <w:position w:val="6"/>
                <w:lang w:eastAsia="en-US"/>
              </w:rPr>
              <w:t>“</w:t>
            </w:r>
            <w:r w:rsidRPr="00B56128">
              <w:rPr>
                <w:color w:val="auto"/>
                <w:position w:val="6"/>
                <w:lang w:eastAsia="en-US"/>
              </w:rPr>
              <w:t>REMARA2</w:t>
            </w:r>
            <w:r>
              <w:rPr>
                <w:color w:val="auto"/>
                <w:position w:val="6"/>
                <w:lang w:eastAsia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8EA75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73930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9A021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10,00</w:t>
            </w:r>
          </w:p>
        </w:tc>
      </w:tr>
      <w:tr w:rsidR="00855F8F" w14:paraId="7384571F" w14:textId="77777777" w:rsidTr="00152F1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7C9A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DE0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AS CATA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5A42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4C14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449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</w:tr>
      <w:tr w:rsidR="00855F8F" w14:paraId="405218AC" w14:textId="77777777" w:rsidTr="00152F12">
        <w:trPr>
          <w:trHeight w:val="8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F41F7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3.daļai “Transporta pakalpojumi ar 32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26464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AS CATA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22AFD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823DF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4F46F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</w:tr>
      <w:tr w:rsidR="00855F8F" w14:paraId="47B41CC6" w14:textId="77777777" w:rsidTr="00152F12">
        <w:trPr>
          <w:trHeight w:val="4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949DD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4.daļai “Transporta pakalpojumi ar 45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372C9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 w:rsidRPr="00B56128">
              <w:rPr>
                <w:color w:val="auto"/>
                <w:position w:val="6"/>
                <w:lang w:eastAsia="en-US"/>
              </w:rPr>
              <w:t xml:space="preserve">IK </w:t>
            </w:r>
            <w:r>
              <w:rPr>
                <w:color w:val="auto"/>
                <w:position w:val="6"/>
                <w:lang w:eastAsia="en-US"/>
              </w:rPr>
              <w:t>“</w:t>
            </w:r>
            <w:r w:rsidRPr="00B56128">
              <w:rPr>
                <w:color w:val="auto"/>
                <w:position w:val="6"/>
                <w:lang w:eastAsia="en-US"/>
              </w:rPr>
              <w:t>REMARA2</w:t>
            </w:r>
            <w:r>
              <w:rPr>
                <w:color w:val="auto"/>
                <w:position w:val="6"/>
                <w:lang w:eastAsia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5824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D5617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C7151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10,00</w:t>
            </w:r>
          </w:p>
        </w:tc>
      </w:tr>
      <w:tr w:rsidR="00855F8F" w14:paraId="3A2B9EBE" w14:textId="77777777" w:rsidTr="00152F12">
        <w:trPr>
          <w:trHeight w:val="4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0A494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6BAFF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AS CATA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C4CC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A78D6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A8276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</w:tr>
      <w:tr w:rsidR="00855F8F" w14:paraId="056FB1BB" w14:textId="77777777" w:rsidTr="00152F12">
        <w:trPr>
          <w:trHeight w:val="41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A981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5.daļai “Transporta pakalpojumi ar 58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8278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IK “444”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FCE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659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F8D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8,00</w:t>
            </w:r>
          </w:p>
        </w:tc>
      </w:tr>
      <w:tr w:rsidR="00855F8F" w14:paraId="400A3154" w14:textId="77777777" w:rsidTr="00152F12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0FED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9CB64" w14:textId="77777777" w:rsidR="00855F8F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SIA KBOU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CA26F" w14:textId="77777777" w:rsidR="00855F8F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02D68" w14:textId="77777777" w:rsidR="00855F8F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AA149" w14:textId="77777777" w:rsidR="00855F8F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4,00</w:t>
            </w:r>
          </w:p>
        </w:tc>
      </w:tr>
    </w:tbl>
    <w:p w14:paraId="62134C1D" w14:textId="77777777" w:rsidR="00855F8F" w:rsidRDefault="00855F8F" w:rsidP="00855F8F">
      <w:pPr>
        <w:tabs>
          <w:tab w:val="left" w:pos="5868"/>
        </w:tabs>
        <w:jc w:val="both"/>
        <w:rPr>
          <w:iCs/>
        </w:rPr>
      </w:pPr>
    </w:p>
    <w:p w14:paraId="195BE442" w14:textId="77777777" w:rsidR="00855F8F" w:rsidRPr="002A0F74" w:rsidRDefault="00855F8F" w:rsidP="00855F8F">
      <w:pPr>
        <w:pStyle w:val="Sarakstarindkopa"/>
        <w:ind w:left="1080"/>
        <w:jc w:val="both"/>
        <w:rPr>
          <w:rFonts w:eastAsia="Calibri"/>
        </w:rPr>
      </w:pPr>
    </w:p>
    <w:tbl>
      <w:tblPr>
        <w:tblStyle w:val="Reatab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275"/>
        <w:gridCol w:w="1559"/>
        <w:gridCol w:w="1560"/>
      </w:tblGrid>
      <w:tr w:rsidR="00855F8F" w14:paraId="5C4FACEC" w14:textId="77777777" w:rsidTr="00152F1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4C8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E53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BEC1" w14:textId="77777777" w:rsidR="00855F8F" w:rsidRPr="00076D5F" w:rsidRDefault="00855F8F" w:rsidP="00152F12">
            <w:pPr>
              <w:pStyle w:val="Default"/>
              <w:rPr>
                <w:position w:val="6"/>
                <w:sz w:val="18"/>
                <w:szCs w:val="18"/>
                <w:lang w:eastAsia="en-US"/>
              </w:rPr>
            </w:pPr>
            <w:r w:rsidRPr="00076D5F">
              <w:rPr>
                <w:position w:val="6"/>
                <w:sz w:val="18"/>
                <w:szCs w:val="18"/>
                <w:lang w:eastAsia="en-US"/>
              </w:rPr>
              <w:t>1 km cena EUR bez PVN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F2B1" w14:textId="77777777" w:rsidR="00855F8F" w:rsidRPr="00076D5F" w:rsidRDefault="00855F8F" w:rsidP="00152F12">
            <w:pPr>
              <w:pStyle w:val="Default"/>
              <w:rPr>
                <w:position w:val="6"/>
                <w:sz w:val="18"/>
                <w:szCs w:val="18"/>
                <w:lang w:eastAsia="en-US"/>
              </w:rPr>
            </w:pPr>
            <w:r w:rsidRPr="00076D5F">
              <w:rPr>
                <w:position w:val="6"/>
                <w:sz w:val="18"/>
                <w:szCs w:val="18"/>
                <w:lang w:eastAsia="en-US"/>
              </w:rPr>
              <w:t>1 gaidīšanas stunda, EUR bez PVN (līdz 8h)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3E73" w14:textId="77777777" w:rsidR="00855F8F" w:rsidRPr="00076D5F" w:rsidRDefault="00855F8F" w:rsidP="00152F12">
            <w:pPr>
              <w:pStyle w:val="Default"/>
              <w:rPr>
                <w:position w:val="6"/>
                <w:sz w:val="18"/>
                <w:szCs w:val="18"/>
                <w:lang w:eastAsia="en-US"/>
              </w:rPr>
            </w:pPr>
            <w:r w:rsidRPr="00076D5F">
              <w:rPr>
                <w:position w:val="6"/>
                <w:sz w:val="18"/>
                <w:szCs w:val="18"/>
                <w:lang w:eastAsia="en-US"/>
              </w:rPr>
              <w:t>1 gaidīšanas stunda, EUR bez PVN (no 8 h līdz 14 h)</w:t>
            </w:r>
          </w:p>
        </w:tc>
      </w:tr>
      <w:tr w:rsidR="00855F8F" w14:paraId="56F1E875" w14:textId="77777777" w:rsidTr="00152F12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D058" w14:textId="77777777" w:rsidR="00855F8F" w:rsidRPr="00373060" w:rsidRDefault="00855F8F" w:rsidP="00152F12">
            <w:pPr>
              <w:tabs>
                <w:tab w:val="left" w:pos="5868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2. </w:t>
            </w:r>
            <w:r w:rsidRPr="00373060">
              <w:rPr>
                <w:iCs/>
              </w:rPr>
              <w:t>Transports Limbažu novada 1.-4. klašu koru dalībnieku pārvadāšanai:</w:t>
            </w:r>
          </w:p>
          <w:p w14:paraId="48AAAE6A" w14:textId="77777777" w:rsidR="00855F8F" w:rsidRPr="00076D5F" w:rsidRDefault="00855F8F" w:rsidP="00152F12">
            <w:pPr>
              <w:pStyle w:val="Default"/>
              <w:rPr>
                <w:position w:val="6"/>
                <w:sz w:val="18"/>
                <w:szCs w:val="18"/>
                <w:lang w:eastAsia="en-US"/>
              </w:rPr>
            </w:pPr>
          </w:p>
        </w:tc>
      </w:tr>
      <w:tr w:rsidR="00855F8F" w14:paraId="1BE5EE8D" w14:textId="77777777" w:rsidTr="00152F12">
        <w:trPr>
          <w:trHeight w:val="47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FA314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1.daļai “Transporta pakalpojumi ar 27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FF02F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 w:rsidRPr="00B56128">
              <w:rPr>
                <w:color w:val="auto"/>
                <w:position w:val="6"/>
                <w:lang w:eastAsia="en-US"/>
              </w:rPr>
              <w:t xml:space="preserve">IK </w:t>
            </w:r>
            <w:r>
              <w:rPr>
                <w:color w:val="auto"/>
                <w:position w:val="6"/>
                <w:lang w:eastAsia="en-US"/>
              </w:rPr>
              <w:t>“</w:t>
            </w:r>
            <w:r w:rsidRPr="00B56128">
              <w:rPr>
                <w:color w:val="auto"/>
                <w:position w:val="6"/>
                <w:lang w:eastAsia="en-US"/>
              </w:rPr>
              <w:t>REMARA2</w:t>
            </w:r>
            <w:r>
              <w:rPr>
                <w:color w:val="auto"/>
                <w:position w:val="6"/>
                <w:lang w:eastAsia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E2493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EBA6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62DC1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12,00</w:t>
            </w:r>
          </w:p>
        </w:tc>
      </w:tr>
      <w:tr w:rsidR="00855F8F" w14:paraId="4CD96A4B" w14:textId="77777777" w:rsidTr="00152F12">
        <w:trPr>
          <w:trHeight w:val="4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D5BDB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9C916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AS CATA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41361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84787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CF755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</w:tr>
      <w:tr w:rsidR="00855F8F" w14:paraId="3D4C62AD" w14:textId="77777777" w:rsidTr="00152F12">
        <w:trPr>
          <w:trHeight w:val="46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FA72C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2.daļai “Transporta pakalpojumi ar 32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D1A59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AS CATA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8C098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14F3A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92CE7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</w:tr>
      <w:tr w:rsidR="00855F8F" w14:paraId="63A6D2F9" w14:textId="77777777" w:rsidTr="00152F12">
        <w:trPr>
          <w:trHeight w:val="47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248A3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95B1F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SIA “</w:t>
            </w:r>
            <w:proofErr w:type="spellStart"/>
            <w:r>
              <w:rPr>
                <w:color w:val="auto"/>
                <w:position w:val="6"/>
                <w:lang w:eastAsia="en-US"/>
              </w:rPr>
              <w:t>ŅiedrājiA</w:t>
            </w:r>
            <w:proofErr w:type="spellEnd"/>
            <w:r>
              <w:rPr>
                <w:color w:val="auto"/>
                <w:position w:val="6"/>
                <w:lang w:eastAsia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9A028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20DF4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E00F0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0,00</w:t>
            </w:r>
          </w:p>
        </w:tc>
      </w:tr>
      <w:tr w:rsidR="00855F8F" w14:paraId="1DB1A5F3" w14:textId="77777777" w:rsidTr="00152F12">
        <w:trPr>
          <w:trHeight w:val="49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87DB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3.daļai “Transporta pakalpojumi ar 45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09788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 w:rsidRPr="00B56128">
              <w:rPr>
                <w:color w:val="auto"/>
                <w:position w:val="6"/>
                <w:lang w:eastAsia="en-US"/>
              </w:rPr>
              <w:t xml:space="preserve">IK </w:t>
            </w:r>
            <w:r>
              <w:rPr>
                <w:color w:val="auto"/>
                <w:position w:val="6"/>
                <w:lang w:eastAsia="en-US"/>
              </w:rPr>
              <w:t>“</w:t>
            </w:r>
            <w:r w:rsidRPr="00B56128">
              <w:rPr>
                <w:color w:val="auto"/>
                <w:position w:val="6"/>
                <w:lang w:eastAsia="en-US"/>
              </w:rPr>
              <w:t>REMARA2</w:t>
            </w:r>
            <w:r>
              <w:rPr>
                <w:color w:val="auto"/>
                <w:position w:val="6"/>
                <w:lang w:eastAsia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1EE03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4A602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1680D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12,00</w:t>
            </w:r>
          </w:p>
        </w:tc>
      </w:tr>
      <w:tr w:rsidR="00855F8F" w14:paraId="547DAE24" w14:textId="77777777" w:rsidTr="00152F12">
        <w:trPr>
          <w:trHeight w:val="3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80BFB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7892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AS CATA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E5174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7B5DE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8E09C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20,00</w:t>
            </w:r>
          </w:p>
        </w:tc>
      </w:tr>
      <w:tr w:rsidR="00855F8F" w14:paraId="1E3F4774" w14:textId="77777777" w:rsidTr="00152F12">
        <w:trPr>
          <w:trHeight w:val="8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E8360" w14:textId="77777777" w:rsidR="00855F8F" w:rsidRDefault="00855F8F" w:rsidP="00152F1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4.daļai “Transporta pakalpojumi ar 58 </w:t>
            </w:r>
            <w:proofErr w:type="spellStart"/>
            <w:r>
              <w:rPr>
                <w:position w:val="6"/>
                <w:lang w:eastAsia="en-US"/>
              </w:rPr>
              <w:t>vietīgu</w:t>
            </w:r>
            <w:proofErr w:type="spellEnd"/>
            <w:r>
              <w:rPr>
                <w:position w:val="6"/>
                <w:lang w:eastAsia="en-US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2F416" w14:textId="77777777" w:rsidR="00855F8F" w:rsidRPr="00B56128" w:rsidRDefault="00855F8F" w:rsidP="00152F12">
            <w:pPr>
              <w:pStyle w:val="Default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Nav piedāvājuma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AAD5B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97332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517D0" w14:textId="77777777" w:rsidR="00855F8F" w:rsidRPr="00B56128" w:rsidRDefault="00855F8F" w:rsidP="00152F1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</w:p>
        </w:tc>
      </w:tr>
    </w:tbl>
    <w:p w14:paraId="7CA4EC27" w14:textId="77777777" w:rsidR="00855F8F" w:rsidRDefault="00855F8F" w:rsidP="00855F8F">
      <w:pPr>
        <w:pStyle w:val="Default"/>
        <w:rPr>
          <w:position w:val="6"/>
          <w:lang w:eastAsia="en-US"/>
        </w:rPr>
      </w:pPr>
    </w:p>
    <w:p w14:paraId="04F92B33" w14:textId="77777777" w:rsidR="00205085" w:rsidRPr="00205085" w:rsidRDefault="00205085" w:rsidP="00205085">
      <w:pPr>
        <w:pStyle w:val="Default"/>
        <w:rPr>
          <w:position w:val="6"/>
        </w:rPr>
      </w:pPr>
      <w:r w:rsidRPr="00205085">
        <w:rPr>
          <w:position w:val="6"/>
        </w:rPr>
        <w:t>Izvērtējot saņemtos piedāvājumus pieņemts lēmums:</w:t>
      </w:r>
    </w:p>
    <w:p w14:paraId="3FCE02EE" w14:textId="77777777" w:rsidR="00855F8F" w:rsidRPr="00855F8F" w:rsidRDefault="00855F8F" w:rsidP="00855F8F">
      <w:pPr>
        <w:pStyle w:val="Default"/>
        <w:widowControl w:val="0"/>
      </w:pPr>
      <w:r w:rsidRPr="00855F8F">
        <w:t xml:space="preserve">1. Atbilstoši plānotajam Limbažu BJC audzēkņu braucēju skaitam izvēlēts pakalpojuma sniedzējs IK “444” (1.p. 5.daļa) vai IK “REMARA2” (1.p. 1., 2., 4., daļai). </w:t>
      </w:r>
    </w:p>
    <w:p w14:paraId="5D534365" w14:textId="77777777" w:rsidR="00855F8F" w:rsidRPr="00855F8F" w:rsidRDefault="00855F8F" w:rsidP="00855F8F">
      <w:pPr>
        <w:pStyle w:val="Default"/>
        <w:widowControl w:val="0"/>
      </w:pPr>
      <w:r w:rsidRPr="00855F8F">
        <w:t>2. Atbilstoši plānotajam Limbažu novada 1.-4. klašu koru dalībnieku skaitam, 20. maijā 2026. gadā, izvēlēts pakalpojuma sniedzējs IK “REMARA2” (2.p. 1., 3. daļai), AS “CATA” (2.p. 2., 3. daļai) un SIA “</w:t>
      </w:r>
      <w:proofErr w:type="spellStart"/>
      <w:r w:rsidRPr="00855F8F">
        <w:t>NiedrājiA</w:t>
      </w:r>
      <w:proofErr w:type="spellEnd"/>
      <w:r w:rsidRPr="00855F8F">
        <w:t xml:space="preserve">” (2.p. 2.daļai). </w:t>
      </w:r>
    </w:p>
    <w:p w14:paraId="50346B43" w14:textId="77777777" w:rsidR="00FF039F" w:rsidRDefault="00FF039F" w:rsidP="00FB52EB">
      <w:pPr>
        <w:pStyle w:val="Default"/>
        <w:widowControl w:val="0"/>
      </w:pPr>
    </w:p>
    <w:sectPr w:rsidR="00FF039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205085"/>
    <w:rsid w:val="004A1D01"/>
    <w:rsid w:val="00572D81"/>
    <w:rsid w:val="005F6DF9"/>
    <w:rsid w:val="00733823"/>
    <w:rsid w:val="0080579D"/>
    <w:rsid w:val="008476E7"/>
    <w:rsid w:val="00855F8F"/>
    <w:rsid w:val="008973F3"/>
    <w:rsid w:val="009B09F5"/>
    <w:rsid w:val="00B227A0"/>
    <w:rsid w:val="00CF2082"/>
    <w:rsid w:val="00D0263D"/>
    <w:rsid w:val="00D52B23"/>
    <w:rsid w:val="00D72E9F"/>
    <w:rsid w:val="00E52EDC"/>
    <w:rsid w:val="00F2547F"/>
    <w:rsid w:val="00FB52EB"/>
    <w:rsid w:val="00FC0B78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List Paragraph1,H&amp;P List Paragraph,2,Saistīto dokumentu saraksts,Syle 1,Numurets,Strip,List Paragraph_0,Grafika nosaukums,Colorful List - Accent 12,Table of contents numbered,Citation List,PPS_Bullet"/>
    <w:basedOn w:val="Parasts"/>
    <w:link w:val="SarakstarindkopaRakstz"/>
    <w:uiPriority w:val="99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_0 Rakstz."/>
    <w:link w:val="Sarakstarindkopa"/>
    <w:uiPriority w:val="99"/>
    <w:qFormat/>
    <w:locked/>
    <w:rsid w:val="0085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F3A2-8BCE-42B3-958F-62E1BDD2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5</cp:revision>
  <dcterms:created xsi:type="dcterms:W3CDTF">2026-04-22T13:36:00Z</dcterms:created>
  <dcterms:modified xsi:type="dcterms:W3CDTF">2026-04-24T06:21:00Z</dcterms:modified>
</cp:coreProperties>
</file>