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6311" w14:textId="77777777" w:rsidR="00AA65EA" w:rsidRDefault="00AA65EA" w:rsidP="00AA65EA">
      <w:pPr>
        <w:ind w:firstLine="567"/>
        <w:jc w:val="both"/>
      </w:pPr>
      <w:r>
        <w:t xml:space="preserve">Par iepirkuma </w:t>
      </w:r>
      <w:r w:rsidRPr="00F63B2C">
        <w:t>„</w:t>
      </w:r>
      <w:r w:rsidRPr="00F34F92">
        <w:t>Aukstā ūdens patēriņa skaitītāju ar attālinātās datu nolasīšanas sistēmu piegāde</w:t>
      </w:r>
      <w:r w:rsidRPr="003A270D">
        <w:t>”, ID Nr. LS 202</w:t>
      </w:r>
      <w:r>
        <w:t>6/1,</w:t>
      </w:r>
      <w:r w:rsidRPr="009C60E7">
        <w:rPr>
          <w:szCs w:val="20"/>
        </w:rPr>
        <w:t xml:space="preserve"> </w:t>
      </w:r>
      <w:r>
        <w:t>rezultātiem</w:t>
      </w:r>
    </w:p>
    <w:p w14:paraId="4557469C" w14:textId="77777777" w:rsidR="00AA65EA" w:rsidRDefault="00AA65EA" w:rsidP="00AA65EA">
      <w:pPr>
        <w:jc w:val="both"/>
      </w:pPr>
    </w:p>
    <w:p w14:paraId="403CBACB" w14:textId="77777777" w:rsidR="00AA65EA" w:rsidRDefault="00AA65EA" w:rsidP="00AA65E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trike/>
          <w:color w:val="EE0000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proofErr w:type="spellStart"/>
      <w:r>
        <w:t>R</w:t>
      </w:r>
      <w:r w:rsidRPr="00323F95">
        <w:t>eģ</w:t>
      </w:r>
      <w:proofErr w:type="spellEnd"/>
      <w:r>
        <w:t xml:space="preserve">. </w:t>
      </w:r>
      <w:r w:rsidRPr="00323F95">
        <w:t>Nr.</w:t>
      </w:r>
      <w:r>
        <w:t xml:space="preserve"> </w:t>
      </w:r>
      <w:r w:rsidRPr="00323F95">
        <w:t xml:space="preserve">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>iepirkumā</w:t>
      </w:r>
      <w:r w:rsidRPr="00D3680F">
        <w:t xml:space="preserve"> </w:t>
      </w:r>
      <w:r w:rsidRPr="00F63B2C">
        <w:t>„</w:t>
      </w:r>
      <w:r w:rsidRPr="00F34F92">
        <w:t>Aukstā ūdens patēriņa skaitītāju ar attālinātās datu nolasīšanas sistēmu piegāde</w:t>
      </w:r>
      <w:r w:rsidRPr="003A270D">
        <w:t>”, ID Nr. LS 202</w:t>
      </w:r>
      <w:r>
        <w:t xml:space="preserve">6/1, iepirkuma komisija par uzvarētāju atzinusi pretendentu – </w:t>
      </w:r>
      <w:r w:rsidRPr="00F63B2C">
        <w:t>SIA “</w:t>
      </w:r>
      <w:r w:rsidRPr="00861F7B">
        <w:t>M</w:t>
      </w:r>
      <w:r>
        <w:t>etbox</w:t>
      </w:r>
      <w:r w:rsidRPr="00F63B2C">
        <w:t xml:space="preserve">”, </w:t>
      </w:r>
      <w:proofErr w:type="spellStart"/>
      <w:r>
        <w:t>R</w:t>
      </w:r>
      <w:r w:rsidRPr="00F63B2C">
        <w:t>eģ</w:t>
      </w:r>
      <w:proofErr w:type="spellEnd"/>
      <w:r w:rsidRPr="00F63B2C">
        <w:t>.</w:t>
      </w:r>
      <w:r>
        <w:t xml:space="preserve"> </w:t>
      </w:r>
      <w:r w:rsidRPr="00F63B2C">
        <w:t xml:space="preserve">Nr. </w:t>
      </w:r>
      <w:r>
        <w:t>40103933718.</w:t>
      </w:r>
    </w:p>
    <w:p w14:paraId="74D6DBB4" w14:textId="5E32794C" w:rsidR="00AA65EA" w:rsidRDefault="00AA65EA" w:rsidP="00AA65EA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t>P</w:t>
      </w:r>
      <w:r w:rsidRPr="00F63B2C">
        <w:t>iedāvāt</w:t>
      </w:r>
      <w:r>
        <w:t>ā</w:t>
      </w:r>
      <w:r w:rsidRPr="00F63B2C">
        <w:t xml:space="preserve"> cen</w:t>
      </w:r>
      <w:r w:rsidR="00985B3F">
        <w:t>a</w:t>
      </w:r>
      <w:r w:rsidRPr="00F63B2C">
        <w:t xml:space="preserve"> – </w:t>
      </w:r>
      <w:r>
        <w:t>157015</w:t>
      </w:r>
      <w:r w:rsidRPr="00F63B2C">
        <w:t>,</w:t>
      </w:r>
      <w:r>
        <w:t>20</w:t>
      </w:r>
      <w:r w:rsidRPr="00F63B2C">
        <w:t xml:space="preserve"> EUR (bez PVN)</w:t>
      </w:r>
      <w:r>
        <w:t>.</w:t>
      </w:r>
      <w:r w:rsidRPr="00D3680F">
        <w:t xml:space="preserve"> </w:t>
      </w:r>
    </w:p>
    <w:p w14:paraId="71B7800C" w14:textId="77777777" w:rsidR="00AA65EA" w:rsidRPr="00B16128" w:rsidRDefault="00AA65EA" w:rsidP="00AA65EA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D3680F">
        <w:t>Vērtēšanas kritērijs – zemākā cena.</w:t>
      </w:r>
    </w:p>
    <w:p w14:paraId="27B84FB6" w14:textId="77777777" w:rsidR="00AA65EA" w:rsidRDefault="00AA65EA" w:rsidP="00AA65EA"/>
    <w:p w14:paraId="64D6BCA0" w14:textId="77777777" w:rsidR="00AA65EA" w:rsidRDefault="00AA65EA" w:rsidP="00AA65EA"/>
    <w:p w14:paraId="7ED822A3" w14:textId="77777777" w:rsidR="00A451F7" w:rsidRDefault="00A451F7"/>
    <w:sectPr w:rsidR="00A451F7" w:rsidSect="00AA65E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EA"/>
    <w:rsid w:val="0012077D"/>
    <w:rsid w:val="00164234"/>
    <w:rsid w:val="00637321"/>
    <w:rsid w:val="00985B3F"/>
    <w:rsid w:val="00A4313C"/>
    <w:rsid w:val="00A451F7"/>
    <w:rsid w:val="00A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4258E"/>
  <w15:chartTrackingRefBased/>
  <w15:docId w15:val="{008D9983-39F0-4C82-B310-4D37C67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65EA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A65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65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65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65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65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65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65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65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65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6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65E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65E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65E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65E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65E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65E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6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65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6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65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A65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65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A65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65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siltums</dc:creator>
  <cp:keywords/>
  <dc:description/>
  <cp:lastModifiedBy>SIA Limbažu siltums</cp:lastModifiedBy>
  <cp:revision>2</cp:revision>
  <dcterms:created xsi:type="dcterms:W3CDTF">2026-04-30T09:42:00Z</dcterms:created>
  <dcterms:modified xsi:type="dcterms:W3CDTF">2026-04-30T09:42:00Z</dcterms:modified>
</cp:coreProperties>
</file>