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9F122" w14:textId="77777777" w:rsidR="00811996" w:rsidRPr="00811996" w:rsidRDefault="00811996" w:rsidP="00811996">
      <w:pPr>
        <w:spacing w:after="0" w:line="240" w:lineRule="auto"/>
        <w:jc w:val="center"/>
        <w:textAlignment w:val="auto"/>
        <w:rPr>
          <w:rFonts w:ascii="Times New Roman" w:eastAsia="Times New Roman" w:hAnsi="Times New Roman" w:cs="Times New Roman"/>
          <w:b/>
          <w:bCs/>
          <w:caps/>
          <w:sz w:val="24"/>
          <w:szCs w:val="24"/>
          <w:lang w:eastAsia="en-US"/>
        </w:rPr>
      </w:pPr>
      <w:r w:rsidRPr="00811996">
        <w:rPr>
          <w:rFonts w:ascii="Times New Roman" w:eastAsia="Times New Roman" w:hAnsi="Times New Roman" w:cs="Times New Roman"/>
          <w:b/>
          <w:bCs/>
          <w:caps/>
          <w:noProof/>
          <w:sz w:val="24"/>
          <w:szCs w:val="24"/>
        </w:rPr>
        <w:drawing>
          <wp:anchor distT="0" distB="0" distL="114300" distR="114300" simplePos="0" relativeHeight="251659264" behindDoc="0" locked="0" layoutInCell="1" allowOverlap="1" wp14:anchorId="5E3EB482" wp14:editId="269FB5C5">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996">
        <w:rPr>
          <w:rFonts w:ascii="Times New Roman" w:eastAsia="Times New Roman" w:hAnsi="Times New Roman" w:cs="Times New Roman"/>
          <w:b/>
          <w:bCs/>
          <w:caps/>
          <w:noProof/>
          <w:sz w:val="28"/>
          <w:szCs w:val="28"/>
          <w:lang w:eastAsia="en-US"/>
        </w:rPr>
        <w:t>Limbažu novada PAŠVALDĪBAS DOME</w:t>
      </w:r>
    </w:p>
    <w:p w14:paraId="5E5469D6" w14:textId="77777777" w:rsidR="00811996" w:rsidRPr="00811996" w:rsidRDefault="00811996" w:rsidP="00811996">
      <w:pPr>
        <w:spacing w:after="0" w:line="240" w:lineRule="auto"/>
        <w:jc w:val="center"/>
        <w:textAlignment w:val="auto"/>
        <w:rPr>
          <w:rFonts w:ascii="Times New Roman" w:eastAsia="Times New Roman" w:hAnsi="Times New Roman" w:cs="Times New Roman"/>
          <w:sz w:val="18"/>
          <w:szCs w:val="20"/>
        </w:rPr>
      </w:pPr>
      <w:proofErr w:type="spellStart"/>
      <w:r w:rsidRPr="00811996">
        <w:rPr>
          <w:rFonts w:ascii="Times New Roman" w:eastAsia="Times New Roman" w:hAnsi="Times New Roman" w:cs="Times New Roman"/>
          <w:sz w:val="18"/>
          <w:szCs w:val="20"/>
        </w:rPr>
        <w:t>Reģ</w:t>
      </w:r>
      <w:proofErr w:type="spellEnd"/>
      <w:r w:rsidRPr="00811996">
        <w:rPr>
          <w:rFonts w:ascii="Times New Roman" w:eastAsia="Times New Roman" w:hAnsi="Times New Roman" w:cs="Times New Roman"/>
          <w:sz w:val="18"/>
          <w:szCs w:val="20"/>
        </w:rPr>
        <w:t xml:space="preserve">. Nr. </w:t>
      </w:r>
      <w:r w:rsidRPr="00811996">
        <w:rPr>
          <w:rFonts w:ascii="Times New Roman" w:eastAsia="Times New Roman" w:hAnsi="Times New Roman" w:cs="Times New Roman"/>
          <w:noProof/>
          <w:sz w:val="18"/>
          <w:szCs w:val="20"/>
        </w:rPr>
        <w:t>90009114631</w:t>
      </w:r>
      <w:r w:rsidRPr="00811996">
        <w:rPr>
          <w:rFonts w:ascii="Times New Roman" w:eastAsia="Times New Roman" w:hAnsi="Times New Roman" w:cs="Times New Roman"/>
          <w:sz w:val="18"/>
          <w:szCs w:val="20"/>
        </w:rPr>
        <w:t xml:space="preserve">; </w:t>
      </w:r>
      <w:r w:rsidRPr="00811996">
        <w:rPr>
          <w:rFonts w:ascii="Times New Roman" w:eastAsia="Times New Roman" w:hAnsi="Times New Roman" w:cs="Times New Roman"/>
          <w:noProof/>
          <w:sz w:val="18"/>
          <w:szCs w:val="20"/>
        </w:rPr>
        <w:t>Rīgas iela 16, Limbaži, Limbažu novads LV-4001</w:t>
      </w:r>
      <w:r w:rsidRPr="00811996">
        <w:rPr>
          <w:rFonts w:ascii="Times New Roman" w:eastAsia="Times New Roman" w:hAnsi="Times New Roman" w:cs="Times New Roman"/>
          <w:sz w:val="18"/>
          <w:szCs w:val="20"/>
        </w:rPr>
        <w:t xml:space="preserve">; </w:t>
      </w:r>
    </w:p>
    <w:p w14:paraId="676D1154" w14:textId="77777777" w:rsidR="00811996" w:rsidRPr="00811996" w:rsidRDefault="00811996" w:rsidP="00811996">
      <w:pPr>
        <w:spacing w:after="0" w:line="240" w:lineRule="auto"/>
        <w:jc w:val="center"/>
        <w:textAlignment w:val="auto"/>
        <w:rPr>
          <w:rFonts w:ascii="Times New Roman" w:eastAsia="Times New Roman" w:hAnsi="Times New Roman" w:cs="Times New Roman"/>
          <w:sz w:val="18"/>
          <w:szCs w:val="20"/>
        </w:rPr>
      </w:pPr>
      <w:r w:rsidRPr="00811996">
        <w:rPr>
          <w:rFonts w:ascii="Times New Roman" w:eastAsia="Times New Roman" w:hAnsi="Times New Roman" w:cs="Times New Roman"/>
          <w:sz w:val="18"/>
          <w:szCs w:val="20"/>
        </w:rPr>
        <w:t>E-pasts</w:t>
      </w:r>
      <w:r w:rsidRPr="00811996">
        <w:rPr>
          <w:rFonts w:ascii="Times New Roman" w:eastAsia="Times New Roman" w:hAnsi="Times New Roman" w:cs="Times New Roman"/>
          <w:iCs/>
          <w:sz w:val="18"/>
          <w:szCs w:val="20"/>
        </w:rPr>
        <w:t xml:space="preserve"> </w:t>
      </w:r>
      <w:r w:rsidRPr="00811996">
        <w:rPr>
          <w:rFonts w:ascii="Times New Roman" w:eastAsia="Times New Roman" w:hAnsi="Times New Roman" w:cs="Times New Roman"/>
          <w:iCs/>
          <w:noProof/>
          <w:sz w:val="18"/>
          <w:szCs w:val="20"/>
        </w:rPr>
        <w:t>pasts@limbazunovads.lv</w:t>
      </w:r>
      <w:r w:rsidRPr="00811996">
        <w:rPr>
          <w:rFonts w:ascii="Times New Roman" w:eastAsia="Times New Roman" w:hAnsi="Times New Roman" w:cs="Times New Roman"/>
          <w:iCs/>
          <w:sz w:val="18"/>
          <w:szCs w:val="20"/>
        </w:rPr>
        <w:t>;</w:t>
      </w:r>
      <w:r w:rsidRPr="00811996">
        <w:rPr>
          <w:rFonts w:ascii="Times New Roman" w:eastAsia="Times New Roman" w:hAnsi="Times New Roman" w:cs="Times New Roman"/>
          <w:sz w:val="18"/>
          <w:szCs w:val="20"/>
        </w:rPr>
        <w:t xml:space="preserve"> tālrunis </w:t>
      </w:r>
      <w:r w:rsidRPr="00811996">
        <w:rPr>
          <w:rFonts w:ascii="Times New Roman" w:eastAsia="Times New Roman" w:hAnsi="Times New Roman" w:cs="Times New Roman"/>
          <w:noProof/>
          <w:sz w:val="18"/>
          <w:szCs w:val="20"/>
        </w:rPr>
        <w:t>64023003</w:t>
      </w:r>
    </w:p>
    <w:p w14:paraId="3CEB96B2" w14:textId="77777777" w:rsidR="005F1FAF" w:rsidRDefault="005F1FAF" w:rsidP="00811996">
      <w:pPr>
        <w:spacing w:after="0" w:line="240" w:lineRule="auto"/>
        <w:jc w:val="center"/>
        <w:rPr>
          <w:rFonts w:ascii="Times New Roman" w:eastAsia="Times New Roman" w:hAnsi="Times New Roman" w:cs="Times New Roman"/>
          <w:sz w:val="24"/>
          <w:szCs w:val="24"/>
        </w:rPr>
      </w:pPr>
    </w:p>
    <w:p w14:paraId="580D1889" w14:textId="141D45DD" w:rsidR="00811996" w:rsidRPr="00811996" w:rsidRDefault="00811996" w:rsidP="00811996">
      <w:pPr>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Limbažos</w:t>
      </w:r>
    </w:p>
    <w:p w14:paraId="420DE41C" w14:textId="77777777" w:rsidR="00811996" w:rsidRPr="00811996" w:rsidRDefault="00811996" w:rsidP="00811996">
      <w:pPr>
        <w:spacing w:after="0" w:line="240" w:lineRule="auto"/>
        <w:jc w:val="center"/>
        <w:rPr>
          <w:rFonts w:ascii="Times New Roman" w:eastAsia="Times New Roman" w:hAnsi="Times New Roman" w:cs="Times New Roman"/>
          <w:sz w:val="24"/>
          <w:szCs w:val="24"/>
        </w:rPr>
      </w:pPr>
    </w:p>
    <w:p w14:paraId="63FEBCD6" w14:textId="77777777" w:rsidR="002C2D7A" w:rsidRPr="00811996" w:rsidRDefault="002C2D7A" w:rsidP="002C2D7A">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APSTIPRINĀTS</w:t>
      </w:r>
    </w:p>
    <w:p w14:paraId="3E9F3E07" w14:textId="3FB1A50F" w:rsidR="002C2D7A" w:rsidRPr="00811996" w:rsidRDefault="002C2D7A" w:rsidP="002C2D7A">
      <w:pPr>
        <w:tabs>
          <w:tab w:val="left" w:pos="2130"/>
          <w:tab w:val="right" w:pos="9638"/>
        </w:tabs>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ar Limbažu novada </w:t>
      </w:r>
      <w:r w:rsidR="00811996" w:rsidRPr="00811996">
        <w:rPr>
          <w:rFonts w:ascii="Times New Roman" w:eastAsia="Times New Roman" w:hAnsi="Times New Roman" w:cs="Times New Roman"/>
          <w:sz w:val="24"/>
          <w:szCs w:val="24"/>
        </w:rPr>
        <w:t xml:space="preserve">pašvaldības </w:t>
      </w:r>
      <w:r w:rsidRPr="00811996">
        <w:rPr>
          <w:rFonts w:ascii="Times New Roman" w:eastAsia="Times New Roman" w:hAnsi="Times New Roman" w:cs="Times New Roman"/>
          <w:sz w:val="24"/>
          <w:szCs w:val="24"/>
        </w:rPr>
        <w:t>domes</w:t>
      </w:r>
    </w:p>
    <w:p w14:paraId="7E1B55AD" w14:textId="77981AD4" w:rsidR="002C2D7A" w:rsidRPr="00811996" w:rsidRDefault="005F1FAF" w:rsidP="002C2D7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30.04</w:t>
      </w:r>
      <w:r w:rsidR="002C2D7A" w:rsidRPr="00811996">
        <w:rPr>
          <w:rFonts w:ascii="Times New Roman" w:eastAsia="Times New Roman" w:hAnsi="Times New Roman" w:cs="Times New Roman"/>
          <w:sz w:val="24"/>
          <w:szCs w:val="24"/>
        </w:rPr>
        <w:t>.2026. sēdes lēmumu Nr.</w:t>
      </w:r>
      <w:r>
        <w:rPr>
          <w:rFonts w:ascii="Times New Roman" w:eastAsia="Times New Roman" w:hAnsi="Times New Roman" w:cs="Times New Roman"/>
          <w:sz w:val="24"/>
          <w:szCs w:val="24"/>
        </w:rPr>
        <w:t>266</w:t>
      </w:r>
    </w:p>
    <w:p w14:paraId="79B2C475" w14:textId="1310C5C6" w:rsidR="002C2D7A" w:rsidRPr="00811996" w:rsidRDefault="002C2D7A" w:rsidP="002C2D7A">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(protokols Nr.</w:t>
      </w:r>
      <w:r w:rsidR="005F1FAF">
        <w:rPr>
          <w:rFonts w:ascii="Times New Roman" w:eastAsia="Times New Roman" w:hAnsi="Times New Roman" w:cs="Times New Roman"/>
          <w:sz w:val="24"/>
          <w:szCs w:val="24"/>
        </w:rPr>
        <w:t>10</w:t>
      </w:r>
      <w:r w:rsidRPr="00811996">
        <w:rPr>
          <w:rFonts w:ascii="Times New Roman" w:eastAsia="Times New Roman" w:hAnsi="Times New Roman" w:cs="Times New Roman"/>
          <w:sz w:val="24"/>
          <w:szCs w:val="24"/>
        </w:rPr>
        <w:t xml:space="preserve">, </w:t>
      </w:r>
      <w:r w:rsidR="005F1FAF">
        <w:rPr>
          <w:rFonts w:ascii="Times New Roman" w:eastAsia="Times New Roman" w:hAnsi="Times New Roman" w:cs="Times New Roman"/>
          <w:sz w:val="24"/>
          <w:szCs w:val="24"/>
        </w:rPr>
        <w:t>8</w:t>
      </w:r>
      <w:r w:rsidRPr="00811996">
        <w:rPr>
          <w:rFonts w:ascii="Times New Roman" w:eastAsia="Times New Roman" w:hAnsi="Times New Roman" w:cs="Times New Roman"/>
          <w:sz w:val="24"/>
          <w:szCs w:val="24"/>
        </w:rPr>
        <w:t>.)</w:t>
      </w:r>
    </w:p>
    <w:p w14:paraId="6B5B3A4C" w14:textId="77777777" w:rsidR="002C2D7A" w:rsidRPr="00811996" w:rsidRDefault="002C2D7A" w:rsidP="002C2D7A">
      <w:pPr>
        <w:tabs>
          <w:tab w:val="left" w:pos="426"/>
          <w:tab w:val="left" w:pos="709"/>
        </w:tabs>
        <w:spacing w:after="0" w:line="240" w:lineRule="auto"/>
        <w:rPr>
          <w:rFonts w:ascii="Times New Roman" w:eastAsia="Times New Roman" w:hAnsi="Times New Roman" w:cs="Times New Roman"/>
          <w:b/>
          <w:sz w:val="28"/>
          <w:szCs w:val="28"/>
        </w:rPr>
      </w:pPr>
    </w:p>
    <w:p w14:paraId="00000007" w14:textId="6565627B" w:rsidR="00F65838" w:rsidRPr="00811996" w:rsidRDefault="00FB7345">
      <w:pPr>
        <w:tabs>
          <w:tab w:val="left" w:pos="426"/>
          <w:tab w:val="left" w:pos="709"/>
        </w:tabs>
        <w:spacing w:after="0" w:line="240" w:lineRule="auto"/>
        <w:jc w:val="center"/>
        <w:rPr>
          <w:rFonts w:ascii="Times New Roman" w:eastAsia="Times New Roman" w:hAnsi="Times New Roman" w:cs="Times New Roman"/>
          <w:sz w:val="28"/>
          <w:szCs w:val="28"/>
        </w:rPr>
      </w:pPr>
      <w:r w:rsidRPr="00811996">
        <w:rPr>
          <w:rFonts w:ascii="Times New Roman" w:eastAsia="Times New Roman" w:hAnsi="Times New Roman" w:cs="Times New Roman"/>
          <w:b/>
          <w:sz w:val="28"/>
          <w:szCs w:val="28"/>
        </w:rPr>
        <w:t>Biznesa ideju konkurs</w:t>
      </w:r>
      <w:r w:rsidR="002C2D7A" w:rsidRPr="00811996">
        <w:rPr>
          <w:rFonts w:ascii="Times New Roman" w:eastAsia="Times New Roman" w:hAnsi="Times New Roman" w:cs="Times New Roman"/>
          <w:b/>
          <w:sz w:val="28"/>
          <w:szCs w:val="28"/>
        </w:rPr>
        <w:t>a</w:t>
      </w:r>
      <w:r w:rsidRPr="00811996">
        <w:rPr>
          <w:rFonts w:ascii="Times New Roman" w:eastAsia="Times New Roman" w:hAnsi="Times New Roman" w:cs="Times New Roman"/>
          <w:b/>
          <w:sz w:val="28"/>
          <w:szCs w:val="28"/>
        </w:rPr>
        <w:t xml:space="preserve"> “</w:t>
      </w:r>
      <w:r w:rsidR="00D92468" w:rsidRPr="00811996">
        <w:rPr>
          <w:rFonts w:ascii="Times New Roman" w:eastAsia="Times New Roman" w:hAnsi="Times New Roman" w:cs="Times New Roman"/>
          <w:b/>
          <w:sz w:val="28"/>
          <w:szCs w:val="28"/>
        </w:rPr>
        <w:t>VILNIS</w:t>
      </w:r>
      <w:r w:rsidRPr="00811996">
        <w:rPr>
          <w:rFonts w:ascii="Times New Roman" w:eastAsia="Times New Roman" w:hAnsi="Times New Roman" w:cs="Times New Roman"/>
          <w:b/>
          <w:sz w:val="28"/>
          <w:szCs w:val="28"/>
        </w:rPr>
        <w:t>”</w:t>
      </w:r>
      <w:r w:rsidR="00F3701A" w:rsidRPr="00811996">
        <w:rPr>
          <w:rFonts w:ascii="Times New Roman" w:eastAsia="Times New Roman" w:hAnsi="Times New Roman" w:cs="Times New Roman"/>
          <w:sz w:val="28"/>
          <w:szCs w:val="28"/>
        </w:rPr>
        <w:t xml:space="preserve"> </w:t>
      </w:r>
      <w:r w:rsidR="00F3701A" w:rsidRPr="00811996">
        <w:rPr>
          <w:rFonts w:ascii="Times New Roman" w:eastAsia="Times New Roman" w:hAnsi="Times New Roman" w:cs="Times New Roman"/>
          <w:b/>
          <w:sz w:val="28"/>
          <w:szCs w:val="28"/>
        </w:rPr>
        <w:t>n</w:t>
      </w:r>
      <w:r w:rsidR="0008756C" w:rsidRPr="00811996">
        <w:rPr>
          <w:rFonts w:ascii="Times New Roman" w:eastAsia="Times New Roman" w:hAnsi="Times New Roman" w:cs="Times New Roman"/>
          <w:b/>
          <w:sz w:val="28"/>
          <w:szCs w:val="28"/>
        </w:rPr>
        <w:t>olikums</w:t>
      </w:r>
    </w:p>
    <w:p w14:paraId="00000008" w14:textId="77777777" w:rsidR="00F65838" w:rsidRPr="00811996" w:rsidRDefault="00F65838">
      <w:pPr>
        <w:tabs>
          <w:tab w:val="left" w:pos="426"/>
          <w:tab w:val="left" w:pos="709"/>
        </w:tabs>
        <w:spacing w:after="0" w:line="240" w:lineRule="auto"/>
        <w:jc w:val="center"/>
        <w:rPr>
          <w:rFonts w:ascii="Times New Roman" w:eastAsia="Times New Roman" w:hAnsi="Times New Roman" w:cs="Times New Roman"/>
          <w:sz w:val="24"/>
          <w:szCs w:val="24"/>
        </w:rPr>
      </w:pPr>
    </w:p>
    <w:p w14:paraId="00000009" w14:textId="317DE4DA" w:rsidR="00F65838" w:rsidRPr="00811996" w:rsidRDefault="00F3701A" w:rsidP="00811996">
      <w:pPr>
        <w:pStyle w:val="Sarakstarindkopa"/>
        <w:numPr>
          <w:ilvl w:val="0"/>
          <w:numId w:val="3"/>
        </w:numPr>
        <w:pBdr>
          <w:top w:val="nil"/>
          <w:left w:val="nil"/>
          <w:bottom w:val="nil"/>
          <w:right w:val="nil"/>
          <w:between w:val="nil"/>
        </w:pBdr>
        <w:spacing w:after="0" w:line="240" w:lineRule="auto"/>
        <w:ind w:left="426" w:hanging="437"/>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color w:val="000000"/>
          <w:sz w:val="24"/>
          <w:szCs w:val="24"/>
        </w:rPr>
        <w:t>Vispārīgie jautājumi</w:t>
      </w:r>
    </w:p>
    <w:p w14:paraId="0000000A" w14:textId="77777777" w:rsidR="00F65838" w:rsidRPr="00811996" w:rsidRDefault="00F65838" w:rsidP="0073236B">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14:paraId="20DB280C" w14:textId="3D25A050" w:rsidR="00F968AA" w:rsidRPr="00811996" w:rsidRDefault="00F968AA" w:rsidP="00811996">
      <w:pPr>
        <w:pStyle w:val="Sarakstarindkopa"/>
        <w:numPr>
          <w:ilvl w:val="0"/>
          <w:numId w:val="2"/>
        </w:numPr>
        <w:spacing w:after="0"/>
        <w:ind w:left="357" w:hanging="35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Nolikumā lietotie termini:</w:t>
      </w:r>
    </w:p>
    <w:p w14:paraId="43F37AA0" w14:textId="617F27D4" w:rsidR="00F968AA" w:rsidRPr="00811996" w:rsidRDefault="00F3701A" w:rsidP="004530B9">
      <w:pPr>
        <w:pStyle w:val="Sarakstarindkopa"/>
        <w:numPr>
          <w:ilvl w:val="1"/>
          <w:numId w:val="2"/>
        </w:numPr>
        <w:spacing w:after="0"/>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b/>
          <w:bCs/>
          <w:sz w:val="24"/>
          <w:szCs w:val="24"/>
        </w:rPr>
        <w:t>Nolikums</w:t>
      </w:r>
      <w:r w:rsidR="00F968AA" w:rsidRPr="00811996">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 xml:space="preserve"> </w:t>
      </w:r>
      <w:r w:rsidR="0019181D" w:rsidRPr="00811996">
        <w:rPr>
          <w:rFonts w:ascii="Times New Roman" w:eastAsia="Times New Roman" w:hAnsi="Times New Roman" w:cs="Times New Roman"/>
          <w:sz w:val="24"/>
          <w:szCs w:val="24"/>
        </w:rPr>
        <w:t>B</w:t>
      </w:r>
      <w:r w:rsidR="00FB7345" w:rsidRPr="00811996">
        <w:rPr>
          <w:rFonts w:ascii="Times New Roman" w:eastAsia="Times New Roman" w:hAnsi="Times New Roman" w:cs="Times New Roman"/>
          <w:sz w:val="24"/>
          <w:szCs w:val="24"/>
        </w:rPr>
        <w:t xml:space="preserve">iznesa ideju </w:t>
      </w:r>
      <w:r w:rsidRPr="00811996">
        <w:rPr>
          <w:rFonts w:ascii="Times New Roman" w:eastAsia="Times New Roman" w:hAnsi="Times New Roman" w:cs="Times New Roman"/>
          <w:sz w:val="24"/>
          <w:szCs w:val="24"/>
        </w:rPr>
        <w:t>konkurs</w:t>
      </w:r>
      <w:r w:rsidR="0019181D" w:rsidRPr="00811996">
        <w:rPr>
          <w:rFonts w:ascii="Times New Roman" w:eastAsia="Times New Roman" w:hAnsi="Times New Roman" w:cs="Times New Roman"/>
          <w:sz w:val="24"/>
          <w:szCs w:val="24"/>
        </w:rPr>
        <w:t>a</w:t>
      </w:r>
      <w:r w:rsidRPr="00811996">
        <w:rPr>
          <w:rFonts w:ascii="Times New Roman" w:eastAsia="Times New Roman" w:hAnsi="Times New Roman" w:cs="Times New Roman"/>
          <w:sz w:val="24"/>
          <w:szCs w:val="24"/>
        </w:rPr>
        <w:t xml:space="preserve"> </w:t>
      </w:r>
      <w:r w:rsidR="00FB7345" w:rsidRPr="00811996">
        <w:rPr>
          <w:rFonts w:ascii="Times New Roman" w:eastAsia="Times New Roman" w:hAnsi="Times New Roman" w:cs="Times New Roman"/>
          <w:sz w:val="24"/>
          <w:szCs w:val="24"/>
        </w:rPr>
        <w:t>“</w:t>
      </w:r>
      <w:r w:rsidR="00D92468" w:rsidRPr="00811996">
        <w:rPr>
          <w:rFonts w:ascii="Times New Roman" w:eastAsia="Times New Roman" w:hAnsi="Times New Roman" w:cs="Times New Roman"/>
          <w:bCs/>
          <w:sz w:val="24"/>
          <w:szCs w:val="24"/>
        </w:rPr>
        <w:t>VILNIS</w:t>
      </w:r>
      <w:r w:rsidR="00FB7345" w:rsidRPr="00811996">
        <w:rPr>
          <w:rFonts w:ascii="Times New Roman" w:eastAsia="Times New Roman" w:hAnsi="Times New Roman" w:cs="Times New Roman"/>
          <w:bCs/>
          <w:sz w:val="24"/>
          <w:szCs w:val="24"/>
        </w:rPr>
        <w:t>”</w:t>
      </w:r>
      <w:r w:rsidR="00F968AA" w:rsidRPr="00811996">
        <w:rPr>
          <w:rFonts w:ascii="Times New Roman" w:eastAsia="Times New Roman" w:hAnsi="Times New Roman" w:cs="Times New Roman"/>
          <w:bCs/>
          <w:sz w:val="24"/>
          <w:szCs w:val="24"/>
        </w:rPr>
        <w:t xml:space="preserve"> nolikums</w:t>
      </w:r>
      <w:r w:rsidR="00716F9A" w:rsidRPr="00811996">
        <w:rPr>
          <w:rFonts w:ascii="Times New Roman" w:eastAsia="Times New Roman" w:hAnsi="Times New Roman" w:cs="Times New Roman"/>
          <w:sz w:val="24"/>
          <w:szCs w:val="24"/>
        </w:rPr>
        <w:t>;</w:t>
      </w:r>
    </w:p>
    <w:p w14:paraId="7263391C" w14:textId="519FA0A7" w:rsidR="00F968AA" w:rsidRPr="00811996" w:rsidRDefault="00F968AA" w:rsidP="004530B9">
      <w:pPr>
        <w:pStyle w:val="Sarakstarindkopa"/>
        <w:numPr>
          <w:ilvl w:val="1"/>
          <w:numId w:val="2"/>
        </w:numPr>
        <w:spacing w:after="0"/>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b/>
          <w:bCs/>
          <w:sz w:val="24"/>
          <w:szCs w:val="24"/>
        </w:rPr>
        <w:t>Konkurss</w:t>
      </w:r>
      <w:r w:rsidRPr="00811996">
        <w:rPr>
          <w:rFonts w:ascii="Times New Roman" w:eastAsia="Times New Roman" w:hAnsi="Times New Roman" w:cs="Times New Roman"/>
          <w:sz w:val="24"/>
          <w:szCs w:val="24"/>
        </w:rPr>
        <w:t xml:space="preserve"> - </w:t>
      </w:r>
      <w:r w:rsidR="000C2763" w:rsidRPr="00811996">
        <w:rPr>
          <w:rFonts w:ascii="Times New Roman" w:eastAsia="Times New Roman" w:hAnsi="Times New Roman" w:cs="Times New Roman"/>
          <w:sz w:val="24"/>
          <w:szCs w:val="24"/>
        </w:rPr>
        <w:t>Biznesa ideju konkurss</w:t>
      </w:r>
      <w:r w:rsidR="00716F9A" w:rsidRPr="00811996">
        <w:rPr>
          <w:rFonts w:ascii="Times New Roman" w:eastAsia="Times New Roman" w:hAnsi="Times New Roman" w:cs="Times New Roman"/>
          <w:sz w:val="24"/>
          <w:szCs w:val="24"/>
        </w:rPr>
        <w:t xml:space="preserve"> </w:t>
      </w:r>
      <w:r w:rsidR="000C2763" w:rsidRPr="00811996">
        <w:rPr>
          <w:rFonts w:ascii="Times New Roman" w:eastAsia="Times New Roman" w:hAnsi="Times New Roman" w:cs="Times New Roman"/>
          <w:sz w:val="24"/>
          <w:szCs w:val="24"/>
        </w:rPr>
        <w:t>“</w:t>
      </w:r>
      <w:r w:rsidR="00D92468" w:rsidRPr="00811996">
        <w:rPr>
          <w:rFonts w:ascii="Times New Roman" w:eastAsia="Times New Roman" w:hAnsi="Times New Roman" w:cs="Times New Roman"/>
          <w:bCs/>
          <w:sz w:val="24"/>
          <w:szCs w:val="24"/>
        </w:rPr>
        <w:t>VILNIS</w:t>
      </w:r>
      <w:r w:rsidR="000C2763" w:rsidRPr="00811996">
        <w:rPr>
          <w:rFonts w:ascii="Times New Roman" w:eastAsia="Times New Roman" w:hAnsi="Times New Roman" w:cs="Times New Roman"/>
          <w:bCs/>
          <w:sz w:val="24"/>
          <w:szCs w:val="24"/>
        </w:rPr>
        <w:t>”</w:t>
      </w:r>
      <w:r w:rsidR="00716F9A" w:rsidRPr="00811996">
        <w:rPr>
          <w:rFonts w:ascii="Times New Roman" w:eastAsia="Times New Roman" w:hAnsi="Times New Roman" w:cs="Times New Roman"/>
          <w:bCs/>
          <w:sz w:val="24"/>
          <w:szCs w:val="24"/>
        </w:rPr>
        <w:t>;</w:t>
      </w:r>
    </w:p>
    <w:p w14:paraId="61483BC2" w14:textId="7F84D5B6" w:rsidR="006752F6" w:rsidRPr="00811996" w:rsidRDefault="00B2684A" w:rsidP="004530B9">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b/>
          <w:bCs/>
          <w:sz w:val="24"/>
          <w:szCs w:val="24"/>
        </w:rPr>
        <w:t>“IDEJU VILNIS”</w:t>
      </w:r>
      <w:r w:rsidR="004530B9">
        <w:rPr>
          <w:rFonts w:ascii="Times New Roman" w:eastAsia="Times New Roman" w:hAnsi="Times New Roman" w:cs="Times New Roman"/>
          <w:b/>
          <w:bCs/>
          <w:sz w:val="24"/>
          <w:szCs w:val="24"/>
        </w:rPr>
        <w:t xml:space="preserve"> </w:t>
      </w:r>
      <w:r w:rsidR="006752F6" w:rsidRPr="00811996">
        <w:rPr>
          <w:rFonts w:ascii="Times New Roman" w:eastAsia="Times New Roman" w:hAnsi="Times New Roman" w:cs="Times New Roman"/>
          <w:sz w:val="24"/>
          <w:szCs w:val="24"/>
        </w:rPr>
        <w:t>biznesa uzsākšanas atbalsta programma biznesa ideju autoriem</w:t>
      </w:r>
      <w:r w:rsidR="00716F9A" w:rsidRPr="00811996">
        <w:rPr>
          <w:rFonts w:ascii="Times New Roman" w:eastAsia="Times New Roman" w:hAnsi="Times New Roman" w:cs="Times New Roman"/>
          <w:sz w:val="24"/>
          <w:szCs w:val="24"/>
        </w:rPr>
        <w:t>;</w:t>
      </w:r>
    </w:p>
    <w:p w14:paraId="00F5659F" w14:textId="23B55B4D" w:rsidR="006752F6" w:rsidRPr="00811996" w:rsidRDefault="00B2684A" w:rsidP="004530B9">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sz w:val="24"/>
          <w:szCs w:val="24"/>
        </w:rPr>
        <w:t>“IZAUGSMES VILNIS”</w:t>
      </w:r>
      <w:r w:rsidR="006752F6" w:rsidRPr="00811996">
        <w:rPr>
          <w:rFonts w:ascii="Times New Roman" w:eastAsia="Times New Roman" w:hAnsi="Times New Roman" w:cs="Times New Roman"/>
          <w:sz w:val="24"/>
          <w:szCs w:val="24"/>
        </w:rPr>
        <w:t xml:space="preserve">– inovāciju </w:t>
      </w:r>
      <w:r w:rsidR="006752F6" w:rsidRPr="00811996">
        <w:rPr>
          <w:rFonts w:ascii="Times New Roman" w:eastAsia="Times New Roman" w:hAnsi="Times New Roman" w:cs="Times New Roman"/>
          <w:color w:val="000000"/>
          <w:sz w:val="24"/>
          <w:szCs w:val="24"/>
        </w:rPr>
        <w:t>un attīstības īstenošanas atbalsta programma uzņēmumiem vai saimnieciskās darbības veicējiem</w:t>
      </w:r>
      <w:r w:rsidR="00716F9A" w:rsidRPr="00811996">
        <w:rPr>
          <w:rFonts w:ascii="Times New Roman" w:eastAsia="Times New Roman" w:hAnsi="Times New Roman" w:cs="Times New Roman"/>
          <w:color w:val="000000"/>
          <w:sz w:val="24"/>
          <w:szCs w:val="24"/>
        </w:rPr>
        <w:t>;</w:t>
      </w:r>
    </w:p>
    <w:p w14:paraId="0000000C" w14:textId="0DBADB9B" w:rsidR="00F65838" w:rsidRPr="00811996" w:rsidRDefault="00F968AA" w:rsidP="004530B9">
      <w:pPr>
        <w:pStyle w:val="Sarakstarindkopa"/>
        <w:numPr>
          <w:ilvl w:val="1"/>
          <w:numId w:val="2"/>
        </w:numPr>
        <w:spacing w:after="0"/>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Pašvaldība</w:t>
      </w:r>
      <w:r w:rsidRPr="00811996">
        <w:rPr>
          <w:rFonts w:ascii="Times New Roman" w:eastAsia="Times New Roman" w:hAnsi="Times New Roman" w:cs="Times New Roman"/>
          <w:color w:val="000000"/>
          <w:sz w:val="24"/>
          <w:szCs w:val="24"/>
        </w:rPr>
        <w:t xml:space="preserve"> - </w:t>
      </w:r>
      <w:r w:rsidR="00F3701A" w:rsidRPr="00811996">
        <w:rPr>
          <w:rFonts w:ascii="Times New Roman" w:eastAsia="Times New Roman" w:hAnsi="Times New Roman" w:cs="Times New Roman"/>
          <w:color w:val="000000"/>
          <w:sz w:val="24"/>
          <w:szCs w:val="24"/>
        </w:rPr>
        <w:t>Limbažu novada pašvaldība</w:t>
      </w:r>
      <w:r w:rsidRPr="00811996">
        <w:rPr>
          <w:rFonts w:ascii="Times New Roman" w:eastAsia="Times New Roman" w:hAnsi="Times New Roman" w:cs="Times New Roman"/>
          <w:color w:val="000000"/>
          <w:sz w:val="24"/>
          <w:szCs w:val="24"/>
        </w:rPr>
        <w:t xml:space="preserve">, kura ir </w:t>
      </w:r>
      <w:r w:rsidR="003D110A"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onkursa rīkotājs</w:t>
      </w:r>
      <w:r w:rsidR="00716F9A" w:rsidRPr="00811996">
        <w:rPr>
          <w:rFonts w:ascii="Times New Roman" w:eastAsia="Times New Roman" w:hAnsi="Times New Roman" w:cs="Times New Roman"/>
          <w:color w:val="000000"/>
          <w:sz w:val="24"/>
          <w:szCs w:val="24"/>
        </w:rPr>
        <w:t>;</w:t>
      </w:r>
    </w:p>
    <w:p w14:paraId="4EF8847F" w14:textId="3BA195CF" w:rsidR="000C2763" w:rsidRPr="00811996" w:rsidRDefault="000C2763" w:rsidP="004530B9">
      <w:pPr>
        <w:pStyle w:val="Sarakstarindkopa"/>
        <w:numPr>
          <w:ilvl w:val="1"/>
          <w:numId w:val="2"/>
        </w:numPr>
        <w:spacing w:after="0"/>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Dome</w:t>
      </w:r>
      <w:r w:rsidRPr="00811996">
        <w:rPr>
          <w:rFonts w:ascii="Times New Roman" w:eastAsia="Times New Roman" w:hAnsi="Times New Roman" w:cs="Times New Roman"/>
          <w:color w:val="000000"/>
          <w:sz w:val="24"/>
          <w:szCs w:val="24"/>
        </w:rPr>
        <w:t xml:space="preserve"> – Limbažu novada pašvaldības Dome</w:t>
      </w:r>
      <w:r w:rsidR="00716F9A" w:rsidRPr="00811996">
        <w:rPr>
          <w:rFonts w:ascii="Times New Roman" w:eastAsia="Times New Roman" w:hAnsi="Times New Roman" w:cs="Times New Roman"/>
          <w:color w:val="000000"/>
          <w:sz w:val="24"/>
          <w:szCs w:val="24"/>
        </w:rPr>
        <w:t>;</w:t>
      </w:r>
    </w:p>
    <w:p w14:paraId="4A554FC7" w14:textId="4C701FA1" w:rsidR="006D7538" w:rsidRPr="00811996" w:rsidRDefault="000C2763" w:rsidP="004530B9">
      <w:pPr>
        <w:pStyle w:val="Sarakstarindkopa"/>
        <w:numPr>
          <w:ilvl w:val="1"/>
          <w:numId w:val="2"/>
        </w:numPr>
        <w:spacing w:after="0"/>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Pretendents</w:t>
      </w:r>
      <w:r w:rsidR="00837A60" w:rsidRPr="00811996">
        <w:rPr>
          <w:rFonts w:ascii="Times New Roman" w:eastAsia="Times New Roman" w:hAnsi="Times New Roman" w:cs="Times New Roman"/>
          <w:b/>
          <w:bCs/>
          <w:color w:val="000000"/>
          <w:sz w:val="24"/>
          <w:szCs w:val="24"/>
        </w:rPr>
        <w:t>:</w:t>
      </w:r>
    </w:p>
    <w:p w14:paraId="6D9523B5" w14:textId="659D4963" w:rsidR="006D7538" w:rsidRPr="00811996" w:rsidRDefault="006D7538" w:rsidP="005F1FAF">
      <w:pPr>
        <w:pStyle w:val="Sarakstarindkopa"/>
        <w:numPr>
          <w:ilvl w:val="2"/>
          <w:numId w:val="2"/>
        </w:numPr>
        <w:spacing w:after="0"/>
        <w:ind w:left="1701" w:hanging="708"/>
        <w:jc w:val="both"/>
        <w:rPr>
          <w:rFonts w:ascii="Times New Roman" w:eastAsia="Times New Roman" w:hAnsi="Times New Roman" w:cs="Times New Roman"/>
          <w:sz w:val="24"/>
          <w:szCs w:val="24"/>
        </w:rPr>
      </w:pPr>
      <w:r w:rsidRPr="00811996">
        <w:rPr>
          <w:rFonts w:ascii="Times New Roman" w:eastAsia="Times New Roman" w:hAnsi="Times New Roman" w:cs="Times New Roman"/>
          <w:b/>
          <w:bCs/>
          <w:sz w:val="24"/>
          <w:szCs w:val="24"/>
        </w:rPr>
        <w:t xml:space="preserve">“IDEJU VILNIS” </w:t>
      </w:r>
      <w:r w:rsidR="00642722" w:rsidRPr="00811996">
        <w:rPr>
          <w:rFonts w:ascii="Times New Roman" w:eastAsia="Times New Roman" w:hAnsi="Times New Roman" w:cs="Times New Roman"/>
          <w:sz w:val="24"/>
          <w:szCs w:val="24"/>
        </w:rPr>
        <w:t>–</w:t>
      </w:r>
      <w:r w:rsidRPr="00811996">
        <w:rPr>
          <w:rFonts w:ascii="Times New Roman" w:eastAsia="Times New Roman" w:hAnsi="Times New Roman" w:cs="Times New Roman"/>
          <w:sz w:val="24"/>
          <w:szCs w:val="24"/>
        </w:rPr>
        <w:t xml:space="preserve"> </w:t>
      </w:r>
      <w:r w:rsidR="00642722" w:rsidRPr="00811996">
        <w:rPr>
          <w:rFonts w:ascii="Times New Roman" w:eastAsia="Times New Roman" w:hAnsi="Times New Roman" w:cs="Times New Roman"/>
          <w:sz w:val="24"/>
          <w:szCs w:val="24"/>
        </w:rPr>
        <w:t>fiziska persona</w:t>
      </w:r>
      <w:r w:rsidR="00556C92">
        <w:rPr>
          <w:rFonts w:ascii="Times New Roman" w:eastAsia="Times New Roman" w:hAnsi="Times New Roman" w:cs="Times New Roman"/>
          <w:sz w:val="24"/>
          <w:szCs w:val="24"/>
        </w:rPr>
        <w:t>,</w:t>
      </w:r>
      <w:r w:rsidR="00642722" w:rsidRPr="00811996">
        <w:rPr>
          <w:rFonts w:ascii="Times New Roman" w:eastAsia="Times New Roman" w:hAnsi="Times New Roman" w:cs="Times New Roman"/>
          <w:sz w:val="24"/>
          <w:szCs w:val="24"/>
        </w:rPr>
        <w:t xml:space="preserve"> </w:t>
      </w:r>
      <w:r w:rsidR="00D93D62">
        <w:rPr>
          <w:rFonts w:ascii="Times New Roman" w:eastAsia="Times New Roman" w:hAnsi="Times New Roman" w:cs="Times New Roman"/>
          <w:sz w:val="24"/>
          <w:szCs w:val="24"/>
        </w:rPr>
        <w:t>r</w:t>
      </w:r>
      <w:r w:rsidR="00642722" w:rsidRPr="00811996">
        <w:rPr>
          <w:rFonts w:ascii="Times New Roman" w:eastAsia="Times New Roman" w:hAnsi="Times New Roman" w:cs="Times New Roman"/>
          <w:sz w:val="24"/>
          <w:szCs w:val="24"/>
        </w:rPr>
        <w:t xml:space="preserve">eģistrēta juridiska persona vai saimnieciskās darbības veicējs, </w:t>
      </w:r>
      <w:r w:rsidR="00837A60" w:rsidRPr="00811996">
        <w:rPr>
          <w:rFonts w:ascii="Times New Roman" w:eastAsia="Times New Roman" w:hAnsi="Times New Roman" w:cs="Times New Roman"/>
          <w:sz w:val="24"/>
          <w:szCs w:val="24"/>
        </w:rPr>
        <w:t xml:space="preserve">kurš nav veicis saimniecisko darbību (nav apgrozījums), </w:t>
      </w:r>
      <w:r w:rsidR="00FF28F6">
        <w:rPr>
          <w:rFonts w:ascii="Times New Roman" w:eastAsia="Times New Roman" w:hAnsi="Times New Roman" w:cs="Times New Roman"/>
          <w:sz w:val="24"/>
          <w:szCs w:val="24"/>
        </w:rPr>
        <w:t>saimnieciskā darbība tiek veikta</w:t>
      </w:r>
      <w:r w:rsidR="00837A60" w:rsidRPr="00811996">
        <w:rPr>
          <w:rFonts w:ascii="Times New Roman" w:eastAsia="Times New Roman" w:hAnsi="Times New Roman" w:cs="Times New Roman"/>
          <w:sz w:val="24"/>
          <w:szCs w:val="24"/>
        </w:rPr>
        <w:t xml:space="preserve"> Limbažu novad</w:t>
      </w:r>
      <w:r w:rsidR="00FF28F6">
        <w:rPr>
          <w:rFonts w:ascii="Times New Roman" w:eastAsia="Times New Roman" w:hAnsi="Times New Roman" w:cs="Times New Roman"/>
          <w:sz w:val="24"/>
          <w:szCs w:val="24"/>
        </w:rPr>
        <w:t>a teritorijā</w:t>
      </w:r>
      <w:r w:rsidR="00837A60" w:rsidRPr="00811996">
        <w:rPr>
          <w:rFonts w:ascii="Times New Roman" w:eastAsia="Times New Roman" w:hAnsi="Times New Roman" w:cs="Times New Roman"/>
          <w:sz w:val="24"/>
          <w:szCs w:val="24"/>
        </w:rPr>
        <w:t xml:space="preserve"> vai </w:t>
      </w:r>
      <w:r w:rsidR="00642722" w:rsidRPr="00811996">
        <w:rPr>
          <w:rFonts w:ascii="Times New Roman" w:eastAsia="Times New Roman" w:hAnsi="Times New Roman" w:cs="Times New Roman"/>
          <w:sz w:val="24"/>
          <w:szCs w:val="24"/>
        </w:rPr>
        <w:t xml:space="preserve">kļūstot par Konkursa uzvarētāju </w:t>
      </w:r>
      <w:r w:rsidR="00FF28F6">
        <w:rPr>
          <w:rFonts w:ascii="Times New Roman" w:eastAsia="Times New Roman" w:hAnsi="Times New Roman" w:cs="Times New Roman"/>
          <w:sz w:val="24"/>
          <w:szCs w:val="24"/>
        </w:rPr>
        <w:t>saimnieciskā darbība tiks veikta</w:t>
      </w:r>
      <w:r w:rsidR="00642722" w:rsidRPr="00811996">
        <w:rPr>
          <w:rFonts w:ascii="Times New Roman" w:eastAsia="Times New Roman" w:hAnsi="Times New Roman" w:cs="Times New Roman"/>
          <w:sz w:val="24"/>
          <w:szCs w:val="24"/>
        </w:rPr>
        <w:t xml:space="preserve"> Limbažu novad</w:t>
      </w:r>
      <w:r w:rsidR="00FF28F6">
        <w:rPr>
          <w:rFonts w:ascii="Times New Roman" w:eastAsia="Times New Roman" w:hAnsi="Times New Roman" w:cs="Times New Roman"/>
          <w:sz w:val="24"/>
          <w:szCs w:val="24"/>
        </w:rPr>
        <w:t>a teritorijā</w:t>
      </w:r>
      <w:r w:rsidR="00837A60" w:rsidRPr="00811996">
        <w:rPr>
          <w:rFonts w:ascii="Times New Roman" w:eastAsia="Times New Roman" w:hAnsi="Times New Roman" w:cs="Times New Roman"/>
          <w:sz w:val="24"/>
          <w:szCs w:val="24"/>
        </w:rPr>
        <w:t xml:space="preserve"> un kas atbilst Nolikuma prasībām</w:t>
      </w:r>
      <w:r w:rsidR="000C2763" w:rsidRPr="00811996">
        <w:rPr>
          <w:rFonts w:ascii="Times New Roman" w:eastAsia="Times New Roman" w:hAnsi="Times New Roman" w:cs="Times New Roman"/>
          <w:sz w:val="24"/>
          <w:szCs w:val="24"/>
        </w:rPr>
        <w:t>;</w:t>
      </w:r>
    </w:p>
    <w:p w14:paraId="796B57AF" w14:textId="26079C75" w:rsidR="006D7538" w:rsidRPr="00811996" w:rsidRDefault="006D7538" w:rsidP="005F1FAF">
      <w:pPr>
        <w:pStyle w:val="Sarakstarindkopa"/>
        <w:numPr>
          <w:ilvl w:val="2"/>
          <w:numId w:val="2"/>
        </w:numPr>
        <w:spacing w:after="0"/>
        <w:ind w:left="1701" w:hanging="708"/>
        <w:jc w:val="both"/>
        <w:rPr>
          <w:rFonts w:ascii="Times New Roman" w:eastAsia="Times New Roman" w:hAnsi="Times New Roman" w:cs="Times New Roman"/>
          <w:sz w:val="24"/>
          <w:szCs w:val="24"/>
        </w:rPr>
      </w:pPr>
      <w:r w:rsidRPr="00811996">
        <w:rPr>
          <w:rFonts w:ascii="Times New Roman" w:eastAsia="Times New Roman" w:hAnsi="Times New Roman" w:cs="Times New Roman"/>
          <w:b/>
          <w:bCs/>
          <w:sz w:val="24"/>
          <w:szCs w:val="24"/>
        </w:rPr>
        <w:t>“IZAUGSMES VILNIS” -</w:t>
      </w:r>
      <w:r w:rsidR="00837A60" w:rsidRPr="00811996">
        <w:rPr>
          <w:rFonts w:ascii="Times New Roman" w:eastAsia="Times New Roman" w:hAnsi="Times New Roman" w:cs="Times New Roman"/>
          <w:b/>
          <w:bCs/>
          <w:sz w:val="24"/>
          <w:szCs w:val="24"/>
        </w:rPr>
        <w:t xml:space="preserve"> </w:t>
      </w:r>
      <w:r w:rsidR="00837A60" w:rsidRPr="00811996">
        <w:rPr>
          <w:rFonts w:ascii="Times New Roman" w:eastAsia="Times New Roman" w:hAnsi="Times New Roman" w:cs="Times New Roman"/>
          <w:sz w:val="24"/>
          <w:szCs w:val="24"/>
        </w:rPr>
        <w:t xml:space="preserve">reģistrēta juridiska persona vai saimnieciskās darbības veicējs, kura </w:t>
      </w:r>
      <w:r w:rsidR="00FF28F6">
        <w:rPr>
          <w:rFonts w:ascii="Times New Roman" w:eastAsia="Times New Roman" w:hAnsi="Times New Roman" w:cs="Times New Roman"/>
          <w:sz w:val="24"/>
          <w:szCs w:val="24"/>
        </w:rPr>
        <w:t>saimnieciskā darbība tiek veikta</w:t>
      </w:r>
      <w:r w:rsidR="00837A60" w:rsidRPr="00811996">
        <w:rPr>
          <w:rFonts w:ascii="Times New Roman" w:eastAsia="Times New Roman" w:hAnsi="Times New Roman" w:cs="Times New Roman"/>
          <w:sz w:val="24"/>
          <w:szCs w:val="24"/>
        </w:rPr>
        <w:t xml:space="preserve"> Limbažu novad</w:t>
      </w:r>
      <w:r w:rsidR="00FF28F6">
        <w:rPr>
          <w:rFonts w:ascii="Times New Roman" w:eastAsia="Times New Roman" w:hAnsi="Times New Roman" w:cs="Times New Roman"/>
          <w:sz w:val="24"/>
          <w:szCs w:val="24"/>
        </w:rPr>
        <w:t>a teritorijā</w:t>
      </w:r>
      <w:r w:rsidR="00837A60" w:rsidRPr="00811996">
        <w:rPr>
          <w:rFonts w:ascii="Times New Roman" w:eastAsia="Times New Roman" w:hAnsi="Times New Roman" w:cs="Times New Roman"/>
          <w:sz w:val="24"/>
          <w:szCs w:val="24"/>
        </w:rPr>
        <w:t xml:space="preserve"> vai kļūstot par Konkursa uzvarētāju </w:t>
      </w:r>
      <w:r w:rsidR="00FF28F6">
        <w:rPr>
          <w:rFonts w:ascii="Times New Roman" w:eastAsia="Times New Roman" w:hAnsi="Times New Roman" w:cs="Times New Roman"/>
          <w:sz w:val="24"/>
          <w:szCs w:val="24"/>
        </w:rPr>
        <w:t xml:space="preserve">saimnieciskā darbība tiks veikta </w:t>
      </w:r>
      <w:r w:rsidR="00837A60" w:rsidRPr="00811996">
        <w:rPr>
          <w:rFonts w:ascii="Times New Roman" w:eastAsia="Times New Roman" w:hAnsi="Times New Roman" w:cs="Times New Roman"/>
          <w:sz w:val="24"/>
          <w:szCs w:val="24"/>
        </w:rPr>
        <w:t>Limbažu novad</w:t>
      </w:r>
      <w:r w:rsidR="00A00DC8">
        <w:rPr>
          <w:rFonts w:ascii="Times New Roman" w:eastAsia="Times New Roman" w:hAnsi="Times New Roman" w:cs="Times New Roman"/>
          <w:sz w:val="24"/>
          <w:szCs w:val="24"/>
        </w:rPr>
        <w:t>a teritorijā</w:t>
      </w:r>
      <w:r w:rsidR="00837A60" w:rsidRPr="00811996">
        <w:rPr>
          <w:rFonts w:ascii="Times New Roman" w:eastAsia="Times New Roman" w:hAnsi="Times New Roman" w:cs="Times New Roman"/>
          <w:sz w:val="24"/>
          <w:szCs w:val="24"/>
        </w:rPr>
        <w:t xml:space="preserve"> un kas atbilst Nolikuma prasībām;</w:t>
      </w:r>
    </w:p>
    <w:p w14:paraId="02C8A91E" w14:textId="37DF254F" w:rsidR="00716F9A" w:rsidRPr="00811996" w:rsidRDefault="00716F9A" w:rsidP="004530B9">
      <w:pPr>
        <w:pStyle w:val="Sarakstarindkopa"/>
        <w:numPr>
          <w:ilvl w:val="1"/>
          <w:numId w:val="2"/>
        </w:numPr>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 xml:space="preserve">Pieteikums </w:t>
      </w:r>
      <w:r w:rsidRPr="00811996">
        <w:rPr>
          <w:rFonts w:ascii="Times New Roman" w:eastAsia="Times New Roman" w:hAnsi="Times New Roman" w:cs="Times New Roman"/>
          <w:color w:val="000000"/>
          <w:sz w:val="24"/>
          <w:szCs w:val="24"/>
        </w:rPr>
        <w:t>– Pretendenta pieteikums Konkursam atbilstoši Nolikuma prasībām;</w:t>
      </w:r>
    </w:p>
    <w:p w14:paraId="0C7D51E7" w14:textId="0ED782A3" w:rsidR="00716F9A" w:rsidRPr="00811996" w:rsidRDefault="00716F9A" w:rsidP="004530B9">
      <w:pPr>
        <w:pStyle w:val="Sarakstarindkopa"/>
        <w:numPr>
          <w:ilvl w:val="1"/>
          <w:numId w:val="2"/>
        </w:numPr>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Komisija</w:t>
      </w:r>
      <w:r w:rsidRPr="00811996">
        <w:rPr>
          <w:rFonts w:ascii="Times New Roman" w:eastAsia="Times New Roman" w:hAnsi="Times New Roman" w:cs="Times New Roman"/>
          <w:color w:val="000000"/>
          <w:sz w:val="24"/>
          <w:szCs w:val="24"/>
        </w:rPr>
        <w:t xml:space="preserve"> – Konkursa vērtēšanas komisija, kas noteikta ar Domes lēmumu;</w:t>
      </w:r>
    </w:p>
    <w:p w14:paraId="3A6473CC" w14:textId="65ECD179" w:rsidR="00716F9A" w:rsidRPr="00811996" w:rsidRDefault="00716F9A" w:rsidP="004530B9">
      <w:pPr>
        <w:pStyle w:val="Sarakstarindkopa"/>
        <w:numPr>
          <w:ilvl w:val="1"/>
          <w:numId w:val="2"/>
        </w:numPr>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 xml:space="preserve">Kontaktpersona </w:t>
      </w:r>
      <w:r w:rsidRPr="00811996">
        <w:rPr>
          <w:rFonts w:ascii="Times New Roman" w:eastAsia="Times New Roman" w:hAnsi="Times New Roman" w:cs="Times New Roman"/>
          <w:color w:val="000000"/>
          <w:sz w:val="24"/>
          <w:szCs w:val="24"/>
        </w:rPr>
        <w:t xml:space="preserve">– atbildīgā persona par </w:t>
      </w:r>
      <w:r w:rsidR="003259A0"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onkursu no Pašvaldības puses;</w:t>
      </w:r>
    </w:p>
    <w:p w14:paraId="2809D29F" w14:textId="77777777" w:rsidR="00FF28F6" w:rsidRPr="00811996" w:rsidRDefault="00FF28F6" w:rsidP="004530B9">
      <w:pPr>
        <w:pStyle w:val="Sarakstarindkopa"/>
        <w:numPr>
          <w:ilvl w:val="1"/>
          <w:numId w:val="2"/>
        </w:numPr>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 xml:space="preserve">Finansējums </w:t>
      </w:r>
      <w:r w:rsidRPr="00811996">
        <w:rPr>
          <w:rFonts w:ascii="Times New Roman" w:eastAsia="Times New Roman" w:hAnsi="Times New Roman" w:cs="Times New Roman"/>
          <w:color w:val="000000"/>
          <w:sz w:val="24"/>
          <w:szCs w:val="24"/>
        </w:rPr>
        <w:t>– Domes kārtējā gada budžetā piešķirtie finanšu līdzekļi Konkursa uzvarētāju Projektu īstenošanai;</w:t>
      </w:r>
    </w:p>
    <w:p w14:paraId="251B4937" w14:textId="1CBAA640" w:rsidR="003259A0" w:rsidRPr="00811996" w:rsidRDefault="003259A0" w:rsidP="004530B9">
      <w:pPr>
        <w:pStyle w:val="Sarakstarindkopa"/>
        <w:numPr>
          <w:ilvl w:val="1"/>
          <w:numId w:val="2"/>
        </w:numPr>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Grants</w:t>
      </w:r>
      <w:r w:rsidR="00837A60" w:rsidRPr="00811996">
        <w:rPr>
          <w:rFonts w:ascii="Times New Roman" w:eastAsia="Times New Roman" w:hAnsi="Times New Roman" w:cs="Times New Roman"/>
          <w:b/>
          <w:bCs/>
          <w:color w:val="000000"/>
          <w:sz w:val="24"/>
          <w:szCs w:val="24"/>
        </w:rPr>
        <w:t xml:space="preserve"> </w:t>
      </w:r>
      <w:r w:rsidRPr="00811996">
        <w:rPr>
          <w:rFonts w:ascii="Times New Roman" w:eastAsia="Times New Roman" w:hAnsi="Times New Roman" w:cs="Times New Roman"/>
          <w:color w:val="000000"/>
          <w:sz w:val="24"/>
          <w:szCs w:val="24"/>
        </w:rPr>
        <w:t>- Konkursa uzvarētājam piešķirtais Finansējums Projekta īstenošanai;</w:t>
      </w:r>
    </w:p>
    <w:p w14:paraId="1D5D5E44" w14:textId="7D0DFD48" w:rsidR="000C2763" w:rsidRPr="00811996" w:rsidRDefault="000C2763" w:rsidP="004530B9">
      <w:pPr>
        <w:pStyle w:val="Sarakstarindkopa"/>
        <w:numPr>
          <w:ilvl w:val="1"/>
          <w:numId w:val="2"/>
        </w:numPr>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 xml:space="preserve">Projekts </w:t>
      </w:r>
      <w:r w:rsidR="00837A60" w:rsidRPr="00811996">
        <w:rPr>
          <w:rFonts w:ascii="Times New Roman" w:eastAsia="Times New Roman" w:hAnsi="Times New Roman" w:cs="Times New Roman"/>
          <w:b/>
          <w:bCs/>
          <w:color w:val="000000"/>
          <w:sz w:val="24"/>
          <w:szCs w:val="24"/>
        </w:rPr>
        <w:t>-</w:t>
      </w:r>
      <w:r w:rsidRPr="00811996">
        <w:rPr>
          <w:rFonts w:ascii="Times New Roman" w:eastAsia="Times New Roman" w:hAnsi="Times New Roman" w:cs="Times New Roman"/>
          <w:color w:val="000000"/>
          <w:sz w:val="24"/>
          <w:szCs w:val="24"/>
        </w:rPr>
        <w:t xml:space="preserve"> </w:t>
      </w:r>
      <w:r w:rsidR="006752F6" w:rsidRPr="00811996">
        <w:rPr>
          <w:rFonts w:ascii="Times New Roman" w:eastAsia="Times New Roman" w:hAnsi="Times New Roman" w:cs="Times New Roman"/>
          <w:color w:val="000000"/>
          <w:sz w:val="24"/>
          <w:szCs w:val="24"/>
        </w:rPr>
        <w:t xml:space="preserve">Pretendenta uzņēmējdarbības ideja, ko apstiprinājusi Dome un ko Pretendents apņemas īstenot Limbažu novada administratīvajā teritorijā, saņemot </w:t>
      </w:r>
      <w:r w:rsidR="003259A0" w:rsidRPr="00811996">
        <w:rPr>
          <w:rFonts w:ascii="Times New Roman" w:eastAsia="Times New Roman" w:hAnsi="Times New Roman" w:cs="Times New Roman"/>
          <w:color w:val="000000"/>
          <w:sz w:val="24"/>
          <w:szCs w:val="24"/>
        </w:rPr>
        <w:t>Grantu</w:t>
      </w:r>
      <w:r w:rsidR="00716F9A" w:rsidRPr="00811996">
        <w:rPr>
          <w:rFonts w:ascii="Times New Roman" w:eastAsia="Times New Roman" w:hAnsi="Times New Roman" w:cs="Times New Roman"/>
          <w:color w:val="000000"/>
          <w:sz w:val="24"/>
          <w:szCs w:val="24"/>
        </w:rPr>
        <w:t>;</w:t>
      </w:r>
    </w:p>
    <w:p w14:paraId="740CDF6E" w14:textId="1D2AFF55" w:rsidR="00B00858" w:rsidRPr="00811996" w:rsidRDefault="00B00858" w:rsidP="004530B9">
      <w:pPr>
        <w:pStyle w:val="Sarakstarindkopa"/>
        <w:numPr>
          <w:ilvl w:val="1"/>
          <w:numId w:val="2"/>
        </w:numPr>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 xml:space="preserve">Konkursa uzvarētājs </w:t>
      </w:r>
      <w:r w:rsidR="00DD4DC0" w:rsidRPr="00811996">
        <w:rPr>
          <w:rFonts w:ascii="Times New Roman" w:eastAsia="Times New Roman" w:hAnsi="Times New Roman" w:cs="Times New Roman"/>
          <w:color w:val="000000"/>
          <w:sz w:val="24"/>
          <w:szCs w:val="24"/>
        </w:rPr>
        <w:t>–</w:t>
      </w:r>
      <w:r w:rsidRPr="00811996">
        <w:rPr>
          <w:rFonts w:ascii="Times New Roman" w:eastAsia="Times New Roman" w:hAnsi="Times New Roman" w:cs="Times New Roman"/>
          <w:color w:val="000000"/>
          <w:sz w:val="24"/>
          <w:szCs w:val="24"/>
        </w:rPr>
        <w:t xml:space="preserve"> </w:t>
      </w:r>
      <w:r w:rsidR="00DD4DC0" w:rsidRPr="00811996">
        <w:rPr>
          <w:rFonts w:ascii="Times New Roman" w:eastAsia="Times New Roman" w:hAnsi="Times New Roman" w:cs="Times New Roman"/>
          <w:color w:val="000000"/>
          <w:sz w:val="24"/>
          <w:szCs w:val="24"/>
        </w:rPr>
        <w:t xml:space="preserve">Granta </w:t>
      </w:r>
      <w:r w:rsidRPr="00811996">
        <w:rPr>
          <w:rFonts w:ascii="Times New Roman" w:eastAsia="Times New Roman" w:hAnsi="Times New Roman" w:cs="Times New Roman"/>
          <w:color w:val="000000"/>
          <w:sz w:val="24"/>
          <w:szCs w:val="24"/>
        </w:rPr>
        <w:t>saņēmējs</w:t>
      </w:r>
      <w:r w:rsidR="00DD4DC0" w:rsidRPr="00811996">
        <w:rPr>
          <w:rFonts w:ascii="Times New Roman" w:eastAsia="Times New Roman" w:hAnsi="Times New Roman" w:cs="Times New Roman"/>
          <w:color w:val="000000"/>
          <w:sz w:val="24"/>
          <w:szCs w:val="24"/>
        </w:rPr>
        <w:t>, kas apstiprināts ar Domes lēmumu</w:t>
      </w:r>
      <w:r w:rsidRPr="00811996">
        <w:rPr>
          <w:rFonts w:ascii="Times New Roman" w:eastAsia="Times New Roman" w:hAnsi="Times New Roman" w:cs="Times New Roman"/>
          <w:color w:val="000000"/>
          <w:sz w:val="24"/>
          <w:szCs w:val="24"/>
        </w:rPr>
        <w:t>;</w:t>
      </w:r>
    </w:p>
    <w:p w14:paraId="7B512A25" w14:textId="3C6DFB3E" w:rsidR="00B00858" w:rsidRPr="00811996" w:rsidRDefault="00B00858" w:rsidP="004530B9">
      <w:pPr>
        <w:pStyle w:val="Sarakstarindkopa"/>
        <w:numPr>
          <w:ilvl w:val="1"/>
          <w:numId w:val="2"/>
        </w:numPr>
        <w:spacing w:after="0" w:line="240" w:lineRule="auto"/>
        <w:ind w:left="964" w:hanging="567"/>
        <w:jc w:val="both"/>
        <w:rPr>
          <w:rFonts w:ascii="Times New Roman" w:eastAsia="Times New Roman" w:hAnsi="Times New Roman" w:cs="Times New Roman"/>
          <w:color w:val="000000"/>
          <w:sz w:val="24"/>
          <w:szCs w:val="24"/>
        </w:rPr>
      </w:pPr>
      <w:proofErr w:type="spellStart"/>
      <w:r w:rsidRPr="00811996">
        <w:rPr>
          <w:rFonts w:ascii="Times New Roman" w:eastAsia="Times New Roman" w:hAnsi="Times New Roman" w:cs="Times New Roman"/>
          <w:b/>
          <w:bCs/>
          <w:color w:val="000000"/>
          <w:sz w:val="24"/>
          <w:szCs w:val="24"/>
        </w:rPr>
        <w:t>Pašfinansējums</w:t>
      </w:r>
      <w:proofErr w:type="spellEnd"/>
      <w:r w:rsidRPr="00811996">
        <w:rPr>
          <w:rFonts w:ascii="Times New Roman" w:eastAsia="Times New Roman" w:hAnsi="Times New Roman" w:cs="Times New Roman"/>
          <w:b/>
          <w:bCs/>
          <w:color w:val="000000"/>
          <w:sz w:val="24"/>
          <w:szCs w:val="24"/>
        </w:rPr>
        <w:t xml:space="preserve"> </w:t>
      </w:r>
      <w:r w:rsidRPr="00811996">
        <w:rPr>
          <w:rFonts w:ascii="Times New Roman" w:eastAsia="Times New Roman" w:hAnsi="Times New Roman" w:cs="Times New Roman"/>
          <w:color w:val="000000"/>
          <w:sz w:val="24"/>
          <w:szCs w:val="24"/>
        </w:rPr>
        <w:t>– Konkursa uzvarētāja finanšu līdzekļi</w:t>
      </w:r>
      <w:r w:rsidR="003259A0" w:rsidRPr="00811996">
        <w:rPr>
          <w:rFonts w:ascii="Times New Roman" w:eastAsia="Times New Roman" w:hAnsi="Times New Roman" w:cs="Times New Roman"/>
          <w:color w:val="000000"/>
          <w:sz w:val="24"/>
          <w:szCs w:val="24"/>
        </w:rPr>
        <w:t>, kas tiek ieguldīti Projekta realizēšanā ņemot vērā Pieteikumā norādīto informāciju</w:t>
      </w:r>
      <w:r w:rsidRPr="00811996">
        <w:rPr>
          <w:rFonts w:ascii="Times New Roman" w:eastAsia="Times New Roman" w:hAnsi="Times New Roman" w:cs="Times New Roman"/>
          <w:color w:val="000000"/>
          <w:sz w:val="24"/>
          <w:szCs w:val="24"/>
        </w:rPr>
        <w:t>;</w:t>
      </w:r>
    </w:p>
    <w:p w14:paraId="3255B3AD" w14:textId="1693E83F" w:rsidR="00716F9A" w:rsidRPr="00811996" w:rsidRDefault="00716F9A" w:rsidP="004530B9">
      <w:pPr>
        <w:pStyle w:val="Sarakstarindkopa"/>
        <w:numPr>
          <w:ilvl w:val="1"/>
          <w:numId w:val="2"/>
        </w:numPr>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b/>
          <w:bCs/>
          <w:color w:val="000000"/>
          <w:sz w:val="24"/>
          <w:szCs w:val="24"/>
        </w:rPr>
        <w:t>Līgums</w:t>
      </w:r>
      <w:r w:rsidRPr="00811996">
        <w:rPr>
          <w:rFonts w:ascii="Times New Roman" w:eastAsia="Times New Roman" w:hAnsi="Times New Roman" w:cs="Times New Roman"/>
          <w:color w:val="000000"/>
          <w:sz w:val="24"/>
          <w:szCs w:val="24"/>
        </w:rPr>
        <w:t xml:space="preserve"> – Konkursa uzvarētāja līgums ar Pašvaldību par </w:t>
      </w:r>
      <w:r w:rsidR="003259A0" w:rsidRPr="00811996">
        <w:rPr>
          <w:rFonts w:ascii="Times New Roman" w:eastAsia="Times New Roman" w:hAnsi="Times New Roman" w:cs="Times New Roman"/>
          <w:color w:val="000000"/>
          <w:sz w:val="24"/>
          <w:szCs w:val="24"/>
        </w:rPr>
        <w:t xml:space="preserve">Granta </w:t>
      </w:r>
      <w:r w:rsidRPr="00811996">
        <w:rPr>
          <w:rFonts w:ascii="Times New Roman" w:eastAsia="Times New Roman" w:hAnsi="Times New Roman" w:cs="Times New Roman"/>
          <w:color w:val="000000"/>
          <w:sz w:val="24"/>
          <w:szCs w:val="24"/>
        </w:rPr>
        <w:t xml:space="preserve">saņemšanu </w:t>
      </w:r>
      <w:r w:rsidR="00B00858" w:rsidRPr="00811996">
        <w:rPr>
          <w:rFonts w:ascii="Times New Roman" w:eastAsia="Times New Roman" w:hAnsi="Times New Roman" w:cs="Times New Roman"/>
          <w:color w:val="000000"/>
          <w:sz w:val="24"/>
          <w:szCs w:val="24"/>
        </w:rPr>
        <w:t>Projekta realizēšanai.</w:t>
      </w:r>
    </w:p>
    <w:p w14:paraId="0000000D" w14:textId="762A5B8A" w:rsidR="00F65838" w:rsidRPr="00811996" w:rsidRDefault="004F7091" w:rsidP="00811996">
      <w:pPr>
        <w:pStyle w:val="Sarakstarindkopa"/>
        <w:numPr>
          <w:ilvl w:val="0"/>
          <w:numId w:val="2"/>
        </w:numPr>
        <w:spacing w:after="0"/>
        <w:ind w:left="357" w:hanging="35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lastRenderedPageBreak/>
        <w:t>Konkursa rīkotāja pilnvarotā Kontaktpersona tiek noteikta ar Pašvaldības izpilddirektora rīkojumu.</w:t>
      </w:r>
    </w:p>
    <w:p w14:paraId="1572A33F" w14:textId="702F629C" w:rsidR="00F968AA" w:rsidRPr="00811996" w:rsidRDefault="00F968AA" w:rsidP="00811996">
      <w:pPr>
        <w:pStyle w:val="Sarakstarindkopa"/>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color w:val="000000"/>
          <w:sz w:val="24"/>
          <w:szCs w:val="24"/>
        </w:rPr>
        <w:t xml:space="preserve">Nolikums nosaka kārtību </w:t>
      </w:r>
      <w:r w:rsidR="000C2763" w:rsidRPr="00811996">
        <w:rPr>
          <w:rFonts w:ascii="Times New Roman" w:eastAsia="Times New Roman" w:hAnsi="Times New Roman" w:cs="Times New Roman"/>
          <w:color w:val="000000"/>
          <w:sz w:val="24"/>
          <w:szCs w:val="24"/>
        </w:rPr>
        <w:t>kādā P</w:t>
      </w:r>
      <w:r w:rsidRPr="00811996">
        <w:rPr>
          <w:rFonts w:ascii="Times New Roman" w:eastAsia="Times New Roman" w:hAnsi="Times New Roman" w:cs="Times New Roman"/>
          <w:color w:val="000000"/>
          <w:sz w:val="24"/>
          <w:szCs w:val="24"/>
        </w:rPr>
        <w:t>retendent</w:t>
      </w:r>
      <w:r w:rsidR="000C2763" w:rsidRPr="00811996">
        <w:rPr>
          <w:rFonts w:ascii="Times New Roman" w:eastAsia="Times New Roman" w:hAnsi="Times New Roman" w:cs="Times New Roman"/>
          <w:color w:val="000000"/>
          <w:sz w:val="24"/>
          <w:szCs w:val="24"/>
        </w:rPr>
        <w:t>s</w:t>
      </w:r>
      <w:r w:rsidRPr="00811996">
        <w:rPr>
          <w:rFonts w:ascii="Times New Roman" w:eastAsia="Times New Roman" w:hAnsi="Times New Roman" w:cs="Times New Roman"/>
          <w:color w:val="000000"/>
          <w:sz w:val="24"/>
          <w:szCs w:val="24"/>
        </w:rPr>
        <w:t xml:space="preserve"> var piedalīties Konkursā</w:t>
      </w:r>
      <w:r w:rsidR="000C2763" w:rsidRPr="00811996">
        <w:rPr>
          <w:rFonts w:ascii="Times New Roman" w:eastAsia="Times New Roman" w:hAnsi="Times New Roman" w:cs="Times New Roman"/>
          <w:color w:val="000000"/>
          <w:sz w:val="24"/>
          <w:szCs w:val="24"/>
        </w:rPr>
        <w:t xml:space="preserve">, kā tiek vērtēts Pieteikums un piešķirts </w:t>
      </w:r>
      <w:r w:rsidR="00837A60" w:rsidRPr="00811996">
        <w:rPr>
          <w:rFonts w:ascii="Times New Roman" w:eastAsia="Times New Roman" w:hAnsi="Times New Roman" w:cs="Times New Roman"/>
          <w:color w:val="000000"/>
          <w:sz w:val="24"/>
          <w:szCs w:val="24"/>
        </w:rPr>
        <w:t>Grants</w:t>
      </w:r>
      <w:r w:rsidR="000C2763" w:rsidRPr="00811996">
        <w:rPr>
          <w:rFonts w:ascii="Times New Roman" w:eastAsia="Times New Roman" w:hAnsi="Times New Roman" w:cs="Times New Roman"/>
          <w:color w:val="000000"/>
          <w:sz w:val="24"/>
          <w:szCs w:val="24"/>
        </w:rPr>
        <w:t xml:space="preserve"> Projekta realizēšanai.</w:t>
      </w:r>
    </w:p>
    <w:p w14:paraId="3815BE55" w14:textId="6392E546" w:rsidR="0043344A" w:rsidRPr="00811996" w:rsidRDefault="0043344A"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Konkurss tiek īstenots, finansējumu piešķirot divās apakšprogrammās: </w:t>
      </w:r>
    </w:p>
    <w:p w14:paraId="46DF05FA" w14:textId="58D058C3" w:rsidR="00F968AA" w:rsidRPr="00811996" w:rsidRDefault="00B2684A" w:rsidP="004530B9">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“IDEJU VILNIS”</w:t>
      </w:r>
      <w:r w:rsidR="006752F6" w:rsidRPr="00811996">
        <w:rPr>
          <w:rFonts w:ascii="Times New Roman" w:eastAsia="Times New Roman" w:hAnsi="Times New Roman" w:cs="Times New Roman"/>
          <w:sz w:val="24"/>
          <w:szCs w:val="24"/>
        </w:rPr>
        <w:t>;</w:t>
      </w:r>
    </w:p>
    <w:p w14:paraId="5E0E158B" w14:textId="297E4547" w:rsidR="0043344A" w:rsidRPr="00811996" w:rsidRDefault="00B2684A" w:rsidP="004530B9">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“IZAUGSMES VILNIS”</w:t>
      </w:r>
      <w:r w:rsidR="006752F6" w:rsidRPr="00811996">
        <w:rPr>
          <w:rFonts w:ascii="Times New Roman" w:eastAsia="Times New Roman" w:hAnsi="Times New Roman" w:cs="Times New Roman"/>
          <w:sz w:val="24"/>
          <w:szCs w:val="24"/>
        </w:rPr>
        <w:t>.</w:t>
      </w:r>
    </w:p>
    <w:p w14:paraId="0000000F" w14:textId="404720B0" w:rsidR="00F65838" w:rsidRPr="00811996" w:rsidRDefault="00F3701A"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Konkursa uzvarētāji iegūst tiesības noslēgt </w:t>
      </w:r>
      <w:r w:rsidR="00A32B5D" w:rsidRPr="00811996">
        <w:rPr>
          <w:rFonts w:ascii="Times New Roman" w:eastAsia="Times New Roman" w:hAnsi="Times New Roman" w:cs="Times New Roman"/>
          <w:color w:val="000000"/>
          <w:sz w:val="24"/>
          <w:szCs w:val="24"/>
        </w:rPr>
        <w:t>L</w:t>
      </w:r>
      <w:r w:rsidRPr="00811996">
        <w:rPr>
          <w:rFonts w:ascii="Times New Roman" w:eastAsia="Times New Roman" w:hAnsi="Times New Roman" w:cs="Times New Roman"/>
          <w:color w:val="000000"/>
          <w:sz w:val="24"/>
          <w:szCs w:val="24"/>
        </w:rPr>
        <w:t xml:space="preserve">īgumu ar Pašvaldību par </w:t>
      </w:r>
      <w:r w:rsidR="00EF1DEE" w:rsidRPr="00811996">
        <w:rPr>
          <w:rFonts w:ascii="Times New Roman" w:eastAsia="Times New Roman" w:hAnsi="Times New Roman" w:cs="Times New Roman"/>
          <w:color w:val="000000"/>
          <w:sz w:val="24"/>
          <w:szCs w:val="24"/>
        </w:rPr>
        <w:t>Granta</w:t>
      </w:r>
      <w:r w:rsidRPr="00811996">
        <w:rPr>
          <w:rFonts w:ascii="Times New Roman" w:eastAsia="Times New Roman" w:hAnsi="Times New Roman" w:cs="Times New Roman"/>
          <w:color w:val="000000"/>
          <w:sz w:val="24"/>
          <w:szCs w:val="24"/>
        </w:rPr>
        <w:t xml:space="preserve"> saņemšanu komersantu izveidošanai</w:t>
      </w:r>
      <w:r w:rsidR="00BD3F4B" w:rsidRPr="00811996">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komercdarbības uzsākšanai</w:t>
      </w:r>
      <w:r w:rsidR="00BD3F4B" w:rsidRPr="00811996">
        <w:rPr>
          <w:rFonts w:ascii="Times New Roman" w:eastAsia="Times New Roman" w:hAnsi="Times New Roman" w:cs="Times New Roman"/>
          <w:color w:val="000000"/>
          <w:sz w:val="24"/>
          <w:szCs w:val="24"/>
        </w:rPr>
        <w:t xml:space="preserve"> </w:t>
      </w:r>
      <w:r w:rsidR="003B0689" w:rsidRPr="00811996">
        <w:rPr>
          <w:rFonts w:ascii="Times New Roman" w:eastAsia="Times New Roman" w:hAnsi="Times New Roman" w:cs="Times New Roman"/>
          <w:color w:val="000000"/>
          <w:sz w:val="24"/>
          <w:szCs w:val="24"/>
        </w:rPr>
        <w:t>vai</w:t>
      </w:r>
      <w:r w:rsidR="00BD3F4B" w:rsidRPr="00811996">
        <w:rPr>
          <w:rFonts w:ascii="Times New Roman" w:eastAsia="Times New Roman" w:hAnsi="Times New Roman" w:cs="Times New Roman"/>
          <w:color w:val="000000"/>
          <w:sz w:val="24"/>
          <w:szCs w:val="24"/>
        </w:rPr>
        <w:t xml:space="preserve"> biznesa ideju attīstībai</w:t>
      </w:r>
      <w:r w:rsidR="009B709B" w:rsidRPr="00811996">
        <w:rPr>
          <w:rFonts w:ascii="Times New Roman" w:eastAsia="Times New Roman" w:hAnsi="Times New Roman" w:cs="Times New Roman"/>
          <w:color w:val="000000"/>
          <w:sz w:val="24"/>
          <w:szCs w:val="24"/>
        </w:rPr>
        <w:t>.</w:t>
      </w:r>
    </w:p>
    <w:p w14:paraId="00000011" w14:textId="6AA11816" w:rsidR="00F65838" w:rsidRPr="00811996" w:rsidRDefault="00F3701A" w:rsidP="00811996">
      <w:pPr>
        <w:pStyle w:val="Sarakstarindkopa"/>
        <w:numPr>
          <w:ilvl w:val="0"/>
          <w:numId w:val="2"/>
        </w:numPr>
        <w:spacing w:after="0"/>
        <w:ind w:left="357" w:hanging="357"/>
        <w:jc w:val="both"/>
        <w:rPr>
          <w:rFonts w:ascii="Times New Roman" w:eastAsia="Times New Roman" w:hAnsi="Times New Roman" w:cs="Times New Roman"/>
          <w:color w:val="000000"/>
          <w:sz w:val="24"/>
          <w:szCs w:val="24"/>
        </w:rPr>
      </w:pPr>
      <w:bookmarkStart w:id="0" w:name="_heading=h.gjdgxs" w:colFirst="0" w:colLast="0"/>
      <w:bookmarkEnd w:id="0"/>
      <w:r w:rsidRPr="00811996">
        <w:rPr>
          <w:rFonts w:ascii="Times New Roman" w:eastAsia="Times New Roman" w:hAnsi="Times New Roman" w:cs="Times New Roman"/>
          <w:color w:val="000000"/>
          <w:sz w:val="24"/>
          <w:szCs w:val="24"/>
        </w:rPr>
        <w:t xml:space="preserve">Konkursa īstenošanai </w:t>
      </w:r>
      <w:r w:rsidR="00BD3F4B" w:rsidRPr="00811996">
        <w:rPr>
          <w:rFonts w:ascii="Times New Roman" w:eastAsia="Times New Roman" w:hAnsi="Times New Roman" w:cs="Times New Roman"/>
          <w:color w:val="000000"/>
          <w:sz w:val="24"/>
          <w:szCs w:val="24"/>
        </w:rPr>
        <w:t>F</w:t>
      </w:r>
      <w:r w:rsidRPr="00811996">
        <w:rPr>
          <w:rFonts w:ascii="Times New Roman" w:eastAsia="Times New Roman" w:hAnsi="Times New Roman" w:cs="Times New Roman"/>
          <w:color w:val="000000"/>
          <w:sz w:val="24"/>
          <w:szCs w:val="24"/>
        </w:rPr>
        <w:t>inansējums ir no Limbažu novada pašvaldības kārtējā gada budžetā paredzētā finansējuma šim mērķim</w:t>
      </w:r>
      <w:r w:rsidR="00610BC3" w:rsidRPr="00811996">
        <w:rPr>
          <w:rFonts w:ascii="Times New Roman" w:eastAsia="Times New Roman" w:hAnsi="Times New Roman" w:cs="Times New Roman"/>
          <w:color w:val="000000"/>
          <w:sz w:val="24"/>
          <w:szCs w:val="24"/>
        </w:rPr>
        <w:t>.</w:t>
      </w:r>
      <w:r w:rsidRPr="00811996">
        <w:rPr>
          <w:rFonts w:ascii="Times New Roman" w:eastAsia="Times New Roman" w:hAnsi="Times New Roman" w:cs="Times New Roman"/>
          <w:color w:val="000000"/>
          <w:sz w:val="24"/>
          <w:szCs w:val="24"/>
        </w:rPr>
        <w:t xml:space="preserve"> </w:t>
      </w:r>
      <w:r w:rsidR="00610BC3" w:rsidRPr="00811996">
        <w:rPr>
          <w:rFonts w:ascii="Times New Roman" w:eastAsia="Times New Roman" w:hAnsi="Times New Roman" w:cs="Times New Roman"/>
          <w:color w:val="000000"/>
          <w:sz w:val="24"/>
          <w:szCs w:val="24"/>
        </w:rPr>
        <w:t>Konkursa pieteikuma iesniegšanas termiņš tiek noteikts ar Pašvaldības domes lēmumu.</w:t>
      </w:r>
    </w:p>
    <w:p w14:paraId="4294EFF4" w14:textId="7C3C6312" w:rsidR="00827AA4" w:rsidRPr="00811996" w:rsidRDefault="00827AA4" w:rsidP="00811996">
      <w:pPr>
        <w:pStyle w:val="Sarakstarindkopa"/>
        <w:numPr>
          <w:ilvl w:val="0"/>
          <w:numId w:val="2"/>
        </w:numPr>
        <w:spacing w:after="0"/>
        <w:ind w:left="357" w:hanging="35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Finansējums tiek piešķirts “IDEJU VILNIS” un “IZAUGSMES VILNIS” programmām atsevišķi</w:t>
      </w:r>
      <w:r w:rsidR="00345877" w:rsidRPr="00811996">
        <w:rPr>
          <w:rFonts w:ascii="Times New Roman" w:eastAsia="Times New Roman" w:hAnsi="Times New Roman" w:cs="Times New Roman"/>
          <w:color w:val="000000"/>
          <w:sz w:val="24"/>
          <w:szCs w:val="24"/>
        </w:rPr>
        <w:t xml:space="preserve">. Ja pēc Konkursa uzvarētāju noteikšanas kādā no programmām Finansējums netiek izlietots un ir nepieciešamība to pārcelt uz citu apakšprogrammu, tad Komisija par to lemj balsojot. Lēmums ir pozitīvs, ja vismaz 6 (seši) Komisijas locekļi nobalso “Par”. </w:t>
      </w:r>
    </w:p>
    <w:p w14:paraId="526F8CCB" w14:textId="77777777" w:rsidR="00837A60" w:rsidRPr="00811996" w:rsidRDefault="00837A60" w:rsidP="00837A60">
      <w:pPr>
        <w:pStyle w:val="Sarakstarindkopa"/>
        <w:spacing w:after="0"/>
        <w:ind w:left="357"/>
        <w:jc w:val="both"/>
        <w:rPr>
          <w:rFonts w:ascii="Times New Roman" w:eastAsia="Times New Roman" w:hAnsi="Times New Roman" w:cs="Times New Roman"/>
          <w:color w:val="000000"/>
          <w:sz w:val="24"/>
          <w:szCs w:val="24"/>
        </w:rPr>
      </w:pPr>
    </w:p>
    <w:p w14:paraId="00000012" w14:textId="47C5BB5C" w:rsidR="00F65838" w:rsidRPr="00811996" w:rsidRDefault="00F3701A" w:rsidP="00811996">
      <w:pPr>
        <w:pStyle w:val="Sarakstarindkopa"/>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color w:val="000000"/>
          <w:sz w:val="24"/>
          <w:szCs w:val="24"/>
        </w:rPr>
        <w:t>Konkursa izsludināšana</w:t>
      </w:r>
    </w:p>
    <w:p w14:paraId="00000013" w14:textId="77777777" w:rsidR="00F65838" w:rsidRPr="00811996" w:rsidRDefault="00F65838">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14" w14:textId="2C86D2AD" w:rsidR="00F65838" w:rsidRPr="00811996" w:rsidRDefault="00610BC3"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Pašvaldība paziņojumu par </w:t>
      </w:r>
      <w:r w:rsidR="001F6C07"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 xml:space="preserve">onkursa uzsākšanu </w:t>
      </w:r>
      <w:r w:rsidR="00F3701A" w:rsidRPr="00811996">
        <w:rPr>
          <w:rFonts w:ascii="Times New Roman" w:eastAsia="Times New Roman" w:hAnsi="Times New Roman" w:cs="Times New Roman"/>
          <w:color w:val="000000"/>
          <w:sz w:val="24"/>
          <w:szCs w:val="24"/>
        </w:rPr>
        <w:t xml:space="preserve">publicē Pašvaldības </w:t>
      </w:r>
      <w:r w:rsidR="00784188" w:rsidRPr="00811996">
        <w:rPr>
          <w:rFonts w:ascii="Times New Roman" w:eastAsia="Times New Roman" w:hAnsi="Times New Roman" w:cs="Times New Roman"/>
          <w:color w:val="000000"/>
          <w:sz w:val="24"/>
          <w:szCs w:val="24"/>
        </w:rPr>
        <w:t>tīmekļvietnē</w:t>
      </w:r>
      <w:r w:rsidR="00F3701A" w:rsidRPr="00811996">
        <w:rPr>
          <w:rFonts w:ascii="Times New Roman" w:eastAsia="Times New Roman" w:hAnsi="Times New Roman" w:cs="Times New Roman"/>
          <w:color w:val="000000"/>
          <w:sz w:val="24"/>
          <w:szCs w:val="24"/>
        </w:rPr>
        <w:t xml:space="preserve"> </w:t>
      </w:r>
      <w:r w:rsidR="00F3701A" w:rsidRPr="00811996">
        <w:rPr>
          <w:rFonts w:ascii="Times New Roman" w:eastAsia="Times New Roman" w:hAnsi="Times New Roman" w:cs="Times New Roman"/>
          <w:color w:val="1155CC"/>
          <w:sz w:val="24"/>
          <w:szCs w:val="24"/>
          <w:u w:val="single"/>
        </w:rPr>
        <w:t>www.limbazunovads.lv</w:t>
      </w:r>
      <w:r w:rsidR="00F3701A" w:rsidRPr="00811996">
        <w:rPr>
          <w:rFonts w:ascii="Times New Roman" w:eastAsia="Times New Roman" w:hAnsi="Times New Roman" w:cs="Times New Roman"/>
          <w:color w:val="000000"/>
          <w:sz w:val="24"/>
          <w:szCs w:val="24"/>
        </w:rPr>
        <w:t>, Pašvaldības informatīvajā izdevumā „Limbažu Novada Ziņas” un sociālo tīklu vietnēs.</w:t>
      </w:r>
    </w:p>
    <w:p w14:paraId="00000015" w14:textId="77777777" w:rsidR="00F65838" w:rsidRPr="00811996" w:rsidRDefault="00F3701A" w:rsidP="00811996">
      <w:pPr>
        <w:numPr>
          <w:ilvl w:val="0"/>
          <w:numId w:val="2"/>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Paziņojumā tiek norādīta šāda informācija:</w:t>
      </w:r>
    </w:p>
    <w:p w14:paraId="00000016" w14:textId="65DF491C" w:rsidR="00F65838" w:rsidRPr="00811996" w:rsidRDefault="001F6C07" w:rsidP="004530B9">
      <w:pPr>
        <w:numPr>
          <w:ilvl w:val="1"/>
          <w:numId w:val="2"/>
        </w:numPr>
        <w:pBdr>
          <w:top w:val="nil"/>
          <w:left w:val="nil"/>
          <w:bottom w:val="nil"/>
          <w:right w:val="nil"/>
          <w:between w:val="nil"/>
        </w:pBdr>
        <w:tabs>
          <w:tab w:val="left" w:pos="637"/>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w:t>
      </w:r>
      <w:r w:rsidR="00F3701A" w:rsidRPr="00811996">
        <w:rPr>
          <w:rFonts w:ascii="Times New Roman" w:eastAsia="Times New Roman" w:hAnsi="Times New Roman" w:cs="Times New Roman"/>
          <w:color w:val="000000"/>
          <w:sz w:val="24"/>
          <w:szCs w:val="24"/>
        </w:rPr>
        <w:t>onkursa rīkotājs;</w:t>
      </w:r>
    </w:p>
    <w:p w14:paraId="00000017" w14:textId="457DE347" w:rsidR="00F65838" w:rsidRPr="00811996" w:rsidRDefault="001F6C07" w:rsidP="004530B9">
      <w:pPr>
        <w:numPr>
          <w:ilvl w:val="1"/>
          <w:numId w:val="2"/>
        </w:numPr>
        <w:pBdr>
          <w:top w:val="nil"/>
          <w:left w:val="nil"/>
          <w:bottom w:val="nil"/>
          <w:right w:val="nil"/>
          <w:between w:val="nil"/>
        </w:pBdr>
        <w:tabs>
          <w:tab w:val="left" w:pos="637"/>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w:t>
      </w:r>
      <w:r w:rsidR="00F3701A" w:rsidRPr="00811996">
        <w:rPr>
          <w:rFonts w:ascii="Times New Roman" w:eastAsia="Times New Roman" w:hAnsi="Times New Roman" w:cs="Times New Roman"/>
          <w:color w:val="000000"/>
          <w:sz w:val="24"/>
          <w:szCs w:val="24"/>
        </w:rPr>
        <w:t>onkursa nosaukums;</w:t>
      </w:r>
    </w:p>
    <w:p w14:paraId="00000018" w14:textId="4C6A7F5E" w:rsidR="00F65838" w:rsidRPr="00811996" w:rsidRDefault="001F6C07" w:rsidP="004530B9">
      <w:pPr>
        <w:numPr>
          <w:ilvl w:val="1"/>
          <w:numId w:val="2"/>
        </w:numPr>
        <w:pBdr>
          <w:top w:val="nil"/>
          <w:left w:val="nil"/>
          <w:bottom w:val="nil"/>
          <w:right w:val="nil"/>
          <w:between w:val="nil"/>
        </w:pBdr>
        <w:tabs>
          <w:tab w:val="left" w:pos="637"/>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w:t>
      </w:r>
      <w:r w:rsidR="00F3701A" w:rsidRPr="00811996">
        <w:rPr>
          <w:rFonts w:ascii="Times New Roman" w:eastAsia="Times New Roman" w:hAnsi="Times New Roman" w:cs="Times New Roman"/>
          <w:color w:val="000000"/>
          <w:sz w:val="24"/>
          <w:szCs w:val="24"/>
        </w:rPr>
        <w:t>onkursa pieteikumu iesniegšanas vieta;</w:t>
      </w:r>
    </w:p>
    <w:p w14:paraId="00000019" w14:textId="55DBAE4D" w:rsidR="00F65838" w:rsidRPr="00811996" w:rsidRDefault="001F6C07" w:rsidP="004530B9">
      <w:pPr>
        <w:numPr>
          <w:ilvl w:val="1"/>
          <w:numId w:val="2"/>
        </w:numPr>
        <w:pBdr>
          <w:top w:val="nil"/>
          <w:left w:val="nil"/>
          <w:bottom w:val="nil"/>
          <w:right w:val="nil"/>
          <w:between w:val="nil"/>
        </w:pBdr>
        <w:tabs>
          <w:tab w:val="left" w:pos="637"/>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w:t>
      </w:r>
      <w:r w:rsidR="00F3701A" w:rsidRPr="00811996">
        <w:rPr>
          <w:rFonts w:ascii="Times New Roman" w:eastAsia="Times New Roman" w:hAnsi="Times New Roman" w:cs="Times New Roman"/>
          <w:color w:val="000000"/>
          <w:sz w:val="24"/>
          <w:szCs w:val="24"/>
        </w:rPr>
        <w:t>onkursa pieteikumu iesniegšanas termiņš;</w:t>
      </w:r>
    </w:p>
    <w:p w14:paraId="66207603" w14:textId="406CAF3E" w:rsidR="00BD3F4B" w:rsidRPr="00811996" w:rsidRDefault="00BD3F4B" w:rsidP="004530B9">
      <w:pPr>
        <w:numPr>
          <w:ilvl w:val="1"/>
          <w:numId w:val="2"/>
        </w:numPr>
        <w:pBdr>
          <w:top w:val="nil"/>
          <w:left w:val="nil"/>
          <w:bottom w:val="nil"/>
          <w:right w:val="nil"/>
          <w:between w:val="nil"/>
        </w:pBdr>
        <w:tabs>
          <w:tab w:val="left" w:pos="637"/>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Konkursam paredzētais Finansējums;</w:t>
      </w:r>
    </w:p>
    <w:p w14:paraId="0000001A" w14:textId="68FD3902" w:rsidR="00F65838" w:rsidRPr="00811996" w:rsidRDefault="00B00858" w:rsidP="004530B9">
      <w:pPr>
        <w:numPr>
          <w:ilvl w:val="1"/>
          <w:numId w:val="2"/>
        </w:numPr>
        <w:pBdr>
          <w:top w:val="nil"/>
          <w:left w:val="nil"/>
          <w:bottom w:val="nil"/>
          <w:right w:val="nil"/>
          <w:between w:val="nil"/>
        </w:pBdr>
        <w:tabs>
          <w:tab w:val="left" w:pos="637"/>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Kontaktpersonas </w:t>
      </w:r>
      <w:r w:rsidR="00F3701A" w:rsidRPr="00811996">
        <w:rPr>
          <w:rFonts w:ascii="Times New Roman" w:eastAsia="Times New Roman" w:hAnsi="Times New Roman" w:cs="Times New Roman"/>
          <w:color w:val="000000"/>
          <w:sz w:val="24"/>
          <w:szCs w:val="24"/>
        </w:rPr>
        <w:t>kontaktinformācija.</w:t>
      </w:r>
    </w:p>
    <w:p w14:paraId="0000001B" w14:textId="006BA70B" w:rsidR="00F65838" w:rsidRPr="00811996" w:rsidRDefault="00F3701A"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Ar </w:t>
      </w:r>
      <w:r w:rsidR="001F6C07"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onkursa nolikumu var</w:t>
      </w:r>
      <w:r w:rsidRPr="00811996">
        <w:rPr>
          <w:rFonts w:ascii="Times New Roman" w:eastAsia="Times New Roman" w:hAnsi="Times New Roman" w:cs="Times New Roman"/>
          <w:color w:val="000000"/>
          <w:sz w:val="24"/>
          <w:szCs w:val="24"/>
          <w:highlight w:val="white"/>
        </w:rPr>
        <w:t xml:space="preserve"> iepazīties:</w:t>
      </w:r>
    </w:p>
    <w:p w14:paraId="0000001C" w14:textId="1DE052DC" w:rsidR="00F65838" w:rsidRPr="00811996" w:rsidRDefault="00784188" w:rsidP="004530B9">
      <w:pPr>
        <w:numPr>
          <w:ilvl w:val="1"/>
          <w:numId w:val="2"/>
        </w:numPr>
        <w:pBdr>
          <w:top w:val="nil"/>
          <w:left w:val="nil"/>
          <w:bottom w:val="nil"/>
          <w:right w:val="nil"/>
          <w:between w:val="nil"/>
        </w:pBdr>
        <w:tabs>
          <w:tab w:val="left" w:pos="567"/>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tīmekļvietnē</w:t>
      </w:r>
      <w:r w:rsidR="00F3701A" w:rsidRPr="00811996">
        <w:rPr>
          <w:rFonts w:ascii="Times New Roman" w:eastAsia="Times New Roman" w:hAnsi="Times New Roman" w:cs="Times New Roman"/>
          <w:color w:val="000000"/>
          <w:sz w:val="24"/>
          <w:szCs w:val="24"/>
        </w:rPr>
        <w:t xml:space="preserve"> www.limbazunovads.lv;</w:t>
      </w:r>
    </w:p>
    <w:p w14:paraId="0000001D" w14:textId="14360BF0" w:rsidR="00F65838" w:rsidRPr="00811996" w:rsidRDefault="00F3701A" w:rsidP="004530B9">
      <w:pPr>
        <w:numPr>
          <w:ilvl w:val="1"/>
          <w:numId w:val="2"/>
        </w:numPr>
        <w:pBdr>
          <w:top w:val="nil"/>
          <w:left w:val="nil"/>
          <w:bottom w:val="nil"/>
          <w:right w:val="nil"/>
          <w:between w:val="nil"/>
        </w:pBdr>
        <w:tabs>
          <w:tab w:val="left" w:pos="567"/>
          <w:tab w:val="left" w:pos="70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highlight w:val="white"/>
        </w:rPr>
        <w:t>Limbažu novada pašvaldības Alojas, Limbažu un Salacgrīvas apvienības pārvalžu</w:t>
      </w:r>
      <w:r w:rsidR="006D1B49" w:rsidRPr="00811996">
        <w:rPr>
          <w:rFonts w:ascii="Times New Roman" w:eastAsia="Times New Roman" w:hAnsi="Times New Roman" w:cs="Times New Roman"/>
          <w:color w:val="000000"/>
          <w:sz w:val="24"/>
          <w:szCs w:val="24"/>
          <w:highlight w:val="white"/>
        </w:rPr>
        <w:t xml:space="preserve"> </w:t>
      </w:r>
      <w:r w:rsidRPr="00811996">
        <w:rPr>
          <w:rFonts w:ascii="Times New Roman" w:eastAsia="Times New Roman" w:hAnsi="Times New Roman" w:cs="Times New Roman"/>
          <w:color w:val="000000"/>
          <w:sz w:val="24"/>
          <w:szCs w:val="24"/>
          <w:highlight w:val="white"/>
        </w:rPr>
        <w:t xml:space="preserve">pakalpojumu sniegšanas centros. </w:t>
      </w:r>
    </w:p>
    <w:p w14:paraId="0000001E" w14:textId="656C5888" w:rsidR="00F65838" w:rsidRPr="00811996" w:rsidRDefault="00F3701A"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Konkursa pieteikuma sagatavošanas laikā Pašvaldība  rīko semināru par </w:t>
      </w:r>
      <w:r w:rsidR="001F6C07"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 xml:space="preserve">onkursa nosacījumiem un ir iespējams saņemt konsultācijas. </w:t>
      </w:r>
    </w:p>
    <w:p w14:paraId="0000001F" w14:textId="0401CFB1" w:rsidR="00F65838" w:rsidRPr="00811996" w:rsidRDefault="00F3701A"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Jautājumu</w:t>
      </w:r>
      <w:r w:rsidR="00BD3F4B" w:rsidRPr="00811996">
        <w:rPr>
          <w:rFonts w:ascii="Times New Roman" w:eastAsia="Times New Roman" w:hAnsi="Times New Roman" w:cs="Times New Roman"/>
          <w:color w:val="000000"/>
          <w:sz w:val="24"/>
          <w:szCs w:val="24"/>
        </w:rPr>
        <w:t>s</w:t>
      </w:r>
      <w:r w:rsidRPr="00811996">
        <w:rPr>
          <w:rFonts w:ascii="Times New Roman" w:eastAsia="Times New Roman" w:hAnsi="Times New Roman" w:cs="Times New Roman"/>
          <w:color w:val="000000"/>
          <w:sz w:val="24"/>
          <w:szCs w:val="24"/>
        </w:rPr>
        <w:t xml:space="preserve"> uz kuriem</w:t>
      </w:r>
      <w:r w:rsidR="00BD3F4B" w:rsidRPr="00811996">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 xml:space="preserve">par </w:t>
      </w:r>
      <w:r w:rsidR="001F6C07"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 xml:space="preserve">onkursa pieteikuma sagatavošanu, atbildes vēlas saņemt rakstiski, var sūtīt ne vēlāk kā 10 (desmit) darba dienas pirms </w:t>
      </w:r>
      <w:r w:rsidR="001F6C07"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onkursa pieteikumu iesniegšanas termiņa beigām uz paziņojumā norādītajām e-pasta adres</w:t>
      </w:r>
      <w:r w:rsidR="00BD3F4B" w:rsidRPr="00811996">
        <w:rPr>
          <w:rFonts w:ascii="Times New Roman" w:eastAsia="Times New Roman" w:hAnsi="Times New Roman" w:cs="Times New Roman"/>
          <w:color w:val="000000"/>
          <w:sz w:val="24"/>
          <w:szCs w:val="24"/>
        </w:rPr>
        <w:t>i</w:t>
      </w:r>
      <w:r w:rsidRPr="00811996">
        <w:rPr>
          <w:rFonts w:ascii="Times New Roman" w:eastAsia="Times New Roman" w:hAnsi="Times New Roman" w:cs="Times New Roman"/>
          <w:color w:val="000000"/>
          <w:sz w:val="24"/>
          <w:szCs w:val="24"/>
        </w:rPr>
        <w:t>.</w:t>
      </w:r>
    </w:p>
    <w:p w14:paraId="4D06893E" w14:textId="77777777" w:rsidR="00B00858" w:rsidRPr="00811996" w:rsidRDefault="00B00858" w:rsidP="00B0085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79A9D2" w14:textId="7540BE8B" w:rsidR="00B00858" w:rsidRPr="00811996" w:rsidRDefault="00B2684A" w:rsidP="00D94C5D">
      <w:pPr>
        <w:pBdr>
          <w:top w:val="nil"/>
          <w:left w:val="nil"/>
          <w:bottom w:val="nil"/>
          <w:right w:val="nil"/>
          <w:between w:val="nil"/>
        </w:pBdr>
        <w:spacing w:after="0" w:line="240" w:lineRule="auto"/>
        <w:jc w:val="center"/>
        <w:rPr>
          <w:rFonts w:ascii="Times New Roman" w:eastAsia="Times New Roman" w:hAnsi="Times New Roman" w:cs="Times New Roman"/>
          <w:sz w:val="32"/>
          <w:szCs w:val="32"/>
        </w:rPr>
      </w:pPr>
      <w:r w:rsidRPr="00811996">
        <w:rPr>
          <w:rFonts w:ascii="Times New Roman" w:eastAsia="Times New Roman" w:hAnsi="Times New Roman" w:cs="Times New Roman"/>
          <w:b/>
          <w:bCs/>
          <w:sz w:val="32"/>
          <w:szCs w:val="32"/>
        </w:rPr>
        <w:t>“IDEJU VILNIS”</w:t>
      </w:r>
    </w:p>
    <w:p w14:paraId="00000020" w14:textId="77777777" w:rsidR="00F65838" w:rsidRPr="00811996" w:rsidRDefault="00F65838">
      <w:pPr>
        <w:spacing w:after="0" w:line="240" w:lineRule="auto"/>
        <w:jc w:val="both"/>
        <w:rPr>
          <w:rFonts w:ascii="Times New Roman" w:eastAsia="Times New Roman" w:hAnsi="Times New Roman" w:cs="Times New Roman"/>
          <w:sz w:val="24"/>
          <w:szCs w:val="24"/>
        </w:rPr>
      </w:pPr>
    </w:p>
    <w:p w14:paraId="62DF134F" w14:textId="04719571" w:rsidR="00D94C5D" w:rsidRPr="00811996" w:rsidRDefault="00D94C5D" w:rsidP="00811996">
      <w:pPr>
        <w:pStyle w:val="Sarakstarindkopa"/>
        <w:numPr>
          <w:ilvl w:val="0"/>
          <w:numId w:val="3"/>
        </w:numPr>
        <w:pBdr>
          <w:top w:val="nil"/>
          <w:left w:val="nil"/>
          <w:bottom w:val="nil"/>
          <w:right w:val="nil"/>
          <w:between w:val="nil"/>
        </w:pBdr>
        <w:spacing w:after="0" w:line="240" w:lineRule="auto"/>
        <w:ind w:left="709"/>
        <w:jc w:val="center"/>
        <w:rPr>
          <w:rFonts w:ascii="Times New Roman" w:eastAsia="Times New Roman" w:hAnsi="Times New Roman" w:cs="Times New Roman"/>
          <w:b/>
          <w:bCs/>
          <w:color w:val="000000"/>
          <w:sz w:val="24"/>
          <w:szCs w:val="24"/>
        </w:rPr>
      </w:pPr>
      <w:r w:rsidRPr="00811996">
        <w:rPr>
          <w:rFonts w:ascii="Times New Roman" w:eastAsia="Times New Roman" w:hAnsi="Times New Roman" w:cs="Times New Roman"/>
          <w:b/>
          <w:bCs/>
          <w:color w:val="000000"/>
          <w:sz w:val="24"/>
          <w:szCs w:val="24"/>
        </w:rPr>
        <w:t>“</w:t>
      </w:r>
      <w:r w:rsidR="00B2684A" w:rsidRPr="00811996">
        <w:rPr>
          <w:rFonts w:ascii="Times New Roman" w:eastAsia="Times New Roman" w:hAnsi="Times New Roman" w:cs="Times New Roman"/>
          <w:b/>
          <w:bCs/>
          <w:color w:val="000000"/>
          <w:sz w:val="24"/>
          <w:szCs w:val="24"/>
        </w:rPr>
        <w:t>IDEJU VILNIS</w:t>
      </w:r>
      <w:r w:rsidRPr="00811996">
        <w:rPr>
          <w:rFonts w:ascii="Times New Roman" w:eastAsia="Times New Roman" w:hAnsi="Times New Roman" w:cs="Times New Roman"/>
          <w:b/>
          <w:bCs/>
          <w:color w:val="000000"/>
          <w:sz w:val="24"/>
          <w:szCs w:val="24"/>
        </w:rPr>
        <w:t>” Konkursa mērķis</w:t>
      </w:r>
      <w:r w:rsidR="00F21273" w:rsidRPr="00811996">
        <w:rPr>
          <w:rFonts w:ascii="Times New Roman" w:eastAsia="Times New Roman" w:hAnsi="Times New Roman" w:cs="Times New Roman"/>
          <w:b/>
          <w:bCs/>
          <w:color w:val="000000"/>
          <w:sz w:val="24"/>
          <w:szCs w:val="24"/>
        </w:rPr>
        <w:t xml:space="preserve"> un uzdevums</w:t>
      </w:r>
    </w:p>
    <w:p w14:paraId="4D549FE7" w14:textId="77777777" w:rsidR="00F21273" w:rsidRPr="00811996" w:rsidRDefault="00F21273" w:rsidP="00F21273">
      <w:pPr>
        <w:pStyle w:val="Sarakstarindkopa"/>
        <w:pBdr>
          <w:top w:val="nil"/>
          <w:left w:val="nil"/>
          <w:bottom w:val="nil"/>
          <w:right w:val="nil"/>
          <w:between w:val="nil"/>
        </w:pBdr>
        <w:spacing w:after="0" w:line="240" w:lineRule="auto"/>
        <w:ind w:left="1080"/>
        <w:rPr>
          <w:rFonts w:ascii="Times New Roman" w:eastAsia="Times New Roman" w:hAnsi="Times New Roman" w:cs="Times New Roman"/>
          <w:b/>
          <w:bCs/>
          <w:color w:val="000000"/>
          <w:sz w:val="24"/>
          <w:szCs w:val="24"/>
        </w:rPr>
      </w:pPr>
    </w:p>
    <w:p w14:paraId="1E0062A7" w14:textId="5CB3B3CF" w:rsidR="00D94C5D" w:rsidRPr="00811996" w:rsidRDefault="00D94C5D" w:rsidP="00811996">
      <w:pPr>
        <w:pStyle w:val="Sarakstarindkopa"/>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Konkursa mērķis ir veicināt jaunu komersantu veidošanos Limbažu novadā</w:t>
      </w:r>
      <w:r w:rsidR="00F21273" w:rsidRPr="00811996">
        <w:rPr>
          <w:rFonts w:ascii="Times New Roman" w:eastAsia="Times New Roman" w:hAnsi="Times New Roman" w:cs="Times New Roman"/>
          <w:color w:val="000000"/>
          <w:sz w:val="24"/>
          <w:szCs w:val="24"/>
        </w:rPr>
        <w:t>, kas realizē jaunus produktus un/vai pakalpojumus un kas Limbažu novadā potenciāli rada jaunas darba vietas.</w:t>
      </w:r>
    </w:p>
    <w:p w14:paraId="0FD55E56" w14:textId="77777777" w:rsidR="00D94C5D" w:rsidRPr="00811996" w:rsidRDefault="00D94C5D" w:rsidP="00811996">
      <w:pPr>
        <w:pStyle w:val="Sarakstarindkopa"/>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Konkursa mērķis nav turpināt jau esoša uzņēmuma darbību reģistrējot jaunu uzņēmumu, kā arī attīstīt jau esošu uzņēmumu u.tml. uzņēmējdarbības turpināšanas projekti.</w:t>
      </w:r>
    </w:p>
    <w:p w14:paraId="7983CB17" w14:textId="527E91FF" w:rsidR="00D94C5D" w:rsidRPr="00811996" w:rsidRDefault="00805B86" w:rsidP="00811996">
      <w:pPr>
        <w:pStyle w:val="Sarakstarindkopa"/>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Konkursa uzdevums ir sniegt atbalstu biznesa ideju autoriem vai jaunajiem komersantiem, kuri vēl nav uzsākuši uzņēmējdarbību.</w:t>
      </w:r>
    </w:p>
    <w:p w14:paraId="49D74E92" w14:textId="77777777" w:rsidR="00805B86" w:rsidRPr="00811996" w:rsidRDefault="00805B86" w:rsidP="00805B86">
      <w:pPr>
        <w:pStyle w:val="Sarakstarindkopa"/>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21" w14:textId="361E7511" w:rsidR="00F65838" w:rsidRPr="00811996" w:rsidRDefault="00B2684A" w:rsidP="00811996">
      <w:pPr>
        <w:pStyle w:val="Sarakstarindkopa"/>
        <w:numPr>
          <w:ilvl w:val="0"/>
          <w:numId w:val="3"/>
        </w:numPr>
        <w:pBdr>
          <w:top w:val="nil"/>
          <w:left w:val="nil"/>
          <w:bottom w:val="nil"/>
          <w:right w:val="nil"/>
          <w:between w:val="nil"/>
        </w:pBdr>
        <w:spacing w:after="0" w:line="240" w:lineRule="auto"/>
        <w:ind w:left="709"/>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sz w:val="24"/>
          <w:szCs w:val="24"/>
        </w:rPr>
        <w:t xml:space="preserve">“IDEJU VILNIS” </w:t>
      </w:r>
      <w:r w:rsidR="00F3701A" w:rsidRPr="00811996">
        <w:rPr>
          <w:rFonts w:ascii="Times New Roman" w:eastAsia="Times New Roman" w:hAnsi="Times New Roman" w:cs="Times New Roman"/>
          <w:b/>
          <w:color w:val="000000"/>
          <w:sz w:val="24"/>
          <w:szCs w:val="24"/>
        </w:rPr>
        <w:t>Pretendent</w:t>
      </w:r>
      <w:r w:rsidR="00B922CE" w:rsidRPr="00811996">
        <w:rPr>
          <w:rFonts w:ascii="Times New Roman" w:eastAsia="Times New Roman" w:hAnsi="Times New Roman" w:cs="Times New Roman"/>
          <w:b/>
          <w:color w:val="000000"/>
          <w:sz w:val="24"/>
          <w:szCs w:val="24"/>
        </w:rPr>
        <w:t>s</w:t>
      </w:r>
    </w:p>
    <w:p w14:paraId="00000022" w14:textId="77777777" w:rsidR="00F65838" w:rsidRPr="00811996" w:rsidRDefault="00F65838">
      <w:pPr>
        <w:spacing w:after="0" w:line="240" w:lineRule="auto"/>
        <w:ind w:left="420" w:hanging="420"/>
        <w:jc w:val="center"/>
        <w:rPr>
          <w:rFonts w:ascii="Times New Roman" w:eastAsia="Times New Roman" w:hAnsi="Times New Roman" w:cs="Times New Roman"/>
          <w:b/>
          <w:color w:val="000000"/>
          <w:sz w:val="24"/>
          <w:szCs w:val="24"/>
        </w:rPr>
      </w:pPr>
    </w:p>
    <w:p w14:paraId="0D2FF6CD" w14:textId="77777777" w:rsidR="00556C92" w:rsidRDefault="00D94C5D" w:rsidP="00556C92">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ieteikumu var iesniegt </w:t>
      </w:r>
      <w:r w:rsidRPr="00811996">
        <w:rPr>
          <w:rFonts w:ascii="Times New Roman" w:eastAsia="Times New Roman" w:hAnsi="Times New Roman" w:cs="Times New Roman"/>
          <w:color w:val="000000"/>
          <w:sz w:val="24"/>
          <w:szCs w:val="24"/>
        </w:rPr>
        <w:t xml:space="preserve">Pretendents - </w:t>
      </w:r>
      <w:r w:rsidR="00F3701A" w:rsidRPr="00811996">
        <w:rPr>
          <w:rFonts w:ascii="Times New Roman" w:eastAsia="Times New Roman" w:hAnsi="Times New Roman" w:cs="Times New Roman"/>
          <w:color w:val="000000"/>
          <w:sz w:val="24"/>
          <w:szCs w:val="24"/>
        </w:rPr>
        <w:t>fiziska persona</w:t>
      </w:r>
      <w:r w:rsidR="00417922" w:rsidRPr="00811996">
        <w:rPr>
          <w:rFonts w:ascii="Times New Roman" w:eastAsia="Times New Roman" w:hAnsi="Times New Roman" w:cs="Times New Roman"/>
          <w:color w:val="00000A"/>
          <w:sz w:val="24"/>
          <w:szCs w:val="24"/>
        </w:rPr>
        <w:t xml:space="preserve"> </w:t>
      </w:r>
      <w:r w:rsidR="00F3701A" w:rsidRPr="00811996">
        <w:rPr>
          <w:rFonts w:ascii="Times New Roman" w:eastAsia="Times New Roman" w:hAnsi="Times New Roman" w:cs="Times New Roman"/>
          <w:color w:val="000000"/>
          <w:sz w:val="24"/>
          <w:szCs w:val="24"/>
        </w:rPr>
        <w:t>ku</w:t>
      </w:r>
      <w:r w:rsidRPr="00811996">
        <w:rPr>
          <w:rFonts w:ascii="Times New Roman" w:eastAsia="Times New Roman" w:hAnsi="Times New Roman" w:cs="Times New Roman"/>
          <w:color w:val="000000"/>
          <w:sz w:val="24"/>
          <w:szCs w:val="24"/>
        </w:rPr>
        <w:t>r</w:t>
      </w:r>
      <w:r w:rsidR="00417922" w:rsidRPr="00811996">
        <w:rPr>
          <w:rFonts w:ascii="Times New Roman" w:eastAsia="Times New Roman" w:hAnsi="Times New Roman" w:cs="Times New Roman"/>
          <w:color w:val="000000"/>
          <w:sz w:val="24"/>
          <w:szCs w:val="24"/>
        </w:rPr>
        <w:t>a</w:t>
      </w:r>
      <w:r w:rsidRPr="00811996">
        <w:rPr>
          <w:rFonts w:ascii="Times New Roman" w:eastAsia="Times New Roman" w:hAnsi="Times New Roman" w:cs="Times New Roman"/>
          <w:color w:val="000000"/>
          <w:sz w:val="24"/>
          <w:szCs w:val="24"/>
        </w:rPr>
        <w:t xml:space="preserve"> </w:t>
      </w:r>
      <w:r w:rsidR="00F3701A" w:rsidRPr="00811996">
        <w:rPr>
          <w:rFonts w:ascii="Times New Roman" w:eastAsia="Times New Roman" w:hAnsi="Times New Roman" w:cs="Times New Roman"/>
          <w:color w:val="000000"/>
          <w:sz w:val="24"/>
          <w:szCs w:val="24"/>
        </w:rPr>
        <w:t xml:space="preserve">apņemas nodibināt un reģistrēt komercreģistrā </w:t>
      </w:r>
      <w:r w:rsidR="00971279" w:rsidRPr="00811996">
        <w:rPr>
          <w:rFonts w:ascii="Times New Roman" w:eastAsia="Times New Roman" w:hAnsi="Times New Roman" w:cs="Times New Roman"/>
          <w:color w:val="000000"/>
          <w:sz w:val="24"/>
          <w:szCs w:val="24"/>
        </w:rPr>
        <w:t xml:space="preserve">jaunu </w:t>
      </w:r>
      <w:r w:rsidR="00F3701A" w:rsidRPr="00811996">
        <w:rPr>
          <w:rFonts w:ascii="Times New Roman" w:eastAsia="Times New Roman" w:hAnsi="Times New Roman" w:cs="Times New Roman"/>
          <w:color w:val="000000"/>
          <w:sz w:val="24"/>
          <w:szCs w:val="24"/>
        </w:rPr>
        <w:t>komersantu un uzsākt komercdarbību Limbažu novadā</w:t>
      </w:r>
      <w:r w:rsidR="000E136A">
        <w:rPr>
          <w:rFonts w:ascii="Times New Roman" w:eastAsia="Times New Roman" w:hAnsi="Times New Roman" w:cs="Times New Roman"/>
          <w:color w:val="000000"/>
          <w:sz w:val="24"/>
          <w:szCs w:val="24"/>
        </w:rPr>
        <w:t>,</w:t>
      </w:r>
      <w:r w:rsidR="00556C92">
        <w:rPr>
          <w:rFonts w:ascii="Times New Roman" w:eastAsia="Times New Roman" w:hAnsi="Times New Roman" w:cs="Times New Roman"/>
          <w:color w:val="000000"/>
          <w:sz w:val="24"/>
          <w:szCs w:val="24"/>
        </w:rPr>
        <w:t xml:space="preserve"> </w:t>
      </w:r>
      <w:r w:rsidR="00F3701A" w:rsidRPr="00811996">
        <w:rPr>
          <w:rFonts w:ascii="Times New Roman" w:eastAsia="Times New Roman" w:hAnsi="Times New Roman" w:cs="Times New Roman"/>
          <w:color w:val="000000"/>
          <w:sz w:val="24"/>
          <w:szCs w:val="24"/>
        </w:rPr>
        <w:t xml:space="preserve">ja tiks pieņemts lēmums par </w:t>
      </w:r>
      <w:r w:rsidR="003F7DC5" w:rsidRPr="00811996">
        <w:rPr>
          <w:rFonts w:ascii="Times New Roman" w:eastAsia="Times New Roman" w:hAnsi="Times New Roman" w:cs="Times New Roman"/>
          <w:color w:val="000000"/>
          <w:sz w:val="24"/>
          <w:szCs w:val="24"/>
        </w:rPr>
        <w:t>Granta</w:t>
      </w:r>
      <w:r w:rsidR="00F3701A" w:rsidRPr="00811996">
        <w:rPr>
          <w:rFonts w:ascii="Times New Roman" w:eastAsia="Times New Roman" w:hAnsi="Times New Roman" w:cs="Times New Roman"/>
          <w:color w:val="000000"/>
          <w:sz w:val="24"/>
          <w:szCs w:val="24"/>
        </w:rPr>
        <w:t xml:space="preserve"> piešķiršanu</w:t>
      </w:r>
      <w:r w:rsidR="00FC258E" w:rsidRPr="00811996">
        <w:rPr>
          <w:rFonts w:ascii="Times New Roman" w:eastAsia="Times New Roman" w:hAnsi="Times New Roman" w:cs="Times New Roman"/>
          <w:color w:val="000000"/>
          <w:sz w:val="24"/>
          <w:szCs w:val="24"/>
        </w:rPr>
        <w:t>.</w:t>
      </w:r>
      <w:r w:rsidR="00D93D62">
        <w:rPr>
          <w:rFonts w:ascii="Times New Roman" w:eastAsia="Times New Roman" w:hAnsi="Times New Roman" w:cs="Times New Roman"/>
          <w:color w:val="000000"/>
          <w:sz w:val="24"/>
          <w:szCs w:val="24"/>
        </w:rPr>
        <w:t xml:space="preserve"> </w:t>
      </w:r>
      <w:bookmarkStart w:id="1" w:name="_Hlk188020966"/>
    </w:p>
    <w:p w14:paraId="4921E12A" w14:textId="1F3346CD" w:rsidR="00EE7920" w:rsidRPr="00556C92" w:rsidRDefault="00A91BD6" w:rsidP="00556C92">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56C92">
        <w:rPr>
          <w:rFonts w:ascii="Times New Roman" w:eastAsia="Times New Roman" w:hAnsi="Times New Roman" w:cs="Times New Roman"/>
          <w:sz w:val="24"/>
          <w:szCs w:val="24"/>
        </w:rPr>
        <w:t xml:space="preserve">Ja Pretendents ir </w:t>
      </w:r>
      <w:r w:rsidR="00060084" w:rsidRPr="00556C92">
        <w:rPr>
          <w:rFonts w:ascii="Times New Roman" w:eastAsia="Times New Roman" w:hAnsi="Times New Roman" w:cs="Times New Roman"/>
          <w:sz w:val="24"/>
          <w:szCs w:val="24"/>
        </w:rPr>
        <w:t>komersants</w:t>
      </w:r>
      <w:r w:rsidRPr="00556C92">
        <w:rPr>
          <w:rFonts w:ascii="Times New Roman" w:eastAsia="Times New Roman" w:hAnsi="Times New Roman" w:cs="Times New Roman"/>
          <w:sz w:val="24"/>
          <w:szCs w:val="24"/>
        </w:rPr>
        <w:t>, tad t</w:t>
      </w:r>
      <w:r w:rsidR="00060084" w:rsidRPr="00556C92">
        <w:rPr>
          <w:rFonts w:ascii="Times New Roman" w:eastAsia="Times New Roman" w:hAnsi="Times New Roman" w:cs="Times New Roman"/>
          <w:sz w:val="24"/>
          <w:szCs w:val="24"/>
        </w:rPr>
        <w:t>as</w:t>
      </w:r>
      <w:r w:rsidRPr="00556C92">
        <w:rPr>
          <w:rFonts w:ascii="Times New Roman" w:eastAsia="Times New Roman" w:hAnsi="Times New Roman" w:cs="Times New Roman"/>
          <w:sz w:val="24"/>
          <w:szCs w:val="24"/>
        </w:rPr>
        <w:t xml:space="preserve"> nevar būt </w:t>
      </w:r>
      <w:r w:rsidR="004F7091" w:rsidRPr="00556C92">
        <w:rPr>
          <w:rFonts w:ascii="Times New Roman" w:eastAsia="Times New Roman" w:hAnsi="Times New Roman" w:cs="Times New Roman"/>
          <w:sz w:val="24"/>
          <w:szCs w:val="24"/>
        </w:rPr>
        <w:t>reģistrēt</w:t>
      </w:r>
      <w:r w:rsidR="00060084" w:rsidRPr="00556C92">
        <w:rPr>
          <w:rFonts w:ascii="Times New Roman" w:eastAsia="Times New Roman" w:hAnsi="Times New Roman" w:cs="Times New Roman"/>
          <w:sz w:val="24"/>
          <w:szCs w:val="24"/>
        </w:rPr>
        <w:t>s</w:t>
      </w:r>
      <w:r w:rsidR="004F7091" w:rsidRPr="00556C92">
        <w:rPr>
          <w:rFonts w:ascii="Times New Roman" w:eastAsia="Times New Roman" w:hAnsi="Times New Roman" w:cs="Times New Roman"/>
          <w:sz w:val="24"/>
          <w:szCs w:val="24"/>
        </w:rPr>
        <w:t xml:space="preserve"> ne ilgāk kā 1 gadu no </w:t>
      </w:r>
      <w:r w:rsidR="00417922" w:rsidRPr="00556C92">
        <w:rPr>
          <w:rFonts w:ascii="Times New Roman" w:eastAsia="Times New Roman" w:hAnsi="Times New Roman" w:cs="Times New Roman"/>
          <w:sz w:val="24"/>
          <w:szCs w:val="24"/>
        </w:rPr>
        <w:t>P</w:t>
      </w:r>
      <w:r w:rsidR="004F7091" w:rsidRPr="00556C92">
        <w:rPr>
          <w:rFonts w:ascii="Times New Roman" w:eastAsia="Times New Roman" w:hAnsi="Times New Roman" w:cs="Times New Roman"/>
          <w:sz w:val="24"/>
          <w:szCs w:val="24"/>
        </w:rPr>
        <w:t>rojekta iesniegšanas brīža un tajā nav notikusi saimnieciskā darbība</w:t>
      </w:r>
      <w:r w:rsidRPr="00556C92">
        <w:rPr>
          <w:rFonts w:ascii="Times New Roman" w:eastAsia="Times New Roman" w:hAnsi="Times New Roman" w:cs="Times New Roman"/>
          <w:sz w:val="24"/>
          <w:szCs w:val="24"/>
        </w:rPr>
        <w:t xml:space="preserve"> (nav neto apgrozījums</w:t>
      </w:r>
      <w:r w:rsidR="00417922" w:rsidRPr="00556C92">
        <w:rPr>
          <w:rFonts w:ascii="Times New Roman" w:eastAsia="Times New Roman" w:hAnsi="Times New Roman" w:cs="Times New Roman"/>
          <w:sz w:val="24"/>
          <w:szCs w:val="24"/>
        </w:rPr>
        <w:t xml:space="preserve"> pēdējā gada laikā)</w:t>
      </w:r>
      <w:r w:rsidR="004F7091" w:rsidRPr="00556C92">
        <w:rPr>
          <w:rFonts w:ascii="Times New Roman" w:eastAsia="Times New Roman" w:hAnsi="Times New Roman" w:cs="Times New Roman"/>
          <w:sz w:val="24"/>
          <w:szCs w:val="24"/>
        </w:rPr>
        <w:t xml:space="preserve">. Šajā gadījumā Pretendents iesniedzot </w:t>
      </w:r>
      <w:r w:rsidR="00417922" w:rsidRPr="00556C92">
        <w:rPr>
          <w:rFonts w:ascii="Times New Roman" w:eastAsia="Times New Roman" w:hAnsi="Times New Roman" w:cs="Times New Roman"/>
          <w:sz w:val="24"/>
          <w:szCs w:val="24"/>
        </w:rPr>
        <w:t>P</w:t>
      </w:r>
      <w:r w:rsidR="004F7091" w:rsidRPr="00556C92">
        <w:rPr>
          <w:rFonts w:ascii="Times New Roman" w:eastAsia="Times New Roman" w:hAnsi="Times New Roman" w:cs="Times New Roman"/>
          <w:sz w:val="24"/>
          <w:szCs w:val="24"/>
        </w:rPr>
        <w:t xml:space="preserve">ieteikumu norāda informāciju par </w:t>
      </w:r>
      <w:r w:rsidR="00060084" w:rsidRPr="00556C92">
        <w:rPr>
          <w:rFonts w:ascii="Times New Roman" w:eastAsia="Times New Roman" w:hAnsi="Times New Roman" w:cs="Times New Roman"/>
          <w:sz w:val="24"/>
          <w:szCs w:val="24"/>
        </w:rPr>
        <w:t xml:space="preserve">komersantu </w:t>
      </w:r>
      <w:r w:rsidR="004F7091" w:rsidRPr="00556C92">
        <w:rPr>
          <w:rFonts w:ascii="Times New Roman" w:eastAsia="Times New Roman" w:hAnsi="Times New Roman" w:cs="Times New Roman"/>
          <w:sz w:val="24"/>
          <w:szCs w:val="24"/>
        </w:rPr>
        <w:t>(nosaukums, reģistrācijas numurs) un iesniedz operatīvo bilanci</w:t>
      </w:r>
      <w:r w:rsidR="00D94C5D" w:rsidRPr="00556C92">
        <w:rPr>
          <w:rFonts w:ascii="Times New Roman" w:eastAsia="Times New Roman" w:hAnsi="Times New Roman" w:cs="Times New Roman"/>
          <w:sz w:val="24"/>
          <w:szCs w:val="24"/>
        </w:rPr>
        <w:t xml:space="preserve"> vai bankas konta izrakstu</w:t>
      </w:r>
      <w:r w:rsidR="004F7091" w:rsidRPr="00556C92">
        <w:rPr>
          <w:rFonts w:ascii="Times New Roman" w:eastAsia="Times New Roman" w:hAnsi="Times New Roman" w:cs="Times New Roman"/>
          <w:sz w:val="24"/>
          <w:szCs w:val="24"/>
        </w:rPr>
        <w:t>.</w:t>
      </w:r>
      <w:bookmarkEnd w:id="1"/>
    </w:p>
    <w:p w14:paraId="2EB28B00" w14:textId="77777777" w:rsidR="00556C92" w:rsidRDefault="00B2272D" w:rsidP="00556C92">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Pretendents darbojas (Pretendent</w:t>
      </w:r>
      <w:r w:rsidR="000E136A">
        <w:rPr>
          <w:rFonts w:ascii="Times New Roman" w:eastAsia="Times New Roman" w:hAnsi="Times New Roman" w:cs="Times New Roman"/>
          <w:sz w:val="24"/>
          <w:szCs w:val="24"/>
        </w:rPr>
        <w:t xml:space="preserve">s </w:t>
      </w:r>
      <w:r w:rsidRPr="00811996">
        <w:rPr>
          <w:rFonts w:ascii="Times New Roman" w:eastAsia="Times New Roman" w:hAnsi="Times New Roman" w:cs="Times New Roman"/>
          <w:sz w:val="24"/>
          <w:szCs w:val="24"/>
        </w:rPr>
        <w:t xml:space="preserve">uz </w:t>
      </w:r>
      <w:r w:rsidR="00417922"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 xml:space="preserve">ieteikuma iesniegšanas brīdi </w:t>
      </w:r>
      <w:r w:rsidR="002C6592">
        <w:rPr>
          <w:rFonts w:ascii="Times New Roman" w:eastAsia="Times New Roman" w:hAnsi="Times New Roman" w:cs="Times New Roman"/>
          <w:sz w:val="24"/>
          <w:szCs w:val="24"/>
        </w:rPr>
        <w:t>saimniecisko darbību veic</w:t>
      </w:r>
      <w:r w:rsidRPr="00811996">
        <w:rPr>
          <w:rFonts w:ascii="Times New Roman" w:eastAsia="Times New Roman" w:hAnsi="Times New Roman" w:cs="Times New Roman"/>
          <w:sz w:val="24"/>
          <w:szCs w:val="24"/>
        </w:rPr>
        <w:t xml:space="preserve"> Limbažu novadā) vai plāno darboties Limbažu novadā (Pretendents pieteikumā norādījis, ka gadījumā, ja tiks pieņemts lēmums par atbalsta piešķiršanu </w:t>
      </w:r>
      <w:r w:rsidR="002C6592">
        <w:rPr>
          <w:rFonts w:ascii="Times New Roman" w:eastAsia="Times New Roman" w:hAnsi="Times New Roman" w:cs="Times New Roman"/>
          <w:sz w:val="24"/>
          <w:szCs w:val="24"/>
        </w:rPr>
        <w:t xml:space="preserve">saimnieciskā darbība tiks veikta </w:t>
      </w:r>
      <w:r w:rsidRPr="00811996">
        <w:rPr>
          <w:rFonts w:ascii="Times New Roman" w:eastAsia="Times New Roman" w:hAnsi="Times New Roman" w:cs="Times New Roman"/>
          <w:sz w:val="24"/>
          <w:szCs w:val="24"/>
        </w:rPr>
        <w:t>Limbažu novadā).</w:t>
      </w:r>
    </w:p>
    <w:p w14:paraId="3CA106FA" w14:textId="38E7C663" w:rsidR="00D93D62" w:rsidRPr="00556C92" w:rsidRDefault="00D93D62" w:rsidP="00556C92">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56C92">
        <w:rPr>
          <w:rFonts w:ascii="Times New Roman" w:eastAsia="Times New Roman" w:hAnsi="Times New Roman" w:cs="Times New Roman"/>
          <w:color w:val="000000"/>
          <w:sz w:val="24"/>
          <w:szCs w:val="24"/>
        </w:rPr>
        <w:t>Pretendents saimniecisko darbību un Projekta īstenošanu veic Limbažu novada administratīvajā teritorijā reģistrējot juridisko adresi vai struktūrvienību Limbažu novadā. Saimnieciskā darbība var tikt veikta arī citās teri</w:t>
      </w:r>
      <w:r w:rsidR="000418B5" w:rsidRPr="00556C92">
        <w:rPr>
          <w:rFonts w:ascii="Times New Roman" w:eastAsia="Times New Roman" w:hAnsi="Times New Roman" w:cs="Times New Roman"/>
          <w:color w:val="000000"/>
          <w:sz w:val="24"/>
          <w:szCs w:val="24"/>
        </w:rPr>
        <w:t>t</w:t>
      </w:r>
      <w:r w:rsidRPr="00556C92">
        <w:rPr>
          <w:rFonts w:ascii="Times New Roman" w:eastAsia="Times New Roman" w:hAnsi="Times New Roman" w:cs="Times New Roman"/>
          <w:color w:val="000000"/>
          <w:sz w:val="24"/>
          <w:szCs w:val="24"/>
        </w:rPr>
        <w:t>orijās</w:t>
      </w:r>
      <w:r w:rsidR="000418B5" w:rsidRPr="00556C92">
        <w:rPr>
          <w:rFonts w:ascii="Times New Roman" w:eastAsia="Times New Roman" w:hAnsi="Times New Roman" w:cs="Times New Roman"/>
          <w:color w:val="000000"/>
          <w:sz w:val="24"/>
          <w:szCs w:val="24"/>
        </w:rPr>
        <w:t>, bet, tai skaitā, saimnieciskā darbība jāveic Limbažu novadā.</w:t>
      </w:r>
    </w:p>
    <w:p w14:paraId="00000025" w14:textId="77777777" w:rsidR="00F65838" w:rsidRPr="00811996" w:rsidRDefault="00F65838">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highlight w:val="white"/>
        </w:rPr>
      </w:pPr>
    </w:p>
    <w:p w14:paraId="00000026" w14:textId="4542FCCF" w:rsidR="00F65838" w:rsidRPr="00811996" w:rsidRDefault="00B2684A" w:rsidP="00811996">
      <w:pPr>
        <w:pStyle w:val="Sarakstarindkopa"/>
        <w:numPr>
          <w:ilvl w:val="0"/>
          <w:numId w:val="3"/>
        </w:numPr>
        <w:pBdr>
          <w:top w:val="nil"/>
          <w:left w:val="nil"/>
          <w:bottom w:val="nil"/>
          <w:right w:val="nil"/>
          <w:between w:val="nil"/>
        </w:pBdr>
        <w:spacing w:after="0" w:line="240" w:lineRule="auto"/>
        <w:ind w:left="709"/>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sz w:val="24"/>
          <w:szCs w:val="24"/>
        </w:rPr>
        <w:t xml:space="preserve">“IDEJU VILNIS” </w:t>
      </w:r>
      <w:r w:rsidR="00726AEE" w:rsidRPr="00811996">
        <w:rPr>
          <w:rFonts w:ascii="Times New Roman" w:eastAsia="Times New Roman" w:hAnsi="Times New Roman" w:cs="Times New Roman"/>
          <w:b/>
          <w:sz w:val="24"/>
          <w:szCs w:val="24"/>
        </w:rPr>
        <w:t xml:space="preserve">atbalsta </w:t>
      </w:r>
      <w:r w:rsidR="00237F16" w:rsidRPr="00811996">
        <w:rPr>
          <w:rFonts w:ascii="Times New Roman" w:eastAsia="Times New Roman" w:hAnsi="Times New Roman" w:cs="Times New Roman"/>
          <w:b/>
          <w:sz w:val="24"/>
          <w:szCs w:val="24"/>
        </w:rPr>
        <w:t>apjoms</w:t>
      </w:r>
    </w:p>
    <w:p w14:paraId="00000027" w14:textId="77777777" w:rsidR="00F65838" w:rsidRPr="00811996" w:rsidRDefault="00F65838">
      <w:pPr>
        <w:pBdr>
          <w:top w:val="nil"/>
          <w:left w:val="nil"/>
          <w:bottom w:val="nil"/>
          <w:right w:val="nil"/>
          <w:between w:val="nil"/>
        </w:pBdr>
        <w:spacing w:after="0" w:line="240" w:lineRule="auto"/>
        <w:ind w:left="360"/>
        <w:jc w:val="center"/>
        <w:rPr>
          <w:rFonts w:ascii="Times New Roman" w:eastAsia="Times New Roman" w:hAnsi="Times New Roman" w:cs="Times New Roman"/>
          <w:color w:val="00000A"/>
          <w:sz w:val="24"/>
          <w:szCs w:val="24"/>
          <w:highlight w:val="white"/>
        </w:rPr>
      </w:pPr>
    </w:p>
    <w:p w14:paraId="3ACA392A" w14:textId="54F9AED5" w:rsidR="00805B86" w:rsidRPr="00811996" w:rsidRDefault="004F7091"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2" w:name="_Hlk188345262"/>
      <w:bookmarkStart w:id="3" w:name="_Hlk161989317"/>
      <w:r w:rsidRPr="00811996">
        <w:rPr>
          <w:rFonts w:ascii="Times New Roman" w:eastAsia="Times New Roman" w:hAnsi="Times New Roman" w:cs="Times New Roman"/>
          <w:sz w:val="24"/>
          <w:szCs w:val="24"/>
        </w:rPr>
        <w:t>Vienam Konkursa uzvarētājam Pašvaldības piešķirtā atbalsta summa</w:t>
      </w:r>
      <w:r w:rsidR="00726AEE" w:rsidRPr="00811996">
        <w:rPr>
          <w:rFonts w:ascii="Times New Roman" w:eastAsia="Times New Roman" w:hAnsi="Times New Roman" w:cs="Times New Roman"/>
          <w:sz w:val="24"/>
          <w:szCs w:val="24"/>
        </w:rPr>
        <w:t xml:space="preserve"> atbalstāmajām izmaksām</w:t>
      </w:r>
      <w:r w:rsidRPr="00811996">
        <w:rPr>
          <w:rFonts w:ascii="Times New Roman" w:eastAsia="Times New Roman" w:hAnsi="Times New Roman" w:cs="Times New Roman"/>
          <w:sz w:val="24"/>
          <w:szCs w:val="24"/>
        </w:rPr>
        <w:t xml:space="preserve"> </w:t>
      </w:r>
      <w:r w:rsidR="00184356" w:rsidRPr="00811996">
        <w:rPr>
          <w:rFonts w:ascii="Times New Roman" w:eastAsia="Times New Roman" w:hAnsi="Times New Roman" w:cs="Times New Roman"/>
          <w:sz w:val="24"/>
          <w:szCs w:val="24"/>
        </w:rPr>
        <w:t>ir līdz</w:t>
      </w:r>
      <w:r w:rsidRPr="00811996">
        <w:rPr>
          <w:rFonts w:ascii="Times New Roman" w:eastAsia="Times New Roman" w:hAnsi="Times New Roman" w:cs="Times New Roman"/>
          <w:sz w:val="24"/>
          <w:szCs w:val="24"/>
        </w:rPr>
        <w:t xml:space="preserve"> </w:t>
      </w:r>
      <w:r w:rsidRPr="00811996">
        <w:rPr>
          <w:rFonts w:ascii="Times New Roman" w:eastAsia="Times New Roman" w:hAnsi="Times New Roman" w:cs="Times New Roman"/>
          <w:b/>
          <w:bCs/>
          <w:sz w:val="24"/>
          <w:szCs w:val="24"/>
          <w:highlight w:val="white"/>
        </w:rPr>
        <w:t>5000,00 EUR</w:t>
      </w:r>
      <w:r w:rsidRPr="00811996">
        <w:rPr>
          <w:rFonts w:ascii="Times New Roman" w:eastAsia="Times New Roman" w:hAnsi="Times New Roman" w:cs="Times New Roman"/>
          <w:sz w:val="24"/>
          <w:szCs w:val="24"/>
        </w:rPr>
        <w:t xml:space="preserve"> (pieci tūkstoši </w:t>
      </w:r>
      <w:proofErr w:type="spellStart"/>
      <w:r w:rsidRPr="00811996">
        <w:rPr>
          <w:rFonts w:ascii="Times New Roman" w:eastAsia="Times New Roman" w:hAnsi="Times New Roman" w:cs="Times New Roman"/>
          <w:i/>
          <w:sz w:val="24"/>
          <w:szCs w:val="24"/>
        </w:rPr>
        <w:t>e</w:t>
      </w:r>
      <w:r w:rsidR="00EE7920" w:rsidRPr="00811996">
        <w:rPr>
          <w:rFonts w:ascii="Times New Roman" w:eastAsia="Times New Roman" w:hAnsi="Times New Roman" w:cs="Times New Roman"/>
          <w:i/>
          <w:sz w:val="24"/>
          <w:szCs w:val="24"/>
        </w:rPr>
        <w:t>u</w:t>
      </w:r>
      <w:r w:rsidRPr="00811996">
        <w:rPr>
          <w:rFonts w:ascii="Times New Roman" w:eastAsia="Times New Roman" w:hAnsi="Times New Roman" w:cs="Times New Roman"/>
          <w:i/>
          <w:sz w:val="24"/>
          <w:szCs w:val="24"/>
        </w:rPr>
        <w:t>ro</w:t>
      </w:r>
      <w:proofErr w:type="spellEnd"/>
      <w:r w:rsidRPr="00811996">
        <w:rPr>
          <w:rFonts w:ascii="Times New Roman" w:eastAsia="Times New Roman" w:hAnsi="Times New Roman" w:cs="Times New Roman"/>
          <w:sz w:val="24"/>
          <w:szCs w:val="24"/>
        </w:rPr>
        <w:t>)</w:t>
      </w:r>
      <w:r w:rsidR="00184356" w:rsidRPr="00811996">
        <w:rPr>
          <w:rFonts w:ascii="Times New Roman" w:eastAsia="Times New Roman" w:hAnsi="Times New Roman" w:cs="Times New Roman"/>
          <w:sz w:val="24"/>
          <w:szCs w:val="24"/>
        </w:rPr>
        <w:t xml:space="preserve"> apmērā ar atbalsta intensitāti līdz 80%</w:t>
      </w:r>
      <w:r w:rsidR="00726AEE" w:rsidRPr="00811996">
        <w:rPr>
          <w:rFonts w:ascii="Times New Roman" w:eastAsia="Times New Roman" w:hAnsi="Times New Roman" w:cs="Times New Roman"/>
          <w:sz w:val="24"/>
          <w:szCs w:val="24"/>
        </w:rPr>
        <w:t xml:space="preserve"> no kopējā</w:t>
      </w:r>
      <w:r w:rsidR="00B2272D" w:rsidRPr="00811996">
        <w:rPr>
          <w:rFonts w:ascii="Times New Roman" w:eastAsia="Times New Roman" w:hAnsi="Times New Roman" w:cs="Times New Roman"/>
          <w:sz w:val="24"/>
          <w:szCs w:val="24"/>
        </w:rPr>
        <w:t>s</w:t>
      </w:r>
      <w:r w:rsidR="00726AEE" w:rsidRPr="00811996">
        <w:rPr>
          <w:rFonts w:ascii="Times New Roman" w:eastAsia="Times New Roman" w:hAnsi="Times New Roman" w:cs="Times New Roman"/>
          <w:sz w:val="24"/>
          <w:szCs w:val="24"/>
        </w:rPr>
        <w:t xml:space="preserve"> Projekta </w:t>
      </w:r>
      <w:r w:rsidR="00B2272D" w:rsidRPr="00811996">
        <w:rPr>
          <w:rFonts w:ascii="Times New Roman" w:eastAsia="Times New Roman" w:hAnsi="Times New Roman" w:cs="Times New Roman"/>
          <w:sz w:val="24"/>
          <w:szCs w:val="24"/>
        </w:rPr>
        <w:t>summas</w:t>
      </w:r>
      <w:r w:rsidR="00726AEE" w:rsidRPr="00811996">
        <w:rPr>
          <w:rFonts w:ascii="Times New Roman" w:eastAsia="Times New Roman" w:hAnsi="Times New Roman" w:cs="Times New Roman"/>
          <w:sz w:val="24"/>
          <w:szCs w:val="24"/>
        </w:rPr>
        <w:t>.</w:t>
      </w:r>
      <w:r w:rsidR="00237F16" w:rsidRPr="00811996">
        <w:rPr>
          <w:rFonts w:ascii="Times New Roman" w:eastAsia="Times New Roman" w:hAnsi="Times New Roman" w:cs="Times New Roman"/>
          <w:sz w:val="24"/>
          <w:szCs w:val="24"/>
        </w:rPr>
        <w:t xml:space="preserve"> Finansējums tiek piešķirts </w:t>
      </w:r>
      <w:r w:rsidR="00A27393" w:rsidRPr="00811996">
        <w:rPr>
          <w:rFonts w:ascii="Times New Roman" w:eastAsia="Times New Roman" w:hAnsi="Times New Roman" w:cs="Times New Roman"/>
          <w:sz w:val="24"/>
          <w:szCs w:val="24"/>
        </w:rPr>
        <w:t>G</w:t>
      </w:r>
      <w:r w:rsidR="00237F16" w:rsidRPr="00811996">
        <w:rPr>
          <w:rFonts w:ascii="Times New Roman" w:eastAsia="Times New Roman" w:hAnsi="Times New Roman" w:cs="Times New Roman"/>
          <w:sz w:val="24"/>
          <w:szCs w:val="24"/>
        </w:rPr>
        <w:t>ranta veidā.</w:t>
      </w:r>
    </w:p>
    <w:p w14:paraId="1AF2DE25" w14:textId="4DCB2424" w:rsidR="00184356" w:rsidRPr="00811996" w:rsidRDefault="00184356"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 xml:space="preserve"> Pretendentam ir vismaz </w:t>
      </w:r>
      <w:r w:rsidR="00726AEE" w:rsidRPr="00811996">
        <w:rPr>
          <w:rFonts w:ascii="Times New Roman" w:eastAsia="Times New Roman" w:hAnsi="Times New Roman" w:cs="Times New Roman"/>
          <w:sz w:val="24"/>
          <w:szCs w:val="24"/>
        </w:rPr>
        <w:t>2</w:t>
      </w:r>
      <w:r w:rsidRPr="00811996">
        <w:rPr>
          <w:rFonts w:ascii="Times New Roman" w:eastAsia="Times New Roman" w:hAnsi="Times New Roman" w:cs="Times New Roman"/>
          <w:sz w:val="24"/>
          <w:szCs w:val="24"/>
        </w:rPr>
        <w:t xml:space="preserve">0% no kopējās </w:t>
      </w:r>
      <w:r w:rsidR="00726AEE"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 xml:space="preserve">rojekta summas. Pašu finansējums nevar būt līdz pieteikuma iesniegšanai iegādātie aktīvi. Juridisku personu var reģistrēt tiklīdz ir iesniegts </w:t>
      </w:r>
      <w:r w:rsidR="00060084"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 xml:space="preserve">ieteikums un var uzsākt </w:t>
      </w:r>
      <w:proofErr w:type="spellStart"/>
      <w:r w:rsidR="00060084"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ašfinansējuma</w:t>
      </w:r>
      <w:proofErr w:type="spellEnd"/>
      <w:r w:rsidRPr="00811996">
        <w:rPr>
          <w:rFonts w:ascii="Times New Roman" w:eastAsia="Times New Roman" w:hAnsi="Times New Roman" w:cs="Times New Roman"/>
          <w:sz w:val="24"/>
          <w:szCs w:val="24"/>
        </w:rPr>
        <w:t xml:space="preserve"> izlietojumu.</w:t>
      </w:r>
    </w:p>
    <w:p w14:paraId="056C92F9" w14:textId="7718250C" w:rsidR="00184356" w:rsidRPr="00811996" w:rsidRDefault="004F7091" w:rsidP="00811996">
      <w:pPr>
        <w:pStyle w:val="Sarakstarindkopa1"/>
        <w:numPr>
          <w:ilvl w:val="0"/>
          <w:numId w:val="2"/>
        </w:numPr>
        <w:suppressAutoHyphens/>
        <w:spacing w:after="0" w:line="240" w:lineRule="auto"/>
        <w:ind w:left="397" w:hanging="397"/>
        <w:jc w:val="both"/>
        <w:rPr>
          <w:rFonts w:ascii="Times New Roman" w:hAnsi="Times New Roman" w:cs="Times New Roman"/>
          <w:sz w:val="24"/>
          <w:szCs w:val="24"/>
        </w:rPr>
      </w:pPr>
      <w:r w:rsidRPr="00811996">
        <w:rPr>
          <w:rFonts w:ascii="Times New Roman" w:eastAsia="Times New Roman" w:hAnsi="Times New Roman" w:cs="Times New Roman"/>
          <w:sz w:val="24"/>
          <w:szCs w:val="24"/>
        </w:rPr>
        <w:t xml:space="preserve">Finansējumu </w:t>
      </w:r>
      <w:r w:rsidR="00805B86" w:rsidRPr="00811996">
        <w:rPr>
          <w:rFonts w:ascii="Times New Roman" w:eastAsia="Times New Roman" w:hAnsi="Times New Roman" w:cs="Times New Roman"/>
          <w:sz w:val="24"/>
          <w:szCs w:val="24"/>
        </w:rPr>
        <w:t>N</w:t>
      </w:r>
      <w:r w:rsidRPr="00811996">
        <w:rPr>
          <w:rFonts w:ascii="Times New Roman" w:eastAsia="Times New Roman" w:hAnsi="Times New Roman" w:cs="Times New Roman"/>
          <w:sz w:val="24"/>
          <w:szCs w:val="24"/>
        </w:rPr>
        <w:t>olikumā atbalstāmo darbību ietvaros piešķir kā komercdarbības atbalstu (</w:t>
      </w:r>
      <w:proofErr w:type="spellStart"/>
      <w:r w:rsidRPr="00811996">
        <w:rPr>
          <w:rFonts w:ascii="Times New Roman" w:eastAsia="Times New Roman" w:hAnsi="Times New Roman" w:cs="Times New Roman"/>
          <w:i/>
          <w:sz w:val="24"/>
          <w:szCs w:val="24"/>
        </w:rPr>
        <w:t>de</w:t>
      </w:r>
      <w:proofErr w:type="spellEnd"/>
      <w:r w:rsidRPr="00811996">
        <w:rPr>
          <w:rFonts w:ascii="Times New Roman" w:eastAsia="Times New Roman" w:hAnsi="Times New Roman" w:cs="Times New Roman"/>
          <w:i/>
          <w:sz w:val="24"/>
          <w:szCs w:val="24"/>
        </w:rPr>
        <w:t xml:space="preserve"> </w:t>
      </w:r>
      <w:proofErr w:type="spellStart"/>
      <w:r w:rsidRPr="00811996">
        <w:rPr>
          <w:rFonts w:ascii="Times New Roman" w:eastAsia="Times New Roman" w:hAnsi="Times New Roman" w:cs="Times New Roman"/>
          <w:i/>
          <w:sz w:val="24"/>
          <w:szCs w:val="24"/>
        </w:rPr>
        <w:t>minimis</w:t>
      </w:r>
      <w:proofErr w:type="spellEnd"/>
      <w:r w:rsidRPr="00811996">
        <w:rPr>
          <w:rFonts w:ascii="Times New Roman" w:eastAsia="Times New Roman" w:hAnsi="Times New Roman" w:cs="Times New Roman"/>
          <w:sz w:val="24"/>
          <w:szCs w:val="24"/>
        </w:rPr>
        <w:t xml:space="preserve">), piemērojot </w:t>
      </w:r>
      <w:r w:rsidR="00184356" w:rsidRPr="00811996">
        <w:rPr>
          <w:rFonts w:ascii="Times New Roman" w:eastAsia="Times New Roman" w:hAnsi="Times New Roman" w:cs="Times New Roman"/>
          <w:sz w:val="24"/>
          <w:szCs w:val="24"/>
        </w:rPr>
        <w:t>vienu</w:t>
      </w:r>
      <w:r w:rsidRPr="00811996">
        <w:rPr>
          <w:rFonts w:ascii="Times New Roman" w:eastAsia="Times New Roman" w:hAnsi="Times New Roman" w:cs="Times New Roman"/>
          <w:sz w:val="24"/>
          <w:szCs w:val="24"/>
        </w:rPr>
        <w:t xml:space="preserve"> no zemāk uzskaitītaj</w:t>
      </w:r>
      <w:r w:rsidR="00184356" w:rsidRPr="00811996">
        <w:rPr>
          <w:rFonts w:ascii="Times New Roman" w:eastAsia="Times New Roman" w:hAnsi="Times New Roman" w:cs="Times New Roman"/>
          <w:sz w:val="24"/>
          <w:szCs w:val="24"/>
        </w:rPr>
        <w:t>ām</w:t>
      </w:r>
      <w:r w:rsidRPr="00811996">
        <w:rPr>
          <w:rFonts w:ascii="Times New Roman" w:eastAsia="Times New Roman" w:hAnsi="Times New Roman" w:cs="Times New Roman"/>
          <w:sz w:val="24"/>
          <w:szCs w:val="24"/>
        </w:rPr>
        <w:t xml:space="preserve"> </w:t>
      </w:r>
      <w:r w:rsidR="00184356" w:rsidRPr="00811996">
        <w:rPr>
          <w:rFonts w:ascii="Times New Roman" w:hAnsi="Times New Roman" w:cs="Times New Roman"/>
          <w:sz w:val="24"/>
          <w:szCs w:val="24"/>
        </w:rPr>
        <w:t xml:space="preserve">Eiropas Komisijas regulām: </w:t>
      </w:r>
    </w:p>
    <w:p w14:paraId="314F03F8" w14:textId="77777777" w:rsidR="00184356" w:rsidRPr="00811996" w:rsidRDefault="00184356" w:rsidP="00811996">
      <w:pPr>
        <w:pStyle w:val="Sarakstarindkopa1"/>
        <w:numPr>
          <w:ilvl w:val="1"/>
          <w:numId w:val="2"/>
        </w:numPr>
        <w:suppressAutoHyphens/>
        <w:spacing w:after="0" w:line="240" w:lineRule="auto"/>
        <w:ind w:left="964" w:hanging="567"/>
        <w:jc w:val="both"/>
        <w:rPr>
          <w:rFonts w:ascii="Times New Roman" w:hAnsi="Times New Roman" w:cs="Times New Roman"/>
          <w:sz w:val="24"/>
          <w:szCs w:val="24"/>
        </w:rPr>
      </w:pPr>
      <w:r w:rsidRPr="00811996">
        <w:rPr>
          <w:rFonts w:ascii="Times New Roman" w:hAnsi="Times New Roman" w:cs="Times New Roman"/>
          <w:sz w:val="24"/>
          <w:szCs w:val="24"/>
        </w:rPr>
        <w:t xml:space="preserve">Komisijas 2023. gada 13. decembra Regulu (ES) 2023/2831 par Līguma par Eiropas Savienības darbību 107. un 108. panta piemērošanu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atbalstam (turpmāk – Komisijas regula Nr.2023/2831), kā arī saskaņā ar normatīvajiem aktiem par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 uzskaites un piešķiršanas kārtību;</w:t>
      </w:r>
    </w:p>
    <w:p w14:paraId="3F580CB2" w14:textId="77777777" w:rsidR="00184356" w:rsidRPr="00811996" w:rsidRDefault="00184356" w:rsidP="00811996">
      <w:pPr>
        <w:pStyle w:val="Sarakstarindkopa1"/>
        <w:numPr>
          <w:ilvl w:val="1"/>
          <w:numId w:val="2"/>
        </w:numPr>
        <w:suppressAutoHyphens/>
        <w:spacing w:after="0" w:line="240" w:lineRule="auto"/>
        <w:ind w:left="964" w:hanging="567"/>
        <w:jc w:val="both"/>
        <w:rPr>
          <w:rFonts w:ascii="Times New Roman" w:hAnsi="Times New Roman" w:cs="Times New Roman"/>
          <w:sz w:val="24"/>
          <w:szCs w:val="24"/>
        </w:rPr>
      </w:pPr>
      <w:r w:rsidRPr="00811996">
        <w:rPr>
          <w:rFonts w:ascii="Times New Roman" w:hAnsi="Times New Roman" w:cs="Times New Roman"/>
          <w:sz w:val="24"/>
          <w:szCs w:val="24"/>
        </w:rPr>
        <w:t xml:space="preserve">Komisijas 2014. gada 27. jūnija Regulu (EK) Nr. 717/2014 par Līguma par ES darbību 107. un 108. panta piemērošanu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atbalstam zvejniecības un akvakultūras nozarē (turpmāk – Komisijas regula Nr. 717/2014), kā arī saskaņā ar normatīvajiem aktiem par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 uzskaites un piešķiršanas kārtību;</w:t>
      </w:r>
    </w:p>
    <w:p w14:paraId="121F79F6" w14:textId="7ECBD1A6" w:rsidR="00184356" w:rsidRPr="00811996" w:rsidRDefault="00184356" w:rsidP="00811996">
      <w:pPr>
        <w:pStyle w:val="Sarakstarindkopa1"/>
        <w:numPr>
          <w:ilvl w:val="1"/>
          <w:numId w:val="2"/>
        </w:numPr>
        <w:suppressAutoHyphens/>
        <w:spacing w:after="0" w:line="240" w:lineRule="auto"/>
        <w:ind w:left="964" w:hanging="567"/>
        <w:jc w:val="both"/>
        <w:rPr>
          <w:rFonts w:ascii="Times New Roman" w:hAnsi="Times New Roman" w:cs="Times New Roman"/>
          <w:sz w:val="24"/>
          <w:szCs w:val="24"/>
        </w:rPr>
      </w:pPr>
      <w:r w:rsidRPr="00811996">
        <w:rPr>
          <w:rFonts w:ascii="Times New Roman" w:hAnsi="Times New Roman" w:cs="Times New Roman"/>
          <w:sz w:val="24"/>
          <w:szCs w:val="24"/>
        </w:rPr>
        <w:t xml:space="preserve">Komisijas 2013. gada 18. decembra Regulu (ES) Nr. 1408/2013 par Līguma par ES darbību 107. un 108. panta piemērošanu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atbalstam lauksaimniecības nozarē (turpmāk – Komisijas regula Nr. 1408/2013), kā arī saskaņā ar normatīvajiem aktiem par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 uzskaites un piešķiršanas kārtību.</w:t>
      </w:r>
    </w:p>
    <w:bookmarkEnd w:id="2"/>
    <w:bookmarkEnd w:id="3"/>
    <w:p w14:paraId="30B312FE" w14:textId="77777777" w:rsidR="00B2272D" w:rsidRPr="00811996" w:rsidRDefault="00B2272D" w:rsidP="00A27393">
      <w:p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p>
    <w:p w14:paraId="465C90DD" w14:textId="176714FC" w:rsidR="0026327A" w:rsidRPr="00811996" w:rsidRDefault="0026327A" w:rsidP="00A91BD6">
      <w:pPr>
        <w:pBdr>
          <w:top w:val="nil"/>
          <w:left w:val="nil"/>
          <w:bottom w:val="nil"/>
          <w:right w:val="nil"/>
          <w:between w:val="nil"/>
        </w:pBdr>
        <w:spacing w:after="0" w:line="240" w:lineRule="auto"/>
        <w:ind w:right="-58"/>
        <w:jc w:val="center"/>
        <w:rPr>
          <w:rFonts w:ascii="Times New Roman" w:eastAsia="Times New Roman" w:hAnsi="Times New Roman" w:cs="Times New Roman"/>
          <w:b/>
          <w:bCs/>
          <w:color w:val="000000"/>
          <w:sz w:val="32"/>
          <w:szCs w:val="32"/>
        </w:rPr>
      </w:pPr>
      <w:r w:rsidRPr="00811996">
        <w:rPr>
          <w:rFonts w:ascii="Times New Roman" w:eastAsia="Times New Roman" w:hAnsi="Times New Roman" w:cs="Times New Roman"/>
          <w:b/>
          <w:bCs/>
          <w:color w:val="000000"/>
          <w:sz w:val="32"/>
          <w:szCs w:val="32"/>
        </w:rPr>
        <w:t>“</w:t>
      </w:r>
      <w:r w:rsidR="00B2684A" w:rsidRPr="00811996">
        <w:rPr>
          <w:rFonts w:ascii="Times New Roman" w:eastAsia="Times New Roman" w:hAnsi="Times New Roman" w:cs="Times New Roman"/>
          <w:b/>
          <w:bCs/>
          <w:color w:val="000000"/>
          <w:sz w:val="32"/>
          <w:szCs w:val="32"/>
        </w:rPr>
        <w:t>IZAUGSMES VILNIS</w:t>
      </w:r>
      <w:r w:rsidRPr="00811996">
        <w:rPr>
          <w:rFonts w:ascii="Times New Roman" w:eastAsia="Times New Roman" w:hAnsi="Times New Roman" w:cs="Times New Roman"/>
          <w:b/>
          <w:bCs/>
          <w:color w:val="000000"/>
          <w:sz w:val="32"/>
          <w:szCs w:val="32"/>
        </w:rPr>
        <w:t>”</w:t>
      </w:r>
    </w:p>
    <w:p w14:paraId="31219899" w14:textId="77777777" w:rsidR="000A2ED9" w:rsidRPr="00811996" w:rsidRDefault="000A2ED9" w:rsidP="0026327A">
      <w:pPr>
        <w:pBdr>
          <w:top w:val="nil"/>
          <w:left w:val="nil"/>
          <w:bottom w:val="nil"/>
          <w:right w:val="nil"/>
          <w:between w:val="nil"/>
        </w:pBdr>
        <w:spacing w:after="0" w:line="240" w:lineRule="auto"/>
        <w:ind w:left="360" w:right="-58"/>
        <w:jc w:val="center"/>
        <w:rPr>
          <w:rFonts w:ascii="Times New Roman" w:eastAsia="Times New Roman" w:hAnsi="Times New Roman" w:cs="Times New Roman"/>
          <w:b/>
          <w:bCs/>
          <w:color w:val="000000"/>
          <w:sz w:val="32"/>
          <w:szCs w:val="32"/>
        </w:rPr>
      </w:pPr>
    </w:p>
    <w:p w14:paraId="14F51E2F" w14:textId="4DEB679B" w:rsidR="000A2ED9" w:rsidRPr="00811996" w:rsidRDefault="000A2ED9" w:rsidP="00811996">
      <w:pPr>
        <w:pStyle w:val="Sarakstarindkopa"/>
        <w:numPr>
          <w:ilvl w:val="0"/>
          <w:numId w:val="3"/>
        </w:numPr>
        <w:pBdr>
          <w:top w:val="nil"/>
          <w:left w:val="nil"/>
          <w:bottom w:val="nil"/>
          <w:right w:val="nil"/>
          <w:between w:val="nil"/>
        </w:pBdr>
        <w:spacing w:after="0" w:line="240" w:lineRule="auto"/>
        <w:ind w:left="709"/>
        <w:jc w:val="center"/>
        <w:rPr>
          <w:rFonts w:ascii="Times New Roman" w:eastAsia="Times New Roman" w:hAnsi="Times New Roman" w:cs="Times New Roman"/>
          <w:b/>
          <w:bCs/>
          <w:color w:val="000000"/>
          <w:sz w:val="24"/>
          <w:szCs w:val="24"/>
        </w:rPr>
      </w:pPr>
      <w:r w:rsidRPr="00811996">
        <w:rPr>
          <w:rFonts w:ascii="Times New Roman" w:eastAsia="Times New Roman" w:hAnsi="Times New Roman" w:cs="Times New Roman"/>
          <w:b/>
          <w:bCs/>
          <w:color w:val="000000"/>
          <w:sz w:val="24"/>
          <w:szCs w:val="24"/>
        </w:rPr>
        <w:t>“I</w:t>
      </w:r>
      <w:r w:rsidR="009B5D65" w:rsidRPr="00811996">
        <w:rPr>
          <w:rFonts w:ascii="Times New Roman" w:eastAsia="Times New Roman" w:hAnsi="Times New Roman" w:cs="Times New Roman"/>
          <w:b/>
          <w:bCs/>
          <w:color w:val="000000"/>
          <w:sz w:val="24"/>
          <w:szCs w:val="24"/>
        </w:rPr>
        <w:t>ZAUGSMES</w:t>
      </w:r>
      <w:r w:rsidRPr="00811996">
        <w:rPr>
          <w:rFonts w:ascii="Times New Roman" w:eastAsia="Times New Roman" w:hAnsi="Times New Roman" w:cs="Times New Roman"/>
          <w:b/>
          <w:bCs/>
          <w:color w:val="000000"/>
          <w:sz w:val="24"/>
          <w:szCs w:val="24"/>
        </w:rPr>
        <w:t xml:space="preserve"> VILNIS” Konkursa mērķis un uzdevums</w:t>
      </w:r>
    </w:p>
    <w:p w14:paraId="1F1A50F9" w14:textId="77777777" w:rsidR="009B5D65" w:rsidRPr="00811996" w:rsidRDefault="009B5D65" w:rsidP="009B5D65">
      <w:pPr>
        <w:pStyle w:val="Sarakstarindkopa"/>
        <w:pBdr>
          <w:top w:val="nil"/>
          <w:left w:val="nil"/>
          <w:bottom w:val="nil"/>
          <w:right w:val="nil"/>
          <w:between w:val="nil"/>
        </w:pBdr>
        <w:spacing w:after="0" w:line="240" w:lineRule="auto"/>
        <w:ind w:left="1080"/>
        <w:rPr>
          <w:rFonts w:ascii="Times New Roman" w:eastAsia="Times New Roman" w:hAnsi="Times New Roman" w:cs="Times New Roman"/>
          <w:b/>
          <w:bCs/>
          <w:color w:val="000000"/>
          <w:sz w:val="24"/>
          <w:szCs w:val="24"/>
        </w:rPr>
      </w:pPr>
    </w:p>
    <w:p w14:paraId="64694601" w14:textId="6EE8C9A8" w:rsidR="009B5D65" w:rsidRPr="00811996" w:rsidRDefault="009B5D65" w:rsidP="00811996">
      <w:pPr>
        <w:pStyle w:val="Sarakstarindkopa"/>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Konkursa mērķis ir veicināt komersantu attīstību</w:t>
      </w:r>
      <w:r w:rsidR="002C6592">
        <w:rPr>
          <w:rFonts w:ascii="Times New Roman" w:eastAsia="Times New Roman" w:hAnsi="Times New Roman" w:cs="Times New Roman"/>
          <w:color w:val="000000"/>
          <w:sz w:val="24"/>
          <w:szCs w:val="24"/>
        </w:rPr>
        <w:t xml:space="preserve"> Limbažu novadā</w:t>
      </w:r>
      <w:r w:rsidRPr="00811996">
        <w:rPr>
          <w:rFonts w:ascii="Times New Roman" w:eastAsia="Times New Roman" w:hAnsi="Times New Roman" w:cs="Times New Roman"/>
          <w:color w:val="000000"/>
          <w:sz w:val="24"/>
          <w:szCs w:val="24"/>
        </w:rPr>
        <w:t>, sekmējot jaunu vai būtiski uzlabotu produktu un/vai pakalpojumu izstrādi un ieviešanu tirgū, paaugstinot uzņēmumu konkurētspēju un radot priekšnosacījumus jaunu darba vietu izveidei.</w:t>
      </w:r>
    </w:p>
    <w:p w14:paraId="7DF33B17" w14:textId="031EB273" w:rsidR="009B5D65" w:rsidRPr="00811996" w:rsidRDefault="009B5D65" w:rsidP="00811996">
      <w:pPr>
        <w:pStyle w:val="Sarakstarindkopa"/>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Konkursa mērķis nav segt komersanta ikdienas saimnieciskās darbības izmaksas, aizvietot regulārus uzņēmuma ieguldījumus vai finansēt darbības, kas nav saistītas ar jauna vai būtiski uzlabota produkta vai pakalpojuma izstrādi un ieviešanu.</w:t>
      </w:r>
    </w:p>
    <w:p w14:paraId="74B12506" w14:textId="67D4CA10" w:rsidR="009B5D65" w:rsidRPr="00811996" w:rsidRDefault="009B5D65" w:rsidP="00811996">
      <w:pPr>
        <w:pStyle w:val="Sarakstarindkopa"/>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Konkursa uzdevums ir sniegt atbalstu </w:t>
      </w:r>
      <w:r w:rsidR="00327A3A" w:rsidRPr="00811996">
        <w:rPr>
          <w:rFonts w:ascii="Times New Roman" w:eastAsia="Times New Roman" w:hAnsi="Times New Roman" w:cs="Times New Roman"/>
          <w:color w:val="000000"/>
          <w:sz w:val="24"/>
          <w:szCs w:val="24"/>
        </w:rPr>
        <w:t>reģistrētiem</w:t>
      </w:r>
      <w:r w:rsidRPr="00811996">
        <w:rPr>
          <w:rFonts w:ascii="Times New Roman" w:eastAsia="Times New Roman" w:hAnsi="Times New Roman" w:cs="Times New Roman"/>
          <w:color w:val="000000"/>
          <w:sz w:val="24"/>
          <w:szCs w:val="24"/>
        </w:rPr>
        <w:t xml:space="preserve"> komersantiem</w:t>
      </w:r>
      <w:r w:rsidR="00524BE6" w:rsidRPr="00811996">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jaunu vai būtiski uzlabotu produktu vai pakalpojumu izstrādei,</w:t>
      </w:r>
      <w:r w:rsidR="00022A50" w:rsidRPr="00811996">
        <w:rPr>
          <w:rFonts w:ascii="Times New Roman" w:eastAsia="Times New Roman" w:hAnsi="Times New Roman" w:cs="Times New Roman"/>
          <w:color w:val="000000"/>
          <w:sz w:val="24"/>
          <w:szCs w:val="24"/>
        </w:rPr>
        <w:t xml:space="preserve"> iekļaujot</w:t>
      </w:r>
      <w:r w:rsidRPr="00811996">
        <w:rPr>
          <w:rFonts w:ascii="Times New Roman" w:eastAsia="Times New Roman" w:hAnsi="Times New Roman" w:cs="Times New Roman"/>
          <w:color w:val="000000"/>
          <w:sz w:val="24"/>
          <w:szCs w:val="24"/>
        </w:rPr>
        <w:t xml:space="preserve"> testēšan</w:t>
      </w:r>
      <w:r w:rsidR="00022A50" w:rsidRPr="00811996">
        <w:rPr>
          <w:rFonts w:ascii="Times New Roman" w:eastAsia="Times New Roman" w:hAnsi="Times New Roman" w:cs="Times New Roman"/>
          <w:color w:val="000000"/>
          <w:sz w:val="24"/>
          <w:szCs w:val="24"/>
        </w:rPr>
        <w:t>u</w:t>
      </w:r>
      <w:r w:rsidRPr="00811996">
        <w:rPr>
          <w:rFonts w:ascii="Times New Roman" w:eastAsia="Times New Roman" w:hAnsi="Times New Roman" w:cs="Times New Roman"/>
          <w:color w:val="000000"/>
          <w:sz w:val="24"/>
          <w:szCs w:val="24"/>
        </w:rPr>
        <w:t>, ievieša</w:t>
      </w:r>
      <w:r w:rsidR="00022A50" w:rsidRPr="00811996">
        <w:rPr>
          <w:rFonts w:ascii="Times New Roman" w:eastAsia="Times New Roman" w:hAnsi="Times New Roman" w:cs="Times New Roman"/>
          <w:color w:val="000000"/>
          <w:sz w:val="24"/>
          <w:szCs w:val="24"/>
        </w:rPr>
        <w:t xml:space="preserve">nu </w:t>
      </w:r>
      <w:r w:rsidRPr="00811996">
        <w:rPr>
          <w:rFonts w:ascii="Times New Roman" w:eastAsia="Times New Roman" w:hAnsi="Times New Roman" w:cs="Times New Roman"/>
          <w:color w:val="000000"/>
          <w:sz w:val="24"/>
          <w:szCs w:val="24"/>
        </w:rPr>
        <w:t>tirgū vai inovāciju attīstīb</w:t>
      </w:r>
      <w:r w:rsidR="00022A50" w:rsidRPr="00811996">
        <w:rPr>
          <w:rFonts w:ascii="Times New Roman" w:eastAsia="Times New Roman" w:hAnsi="Times New Roman" w:cs="Times New Roman"/>
          <w:color w:val="000000"/>
          <w:sz w:val="24"/>
          <w:szCs w:val="24"/>
        </w:rPr>
        <w:t>u</w:t>
      </w:r>
      <w:r w:rsidRPr="00811996">
        <w:rPr>
          <w:rFonts w:ascii="Times New Roman" w:eastAsia="Times New Roman" w:hAnsi="Times New Roman" w:cs="Times New Roman"/>
          <w:color w:val="000000"/>
          <w:sz w:val="24"/>
          <w:szCs w:val="24"/>
        </w:rPr>
        <w:t>.</w:t>
      </w:r>
    </w:p>
    <w:p w14:paraId="39A12F1E" w14:textId="77777777" w:rsidR="009B5D65" w:rsidRPr="00811996" w:rsidRDefault="009B5D65" w:rsidP="009B5D65">
      <w:pPr>
        <w:pStyle w:val="Sarakstarindkopa"/>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48C027C9" w14:textId="0EAA9093" w:rsidR="000A2ED9" w:rsidRPr="00811996" w:rsidRDefault="000A2ED9" w:rsidP="00811996">
      <w:pPr>
        <w:pStyle w:val="Sarakstarindkopa"/>
        <w:numPr>
          <w:ilvl w:val="0"/>
          <w:numId w:val="3"/>
        </w:numPr>
        <w:pBdr>
          <w:top w:val="nil"/>
          <w:left w:val="nil"/>
          <w:bottom w:val="nil"/>
          <w:right w:val="nil"/>
          <w:between w:val="nil"/>
        </w:pBdr>
        <w:spacing w:after="0" w:line="240" w:lineRule="auto"/>
        <w:ind w:left="709"/>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sz w:val="24"/>
          <w:szCs w:val="24"/>
        </w:rPr>
        <w:lastRenderedPageBreak/>
        <w:t>“I</w:t>
      </w:r>
      <w:r w:rsidR="00B174EE" w:rsidRPr="00811996">
        <w:rPr>
          <w:rFonts w:ascii="Times New Roman" w:eastAsia="Times New Roman" w:hAnsi="Times New Roman" w:cs="Times New Roman"/>
          <w:b/>
          <w:sz w:val="24"/>
          <w:szCs w:val="24"/>
        </w:rPr>
        <w:t>ZAUGSMES</w:t>
      </w:r>
      <w:r w:rsidRPr="00811996">
        <w:rPr>
          <w:rFonts w:ascii="Times New Roman" w:eastAsia="Times New Roman" w:hAnsi="Times New Roman" w:cs="Times New Roman"/>
          <w:b/>
          <w:sz w:val="24"/>
          <w:szCs w:val="24"/>
        </w:rPr>
        <w:t xml:space="preserve"> VILNIS” </w:t>
      </w:r>
      <w:r w:rsidRPr="00811996">
        <w:rPr>
          <w:rFonts w:ascii="Times New Roman" w:eastAsia="Times New Roman" w:hAnsi="Times New Roman" w:cs="Times New Roman"/>
          <w:b/>
          <w:color w:val="000000"/>
          <w:sz w:val="24"/>
          <w:szCs w:val="24"/>
        </w:rPr>
        <w:t>Pretendent</w:t>
      </w:r>
      <w:r w:rsidR="00B922CE" w:rsidRPr="00811996">
        <w:rPr>
          <w:rFonts w:ascii="Times New Roman" w:eastAsia="Times New Roman" w:hAnsi="Times New Roman" w:cs="Times New Roman"/>
          <w:b/>
          <w:color w:val="000000"/>
          <w:sz w:val="24"/>
          <w:szCs w:val="24"/>
        </w:rPr>
        <w:t>s</w:t>
      </w:r>
    </w:p>
    <w:p w14:paraId="74786E81" w14:textId="77777777" w:rsidR="0088218C" w:rsidRPr="00811996" w:rsidRDefault="0088218C" w:rsidP="0088218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7251C264" w14:textId="77777777" w:rsidR="00F628EE" w:rsidRDefault="0088218C" w:rsidP="00F628EE">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Pieteikumu var iesniegt </w:t>
      </w:r>
      <w:r w:rsidR="00524BE6" w:rsidRPr="00F628EE">
        <w:rPr>
          <w:rFonts w:ascii="Times New Roman" w:eastAsia="Times New Roman" w:hAnsi="Times New Roman" w:cs="Times New Roman"/>
          <w:color w:val="00000A"/>
          <w:sz w:val="24"/>
          <w:szCs w:val="24"/>
        </w:rPr>
        <w:t>komersants</w:t>
      </w:r>
      <w:r w:rsidRPr="00F628EE">
        <w:rPr>
          <w:rFonts w:ascii="Times New Roman" w:eastAsia="Times New Roman" w:hAnsi="Times New Roman" w:cs="Times New Roman"/>
          <w:color w:val="00000A"/>
          <w:sz w:val="24"/>
          <w:szCs w:val="24"/>
        </w:rPr>
        <w:t>,</w:t>
      </w:r>
      <w:r w:rsidRPr="00F628EE">
        <w:rPr>
          <w:rFonts w:ascii="Times New Roman" w:eastAsia="Times New Roman" w:hAnsi="Times New Roman" w:cs="Times New Roman"/>
          <w:color w:val="000000"/>
          <w:sz w:val="24"/>
          <w:szCs w:val="24"/>
        </w:rPr>
        <w:t xml:space="preserve"> kurš apņemas izstrādāt jaunu vai būtiski uzlabotu produktu un/vai pakalpojumu </w:t>
      </w:r>
      <w:r w:rsidR="008D6FAB" w:rsidRPr="00F628EE">
        <w:rPr>
          <w:rFonts w:ascii="Times New Roman" w:eastAsia="Times New Roman" w:hAnsi="Times New Roman" w:cs="Times New Roman"/>
          <w:color w:val="00000A"/>
          <w:sz w:val="24"/>
          <w:szCs w:val="24"/>
        </w:rPr>
        <w:t xml:space="preserve">Limbažu novadā </w:t>
      </w:r>
      <w:r w:rsidRPr="00F628EE">
        <w:rPr>
          <w:rFonts w:ascii="Times New Roman" w:eastAsia="Times New Roman" w:hAnsi="Times New Roman" w:cs="Times New Roman"/>
          <w:color w:val="000000"/>
          <w:sz w:val="24"/>
          <w:szCs w:val="24"/>
        </w:rPr>
        <w:t xml:space="preserve">un ieviest to tirgū, ja tiks pieņemts lēmums par </w:t>
      </w:r>
      <w:r w:rsidR="00060084" w:rsidRPr="00F628EE">
        <w:rPr>
          <w:rFonts w:ascii="Times New Roman" w:eastAsia="Times New Roman" w:hAnsi="Times New Roman" w:cs="Times New Roman"/>
          <w:color w:val="000000"/>
          <w:sz w:val="24"/>
          <w:szCs w:val="24"/>
        </w:rPr>
        <w:t>Granta</w:t>
      </w:r>
      <w:r w:rsidRPr="00F628EE">
        <w:rPr>
          <w:rFonts w:ascii="Times New Roman" w:eastAsia="Times New Roman" w:hAnsi="Times New Roman" w:cs="Times New Roman"/>
          <w:color w:val="000000"/>
          <w:sz w:val="24"/>
          <w:szCs w:val="24"/>
        </w:rPr>
        <w:t xml:space="preserve"> piešķiršanu.</w:t>
      </w:r>
      <w:r w:rsidR="00B174EE" w:rsidRPr="00F628EE">
        <w:rPr>
          <w:rFonts w:ascii="Times New Roman" w:eastAsia="Times New Roman" w:hAnsi="Times New Roman" w:cs="Times New Roman"/>
          <w:color w:val="000000"/>
          <w:sz w:val="24"/>
          <w:szCs w:val="24"/>
        </w:rPr>
        <w:t xml:space="preserve"> Ja Pretendents ir saimnieciskās darbības veicējs, tad kļūstot par Konkursa uzvarētāju Pretendentam ir pienākums reģistrēt komersantu komercreģistrā</w:t>
      </w:r>
      <w:r w:rsidR="002C6592" w:rsidRPr="00F628EE">
        <w:rPr>
          <w:rFonts w:ascii="Times New Roman" w:eastAsia="Times New Roman" w:hAnsi="Times New Roman" w:cs="Times New Roman"/>
          <w:color w:val="000000"/>
          <w:sz w:val="24"/>
          <w:szCs w:val="24"/>
        </w:rPr>
        <w:t>.</w:t>
      </w:r>
    </w:p>
    <w:p w14:paraId="47BF0A93" w14:textId="49198009" w:rsidR="002C6592" w:rsidRPr="00F628EE" w:rsidRDefault="002C6592" w:rsidP="00F628EE">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628EE">
        <w:rPr>
          <w:rFonts w:ascii="Times New Roman" w:eastAsia="Times New Roman" w:hAnsi="Times New Roman" w:cs="Times New Roman"/>
          <w:color w:val="000000"/>
          <w:sz w:val="24"/>
          <w:szCs w:val="24"/>
        </w:rPr>
        <w:t>Pretendents saimniecisko darbību un Projekta īstenošanu veic Limbažu novada administratīvajā teritorijā reģistrējot juridisko adresi vai struktūrvienību Limbažu novadā.</w:t>
      </w:r>
      <w:r w:rsidR="008D6FAB" w:rsidRPr="00F628EE">
        <w:rPr>
          <w:rFonts w:ascii="Times New Roman" w:eastAsia="Times New Roman" w:hAnsi="Times New Roman" w:cs="Times New Roman"/>
          <w:color w:val="000000"/>
          <w:sz w:val="24"/>
          <w:szCs w:val="24"/>
        </w:rPr>
        <w:t xml:space="preserve"> Saimnieciskā darbība var tikt veikta arī citās teritorijās, bet, tai skaitā, saimnieciskā darbība jāveic Limbažu novadā.</w:t>
      </w:r>
    </w:p>
    <w:p w14:paraId="28BAA719" w14:textId="77777777" w:rsidR="0088218C" w:rsidRPr="00811996" w:rsidRDefault="0088218C" w:rsidP="0088218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02FAABF" w14:textId="53EC23F8" w:rsidR="000A2ED9" w:rsidRPr="00811996" w:rsidRDefault="000A2ED9" w:rsidP="00811996">
      <w:pPr>
        <w:pStyle w:val="Sarakstarindkopa"/>
        <w:numPr>
          <w:ilvl w:val="0"/>
          <w:numId w:val="3"/>
        </w:numPr>
        <w:pBdr>
          <w:top w:val="nil"/>
          <w:left w:val="nil"/>
          <w:bottom w:val="nil"/>
          <w:right w:val="nil"/>
          <w:between w:val="nil"/>
        </w:pBdr>
        <w:spacing w:after="0" w:line="240" w:lineRule="auto"/>
        <w:ind w:left="709"/>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sz w:val="24"/>
          <w:szCs w:val="24"/>
        </w:rPr>
        <w:t>“I</w:t>
      </w:r>
      <w:r w:rsidR="00B174EE" w:rsidRPr="00811996">
        <w:rPr>
          <w:rFonts w:ascii="Times New Roman" w:eastAsia="Times New Roman" w:hAnsi="Times New Roman" w:cs="Times New Roman"/>
          <w:b/>
          <w:sz w:val="24"/>
          <w:szCs w:val="24"/>
        </w:rPr>
        <w:t xml:space="preserve">ZAUGSMES </w:t>
      </w:r>
      <w:r w:rsidRPr="00811996">
        <w:rPr>
          <w:rFonts w:ascii="Times New Roman" w:eastAsia="Times New Roman" w:hAnsi="Times New Roman" w:cs="Times New Roman"/>
          <w:b/>
          <w:sz w:val="24"/>
          <w:szCs w:val="24"/>
        </w:rPr>
        <w:t>VILNIS” atbalsta apjoms</w:t>
      </w:r>
    </w:p>
    <w:p w14:paraId="6220FDFD" w14:textId="77777777" w:rsidR="00B174EE" w:rsidRPr="00811996" w:rsidRDefault="00B174EE" w:rsidP="00B174E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723A5781" w14:textId="79010D6E" w:rsidR="00B174EE" w:rsidRPr="00811996" w:rsidRDefault="00B174EE"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Vienam Konkursa uzvarētājam Pašvaldības piešķirtā atbalsta summa atbalstāmajām izmaksām ir līdz </w:t>
      </w:r>
      <w:r w:rsidR="00DF32E5" w:rsidRPr="00811996">
        <w:rPr>
          <w:rFonts w:ascii="Times New Roman" w:eastAsia="Times New Roman" w:hAnsi="Times New Roman" w:cs="Times New Roman"/>
          <w:b/>
          <w:bCs/>
          <w:sz w:val="24"/>
          <w:szCs w:val="24"/>
          <w:highlight w:val="white"/>
        </w:rPr>
        <w:t>50</w:t>
      </w:r>
      <w:r w:rsidRPr="00811996">
        <w:rPr>
          <w:rFonts w:ascii="Times New Roman" w:eastAsia="Times New Roman" w:hAnsi="Times New Roman" w:cs="Times New Roman"/>
          <w:b/>
          <w:bCs/>
          <w:sz w:val="24"/>
          <w:szCs w:val="24"/>
          <w:highlight w:val="white"/>
        </w:rPr>
        <w:t>00,00 EUR</w:t>
      </w:r>
      <w:r w:rsidRPr="00811996">
        <w:rPr>
          <w:rFonts w:ascii="Times New Roman" w:eastAsia="Times New Roman" w:hAnsi="Times New Roman" w:cs="Times New Roman"/>
          <w:sz w:val="24"/>
          <w:szCs w:val="24"/>
        </w:rPr>
        <w:t xml:space="preserve"> (</w:t>
      </w:r>
      <w:r w:rsidR="00DF32E5" w:rsidRPr="00811996">
        <w:rPr>
          <w:rFonts w:ascii="Times New Roman" w:eastAsia="Times New Roman" w:hAnsi="Times New Roman" w:cs="Times New Roman"/>
          <w:sz w:val="24"/>
          <w:szCs w:val="24"/>
        </w:rPr>
        <w:t>pieci</w:t>
      </w:r>
      <w:r w:rsidRPr="00811996">
        <w:rPr>
          <w:rFonts w:ascii="Times New Roman" w:eastAsia="Times New Roman" w:hAnsi="Times New Roman" w:cs="Times New Roman"/>
          <w:sz w:val="24"/>
          <w:szCs w:val="24"/>
        </w:rPr>
        <w:t xml:space="preserve"> tūkstoši </w:t>
      </w:r>
      <w:proofErr w:type="spellStart"/>
      <w:r w:rsidRPr="00811996">
        <w:rPr>
          <w:rFonts w:ascii="Times New Roman" w:eastAsia="Times New Roman" w:hAnsi="Times New Roman" w:cs="Times New Roman"/>
          <w:i/>
          <w:sz w:val="24"/>
          <w:szCs w:val="24"/>
        </w:rPr>
        <w:t>euro</w:t>
      </w:r>
      <w:proofErr w:type="spellEnd"/>
      <w:r w:rsidRPr="00811996">
        <w:rPr>
          <w:rFonts w:ascii="Times New Roman" w:eastAsia="Times New Roman" w:hAnsi="Times New Roman" w:cs="Times New Roman"/>
          <w:sz w:val="24"/>
          <w:szCs w:val="24"/>
        </w:rPr>
        <w:t xml:space="preserve">) apmērā ar atbalsta intensitāti līdz </w:t>
      </w:r>
      <w:r w:rsidR="00DF32E5" w:rsidRPr="00811996">
        <w:rPr>
          <w:rFonts w:ascii="Times New Roman" w:eastAsia="Times New Roman" w:hAnsi="Times New Roman" w:cs="Times New Roman"/>
          <w:sz w:val="24"/>
          <w:szCs w:val="24"/>
        </w:rPr>
        <w:t>7</w:t>
      </w:r>
      <w:r w:rsidRPr="00811996">
        <w:rPr>
          <w:rFonts w:ascii="Times New Roman" w:eastAsia="Times New Roman" w:hAnsi="Times New Roman" w:cs="Times New Roman"/>
          <w:sz w:val="24"/>
          <w:szCs w:val="24"/>
        </w:rPr>
        <w:t xml:space="preserve">0% no kopējās Projekta summas. Finansējums tiek piešķirts </w:t>
      </w:r>
      <w:r w:rsidR="002C6592">
        <w:rPr>
          <w:rFonts w:ascii="Times New Roman" w:eastAsia="Times New Roman" w:hAnsi="Times New Roman" w:cs="Times New Roman"/>
          <w:sz w:val="24"/>
          <w:szCs w:val="24"/>
        </w:rPr>
        <w:t>G</w:t>
      </w:r>
      <w:r w:rsidRPr="00811996">
        <w:rPr>
          <w:rFonts w:ascii="Times New Roman" w:eastAsia="Times New Roman" w:hAnsi="Times New Roman" w:cs="Times New Roman"/>
          <w:sz w:val="24"/>
          <w:szCs w:val="24"/>
        </w:rPr>
        <w:t>ranta veidā.</w:t>
      </w:r>
    </w:p>
    <w:p w14:paraId="433BE93F" w14:textId="16715460" w:rsidR="00B174EE" w:rsidRPr="00811996" w:rsidRDefault="00B174EE"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Pašu finansējums Pretendentam ir vismaz </w:t>
      </w:r>
      <w:r w:rsidR="00A401E9" w:rsidRPr="00811996">
        <w:rPr>
          <w:rFonts w:ascii="Times New Roman" w:eastAsia="Times New Roman" w:hAnsi="Times New Roman" w:cs="Times New Roman"/>
          <w:sz w:val="24"/>
          <w:szCs w:val="24"/>
        </w:rPr>
        <w:t>3</w:t>
      </w:r>
      <w:r w:rsidRPr="00811996">
        <w:rPr>
          <w:rFonts w:ascii="Times New Roman" w:eastAsia="Times New Roman" w:hAnsi="Times New Roman" w:cs="Times New Roman"/>
          <w:sz w:val="24"/>
          <w:szCs w:val="24"/>
        </w:rPr>
        <w:t>0% no kopējās Projekta summas. Pašu finansējums nevar būt līdz pieteikuma iesniegšanai iegādātie aktīvi.</w:t>
      </w:r>
    </w:p>
    <w:p w14:paraId="6C6FF99D" w14:textId="77777777" w:rsidR="00B174EE" w:rsidRPr="00811996" w:rsidRDefault="00B174EE" w:rsidP="00811996">
      <w:pPr>
        <w:pStyle w:val="Sarakstarindkopa1"/>
        <w:numPr>
          <w:ilvl w:val="0"/>
          <w:numId w:val="2"/>
        </w:numPr>
        <w:suppressAutoHyphens/>
        <w:spacing w:after="0" w:line="240" w:lineRule="auto"/>
        <w:ind w:left="397" w:hanging="397"/>
        <w:jc w:val="both"/>
        <w:rPr>
          <w:rFonts w:ascii="Times New Roman" w:hAnsi="Times New Roman" w:cs="Times New Roman"/>
          <w:sz w:val="24"/>
          <w:szCs w:val="24"/>
        </w:rPr>
      </w:pPr>
      <w:r w:rsidRPr="00811996">
        <w:rPr>
          <w:rFonts w:ascii="Times New Roman" w:eastAsia="Times New Roman" w:hAnsi="Times New Roman" w:cs="Times New Roman"/>
          <w:sz w:val="24"/>
          <w:szCs w:val="24"/>
        </w:rPr>
        <w:t>Finansējumu Nolikumā atbalstāmo darbību ietvaros piešķir kā komercdarbības atbalstu (</w:t>
      </w:r>
      <w:proofErr w:type="spellStart"/>
      <w:r w:rsidRPr="00811996">
        <w:rPr>
          <w:rFonts w:ascii="Times New Roman" w:eastAsia="Times New Roman" w:hAnsi="Times New Roman" w:cs="Times New Roman"/>
          <w:i/>
          <w:sz w:val="24"/>
          <w:szCs w:val="24"/>
        </w:rPr>
        <w:t>de</w:t>
      </w:r>
      <w:proofErr w:type="spellEnd"/>
      <w:r w:rsidRPr="00811996">
        <w:rPr>
          <w:rFonts w:ascii="Times New Roman" w:eastAsia="Times New Roman" w:hAnsi="Times New Roman" w:cs="Times New Roman"/>
          <w:i/>
          <w:sz w:val="24"/>
          <w:szCs w:val="24"/>
        </w:rPr>
        <w:t xml:space="preserve"> </w:t>
      </w:r>
      <w:proofErr w:type="spellStart"/>
      <w:r w:rsidRPr="00811996">
        <w:rPr>
          <w:rFonts w:ascii="Times New Roman" w:eastAsia="Times New Roman" w:hAnsi="Times New Roman" w:cs="Times New Roman"/>
          <w:i/>
          <w:sz w:val="24"/>
          <w:szCs w:val="24"/>
        </w:rPr>
        <w:t>minimis</w:t>
      </w:r>
      <w:proofErr w:type="spellEnd"/>
      <w:r w:rsidRPr="00811996">
        <w:rPr>
          <w:rFonts w:ascii="Times New Roman" w:eastAsia="Times New Roman" w:hAnsi="Times New Roman" w:cs="Times New Roman"/>
          <w:sz w:val="24"/>
          <w:szCs w:val="24"/>
        </w:rPr>
        <w:t xml:space="preserve">), piemērojot vienu no zemāk uzskaitītajām </w:t>
      </w:r>
      <w:r w:rsidRPr="00811996">
        <w:rPr>
          <w:rFonts w:ascii="Times New Roman" w:hAnsi="Times New Roman" w:cs="Times New Roman"/>
          <w:sz w:val="24"/>
          <w:szCs w:val="24"/>
        </w:rPr>
        <w:t xml:space="preserve">Eiropas Komisijas regulām: </w:t>
      </w:r>
    </w:p>
    <w:p w14:paraId="1EC7F32C" w14:textId="77777777" w:rsidR="00B174EE" w:rsidRPr="00811996" w:rsidRDefault="00B174EE" w:rsidP="00811996">
      <w:pPr>
        <w:pStyle w:val="Sarakstarindkopa1"/>
        <w:numPr>
          <w:ilvl w:val="1"/>
          <w:numId w:val="2"/>
        </w:numPr>
        <w:suppressAutoHyphens/>
        <w:spacing w:after="0" w:line="240" w:lineRule="auto"/>
        <w:ind w:left="964" w:hanging="567"/>
        <w:jc w:val="both"/>
        <w:rPr>
          <w:rFonts w:ascii="Times New Roman" w:hAnsi="Times New Roman" w:cs="Times New Roman"/>
          <w:sz w:val="24"/>
          <w:szCs w:val="24"/>
        </w:rPr>
      </w:pPr>
      <w:r w:rsidRPr="00811996">
        <w:rPr>
          <w:rFonts w:ascii="Times New Roman" w:hAnsi="Times New Roman" w:cs="Times New Roman"/>
          <w:sz w:val="24"/>
          <w:szCs w:val="24"/>
        </w:rPr>
        <w:t xml:space="preserve">Komisijas 2023. gada 13. decembra Regulu (ES) 2023/2831 par Līguma par Eiropas Savienības darbību 107. un 108. panta piemērošanu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atbalstam (turpmāk – Komisijas regula Nr.2023/2831), kā arī saskaņā ar normatīvajiem aktiem par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 uzskaites un piešķiršanas kārtību;</w:t>
      </w:r>
    </w:p>
    <w:p w14:paraId="77C8B1A1" w14:textId="77777777" w:rsidR="00B174EE" w:rsidRPr="00811996" w:rsidRDefault="00B174EE" w:rsidP="00811996">
      <w:pPr>
        <w:pStyle w:val="Sarakstarindkopa1"/>
        <w:numPr>
          <w:ilvl w:val="1"/>
          <w:numId w:val="2"/>
        </w:numPr>
        <w:suppressAutoHyphens/>
        <w:spacing w:after="0" w:line="240" w:lineRule="auto"/>
        <w:ind w:left="964" w:hanging="567"/>
        <w:jc w:val="both"/>
        <w:rPr>
          <w:rFonts w:ascii="Times New Roman" w:hAnsi="Times New Roman" w:cs="Times New Roman"/>
          <w:sz w:val="24"/>
          <w:szCs w:val="24"/>
        </w:rPr>
      </w:pPr>
      <w:r w:rsidRPr="00811996">
        <w:rPr>
          <w:rFonts w:ascii="Times New Roman" w:hAnsi="Times New Roman" w:cs="Times New Roman"/>
          <w:sz w:val="24"/>
          <w:szCs w:val="24"/>
        </w:rPr>
        <w:t xml:space="preserve">Komisijas 2014. gada 27. jūnija Regulu (EK) Nr. 717/2014 par Līguma par ES darbību 107. un 108. panta piemērošanu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atbalstam zvejniecības un akvakultūras nozarē (turpmāk – Komisijas regula Nr. 717/2014), kā arī saskaņā ar normatīvajiem aktiem par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 uzskaites un piešķiršanas kārtību;</w:t>
      </w:r>
    </w:p>
    <w:p w14:paraId="60D342C0" w14:textId="3DB964B5" w:rsidR="00B174EE" w:rsidRPr="00811996" w:rsidRDefault="00B174EE" w:rsidP="00811996">
      <w:pPr>
        <w:pStyle w:val="Sarakstarindkopa1"/>
        <w:numPr>
          <w:ilvl w:val="1"/>
          <w:numId w:val="2"/>
        </w:numPr>
        <w:suppressAutoHyphens/>
        <w:spacing w:after="0" w:line="240" w:lineRule="auto"/>
        <w:ind w:left="964" w:hanging="567"/>
        <w:jc w:val="both"/>
        <w:rPr>
          <w:rFonts w:ascii="Times New Roman" w:hAnsi="Times New Roman" w:cs="Times New Roman"/>
          <w:sz w:val="24"/>
          <w:szCs w:val="24"/>
        </w:rPr>
      </w:pPr>
      <w:r w:rsidRPr="00811996">
        <w:rPr>
          <w:rFonts w:ascii="Times New Roman" w:hAnsi="Times New Roman" w:cs="Times New Roman"/>
          <w:sz w:val="24"/>
          <w:szCs w:val="24"/>
        </w:rPr>
        <w:t xml:space="preserve">Komisijas 2013. gada 18. decembra Regulu (ES) Nr. 1408/2013 par Līguma par ES darbību 107. un 108. panta piemērošanu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atbalstam lauksaimniecības nozarē (turpmāk – Komisijas regula Nr. 1408/2013), kā arī saskaņā ar normatīvajiem aktiem par </w:t>
      </w:r>
      <w:proofErr w:type="spellStart"/>
      <w:r w:rsidRPr="00811996">
        <w:rPr>
          <w:rFonts w:ascii="Times New Roman" w:hAnsi="Times New Roman" w:cs="Times New Roman"/>
          <w:i/>
          <w:iCs/>
          <w:sz w:val="24"/>
          <w:szCs w:val="24"/>
        </w:rPr>
        <w:t>de</w:t>
      </w:r>
      <w:proofErr w:type="spellEnd"/>
      <w:r w:rsidRPr="00811996">
        <w:rPr>
          <w:rFonts w:ascii="Times New Roman" w:hAnsi="Times New Roman" w:cs="Times New Roman"/>
          <w:i/>
          <w:iCs/>
          <w:sz w:val="24"/>
          <w:szCs w:val="24"/>
        </w:rPr>
        <w:t xml:space="preserve"> </w:t>
      </w:r>
      <w:proofErr w:type="spellStart"/>
      <w:r w:rsidRPr="00811996">
        <w:rPr>
          <w:rFonts w:ascii="Times New Roman" w:hAnsi="Times New Roman" w:cs="Times New Roman"/>
          <w:i/>
          <w:iCs/>
          <w:sz w:val="24"/>
          <w:szCs w:val="24"/>
        </w:rPr>
        <w:t>minimis</w:t>
      </w:r>
      <w:proofErr w:type="spellEnd"/>
      <w:r w:rsidRPr="00811996">
        <w:rPr>
          <w:rFonts w:ascii="Times New Roman" w:hAnsi="Times New Roman" w:cs="Times New Roman"/>
          <w:sz w:val="24"/>
          <w:szCs w:val="24"/>
        </w:rPr>
        <w:t xml:space="preserve"> atbalsta uzskaites un piešķiršanas kārtību.</w:t>
      </w:r>
    </w:p>
    <w:p w14:paraId="63CDF802" w14:textId="77777777" w:rsidR="00B174EE" w:rsidRPr="00811996" w:rsidRDefault="00B174EE" w:rsidP="00B174E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2B757CA" w14:textId="6568B3A1" w:rsidR="00E05501" w:rsidRPr="00811996" w:rsidRDefault="00E05501" w:rsidP="00611084">
      <w:pPr>
        <w:pBdr>
          <w:top w:val="nil"/>
          <w:left w:val="nil"/>
          <w:bottom w:val="nil"/>
          <w:right w:val="nil"/>
          <w:between w:val="nil"/>
        </w:pBdr>
        <w:spacing w:after="0" w:line="240" w:lineRule="auto"/>
        <w:ind w:right="-58"/>
        <w:jc w:val="center"/>
        <w:rPr>
          <w:rFonts w:ascii="Times New Roman" w:eastAsia="Times New Roman" w:hAnsi="Times New Roman" w:cs="Times New Roman"/>
          <w:b/>
          <w:bCs/>
          <w:color w:val="000000"/>
          <w:sz w:val="32"/>
          <w:szCs w:val="32"/>
        </w:rPr>
      </w:pPr>
      <w:r w:rsidRPr="00811996">
        <w:rPr>
          <w:rFonts w:ascii="Times New Roman" w:eastAsia="Times New Roman" w:hAnsi="Times New Roman" w:cs="Times New Roman"/>
          <w:b/>
          <w:bCs/>
          <w:color w:val="000000"/>
          <w:sz w:val="32"/>
          <w:szCs w:val="32"/>
        </w:rPr>
        <w:t>“IDEJU VINIS” un “IZAUGSMES VILNIS”</w:t>
      </w:r>
    </w:p>
    <w:p w14:paraId="0D2F0083" w14:textId="77777777" w:rsidR="00E05501" w:rsidRPr="00811996" w:rsidRDefault="00E05501" w:rsidP="00B174E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D811899" w14:textId="31242183" w:rsidR="000A2ED9" w:rsidRPr="00811996" w:rsidRDefault="00BC58BC" w:rsidP="00811996">
      <w:pPr>
        <w:pStyle w:val="Sarakstarindkopa"/>
        <w:numPr>
          <w:ilvl w:val="0"/>
          <w:numId w:val="3"/>
        </w:numPr>
        <w:pBdr>
          <w:top w:val="nil"/>
          <w:left w:val="nil"/>
          <w:bottom w:val="nil"/>
          <w:right w:val="nil"/>
          <w:between w:val="nil"/>
        </w:pBdr>
        <w:spacing w:after="0" w:line="240" w:lineRule="auto"/>
        <w:ind w:left="426" w:hanging="371"/>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sz w:val="24"/>
          <w:szCs w:val="24"/>
        </w:rPr>
        <w:t>Konkursā a</w:t>
      </w:r>
      <w:r w:rsidR="000A2ED9" w:rsidRPr="00811996">
        <w:rPr>
          <w:rFonts w:ascii="Times New Roman" w:eastAsia="Times New Roman" w:hAnsi="Times New Roman" w:cs="Times New Roman"/>
          <w:b/>
          <w:sz w:val="24"/>
          <w:szCs w:val="24"/>
        </w:rPr>
        <w:t xml:space="preserve">tbalstāmās </w:t>
      </w:r>
      <w:r w:rsidR="000A2ED9" w:rsidRPr="00811996">
        <w:rPr>
          <w:rFonts w:ascii="Times New Roman" w:eastAsia="Times New Roman" w:hAnsi="Times New Roman" w:cs="Times New Roman"/>
          <w:b/>
          <w:color w:val="000000"/>
          <w:sz w:val="24"/>
          <w:szCs w:val="24"/>
        </w:rPr>
        <w:t>un neatbalstāmās izmaksas</w:t>
      </w:r>
    </w:p>
    <w:p w14:paraId="05227E9F" w14:textId="77777777" w:rsidR="00B174EE" w:rsidRPr="00811996" w:rsidRDefault="00B174EE" w:rsidP="00B174E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B38D02E" w14:textId="32D13E04" w:rsidR="00327A3A" w:rsidRPr="00811996" w:rsidRDefault="00327A3A" w:rsidP="00811996">
      <w:pPr>
        <w:pStyle w:val="Sarakstarindkopa"/>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sz w:val="24"/>
          <w:szCs w:val="24"/>
        </w:rPr>
        <w:t xml:space="preserve">Par Konkursā iesniegtā Projekta atbalstāmajām izmaksām tiek noteiktas Pretendenta izmaksas, kas tieši saistītas </w:t>
      </w:r>
      <w:r w:rsidR="00BC58BC" w:rsidRPr="00811996">
        <w:rPr>
          <w:rFonts w:ascii="Times New Roman" w:eastAsia="Times New Roman" w:hAnsi="Times New Roman" w:cs="Times New Roman"/>
          <w:sz w:val="24"/>
          <w:szCs w:val="24"/>
        </w:rPr>
        <w:t xml:space="preserve">ar komercdarbības izveidi, sākotnējiem ieguldījumiem komercdarbības pamatlīdzekļos un inventārā, nemateriālajos ieguldījumos (attiecas tikai uz “IDEJU VILNIS”); </w:t>
      </w:r>
      <w:r w:rsidRPr="00811996">
        <w:rPr>
          <w:rFonts w:ascii="Times New Roman" w:eastAsia="Times New Roman" w:hAnsi="Times New Roman" w:cs="Times New Roman"/>
          <w:sz w:val="24"/>
          <w:szCs w:val="24"/>
        </w:rPr>
        <w:t>produkta</w:t>
      </w:r>
      <w:r w:rsidR="00BC58BC" w:rsidRPr="00811996">
        <w:rPr>
          <w:rFonts w:ascii="Times New Roman" w:eastAsia="Times New Roman" w:hAnsi="Times New Roman" w:cs="Times New Roman"/>
          <w:sz w:val="24"/>
          <w:szCs w:val="24"/>
        </w:rPr>
        <w:t>/</w:t>
      </w:r>
      <w:r w:rsidRPr="00811996">
        <w:rPr>
          <w:rFonts w:ascii="Times New Roman" w:eastAsia="Times New Roman" w:hAnsi="Times New Roman" w:cs="Times New Roman"/>
          <w:sz w:val="24"/>
          <w:szCs w:val="24"/>
        </w:rPr>
        <w:t>pakalpojuma izstrādi,</w:t>
      </w:r>
      <w:r w:rsidR="00022A50" w:rsidRPr="00811996">
        <w:rPr>
          <w:rFonts w:ascii="Times New Roman" w:eastAsia="Times New Roman" w:hAnsi="Times New Roman" w:cs="Times New Roman"/>
          <w:sz w:val="24"/>
          <w:szCs w:val="24"/>
        </w:rPr>
        <w:t xml:space="preserve"> </w:t>
      </w:r>
      <w:r w:rsidR="00022A50" w:rsidRPr="00811996">
        <w:rPr>
          <w:rFonts w:ascii="Times New Roman" w:eastAsia="Times New Roman" w:hAnsi="Times New Roman" w:cs="Times New Roman"/>
          <w:color w:val="000000"/>
          <w:sz w:val="24"/>
          <w:szCs w:val="24"/>
        </w:rPr>
        <w:t xml:space="preserve">iekļaujot testēšanu, ieviešanu tirgū vai inovāciju attīstību, </w:t>
      </w:r>
      <w:r w:rsidRPr="00811996">
        <w:rPr>
          <w:rFonts w:ascii="Times New Roman" w:eastAsia="Times New Roman" w:hAnsi="Times New Roman" w:cs="Times New Roman"/>
          <w:sz w:val="24"/>
          <w:szCs w:val="24"/>
        </w:rPr>
        <w:t>ieguldījumiem komercdarbības pamatlīdzekļos un inventārā, kā arī nemateriāliem ieguldījumiem:</w:t>
      </w:r>
    </w:p>
    <w:p w14:paraId="6D97452E" w14:textId="77777777" w:rsidR="00327A3A" w:rsidRPr="00811996" w:rsidRDefault="00327A3A" w:rsidP="004530B9">
      <w:pPr>
        <w:numPr>
          <w:ilvl w:val="1"/>
          <w:numId w:val="2"/>
        </w:numPr>
        <w:pBdr>
          <w:top w:val="nil"/>
          <w:left w:val="nil"/>
          <w:bottom w:val="nil"/>
          <w:right w:val="nil"/>
          <w:between w:val="nil"/>
        </w:pBdr>
        <w:tabs>
          <w:tab w:val="left" w:pos="1134"/>
        </w:tabs>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jaunu vai lietotu pamatlīdzekļu iegādi;</w:t>
      </w:r>
    </w:p>
    <w:p w14:paraId="5F45F90F" w14:textId="77777777" w:rsidR="00327A3A" w:rsidRPr="00811996" w:rsidRDefault="00327A3A" w:rsidP="004530B9">
      <w:pPr>
        <w:numPr>
          <w:ilvl w:val="1"/>
          <w:numId w:val="2"/>
        </w:numPr>
        <w:pBdr>
          <w:top w:val="nil"/>
          <w:left w:val="nil"/>
          <w:bottom w:val="nil"/>
          <w:right w:val="nil"/>
          <w:between w:val="nil"/>
        </w:pBdr>
        <w:tabs>
          <w:tab w:val="left" w:pos="1134"/>
        </w:tabs>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inventāra iegādi sākot no 50,00 EUR ar PVN (piecdesmit </w:t>
      </w:r>
      <w:proofErr w:type="spellStart"/>
      <w:r w:rsidRPr="00811996">
        <w:rPr>
          <w:rFonts w:ascii="Times New Roman" w:eastAsia="Times New Roman" w:hAnsi="Times New Roman" w:cs="Times New Roman"/>
          <w:i/>
          <w:sz w:val="24"/>
          <w:szCs w:val="24"/>
        </w:rPr>
        <w:t>euro</w:t>
      </w:r>
      <w:proofErr w:type="spellEnd"/>
      <w:r w:rsidRPr="00811996">
        <w:rPr>
          <w:rFonts w:ascii="Times New Roman" w:eastAsia="Times New Roman" w:hAnsi="Times New Roman" w:cs="Times New Roman"/>
          <w:sz w:val="24"/>
          <w:szCs w:val="24"/>
        </w:rPr>
        <w:t>, 00 centi) par vienu vienību;</w:t>
      </w:r>
    </w:p>
    <w:p w14:paraId="788C874C" w14:textId="3C769B5A" w:rsidR="00022A50" w:rsidRPr="00811996" w:rsidRDefault="00022A50" w:rsidP="004530B9">
      <w:pPr>
        <w:numPr>
          <w:ilvl w:val="1"/>
          <w:numId w:val="2"/>
        </w:numPr>
        <w:pBdr>
          <w:top w:val="nil"/>
          <w:left w:val="nil"/>
          <w:bottom w:val="nil"/>
          <w:right w:val="nil"/>
          <w:between w:val="nil"/>
        </w:pBdr>
        <w:tabs>
          <w:tab w:val="left" w:pos="1134"/>
        </w:tabs>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mārketinga izmaksas</w:t>
      </w:r>
      <w:r w:rsidR="00DF32E5" w:rsidRPr="00811996">
        <w:rPr>
          <w:rFonts w:ascii="Times New Roman" w:eastAsia="Times New Roman" w:hAnsi="Times New Roman" w:cs="Times New Roman"/>
          <w:sz w:val="24"/>
          <w:szCs w:val="24"/>
        </w:rPr>
        <w:t xml:space="preserve"> (Pieteikumā jānorāda konkrētas izmaksu pozīcijas)</w:t>
      </w:r>
      <w:r w:rsidRPr="00811996">
        <w:rPr>
          <w:rFonts w:ascii="Times New Roman" w:eastAsia="Times New Roman" w:hAnsi="Times New Roman" w:cs="Times New Roman"/>
          <w:sz w:val="24"/>
          <w:szCs w:val="24"/>
        </w:rPr>
        <w:t>;</w:t>
      </w:r>
    </w:p>
    <w:p w14:paraId="1A709E53" w14:textId="6539E17E" w:rsidR="00327A3A" w:rsidRPr="00811996" w:rsidRDefault="00327A3A" w:rsidP="004530B9">
      <w:pPr>
        <w:numPr>
          <w:ilvl w:val="1"/>
          <w:numId w:val="2"/>
        </w:numPr>
        <w:pBdr>
          <w:top w:val="nil"/>
          <w:left w:val="nil"/>
          <w:bottom w:val="nil"/>
          <w:right w:val="nil"/>
          <w:between w:val="nil"/>
        </w:pBdr>
        <w:tabs>
          <w:tab w:val="left" w:pos="1134"/>
        </w:tabs>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interneta mājaslapas izstrādi neietverot vietnes abonēšanas maksu un domēna vārda abonēšanu - tīmekļvietnes izstrāde pamatā vērsta uz Latvijas iekšējo tirgu;</w:t>
      </w:r>
    </w:p>
    <w:p w14:paraId="6D76A2E0" w14:textId="77777777" w:rsidR="00327A3A" w:rsidRPr="00811996" w:rsidRDefault="00327A3A" w:rsidP="004530B9">
      <w:pPr>
        <w:numPr>
          <w:ilvl w:val="1"/>
          <w:numId w:val="2"/>
        </w:numPr>
        <w:pBdr>
          <w:top w:val="nil"/>
          <w:left w:val="nil"/>
          <w:bottom w:val="nil"/>
          <w:right w:val="nil"/>
          <w:between w:val="nil"/>
        </w:pBdr>
        <w:tabs>
          <w:tab w:val="left" w:pos="1134"/>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licenču iegādi;</w:t>
      </w:r>
    </w:p>
    <w:p w14:paraId="7B536B93" w14:textId="77777777" w:rsidR="00327A3A" w:rsidRPr="00811996" w:rsidRDefault="00327A3A" w:rsidP="004530B9">
      <w:pPr>
        <w:numPr>
          <w:ilvl w:val="1"/>
          <w:numId w:val="2"/>
        </w:numPr>
        <w:pBdr>
          <w:top w:val="nil"/>
          <w:left w:val="nil"/>
          <w:bottom w:val="nil"/>
          <w:right w:val="nil"/>
          <w:between w:val="nil"/>
        </w:pBdr>
        <w:tabs>
          <w:tab w:val="left" w:pos="1134"/>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specifiska rakstura datorprogrammu iegādi;</w:t>
      </w:r>
    </w:p>
    <w:p w14:paraId="4A52DE83" w14:textId="77777777" w:rsidR="00327A3A" w:rsidRPr="00811996" w:rsidRDefault="00327A3A" w:rsidP="004530B9">
      <w:pPr>
        <w:numPr>
          <w:ilvl w:val="1"/>
          <w:numId w:val="2"/>
        </w:numPr>
        <w:pBdr>
          <w:top w:val="nil"/>
          <w:left w:val="nil"/>
          <w:bottom w:val="nil"/>
          <w:right w:val="nil"/>
          <w:between w:val="nil"/>
        </w:pBdr>
        <w:tabs>
          <w:tab w:val="left" w:pos="1134"/>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specifiska rakstura darba spēka apmācību;</w:t>
      </w:r>
    </w:p>
    <w:p w14:paraId="682F2805" w14:textId="77777777" w:rsidR="00327A3A" w:rsidRPr="00811996" w:rsidRDefault="00327A3A" w:rsidP="004530B9">
      <w:pPr>
        <w:numPr>
          <w:ilvl w:val="1"/>
          <w:numId w:val="2"/>
        </w:numPr>
        <w:pBdr>
          <w:top w:val="nil"/>
          <w:left w:val="nil"/>
          <w:bottom w:val="nil"/>
          <w:right w:val="nil"/>
          <w:between w:val="nil"/>
        </w:pBdr>
        <w:tabs>
          <w:tab w:val="left" w:pos="1134"/>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preču zīmes reģistrāciju;</w:t>
      </w:r>
    </w:p>
    <w:p w14:paraId="741F3F40" w14:textId="3A0211AD" w:rsidR="00327A3A" w:rsidRPr="00811996" w:rsidRDefault="00327A3A" w:rsidP="004530B9">
      <w:pPr>
        <w:numPr>
          <w:ilvl w:val="1"/>
          <w:numId w:val="2"/>
        </w:numPr>
        <w:pBdr>
          <w:top w:val="nil"/>
          <w:left w:val="nil"/>
          <w:bottom w:val="nil"/>
          <w:right w:val="nil"/>
          <w:between w:val="nil"/>
        </w:pBdr>
        <w:tabs>
          <w:tab w:val="left" w:pos="1134"/>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telpu remontu izmaksas, ja ir telpu nomas līgums noslēgts vismaz uz pieciem gadiem no projekta pieteikuma iesniegšanas dienas vai telpas ir īpašumā;</w:t>
      </w:r>
    </w:p>
    <w:p w14:paraId="6DCA689E" w14:textId="77777777" w:rsidR="00327A3A" w:rsidRPr="00811996" w:rsidRDefault="00327A3A" w:rsidP="004530B9">
      <w:pPr>
        <w:pStyle w:val="Sarakstarindkopa"/>
        <w:numPr>
          <w:ilvl w:val="1"/>
          <w:numId w:val="2"/>
        </w:numPr>
        <w:tabs>
          <w:tab w:val="left" w:pos="1134"/>
        </w:tabs>
        <w:spacing w:after="0"/>
        <w:ind w:left="1077" w:hanging="680"/>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lastRenderedPageBreak/>
        <w:t>patentu reģistrāciju Latvijas Republikas Patentu valdē;</w:t>
      </w:r>
    </w:p>
    <w:p w14:paraId="4F0A76B7" w14:textId="43FCC265" w:rsidR="00022A50" w:rsidRPr="00811996" w:rsidRDefault="00022A50" w:rsidP="004530B9">
      <w:pPr>
        <w:pStyle w:val="Sarakstarindkopa"/>
        <w:numPr>
          <w:ilvl w:val="1"/>
          <w:numId w:val="2"/>
        </w:numPr>
        <w:tabs>
          <w:tab w:val="left" w:pos="1134"/>
        </w:tabs>
        <w:spacing w:after="0"/>
        <w:ind w:left="1077" w:hanging="680"/>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ārpakalpojumu izmaksas, ja pakalpojumi nepieciešami attiecināmo aktivitāšu īstenošanai;</w:t>
      </w:r>
    </w:p>
    <w:p w14:paraId="412307F4" w14:textId="0FE64D80" w:rsidR="00BF1FBA" w:rsidRPr="00811996" w:rsidRDefault="00BF1FBA" w:rsidP="004530B9">
      <w:pPr>
        <w:pStyle w:val="Sarakstarindkopa"/>
        <w:numPr>
          <w:ilvl w:val="1"/>
          <w:numId w:val="2"/>
        </w:numPr>
        <w:tabs>
          <w:tab w:val="left" w:pos="1134"/>
        </w:tabs>
        <w:spacing w:after="0"/>
        <w:ind w:left="1077" w:hanging="680"/>
        <w:jc w:val="both"/>
        <w:rPr>
          <w:rFonts w:ascii="Times New Roman" w:eastAsia="Times New Roman" w:hAnsi="Times New Roman" w:cs="Times New Roman"/>
          <w:color w:val="000000"/>
          <w:sz w:val="24"/>
          <w:szCs w:val="24"/>
        </w:rPr>
      </w:pPr>
      <w:proofErr w:type="spellStart"/>
      <w:r w:rsidRPr="00811996">
        <w:rPr>
          <w:rFonts w:ascii="Times New Roman" w:eastAsia="Times New Roman" w:hAnsi="Times New Roman" w:cs="Times New Roman"/>
          <w:color w:val="000000"/>
          <w:sz w:val="24"/>
          <w:szCs w:val="24"/>
        </w:rPr>
        <w:t>pieslēgumu</w:t>
      </w:r>
      <w:proofErr w:type="spellEnd"/>
      <w:r w:rsidRPr="00811996">
        <w:rPr>
          <w:rFonts w:ascii="Times New Roman" w:eastAsia="Times New Roman" w:hAnsi="Times New Roman" w:cs="Times New Roman"/>
          <w:color w:val="000000"/>
          <w:sz w:val="24"/>
          <w:szCs w:val="24"/>
        </w:rPr>
        <w:t xml:space="preserve"> (ceļa, elektrības, kanalizācijas, komunikāciju u.c.) būvniecība;</w:t>
      </w:r>
    </w:p>
    <w:p w14:paraId="091C64AC" w14:textId="77777777" w:rsidR="00327A3A" w:rsidRPr="00811996" w:rsidRDefault="00327A3A" w:rsidP="004530B9">
      <w:pPr>
        <w:numPr>
          <w:ilvl w:val="1"/>
          <w:numId w:val="2"/>
        </w:numPr>
        <w:pBdr>
          <w:top w:val="nil"/>
          <w:left w:val="nil"/>
          <w:bottom w:val="nil"/>
          <w:right w:val="nil"/>
          <w:between w:val="nil"/>
        </w:pBdr>
        <w:tabs>
          <w:tab w:val="left" w:pos="1134"/>
        </w:tabs>
        <w:spacing w:after="0" w:line="240" w:lineRule="auto"/>
        <w:ind w:left="1077" w:hanging="680"/>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citām pamatotām vajadzībām (lēmumu par pamatotību pieņem Konkursa vērtēšanas komisija balsojot).</w:t>
      </w:r>
    </w:p>
    <w:p w14:paraId="214EC3EC" w14:textId="382C7C1E" w:rsidR="00327A3A" w:rsidRPr="00811996" w:rsidRDefault="00327A3A" w:rsidP="00811996">
      <w:pPr>
        <w:pStyle w:val="Sarakstarindkopa"/>
        <w:numPr>
          <w:ilvl w:val="0"/>
          <w:numId w:val="2"/>
        </w:num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rPr>
      </w:pPr>
      <w:r w:rsidRPr="00811996">
        <w:rPr>
          <w:rFonts w:ascii="Times New Roman" w:hAnsi="Times New Roman" w:cs="Times New Roman"/>
          <w:sz w:val="24"/>
          <w:szCs w:val="24"/>
        </w:rPr>
        <w:t>Atbalstāmajās izmaksās tiek ieskaitīts</w:t>
      </w:r>
      <w:r w:rsidRPr="00811996">
        <w:rPr>
          <w:rFonts w:ascii="Times New Roman" w:eastAsia="Times New Roman" w:hAnsi="Times New Roman" w:cs="Times New Roman"/>
          <w:sz w:val="24"/>
          <w:szCs w:val="24"/>
        </w:rPr>
        <w:t xml:space="preserve"> Pievienotās vērtības nodoklis (turpmāk - PVN), </w:t>
      </w:r>
      <w:r w:rsidR="008D6FAB">
        <w:rPr>
          <w:rFonts w:ascii="Times New Roman" w:eastAsia="Times New Roman" w:hAnsi="Times New Roman" w:cs="Times New Roman"/>
          <w:sz w:val="24"/>
          <w:szCs w:val="24"/>
        </w:rPr>
        <w:t>tikai tad, ja tas nav atgūstams nodokļu politiku reglamentēj</w:t>
      </w:r>
      <w:r w:rsidR="00510266">
        <w:rPr>
          <w:rFonts w:ascii="Times New Roman" w:eastAsia="Times New Roman" w:hAnsi="Times New Roman" w:cs="Times New Roman"/>
          <w:sz w:val="24"/>
          <w:szCs w:val="24"/>
        </w:rPr>
        <w:t>o</w:t>
      </w:r>
      <w:r w:rsidR="008D6FAB">
        <w:rPr>
          <w:rFonts w:ascii="Times New Roman" w:eastAsia="Times New Roman" w:hAnsi="Times New Roman" w:cs="Times New Roman"/>
          <w:sz w:val="24"/>
          <w:szCs w:val="24"/>
        </w:rPr>
        <w:t>šos normatīvajos aktos noteiktajā kārtībā.</w:t>
      </w:r>
    </w:p>
    <w:p w14:paraId="65BEF95E" w14:textId="77777777" w:rsidR="00327A3A" w:rsidRPr="00811996" w:rsidRDefault="00327A3A" w:rsidP="00811996">
      <w:pPr>
        <w:numPr>
          <w:ilvl w:val="0"/>
          <w:numId w:val="2"/>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Par Konkursā iesniegtā komercdarbības projekta neatbalstāmām izmaksām tiek noteiktas:</w:t>
      </w:r>
    </w:p>
    <w:p w14:paraId="6A7173AC" w14:textId="77777777" w:rsidR="00327A3A" w:rsidRPr="00811996" w:rsidRDefault="00327A3A" w:rsidP="004530B9">
      <w:pPr>
        <w:numPr>
          <w:ilvl w:val="1"/>
          <w:numId w:val="2"/>
        </w:numPr>
        <w:pBdr>
          <w:top w:val="nil"/>
          <w:left w:val="nil"/>
          <w:bottom w:val="nil"/>
          <w:right w:val="nil"/>
          <w:between w:val="nil"/>
        </w:pBdr>
        <w:tabs>
          <w:tab w:val="left" w:pos="921"/>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izmaksas, kas Pretendentam radušās pirms Līguma noslēgšanas;</w:t>
      </w:r>
    </w:p>
    <w:p w14:paraId="1D6F763D" w14:textId="7C7D8857" w:rsidR="00327A3A" w:rsidRPr="00811996" w:rsidRDefault="00327A3A" w:rsidP="004530B9">
      <w:pPr>
        <w:numPr>
          <w:ilvl w:val="1"/>
          <w:numId w:val="2"/>
        </w:numPr>
        <w:pBdr>
          <w:top w:val="nil"/>
          <w:left w:val="nil"/>
          <w:bottom w:val="nil"/>
          <w:right w:val="nil"/>
          <w:between w:val="nil"/>
        </w:pBdr>
        <w:tabs>
          <w:tab w:val="left" w:pos="921"/>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uzņēmuma </w:t>
      </w:r>
      <w:proofErr w:type="spellStart"/>
      <w:r w:rsidRPr="00811996">
        <w:rPr>
          <w:rFonts w:ascii="Times New Roman" w:eastAsia="Times New Roman" w:hAnsi="Times New Roman" w:cs="Times New Roman"/>
          <w:color w:val="000000"/>
          <w:sz w:val="24"/>
          <w:szCs w:val="24"/>
        </w:rPr>
        <w:t>pārreģistrācijas</w:t>
      </w:r>
      <w:proofErr w:type="spellEnd"/>
      <w:r w:rsidRPr="00811996">
        <w:rPr>
          <w:rFonts w:ascii="Times New Roman" w:eastAsia="Times New Roman" w:hAnsi="Times New Roman" w:cs="Times New Roman"/>
          <w:color w:val="000000"/>
          <w:sz w:val="24"/>
          <w:szCs w:val="24"/>
        </w:rPr>
        <w:t xml:space="preserve"> izmaksas;</w:t>
      </w:r>
    </w:p>
    <w:p w14:paraId="5817B316" w14:textId="6FB59A8B" w:rsidR="00327A3A" w:rsidRPr="00811996" w:rsidRDefault="00A401E9" w:rsidP="004530B9">
      <w:pPr>
        <w:numPr>
          <w:ilvl w:val="1"/>
          <w:numId w:val="2"/>
        </w:numPr>
        <w:pBdr>
          <w:top w:val="nil"/>
          <w:left w:val="nil"/>
          <w:bottom w:val="nil"/>
          <w:right w:val="nil"/>
          <w:between w:val="nil"/>
        </w:pBdr>
        <w:tabs>
          <w:tab w:val="left" w:pos="921"/>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w:t>
      </w:r>
      <w:r w:rsidR="00327A3A" w:rsidRPr="00811996">
        <w:rPr>
          <w:rFonts w:ascii="Times New Roman" w:eastAsia="Times New Roman" w:hAnsi="Times New Roman" w:cs="Times New Roman"/>
          <w:color w:val="000000"/>
          <w:sz w:val="24"/>
          <w:szCs w:val="24"/>
        </w:rPr>
        <w:t>ieteikuma sagatavošanas izmaksas;</w:t>
      </w:r>
    </w:p>
    <w:p w14:paraId="203E4449" w14:textId="77777777" w:rsidR="00327A3A" w:rsidRPr="00811996" w:rsidRDefault="00327A3A" w:rsidP="004530B9">
      <w:pPr>
        <w:numPr>
          <w:ilvl w:val="1"/>
          <w:numId w:val="2"/>
        </w:numPr>
        <w:pBdr>
          <w:top w:val="nil"/>
          <w:left w:val="nil"/>
          <w:bottom w:val="nil"/>
          <w:right w:val="nil"/>
          <w:between w:val="nil"/>
        </w:pBdr>
        <w:tabs>
          <w:tab w:val="left" w:pos="921"/>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darba alga;</w:t>
      </w:r>
    </w:p>
    <w:p w14:paraId="0FCE7093" w14:textId="0B2B2E5A" w:rsidR="00327A3A" w:rsidRPr="00811996" w:rsidRDefault="00327A3A" w:rsidP="004530B9">
      <w:pPr>
        <w:numPr>
          <w:ilvl w:val="1"/>
          <w:numId w:val="2"/>
        </w:numPr>
        <w:pBdr>
          <w:top w:val="nil"/>
          <w:left w:val="nil"/>
          <w:bottom w:val="nil"/>
          <w:right w:val="nil"/>
          <w:between w:val="nil"/>
        </w:pBdr>
        <w:tabs>
          <w:tab w:val="left" w:pos="921"/>
        </w:tabs>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visas citas izmaksas, izņemot tās, kas iekļautas Nolikuma </w:t>
      </w:r>
      <w:r w:rsidR="00F628EE">
        <w:rPr>
          <w:rFonts w:ascii="Times New Roman" w:eastAsia="Times New Roman" w:hAnsi="Times New Roman" w:cs="Times New Roman"/>
          <w:sz w:val="24"/>
          <w:szCs w:val="24"/>
        </w:rPr>
        <w:t>31</w:t>
      </w:r>
      <w:r w:rsidRPr="00811996">
        <w:rPr>
          <w:rFonts w:ascii="Times New Roman" w:eastAsia="Times New Roman" w:hAnsi="Times New Roman" w:cs="Times New Roman"/>
          <w:sz w:val="24"/>
          <w:szCs w:val="24"/>
        </w:rPr>
        <w:t>.</w:t>
      </w:r>
      <w:r w:rsidR="004530B9">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punktā.</w:t>
      </w:r>
    </w:p>
    <w:p w14:paraId="33F3AA4E" w14:textId="6560F825" w:rsidR="00327A3A" w:rsidRPr="00811996" w:rsidRDefault="00A401E9" w:rsidP="00811996">
      <w:pPr>
        <w:numPr>
          <w:ilvl w:val="0"/>
          <w:numId w:val="2"/>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Grantu</w:t>
      </w:r>
      <w:r w:rsidR="00327A3A" w:rsidRPr="00811996">
        <w:rPr>
          <w:rFonts w:ascii="Times New Roman" w:eastAsia="Times New Roman" w:hAnsi="Times New Roman" w:cs="Times New Roman"/>
          <w:color w:val="000000"/>
          <w:sz w:val="24"/>
          <w:szCs w:val="24"/>
        </w:rPr>
        <w:t xml:space="preserve"> nepiešķir un noraida </w:t>
      </w:r>
      <w:r w:rsidRPr="00811996">
        <w:rPr>
          <w:rFonts w:ascii="Times New Roman" w:eastAsia="Times New Roman" w:hAnsi="Times New Roman" w:cs="Times New Roman"/>
          <w:color w:val="000000"/>
          <w:sz w:val="24"/>
          <w:szCs w:val="24"/>
        </w:rPr>
        <w:t>P</w:t>
      </w:r>
      <w:r w:rsidR="00327A3A" w:rsidRPr="00811996">
        <w:rPr>
          <w:rFonts w:ascii="Times New Roman" w:eastAsia="Times New Roman" w:hAnsi="Times New Roman" w:cs="Times New Roman"/>
          <w:color w:val="000000"/>
          <w:sz w:val="24"/>
          <w:szCs w:val="24"/>
        </w:rPr>
        <w:t xml:space="preserve">ieteikumu, ja </w:t>
      </w:r>
      <w:r w:rsidRPr="00811996">
        <w:rPr>
          <w:rFonts w:ascii="Times New Roman" w:eastAsia="Times New Roman" w:hAnsi="Times New Roman" w:cs="Times New Roman"/>
          <w:color w:val="000000"/>
          <w:sz w:val="24"/>
          <w:szCs w:val="24"/>
        </w:rPr>
        <w:t>no tā</w:t>
      </w:r>
      <w:r w:rsidR="00327A3A" w:rsidRPr="00811996">
        <w:rPr>
          <w:rFonts w:ascii="Times New Roman" w:eastAsia="Times New Roman" w:hAnsi="Times New Roman" w:cs="Times New Roman"/>
          <w:color w:val="000000"/>
          <w:sz w:val="24"/>
          <w:szCs w:val="24"/>
        </w:rPr>
        <w:t xml:space="preserve"> izriet, ka iegādājamās vienības paredzēts izmantot personīgiem nolūkiem un vajadzībām.</w:t>
      </w:r>
    </w:p>
    <w:p w14:paraId="79292C4E" w14:textId="77777777" w:rsidR="00B922CE" w:rsidRPr="00811996" w:rsidRDefault="00B922CE" w:rsidP="00B922C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485446E" w14:textId="233EDDC8" w:rsidR="00B922CE" w:rsidRPr="00811996" w:rsidRDefault="00B922CE" w:rsidP="00811996">
      <w:pPr>
        <w:pStyle w:val="Sarakstarindkopa"/>
        <w:numPr>
          <w:ilvl w:val="0"/>
          <w:numId w:val="3"/>
        </w:numPr>
        <w:pBdr>
          <w:top w:val="nil"/>
          <w:left w:val="nil"/>
          <w:bottom w:val="nil"/>
          <w:right w:val="nil"/>
          <w:between w:val="nil"/>
        </w:pBdr>
        <w:spacing w:after="0" w:line="240" w:lineRule="auto"/>
        <w:ind w:left="0" w:hanging="11"/>
        <w:jc w:val="center"/>
        <w:rPr>
          <w:rFonts w:ascii="Times New Roman" w:eastAsia="Times New Roman" w:hAnsi="Times New Roman" w:cs="Times New Roman"/>
          <w:b/>
          <w:bCs/>
          <w:color w:val="000000"/>
          <w:sz w:val="24"/>
          <w:szCs w:val="24"/>
        </w:rPr>
      </w:pPr>
      <w:r w:rsidRPr="00811996">
        <w:rPr>
          <w:rFonts w:ascii="Times New Roman" w:eastAsia="Times New Roman" w:hAnsi="Times New Roman" w:cs="Times New Roman"/>
          <w:b/>
          <w:bCs/>
          <w:color w:val="000000"/>
          <w:sz w:val="24"/>
          <w:szCs w:val="24"/>
        </w:rPr>
        <w:t>Pretendentiem noteiktās prasības</w:t>
      </w:r>
    </w:p>
    <w:p w14:paraId="3D14A259" w14:textId="77777777" w:rsidR="00B922CE" w:rsidRPr="00811996" w:rsidRDefault="00B922CE" w:rsidP="00B922CE">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p>
    <w:p w14:paraId="3D22F1A8" w14:textId="757956AB" w:rsidR="00B922CE" w:rsidRPr="00811996" w:rsidRDefault="00A401E9" w:rsidP="00811996">
      <w:pPr>
        <w:pStyle w:val="Sarakstarindkopa"/>
        <w:numPr>
          <w:ilvl w:val="0"/>
          <w:numId w:val="2"/>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Grants</w:t>
      </w:r>
      <w:r w:rsidR="00B922CE" w:rsidRPr="00811996">
        <w:rPr>
          <w:rFonts w:ascii="Times New Roman" w:eastAsia="Times New Roman" w:hAnsi="Times New Roman" w:cs="Times New Roman"/>
          <w:color w:val="000000"/>
          <w:sz w:val="24"/>
          <w:szCs w:val="24"/>
        </w:rPr>
        <w:t xml:space="preserve"> netiek piešķirts Pretendentam, saskaņā ar šī nolikuma 8</w:t>
      </w:r>
      <w:r w:rsidR="00F628EE">
        <w:rPr>
          <w:rFonts w:ascii="Times New Roman" w:eastAsia="Times New Roman" w:hAnsi="Times New Roman" w:cs="Times New Roman"/>
          <w:color w:val="000000"/>
          <w:sz w:val="24"/>
          <w:szCs w:val="24"/>
        </w:rPr>
        <w:t>6</w:t>
      </w:r>
      <w:r w:rsidR="00B922CE" w:rsidRPr="00811996">
        <w:rPr>
          <w:rFonts w:ascii="Times New Roman" w:eastAsia="Times New Roman" w:hAnsi="Times New Roman" w:cs="Times New Roman"/>
          <w:color w:val="000000"/>
          <w:sz w:val="24"/>
          <w:szCs w:val="24"/>
        </w:rPr>
        <w:t>. punktu, kā arī Pretendentam, kas savu darbību plāno veikt:</w:t>
      </w:r>
    </w:p>
    <w:p w14:paraId="009D7CB9" w14:textId="77777777" w:rsidR="00B922CE" w:rsidRPr="00811996" w:rsidRDefault="00B922CE" w:rsidP="004530B9">
      <w:pPr>
        <w:numPr>
          <w:ilvl w:val="1"/>
          <w:numId w:val="2"/>
        </w:numPr>
        <w:pBdr>
          <w:top w:val="nil"/>
          <w:left w:val="nil"/>
          <w:bottom w:val="nil"/>
          <w:right w:val="nil"/>
          <w:between w:val="nil"/>
        </w:pBdr>
        <w:tabs>
          <w:tab w:val="left" w:pos="993"/>
        </w:tabs>
        <w:spacing w:after="0" w:line="240" w:lineRule="auto"/>
        <w:ind w:left="964" w:hanging="567"/>
        <w:jc w:val="both"/>
        <w:rPr>
          <w:rFonts w:ascii="Times New Roman" w:eastAsia="Times New Roman" w:hAnsi="Times New Roman" w:cs="Times New Roman"/>
          <w:color w:val="000000"/>
          <w:sz w:val="24"/>
          <w:szCs w:val="24"/>
        </w:rPr>
      </w:pPr>
      <w:bookmarkStart w:id="4" w:name="_Ref224027153"/>
      <w:r w:rsidRPr="00811996">
        <w:rPr>
          <w:rFonts w:ascii="Times New Roman" w:eastAsia="Times New Roman" w:hAnsi="Times New Roman" w:cs="Times New Roman"/>
          <w:color w:val="000000"/>
          <w:sz w:val="24"/>
          <w:szCs w:val="24"/>
        </w:rPr>
        <w:t>alkoholisko dzērienu ražošanas un tirdzniecības nozarē;</w:t>
      </w:r>
      <w:bookmarkEnd w:id="4"/>
    </w:p>
    <w:p w14:paraId="34C66BA5" w14:textId="77777777" w:rsidR="00B922CE" w:rsidRPr="00811996" w:rsidRDefault="00B922CE" w:rsidP="004530B9">
      <w:pPr>
        <w:numPr>
          <w:ilvl w:val="1"/>
          <w:numId w:val="2"/>
        </w:numPr>
        <w:pBdr>
          <w:top w:val="nil"/>
          <w:left w:val="nil"/>
          <w:bottom w:val="nil"/>
          <w:right w:val="nil"/>
          <w:between w:val="nil"/>
        </w:pBdr>
        <w:tabs>
          <w:tab w:val="left" w:pos="993"/>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tabakas izstrādājumu ražošanas un tirdzniecības nozarē; </w:t>
      </w:r>
    </w:p>
    <w:p w14:paraId="3B1C79C0" w14:textId="77777777" w:rsidR="00B922CE" w:rsidRPr="00811996" w:rsidRDefault="00B922CE" w:rsidP="004530B9">
      <w:pPr>
        <w:numPr>
          <w:ilvl w:val="1"/>
          <w:numId w:val="2"/>
        </w:numPr>
        <w:pBdr>
          <w:top w:val="nil"/>
          <w:left w:val="nil"/>
          <w:bottom w:val="nil"/>
          <w:right w:val="nil"/>
          <w:between w:val="nil"/>
        </w:pBdr>
        <w:tabs>
          <w:tab w:val="left" w:pos="426"/>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azartspēļu vai derību nozarē; </w:t>
      </w:r>
    </w:p>
    <w:p w14:paraId="4E7793CD" w14:textId="77777777" w:rsidR="00B922CE" w:rsidRPr="00811996" w:rsidRDefault="00B922CE" w:rsidP="004530B9">
      <w:pPr>
        <w:numPr>
          <w:ilvl w:val="1"/>
          <w:numId w:val="2"/>
        </w:numPr>
        <w:pBdr>
          <w:top w:val="nil"/>
          <w:left w:val="nil"/>
          <w:bottom w:val="nil"/>
          <w:right w:val="nil"/>
          <w:between w:val="nil"/>
        </w:pBdr>
        <w:tabs>
          <w:tab w:val="left" w:pos="993"/>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ar intīma rakstura izklaidi saistītā nozarē; </w:t>
      </w:r>
    </w:p>
    <w:p w14:paraId="5C6E07EC" w14:textId="77777777" w:rsidR="00B922CE" w:rsidRPr="00811996" w:rsidRDefault="00B922CE" w:rsidP="004530B9">
      <w:pPr>
        <w:numPr>
          <w:ilvl w:val="1"/>
          <w:numId w:val="2"/>
        </w:numPr>
        <w:pBdr>
          <w:top w:val="nil"/>
          <w:left w:val="nil"/>
          <w:bottom w:val="nil"/>
          <w:right w:val="nil"/>
          <w:between w:val="nil"/>
        </w:pBdr>
        <w:tabs>
          <w:tab w:val="left" w:pos="993"/>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ar finanšu un apdrošināšanas pakalpojumiem saistītā nozarē;</w:t>
      </w:r>
    </w:p>
    <w:p w14:paraId="0432CA85" w14:textId="77777777" w:rsidR="00B922CE" w:rsidRPr="00811996" w:rsidRDefault="00B922CE" w:rsidP="004530B9">
      <w:pPr>
        <w:numPr>
          <w:ilvl w:val="1"/>
          <w:numId w:val="2"/>
        </w:numPr>
        <w:pBdr>
          <w:top w:val="nil"/>
          <w:left w:val="nil"/>
          <w:bottom w:val="nil"/>
          <w:right w:val="nil"/>
          <w:between w:val="nil"/>
        </w:pBdr>
        <w:tabs>
          <w:tab w:val="left" w:pos="993"/>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tirdzniecības nozarē (vairumtirdzniecība un mazumtirdzniecība);</w:t>
      </w:r>
    </w:p>
    <w:p w14:paraId="2B90055E" w14:textId="77777777" w:rsidR="00B922CE" w:rsidRPr="00811996" w:rsidRDefault="00B922CE" w:rsidP="004530B9">
      <w:pPr>
        <w:numPr>
          <w:ilvl w:val="1"/>
          <w:numId w:val="2"/>
        </w:numPr>
        <w:pBdr>
          <w:top w:val="nil"/>
          <w:left w:val="nil"/>
          <w:bottom w:val="nil"/>
          <w:right w:val="nil"/>
          <w:between w:val="nil"/>
        </w:pBdr>
        <w:tabs>
          <w:tab w:val="left" w:pos="993"/>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komercpakalpojumu nozarē (operācijas ar nekustamo īpašumu, iznomāšana un ekspluatācijas līzings);</w:t>
      </w:r>
    </w:p>
    <w:p w14:paraId="4F2AB1B4" w14:textId="77777777" w:rsidR="00B922CE" w:rsidRPr="00811996" w:rsidRDefault="00B922CE" w:rsidP="004530B9">
      <w:pPr>
        <w:numPr>
          <w:ilvl w:val="1"/>
          <w:numId w:val="2"/>
        </w:numPr>
        <w:pBdr>
          <w:top w:val="nil"/>
          <w:left w:val="nil"/>
          <w:bottom w:val="nil"/>
          <w:right w:val="nil"/>
          <w:between w:val="nil"/>
        </w:pBdr>
        <w:tabs>
          <w:tab w:val="left" w:pos="993"/>
        </w:tabs>
        <w:spacing w:after="0" w:line="240" w:lineRule="auto"/>
        <w:ind w:left="964" w:hanging="567"/>
        <w:jc w:val="both"/>
        <w:rPr>
          <w:rFonts w:ascii="Times New Roman" w:eastAsia="Times New Roman" w:hAnsi="Times New Roman" w:cs="Times New Roman"/>
          <w:color w:val="000000"/>
          <w:sz w:val="24"/>
          <w:szCs w:val="24"/>
        </w:rPr>
      </w:pPr>
      <w:bookmarkStart w:id="5" w:name="_Ref224027167"/>
      <w:r w:rsidRPr="00811996">
        <w:rPr>
          <w:rFonts w:ascii="Times New Roman" w:eastAsia="Times New Roman" w:hAnsi="Times New Roman" w:cs="Times New Roman"/>
          <w:color w:val="000000"/>
          <w:sz w:val="24"/>
          <w:szCs w:val="24"/>
        </w:rPr>
        <w:t>nozarē, kas saistīta ar vienu vai vairākām šādām preču grupām: šaujamieroči, munīcija; radioaktīvas vielas; ķīmiskas vielas; dzelzs un tērauda ražojumi; atkritumi; mēslošanas līdzekļi, kuriem piemēro muitas procedūru, zāles; narkotisko vielu prekursori; nāves soda izpilde, spīdzināšanai vai citādai nežēlīgai, necilvēcīgai vai pazemojošai rīcībai vai sodīšanai paredzētās preces; kultūras priekšmeti, kuru izvešanai no Kopienas muitas teritorijas ir nepieciešama izvešanas atļauja; savvaļas dzīvnieku sugu kažokādas; kaķu un suņu kažokādas.</w:t>
      </w:r>
      <w:bookmarkEnd w:id="5"/>
      <w:r w:rsidRPr="00811996">
        <w:rPr>
          <w:rFonts w:ascii="Times New Roman" w:eastAsia="Times New Roman" w:hAnsi="Times New Roman" w:cs="Times New Roman"/>
          <w:color w:val="000000"/>
          <w:sz w:val="24"/>
          <w:szCs w:val="24"/>
        </w:rPr>
        <w:t xml:space="preserve"> </w:t>
      </w:r>
    </w:p>
    <w:p w14:paraId="33F015F7" w14:textId="0A7D870F" w:rsidR="00B922CE" w:rsidRPr="00811996" w:rsidRDefault="00F83329"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83329">
        <w:rPr>
          <w:rFonts w:ascii="Times New Roman" w:eastAsia="Times New Roman" w:hAnsi="Times New Roman" w:cs="Times New Roman"/>
          <w:sz w:val="24"/>
          <w:szCs w:val="24"/>
        </w:rPr>
        <w:t>Pretendentam nav ierosināta tiesiskās aizsardzības procesa lieta, netiek īstenots tiesiskās aizsardzības process vai tam nav pasludināts maksātnespējas process</w:t>
      </w:r>
      <w:r w:rsidR="00B922CE" w:rsidRPr="00811996">
        <w:rPr>
          <w:rFonts w:ascii="Times New Roman" w:eastAsia="Times New Roman" w:hAnsi="Times New Roman" w:cs="Times New Roman"/>
          <w:sz w:val="24"/>
          <w:szCs w:val="24"/>
        </w:rPr>
        <w:t xml:space="preserve">, </w:t>
      </w:r>
      <w:r w:rsidRPr="00F83329">
        <w:rPr>
          <w:rFonts w:ascii="Times New Roman" w:eastAsia="Times New Roman" w:hAnsi="Times New Roman" w:cs="Times New Roman"/>
          <w:sz w:val="24"/>
          <w:szCs w:val="24"/>
        </w:rPr>
        <w:t>vai tas atbilst normatīvajos aktos noteiktiem kritērijiem, lai tam pēc kreditora pieprasījuma piemērotu maksātnespējas procedūru</w:t>
      </w:r>
      <w:r>
        <w:rPr>
          <w:rFonts w:ascii="Times New Roman" w:eastAsia="Times New Roman" w:hAnsi="Times New Roman" w:cs="Times New Roman"/>
          <w:sz w:val="24"/>
          <w:szCs w:val="24"/>
        </w:rPr>
        <w:t>.</w:t>
      </w:r>
    </w:p>
    <w:p w14:paraId="3DFF6EB0" w14:textId="4E85E044" w:rsidR="00B922CE" w:rsidRPr="00811996" w:rsidRDefault="00B922CE"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Pretendents uz pieteikuma iesniegšanas brīdi pilnā apmērā un normatīvajos aktos noteiktajos termiņos ir samaksājis nodokļus un citus valsts vai pašvaldību noteiktos obligātos maksājumus (parādu summa līdz 150,00 EUR netiek ņemta vērā).</w:t>
      </w:r>
    </w:p>
    <w:p w14:paraId="296C1276" w14:textId="77777777" w:rsidR="00327A3A" w:rsidRPr="00811996" w:rsidRDefault="00327A3A" w:rsidP="00327A3A">
      <w:pPr>
        <w:pBdr>
          <w:top w:val="nil"/>
          <w:left w:val="nil"/>
          <w:bottom w:val="nil"/>
          <w:right w:val="nil"/>
          <w:between w:val="nil"/>
        </w:pBdr>
        <w:tabs>
          <w:tab w:val="left" w:pos="779"/>
        </w:tabs>
        <w:spacing w:after="0" w:line="240" w:lineRule="auto"/>
        <w:ind w:left="924"/>
        <w:jc w:val="both"/>
        <w:rPr>
          <w:rFonts w:ascii="Times New Roman" w:eastAsia="Times New Roman" w:hAnsi="Times New Roman" w:cs="Times New Roman"/>
          <w:sz w:val="24"/>
          <w:szCs w:val="24"/>
        </w:rPr>
      </w:pPr>
    </w:p>
    <w:p w14:paraId="00000046" w14:textId="699AD845" w:rsidR="00F65838" w:rsidRPr="00811996" w:rsidRDefault="00F3701A" w:rsidP="00811996">
      <w:pPr>
        <w:pStyle w:val="Sarakstarindkopa"/>
        <w:numPr>
          <w:ilvl w:val="0"/>
          <w:numId w:val="3"/>
        </w:numPr>
        <w:pBdr>
          <w:top w:val="nil"/>
          <w:left w:val="nil"/>
          <w:bottom w:val="nil"/>
          <w:right w:val="nil"/>
          <w:between w:val="nil"/>
        </w:pBdr>
        <w:spacing w:after="0" w:line="240" w:lineRule="auto"/>
        <w:ind w:left="0" w:firstLine="0"/>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color w:val="000000"/>
          <w:sz w:val="24"/>
          <w:szCs w:val="24"/>
        </w:rPr>
        <w:t>Konkursa pieteikuma iesniegšana</w:t>
      </w:r>
    </w:p>
    <w:p w14:paraId="00000047" w14:textId="77777777" w:rsidR="00F65838" w:rsidRPr="00811996" w:rsidRDefault="00F65838">
      <w:p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p w14:paraId="00000048" w14:textId="6B78D480" w:rsidR="00F65838" w:rsidRPr="00811996" w:rsidRDefault="00610BC3"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retendents var iesniegt 1 (vienu) </w:t>
      </w:r>
      <w:r w:rsidR="0026327A"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ieteikumu </w:t>
      </w:r>
      <w:r w:rsidR="0026327A" w:rsidRPr="00811996">
        <w:rPr>
          <w:rFonts w:ascii="Times New Roman" w:eastAsia="Times New Roman" w:hAnsi="Times New Roman" w:cs="Times New Roman"/>
          <w:sz w:val="24"/>
          <w:szCs w:val="24"/>
        </w:rPr>
        <w:t>“</w:t>
      </w:r>
      <w:r w:rsidR="00B2684A" w:rsidRPr="00811996">
        <w:rPr>
          <w:rFonts w:ascii="Times New Roman" w:eastAsia="Times New Roman" w:hAnsi="Times New Roman" w:cs="Times New Roman"/>
          <w:sz w:val="24"/>
          <w:szCs w:val="24"/>
        </w:rPr>
        <w:t>IDEJU VILNIS</w:t>
      </w:r>
      <w:r w:rsidR="0026327A" w:rsidRPr="00811996">
        <w:rPr>
          <w:rFonts w:ascii="Times New Roman" w:eastAsia="Times New Roman" w:hAnsi="Times New Roman" w:cs="Times New Roman"/>
          <w:sz w:val="24"/>
          <w:szCs w:val="24"/>
        </w:rPr>
        <w:t>” vai “</w:t>
      </w:r>
      <w:r w:rsidR="00B2684A" w:rsidRPr="00811996">
        <w:rPr>
          <w:rFonts w:ascii="Times New Roman" w:eastAsia="Times New Roman" w:hAnsi="Times New Roman" w:cs="Times New Roman"/>
          <w:sz w:val="24"/>
          <w:szCs w:val="24"/>
        </w:rPr>
        <w:t>IZAUGSMES VILNIS</w:t>
      </w:r>
      <w:r w:rsidR="0026327A" w:rsidRPr="00811996">
        <w:rPr>
          <w:rFonts w:ascii="Times New Roman" w:eastAsia="Times New Roman" w:hAnsi="Times New Roman" w:cs="Times New Roman"/>
          <w:sz w:val="24"/>
          <w:szCs w:val="24"/>
        </w:rPr>
        <w:t>”.</w:t>
      </w:r>
    </w:p>
    <w:p w14:paraId="5A463F7A" w14:textId="53B90BF4" w:rsidR="00006A06" w:rsidRPr="00811996" w:rsidRDefault="00006A06"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Pretendents 3 (tr</w:t>
      </w:r>
      <w:r w:rsidR="009A64FB" w:rsidRPr="00811996">
        <w:rPr>
          <w:rFonts w:ascii="Times New Roman" w:eastAsia="Times New Roman" w:hAnsi="Times New Roman" w:cs="Times New Roman"/>
          <w:sz w:val="24"/>
          <w:szCs w:val="24"/>
        </w:rPr>
        <w:t>i</w:t>
      </w:r>
      <w:r w:rsidRPr="00811996">
        <w:rPr>
          <w:rFonts w:ascii="Times New Roman" w:eastAsia="Times New Roman" w:hAnsi="Times New Roman" w:cs="Times New Roman"/>
          <w:sz w:val="24"/>
          <w:szCs w:val="24"/>
        </w:rPr>
        <w:t xml:space="preserve">ju) gadu laikā (no atbalsta saņemšanas dienas – Līguma parakstīšanas) </w:t>
      </w:r>
      <w:r w:rsidR="00462807" w:rsidRPr="00811996">
        <w:rPr>
          <w:rFonts w:ascii="Times New Roman" w:eastAsia="Times New Roman" w:hAnsi="Times New Roman" w:cs="Times New Roman"/>
          <w:sz w:val="24"/>
          <w:szCs w:val="24"/>
        </w:rPr>
        <w:t xml:space="preserve">nevar </w:t>
      </w:r>
      <w:r w:rsidRPr="00811996">
        <w:rPr>
          <w:rFonts w:ascii="Times New Roman" w:eastAsia="Times New Roman" w:hAnsi="Times New Roman" w:cs="Times New Roman"/>
          <w:sz w:val="24"/>
          <w:szCs w:val="24"/>
        </w:rPr>
        <w:t>pretendēt Konkursā atkārtoti</w:t>
      </w:r>
      <w:r w:rsidR="00790EA4" w:rsidRPr="00811996">
        <w:rPr>
          <w:rFonts w:ascii="Times New Roman" w:eastAsia="Times New Roman" w:hAnsi="Times New Roman" w:cs="Times New Roman"/>
          <w:sz w:val="24"/>
          <w:szCs w:val="24"/>
        </w:rPr>
        <w:t xml:space="preserve">, ja ir kļuvis par </w:t>
      </w:r>
      <w:r w:rsidR="00F628EE">
        <w:rPr>
          <w:rFonts w:ascii="Times New Roman" w:eastAsia="Times New Roman" w:hAnsi="Times New Roman" w:cs="Times New Roman"/>
          <w:sz w:val="24"/>
          <w:szCs w:val="24"/>
        </w:rPr>
        <w:t>k</w:t>
      </w:r>
      <w:r w:rsidR="00790EA4" w:rsidRPr="00811996">
        <w:rPr>
          <w:rFonts w:ascii="Times New Roman" w:eastAsia="Times New Roman" w:hAnsi="Times New Roman" w:cs="Times New Roman"/>
          <w:sz w:val="24"/>
          <w:szCs w:val="24"/>
        </w:rPr>
        <w:t>onkursa uzvarētāju iepriekš izsludinātajos konkursos</w:t>
      </w:r>
      <w:r w:rsidR="003B0689" w:rsidRPr="00811996">
        <w:rPr>
          <w:rFonts w:ascii="Times New Roman" w:eastAsia="Times New Roman" w:hAnsi="Times New Roman" w:cs="Times New Roman"/>
          <w:sz w:val="24"/>
          <w:szCs w:val="24"/>
        </w:rPr>
        <w:t xml:space="preserve"> - Biznesa ideju konkursā “VILNIS”, “Atbalsts komercdarbības uzsākšanai Limbažu novadā”, projektu konkursā “Radīts Limbažu novadā”, “Uzņēmējdarbības atbalsts </w:t>
      </w:r>
      <w:proofErr w:type="spellStart"/>
      <w:r w:rsidR="003B0689" w:rsidRPr="00811996">
        <w:rPr>
          <w:rFonts w:ascii="Times New Roman" w:eastAsia="Times New Roman" w:hAnsi="Times New Roman" w:cs="Times New Roman"/>
          <w:sz w:val="24"/>
          <w:szCs w:val="24"/>
        </w:rPr>
        <w:t>remigrantiem</w:t>
      </w:r>
      <w:proofErr w:type="spellEnd"/>
      <w:r w:rsidR="003B0689" w:rsidRPr="00811996">
        <w:rPr>
          <w:rFonts w:ascii="Times New Roman" w:eastAsia="Times New Roman" w:hAnsi="Times New Roman" w:cs="Times New Roman"/>
          <w:sz w:val="24"/>
          <w:szCs w:val="24"/>
        </w:rPr>
        <w:t xml:space="preserve"> Limbažu novadā”, “</w:t>
      </w:r>
      <w:proofErr w:type="spellStart"/>
      <w:r w:rsidR="003B0689" w:rsidRPr="00811996">
        <w:rPr>
          <w:rFonts w:ascii="Times New Roman" w:eastAsia="Times New Roman" w:hAnsi="Times New Roman" w:cs="Times New Roman"/>
          <w:sz w:val="24"/>
          <w:szCs w:val="24"/>
        </w:rPr>
        <w:t>Remigrācijas</w:t>
      </w:r>
      <w:proofErr w:type="spellEnd"/>
      <w:r w:rsidR="003B0689" w:rsidRPr="00811996">
        <w:rPr>
          <w:rFonts w:ascii="Times New Roman" w:eastAsia="Times New Roman" w:hAnsi="Times New Roman" w:cs="Times New Roman"/>
          <w:sz w:val="24"/>
          <w:szCs w:val="24"/>
        </w:rPr>
        <w:t xml:space="preserve"> atbalsta pasākums</w:t>
      </w:r>
      <w:r w:rsidR="00462807">
        <w:rPr>
          <w:rFonts w:ascii="Times New Roman" w:eastAsia="Times New Roman" w:hAnsi="Times New Roman" w:cs="Times New Roman"/>
          <w:sz w:val="24"/>
          <w:szCs w:val="24"/>
        </w:rPr>
        <w:t xml:space="preserve"> </w:t>
      </w:r>
      <w:r w:rsidR="003B0689" w:rsidRPr="00811996">
        <w:rPr>
          <w:rFonts w:ascii="Times New Roman" w:eastAsia="Times New Roman" w:hAnsi="Times New Roman" w:cs="Times New Roman"/>
          <w:sz w:val="24"/>
          <w:szCs w:val="24"/>
        </w:rPr>
        <w:t>-</w:t>
      </w:r>
      <w:r w:rsidR="00462807">
        <w:rPr>
          <w:rFonts w:ascii="Times New Roman" w:eastAsia="Times New Roman" w:hAnsi="Times New Roman" w:cs="Times New Roman"/>
          <w:sz w:val="24"/>
          <w:szCs w:val="24"/>
        </w:rPr>
        <w:t xml:space="preserve"> </w:t>
      </w:r>
      <w:r w:rsidR="003B0689" w:rsidRPr="00811996">
        <w:rPr>
          <w:rFonts w:ascii="Times New Roman" w:eastAsia="Times New Roman" w:hAnsi="Times New Roman" w:cs="Times New Roman"/>
          <w:sz w:val="24"/>
          <w:szCs w:val="24"/>
        </w:rPr>
        <w:t>uzņēmējdarbības atbalsts Limbažu novadā”</w:t>
      </w:r>
      <w:r w:rsidRPr="00811996">
        <w:rPr>
          <w:rFonts w:ascii="Times New Roman" w:eastAsia="Times New Roman" w:hAnsi="Times New Roman" w:cs="Times New Roman"/>
          <w:sz w:val="24"/>
          <w:szCs w:val="24"/>
        </w:rPr>
        <w:t xml:space="preserve">. </w:t>
      </w:r>
    </w:p>
    <w:p w14:paraId="0000004D" w14:textId="48CF83C5" w:rsidR="00F65838" w:rsidRPr="00811996" w:rsidRDefault="00F3701A" w:rsidP="00811996">
      <w:pPr>
        <w:numPr>
          <w:ilvl w:val="0"/>
          <w:numId w:val="2"/>
        </w:numPr>
        <w:pBdr>
          <w:top w:val="nil"/>
          <w:left w:val="nil"/>
          <w:bottom w:val="nil"/>
          <w:right w:val="nil"/>
          <w:between w:val="nil"/>
        </w:pBdr>
        <w:tabs>
          <w:tab w:val="left" w:pos="1211"/>
        </w:tabs>
        <w:spacing w:after="0" w:line="240" w:lineRule="auto"/>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lastRenderedPageBreak/>
        <w:t>Konkursa</w:t>
      </w:r>
      <w:r w:rsidR="00165CB2" w:rsidRPr="00811996">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pieteikumam ir šādas sastāvdaļas:</w:t>
      </w:r>
    </w:p>
    <w:p w14:paraId="0000004E" w14:textId="1F77103B" w:rsidR="00F65838" w:rsidRPr="00811996" w:rsidRDefault="00F3701A" w:rsidP="00811996">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aizpildīta </w:t>
      </w:r>
      <w:r w:rsidR="00831086" w:rsidRPr="00811996">
        <w:rPr>
          <w:rFonts w:ascii="Times New Roman" w:eastAsia="Times New Roman" w:hAnsi="Times New Roman" w:cs="Times New Roman"/>
          <w:color w:val="000000"/>
          <w:sz w:val="24"/>
          <w:szCs w:val="24"/>
        </w:rPr>
        <w:t>P</w:t>
      </w:r>
      <w:r w:rsidRPr="00811996">
        <w:rPr>
          <w:rFonts w:ascii="Times New Roman" w:eastAsia="Times New Roman" w:hAnsi="Times New Roman" w:cs="Times New Roman"/>
          <w:color w:val="000000"/>
          <w:sz w:val="24"/>
          <w:szCs w:val="24"/>
        </w:rPr>
        <w:t>ieteikuma veidlapa (1</w:t>
      </w:r>
      <w:r w:rsidR="00B12385" w:rsidRPr="00811996">
        <w:rPr>
          <w:rFonts w:ascii="Times New Roman" w:eastAsia="Times New Roman" w:hAnsi="Times New Roman" w:cs="Times New Roman"/>
          <w:color w:val="000000"/>
          <w:sz w:val="24"/>
          <w:szCs w:val="24"/>
        </w:rPr>
        <w:t>.pielikums</w:t>
      </w:r>
      <w:r w:rsidRPr="00811996">
        <w:rPr>
          <w:rFonts w:ascii="Times New Roman" w:eastAsia="Times New Roman" w:hAnsi="Times New Roman" w:cs="Times New Roman"/>
          <w:color w:val="000000"/>
          <w:sz w:val="24"/>
          <w:szCs w:val="24"/>
        </w:rPr>
        <w:t>);</w:t>
      </w:r>
    </w:p>
    <w:p w14:paraId="0000004F" w14:textId="2CCDBF20" w:rsidR="00F65838" w:rsidRPr="00811996" w:rsidRDefault="00F3701A" w:rsidP="00811996">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aizpildīta</w:t>
      </w:r>
      <w:r w:rsidR="00B12385" w:rsidRPr="00811996">
        <w:rPr>
          <w:rFonts w:ascii="Times New Roman" w:eastAsia="Times New Roman" w:hAnsi="Times New Roman" w:cs="Times New Roman"/>
          <w:color w:val="000000"/>
          <w:sz w:val="24"/>
          <w:szCs w:val="24"/>
        </w:rPr>
        <w:t xml:space="preserve"> N</w:t>
      </w:r>
      <w:r w:rsidRPr="00811996">
        <w:rPr>
          <w:rFonts w:ascii="Times New Roman" w:eastAsia="Times New Roman" w:hAnsi="Times New Roman" w:cs="Times New Roman"/>
          <w:color w:val="000000"/>
          <w:sz w:val="24"/>
          <w:szCs w:val="24"/>
        </w:rPr>
        <w:t>audas plūsma</w:t>
      </w:r>
      <w:r w:rsidR="009A64FB" w:rsidRPr="00811996">
        <w:rPr>
          <w:rFonts w:ascii="Times New Roman" w:eastAsia="Times New Roman" w:hAnsi="Times New Roman" w:cs="Times New Roman"/>
          <w:color w:val="000000"/>
          <w:sz w:val="24"/>
          <w:szCs w:val="24"/>
        </w:rPr>
        <w:t>s prognoze</w:t>
      </w:r>
      <w:r w:rsidRPr="00811996">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i/>
          <w:color w:val="000000"/>
          <w:sz w:val="24"/>
          <w:szCs w:val="24"/>
        </w:rPr>
        <w:t xml:space="preserve">Microsoft Excel </w:t>
      </w:r>
      <w:r w:rsidRPr="00811996">
        <w:rPr>
          <w:rFonts w:ascii="Times New Roman" w:eastAsia="Times New Roman" w:hAnsi="Times New Roman" w:cs="Times New Roman"/>
          <w:color w:val="000000"/>
          <w:sz w:val="24"/>
          <w:szCs w:val="24"/>
        </w:rPr>
        <w:t>faila formātā</w:t>
      </w:r>
      <w:r w:rsidR="00B12385" w:rsidRPr="00811996">
        <w:rPr>
          <w:rFonts w:ascii="Times New Roman" w:eastAsia="Times New Roman" w:hAnsi="Times New Roman" w:cs="Times New Roman"/>
          <w:color w:val="000000"/>
          <w:sz w:val="24"/>
          <w:szCs w:val="24"/>
        </w:rPr>
        <w:t xml:space="preserve"> (1.pielikuma 2.pielikums)</w:t>
      </w:r>
      <w:r w:rsidRPr="00811996">
        <w:rPr>
          <w:rFonts w:ascii="Times New Roman" w:eastAsia="Times New Roman" w:hAnsi="Times New Roman" w:cs="Times New Roman"/>
          <w:color w:val="000000"/>
          <w:sz w:val="24"/>
          <w:szCs w:val="24"/>
        </w:rPr>
        <w:t>;</w:t>
      </w:r>
    </w:p>
    <w:p w14:paraId="00000050" w14:textId="08422C59" w:rsidR="00F65838" w:rsidRPr="00811996" w:rsidRDefault="00610BC3" w:rsidP="00811996">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retendenta </w:t>
      </w:r>
      <w:r w:rsidR="00790EA4" w:rsidRPr="00811996">
        <w:rPr>
          <w:rFonts w:ascii="Times New Roman" w:eastAsia="Times New Roman" w:hAnsi="Times New Roman" w:cs="Times New Roman"/>
          <w:color w:val="000000"/>
          <w:sz w:val="24"/>
          <w:szCs w:val="24"/>
        </w:rPr>
        <w:t xml:space="preserve">vai projekta vadītāja </w:t>
      </w:r>
      <w:r w:rsidR="00F3701A" w:rsidRPr="00811996">
        <w:rPr>
          <w:rFonts w:ascii="Times New Roman" w:eastAsia="Times New Roman" w:hAnsi="Times New Roman" w:cs="Times New Roman"/>
          <w:color w:val="000000"/>
          <w:sz w:val="24"/>
          <w:szCs w:val="24"/>
        </w:rPr>
        <w:t>dzīves un darba apraks</w:t>
      </w:r>
      <w:r w:rsidR="00F3701A" w:rsidRPr="00811996">
        <w:rPr>
          <w:rFonts w:ascii="Times New Roman" w:eastAsia="Times New Roman" w:hAnsi="Times New Roman" w:cs="Times New Roman"/>
          <w:sz w:val="24"/>
          <w:szCs w:val="24"/>
        </w:rPr>
        <w:t>ts</w:t>
      </w:r>
      <w:r w:rsidR="00B12385" w:rsidRPr="00811996">
        <w:rPr>
          <w:rFonts w:ascii="Times New Roman" w:eastAsia="Times New Roman" w:hAnsi="Times New Roman" w:cs="Times New Roman"/>
          <w:sz w:val="24"/>
          <w:szCs w:val="24"/>
        </w:rPr>
        <w:t xml:space="preserve"> </w:t>
      </w:r>
      <w:r w:rsidR="00F3701A" w:rsidRPr="00811996">
        <w:rPr>
          <w:rFonts w:ascii="Times New Roman" w:eastAsia="Times New Roman" w:hAnsi="Times New Roman" w:cs="Times New Roman"/>
          <w:sz w:val="24"/>
          <w:szCs w:val="24"/>
        </w:rPr>
        <w:t>- CV;</w:t>
      </w:r>
    </w:p>
    <w:p w14:paraId="59658F42" w14:textId="7F046F6A" w:rsidR="00E54D7B" w:rsidRPr="00811996" w:rsidRDefault="00E54D7B" w:rsidP="00811996">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sz w:val="24"/>
          <w:szCs w:val="24"/>
        </w:rPr>
      </w:pPr>
      <w:bookmarkStart w:id="6" w:name="_Hlk188371047"/>
      <w:bookmarkStart w:id="7" w:name="_Hlk188345498"/>
      <w:r w:rsidRPr="00811996">
        <w:rPr>
          <w:rFonts w:ascii="Times New Roman" w:eastAsia="Times New Roman" w:hAnsi="Times New Roman" w:cs="Times New Roman"/>
          <w:sz w:val="24"/>
          <w:szCs w:val="24"/>
        </w:rPr>
        <w:t xml:space="preserve">esošā uzņēmuma darbības apraksts un saimnieciskākas darbības gada pārskats vai operatīvais pārskats par iepriekšējo gadu (iesniedz, ja attiecināms); </w:t>
      </w:r>
    </w:p>
    <w:p w14:paraId="00000051" w14:textId="1A3AA4E8" w:rsidR="00F65838" w:rsidRPr="00811996" w:rsidRDefault="00144225" w:rsidP="00811996">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highlight w:val="white"/>
        </w:rPr>
        <w:t xml:space="preserve">aizpildīta </w:t>
      </w:r>
      <w:proofErr w:type="spellStart"/>
      <w:r w:rsidRPr="00811996">
        <w:rPr>
          <w:rFonts w:ascii="Times New Roman" w:eastAsia="Times New Roman" w:hAnsi="Times New Roman" w:cs="Times New Roman"/>
          <w:i/>
          <w:iCs/>
          <w:sz w:val="24"/>
          <w:szCs w:val="24"/>
          <w:highlight w:val="white"/>
        </w:rPr>
        <w:t>de</w:t>
      </w:r>
      <w:proofErr w:type="spellEnd"/>
      <w:r w:rsidRPr="00811996">
        <w:rPr>
          <w:rFonts w:ascii="Times New Roman" w:eastAsia="Times New Roman" w:hAnsi="Times New Roman" w:cs="Times New Roman"/>
          <w:i/>
          <w:iCs/>
          <w:sz w:val="24"/>
          <w:szCs w:val="24"/>
          <w:highlight w:val="white"/>
        </w:rPr>
        <w:t xml:space="preserve"> </w:t>
      </w:r>
      <w:proofErr w:type="spellStart"/>
      <w:r w:rsidRPr="00811996">
        <w:rPr>
          <w:rFonts w:ascii="Times New Roman" w:eastAsia="Times New Roman" w:hAnsi="Times New Roman" w:cs="Times New Roman"/>
          <w:i/>
          <w:iCs/>
          <w:sz w:val="24"/>
          <w:szCs w:val="24"/>
          <w:highlight w:val="white"/>
        </w:rPr>
        <w:t>minimis</w:t>
      </w:r>
      <w:proofErr w:type="spellEnd"/>
      <w:r w:rsidRPr="00811996">
        <w:rPr>
          <w:rFonts w:ascii="Times New Roman" w:eastAsia="Times New Roman" w:hAnsi="Times New Roman" w:cs="Times New Roman"/>
          <w:sz w:val="24"/>
          <w:szCs w:val="24"/>
          <w:highlight w:val="white"/>
        </w:rPr>
        <w:t xml:space="preserve"> atbalsta veidlapas izdruka vai norādīts sistēmā izveidotās un apstiprinātās veidlapas identifikācijas numurs. Veidlapa aizpildāma saskaņā ar Ministru kabineta 2018.</w:t>
      </w:r>
      <w:r w:rsidR="004530B9">
        <w:rPr>
          <w:rFonts w:ascii="Times New Roman" w:eastAsia="Times New Roman" w:hAnsi="Times New Roman" w:cs="Times New Roman"/>
          <w:sz w:val="24"/>
          <w:szCs w:val="24"/>
          <w:highlight w:val="white"/>
        </w:rPr>
        <w:t xml:space="preserve"> </w:t>
      </w:r>
      <w:r w:rsidRPr="00811996">
        <w:rPr>
          <w:rFonts w:ascii="Times New Roman" w:eastAsia="Times New Roman" w:hAnsi="Times New Roman" w:cs="Times New Roman"/>
          <w:sz w:val="24"/>
          <w:szCs w:val="24"/>
          <w:highlight w:val="white"/>
        </w:rPr>
        <w:t>gada 21.</w:t>
      </w:r>
      <w:r w:rsidR="004530B9">
        <w:rPr>
          <w:rFonts w:ascii="Times New Roman" w:eastAsia="Times New Roman" w:hAnsi="Times New Roman" w:cs="Times New Roman"/>
          <w:sz w:val="24"/>
          <w:szCs w:val="24"/>
          <w:highlight w:val="white"/>
        </w:rPr>
        <w:t xml:space="preserve"> </w:t>
      </w:r>
      <w:r w:rsidRPr="00811996">
        <w:rPr>
          <w:rFonts w:ascii="Times New Roman" w:eastAsia="Times New Roman" w:hAnsi="Times New Roman" w:cs="Times New Roman"/>
          <w:sz w:val="24"/>
          <w:szCs w:val="24"/>
          <w:highlight w:val="white"/>
        </w:rPr>
        <w:t>novembra noteikumiem Nr.715 “</w:t>
      </w:r>
      <w:proofErr w:type="spellStart"/>
      <w:r w:rsidR="00134FAE" w:rsidRPr="00811996">
        <w:rPr>
          <w:rFonts w:ascii="Times New Roman" w:eastAsia="Times New Roman" w:hAnsi="Times New Roman" w:cs="Times New Roman"/>
          <w:sz w:val="24"/>
          <w:szCs w:val="24"/>
        </w:rPr>
        <w:t>De</w:t>
      </w:r>
      <w:proofErr w:type="spellEnd"/>
      <w:r w:rsidR="00134FAE" w:rsidRPr="00811996">
        <w:rPr>
          <w:rFonts w:ascii="Times New Roman" w:eastAsia="Times New Roman" w:hAnsi="Times New Roman" w:cs="Times New Roman"/>
          <w:sz w:val="24"/>
          <w:szCs w:val="24"/>
        </w:rPr>
        <w:t xml:space="preserve"> </w:t>
      </w:r>
      <w:proofErr w:type="spellStart"/>
      <w:r w:rsidR="00134FAE" w:rsidRPr="00811996">
        <w:rPr>
          <w:rFonts w:ascii="Times New Roman" w:eastAsia="Times New Roman" w:hAnsi="Times New Roman" w:cs="Times New Roman"/>
          <w:sz w:val="24"/>
          <w:szCs w:val="24"/>
        </w:rPr>
        <w:t>minimis</w:t>
      </w:r>
      <w:proofErr w:type="spellEnd"/>
      <w:r w:rsidR="00134FAE" w:rsidRPr="00811996">
        <w:rPr>
          <w:rFonts w:ascii="Times New Roman" w:eastAsia="Times New Roman" w:hAnsi="Times New Roman" w:cs="Times New Roman"/>
          <w:sz w:val="24"/>
          <w:szCs w:val="24"/>
        </w:rPr>
        <w:t xml:space="preserve"> atbalsta uzskaites un piešķiršanas kārtība</w:t>
      </w:r>
      <w:r w:rsidRPr="00811996">
        <w:rPr>
          <w:rFonts w:ascii="Times New Roman" w:eastAsia="Times New Roman" w:hAnsi="Times New Roman" w:cs="Times New Roman"/>
          <w:sz w:val="24"/>
          <w:szCs w:val="24"/>
          <w:highlight w:val="white"/>
        </w:rPr>
        <w:t xml:space="preserve">” (turpmāk - </w:t>
      </w:r>
      <w:r w:rsidRPr="00811996">
        <w:rPr>
          <w:rFonts w:ascii="Times New Roman" w:eastAsia="Times New Roman" w:hAnsi="Times New Roman" w:cs="Times New Roman"/>
          <w:sz w:val="24"/>
          <w:szCs w:val="24"/>
        </w:rPr>
        <w:t>MK noteikumiem Nr.715)</w:t>
      </w:r>
      <w:bookmarkEnd w:id="6"/>
      <w:r w:rsidRPr="00811996">
        <w:rPr>
          <w:rFonts w:ascii="Times New Roman" w:eastAsia="Times New Roman" w:hAnsi="Times New Roman" w:cs="Times New Roman"/>
          <w:sz w:val="24"/>
          <w:szCs w:val="24"/>
          <w:highlight w:val="white"/>
        </w:rPr>
        <w:t>;</w:t>
      </w:r>
    </w:p>
    <w:bookmarkEnd w:id="7"/>
    <w:p w14:paraId="00000052" w14:textId="2FB371CF" w:rsidR="00F65838" w:rsidRPr="00811996" w:rsidRDefault="00002C47" w:rsidP="00811996">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nodomu protokols vai nomas līgums par lietošanas tiesību piešķiršanu </w:t>
      </w:r>
      <w:r w:rsidR="00705798"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rojekta īstenošanas vietai uz termiņu vismaz 3 gadiem</w:t>
      </w:r>
      <w:r w:rsidR="00F12FFB" w:rsidRPr="00811996">
        <w:rPr>
          <w:rFonts w:ascii="Times New Roman" w:eastAsia="Times New Roman" w:hAnsi="Times New Roman" w:cs="Times New Roman"/>
          <w:sz w:val="24"/>
          <w:szCs w:val="24"/>
        </w:rPr>
        <w:t xml:space="preserve"> no </w:t>
      </w:r>
      <w:r w:rsidR="00705798" w:rsidRPr="00811996">
        <w:rPr>
          <w:rFonts w:ascii="Times New Roman" w:eastAsia="Times New Roman" w:hAnsi="Times New Roman" w:cs="Times New Roman"/>
          <w:sz w:val="24"/>
          <w:szCs w:val="24"/>
        </w:rPr>
        <w:t>P</w:t>
      </w:r>
      <w:r w:rsidR="00F12FFB" w:rsidRPr="00811996">
        <w:rPr>
          <w:rFonts w:ascii="Times New Roman" w:eastAsia="Times New Roman" w:hAnsi="Times New Roman" w:cs="Times New Roman"/>
          <w:sz w:val="24"/>
          <w:szCs w:val="24"/>
        </w:rPr>
        <w:t>ieteikuma iesniegšanas dienas</w:t>
      </w:r>
      <w:r w:rsidRPr="00811996">
        <w:rPr>
          <w:rFonts w:ascii="Times New Roman" w:eastAsia="Times New Roman" w:hAnsi="Times New Roman" w:cs="Times New Roman"/>
          <w:sz w:val="24"/>
          <w:szCs w:val="24"/>
        </w:rPr>
        <w:t xml:space="preserve"> vai īpašuma tiesību apliecinoši dokumenti par komercdarbības projekta īstenošanas vietu;</w:t>
      </w:r>
    </w:p>
    <w:p w14:paraId="17E00FC8" w14:textId="09CA1E63" w:rsidR="006C52DE" w:rsidRPr="00811996" w:rsidRDefault="00002C47" w:rsidP="00811996">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bookmarkStart w:id="8" w:name="_Hlk188014758"/>
      <w:r w:rsidRPr="00811996">
        <w:rPr>
          <w:rFonts w:ascii="Times New Roman" w:eastAsia="Times New Roman" w:hAnsi="Times New Roman" w:cs="Times New Roman"/>
          <w:sz w:val="24"/>
          <w:szCs w:val="24"/>
        </w:rPr>
        <w:t>Pretendents var pievienot fotogrāfijas, skices u.c. vizuālo materiālu, kas Pretendenta ieskatā ir nepieciešams komercdarbības (biznesa) idejas un projekta pamatošanai</w:t>
      </w:r>
      <w:r w:rsidR="006C52DE" w:rsidRPr="00811996">
        <w:rPr>
          <w:rFonts w:ascii="Times New Roman" w:eastAsia="Times New Roman" w:hAnsi="Times New Roman" w:cs="Times New Roman"/>
          <w:sz w:val="24"/>
          <w:szCs w:val="24"/>
        </w:rPr>
        <w:t>;</w:t>
      </w:r>
    </w:p>
    <w:p w14:paraId="00000053" w14:textId="79B10A2B" w:rsidR="00F65838" w:rsidRPr="00811996" w:rsidRDefault="00002C47" w:rsidP="00811996">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Vidzemes augstskolas organizētās Biznesa laboratorijas apliecība, ja tāda ir iegūta.</w:t>
      </w:r>
      <w:bookmarkEnd w:id="8"/>
    </w:p>
    <w:p w14:paraId="00000054" w14:textId="22B832CB" w:rsidR="00F65838" w:rsidRPr="00811996" w:rsidRDefault="00705798"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ieteikuma veidlapa un tai pievienojamie dokumenti jāsagatavo datorrakstā, valsts valodā.</w:t>
      </w:r>
      <w:r w:rsidR="00976E1A" w:rsidRPr="00811996">
        <w:rPr>
          <w:rFonts w:ascii="Times New Roman" w:eastAsia="Times New Roman" w:hAnsi="Times New Roman" w:cs="Times New Roman"/>
          <w:color w:val="000000"/>
          <w:sz w:val="24"/>
          <w:szCs w:val="24"/>
        </w:rPr>
        <w:t xml:space="preserve"> Ieteicamais fonts - </w:t>
      </w:r>
      <w:proofErr w:type="spellStart"/>
      <w:r w:rsidR="00976E1A" w:rsidRPr="00811996">
        <w:rPr>
          <w:rFonts w:ascii="Times New Roman" w:eastAsia="Times New Roman" w:hAnsi="Times New Roman" w:cs="Times New Roman"/>
          <w:color w:val="000000"/>
          <w:sz w:val="24"/>
          <w:szCs w:val="24"/>
        </w:rPr>
        <w:t>Times</w:t>
      </w:r>
      <w:proofErr w:type="spellEnd"/>
      <w:r w:rsidR="00976E1A" w:rsidRPr="00811996">
        <w:rPr>
          <w:rFonts w:ascii="Times New Roman" w:eastAsia="Times New Roman" w:hAnsi="Times New Roman" w:cs="Times New Roman"/>
          <w:color w:val="000000"/>
          <w:sz w:val="24"/>
          <w:szCs w:val="24"/>
        </w:rPr>
        <w:t xml:space="preserve"> </w:t>
      </w:r>
      <w:proofErr w:type="spellStart"/>
      <w:r w:rsidR="00976E1A" w:rsidRPr="00811996">
        <w:rPr>
          <w:rFonts w:ascii="Times New Roman" w:eastAsia="Times New Roman" w:hAnsi="Times New Roman" w:cs="Times New Roman"/>
          <w:color w:val="000000"/>
          <w:sz w:val="24"/>
          <w:szCs w:val="24"/>
        </w:rPr>
        <w:t>New</w:t>
      </w:r>
      <w:proofErr w:type="spellEnd"/>
      <w:r w:rsidR="00976E1A" w:rsidRPr="00811996">
        <w:rPr>
          <w:rFonts w:ascii="Times New Roman" w:eastAsia="Times New Roman" w:hAnsi="Times New Roman" w:cs="Times New Roman"/>
          <w:color w:val="000000"/>
          <w:sz w:val="24"/>
          <w:szCs w:val="24"/>
        </w:rPr>
        <w:t xml:space="preserve"> </w:t>
      </w:r>
      <w:proofErr w:type="spellStart"/>
      <w:r w:rsidR="00976E1A" w:rsidRPr="00811996">
        <w:rPr>
          <w:rFonts w:ascii="Times New Roman" w:eastAsia="Times New Roman" w:hAnsi="Times New Roman" w:cs="Times New Roman"/>
          <w:color w:val="000000"/>
          <w:sz w:val="24"/>
          <w:szCs w:val="24"/>
        </w:rPr>
        <w:t>Roman</w:t>
      </w:r>
      <w:proofErr w:type="spellEnd"/>
      <w:r w:rsidR="00976E1A" w:rsidRPr="00811996">
        <w:rPr>
          <w:rFonts w:ascii="Times New Roman" w:eastAsia="Times New Roman" w:hAnsi="Times New Roman" w:cs="Times New Roman"/>
          <w:color w:val="000000"/>
          <w:sz w:val="24"/>
          <w:szCs w:val="24"/>
        </w:rPr>
        <w:t xml:space="preserve">, fonta lielums -12 </w:t>
      </w:r>
      <w:proofErr w:type="spellStart"/>
      <w:r w:rsidR="00976E1A" w:rsidRPr="00811996">
        <w:rPr>
          <w:rFonts w:ascii="Times New Roman" w:eastAsia="Times New Roman" w:hAnsi="Times New Roman" w:cs="Times New Roman"/>
          <w:color w:val="000000"/>
          <w:sz w:val="24"/>
          <w:szCs w:val="24"/>
        </w:rPr>
        <w:t>pt</w:t>
      </w:r>
      <w:proofErr w:type="spellEnd"/>
      <w:r w:rsidR="00976E1A" w:rsidRPr="00811996">
        <w:rPr>
          <w:rFonts w:ascii="Times New Roman" w:eastAsia="Times New Roman" w:hAnsi="Times New Roman" w:cs="Times New Roman"/>
          <w:color w:val="000000"/>
          <w:sz w:val="24"/>
          <w:szCs w:val="24"/>
        </w:rPr>
        <w:t>.</w:t>
      </w:r>
    </w:p>
    <w:p w14:paraId="00000055" w14:textId="6F4A3136" w:rsidR="00F65838" w:rsidRPr="00811996" w:rsidRDefault="00F3701A"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Iesniegtie </w:t>
      </w:r>
      <w:r w:rsidR="00705798" w:rsidRPr="00811996">
        <w:rPr>
          <w:rFonts w:ascii="Times New Roman" w:eastAsia="Times New Roman" w:hAnsi="Times New Roman" w:cs="Times New Roman"/>
          <w:color w:val="000000"/>
          <w:sz w:val="24"/>
          <w:szCs w:val="24"/>
        </w:rPr>
        <w:t>P</w:t>
      </w:r>
      <w:r w:rsidRPr="00811996">
        <w:rPr>
          <w:rFonts w:ascii="Times New Roman" w:eastAsia="Times New Roman" w:hAnsi="Times New Roman" w:cs="Times New Roman"/>
          <w:color w:val="000000"/>
          <w:sz w:val="24"/>
          <w:szCs w:val="24"/>
        </w:rPr>
        <w:t xml:space="preserve">ieteikumi </w:t>
      </w:r>
      <w:r w:rsidR="00A32B5D" w:rsidRPr="00811996">
        <w:rPr>
          <w:rFonts w:ascii="Times New Roman" w:eastAsia="Times New Roman" w:hAnsi="Times New Roman" w:cs="Times New Roman"/>
          <w:color w:val="000000"/>
          <w:sz w:val="24"/>
          <w:szCs w:val="24"/>
        </w:rPr>
        <w:t>P</w:t>
      </w:r>
      <w:r w:rsidRPr="00811996">
        <w:rPr>
          <w:rFonts w:ascii="Times New Roman" w:eastAsia="Times New Roman" w:hAnsi="Times New Roman" w:cs="Times New Roman"/>
          <w:color w:val="000000"/>
          <w:sz w:val="24"/>
          <w:szCs w:val="24"/>
        </w:rPr>
        <w:t>retendentiem netiek izsniegti atpakaļ (neattiecas uz fiziskiem preču paraugiem, ja tādi pievienoti).</w:t>
      </w:r>
    </w:p>
    <w:p w14:paraId="52CDE55D" w14:textId="77777777" w:rsidR="00B2684A" w:rsidRPr="00811996" w:rsidRDefault="00B2684A" w:rsidP="00811996">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Konkursa pieteikuma iesniegšanas veidi:</w:t>
      </w:r>
    </w:p>
    <w:p w14:paraId="0E2B39C7" w14:textId="47265B35" w:rsidR="00976E1A" w:rsidRPr="00811996" w:rsidRDefault="00705798" w:rsidP="004530B9">
      <w:pPr>
        <w:numPr>
          <w:ilvl w:val="1"/>
          <w:numId w:val="2"/>
        </w:numPr>
        <w:pBdr>
          <w:top w:val="nil"/>
          <w:left w:val="nil"/>
          <w:bottom w:val="nil"/>
          <w:right w:val="nil"/>
          <w:between w:val="nil"/>
        </w:pBdr>
        <w:tabs>
          <w:tab w:val="left" w:pos="993"/>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w:t>
      </w:r>
      <w:r w:rsidR="00976E1A" w:rsidRPr="00811996">
        <w:rPr>
          <w:rFonts w:ascii="Times New Roman" w:eastAsia="Times New Roman" w:hAnsi="Times New Roman" w:cs="Times New Roman"/>
          <w:color w:val="000000"/>
          <w:sz w:val="24"/>
          <w:szCs w:val="24"/>
        </w:rPr>
        <w:t>ieteikumu, parakstītu ar drošu elektronisko parakstu, nosūtot uz pasts@limbazunovads.lv ar norādi “Pieteikums konkursam “IDEJU VILNIS”” vai “Pieteikums konkursam “IZAUGSMES VILNIS””.</w:t>
      </w:r>
      <w:r w:rsidR="00B2684A" w:rsidRPr="00811996">
        <w:rPr>
          <w:rFonts w:ascii="Times New Roman" w:eastAsia="Times New Roman" w:hAnsi="Times New Roman" w:cs="Times New Roman"/>
          <w:color w:val="000000"/>
          <w:sz w:val="24"/>
          <w:szCs w:val="24"/>
        </w:rPr>
        <w:t xml:space="preserve"> </w:t>
      </w:r>
    </w:p>
    <w:p w14:paraId="3FE5063D" w14:textId="768CE434" w:rsidR="00B2684A" w:rsidRPr="00811996" w:rsidRDefault="00B2684A" w:rsidP="004530B9">
      <w:pPr>
        <w:numPr>
          <w:ilvl w:val="1"/>
          <w:numId w:val="2"/>
        </w:numPr>
        <w:pBdr>
          <w:top w:val="nil"/>
          <w:left w:val="nil"/>
          <w:bottom w:val="nil"/>
          <w:right w:val="nil"/>
          <w:between w:val="nil"/>
        </w:pBdr>
        <w:tabs>
          <w:tab w:val="left" w:pos="779"/>
          <w:tab w:val="left" w:pos="993"/>
        </w:tabs>
        <w:spacing w:after="0" w:line="240" w:lineRule="auto"/>
        <w:ind w:left="964" w:hanging="567"/>
        <w:jc w:val="both"/>
        <w:rPr>
          <w:rFonts w:ascii="Times New Roman" w:eastAsia="Times New Roman" w:hAnsi="Times New Roman" w:cs="Times New Roman"/>
          <w:color w:val="000000"/>
          <w:sz w:val="24"/>
          <w:szCs w:val="24"/>
        </w:rPr>
      </w:pPr>
      <w:proofErr w:type="spellStart"/>
      <w:r w:rsidRPr="00811996">
        <w:rPr>
          <w:rFonts w:ascii="Times New Roman" w:eastAsia="Times New Roman" w:hAnsi="Times New Roman" w:cs="Times New Roman"/>
          <w:color w:val="000000"/>
          <w:sz w:val="24"/>
          <w:szCs w:val="24"/>
        </w:rPr>
        <w:t>cauršūts</w:t>
      </w:r>
      <w:proofErr w:type="spellEnd"/>
      <w:r w:rsidRPr="00811996">
        <w:rPr>
          <w:rFonts w:ascii="Times New Roman" w:eastAsia="Times New Roman" w:hAnsi="Times New Roman" w:cs="Times New Roman"/>
          <w:color w:val="000000"/>
          <w:sz w:val="24"/>
          <w:szCs w:val="24"/>
        </w:rPr>
        <w:t xml:space="preserve"> (caurauklots) </w:t>
      </w:r>
      <w:r w:rsidR="00705798" w:rsidRPr="00811996">
        <w:rPr>
          <w:rFonts w:ascii="Times New Roman" w:eastAsia="Times New Roman" w:hAnsi="Times New Roman" w:cs="Times New Roman"/>
          <w:color w:val="000000"/>
          <w:sz w:val="24"/>
          <w:szCs w:val="24"/>
        </w:rPr>
        <w:t>P</w:t>
      </w:r>
      <w:r w:rsidRPr="00811996">
        <w:rPr>
          <w:rFonts w:ascii="Times New Roman" w:eastAsia="Times New Roman" w:hAnsi="Times New Roman" w:cs="Times New Roman"/>
          <w:color w:val="000000"/>
          <w:sz w:val="24"/>
          <w:szCs w:val="24"/>
        </w:rPr>
        <w:t xml:space="preserve">ieteikums ievietojams aizlīmētā aploksnē ar norādi “Pieteikums konkursam “IDEJU VILNIS”” vai “Pieteikums konkursam “IZAUGSMES VILNIS”” un personīgi iesniedzams Limbažu novada pašvaldības Klientu apkalpošanas centrā (Rīgas ielā 16, Limbažos) vai Salacgrīvas apvienības pārvaldē (Smilšu ielā 9, Salacgrīvā) vai Alojas apvienības pārvaldē (Jūras ielā 13, Alojā) līdz Konkursa paziņojumā norādītā </w:t>
      </w:r>
      <w:r w:rsidR="00705798" w:rsidRPr="00811996">
        <w:rPr>
          <w:rFonts w:ascii="Times New Roman" w:eastAsia="Times New Roman" w:hAnsi="Times New Roman" w:cs="Times New Roman"/>
          <w:color w:val="000000"/>
          <w:sz w:val="24"/>
          <w:szCs w:val="24"/>
        </w:rPr>
        <w:t>P</w:t>
      </w:r>
      <w:r w:rsidRPr="00811996">
        <w:rPr>
          <w:rFonts w:ascii="Times New Roman" w:eastAsia="Times New Roman" w:hAnsi="Times New Roman" w:cs="Times New Roman"/>
          <w:color w:val="000000"/>
          <w:sz w:val="24"/>
          <w:szCs w:val="24"/>
        </w:rPr>
        <w:t xml:space="preserve">ieteikumu iesniegšanas termiņa pēdējās darba dienas plkst. 15.00. Papildus </w:t>
      </w:r>
      <w:proofErr w:type="spellStart"/>
      <w:r w:rsidRPr="00811996">
        <w:rPr>
          <w:rFonts w:ascii="Times New Roman" w:eastAsia="Times New Roman" w:hAnsi="Times New Roman" w:cs="Times New Roman"/>
          <w:color w:val="000000"/>
          <w:sz w:val="24"/>
          <w:szCs w:val="24"/>
        </w:rPr>
        <w:t>jānosūta</w:t>
      </w:r>
      <w:proofErr w:type="spellEnd"/>
      <w:r w:rsidRPr="00811996">
        <w:rPr>
          <w:rFonts w:ascii="Times New Roman" w:eastAsia="Times New Roman" w:hAnsi="Times New Roman" w:cs="Times New Roman"/>
          <w:color w:val="000000"/>
          <w:sz w:val="24"/>
          <w:szCs w:val="24"/>
        </w:rPr>
        <w:t xml:space="preserve"> Pieteikumu elektroniskā formā uz e-pasta adresi: pasts@limbazunovads.lv. Uz aploksnes jānorāda informācija par iesniedzēju un kontaktadrese;</w:t>
      </w:r>
    </w:p>
    <w:p w14:paraId="58B92BB0" w14:textId="287F85F5" w:rsidR="00B2684A" w:rsidRPr="00811996" w:rsidRDefault="00705798" w:rsidP="004530B9">
      <w:pPr>
        <w:numPr>
          <w:ilvl w:val="1"/>
          <w:numId w:val="2"/>
        </w:numPr>
        <w:pBdr>
          <w:top w:val="nil"/>
          <w:left w:val="nil"/>
          <w:bottom w:val="nil"/>
          <w:right w:val="nil"/>
          <w:between w:val="nil"/>
        </w:pBdr>
        <w:tabs>
          <w:tab w:val="left" w:pos="779"/>
          <w:tab w:val="left" w:pos="993"/>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w:t>
      </w:r>
      <w:r w:rsidR="00B2684A" w:rsidRPr="00811996">
        <w:rPr>
          <w:rFonts w:ascii="Times New Roman" w:eastAsia="Times New Roman" w:hAnsi="Times New Roman" w:cs="Times New Roman"/>
          <w:color w:val="000000"/>
          <w:sz w:val="24"/>
          <w:szCs w:val="24"/>
        </w:rPr>
        <w:t>ieteikumu nosūtot pa pastu Limbažu novada pašvaldībai, Rīgas ielā 16, Limbažos, Limbažu novadā, LV-4001, ar norādi “Pieteikums konkursam “IDEJU VILNIS”” vai “Pieteikums konkursam “IZAUGSMES VILNIS””, iesūtot papildus Konkursa pieteikumu elektroniskā formā uz e-pasta adresi: pasts@limbazunovads.lv. Uz aploksnes jānorāda informācija par iesniedzēju un kontaktadrese. Pasta zīmogam uz aploksnes ir jābūt ne vēlākam kā Konkursa paziņojumā norādītajam pieteikumu iesni</w:t>
      </w:r>
      <w:r w:rsidR="004530B9">
        <w:rPr>
          <w:rFonts w:ascii="Times New Roman" w:eastAsia="Times New Roman" w:hAnsi="Times New Roman" w:cs="Times New Roman"/>
          <w:color w:val="000000"/>
          <w:sz w:val="24"/>
          <w:szCs w:val="24"/>
        </w:rPr>
        <w:t>egšanas termiņa pēdējam datumam.</w:t>
      </w:r>
    </w:p>
    <w:p w14:paraId="00000056" w14:textId="7C451FAF" w:rsidR="00F65838" w:rsidRPr="00811996" w:rsidRDefault="00F3701A"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Pieteikumi, kas tiks saņemti pēc </w:t>
      </w:r>
      <w:r w:rsidR="001F6C07"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onkursa beigu termiņa, netiks izskatīti, un neatvērtā veidā tiks nosūtīt</w:t>
      </w:r>
      <w:r w:rsidR="00A654DD" w:rsidRPr="00811996">
        <w:rPr>
          <w:rFonts w:ascii="Times New Roman" w:eastAsia="Times New Roman" w:hAnsi="Times New Roman" w:cs="Times New Roman"/>
          <w:color w:val="000000"/>
          <w:sz w:val="24"/>
          <w:szCs w:val="24"/>
        </w:rPr>
        <w:t>i</w:t>
      </w:r>
      <w:r w:rsidRPr="00811996">
        <w:rPr>
          <w:rFonts w:ascii="Times New Roman" w:eastAsia="Times New Roman" w:hAnsi="Times New Roman" w:cs="Times New Roman"/>
          <w:color w:val="000000"/>
          <w:sz w:val="24"/>
          <w:szCs w:val="24"/>
        </w:rPr>
        <w:t xml:space="preserve"> atpakaļ Pretendentam.</w:t>
      </w:r>
    </w:p>
    <w:p w14:paraId="18B5C6A9" w14:textId="77777777" w:rsidR="006D1B49" w:rsidRPr="00811996" w:rsidRDefault="006D1B49">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00000058" w14:textId="5BBA1ECF" w:rsidR="00F65838" w:rsidRPr="00811996" w:rsidRDefault="00F3701A" w:rsidP="00811996">
      <w:pPr>
        <w:pStyle w:val="Sarakstarindkopa"/>
        <w:numPr>
          <w:ilvl w:val="0"/>
          <w:numId w:val="3"/>
        </w:numPr>
        <w:pBdr>
          <w:top w:val="nil"/>
          <w:left w:val="nil"/>
          <w:bottom w:val="nil"/>
          <w:right w:val="nil"/>
          <w:between w:val="nil"/>
        </w:pBdr>
        <w:spacing w:after="0" w:line="240" w:lineRule="auto"/>
        <w:ind w:left="0" w:firstLine="0"/>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color w:val="000000"/>
          <w:sz w:val="24"/>
          <w:szCs w:val="24"/>
        </w:rPr>
        <w:t>Konkursa pieteikumu vērtēšana un rezultātu pasludināšana</w:t>
      </w:r>
    </w:p>
    <w:p w14:paraId="00000059" w14:textId="77777777" w:rsidR="00F65838" w:rsidRPr="00811996" w:rsidRDefault="00F65838">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p>
    <w:p w14:paraId="6FA994E4" w14:textId="225064CA" w:rsidR="0034491E" w:rsidRPr="00811996" w:rsidRDefault="0034491E" w:rsidP="00811996">
      <w:pPr>
        <w:numPr>
          <w:ilvl w:val="0"/>
          <w:numId w:val="2"/>
        </w:numPr>
        <w:pBdr>
          <w:top w:val="nil"/>
          <w:left w:val="nil"/>
          <w:bottom w:val="nil"/>
          <w:right w:val="nil"/>
          <w:between w:val="nil"/>
        </w:pBdr>
        <w:tabs>
          <w:tab w:val="left" w:pos="1211"/>
        </w:tabs>
        <w:spacing w:after="0" w:line="240" w:lineRule="auto"/>
        <w:jc w:val="both"/>
        <w:rPr>
          <w:rFonts w:ascii="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Pieteikumus vērtē Domes apstiprināta</w:t>
      </w:r>
      <w:sdt>
        <w:sdtPr>
          <w:rPr>
            <w:rFonts w:ascii="Times New Roman" w:hAnsi="Times New Roman" w:cs="Times New Roman"/>
            <w:sz w:val="24"/>
            <w:szCs w:val="24"/>
          </w:rPr>
          <w:tag w:val="goog_rdk_4"/>
          <w:id w:val="-912853135"/>
        </w:sdtPr>
        <w:sdtEndPr/>
        <w:sdtContent/>
      </w:sdt>
      <w:r w:rsidRPr="00811996">
        <w:rPr>
          <w:rFonts w:ascii="Times New Roman" w:eastAsia="Times New Roman" w:hAnsi="Times New Roman" w:cs="Times New Roman"/>
          <w:color w:val="000000"/>
          <w:sz w:val="24"/>
          <w:szCs w:val="24"/>
        </w:rPr>
        <w:t xml:space="preserve"> Komisija </w:t>
      </w:r>
      <w:r w:rsidR="00B8038A" w:rsidRPr="00811996">
        <w:rPr>
          <w:rFonts w:ascii="Times New Roman" w:eastAsia="Times New Roman" w:hAnsi="Times New Roman" w:cs="Times New Roman"/>
          <w:color w:val="000000"/>
          <w:sz w:val="24"/>
          <w:szCs w:val="24"/>
        </w:rPr>
        <w:t>7</w:t>
      </w:r>
      <w:r w:rsidRPr="00811996">
        <w:rPr>
          <w:rFonts w:ascii="Times New Roman" w:eastAsia="Times New Roman" w:hAnsi="Times New Roman" w:cs="Times New Roman"/>
          <w:color w:val="000000"/>
          <w:sz w:val="24"/>
          <w:szCs w:val="24"/>
        </w:rPr>
        <w:t xml:space="preserve"> (</w:t>
      </w:r>
      <w:r w:rsidR="00B8038A" w:rsidRPr="00811996">
        <w:rPr>
          <w:rFonts w:ascii="Times New Roman" w:eastAsia="Times New Roman" w:hAnsi="Times New Roman" w:cs="Times New Roman"/>
          <w:color w:val="000000"/>
          <w:sz w:val="24"/>
          <w:szCs w:val="24"/>
        </w:rPr>
        <w:t>septiņu</w:t>
      </w:r>
      <w:r w:rsidRPr="00811996">
        <w:rPr>
          <w:rFonts w:ascii="Times New Roman" w:eastAsia="Times New Roman" w:hAnsi="Times New Roman" w:cs="Times New Roman"/>
          <w:color w:val="000000"/>
          <w:sz w:val="24"/>
          <w:szCs w:val="24"/>
        </w:rPr>
        <w:t>) cilvēku sastāvā.</w:t>
      </w:r>
    </w:p>
    <w:p w14:paraId="57C1E5F7" w14:textId="71498CE5" w:rsidR="0034491E" w:rsidRPr="00811996" w:rsidRDefault="0034491E" w:rsidP="00811996">
      <w:pPr>
        <w:pStyle w:val="Sarakstarindkopa"/>
        <w:numPr>
          <w:ilvl w:val="0"/>
          <w:numId w:val="2"/>
        </w:numPr>
        <w:spacing w:after="0"/>
        <w:ind w:left="357" w:hanging="35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Komisijas locekļi pirms iesniegto Pieteikumu atvēršanas paraksta apliecinājumu par datu neizpaušanu trešajām personām un ka nepastāv interešu konflikts, kāda konkrēta Pretendenta izvēlē (</w:t>
      </w:r>
      <w:r w:rsidR="009A64FB" w:rsidRPr="00811996">
        <w:rPr>
          <w:rFonts w:ascii="Times New Roman" w:eastAsia="Times New Roman" w:hAnsi="Times New Roman" w:cs="Times New Roman"/>
          <w:sz w:val="24"/>
          <w:szCs w:val="24"/>
        </w:rPr>
        <w:t>4.pielikums</w:t>
      </w:r>
      <w:r w:rsidRPr="00811996">
        <w:rPr>
          <w:rFonts w:ascii="Times New Roman" w:eastAsia="Times New Roman" w:hAnsi="Times New Roman" w:cs="Times New Roman"/>
          <w:sz w:val="24"/>
          <w:szCs w:val="24"/>
        </w:rPr>
        <w:t xml:space="preserve">). </w:t>
      </w:r>
    </w:p>
    <w:p w14:paraId="03A32851" w14:textId="708948B7" w:rsidR="00454321" w:rsidRPr="00811996" w:rsidRDefault="00454321"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Pieteikumu vērtēšana notiek divās kārtās:</w:t>
      </w:r>
    </w:p>
    <w:p w14:paraId="6ADD36AA" w14:textId="37857600" w:rsidR="00454321" w:rsidRPr="00811996" w:rsidRDefault="00454321" w:rsidP="00427F68">
      <w:pPr>
        <w:numPr>
          <w:ilvl w:val="1"/>
          <w:numId w:val="2"/>
        </w:numPr>
        <w:pBdr>
          <w:top w:val="nil"/>
          <w:left w:val="nil"/>
          <w:bottom w:val="nil"/>
          <w:right w:val="nil"/>
          <w:between w:val="nil"/>
        </w:pBdr>
        <w:tabs>
          <w:tab w:val="left" w:pos="1211"/>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lastRenderedPageBreak/>
        <w:t>pirmajā kārtā Kontaktpersona nosaka Pieteikumu atbilstību administratīvajiem vērtēšanas kritērijiem (2.pielikums). Konkursa pieteikums, kas saņēmis vismaz vienu vērtējumu „Nē”, tiek noraidīts un netiek virzīts uz otro vērtēšanas kārtu;</w:t>
      </w:r>
    </w:p>
    <w:p w14:paraId="6FF1AC60" w14:textId="63EA60F1" w:rsidR="00454321" w:rsidRPr="00811996" w:rsidRDefault="00454321" w:rsidP="00427F68">
      <w:pPr>
        <w:numPr>
          <w:ilvl w:val="1"/>
          <w:numId w:val="2"/>
        </w:numPr>
        <w:pBdr>
          <w:top w:val="nil"/>
          <w:left w:val="nil"/>
          <w:bottom w:val="nil"/>
          <w:right w:val="nil"/>
          <w:between w:val="nil"/>
        </w:pBdr>
        <w:tabs>
          <w:tab w:val="left" w:pos="1211"/>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otrajā kārtā Pieteikumus, kuri izturējuši pirmo Konkursa kārtu, izvērtē un lēmumu par </w:t>
      </w:r>
      <w:r w:rsidR="00705798" w:rsidRPr="00811996">
        <w:rPr>
          <w:rFonts w:ascii="Times New Roman" w:eastAsia="Times New Roman" w:hAnsi="Times New Roman" w:cs="Times New Roman"/>
          <w:color w:val="000000"/>
          <w:sz w:val="24"/>
          <w:szCs w:val="24"/>
        </w:rPr>
        <w:t>Granta</w:t>
      </w:r>
      <w:r w:rsidRPr="00811996">
        <w:rPr>
          <w:rFonts w:ascii="Times New Roman" w:eastAsia="Times New Roman" w:hAnsi="Times New Roman" w:cs="Times New Roman"/>
          <w:color w:val="000000"/>
          <w:sz w:val="24"/>
          <w:szCs w:val="24"/>
        </w:rPr>
        <w:t xml:space="preserve"> piešķiršanu pieņem Komisija. </w:t>
      </w:r>
      <w:r w:rsidR="0034491E" w:rsidRPr="00811996">
        <w:rPr>
          <w:rFonts w:ascii="Times New Roman" w:eastAsia="Times New Roman" w:hAnsi="Times New Roman" w:cs="Times New Roman"/>
          <w:color w:val="000000"/>
          <w:sz w:val="24"/>
          <w:szCs w:val="24"/>
        </w:rPr>
        <w:t xml:space="preserve">Šajā kārtā Pretendenti sniedz Pieteikumu prezentācijas un atbildes uz Komisijas uzdotajiem jautājumiem. </w:t>
      </w:r>
      <w:r w:rsidRPr="00811996">
        <w:rPr>
          <w:rFonts w:ascii="Times New Roman" w:eastAsia="Times New Roman" w:hAnsi="Times New Roman" w:cs="Times New Roman"/>
          <w:color w:val="000000"/>
          <w:sz w:val="24"/>
          <w:szCs w:val="24"/>
        </w:rPr>
        <w:t>Pieteikumi tiek vērtēti saskaņā ar Nolikuma kvalitatīvajiem vērtēšanas kritērijiem</w:t>
      </w:r>
      <w:r w:rsidR="009A64FB" w:rsidRPr="00811996">
        <w:rPr>
          <w:rFonts w:ascii="Times New Roman" w:eastAsia="Times New Roman" w:hAnsi="Times New Roman" w:cs="Times New Roman"/>
          <w:color w:val="000000"/>
          <w:sz w:val="24"/>
          <w:szCs w:val="24"/>
        </w:rPr>
        <w:t xml:space="preserve"> (3.pielikums)</w:t>
      </w:r>
      <w:r w:rsidRPr="00811996">
        <w:rPr>
          <w:rFonts w:ascii="Times New Roman" w:eastAsia="Times New Roman" w:hAnsi="Times New Roman" w:cs="Times New Roman"/>
          <w:color w:val="000000"/>
          <w:sz w:val="24"/>
          <w:szCs w:val="24"/>
        </w:rPr>
        <w:t>.</w:t>
      </w:r>
    </w:p>
    <w:p w14:paraId="52BB994C" w14:textId="69A98601" w:rsidR="0034491E" w:rsidRPr="00811996" w:rsidRDefault="0034491E"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Vērtēšanas komisija, iepazinusies ar iesniegtajiem pieteikumiem, nosaka laiku un uzaicina pretendentu klātienē vai attālināti, izmantojot digitālās tiešsaistes platformas, sniegt savas biznesa idejas prezentāciju un atbildēt uz vērtēšanas komisijas uzdotajiem jautājumiem. Par biznesa idejas prezentēšanas laiku katram </w:t>
      </w:r>
      <w:r w:rsidR="00EB6ABA" w:rsidRPr="00811996">
        <w:rPr>
          <w:rFonts w:ascii="Times New Roman" w:eastAsia="Times New Roman" w:hAnsi="Times New Roman" w:cs="Times New Roman"/>
          <w:color w:val="000000"/>
          <w:sz w:val="24"/>
          <w:szCs w:val="24"/>
        </w:rPr>
        <w:t>P</w:t>
      </w:r>
      <w:r w:rsidRPr="00811996">
        <w:rPr>
          <w:rFonts w:ascii="Times New Roman" w:eastAsia="Times New Roman" w:hAnsi="Times New Roman" w:cs="Times New Roman"/>
          <w:color w:val="000000"/>
          <w:sz w:val="24"/>
          <w:szCs w:val="24"/>
        </w:rPr>
        <w:t>retendentam tiek paziņots individuāli uz pieteikumā norādīto e-pasta adresi. Pretendentam sava biznesa ideja jāprezentē maksimums 5 (piecās) minūtēs brīvi izvēlētā formā.</w:t>
      </w:r>
    </w:p>
    <w:p w14:paraId="0000005D" w14:textId="0DF1130A" w:rsidR="00F65838" w:rsidRPr="00811996" w:rsidRDefault="006C52DE" w:rsidP="00811996">
      <w:pPr>
        <w:numPr>
          <w:ilvl w:val="0"/>
          <w:numId w:val="2"/>
        </w:numPr>
        <w:pBdr>
          <w:top w:val="nil"/>
          <w:left w:val="nil"/>
          <w:bottom w:val="nil"/>
          <w:right w:val="nil"/>
          <w:between w:val="nil"/>
        </w:pBdr>
        <w:tabs>
          <w:tab w:val="left" w:pos="426"/>
        </w:tabs>
        <w:spacing w:after="0" w:line="240" w:lineRule="auto"/>
        <w:ind w:left="357" w:hanging="35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w:t>
      </w:r>
      <w:r w:rsidR="00F3701A" w:rsidRPr="00811996">
        <w:rPr>
          <w:rFonts w:ascii="Times New Roman" w:eastAsia="Times New Roman" w:hAnsi="Times New Roman" w:cs="Times New Roman"/>
          <w:color w:val="000000"/>
          <w:sz w:val="24"/>
          <w:szCs w:val="24"/>
        </w:rPr>
        <w:t xml:space="preserve">omisija, </w:t>
      </w:r>
      <w:r w:rsidR="00F3701A" w:rsidRPr="00811996">
        <w:rPr>
          <w:rFonts w:ascii="Times New Roman" w:eastAsia="Times New Roman" w:hAnsi="Times New Roman" w:cs="Times New Roman"/>
          <w:color w:val="000000"/>
          <w:sz w:val="24"/>
          <w:szCs w:val="24"/>
          <w:highlight w:val="white"/>
        </w:rPr>
        <w:t>klātienē</w:t>
      </w:r>
      <w:r w:rsidR="00F3701A" w:rsidRPr="00811996">
        <w:rPr>
          <w:rFonts w:ascii="Times New Roman" w:eastAsia="Times New Roman" w:hAnsi="Times New Roman" w:cs="Times New Roman"/>
          <w:color w:val="000000"/>
          <w:sz w:val="24"/>
          <w:szCs w:val="24"/>
        </w:rPr>
        <w:t xml:space="preserve"> vai attālināti, izmantojot digitālās tiešsaistes platformas, iepazinusies ar</w:t>
      </w:r>
      <w:r w:rsidR="007F5D81" w:rsidRPr="00811996">
        <w:rPr>
          <w:rFonts w:ascii="Times New Roman" w:eastAsia="Times New Roman" w:hAnsi="Times New Roman" w:cs="Times New Roman"/>
          <w:color w:val="000000"/>
          <w:sz w:val="24"/>
          <w:szCs w:val="24"/>
        </w:rPr>
        <w:t xml:space="preserve"> </w:t>
      </w:r>
      <w:r w:rsidR="00F3701A" w:rsidRPr="00811996">
        <w:rPr>
          <w:rFonts w:ascii="Times New Roman" w:eastAsia="Times New Roman" w:hAnsi="Times New Roman" w:cs="Times New Roman"/>
          <w:color w:val="000000"/>
          <w:sz w:val="24"/>
          <w:szCs w:val="24"/>
        </w:rPr>
        <w:t xml:space="preserve">iesniegtajiem </w:t>
      </w: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ieteikumiem tiekas 20 (divdesmit) darba dienu laikā pēc </w:t>
      </w: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ieteikuma iesniegšanas termiņa beigām un izvērtē </w:t>
      </w:r>
      <w:r w:rsidR="009A64FB" w:rsidRPr="00811996">
        <w:rPr>
          <w:rFonts w:ascii="Times New Roman" w:eastAsia="Times New Roman" w:hAnsi="Times New Roman" w:cs="Times New Roman"/>
          <w:color w:val="000000"/>
          <w:sz w:val="24"/>
          <w:szCs w:val="24"/>
        </w:rPr>
        <w:t xml:space="preserve">vērtēšanas pirmajā kārtā </w:t>
      </w:r>
      <w:r w:rsidR="00F3701A" w:rsidRPr="00811996">
        <w:rPr>
          <w:rFonts w:ascii="Times New Roman" w:eastAsia="Times New Roman" w:hAnsi="Times New Roman" w:cs="Times New Roman"/>
          <w:color w:val="000000"/>
          <w:sz w:val="24"/>
          <w:szCs w:val="24"/>
        </w:rPr>
        <w:t xml:space="preserve">izvirzīto </w:t>
      </w:r>
      <w:r w:rsidR="00A32B5D"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retendentu </w:t>
      </w:r>
      <w:r w:rsidRPr="00811996">
        <w:rPr>
          <w:rFonts w:ascii="Times New Roman" w:eastAsia="Times New Roman" w:hAnsi="Times New Roman" w:cs="Times New Roman"/>
          <w:color w:val="000000"/>
          <w:sz w:val="24"/>
          <w:szCs w:val="24"/>
        </w:rPr>
        <w:t>Pieteikumus.</w:t>
      </w:r>
    </w:p>
    <w:p w14:paraId="0000005E" w14:textId="197E4CE7" w:rsidR="00F65838" w:rsidRPr="00811996" w:rsidRDefault="006C52DE" w:rsidP="00811996">
      <w:pPr>
        <w:numPr>
          <w:ilvl w:val="0"/>
          <w:numId w:val="2"/>
        </w:numPr>
        <w:tabs>
          <w:tab w:val="left" w:pos="284"/>
        </w:tabs>
        <w:spacing w:after="0" w:line="240" w:lineRule="auto"/>
        <w:ind w:right="-58"/>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w:t>
      </w:r>
      <w:r w:rsidR="00F3701A" w:rsidRPr="00811996">
        <w:rPr>
          <w:rFonts w:ascii="Times New Roman" w:eastAsia="Times New Roman" w:hAnsi="Times New Roman" w:cs="Times New Roman"/>
          <w:sz w:val="24"/>
          <w:szCs w:val="24"/>
        </w:rPr>
        <w:t xml:space="preserve">omisijai ir tiesības apmeklēt </w:t>
      </w:r>
      <w:r w:rsidR="00A32B5D" w:rsidRPr="00811996">
        <w:rPr>
          <w:rFonts w:ascii="Times New Roman" w:eastAsia="Times New Roman" w:hAnsi="Times New Roman" w:cs="Times New Roman"/>
          <w:sz w:val="24"/>
          <w:szCs w:val="24"/>
        </w:rPr>
        <w:t>P</w:t>
      </w:r>
      <w:r w:rsidR="00F3701A" w:rsidRPr="00811996">
        <w:rPr>
          <w:rFonts w:ascii="Times New Roman" w:eastAsia="Times New Roman" w:hAnsi="Times New Roman" w:cs="Times New Roman"/>
          <w:sz w:val="24"/>
          <w:szCs w:val="24"/>
        </w:rPr>
        <w:t xml:space="preserve">retendentu viņa norādītājā komercdarbības </w:t>
      </w:r>
      <w:r w:rsidR="001570BA" w:rsidRPr="00811996">
        <w:rPr>
          <w:rFonts w:ascii="Times New Roman" w:eastAsia="Times New Roman" w:hAnsi="Times New Roman" w:cs="Times New Roman"/>
          <w:sz w:val="24"/>
          <w:szCs w:val="24"/>
        </w:rPr>
        <w:t xml:space="preserve">veikšanas </w:t>
      </w:r>
      <w:r w:rsidR="00F3701A" w:rsidRPr="00811996">
        <w:rPr>
          <w:rFonts w:ascii="Times New Roman" w:eastAsia="Times New Roman" w:hAnsi="Times New Roman" w:cs="Times New Roman"/>
          <w:sz w:val="24"/>
          <w:szCs w:val="24"/>
        </w:rPr>
        <w:t>vietā, lai novērtētu reālos apstākļus un situāciju.</w:t>
      </w:r>
    </w:p>
    <w:p w14:paraId="78E663BE" w14:textId="77777777" w:rsidR="00EB6ABA" w:rsidRPr="00811996" w:rsidRDefault="00002C47" w:rsidP="00811996">
      <w:pPr>
        <w:pStyle w:val="Sarakstarindkopa"/>
        <w:numPr>
          <w:ilvl w:val="0"/>
          <w:numId w:val="2"/>
        </w:numPr>
        <w:spacing w:after="0"/>
        <w:ind w:left="357" w:hanging="357"/>
        <w:jc w:val="both"/>
        <w:rPr>
          <w:rFonts w:ascii="Times New Roman" w:eastAsia="Times New Roman" w:hAnsi="Times New Roman" w:cs="Times New Roman"/>
          <w:sz w:val="24"/>
          <w:szCs w:val="24"/>
        </w:rPr>
      </w:pPr>
      <w:bookmarkStart w:id="9" w:name="_Hlk188014873"/>
      <w:r w:rsidRPr="00811996">
        <w:rPr>
          <w:rFonts w:ascii="Times New Roman" w:eastAsia="Times New Roman" w:hAnsi="Times New Roman" w:cs="Times New Roman"/>
          <w:sz w:val="24"/>
          <w:szCs w:val="24"/>
        </w:rPr>
        <w:t xml:space="preserve">Komisija ir lemttiesīga, ja tajā piedalās vismaz </w:t>
      </w:r>
      <w:r w:rsidR="00B8038A" w:rsidRPr="00811996">
        <w:rPr>
          <w:rFonts w:ascii="Times New Roman" w:eastAsia="Times New Roman" w:hAnsi="Times New Roman" w:cs="Times New Roman"/>
          <w:sz w:val="24"/>
          <w:szCs w:val="24"/>
        </w:rPr>
        <w:t>5</w:t>
      </w:r>
      <w:r w:rsidRPr="00811996">
        <w:rPr>
          <w:rFonts w:ascii="Times New Roman" w:eastAsia="Times New Roman" w:hAnsi="Times New Roman" w:cs="Times New Roman"/>
          <w:sz w:val="24"/>
          <w:szCs w:val="24"/>
        </w:rPr>
        <w:t xml:space="preserve"> (</w:t>
      </w:r>
      <w:r w:rsidR="00B8038A" w:rsidRPr="00811996">
        <w:rPr>
          <w:rFonts w:ascii="Times New Roman" w:eastAsia="Times New Roman" w:hAnsi="Times New Roman" w:cs="Times New Roman"/>
          <w:sz w:val="24"/>
          <w:szCs w:val="24"/>
        </w:rPr>
        <w:t>piec</w:t>
      </w:r>
      <w:r w:rsidRPr="00811996">
        <w:rPr>
          <w:rFonts w:ascii="Times New Roman" w:eastAsia="Times New Roman" w:hAnsi="Times New Roman" w:cs="Times New Roman"/>
          <w:sz w:val="24"/>
          <w:szCs w:val="24"/>
        </w:rPr>
        <w:t xml:space="preserve">i) </w:t>
      </w:r>
      <w:r w:rsidR="00017E18" w:rsidRPr="00811996">
        <w:rPr>
          <w:rFonts w:ascii="Times New Roman" w:eastAsia="Times New Roman" w:hAnsi="Times New Roman" w:cs="Times New Roman"/>
          <w:sz w:val="24"/>
          <w:szCs w:val="24"/>
        </w:rPr>
        <w:t>K</w:t>
      </w:r>
      <w:r w:rsidRPr="00811996">
        <w:rPr>
          <w:rFonts w:ascii="Times New Roman" w:eastAsia="Times New Roman" w:hAnsi="Times New Roman" w:cs="Times New Roman"/>
          <w:sz w:val="24"/>
          <w:szCs w:val="24"/>
        </w:rPr>
        <w:t xml:space="preserve">omisijas locekļi. </w:t>
      </w:r>
    </w:p>
    <w:p w14:paraId="2F5C3F94" w14:textId="48879F95" w:rsidR="004E492B" w:rsidRPr="00811996" w:rsidRDefault="00002C47" w:rsidP="00811996">
      <w:pPr>
        <w:pStyle w:val="Sarakstarindkopa"/>
        <w:numPr>
          <w:ilvl w:val="0"/>
          <w:numId w:val="2"/>
        </w:numPr>
        <w:spacing w:after="0"/>
        <w:ind w:left="357" w:hanging="35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 Konkursa uzvarētājiem apstiprina Pretendentus, kuri pēc vērtēšanas kritērijiem ir saņēmuši vislielāko punktu skaitu</w:t>
      </w:r>
      <w:r w:rsidR="009A64FB" w:rsidRPr="00811996">
        <w:rPr>
          <w:rFonts w:ascii="Times New Roman" w:eastAsia="Times New Roman" w:hAnsi="Times New Roman" w:cs="Times New Roman"/>
          <w:sz w:val="24"/>
          <w:szCs w:val="24"/>
        </w:rPr>
        <w:t xml:space="preserve"> kvalitatīvajos vērtēšanas kritērijos (3.pielikums)</w:t>
      </w:r>
      <w:r w:rsidRPr="00811996">
        <w:rPr>
          <w:rFonts w:ascii="Times New Roman" w:eastAsia="Times New Roman" w:hAnsi="Times New Roman" w:cs="Times New Roman"/>
          <w:sz w:val="24"/>
          <w:szCs w:val="24"/>
        </w:rPr>
        <w:t xml:space="preserve">, bet ne mazāk kā </w:t>
      </w:r>
      <w:r w:rsidR="00345877" w:rsidRPr="00811996">
        <w:rPr>
          <w:rFonts w:ascii="Times New Roman" w:eastAsia="Times New Roman" w:hAnsi="Times New Roman" w:cs="Times New Roman"/>
          <w:sz w:val="24"/>
          <w:szCs w:val="24"/>
        </w:rPr>
        <w:t>70 (septiņdesmit) %</w:t>
      </w:r>
      <w:r w:rsidRPr="00811996">
        <w:rPr>
          <w:rFonts w:ascii="Times New Roman" w:eastAsia="Times New Roman" w:hAnsi="Times New Roman" w:cs="Times New Roman"/>
          <w:sz w:val="24"/>
          <w:szCs w:val="24"/>
        </w:rPr>
        <w:t xml:space="preserve"> no noteiktā maksimālā punktu skaita</w:t>
      </w:r>
      <w:r w:rsidR="009A64FB" w:rsidRPr="00811996">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 xml:space="preserve">Ja vairākiem Pretendentiem ir vienāds punktu skaits, tad priekšroka tiek dota tam Pretendentam, kurš paredzējis vismazāko </w:t>
      </w:r>
      <w:r w:rsidR="009A64FB" w:rsidRPr="00811996">
        <w:rPr>
          <w:rFonts w:ascii="Times New Roman" w:eastAsia="Times New Roman" w:hAnsi="Times New Roman" w:cs="Times New Roman"/>
          <w:sz w:val="24"/>
          <w:szCs w:val="24"/>
        </w:rPr>
        <w:t>G</w:t>
      </w:r>
      <w:r w:rsidRPr="00811996">
        <w:rPr>
          <w:rFonts w:ascii="Times New Roman" w:eastAsia="Times New Roman" w:hAnsi="Times New Roman" w:cs="Times New Roman"/>
          <w:sz w:val="24"/>
          <w:szCs w:val="24"/>
        </w:rPr>
        <w:t xml:space="preserve">ranta finansējumu, ja paredzētais finansējuma apjoms ir vienāds abiem Pretendentiem, tad priekšroka tiek dota tam Pretendentam, kurš </w:t>
      </w:r>
      <w:r w:rsidR="00827AA4" w:rsidRPr="00811996">
        <w:rPr>
          <w:rFonts w:ascii="Times New Roman" w:eastAsia="Times New Roman" w:hAnsi="Times New Roman" w:cs="Times New Roman"/>
          <w:sz w:val="24"/>
          <w:szCs w:val="24"/>
        </w:rPr>
        <w:t>kvalitatīvaj</w:t>
      </w:r>
      <w:r w:rsidR="003909C5" w:rsidRPr="00811996">
        <w:rPr>
          <w:rFonts w:ascii="Times New Roman" w:eastAsia="Times New Roman" w:hAnsi="Times New Roman" w:cs="Times New Roman"/>
          <w:sz w:val="24"/>
          <w:szCs w:val="24"/>
        </w:rPr>
        <w:t>ā</w:t>
      </w:r>
      <w:r w:rsidR="00827AA4" w:rsidRPr="00811996">
        <w:rPr>
          <w:rFonts w:ascii="Times New Roman" w:eastAsia="Times New Roman" w:hAnsi="Times New Roman" w:cs="Times New Roman"/>
          <w:sz w:val="24"/>
          <w:szCs w:val="24"/>
        </w:rPr>
        <w:t xml:space="preserve"> vērtēšanas kritērijā “Dzīvotspēja” ir ieguvis visaugstāko punktu sakaitu. </w:t>
      </w:r>
      <w:r w:rsidRPr="00811996">
        <w:rPr>
          <w:rFonts w:ascii="Times New Roman" w:eastAsia="Times New Roman" w:hAnsi="Times New Roman" w:cs="Times New Roman"/>
          <w:sz w:val="24"/>
          <w:szCs w:val="24"/>
        </w:rPr>
        <w:t>Komisija aizpilda vienu kopīgu Konkursa vērtēšanas veidlapu par katru no Pretendentiem, k</w:t>
      </w:r>
      <w:r w:rsidR="00233AB5" w:rsidRPr="00811996">
        <w:rPr>
          <w:rFonts w:ascii="Times New Roman" w:eastAsia="Times New Roman" w:hAnsi="Times New Roman" w:cs="Times New Roman"/>
          <w:sz w:val="24"/>
          <w:szCs w:val="24"/>
        </w:rPr>
        <w:t xml:space="preserve">uru paraksta </w:t>
      </w:r>
      <w:r w:rsidR="009A64FB" w:rsidRPr="00811996">
        <w:rPr>
          <w:rFonts w:ascii="Times New Roman" w:eastAsia="Times New Roman" w:hAnsi="Times New Roman" w:cs="Times New Roman"/>
          <w:sz w:val="24"/>
          <w:szCs w:val="24"/>
        </w:rPr>
        <w:t>K</w:t>
      </w:r>
      <w:r w:rsidR="00233AB5" w:rsidRPr="00811996">
        <w:rPr>
          <w:rFonts w:ascii="Times New Roman" w:eastAsia="Times New Roman" w:hAnsi="Times New Roman" w:cs="Times New Roman"/>
          <w:sz w:val="24"/>
          <w:szCs w:val="24"/>
        </w:rPr>
        <w:t>omisijas locekļi.</w:t>
      </w:r>
    </w:p>
    <w:p w14:paraId="00000061" w14:textId="4732712B" w:rsidR="00F65838" w:rsidRPr="00811996" w:rsidRDefault="007B1A11" w:rsidP="00811996">
      <w:pPr>
        <w:pStyle w:val="Sarakstarindkopa"/>
        <w:numPr>
          <w:ilvl w:val="0"/>
          <w:numId w:val="2"/>
        </w:numPr>
        <w:spacing w:after="0"/>
        <w:ind w:left="357" w:hanging="357"/>
        <w:jc w:val="both"/>
        <w:rPr>
          <w:rFonts w:ascii="Times New Roman" w:eastAsia="Times New Roman" w:hAnsi="Times New Roman" w:cs="Times New Roman"/>
          <w:sz w:val="24"/>
          <w:szCs w:val="24"/>
        </w:rPr>
      </w:pPr>
      <w:bookmarkStart w:id="10" w:name="_Hlk188014919"/>
      <w:bookmarkEnd w:id="9"/>
      <w:r w:rsidRPr="00811996">
        <w:rPr>
          <w:rFonts w:ascii="Times New Roman" w:eastAsia="Times New Roman" w:hAnsi="Times New Roman" w:cs="Times New Roman"/>
          <w:sz w:val="24"/>
          <w:szCs w:val="24"/>
        </w:rPr>
        <w:t xml:space="preserve">Ja Pretendenta iesniegto </w:t>
      </w:r>
      <w:r w:rsidR="00EB6ABA"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 xml:space="preserve">rojektu neatbalsta, tad rakstiski tiek norādīts uz trūkumiem </w:t>
      </w:r>
      <w:r w:rsidR="00EB6ABA"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rojektā.</w:t>
      </w:r>
      <w:bookmarkEnd w:id="10"/>
    </w:p>
    <w:p w14:paraId="2FA16D56" w14:textId="7657DF1E" w:rsidR="0034491E" w:rsidRPr="00811996" w:rsidRDefault="00017E18" w:rsidP="00811996">
      <w:pPr>
        <w:numPr>
          <w:ilvl w:val="0"/>
          <w:numId w:val="2"/>
        </w:numPr>
        <w:pBdr>
          <w:top w:val="nil"/>
          <w:left w:val="nil"/>
          <w:bottom w:val="nil"/>
          <w:right w:val="nil"/>
          <w:between w:val="nil"/>
        </w:pBdr>
        <w:tabs>
          <w:tab w:val="left" w:pos="426"/>
        </w:tabs>
        <w:spacing w:after="0" w:line="240" w:lineRule="auto"/>
        <w:ind w:left="357" w:hanging="357"/>
        <w:jc w:val="both"/>
        <w:rPr>
          <w:rFonts w:ascii="Times New Roman" w:eastAsia="Times New Roman" w:hAnsi="Times New Roman" w:cs="Times New Roman"/>
          <w:sz w:val="24"/>
          <w:szCs w:val="24"/>
        </w:rPr>
      </w:pPr>
      <w:bookmarkStart w:id="11" w:name="_Hlk188014954"/>
      <w:r w:rsidRPr="00811996">
        <w:rPr>
          <w:rFonts w:ascii="Times New Roman" w:eastAsia="Times New Roman" w:hAnsi="Times New Roman" w:cs="Times New Roman"/>
          <w:sz w:val="24"/>
          <w:szCs w:val="24"/>
          <w:highlight w:val="white"/>
        </w:rPr>
        <w:t>K</w:t>
      </w:r>
      <w:r w:rsidR="007B1A11" w:rsidRPr="00811996">
        <w:rPr>
          <w:rFonts w:ascii="Times New Roman" w:eastAsia="Times New Roman" w:hAnsi="Times New Roman" w:cs="Times New Roman"/>
          <w:sz w:val="24"/>
          <w:szCs w:val="24"/>
          <w:highlight w:val="white"/>
        </w:rPr>
        <w:t xml:space="preserve">omisija lēmumu par Konkursa rezultātiem pieņem 10 (desmit) darba dienu laikā pēc </w:t>
      </w:r>
      <w:r w:rsidR="00D8590B" w:rsidRPr="00811996">
        <w:rPr>
          <w:rFonts w:ascii="Times New Roman" w:eastAsia="Times New Roman" w:hAnsi="Times New Roman" w:cs="Times New Roman"/>
          <w:sz w:val="24"/>
          <w:szCs w:val="24"/>
          <w:highlight w:val="white"/>
        </w:rPr>
        <w:t xml:space="preserve">Pieteikumu vērtēšanas </w:t>
      </w:r>
      <w:r w:rsidRPr="00811996">
        <w:rPr>
          <w:rFonts w:ascii="Times New Roman" w:eastAsia="Times New Roman" w:hAnsi="Times New Roman" w:cs="Times New Roman"/>
          <w:sz w:val="24"/>
          <w:szCs w:val="24"/>
          <w:highlight w:val="white"/>
        </w:rPr>
        <w:t>K</w:t>
      </w:r>
      <w:r w:rsidR="007B1A11" w:rsidRPr="00811996">
        <w:rPr>
          <w:rFonts w:ascii="Times New Roman" w:eastAsia="Times New Roman" w:hAnsi="Times New Roman" w:cs="Times New Roman"/>
          <w:sz w:val="24"/>
          <w:szCs w:val="24"/>
          <w:highlight w:val="white"/>
        </w:rPr>
        <w:t>omisijas sēdes</w:t>
      </w:r>
      <w:r w:rsidR="007B1A11" w:rsidRPr="00811996">
        <w:rPr>
          <w:rFonts w:ascii="Times New Roman" w:eastAsia="Times New Roman" w:hAnsi="Times New Roman" w:cs="Times New Roman"/>
          <w:sz w:val="24"/>
          <w:szCs w:val="24"/>
        </w:rPr>
        <w:t>.</w:t>
      </w:r>
      <w:bookmarkEnd w:id="11"/>
    </w:p>
    <w:p w14:paraId="00000063" w14:textId="646558C5" w:rsidR="00F65838" w:rsidRPr="00811996" w:rsidRDefault="00017E18" w:rsidP="00811996">
      <w:pPr>
        <w:pStyle w:val="Sarakstarindkopa"/>
        <w:numPr>
          <w:ilvl w:val="0"/>
          <w:numId w:val="2"/>
        </w:numPr>
        <w:spacing w:after="0"/>
        <w:ind w:left="357" w:hanging="357"/>
        <w:jc w:val="both"/>
        <w:rPr>
          <w:rFonts w:ascii="Times New Roman" w:eastAsia="Times New Roman" w:hAnsi="Times New Roman" w:cs="Times New Roman"/>
          <w:sz w:val="24"/>
          <w:szCs w:val="24"/>
        </w:rPr>
      </w:pPr>
      <w:bookmarkStart w:id="12" w:name="_Hlk188014978"/>
      <w:r w:rsidRPr="00811996">
        <w:rPr>
          <w:rFonts w:ascii="Times New Roman" w:eastAsia="Times New Roman" w:hAnsi="Times New Roman" w:cs="Times New Roman"/>
          <w:sz w:val="24"/>
          <w:szCs w:val="24"/>
        </w:rPr>
        <w:t>K</w:t>
      </w:r>
      <w:r w:rsidR="007B1A11" w:rsidRPr="00811996">
        <w:rPr>
          <w:rFonts w:ascii="Times New Roman" w:eastAsia="Times New Roman" w:hAnsi="Times New Roman" w:cs="Times New Roman"/>
          <w:sz w:val="24"/>
          <w:szCs w:val="24"/>
        </w:rPr>
        <w:t xml:space="preserve">omisijas lēmumu virza izskatīšanai tuvākajā </w:t>
      </w:r>
      <w:r w:rsidRPr="00811996">
        <w:rPr>
          <w:rFonts w:ascii="Times New Roman" w:eastAsia="Times New Roman" w:hAnsi="Times New Roman" w:cs="Times New Roman"/>
          <w:sz w:val="24"/>
          <w:szCs w:val="24"/>
        </w:rPr>
        <w:t>D</w:t>
      </w:r>
      <w:r w:rsidR="007B1A11" w:rsidRPr="00811996">
        <w:rPr>
          <w:rFonts w:ascii="Times New Roman" w:eastAsia="Times New Roman" w:hAnsi="Times New Roman" w:cs="Times New Roman"/>
          <w:sz w:val="24"/>
          <w:szCs w:val="24"/>
        </w:rPr>
        <w:t xml:space="preserve">omes sēdē. </w:t>
      </w:r>
      <w:r w:rsidRPr="00811996">
        <w:rPr>
          <w:rFonts w:ascii="Times New Roman" w:eastAsia="Times New Roman" w:hAnsi="Times New Roman" w:cs="Times New Roman"/>
          <w:sz w:val="24"/>
          <w:szCs w:val="24"/>
        </w:rPr>
        <w:t>K</w:t>
      </w:r>
      <w:r w:rsidR="007B1A11" w:rsidRPr="00811996">
        <w:rPr>
          <w:rFonts w:ascii="Times New Roman" w:eastAsia="Times New Roman" w:hAnsi="Times New Roman" w:cs="Times New Roman"/>
          <w:sz w:val="24"/>
          <w:szCs w:val="24"/>
        </w:rPr>
        <w:t xml:space="preserve">omisijas lēmumu apstiprina ar </w:t>
      </w:r>
      <w:r w:rsidRPr="00811996">
        <w:rPr>
          <w:rFonts w:ascii="Times New Roman" w:eastAsia="Times New Roman" w:hAnsi="Times New Roman" w:cs="Times New Roman"/>
          <w:sz w:val="24"/>
          <w:szCs w:val="24"/>
        </w:rPr>
        <w:t>Domes</w:t>
      </w:r>
      <w:r w:rsidR="007B1A11" w:rsidRPr="00811996">
        <w:rPr>
          <w:rFonts w:ascii="Times New Roman" w:eastAsia="Times New Roman" w:hAnsi="Times New Roman" w:cs="Times New Roman"/>
          <w:sz w:val="24"/>
          <w:szCs w:val="24"/>
        </w:rPr>
        <w:t xml:space="preserve"> sēdes lēmumu.</w:t>
      </w:r>
      <w:r w:rsidR="007B1A11" w:rsidRPr="00811996">
        <w:t xml:space="preserve"> </w:t>
      </w:r>
      <w:r w:rsidR="007B1A11" w:rsidRPr="00811996">
        <w:rPr>
          <w:rFonts w:ascii="Times New Roman" w:eastAsia="Times New Roman" w:hAnsi="Times New Roman" w:cs="Times New Roman"/>
          <w:sz w:val="24"/>
          <w:szCs w:val="24"/>
        </w:rPr>
        <w:t xml:space="preserve">Pēc lēmuma </w:t>
      </w:r>
      <w:r w:rsidRPr="00811996">
        <w:rPr>
          <w:rFonts w:ascii="Times New Roman" w:eastAsia="Times New Roman" w:hAnsi="Times New Roman" w:cs="Times New Roman"/>
          <w:sz w:val="24"/>
          <w:szCs w:val="24"/>
        </w:rPr>
        <w:t>D</w:t>
      </w:r>
      <w:r w:rsidR="007B1A11" w:rsidRPr="00811996">
        <w:rPr>
          <w:rFonts w:ascii="Times New Roman" w:eastAsia="Times New Roman" w:hAnsi="Times New Roman" w:cs="Times New Roman"/>
          <w:sz w:val="24"/>
          <w:szCs w:val="24"/>
        </w:rPr>
        <w:t>omes sēdē</w:t>
      </w:r>
      <w:r w:rsidR="00431484" w:rsidRPr="00811996">
        <w:rPr>
          <w:rFonts w:ascii="Times New Roman" w:eastAsia="Times New Roman" w:hAnsi="Times New Roman" w:cs="Times New Roman"/>
          <w:sz w:val="24"/>
          <w:szCs w:val="24"/>
        </w:rPr>
        <w:t>,</w:t>
      </w:r>
      <w:r w:rsidR="007B1A11" w:rsidRPr="00811996">
        <w:rPr>
          <w:rFonts w:ascii="Times New Roman" w:eastAsia="Times New Roman" w:hAnsi="Times New Roman" w:cs="Times New Roman"/>
          <w:sz w:val="24"/>
          <w:szCs w:val="24"/>
        </w:rPr>
        <w:t xml:space="preserve"> </w:t>
      </w:r>
      <w:r w:rsidR="00431484" w:rsidRPr="00811996">
        <w:rPr>
          <w:rFonts w:ascii="Times New Roman" w:eastAsia="Times New Roman" w:hAnsi="Times New Roman" w:cs="Times New Roman"/>
          <w:sz w:val="24"/>
          <w:szCs w:val="24"/>
        </w:rPr>
        <w:t xml:space="preserve">Pretendentiem </w:t>
      </w:r>
      <w:r w:rsidR="007B1A11" w:rsidRPr="00811996">
        <w:rPr>
          <w:rFonts w:ascii="Times New Roman" w:eastAsia="Times New Roman" w:hAnsi="Times New Roman" w:cs="Times New Roman"/>
          <w:sz w:val="24"/>
          <w:szCs w:val="24"/>
        </w:rPr>
        <w:t xml:space="preserve">informāciju par pieņemtajiem lēmumiem </w:t>
      </w:r>
      <w:proofErr w:type="spellStart"/>
      <w:r w:rsidR="00D8590B" w:rsidRPr="00811996">
        <w:rPr>
          <w:rFonts w:ascii="Times New Roman" w:eastAsia="Times New Roman" w:hAnsi="Times New Roman" w:cs="Times New Roman"/>
          <w:sz w:val="24"/>
          <w:szCs w:val="24"/>
        </w:rPr>
        <w:t>nosūta</w:t>
      </w:r>
      <w:proofErr w:type="spellEnd"/>
      <w:r w:rsidR="00D8590B" w:rsidRPr="00811996">
        <w:rPr>
          <w:rFonts w:ascii="Times New Roman" w:eastAsia="Times New Roman" w:hAnsi="Times New Roman" w:cs="Times New Roman"/>
          <w:sz w:val="24"/>
          <w:szCs w:val="24"/>
        </w:rPr>
        <w:t xml:space="preserve"> </w:t>
      </w:r>
      <w:r w:rsidR="007B1A11" w:rsidRPr="00811996">
        <w:rPr>
          <w:rFonts w:ascii="Times New Roman" w:eastAsia="Times New Roman" w:hAnsi="Times New Roman" w:cs="Times New Roman"/>
          <w:sz w:val="24"/>
          <w:szCs w:val="24"/>
        </w:rPr>
        <w:t xml:space="preserve">uz </w:t>
      </w:r>
      <w:r w:rsidRPr="00811996">
        <w:rPr>
          <w:rFonts w:ascii="Times New Roman" w:eastAsia="Times New Roman" w:hAnsi="Times New Roman" w:cs="Times New Roman"/>
          <w:sz w:val="24"/>
          <w:szCs w:val="24"/>
        </w:rPr>
        <w:t>P</w:t>
      </w:r>
      <w:r w:rsidR="007B1A11" w:rsidRPr="00811996">
        <w:rPr>
          <w:rFonts w:ascii="Times New Roman" w:eastAsia="Times New Roman" w:hAnsi="Times New Roman" w:cs="Times New Roman"/>
          <w:sz w:val="24"/>
          <w:szCs w:val="24"/>
        </w:rPr>
        <w:t>ieteikumos norādītājiem e-pastiem</w:t>
      </w:r>
      <w:r w:rsidR="00431484" w:rsidRPr="00811996">
        <w:rPr>
          <w:rFonts w:ascii="Times New Roman" w:eastAsia="Times New Roman" w:hAnsi="Times New Roman" w:cs="Times New Roman"/>
          <w:sz w:val="24"/>
          <w:szCs w:val="24"/>
        </w:rPr>
        <w:t xml:space="preserve"> ne vēlāk kā 5 (piecu) darba dienu laikā no tā pieņemšanas brīža</w:t>
      </w:r>
      <w:r w:rsidR="007B1A11" w:rsidRPr="00811996">
        <w:rPr>
          <w:rFonts w:ascii="Times New Roman" w:eastAsia="Times New Roman" w:hAnsi="Times New Roman" w:cs="Times New Roman"/>
          <w:sz w:val="24"/>
          <w:szCs w:val="24"/>
        </w:rPr>
        <w:t>.</w:t>
      </w:r>
      <w:bookmarkEnd w:id="12"/>
    </w:p>
    <w:p w14:paraId="00000064" w14:textId="21929D0E" w:rsidR="00F65838" w:rsidRPr="00811996" w:rsidRDefault="00017E18"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D</w:t>
      </w:r>
      <w:r w:rsidR="00F3701A" w:rsidRPr="00811996">
        <w:rPr>
          <w:rFonts w:ascii="Times New Roman" w:eastAsia="Times New Roman" w:hAnsi="Times New Roman" w:cs="Times New Roman"/>
          <w:color w:val="000000"/>
          <w:sz w:val="24"/>
          <w:szCs w:val="24"/>
        </w:rPr>
        <w:t xml:space="preserve">omes sēdes lēmums par </w:t>
      </w:r>
      <w:r w:rsidR="001F6C07" w:rsidRPr="00811996">
        <w:rPr>
          <w:rFonts w:ascii="Times New Roman" w:eastAsia="Times New Roman" w:hAnsi="Times New Roman" w:cs="Times New Roman"/>
          <w:color w:val="000000"/>
          <w:sz w:val="24"/>
          <w:szCs w:val="24"/>
        </w:rPr>
        <w:t>K</w:t>
      </w:r>
      <w:r w:rsidR="00F3701A" w:rsidRPr="00811996">
        <w:rPr>
          <w:rFonts w:ascii="Times New Roman" w:eastAsia="Times New Roman" w:hAnsi="Times New Roman" w:cs="Times New Roman"/>
          <w:color w:val="000000"/>
          <w:sz w:val="24"/>
          <w:szCs w:val="24"/>
        </w:rPr>
        <w:t xml:space="preserve">onkursa rezultātiem tiek publicēts </w:t>
      </w:r>
      <w:r w:rsidR="00CE7173"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ašvaldības </w:t>
      </w:r>
      <w:r w:rsidR="00055EE5" w:rsidRPr="00811996">
        <w:rPr>
          <w:rFonts w:ascii="Times New Roman" w:eastAsia="Times New Roman" w:hAnsi="Times New Roman" w:cs="Times New Roman"/>
          <w:color w:val="000000"/>
          <w:sz w:val="24"/>
          <w:szCs w:val="24"/>
        </w:rPr>
        <w:t>tīmekļvietnē</w:t>
      </w:r>
      <w:r w:rsidR="00F3701A" w:rsidRPr="00811996">
        <w:rPr>
          <w:rFonts w:ascii="Times New Roman" w:eastAsia="Times New Roman" w:hAnsi="Times New Roman" w:cs="Times New Roman"/>
          <w:color w:val="000000"/>
          <w:sz w:val="24"/>
          <w:szCs w:val="24"/>
        </w:rPr>
        <w:t xml:space="preserve"> www.limbazunovads.lv, </w:t>
      </w:r>
      <w:r w:rsidR="00CE7173"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ašvaldības informatīvajā izdevumā „Limbažu Novada Ziņas” un var tikt publicēts arī laikrakstā „Auseklis”.</w:t>
      </w:r>
    </w:p>
    <w:p w14:paraId="00000065" w14:textId="3725F143" w:rsidR="00F65838" w:rsidRPr="00811996" w:rsidRDefault="00F3701A" w:rsidP="0081199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Pēc </w:t>
      </w:r>
      <w:r w:rsidR="00017E18" w:rsidRPr="00811996">
        <w:rPr>
          <w:rFonts w:ascii="Times New Roman" w:eastAsia="Times New Roman" w:hAnsi="Times New Roman" w:cs="Times New Roman"/>
          <w:color w:val="000000"/>
          <w:sz w:val="24"/>
          <w:szCs w:val="24"/>
        </w:rPr>
        <w:t>D</w:t>
      </w:r>
      <w:r w:rsidRPr="00811996">
        <w:rPr>
          <w:rFonts w:ascii="Times New Roman" w:eastAsia="Times New Roman" w:hAnsi="Times New Roman" w:cs="Times New Roman"/>
          <w:color w:val="000000"/>
          <w:sz w:val="24"/>
          <w:szCs w:val="24"/>
        </w:rPr>
        <w:t xml:space="preserve">omes sēdes lēmuma par </w:t>
      </w:r>
      <w:r w:rsidR="001F6C07"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 xml:space="preserve">onkursa rezultātiem, </w:t>
      </w:r>
      <w:r w:rsidR="001F6C07"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onkursa uzvarētāji tiek uzaicināti slēgt Līgumu.</w:t>
      </w:r>
    </w:p>
    <w:p w14:paraId="00000066" w14:textId="7512EA7F" w:rsidR="00F65838" w:rsidRPr="00811996" w:rsidRDefault="007B1A11" w:rsidP="00811996">
      <w:pPr>
        <w:pStyle w:val="Sarakstarindkopa"/>
        <w:numPr>
          <w:ilvl w:val="0"/>
          <w:numId w:val="2"/>
        </w:numPr>
        <w:spacing w:after="0"/>
        <w:jc w:val="both"/>
        <w:rPr>
          <w:rFonts w:ascii="Times New Roman" w:eastAsia="Times New Roman" w:hAnsi="Times New Roman" w:cs="Times New Roman"/>
          <w:sz w:val="24"/>
          <w:szCs w:val="24"/>
        </w:rPr>
      </w:pPr>
      <w:bookmarkStart w:id="13" w:name="_Hlk188015252"/>
      <w:r w:rsidRPr="00811996">
        <w:rPr>
          <w:rFonts w:ascii="Times New Roman" w:eastAsia="Times New Roman" w:hAnsi="Times New Roman" w:cs="Times New Roman"/>
          <w:sz w:val="24"/>
          <w:szCs w:val="24"/>
        </w:rPr>
        <w:t xml:space="preserve">Konkursa rīkotājam un </w:t>
      </w:r>
      <w:r w:rsidR="00017E18" w:rsidRPr="00811996">
        <w:rPr>
          <w:rFonts w:ascii="Times New Roman" w:eastAsia="Times New Roman" w:hAnsi="Times New Roman" w:cs="Times New Roman"/>
          <w:sz w:val="24"/>
          <w:szCs w:val="24"/>
        </w:rPr>
        <w:t>K</w:t>
      </w:r>
      <w:r w:rsidRPr="00811996">
        <w:rPr>
          <w:rFonts w:ascii="Times New Roman" w:eastAsia="Times New Roman" w:hAnsi="Times New Roman" w:cs="Times New Roman"/>
          <w:sz w:val="24"/>
          <w:szCs w:val="24"/>
        </w:rPr>
        <w:t xml:space="preserve">omisijai ir tiesības pirms Līguma ar Pašvaldību noslēgšanas: </w:t>
      </w:r>
      <w:bookmarkEnd w:id="13"/>
    </w:p>
    <w:p w14:paraId="00000067" w14:textId="52A0D5F8"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pieprasīt no </w:t>
      </w:r>
      <w:r w:rsidR="001F6C07"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onkursa uzvarētāja papildu informāciju;</w:t>
      </w:r>
    </w:p>
    <w:p w14:paraId="00000068" w14:textId="497D9282"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pārcel</w:t>
      </w:r>
      <w:r w:rsidR="00D8590B" w:rsidRPr="00811996">
        <w:rPr>
          <w:rFonts w:ascii="Times New Roman" w:eastAsia="Times New Roman" w:hAnsi="Times New Roman" w:cs="Times New Roman"/>
          <w:color w:val="000000"/>
          <w:sz w:val="24"/>
          <w:szCs w:val="24"/>
        </w:rPr>
        <w:t>t P</w:t>
      </w:r>
      <w:r w:rsidRPr="00811996">
        <w:rPr>
          <w:rFonts w:ascii="Times New Roman" w:eastAsia="Times New Roman" w:hAnsi="Times New Roman" w:cs="Times New Roman"/>
          <w:color w:val="000000"/>
          <w:sz w:val="24"/>
          <w:szCs w:val="24"/>
        </w:rPr>
        <w:t>ieteikum</w:t>
      </w:r>
      <w:r w:rsidR="00D8590B" w:rsidRPr="00811996">
        <w:rPr>
          <w:rFonts w:ascii="Times New Roman" w:eastAsia="Times New Roman" w:hAnsi="Times New Roman" w:cs="Times New Roman"/>
          <w:color w:val="000000"/>
          <w:sz w:val="24"/>
          <w:szCs w:val="24"/>
        </w:rPr>
        <w:t>ā</w:t>
      </w:r>
      <w:r w:rsidRPr="00811996">
        <w:rPr>
          <w:rFonts w:ascii="Times New Roman" w:eastAsia="Times New Roman" w:hAnsi="Times New Roman" w:cs="Times New Roman"/>
          <w:color w:val="000000"/>
          <w:sz w:val="24"/>
          <w:szCs w:val="24"/>
        </w:rPr>
        <w:t xml:space="preserve"> norādītās plānotās izmaksu pozīcijas starp atbalstāmajām un neatbalstāmajām izmaksām</w:t>
      </w:r>
      <w:r w:rsidR="007B1A11" w:rsidRPr="00811996">
        <w:rPr>
          <w:rFonts w:ascii="Times New Roman" w:eastAsia="Times New Roman" w:hAnsi="Times New Roman" w:cs="Times New Roman"/>
          <w:color w:val="000000"/>
          <w:sz w:val="24"/>
          <w:szCs w:val="24"/>
        </w:rPr>
        <w:t>;</w:t>
      </w:r>
    </w:p>
    <w:p w14:paraId="00000072" w14:textId="030EF628" w:rsidR="00F65838" w:rsidRPr="00811996" w:rsidRDefault="007B1A11"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bookmarkStart w:id="14" w:name="_Hlk188015335"/>
      <w:r w:rsidRPr="00811996">
        <w:rPr>
          <w:rFonts w:ascii="Times New Roman" w:eastAsia="Times New Roman" w:hAnsi="Times New Roman" w:cs="Times New Roman"/>
          <w:sz w:val="24"/>
          <w:szCs w:val="24"/>
        </w:rPr>
        <w:t>samazināt atbalstāmās izmaksas</w:t>
      </w:r>
      <w:bookmarkEnd w:id="14"/>
      <w:r w:rsidR="00853892" w:rsidRPr="00811996">
        <w:rPr>
          <w:rFonts w:ascii="Times New Roman" w:eastAsia="Times New Roman" w:hAnsi="Times New Roman" w:cs="Times New Roman"/>
          <w:sz w:val="24"/>
          <w:szCs w:val="24"/>
        </w:rPr>
        <w:t>.</w:t>
      </w:r>
    </w:p>
    <w:p w14:paraId="36167214" w14:textId="77777777" w:rsidR="00853892" w:rsidRPr="00811996" w:rsidRDefault="00853892" w:rsidP="00853892">
      <w:pPr>
        <w:pBdr>
          <w:top w:val="nil"/>
          <w:left w:val="nil"/>
          <w:bottom w:val="nil"/>
          <w:right w:val="nil"/>
          <w:between w:val="nil"/>
        </w:pBdr>
        <w:tabs>
          <w:tab w:val="left" w:pos="779"/>
        </w:tabs>
        <w:spacing w:after="0" w:line="240" w:lineRule="auto"/>
        <w:ind w:left="924"/>
        <w:jc w:val="both"/>
        <w:rPr>
          <w:rFonts w:ascii="Times New Roman" w:eastAsia="Times New Roman" w:hAnsi="Times New Roman" w:cs="Times New Roman"/>
          <w:color w:val="000000"/>
          <w:sz w:val="24"/>
          <w:szCs w:val="24"/>
        </w:rPr>
      </w:pPr>
    </w:p>
    <w:p w14:paraId="00000073" w14:textId="51A33AA8" w:rsidR="00F65838" w:rsidRPr="00811996" w:rsidRDefault="00F3701A" w:rsidP="00811996">
      <w:pPr>
        <w:pStyle w:val="Sarakstarindkopa"/>
        <w:numPr>
          <w:ilvl w:val="0"/>
          <w:numId w:val="3"/>
        </w:numPr>
        <w:pBdr>
          <w:top w:val="nil"/>
          <w:left w:val="nil"/>
          <w:bottom w:val="nil"/>
          <w:right w:val="nil"/>
          <w:between w:val="nil"/>
        </w:pBdr>
        <w:spacing w:after="0" w:line="240" w:lineRule="auto"/>
        <w:ind w:left="0" w:firstLine="0"/>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color w:val="000000"/>
          <w:sz w:val="24"/>
          <w:szCs w:val="24"/>
        </w:rPr>
        <w:t xml:space="preserve">Konkursa </w:t>
      </w:r>
      <w:r w:rsidR="00A32B5D" w:rsidRPr="00811996">
        <w:rPr>
          <w:rFonts w:ascii="Times New Roman" w:eastAsia="Times New Roman" w:hAnsi="Times New Roman" w:cs="Times New Roman"/>
          <w:b/>
          <w:color w:val="000000"/>
          <w:sz w:val="24"/>
          <w:szCs w:val="24"/>
        </w:rPr>
        <w:t>P</w:t>
      </w:r>
      <w:r w:rsidRPr="00811996">
        <w:rPr>
          <w:rFonts w:ascii="Times New Roman" w:eastAsia="Times New Roman" w:hAnsi="Times New Roman" w:cs="Times New Roman"/>
          <w:b/>
          <w:color w:val="000000"/>
          <w:sz w:val="24"/>
          <w:szCs w:val="24"/>
        </w:rPr>
        <w:t>retendenta tiesības un pienākumi</w:t>
      </w:r>
    </w:p>
    <w:p w14:paraId="00000074" w14:textId="77777777" w:rsidR="00F65838" w:rsidRPr="00811996" w:rsidRDefault="00F65838">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p>
    <w:p w14:paraId="00000075" w14:textId="044E03F6" w:rsidR="00F65838" w:rsidRPr="00811996" w:rsidRDefault="001F6C07"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retendents ir tiesīgs atsaukt iesniegto </w:t>
      </w:r>
      <w:r w:rsidR="00A654DD"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ieteikumu pirms Pieteikuma iesniegšanas termiņa beigām.</w:t>
      </w:r>
    </w:p>
    <w:p w14:paraId="00000076" w14:textId="0C5F6526" w:rsidR="00F65838" w:rsidRPr="00811996" w:rsidRDefault="00CE7173" w:rsidP="00811996">
      <w:pPr>
        <w:numPr>
          <w:ilvl w:val="0"/>
          <w:numId w:val="2"/>
        </w:numPr>
        <w:pBdr>
          <w:top w:val="nil"/>
          <w:left w:val="nil"/>
          <w:bottom w:val="nil"/>
          <w:right w:val="nil"/>
          <w:between w:val="nil"/>
        </w:pBdr>
        <w:tabs>
          <w:tab w:val="left" w:pos="1211"/>
        </w:tabs>
        <w:spacing w:after="0" w:line="240" w:lineRule="auto"/>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retendents ir atbildīgs par </w:t>
      </w:r>
      <w:r w:rsidR="00A654DD"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ieteikumā ietvertās informācijas patiesumu.</w:t>
      </w:r>
    </w:p>
    <w:p w14:paraId="494F40B5" w14:textId="77777777" w:rsidR="00A654DD" w:rsidRPr="00811996" w:rsidRDefault="00EC148A"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bookmarkStart w:id="15" w:name="_Hlk188015609"/>
      <w:r w:rsidRPr="00811996">
        <w:rPr>
          <w:rFonts w:ascii="Times New Roman" w:eastAsia="Times New Roman" w:hAnsi="Times New Roman" w:cs="Times New Roman"/>
          <w:sz w:val="24"/>
          <w:szCs w:val="24"/>
        </w:rPr>
        <w:t xml:space="preserve">Pretendentam ir pienākums ievērot </w:t>
      </w:r>
      <w:r w:rsidR="00A654DD" w:rsidRPr="00811996">
        <w:rPr>
          <w:rFonts w:ascii="Times New Roman" w:eastAsia="Times New Roman" w:hAnsi="Times New Roman" w:cs="Times New Roman"/>
          <w:sz w:val="24"/>
          <w:szCs w:val="24"/>
        </w:rPr>
        <w:t>N</w:t>
      </w:r>
      <w:r w:rsidRPr="00811996">
        <w:rPr>
          <w:rFonts w:ascii="Times New Roman" w:eastAsia="Times New Roman" w:hAnsi="Times New Roman" w:cs="Times New Roman"/>
          <w:sz w:val="24"/>
          <w:szCs w:val="24"/>
        </w:rPr>
        <w:t xml:space="preserve">olikumu. </w:t>
      </w:r>
    </w:p>
    <w:p w14:paraId="0C165288" w14:textId="73D69D98" w:rsidR="00431484" w:rsidRPr="00811996" w:rsidRDefault="00431484"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lastRenderedPageBreak/>
        <w:t>Pašvaldība slēdz Līgumu</w:t>
      </w:r>
      <w:r w:rsidR="00D41239">
        <w:rPr>
          <w:rFonts w:ascii="Times New Roman" w:eastAsia="Times New Roman" w:hAnsi="Times New Roman" w:cs="Times New Roman"/>
          <w:sz w:val="24"/>
          <w:szCs w:val="24"/>
        </w:rPr>
        <w:t xml:space="preserve"> (5. vai 6.pielikums)</w:t>
      </w:r>
      <w:r w:rsidRPr="00811996">
        <w:rPr>
          <w:rFonts w:ascii="Times New Roman" w:eastAsia="Times New Roman" w:hAnsi="Times New Roman" w:cs="Times New Roman"/>
          <w:sz w:val="24"/>
          <w:szCs w:val="24"/>
        </w:rPr>
        <w:t xml:space="preserve"> ar Konkursa uzvarētāju par Projekta īstenošanu un piešķirtā </w:t>
      </w:r>
      <w:r w:rsidR="0056071F" w:rsidRPr="00811996">
        <w:rPr>
          <w:rFonts w:ascii="Times New Roman" w:eastAsia="Times New Roman" w:hAnsi="Times New Roman" w:cs="Times New Roman"/>
          <w:sz w:val="24"/>
          <w:szCs w:val="24"/>
        </w:rPr>
        <w:t>G</w:t>
      </w:r>
      <w:r w:rsidRPr="00811996">
        <w:rPr>
          <w:rFonts w:ascii="Times New Roman" w:eastAsia="Times New Roman" w:hAnsi="Times New Roman" w:cs="Times New Roman"/>
          <w:sz w:val="24"/>
          <w:szCs w:val="24"/>
        </w:rPr>
        <w:t xml:space="preserve">ranta izlietošanu. Līgums abām pusēm par līdzfinansējuma piešķiršanu jānoslēdz 1 (viena) mēneša laikā no Domes lēmuma spēkā stāšanās dienas. Pretējā gadījumā lēmums par </w:t>
      </w:r>
      <w:r w:rsidR="0056071F" w:rsidRPr="00811996">
        <w:rPr>
          <w:rFonts w:ascii="Times New Roman" w:eastAsia="Times New Roman" w:hAnsi="Times New Roman" w:cs="Times New Roman"/>
          <w:sz w:val="24"/>
          <w:szCs w:val="24"/>
        </w:rPr>
        <w:t>G</w:t>
      </w:r>
      <w:r w:rsidRPr="00811996">
        <w:rPr>
          <w:rFonts w:ascii="Times New Roman" w:eastAsia="Times New Roman" w:hAnsi="Times New Roman" w:cs="Times New Roman"/>
          <w:sz w:val="24"/>
          <w:szCs w:val="24"/>
        </w:rPr>
        <w:t xml:space="preserve">ranta piešķiršanu zaudē spēku un Pašvaldībai ir tiesības neslēgt </w:t>
      </w:r>
      <w:r w:rsidR="0056071F" w:rsidRPr="00811996">
        <w:rPr>
          <w:rFonts w:ascii="Times New Roman" w:eastAsia="Times New Roman" w:hAnsi="Times New Roman" w:cs="Times New Roman"/>
          <w:sz w:val="24"/>
          <w:szCs w:val="24"/>
        </w:rPr>
        <w:t>L</w:t>
      </w:r>
      <w:r w:rsidRPr="00811996">
        <w:rPr>
          <w:rFonts w:ascii="Times New Roman" w:eastAsia="Times New Roman" w:hAnsi="Times New Roman" w:cs="Times New Roman"/>
          <w:sz w:val="24"/>
          <w:szCs w:val="24"/>
        </w:rPr>
        <w:t xml:space="preserve">īgumu un neizmaksāt </w:t>
      </w:r>
      <w:r w:rsidR="0056071F" w:rsidRPr="00811996">
        <w:rPr>
          <w:rFonts w:ascii="Times New Roman" w:eastAsia="Times New Roman" w:hAnsi="Times New Roman" w:cs="Times New Roman"/>
          <w:sz w:val="24"/>
          <w:szCs w:val="24"/>
        </w:rPr>
        <w:t>G</w:t>
      </w:r>
      <w:r w:rsidRPr="00811996">
        <w:rPr>
          <w:rFonts w:ascii="Times New Roman" w:eastAsia="Times New Roman" w:hAnsi="Times New Roman" w:cs="Times New Roman"/>
          <w:sz w:val="24"/>
          <w:szCs w:val="24"/>
        </w:rPr>
        <w:t>rantu.</w:t>
      </w:r>
    </w:p>
    <w:p w14:paraId="00000077" w14:textId="374506D7" w:rsidR="00F65838" w:rsidRPr="00F7764A" w:rsidRDefault="00EC148A" w:rsidP="00F7764A">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Konkursa uzvarētāj</w:t>
      </w:r>
      <w:r w:rsidR="00431484" w:rsidRPr="00811996">
        <w:rPr>
          <w:rFonts w:ascii="Times New Roman" w:eastAsia="Times New Roman" w:hAnsi="Times New Roman" w:cs="Times New Roman"/>
          <w:sz w:val="24"/>
          <w:szCs w:val="24"/>
        </w:rPr>
        <w:t>am pirms Līguma noslēgšanas</w:t>
      </w:r>
      <w:r w:rsidR="00F7764A">
        <w:rPr>
          <w:rFonts w:ascii="Times New Roman" w:eastAsia="Times New Roman" w:hAnsi="Times New Roman" w:cs="Times New Roman"/>
          <w:sz w:val="24"/>
          <w:szCs w:val="24"/>
        </w:rPr>
        <w:t xml:space="preserve"> </w:t>
      </w:r>
      <w:r w:rsidR="00431484" w:rsidRPr="00F7764A">
        <w:rPr>
          <w:rFonts w:ascii="Times New Roman" w:eastAsia="Times New Roman" w:hAnsi="Times New Roman" w:cs="Times New Roman"/>
          <w:sz w:val="24"/>
          <w:szCs w:val="24"/>
        </w:rPr>
        <w:t>ir jābūt</w:t>
      </w:r>
      <w:r w:rsidR="001271B2" w:rsidRPr="00F7764A">
        <w:rPr>
          <w:rFonts w:ascii="Times New Roman" w:eastAsia="Times New Roman" w:hAnsi="Times New Roman" w:cs="Times New Roman"/>
          <w:sz w:val="24"/>
          <w:szCs w:val="24"/>
        </w:rPr>
        <w:t xml:space="preserve"> </w:t>
      </w:r>
      <w:r w:rsidRPr="00F7764A">
        <w:rPr>
          <w:rFonts w:ascii="Times New Roman" w:eastAsia="Times New Roman" w:hAnsi="Times New Roman" w:cs="Times New Roman"/>
          <w:sz w:val="24"/>
          <w:szCs w:val="24"/>
        </w:rPr>
        <w:t>reģistrē</w:t>
      </w:r>
      <w:r w:rsidR="00431484" w:rsidRPr="00F7764A">
        <w:rPr>
          <w:rFonts w:ascii="Times New Roman" w:eastAsia="Times New Roman" w:hAnsi="Times New Roman" w:cs="Times New Roman"/>
          <w:sz w:val="24"/>
          <w:szCs w:val="24"/>
        </w:rPr>
        <w:t>tam</w:t>
      </w:r>
      <w:r w:rsidRPr="00F7764A">
        <w:rPr>
          <w:rFonts w:ascii="Times New Roman" w:eastAsia="Times New Roman" w:hAnsi="Times New Roman" w:cs="Times New Roman"/>
          <w:sz w:val="24"/>
          <w:szCs w:val="24"/>
        </w:rPr>
        <w:t xml:space="preserve"> Uzņēmumu reģistra komercreģistrā</w:t>
      </w:r>
      <w:r w:rsidR="00431484" w:rsidRPr="00F7764A">
        <w:rPr>
          <w:rFonts w:ascii="Times New Roman" w:eastAsia="Times New Roman" w:hAnsi="Times New Roman" w:cs="Times New Roman"/>
          <w:sz w:val="24"/>
          <w:szCs w:val="24"/>
        </w:rPr>
        <w:t xml:space="preserve"> ar juridisko adresi</w:t>
      </w:r>
      <w:r w:rsidR="00D41239" w:rsidRPr="00F7764A">
        <w:rPr>
          <w:rFonts w:ascii="Times New Roman" w:eastAsia="Times New Roman" w:hAnsi="Times New Roman" w:cs="Times New Roman"/>
          <w:sz w:val="24"/>
          <w:szCs w:val="24"/>
        </w:rPr>
        <w:t xml:space="preserve"> vai struktūrvienību</w:t>
      </w:r>
      <w:r w:rsidR="00431484" w:rsidRPr="00F7764A">
        <w:rPr>
          <w:rFonts w:ascii="Times New Roman" w:eastAsia="Times New Roman" w:hAnsi="Times New Roman" w:cs="Times New Roman"/>
          <w:sz w:val="24"/>
          <w:szCs w:val="24"/>
        </w:rPr>
        <w:t xml:space="preserve"> Limbažu novadā. Nosacījums</w:t>
      </w:r>
      <w:r w:rsidR="001271B2" w:rsidRPr="00F7764A">
        <w:rPr>
          <w:rFonts w:ascii="Times New Roman" w:eastAsia="Times New Roman" w:hAnsi="Times New Roman" w:cs="Times New Roman"/>
          <w:sz w:val="24"/>
          <w:szCs w:val="24"/>
        </w:rPr>
        <w:t xml:space="preserve"> neattiecas uz</w:t>
      </w:r>
      <w:r w:rsidR="001271B2" w:rsidRPr="00F7764A">
        <w:rPr>
          <w:rFonts w:ascii="Times New Roman" w:eastAsia="Times New Roman" w:hAnsi="Times New Roman" w:cs="Times New Roman"/>
          <w:color w:val="000000"/>
          <w:sz w:val="24"/>
          <w:szCs w:val="24"/>
        </w:rPr>
        <w:t xml:space="preserve"> Pretendentiem, kuri jau ir reģistrējušies </w:t>
      </w:r>
      <w:r w:rsidR="001271B2" w:rsidRPr="00F7764A">
        <w:rPr>
          <w:rFonts w:ascii="Times New Roman" w:eastAsia="Times New Roman" w:hAnsi="Times New Roman" w:cs="Times New Roman"/>
          <w:sz w:val="24"/>
          <w:szCs w:val="24"/>
        </w:rPr>
        <w:t>Uzņēmumu reģistra komercreģistrā</w:t>
      </w:r>
      <w:bookmarkEnd w:id="15"/>
      <w:r w:rsidR="00431484" w:rsidRPr="00F7764A">
        <w:rPr>
          <w:rFonts w:ascii="Times New Roman" w:eastAsia="Times New Roman" w:hAnsi="Times New Roman" w:cs="Times New Roman"/>
          <w:sz w:val="24"/>
          <w:szCs w:val="24"/>
        </w:rPr>
        <w:t xml:space="preserve"> ar juridisko adresi </w:t>
      </w:r>
      <w:r w:rsidR="00D41239" w:rsidRPr="00F7764A">
        <w:rPr>
          <w:rFonts w:ascii="Times New Roman" w:eastAsia="Times New Roman" w:hAnsi="Times New Roman" w:cs="Times New Roman"/>
          <w:sz w:val="24"/>
          <w:szCs w:val="24"/>
        </w:rPr>
        <w:t xml:space="preserve">vai struktūrvienību </w:t>
      </w:r>
      <w:r w:rsidR="00431484" w:rsidRPr="00F7764A">
        <w:rPr>
          <w:rFonts w:ascii="Times New Roman" w:eastAsia="Times New Roman" w:hAnsi="Times New Roman" w:cs="Times New Roman"/>
          <w:sz w:val="24"/>
          <w:szCs w:val="24"/>
        </w:rPr>
        <w:t>Limbažu novadā.</w:t>
      </w:r>
    </w:p>
    <w:p w14:paraId="00000078" w14:textId="770E0E09" w:rsidR="00F65838" w:rsidRPr="00811996" w:rsidRDefault="00CE7173"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retendents piedaloties </w:t>
      </w:r>
      <w:r w:rsidRPr="00811996">
        <w:rPr>
          <w:rFonts w:ascii="Times New Roman" w:eastAsia="Times New Roman" w:hAnsi="Times New Roman" w:cs="Times New Roman"/>
          <w:color w:val="000000"/>
          <w:sz w:val="24"/>
          <w:szCs w:val="24"/>
        </w:rPr>
        <w:t>Ko</w:t>
      </w:r>
      <w:r w:rsidR="00F3701A" w:rsidRPr="00811996">
        <w:rPr>
          <w:rFonts w:ascii="Times New Roman" w:eastAsia="Times New Roman" w:hAnsi="Times New Roman" w:cs="Times New Roman"/>
          <w:color w:val="000000"/>
          <w:sz w:val="24"/>
          <w:szCs w:val="24"/>
        </w:rPr>
        <w:t xml:space="preserve">nkursā, saskaņā ar Fizisko personu datu apstrādes likumu, dod piekrišanu savu personas datu apstrādei un, ka viņa personas dati var tikt izmantoti publicitātei saistībā ar </w:t>
      </w:r>
      <w:r w:rsidRPr="00811996">
        <w:rPr>
          <w:rFonts w:ascii="Times New Roman" w:eastAsia="Times New Roman" w:hAnsi="Times New Roman" w:cs="Times New Roman"/>
          <w:color w:val="000000"/>
          <w:sz w:val="24"/>
          <w:szCs w:val="24"/>
        </w:rPr>
        <w:t>K</w:t>
      </w:r>
      <w:r w:rsidR="00F3701A" w:rsidRPr="00811996">
        <w:rPr>
          <w:rFonts w:ascii="Times New Roman" w:eastAsia="Times New Roman" w:hAnsi="Times New Roman" w:cs="Times New Roman"/>
          <w:color w:val="000000"/>
          <w:sz w:val="24"/>
          <w:szCs w:val="24"/>
        </w:rPr>
        <w:t xml:space="preserve">onkursa norisi </w:t>
      </w: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ašvaldības informatīvajā izdevumā </w:t>
      </w:r>
      <w:r w:rsidR="001271B2" w:rsidRPr="00811996">
        <w:rPr>
          <w:rFonts w:ascii="Times New Roman" w:eastAsia="Times New Roman" w:hAnsi="Times New Roman" w:cs="Times New Roman"/>
          <w:color w:val="000000"/>
          <w:sz w:val="24"/>
          <w:szCs w:val="24"/>
        </w:rPr>
        <w:t>“</w:t>
      </w:r>
      <w:r w:rsidR="00F3701A" w:rsidRPr="00811996">
        <w:rPr>
          <w:rFonts w:ascii="Times New Roman" w:eastAsia="Times New Roman" w:hAnsi="Times New Roman" w:cs="Times New Roman"/>
          <w:color w:val="000000"/>
          <w:sz w:val="24"/>
          <w:szCs w:val="24"/>
        </w:rPr>
        <w:t xml:space="preserve">Limbažu Novada Ziņas”, </w:t>
      </w: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ašvaldības </w:t>
      </w:r>
      <w:r w:rsidR="00055EE5" w:rsidRPr="00811996">
        <w:rPr>
          <w:rFonts w:ascii="Times New Roman" w:eastAsia="Times New Roman" w:hAnsi="Times New Roman" w:cs="Times New Roman"/>
          <w:color w:val="000000"/>
          <w:sz w:val="24"/>
          <w:szCs w:val="24"/>
        </w:rPr>
        <w:t xml:space="preserve">tīmekļvietnē </w:t>
      </w:r>
      <w:r w:rsidR="00F3701A" w:rsidRPr="00811996">
        <w:rPr>
          <w:rFonts w:ascii="Times New Roman" w:eastAsia="Times New Roman" w:hAnsi="Times New Roman" w:cs="Times New Roman"/>
          <w:color w:val="000000"/>
          <w:sz w:val="24"/>
          <w:szCs w:val="24"/>
        </w:rPr>
        <w:t xml:space="preserve">un </w:t>
      </w:r>
      <w:r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ašvaldības veidotajos profilos sociālajos tīklos un citos masu informācijas līdzekļos.</w:t>
      </w:r>
    </w:p>
    <w:p w14:paraId="00000079" w14:textId="11366F18" w:rsidR="00F65838" w:rsidRPr="00811996" w:rsidRDefault="00D8590B" w:rsidP="00811996">
      <w:pPr>
        <w:numPr>
          <w:ilvl w:val="0"/>
          <w:numId w:val="2"/>
        </w:numPr>
        <w:spacing w:after="0" w:line="240" w:lineRule="auto"/>
        <w:ind w:left="357" w:right="-58" w:hanging="35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Granta</w:t>
      </w:r>
      <w:r w:rsidR="00F3701A" w:rsidRPr="00811996">
        <w:rPr>
          <w:rFonts w:ascii="Times New Roman" w:eastAsia="Times New Roman" w:hAnsi="Times New Roman" w:cs="Times New Roman"/>
          <w:sz w:val="24"/>
          <w:szCs w:val="24"/>
        </w:rPr>
        <w:t xml:space="preserve"> apguves laiks ir ne ilgāks par </w:t>
      </w:r>
      <w:r w:rsidR="007137CF" w:rsidRPr="00811996">
        <w:rPr>
          <w:rFonts w:ascii="Times New Roman" w:eastAsia="Times New Roman" w:hAnsi="Times New Roman" w:cs="Times New Roman"/>
          <w:sz w:val="24"/>
          <w:szCs w:val="24"/>
        </w:rPr>
        <w:t>6</w:t>
      </w:r>
      <w:r w:rsidR="00F3701A" w:rsidRPr="00811996">
        <w:rPr>
          <w:rFonts w:ascii="Times New Roman" w:eastAsia="Times New Roman" w:hAnsi="Times New Roman" w:cs="Times New Roman"/>
          <w:sz w:val="24"/>
          <w:szCs w:val="24"/>
        </w:rPr>
        <w:t xml:space="preserve"> (</w:t>
      </w:r>
      <w:r w:rsidR="007137CF" w:rsidRPr="00811996">
        <w:rPr>
          <w:rFonts w:ascii="Times New Roman" w:eastAsia="Times New Roman" w:hAnsi="Times New Roman" w:cs="Times New Roman"/>
          <w:sz w:val="24"/>
          <w:szCs w:val="24"/>
        </w:rPr>
        <w:t>sešiem</w:t>
      </w:r>
      <w:r w:rsidR="00F3701A" w:rsidRPr="00811996">
        <w:rPr>
          <w:rFonts w:ascii="Times New Roman" w:eastAsia="Times New Roman" w:hAnsi="Times New Roman" w:cs="Times New Roman"/>
          <w:sz w:val="24"/>
          <w:szCs w:val="24"/>
        </w:rPr>
        <w:t xml:space="preserve">) mēnešiem pēc Līguma noslēgšanas. Gadījumā, ja objektīvu iemeslu dēļ projektu neizdevās realizēt </w:t>
      </w:r>
      <w:r w:rsidR="0056071F" w:rsidRPr="00811996">
        <w:rPr>
          <w:rFonts w:ascii="Times New Roman" w:eastAsia="Times New Roman" w:hAnsi="Times New Roman" w:cs="Times New Roman"/>
          <w:sz w:val="24"/>
          <w:szCs w:val="24"/>
        </w:rPr>
        <w:t>6 (sešu) mēnešu</w:t>
      </w:r>
      <w:r w:rsidR="00F3701A" w:rsidRPr="00811996">
        <w:rPr>
          <w:rFonts w:ascii="Times New Roman" w:eastAsia="Times New Roman" w:hAnsi="Times New Roman" w:cs="Times New Roman"/>
          <w:sz w:val="24"/>
          <w:szCs w:val="24"/>
        </w:rPr>
        <w:t xml:space="preserve"> laikā, ar </w:t>
      </w:r>
      <w:r w:rsidR="00653965" w:rsidRPr="00811996">
        <w:rPr>
          <w:rFonts w:ascii="Times New Roman" w:eastAsia="Times New Roman" w:hAnsi="Times New Roman" w:cs="Times New Roman"/>
          <w:sz w:val="24"/>
          <w:szCs w:val="24"/>
        </w:rPr>
        <w:t>K</w:t>
      </w:r>
      <w:r w:rsidR="00F3701A" w:rsidRPr="00811996">
        <w:rPr>
          <w:rFonts w:ascii="Times New Roman" w:eastAsia="Times New Roman" w:hAnsi="Times New Roman" w:cs="Times New Roman"/>
          <w:sz w:val="24"/>
          <w:szCs w:val="24"/>
        </w:rPr>
        <w:t xml:space="preserve">omisijas lēmumu realizācijas laiku var pagarināt līdz 12 (divpadsmit) mēnešiem. Termiņa pagarinājumu </w:t>
      </w:r>
      <w:r w:rsidR="0056071F" w:rsidRPr="00811996">
        <w:rPr>
          <w:rFonts w:ascii="Times New Roman" w:eastAsia="Times New Roman" w:hAnsi="Times New Roman" w:cs="Times New Roman"/>
          <w:sz w:val="24"/>
          <w:szCs w:val="24"/>
        </w:rPr>
        <w:t>Konkursa uzvarētājs</w:t>
      </w:r>
      <w:r w:rsidR="00F3701A" w:rsidRPr="00811996">
        <w:rPr>
          <w:rFonts w:ascii="Times New Roman" w:eastAsia="Times New Roman" w:hAnsi="Times New Roman" w:cs="Times New Roman"/>
          <w:sz w:val="24"/>
          <w:szCs w:val="24"/>
        </w:rPr>
        <w:t xml:space="preserve"> pieprasa vēršoties Pašvaldībā ar rakstisku iesniegumu.</w:t>
      </w:r>
    </w:p>
    <w:p w14:paraId="3BD06389" w14:textId="6EEB05EF" w:rsidR="00535758" w:rsidRPr="00811996" w:rsidRDefault="00535758" w:rsidP="00811996">
      <w:pPr>
        <w:pStyle w:val="Sarakstarindkopa"/>
        <w:numPr>
          <w:ilvl w:val="0"/>
          <w:numId w:val="2"/>
        </w:numPr>
        <w:spacing w:after="0"/>
        <w:ind w:left="357" w:hanging="35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Konkursa uzvarētājam Projekta uzraudzības laikā ir pienākums nodrošināt Projekta mārketinga un publicitātes pasākumus</w:t>
      </w:r>
      <w:r w:rsidR="00D52210" w:rsidRPr="00811996">
        <w:rPr>
          <w:rFonts w:ascii="Times New Roman" w:eastAsia="Times New Roman" w:hAnsi="Times New Roman" w:cs="Times New Roman"/>
          <w:sz w:val="24"/>
          <w:szCs w:val="24"/>
        </w:rPr>
        <w:t xml:space="preserve"> par </w:t>
      </w:r>
      <w:proofErr w:type="spellStart"/>
      <w:r w:rsidR="00D52210" w:rsidRPr="00811996">
        <w:rPr>
          <w:rFonts w:ascii="Times New Roman" w:eastAsia="Times New Roman" w:hAnsi="Times New Roman" w:cs="Times New Roman"/>
          <w:sz w:val="24"/>
          <w:szCs w:val="24"/>
        </w:rPr>
        <w:t>jaunizveidoto</w:t>
      </w:r>
      <w:proofErr w:type="spellEnd"/>
      <w:r w:rsidR="00D52210" w:rsidRPr="00811996">
        <w:rPr>
          <w:rFonts w:ascii="Times New Roman" w:eastAsia="Times New Roman" w:hAnsi="Times New Roman" w:cs="Times New Roman"/>
          <w:sz w:val="24"/>
          <w:szCs w:val="24"/>
        </w:rPr>
        <w:t xml:space="preserve"> produktu/pakalpojumu</w:t>
      </w:r>
      <w:r w:rsidRPr="00811996">
        <w:rPr>
          <w:rFonts w:ascii="Times New Roman" w:eastAsia="Times New Roman" w:hAnsi="Times New Roman" w:cs="Times New Roman"/>
          <w:sz w:val="24"/>
          <w:szCs w:val="24"/>
        </w:rPr>
        <w:t>, kā arī sadarboties ar Pašvaldību, Pašvaldības sadarbības partneriem un/vai medijiem Konkursa aktivitāšu atspoguļošanā.</w:t>
      </w:r>
    </w:p>
    <w:p w14:paraId="0B66F479" w14:textId="45A09066" w:rsidR="00605D84" w:rsidRPr="00811996" w:rsidRDefault="00605D84" w:rsidP="00811996">
      <w:pPr>
        <w:pStyle w:val="Sarakstarindkopa"/>
        <w:numPr>
          <w:ilvl w:val="0"/>
          <w:numId w:val="2"/>
        </w:numPr>
        <w:spacing w:after="0"/>
        <w:ind w:left="357" w:hanging="35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Sniedzot informāciju par īstenoto Projektu, jebkurā ar Projektu saistītā paziņojumā vai publikācijā jānorāda informāciju, ka “Projekts īstenots Limbažu novada pašvaldības biznesa ideju konkursa “VILNIS” finansējuma ietvaros”, kā arī jāizvieto šāda informācija projekta īstenošanas vietā.</w:t>
      </w:r>
    </w:p>
    <w:p w14:paraId="0000007A" w14:textId="734DD165" w:rsidR="00F65838" w:rsidRPr="00811996" w:rsidRDefault="00F3701A" w:rsidP="00811996">
      <w:pPr>
        <w:pStyle w:val="Sarakstarindkopa"/>
        <w:numPr>
          <w:ilvl w:val="0"/>
          <w:numId w:val="2"/>
        </w:numPr>
        <w:spacing w:after="0"/>
        <w:ind w:left="357" w:hanging="35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Komercdarbība veicama </w:t>
      </w:r>
      <w:r w:rsidR="00CE7173" w:rsidRPr="00811996">
        <w:rPr>
          <w:rFonts w:ascii="Times New Roman" w:eastAsia="Times New Roman" w:hAnsi="Times New Roman" w:cs="Times New Roman"/>
          <w:sz w:val="24"/>
          <w:szCs w:val="24"/>
        </w:rPr>
        <w:t>K</w:t>
      </w:r>
      <w:r w:rsidRPr="00811996">
        <w:rPr>
          <w:rFonts w:ascii="Times New Roman" w:eastAsia="Times New Roman" w:hAnsi="Times New Roman" w:cs="Times New Roman"/>
          <w:sz w:val="24"/>
          <w:szCs w:val="24"/>
        </w:rPr>
        <w:t>onkursa pieteikumā norādītajā adresē. Par izmaiņām komercdarbības īstenošanas vietā nekavējoši, bet ne vēlāk kā 5 (piecu) darba dienu laikā, rakstiski jāinformē Pašvaldība.</w:t>
      </w:r>
    </w:p>
    <w:p w14:paraId="507F6567" w14:textId="31EF8AAE" w:rsidR="00FF7239" w:rsidRPr="00811996" w:rsidRDefault="00FF7239" w:rsidP="00811996">
      <w:pPr>
        <w:numPr>
          <w:ilvl w:val="0"/>
          <w:numId w:val="2"/>
        </w:numPr>
        <w:pBdr>
          <w:top w:val="nil"/>
          <w:left w:val="nil"/>
          <w:bottom w:val="nil"/>
          <w:right w:val="nil"/>
          <w:between w:val="nil"/>
        </w:pBdr>
        <w:tabs>
          <w:tab w:val="left" w:pos="1211"/>
        </w:tabs>
        <w:spacing w:after="0" w:line="240" w:lineRule="auto"/>
        <w:ind w:left="357" w:hanging="35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Persona, kura Konkursa uzvarētāja vārdā paraksta Līgumu, ir personīgi un materiāli atbildīga par piešķirto finanšu līdzekļu izlietojumu saskaņā ar plānoto izmaksu tāmi.</w:t>
      </w:r>
    </w:p>
    <w:p w14:paraId="0000007B" w14:textId="77777777" w:rsidR="00F65838" w:rsidRPr="00811996" w:rsidRDefault="00F65838">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0000007C" w14:textId="1D0EF4AE" w:rsidR="00F65838" w:rsidRPr="00811996" w:rsidRDefault="00F3701A" w:rsidP="00811996">
      <w:pPr>
        <w:pStyle w:val="Sarakstarindkopa"/>
        <w:numPr>
          <w:ilvl w:val="0"/>
          <w:numId w:val="3"/>
        </w:numPr>
        <w:pBdr>
          <w:top w:val="nil"/>
          <w:left w:val="nil"/>
          <w:bottom w:val="nil"/>
          <w:right w:val="nil"/>
          <w:between w:val="nil"/>
        </w:pBdr>
        <w:spacing w:after="0" w:line="240" w:lineRule="auto"/>
        <w:ind w:left="0" w:firstLine="0"/>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color w:val="000000"/>
          <w:sz w:val="24"/>
          <w:szCs w:val="24"/>
        </w:rPr>
        <w:t>Finansējuma piešķiršanas kārtība</w:t>
      </w:r>
    </w:p>
    <w:p w14:paraId="0000007D" w14:textId="77777777" w:rsidR="00F65838" w:rsidRPr="00811996" w:rsidRDefault="00F65838">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p>
    <w:p w14:paraId="0000007E" w14:textId="4CFFB410" w:rsidR="00F65838" w:rsidRPr="00811996" w:rsidRDefault="00EC148A"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bookmarkStart w:id="16" w:name="_Hlk188015667"/>
      <w:r w:rsidRPr="00811996">
        <w:rPr>
          <w:rFonts w:ascii="Times New Roman" w:eastAsia="Times New Roman" w:hAnsi="Times New Roman" w:cs="Times New Roman"/>
          <w:sz w:val="24"/>
          <w:szCs w:val="24"/>
        </w:rPr>
        <w:t xml:space="preserve">Konkursa uzvarētājam </w:t>
      </w:r>
      <w:r w:rsidR="00AA5971" w:rsidRPr="00811996">
        <w:rPr>
          <w:rFonts w:ascii="Times New Roman" w:eastAsia="Times New Roman" w:hAnsi="Times New Roman" w:cs="Times New Roman"/>
          <w:sz w:val="24"/>
          <w:szCs w:val="24"/>
        </w:rPr>
        <w:t>Granta apmērs</w:t>
      </w:r>
      <w:r w:rsidRPr="00811996">
        <w:rPr>
          <w:rFonts w:ascii="Times New Roman" w:eastAsia="Times New Roman" w:hAnsi="Times New Roman" w:cs="Times New Roman"/>
          <w:sz w:val="24"/>
          <w:szCs w:val="24"/>
        </w:rPr>
        <w:t xml:space="preserve"> tiek noteikts pamatojoties uz </w:t>
      </w:r>
      <w:r w:rsidR="00AA5971"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 xml:space="preserve">ieteikumā iekļauto informāciju, </w:t>
      </w:r>
      <w:r w:rsidR="00AA5971" w:rsidRPr="00811996">
        <w:rPr>
          <w:rFonts w:ascii="Times New Roman" w:eastAsia="Times New Roman" w:hAnsi="Times New Roman" w:cs="Times New Roman"/>
          <w:sz w:val="24"/>
          <w:szCs w:val="24"/>
        </w:rPr>
        <w:t>K</w:t>
      </w:r>
      <w:r w:rsidRPr="00811996">
        <w:rPr>
          <w:rFonts w:ascii="Times New Roman" w:eastAsia="Times New Roman" w:hAnsi="Times New Roman" w:cs="Times New Roman"/>
          <w:sz w:val="24"/>
          <w:szCs w:val="24"/>
        </w:rPr>
        <w:t xml:space="preserve">omisijas un </w:t>
      </w:r>
      <w:r w:rsidR="00AA5971" w:rsidRPr="00811996">
        <w:rPr>
          <w:rFonts w:ascii="Times New Roman" w:eastAsia="Times New Roman" w:hAnsi="Times New Roman" w:cs="Times New Roman"/>
          <w:sz w:val="24"/>
          <w:szCs w:val="24"/>
        </w:rPr>
        <w:t>D</w:t>
      </w:r>
      <w:r w:rsidRPr="00811996">
        <w:rPr>
          <w:rFonts w:ascii="Times New Roman" w:eastAsia="Times New Roman" w:hAnsi="Times New Roman" w:cs="Times New Roman"/>
          <w:sz w:val="24"/>
          <w:szCs w:val="24"/>
        </w:rPr>
        <w:t>omes sēdes lēmumu.</w:t>
      </w:r>
    </w:p>
    <w:bookmarkEnd w:id="16"/>
    <w:p w14:paraId="0000007F" w14:textId="1688D670" w:rsidR="00F65838" w:rsidRPr="00811996" w:rsidRDefault="00F3701A"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Finansējuma izmaksa</w:t>
      </w:r>
      <w:r w:rsidR="00022A50" w:rsidRPr="00811996">
        <w:rPr>
          <w:rFonts w:ascii="Times New Roman" w:eastAsia="Times New Roman" w:hAnsi="Times New Roman" w:cs="Times New Roman"/>
          <w:color w:val="000000"/>
          <w:sz w:val="24"/>
          <w:szCs w:val="24"/>
        </w:rPr>
        <w:t xml:space="preserve"> Konkursā </w:t>
      </w:r>
      <w:r w:rsidR="00E17AC2" w:rsidRPr="00811996">
        <w:rPr>
          <w:rFonts w:ascii="Times New Roman" w:eastAsia="Times New Roman" w:hAnsi="Times New Roman" w:cs="Times New Roman"/>
          <w:color w:val="000000"/>
          <w:sz w:val="24"/>
          <w:szCs w:val="24"/>
        </w:rPr>
        <w:t xml:space="preserve">“IDEJU VILNIS” </w:t>
      </w:r>
      <w:r w:rsidRPr="00811996">
        <w:rPr>
          <w:rFonts w:ascii="Times New Roman" w:eastAsia="Times New Roman" w:hAnsi="Times New Roman" w:cs="Times New Roman"/>
          <w:color w:val="000000"/>
          <w:sz w:val="24"/>
          <w:szCs w:val="24"/>
        </w:rPr>
        <w:t>notiek divās daļās:</w:t>
      </w:r>
    </w:p>
    <w:p w14:paraId="00000080" w14:textId="53F0BC16" w:rsidR="00F65838" w:rsidRPr="00811996" w:rsidRDefault="00EC148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sz w:val="24"/>
          <w:szCs w:val="24"/>
        </w:rPr>
      </w:pPr>
      <w:bookmarkStart w:id="17" w:name="_Hlk188015725"/>
      <w:r w:rsidRPr="00811996">
        <w:rPr>
          <w:rFonts w:ascii="Times New Roman" w:eastAsia="Times New Roman" w:hAnsi="Times New Roman" w:cs="Times New Roman"/>
          <w:sz w:val="24"/>
          <w:szCs w:val="24"/>
        </w:rPr>
        <w:t>60</w:t>
      </w:r>
      <w:r w:rsidR="001271B2" w:rsidRPr="00811996">
        <w:rPr>
          <w:rFonts w:ascii="Times New Roman" w:eastAsia="Times New Roman" w:hAnsi="Times New Roman" w:cs="Times New Roman"/>
          <w:sz w:val="24"/>
          <w:szCs w:val="24"/>
        </w:rPr>
        <w:t>%</w:t>
      </w:r>
      <w:r w:rsidRPr="00811996">
        <w:rPr>
          <w:rFonts w:ascii="Times New Roman" w:eastAsia="Times New Roman" w:hAnsi="Times New Roman" w:cs="Times New Roman"/>
          <w:sz w:val="24"/>
          <w:szCs w:val="24"/>
        </w:rPr>
        <w:t xml:space="preserve"> </w:t>
      </w:r>
      <w:r w:rsidR="001271B2" w:rsidRPr="00811996">
        <w:rPr>
          <w:rFonts w:ascii="Times New Roman" w:eastAsia="Times New Roman" w:hAnsi="Times New Roman" w:cs="Times New Roman"/>
          <w:sz w:val="24"/>
          <w:szCs w:val="24"/>
        </w:rPr>
        <w:t xml:space="preserve">(sešdesmit </w:t>
      </w:r>
      <w:r w:rsidRPr="00811996">
        <w:rPr>
          <w:rFonts w:ascii="Times New Roman" w:eastAsia="Times New Roman" w:hAnsi="Times New Roman" w:cs="Times New Roman"/>
          <w:sz w:val="24"/>
          <w:szCs w:val="24"/>
        </w:rPr>
        <w:t>procentu</w:t>
      </w:r>
      <w:r w:rsidR="001271B2" w:rsidRPr="00811996">
        <w:rPr>
          <w:rFonts w:ascii="Times New Roman" w:eastAsia="Times New Roman" w:hAnsi="Times New Roman" w:cs="Times New Roman"/>
          <w:sz w:val="24"/>
          <w:szCs w:val="24"/>
        </w:rPr>
        <w:t>)</w:t>
      </w:r>
      <w:r w:rsidRPr="00811996">
        <w:rPr>
          <w:rFonts w:ascii="Times New Roman" w:eastAsia="Times New Roman" w:hAnsi="Times New Roman" w:cs="Times New Roman"/>
          <w:sz w:val="24"/>
          <w:szCs w:val="24"/>
        </w:rPr>
        <w:t xml:space="preserve"> apmērā no piešķirtā </w:t>
      </w:r>
      <w:r w:rsidR="00F04742" w:rsidRPr="00811996">
        <w:rPr>
          <w:rFonts w:ascii="Times New Roman" w:eastAsia="Times New Roman" w:hAnsi="Times New Roman" w:cs="Times New Roman"/>
          <w:sz w:val="24"/>
          <w:szCs w:val="24"/>
        </w:rPr>
        <w:t>Granta</w:t>
      </w:r>
      <w:r w:rsidRPr="00811996">
        <w:rPr>
          <w:rFonts w:ascii="Times New Roman" w:eastAsia="Times New Roman" w:hAnsi="Times New Roman" w:cs="Times New Roman"/>
          <w:sz w:val="24"/>
          <w:szCs w:val="24"/>
        </w:rPr>
        <w:t xml:space="preserve"> kā avansa maksājums – pēc Līguma parakstīšanas;</w:t>
      </w:r>
      <w:bookmarkEnd w:id="17"/>
    </w:p>
    <w:p w14:paraId="1D2DE4CD" w14:textId="7FC6BBA2" w:rsidR="00AA5971"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40</w:t>
      </w:r>
      <w:r w:rsidR="001271B2" w:rsidRPr="00811996">
        <w:rPr>
          <w:rFonts w:ascii="Times New Roman" w:eastAsia="Times New Roman" w:hAnsi="Times New Roman" w:cs="Times New Roman"/>
          <w:color w:val="000000"/>
          <w:sz w:val="24"/>
          <w:szCs w:val="24"/>
        </w:rPr>
        <w:t>%</w:t>
      </w:r>
      <w:r w:rsidRPr="00811996">
        <w:rPr>
          <w:rFonts w:ascii="Times New Roman" w:eastAsia="Times New Roman" w:hAnsi="Times New Roman" w:cs="Times New Roman"/>
          <w:color w:val="000000"/>
          <w:sz w:val="24"/>
          <w:szCs w:val="24"/>
        </w:rPr>
        <w:t xml:space="preserve"> </w:t>
      </w:r>
      <w:r w:rsidR="001271B2" w:rsidRPr="00811996">
        <w:rPr>
          <w:rFonts w:ascii="Times New Roman" w:eastAsia="Times New Roman" w:hAnsi="Times New Roman" w:cs="Times New Roman"/>
          <w:color w:val="000000"/>
          <w:sz w:val="24"/>
          <w:szCs w:val="24"/>
        </w:rPr>
        <w:t xml:space="preserve">(četrdesmit </w:t>
      </w:r>
      <w:r w:rsidRPr="00811996">
        <w:rPr>
          <w:rFonts w:ascii="Times New Roman" w:eastAsia="Times New Roman" w:hAnsi="Times New Roman" w:cs="Times New Roman"/>
          <w:color w:val="000000"/>
          <w:sz w:val="24"/>
          <w:szCs w:val="24"/>
        </w:rPr>
        <w:t>procentu</w:t>
      </w:r>
      <w:r w:rsidR="001271B2" w:rsidRPr="00811996">
        <w:rPr>
          <w:rFonts w:ascii="Times New Roman" w:eastAsia="Times New Roman" w:hAnsi="Times New Roman" w:cs="Times New Roman"/>
          <w:color w:val="000000"/>
          <w:sz w:val="24"/>
          <w:szCs w:val="24"/>
        </w:rPr>
        <w:t>)</w:t>
      </w:r>
      <w:r w:rsidRPr="00811996">
        <w:rPr>
          <w:rFonts w:ascii="Times New Roman" w:eastAsia="Times New Roman" w:hAnsi="Times New Roman" w:cs="Times New Roman"/>
          <w:color w:val="000000"/>
          <w:sz w:val="24"/>
          <w:szCs w:val="24"/>
        </w:rPr>
        <w:t xml:space="preserve"> apmērā no piešķirtā </w:t>
      </w:r>
      <w:r w:rsidR="00F04742" w:rsidRPr="00811996">
        <w:rPr>
          <w:rFonts w:ascii="Times New Roman" w:eastAsia="Times New Roman" w:hAnsi="Times New Roman" w:cs="Times New Roman"/>
          <w:sz w:val="24"/>
          <w:szCs w:val="24"/>
        </w:rPr>
        <w:t>Granta</w:t>
      </w:r>
      <w:r w:rsidRPr="00811996">
        <w:rPr>
          <w:rFonts w:ascii="Times New Roman" w:eastAsia="Times New Roman" w:hAnsi="Times New Roman" w:cs="Times New Roman"/>
          <w:color w:val="000000"/>
          <w:sz w:val="24"/>
          <w:szCs w:val="24"/>
        </w:rPr>
        <w:t xml:space="preserve"> – pēc </w:t>
      </w:r>
      <w:r w:rsidR="00CE7173" w:rsidRPr="00811996">
        <w:rPr>
          <w:rFonts w:ascii="Times New Roman" w:eastAsia="Times New Roman" w:hAnsi="Times New Roman" w:cs="Times New Roman"/>
          <w:color w:val="000000"/>
          <w:sz w:val="24"/>
          <w:szCs w:val="24"/>
        </w:rPr>
        <w:t>K</w:t>
      </w:r>
      <w:r w:rsidRPr="00811996">
        <w:rPr>
          <w:rFonts w:ascii="Times New Roman" w:eastAsia="Times New Roman" w:hAnsi="Times New Roman" w:cs="Times New Roman"/>
          <w:color w:val="000000"/>
          <w:sz w:val="24"/>
          <w:szCs w:val="24"/>
        </w:rPr>
        <w:t xml:space="preserve">onkursa uzvarētāja </w:t>
      </w:r>
      <w:r w:rsidR="00F04742" w:rsidRPr="00811996">
        <w:rPr>
          <w:rFonts w:ascii="Times New Roman" w:eastAsia="Times New Roman" w:hAnsi="Times New Roman" w:cs="Times New Roman"/>
          <w:color w:val="000000"/>
          <w:sz w:val="24"/>
          <w:szCs w:val="24"/>
        </w:rPr>
        <w:t xml:space="preserve">finanšu </w:t>
      </w:r>
      <w:r w:rsidRPr="00811996">
        <w:rPr>
          <w:rFonts w:ascii="Times New Roman" w:eastAsia="Times New Roman" w:hAnsi="Times New Roman" w:cs="Times New Roman"/>
          <w:color w:val="000000"/>
          <w:sz w:val="24"/>
          <w:szCs w:val="24"/>
        </w:rPr>
        <w:t xml:space="preserve">atskaites </w:t>
      </w:r>
      <w:r w:rsidR="00F04742" w:rsidRPr="00811996">
        <w:rPr>
          <w:rFonts w:ascii="Times New Roman" w:eastAsia="Times New Roman" w:hAnsi="Times New Roman" w:cs="Times New Roman"/>
          <w:color w:val="000000"/>
          <w:sz w:val="24"/>
          <w:szCs w:val="24"/>
        </w:rPr>
        <w:t>(</w:t>
      </w:r>
      <w:r w:rsidR="002D284D" w:rsidRPr="00811996">
        <w:rPr>
          <w:rFonts w:ascii="Times New Roman" w:eastAsia="Times New Roman" w:hAnsi="Times New Roman" w:cs="Times New Roman"/>
          <w:color w:val="000000"/>
          <w:sz w:val="24"/>
          <w:szCs w:val="24"/>
        </w:rPr>
        <w:t>7</w:t>
      </w:r>
      <w:r w:rsidR="00F04742" w:rsidRPr="00811996">
        <w:rPr>
          <w:rFonts w:ascii="Times New Roman" w:eastAsia="Times New Roman" w:hAnsi="Times New Roman" w:cs="Times New Roman"/>
          <w:color w:val="000000"/>
          <w:sz w:val="24"/>
          <w:szCs w:val="24"/>
        </w:rPr>
        <w:t xml:space="preserve">.pielikums) </w:t>
      </w:r>
      <w:r w:rsidRPr="00811996">
        <w:rPr>
          <w:rFonts w:ascii="Times New Roman" w:eastAsia="Times New Roman" w:hAnsi="Times New Roman" w:cs="Times New Roman"/>
          <w:color w:val="000000"/>
          <w:sz w:val="24"/>
          <w:szCs w:val="24"/>
        </w:rPr>
        <w:t>iesniegšanas par avansa summas izlietojumu</w:t>
      </w:r>
      <w:r w:rsidR="00AA5971" w:rsidRPr="00811996">
        <w:rPr>
          <w:rFonts w:ascii="Times New Roman" w:eastAsia="Times New Roman" w:hAnsi="Times New Roman" w:cs="Times New Roman"/>
          <w:color w:val="000000"/>
          <w:sz w:val="24"/>
          <w:szCs w:val="24"/>
        </w:rPr>
        <w:t>;</w:t>
      </w:r>
    </w:p>
    <w:p w14:paraId="0851DE09" w14:textId="44FF2286" w:rsidR="00AA5971" w:rsidRPr="00811996" w:rsidRDefault="00AA5971"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Pieteikumā norādītajam </w:t>
      </w:r>
      <w:proofErr w:type="spellStart"/>
      <w:r w:rsidRPr="00811996">
        <w:rPr>
          <w:rFonts w:ascii="Times New Roman" w:eastAsia="Times New Roman" w:hAnsi="Times New Roman" w:cs="Times New Roman"/>
          <w:color w:val="000000"/>
          <w:sz w:val="24"/>
          <w:szCs w:val="24"/>
        </w:rPr>
        <w:t>Pašfinansējuma</w:t>
      </w:r>
      <w:proofErr w:type="spellEnd"/>
      <w:r w:rsidRPr="00811996">
        <w:rPr>
          <w:rFonts w:ascii="Times New Roman" w:eastAsia="Times New Roman" w:hAnsi="Times New Roman" w:cs="Times New Roman"/>
          <w:color w:val="000000"/>
          <w:sz w:val="24"/>
          <w:szCs w:val="24"/>
        </w:rPr>
        <w:t xml:space="preserve"> izlietojumam, ir jābūt proporcionālam Konkursa piešķirtā finansējuma izlietojumam. Pirmajā daļā </w:t>
      </w:r>
      <w:proofErr w:type="spellStart"/>
      <w:r w:rsidRPr="00811996">
        <w:rPr>
          <w:rFonts w:ascii="Times New Roman" w:eastAsia="Times New Roman" w:hAnsi="Times New Roman" w:cs="Times New Roman"/>
          <w:color w:val="000000"/>
          <w:sz w:val="24"/>
          <w:szCs w:val="24"/>
        </w:rPr>
        <w:t>Pašfinansējums</w:t>
      </w:r>
      <w:proofErr w:type="spellEnd"/>
      <w:r w:rsidRPr="00811996">
        <w:rPr>
          <w:rFonts w:ascii="Times New Roman" w:eastAsia="Times New Roman" w:hAnsi="Times New Roman" w:cs="Times New Roman"/>
          <w:color w:val="000000"/>
          <w:sz w:val="24"/>
          <w:szCs w:val="24"/>
        </w:rPr>
        <w:t xml:space="preserve"> jāizlieto vismaz 60% apmērā, bet otrajā daļā </w:t>
      </w:r>
      <w:proofErr w:type="spellStart"/>
      <w:r w:rsidRPr="00811996">
        <w:rPr>
          <w:rFonts w:ascii="Times New Roman" w:eastAsia="Times New Roman" w:hAnsi="Times New Roman" w:cs="Times New Roman"/>
          <w:color w:val="000000"/>
          <w:sz w:val="24"/>
          <w:szCs w:val="24"/>
        </w:rPr>
        <w:t>Pašfinansējums</w:t>
      </w:r>
      <w:proofErr w:type="spellEnd"/>
      <w:r w:rsidRPr="00811996">
        <w:rPr>
          <w:rFonts w:ascii="Times New Roman" w:eastAsia="Times New Roman" w:hAnsi="Times New Roman" w:cs="Times New Roman"/>
          <w:color w:val="000000"/>
          <w:sz w:val="24"/>
          <w:szCs w:val="24"/>
        </w:rPr>
        <w:t xml:space="preserve"> jāizlieto vismaz 40% apmērā no kopējās Pieteikumā norādītās </w:t>
      </w:r>
      <w:proofErr w:type="spellStart"/>
      <w:r w:rsidRPr="00811996">
        <w:rPr>
          <w:rFonts w:ascii="Times New Roman" w:eastAsia="Times New Roman" w:hAnsi="Times New Roman" w:cs="Times New Roman"/>
          <w:color w:val="000000"/>
          <w:sz w:val="24"/>
          <w:szCs w:val="24"/>
        </w:rPr>
        <w:t>Pašfinansējuma</w:t>
      </w:r>
      <w:proofErr w:type="spellEnd"/>
      <w:r w:rsidRPr="00811996">
        <w:rPr>
          <w:rFonts w:ascii="Times New Roman" w:eastAsia="Times New Roman" w:hAnsi="Times New Roman" w:cs="Times New Roman"/>
          <w:color w:val="000000"/>
          <w:sz w:val="24"/>
          <w:szCs w:val="24"/>
        </w:rPr>
        <w:t xml:space="preserve"> summas. Ja Projekta finanšu atskaitēs par avansa summas izlietojumu </w:t>
      </w:r>
      <w:proofErr w:type="spellStart"/>
      <w:r w:rsidRPr="00811996">
        <w:rPr>
          <w:rFonts w:ascii="Times New Roman" w:eastAsia="Times New Roman" w:hAnsi="Times New Roman" w:cs="Times New Roman"/>
          <w:color w:val="000000"/>
          <w:sz w:val="24"/>
          <w:szCs w:val="24"/>
        </w:rPr>
        <w:t>Pašfinansējums</w:t>
      </w:r>
      <w:proofErr w:type="spellEnd"/>
      <w:r w:rsidRPr="00811996">
        <w:rPr>
          <w:rFonts w:ascii="Times New Roman" w:eastAsia="Times New Roman" w:hAnsi="Times New Roman" w:cs="Times New Roman"/>
          <w:color w:val="000000"/>
          <w:sz w:val="24"/>
          <w:szCs w:val="24"/>
        </w:rPr>
        <w:t xml:space="preserve"> nav izlietots 60% apmērā, tad finansējuma otrajā daļā Grants tiek samazināts procentuāli par tik procentiem, cik nav izlietots </w:t>
      </w:r>
      <w:proofErr w:type="spellStart"/>
      <w:r w:rsidRPr="00811996">
        <w:rPr>
          <w:rFonts w:ascii="Times New Roman" w:eastAsia="Times New Roman" w:hAnsi="Times New Roman" w:cs="Times New Roman"/>
          <w:color w:val="000000"/>
          <w:sz w:val="24"/>
          <w:szCs w:val="24"/>
        </w:rPr>
        <w:t>Pašfinansējums</w:t>
      </w:r>
      <w:proofErr w:type="spellEnd"/>
      <w:r w:rsidRPr="00811996">
        <w:rPr>
          <w:rFonts w:ascii="Times New Roman" w:eastAsia="Times New Roman" w:hAnsi="Times New Roman" w:cs="Times New Roman"/>
          <w:color w:val="000000"/>
          <w:sz w:val="24"/>
          <w:szCs w:val="24"/>
        </w:rPr>
        <w:t xml:space="preserve">. </w:t>
      </w:r>
    </w:p>
    <w:p w14:paraId="19D3E2E8" w14:textId="53BC8CA8" w:rsidR="002A4EE1" w:rsidRPr="00811996" w:rsidRDefault="002A4EE1"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Finansējuma izmaksa Konkursā “IZAUGSMES VILNIS” notiek divās daļās:</w:t>
      </w:r>
    </w:p>
    <w:p w14:paraId="70B48D8F" w14:textId="679AB5ED" w:rsidR="002A4EE1" w:rsidRPr="00811996" w:rsidRDefault="00725BFB"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5</w:t>
      </w:r>
      <w:r w:rsidR="002A4EE1" w:rsidRPr="00811996">
        <w:rPr>
          <w:rFonts w:ascii="Times New Roman" w:eastAsia="Times New Roman" w:hAnsi="Times New Roman" w:cs="Times New Roman"/>
          <w:sz w:val="24"/>
          <w:szCs w:val="24"/>
        </w:rPr>
        <w:t>0% (</w:t>
      </w:r>
      <w:r w:rsidRPr="00811996">
        <w:rPr>
          <w:rFonts w:ascii="Times New Roman" w:eastAsia="Times New Roman" w:hAnsi="Times New Roman" w:cs="Times New Roman"/>
          <w:sz w:val="24"/>
          <w:szCs w:val="24"/>
        </w:rPr>
        <w:t>piec</w:t>
      </w:r>
      <w:r w:rsidR="002A4EE1" w:rsidRPr="00811996">
        <w:rPr>
          <w:rFonts w:ascii="Times New Roman" w:eastAsia="Times New Roman" w:hAnsi="Times New Roman" w:cs="Times New Roman"/>
          <w:sz w:val="24"/>
          <w:szCs w:val="24"/>
        </w:rPr>
        <w:t>desmit procentu) apmērā no piešķirtā</w:t>
      </w:r>
      <w:r w:rsidR="00F04742" w:rsidRPr="00811996">
        <w:rPr>
          <w:rFonts w:ascii="Times New Roman" w:eastAsia="Times New Roman" w:hAnsi="Times New Roman" w:cs="Times New Roman"/>
          <w:sz w:val="24"/>
          <w:szCs w:val="24"/>
        </w:rPr>
        <w:t xml:space="preserve"> Granta</w:t>
      </w:r>
      <w:r w:rsidR="002A4EE1" w:rsidRPr="00811996">
        <w:rPr>
          <w:rFonts w:ascii="Times New Roman" w:eastAsia="Times New Roman" w:hAnsi="Times New Roman" w:cs="Times New Roman"/>
          <w:sz w:val="24"/>
          <w:szCs w:val="24"/>
        </w:rPr>
        <w:t xml:space="preserve"> kā avansa maksājums – pēc Līguma parakstīšanas;</w:t>
      </w:r>
    </w:p>
    <w:p w14:paraId="72E36CDA" w14:textId="4D3A2D6F" w:rsidR="002A4EE1" w:rsidRPr="00811996" w:rsidRDefault="00725BFB"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5</w:t>
      </w:r>
      <w:r w:rsidR="002A4EE1" w:rsidRPr="00811996">
        <w:rPr>
          <w:rFonts w:ascii="Times New Roman" w:eastAsia="Times New Roman" w:hAnsi="Times New Roman" w:cs="Times New Roman"/>
          <w:color w:val="000000"/>
          <w:sz w:val="24"/>
          <w:szCs w:val="24"/>
        </w:rPr>
        <w:t>0% (</w:t>
      </w:r>
      <w:r w:rsidRPr="00811996">
        <w:rPr>
          <w:rFonts w:ascii="Times New Roman" w:eastAsia="Times New Roman" w:hAnsi="Times New Roman" w:cs="Times New Roman"/>
          <w:color w:val="000000"/>
          <w:sz w:val="24"/>
          <w:szCs w:val="24"/>
        </w:rPr>
        <w:t>piec</w:t>
      </w:r>
      <w:r w:rsidR="002A4EE1" w:rsidRPr="00811996">
        <w:rPr>
          <w:rFonts w:ascii="Times New Roman" w:eastAsia="Times New Roman" w:hAnsi="Times New Roman" w:cs="Times New Roman"/>
          <w:color w:val="000000"/>
          <w:sz w:val="24"/>
          <w:szCs w:val="24"/>
        </w:rPr>
        <w:t xml:space="preserve">desmit procentu) apmērā no piešķirtā </w:t>
      </w:r>
      <w:r w:rsidR="00F04742" w:rsidRPr="00811996">
        <w:rPr>
          <w:rFonts w:ascii="Times New Roman" w:eastAsia="Times New Roman" w:hAnsi="Times New Roman" w:cs="Times New Roman"/>
          <w:sz w:val="24"/>
          <w:szCs w:val="24"/>
        </w:rPr>
        <w:t>Granta</w:t>
      </w:r>
      <w:r w:rsidR="002A4EE1" w:rsidRPr="00811996">
        <w:rPr>
          <w:rFonts w:ascii="Times New Roman" w:eastAsia="Times New Roman" w:hAnsi="Times New Roman" w:cs="Times New Roman"/>
          <w:color w:val="000000"/>
          <w:sz w:val="24"/>
          <w:szCs w:val="24"/>
        </w:rPr>
        <w:t xml:space="preserve"> – pēc Konkursa uzvarētāja finanšu atskaites </w:t>
      </w:r>
      <w:r w:rsidR="00F04742" w:rsidRPr="00811996">
        <w:rPr>
          <w:rFonts w:ascii="Times New Roman" w:eastAsia="Times New Roman" w:hAnsi="Times New Roman" w:cs="Times New Roman"/>
          <w:color w:val="000000"/>
          <w:sz w:val="24"/>
          <w:szCs w:val="24"/>
        </w:rPr>
        <w:t>(</w:t>
      </w:r>
      <w:r w:rsidR="002D284D" w:rsidRPr="00811996">
        <w:rPr>
          <w:rFonts w:ascii="Times New Roman" w:eastAsia="Times New Roman" w:hAnsi="Times New Roman" w:cs="Times New Roman"/>
          <w:color w:val="000000"/>
          <w:sz w:val="24"/>
          <w:szCs w:val="24"/>
        </w:rPr>
        <w:t>7</w:t>
      </w:r>
      <w:r w:rsidR="00F04742" w:rsidRPr="00811996">
        <w:rPr>
          <w:rFonts w:ascii="Times New Roman" w:eastAsia="Times New Roman" w:hAnsi="Times New Roman" w:cs="Times New Roman"/>
          <w:color w:val="000000"/>
          <w:sz w:val="24"/>
          <w:szCs w:val="24"/>
        </w:rPr>
        <w:t xml:space="preserve">.pielikums) </w:t>
      </w:r>
      <w:r w:rsidRPr="00811996">
        <w:rPr>
          <w:rFonts w:ascii="Times New Roman" w:eastAsia="Times New Roman" w:hAnsi="Times New Roman" w:cs="Times New Roman"/>
          <w:color w:val="000000"/>
          <w:sz w:val="24"/>
          <w:szCs w:val="24"/>
        </w:rPr>
        <w:t>iesniegšanas par avansa summas izlietojumu</w:t>
      </w:r>
      <w:r w:rsidR="00AA5971" w:rsidRPr="00811996">
        <w:rPr>
          <w:rFonts w:ascii="Times New Roman" w:eastAsia="Times New Roman" w:hAnsi="Times New Roman" w:cs="Times New Roman"/>
          <w:color w:val="000000"/>
          <w:sz w:val="24"/>
          <w:szCs w:val="24"/>
        </w:rPr>
        <w:t>;</w:t>
      </w:r>
      <w:r w:rsidRPr="00811996">
        <w:rPr>
          <w:rFonts w:ascii="Times New Roman" w:eastAsia="Times New Roman" w:hAnsi="Times New Roman" w:cs="Times New Roman"/>
          <w:color w:val="000000"/>
          <w:sz w:val="24"/>
          <w:szCs w:val="24"/>
        </w:rPr>
        <w:t xml:space="preserve"> </w:t>
      </w:r>
    </w:p>
    <w:p w14:paraId="0ADF997F" w14:textId="7F970BDF" w:rsidR="00AA5971" w:rsidRPr="00811996" w:rsidRDefault="00AA5971"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Pieteikumā norādītajam </w:t>
      </w:r>
      <w:proofErr w:type="spellStart"/>
      <w:r w:rsidRPr="00811996">
        <w:rPr>
          <w:rFonts w:ascii="Times New Roman" w:eastAsia="Times New Roman" w:hAnsi="Times New Roman" w:cs="Times New Roman"/>
          <w:color w:val="000000"/>
          <w:sz w:val="24"/>
          <w:szCs w:val="24"/>
        </w:rPr>
        <w:t>Pašfinansējuma</w:t>
      </w:r>
      <w:proofErr w:type="spellEnd"/>
      <w:r w:rsidRPr="00811996">
        <w:rPr>
          <w:rFonts w:ascii="Times New Roman" w:eastAsia="Times New Roman" w:hAnsi="Times New Roman" w:cs="Times New Roman"/>
          <w:color w:val="000000"/>
          <w:sz w:val="24"/>
          <w:szCs w:val="24"/>
        </w:rPr>
        <w:t xml:space="preserve"> izlietojumam, ir jābūt proporcionālam Konkursa piešķirtā finansējuma izlietojumam. Pirmajā daļā </w:t>
      </w:r>
      <w:proofErr w:type="spellStart"/>
      <w:r w:rsidRPr="00811996">
        <w:rPr>
          <w:rFonts w:ascii="Times New Roman" w:eastAsia="Times New Roman" w:hAnsi="Times New Roman" w:cs="Times New Roman"/>
          <w:color w:val="000000"/>
          <w:sz w:val="24"/>
          <w:szCs w:val="24"/>
        </w:rPr>
        <w:t>Pašfinansējums</w:t>
      </w:r>
      <w:proofErr w:type="spellEnd"/>
      <w:r w:rsidRPr="00811996">
        <w:rPr>
          <w:rFonts w:ascii="Times New Roman" w:eastAsia="Times New Roman" w:hAnsi="Times New Roman" w:cs="Times New Roman"/>
          <w:color w:val="000000"/>
          <w:sz w:val="24"/>
          <w:szCs w:val="24"/>
        </w:rPr>
        <w:t xml:space="preserve"> jāizlieto vismaz </w:t>
      </w:r>
      <w:r w:rsidR="00725BFB" w:rsidRPr="00811996">
        <w:rPr>
          <w:rFonts w:ascii="Times New Roman" w:eastAsia="Times New Roman" w:hAnsi="Times New Roman" w:cs="Times New Roman"/>
          <w:color w:val="000000"/>
          <w:sz w:val="24"/>
          <w:szCs w:val="24"/>
        </w:rPr>
        <w:t>5</w:t>
      </w:r>
      <w:r w:rsidRPr="00811996">
        <w:rPr>
          <w:rFonts w:ascii="Times New Roman" w:eastAsia="Times New Roman" w:hAnsi="Times New Roman" w:cs="Times New Roman"/>
          <w:color w:val="000000"/>
          <w:sz w:val="24"/>
          <w:szCs w:val="24"/>
        </w:rPr>
        <w:t xml:space="preserve">0% </w:t>
      </w:r>
      <w:r w:rsidRPr="00811996">
        <w:rPr>
          <w:rFonts w:ascii="Times New Roman" w:eastAsia="Times New Roman" w:hAnsi="Times New Roman" w:cs="Times New Roman"/>
          <w:color w:val="000000"/>
          <w:sz w:val="24"/>
          <w:szCs w:val="24"/>
        </w:rPr>
        <w:lastRenderedPageBreak/>
        <w:t xml:space="preserve">apmērā, bet otrajā daļā </w:t>
      </w:r>
      <w:proofErr w:type="spellStart"/>
      <w:r w:rsidRPr="00811996">
        <w:rPr>
          <w:rFonts w:ascii="Times New Roman" w:eastAsia="Times New Roman" w:hAnsi="Times New Roman" w:cs="Times New Roman"/>
          <w:color w:val="000000"/>
          <w:sz w:val="24"/>
          <w:szCs w:val="24"/>
        </w:rPr>
        <w:t>Pašfinansējums</w:t>
      </w:r>
      <w:proofErr w:type="spellEnd"/>
      <w:r w:rsidRPr="00811996">
        <w:rPr>
          <w:rFonts w:ascii="Times New Roman" w:eastAsia="Times New Roman" w:hAnsi="Times New Roman" w:cs="Times New Roman"/>
          <w:color w:val="000000"/>
          <w:sz w:val="24"/>
          <w:szCs w:val="24"/>
        </w:rPr>
        <w:t xml:space="preserve"> jāizlieto vismaz </w:t>
      </w:r>
      <w:r w:rsidR="00725BFB" w:rsidRPr="00811996">
        <w:rPr>
          <w:rFonts w:ascii="Times New Roman" w:eastAsia="Times New Roman" w:hAnsi="Times New Roman" w:cs="Times New Roman"/>
          <w:color w:val="000000"/>
          <w:sz w:val="24"/>
          <w:szCs w:val="24"/>
        </w:rPr>
        <w:t>5</w:t>
      </w:r>
      <w:r w:rsidRPr="00811996">
        <w:rPr>
          <w:rFonts w:ascii="Times New Roman" w:eastAsia="Times New Roman" w:hAnsi="Times New Roman" w:cs="Times New Roman"/>
          <w:color w:val="000000"/>
          <w:sz w:val="24"/>
          <w:szCs w:val="24"/>
        </w:rPr>
        <w:t xml:space="preserve">0% apmērā no kopējās Pieteikumā norādītās </w:t>
      </w:r>
      <w:proofErr w:type="spellStart"/>
      <w:r w:rsidRPr="00811996">
        <w:rPr>
          <w:rFonts w:ascii="Times New Roman" w:eastAsia="Times New Roman" w:hAnsi="Times New Roman" w:cs="Times New Roman"/>
          <w:color w:val="000000"/>
          <w:sz w:val="24"/>
          <w:szCs w:val="24"/>
        </w:rPr>
        <w:t>Pašfinansējuma</w:t>
      </w:r>
      <w:proofErr w:type="spellEnd"/>
      <w:r w:rsidRPr="00811996">
        <w:rPr>
          <w:rFonts w:ascii="Times New Roman" w:eastAsia="Times New Roman" w:hAnsi="Times New Roman" w:cs="Times New Roman"/>
          <w:color w:val="000000"/>
          <w:sz w:val="24"/>
          <w:szCs w:val="24"/>
        </w:rPr>
        <w:t xml:space="preserve"> summas. Ja Projekta finanšu atskaitēs par avansa summas izlietojumu </w:t>
      </w:r>
      <w:proofErr w:type="spellStart"/>
      <w:r w:rsidRPr="00811996">
        <w:rPr>
          <w:rFonts w:ascii="Times New Roman" w:eastAsia="Times New Roman" w:hAnsi="Times New Roman" w:cs="Times New Roman"/>
          <w:color w:val="000000"/>
          <w:sz w:val="24"/>
          <w:szCs w:val="24"/>
        </w:rPr>
        <w:t>Pašfinansējums</w:t>
      </w:r>
      <w:proofErr w:type="spellEnd"/>
      <w:r w:rsidRPr="00811996">
        <w:rPr>
          <w:rFonts w:ascii="Times New Roman" w:eastAsia="Times New Roman" w:hAnsi="Times New Roman" w:cs="Times New Roman"/>
          <w:color w:val="000000"/>
          <w:sz w:val="24"/>
          <w:szCs w:val="24"/>
        </w:rPr>
        <w:t xml:space="preserve"> nav izlietots </w:t>
      </w:r>
      <w:r w:rsidR="00725BFB" w:rsidRPr="00811996">
        <w:rPr>
          <w:rFonts w:ascii="Times New Roman" w:eastAsia="Times New Roman" w:hAnsi="Times New Roman" w:cs="Times New Roman"/>
          <w:color w:val="000000"/>
          <w:sz w:val="24"/>
          <w:szCs w:val="24"/>
        </w:rPr>
        <w:t>5</w:t>
      </w:r>
      <w:r w:rsidRPr="00811996">
        <w:rPr>
          <w:rFonts w:ascii="Times New Roman" w:eastAsia="Times New Roman" w:hAnsi="Times New Roman" w:cs="Times New Roman"/>
          <w:color w:val="000000"/>
          <w:sz w:val="24"/>
          <w:szCs w:val="24"/>
        </w:rPr>
        <w:t xml:space="preserve">0% apmērā, tad finansējuma otrajā daļā Grants tiek samazināts procentuāli par tik procentiem, cik nav izlietots </w:t>
      </w:r>
      <w:proofErr w:type="spellStart"/>
      <w:r w:rsidRPr="00811996">
        <w:rPr>
          <w:rFonts w:ascii="Times New Roman" w:eastAsia="Times New Roman" w:hAnsi="Times New Roman" w:cs="Times New Roman"/>
          <w:color w:val="000000"/>
          <w:sz w:val="24"/>
          <w:szCs w:val="24"/>
        </w:rPr>
        <w:t>Pašfinansējums</w:t>
      </w:r>
      <w:proofErr w:type="spellEnd"/>
      <w:r w:rsidRPr="00811996">
        <w:rPr>
          <w:rFonts w:ascii="Times New Roman" w:eastAsia="Times New Roman" w:hAnsi="Times New Roman" w:cs="Times New Roman"/>
          <w:color w:val="000000"/>
          <w:sz w:val="24"/>
          <w:szCs w:val="24"/>
        </w:rPr>
        <w:t xml:space="preserve">. </w:t>
      </w:r>
    </w:p>
    <w:p w14:paraId="12790540" w14:textId="5272A4BD" w:rsidR="00EC148A" w:rsidRPr="00811996" w:rsidRDefault="00EC148A" w:rsidP="00811996">
      <w:pPr>
        <w:pStyle w:val="Sarakstarindkopa"/>
        <w:numPr>
          <w:ilvl w:val="0"/>
          <w:numId w:val="2"/>
        </w:numPr>
        <w:pBdr>
          <w:top w:val="nil"/>
          <w:left w:val="nil"/>
          <w:bottom w:val="nil"/>
          <w:right w:val="nil"/>
          <w:between w:val="nil"/>
        </w:pBdr>
        <w:tabs>
          <w:tab w:val="left" w:pos="779"/>
        </w:tabs>
        <w:spacing w:after="0" w:line="240" w:lineRule="auto"/>
        <w:jc w:val="both"/>
        <w:rPr>
          <w:rFonts w:ascii="Times New Roman" w:eastAsia="Times New Roman" w:hAnsi="Times New Roman" w:cs="Times New Roman"/>
          <w:sz w:val="24"/>
          <w:szCs w:val="24"/>
        </w:rPr>
      </w:pPr>
      <w:bookmarkStart w:id="18" w:name="_Hlk188015767"/>
      <w:r w:rsidRPr="00811996">
        <w:rPr>
          <w:rFonts w:ascii="Times New Roman" w:eastAsia="Times New Roman" w:hAnsi="Times New Roman" w:cs="Times New Roman"/>
          <w:sz w:val="24"/>
          <w:szCs w:val="24"/>
        </w:rPr>
        <w:t>Ja kāda no Pretendenta atbalstāmo izmaksu pozīcijām ir lielāka par avansa maksājuma daļu, tad pozīcijas iegādei Pretendents nodrošina pašu finansējumu, kurš pēc Konkursa uzvarētāja atskaites iesniegšanas par avansa summas izlietojumu tiek izmaksāts otrajā daļā</w:t>
      </w:r>
      <w:r w:rsidR="00FD2780" w:rsidRPr="00811996">
        <w:rPr>
          <w:rFonts w:ascii="Times New Roman" w:eastAsia="Times New Roman" w:hAnsi="Times New Roman" w:cs="Times New Roman"/>
          <w:sz w:val="24"/>
          <w:szCs w:val="24"/>
        </w:rPr>
        <w:t>.</w:t>
      </w:r>
    </w:p>
    <w:bookmarkEnd w:id="18"/>
    <w:p w14:paraId="00000082" w14:textId="1418E0E0" w:rsidR="00F65838" w:rsidRPr="00811996" w:rsidRDefault="00F3701A"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Konkursa uzvarētājs </w:t>
      </w:r>
      <w:r w:rsidR="00AA5971" w:rsidRPr="00811996">
        <w:rPr>
          <w:rFonts w:ascii="Times New Roman" w:eastAsia="Times New Roman" w:hAnsi="Times New Roman" w:cs="Times New Roman"/>
          <w:color w:val="000000"/>
          <w:sz w:val="24"/>
          <w:szCs w:val="24"/>
        </w:rPr>
        <w:t xml:space="preserve">Granta </w:t>
      </w:r>
      <w:r w:rsidRPr="00811996">
        <w:rPr>
          <w:rFonts w:ascii="Times New Roman" w:eastAsia="Times New Roman" w:hAnsi="Times New Roman" w:cs="Times New Roman"/>
          <w:color w:val="000000"/>
          <w:sz w:val="24"/>
          <w:szCs w:val="24"/>
        </w:rPr>
        <w:t>saņemšanai norāda savu (komersanta) bankas norēķinu kontu, ko apliecina bankas izsniegta izziņa</w:t>
      </w:r>
      <w:r w:rsidR="00913321" w:rsidRPr="00811996">
        <w:rPr>
          <w:rFonts w:ascii="Times New Roman" w:eastAsia="Times New Roman" w:hAnsi="Times New Roman" w:cs="Times New Roman"/>
          <w:color w:val="000000"/>
          <w:sz w:val="24"/>
          <w:szCs w:val="24"/>
        </w:rPr>
        <w:t xml:space="preserve"> vai konta izraksts</w:t>
      </w:r>
      <w:r w:rsidRPr="00811996">
        <w:rPr>
          <w:rFonts w:ascii="Times New Roman" w:eastAsia="Times New Roman" w:hAnsi="Times New Roman" w:cs="Times New Roman"/>
          <w:color w:val="000000"/>
          <w:sz w:val="24"/>
          <w:szCs w:val="24"/>
        </w:rPr>
        <w:t>. Izziņa</w:t>
      </w:r>
      <w:r w:rsidR="00913321" w:rsidRPr="00811996">
        <w:rPr>
          <w:rFonts w:ascii="Times New Roman" w:eastAsia="Times New Roman" w:hAnsi="Times New Roman" w:cs="Times New Roman"/>
          <w:color w:val="000000"/>
          <w:sz w:val="24"/>
          <w:szCs w:val="24"/>
        </w:rPr>
        <w:t xml:space="preserve"> vai konta izraksts</w:t>
      </w:r>
      <w:r w:rsidRPr="00811996">
        <w:rPr>
          <w:rFonts w:ascii="Times New Roman" w:eastAsia="Times New Roman" w:hAnsi="Times New Roman" w:cs="Times New Roman"/>
          <w:color w:val="000000"/>
          <w:sz w:val="24"/>
          <w:szCs w:val="24"/>
        </w:rPr>
        <w:t xml:space="preserve"> jāiesniedz Pašvaldībai pirms Līguma noslēgšanas. </w:t>
      </w:r>
    </w:p>
    <w:p w14:paraId="00000083" w14:textId="30E751A8" w:rsidR="00F65838" w:rsidRPr="00811996" w:rsidRDefault="00913321"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Pašvaldība</w:t>
      </w:r>
      <w:r w:rsidR="00F3701A" w:rsidRPr="00811996">
        <w:rPr>
          <w:rFonts w:ascii="Times New Roman" w:eastAsia="Times New Roman" w:hAnsi="Times New Roman" w:cs="Times New Roman"/>
          <w:color w:val="000000"/>
          <w:sz w:val="24"/>
          <w:szCs w:val="24"/>
        </w:rPr>
        <w:t xml:space="preserve"> patur tiesības samazināt izmaksājamo </w:t>
      </w:r>
      <w:r w:rsidR="004D6B9A" w:rsidRPr="00811996">
        <w:rPr>
          <w:rFonts w:ascii="Times New Roman" w:eastAsia="Times New Roman" w:hAnsi="Times New Roman" w:cs="Times New Roman"/>
          <w:color w:val="000000"/>
          <w:sz w:val="24"/>
          <w:szCs w:val="24"/>
        </w:rPr>
        <w:t>Granta</w:t>
      </w:r>
      <w:r w:rsidR="00F3701A" w:rsidRPr="00811996">
        <w:rPr>
          <w:rFonts w:ascii="Times New Roman" w:eastAsia="Times New Roman" w:hAnsi="Times New Roman" w:cs="Times New Roman"/>
          <w:color w:val="000000"/>
          <w:sz w:val="24"/>
          <w:szCs w:val="24"/>
        </w:rPr>
        <w:t xml:space="preserve"> summu, ja:</w:t>
      </w:r>
    </w:p>
    <w:p w14:paraId="00000084" w14:textId="2471FB34" w:rsidR="00F65838" w:rsidRPr="00811996" w:rsidRDefault="004D6B9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Konkursa uzvarētāja </w:t>
      </w:r>
      <w:r w:rsidR="00F3701A" w:rsidRPr="00811996">
        <w:rPr>
          <w:rFonts w:ascii="Times New Roman" w:eastAsia="Times New Roman" w:hAnsi="Times New Roman" w:cs="Times New Roman"/>
          <w:color w:val="000000"/>
          <w:sz w:val="24"/>
          <w:szCs w:val="24"/>
        </w:rPr>
        <w:t>iesniegtajos izdevumus apliecinošajos dokumentos iekļautās summas nepamatoti pārsniedz tirgus cenas;</w:t>
      </w:r>
    </w:p>
    <w:p w14:paraId="00000085" w14:textId="28E837DD" w:rsidR="00F65838" w:rsidRPr="00811996" w:rsidRDefault="004D6B9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Konkursa uzvarētājs</w:t>
      </w:r>
      <w:r w:rsidR="00F3701A" w:rsidRPr="00811996">
        <w:rPr>
          <w:rFonts w:ascii="Times New Roman" w:eastAsia="Times New Roman" w:hAnsi="Times New Roman" w:cs="Times New Roman"/>
          <w:color w:val="000000"/>
          <w:sz w:val="24"/>
          <w:szCs w:val="24"/>
        </w:rPr>
        <w:t xml:space="preserve"> ir izlietojis mazāku </w:t>
      </w:r>
      <w:r w:rsidRPr="00811996">
        <w:rPr>
          <w:rFonts w:ascii="Times New Roman" w:eastAsia="Times New Roman" w:hAnsi="Times New Roman" w:cs="Times New Roman"/>
          <w:color w:val="000000"/>
          <w:sz w:val="24"/>
          <w:szCs w:val="24"/>
        </w:rPr>
        <w:t>Granta</w:t>
      </w:r>
      <w:r w:rsidR="00F3701A" w:rsidRPr="00811996">
        <w:rPr>
          <w:rFonts w:ascii="Times New Roman" w:eastAsia="Times New Roman" w:hAnsi="Times New Roman" w:cs="Times New Roman"/>
          <w:color w:val="000000"/>
          <w:sz w:val="24"/>
          <w:szCs w:val="24"/>
        </w:rPr>
        <w:t xml:space="preserve"> apjomu par to, kāds norādīts Līgumā;</w:t>
      </w:r>
    </w:p>
    <w:p w14:paraId="00000086" w14:textId="13290BB1"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avansā saņemtais </w:t>
      </w:r>
      <w:r w:rsidR="00AA5971" w:rsidRPr="00811996">
        <w:rPr>
          <w:rFonts w:ascii="Times New Roman" w:eastAsia="Times New Roman" w:hAnsi="Times New Roman" w:cs="Times New Roman"/>
          <w:color w:val="000000"/>
          <w:sz w:val="24"/>
          <w:szCs w:val="24"/>
        </w:rPr>
        <w:t>Grants</w:t>
      </w:r>
      <w:r w:rsidRPr="00811996">
        <w:rPr>
          <w:rFonts w:ascii="Times New Roman" w:eastAsia="Times New Roman" w:hAnsi="Times New Roman" w:cs="Times New Roman"/>
          <w:color w:val="000000"/>
          <w:sz w:val="24"/>
          <w:szCs w:val="24"/>
        </w:rPr>
        <w:t xml:space="preserve"> nav izlietots atbilstoši </w:t>
      </w:r>
      <w:r w:rsidR="00AA5971" w:rsidRPr="00811996">
        <w:rPr>
          <w:rFonts w:ascii="Times New Roman" w:eastAsia="Times New Roman" w:hAnsi="Times New Roman" w:cs="Times New Roman"/>
          <w:color w:val="000000"/>
          <w:sz w:val="24"/>
          <w:szCs w:val="24"/>
        </w:rPr>
        <w:t>P</w:t>
      </w:r>
      <w:r w:rsidRPr="00811996">
        <w:rPr>
          <w:rFonts w:ascii="Times New Roman" w:eastAsia="Times New Roman" w:hAnsi="Times New Roman" w:cs="Times New Roman"/>
          <w:color w:val="000000"/>
          <w:sz w:val="24"/>
          <w:szCs w:val="24"/>
        </w:rPr>
        <w:t>rojektā plānotajām izmaksu</w:t>
      </w:r>
      <w:r w:rsidR="00427F68">
        <w:rPr>
          <w:rFonts w:ascii="Times New Roman" w:eastAsia="Times New Roman" w:hAnsi="Times New Roman" w:cs="Times New Roman"/>
          <w:color w:val="000000"/>
          <w:sz w:val="24"/>
          <w:szCs w:val="24"/>
        </w:rPr>
        <w:t xml:space="preserve"> pozīcijām.</w:t>
      </w:r>
    </w:p>
    <w:p w14:paraId="00000087" w14:textId="41A7B884" w:rsidR="00F65838" w:rsidRPr="00811996" w:rsidRDefault="00913321"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Pašvaldība </w:t>
      </w:r>
      <w:r w:rsidR="00F3701A" w:rsidRPr="00811996">
        <w:rPr>
          <w:rFonts w:ascii="Times New Roman" w:eastAsia="Times New Roman" w:hAnsi="Times New Roman" w:cs="Times New Roman"/>
          <w:color w:val="000000"/>
          <w:sz w:val="24"/>
          <w:szCs w:val="24"/>
        </w:rPr>
        <w:t xml:space="preserve">patur tiesības neizmaksāt </w:t>
      </w:r>
      <w:r w:rsidR="004D6B9A" w:rsidRPr="00811996">
        <w:rPr>
          <w:rFonts w:ascii="Times New Roman" w:eastAsia="Times New Roman" w:hAnsi="Times New Roman" w:cs="Times New Roman"/>
          <w:color w:val="000000"/>
          <w:sz w:val="24"/>
          <w:szCs w:val="24"/>
        </w:rPr>
        <w:t>Grantu</w:t>
      </w:r>
      <w:r w:rsidR="00F3701A" w:rsidRPr="00811996">
        <w:rPr>
          <w:rFonts w:ascii="Times New Roman" w:eastAsia="Times New Roman" w:hAnsi="Times New Roman" w:cs="Times New Roman"/>
          <w:color w:val="000000"/>
          <w:sz w:val="24"/>
          <w:szCs w:val="24"/>
        </w:rPr>
        <w:t xml:space="preserve">, ja </w:t>
      </w:r>
      <w:r w:rsidR="00055EE5" w:rsidRPr="00811996">
        <w:rPr>
          <w:rFonts w:ascii="Times New Roman" w:eastAsia="Times New Roman" w:hAnsi="Times New Roman" w:cs="Times New Roman"/>
          <w:color w:val="000000"/>
          <w:sz w:val="24"/>
          <w:szCs w:val="24"/>
        </w:rPr>
        <w:t>K</w:t>
      </w:r>
      <w:r w:rsidR="00F3701A" w:rsidRPr="00811996">
        <w:rPr>
          <w:rFonts w:ascii="Times New Roman" w:eastAsia="Times New Roman" w:hAnsi="Times New Roman" w:cs="Times New Roman"/>
          <w:color w:val="000000"/>
          <w:sz w:val="24"/>
          <w:szCs w:val="24"/>
        </w:rPr>
        <w:t>onkursa uzvarētājs:</w:t>
      </w:r>
    </w:p>
    <w:p w14:paraId="00000088" w14:textId="77777777"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līdz noteiktā termiņa beigām nav iesniedzis visus prasītos dokumentus;</w:t>
      </w:r>
    </w:p>
    <w:p w14:paraId="009A41A6" w14:textId="1251D2D0" w:rsidR="00185B0E"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līdz noteiktā termiņa beigām nav noslēdzis Līgumu</w:t>
      </w:r>
      <w:r w:rsidR="00C22006" w:rsidRPr="00811996">
        <w:rPr>
          <w:rFonts w:ascii="Times New Roman" w:eastAsia="Times New Roman" w:hAnsi="Times New Roman" w:cs="Times New Roman"/>
          <w:color w:val="000000"/>
          <w:sz w:val="24"/>
          <w:szCs w:val="24"/>
        </w:rPr>
        <w:t>.</w:t>
      </w:r>
    </w:p>
    <w:p w14:paraId="0000008A" w14:textId="220E35FC" w:rsidR="00F65838" w:rsidRPr="00811996" w:rsidRDefault="00913321"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bookmarkStart w:id="19" w:name="_Ref223091185"/>
      <w:r w:rsidRPr="00811996">
        <w:rPr>
          <w:rFonts w:ascii="Times New Roman" w:eastAsia="Times New Roman" w:hAnsi="Times New Roman" w:cs="Times New Roman"/>
          <w:color w:val="000000"/>
          <w:sz w:val="24"/>
          <w:szCs w:val="24"/>
        </w:rPr>
        <w:t xml:space="preserve">Pašvaldība </w:t>
      </w:r>
      <w:r w:rsidR="00F3701A" w:rsidRPr="00811996">
        <w:rPr>
          <w:rFonts w:ascii="Times New Roman" w:eastAsia="Times New Roman" w:hAnsi="Times New Roman" w:cs="Times New Roman"/>
          <w:color w:val="000000"/>
          <w:sz w:val="24"/>
          <w:szCs w:val="24"/>
        </w:rPr>
        <w:t xml:space="preserve">patur tiesības likt atmaksāt izmaksāto </w:t>
      </w:r>
      <w:r w:rsidR="00F04742" w:rsidRPr="00811996">
        <w:rPr>
          <w:rFonts w:ascii="Times New Roman" w:eastAsia="Times New Roman" w:hAnsi="Times New Roman" w:cs="Times New Roman"/>
          <w:color w:val="000000"/>
          <w:sz w:val="24"/>
          <w:szCs w:val="24"/>
        </w:rPr>
        <w:t>Granta</w:t>
      </w:r>
      <w:r w:rsidR="00F3701A" w:rsidRPr="00811996">
        <w:rPr>
          <w:rFonts w:ascii="Times New Roman" w:eastAsia="Times New Roman" w:hAnsi="Times New Roman" w:cs="Times New Roman"/>
          <w:color w:val="000000"/>
          <w:sz w:val="24"/>
          <w:szCs w:val="24"/>
        </w:rPr>
        <w:t xml:space="preserve"> summu, ja </w:t>
      </w:r>
      <w:r w:rsidRPr="00811996">
        <w:rPr>
          <w:rFonts w:ascii="Times New Roman" w:eastAsia="Times New Roman" w:hAnsi="Times New Roman" w:cs="Times New Roman"/>
          <w:color w:val="000000"/>
          <w:sz w:val="24"/>
          <w:szCs w:val="24"/>
        </w:rPr>
        <w:t>Konkursa uzvarētājs</w:t>
      </w:r>
      <w:r w:rsidR="00F3701A" w:rsidRPr="00811996">
        <w:rPr>
          <w:rFonts w:ascii="Times New Roman" w:eastAsia="Times New Roman" w:hAnsi="Times New Roman" w:cs="Times New Roman"/>
          <w:color w:val="000000"/>
          <w:sz w:val="24"/>
          <w:szCs w:val="24"/>
        </w:rPr>
        <w:t>:</w:t>
      </w:r>
      <w:bookmarkEnd w:id="19"/>
    </w:p>
    <w:p w14:paraId="0000008B" w14:textId="77777777"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nav iesniedzis izdevumus apliecinošos dokumentus atbilstoši Līgumam;</w:t>
      </w:r>
    </w:p>
    <w:p w14:paraId="0000008C" w14:textId="3F174E39"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tam piešķirto </w:t>
      </w:r>
      <w:r w:rsidR="004D6B9A" w:rsidRPr="00811996">
        <w:rPr>
          <w:rFonts w:ascii="Times New Roman" w:eastAsia="Times New Roman" w:hAnsi="Times New Roman" w:cs="Times New Roman"/>
          <w:color w:val="000000"/>
          <w:sz w:val="24"/>
          <w:szCs w:val="24"/>
        </w:rPr>
        <w:t>Grantu</w:t>
      </w:r>
      <w:r w:rsidRPr="00811996">
        <w:rPr>
          <w:rFonts w:ascii="Times New Roman" w:eastAsia="Times New Roman" w:hAnsi="Times New Roman" w:cs="Times New Roman"/>
          <w:color w:val="000000"/>
          <w:sz w:val="24"/>
          <w:szCs w:val="24"/>
        </w:rPr>
        <w:t xml:space="preserve"> bez iepriekšējas saskaņošanas izlietojis citu mērķu sasniegšanai kā norādīts Līgumā;</w:t>
      </w:r>
    </w:p>
    <w:p w14:paraId="0000008D" w14:textId="4C97DB43"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piešķirto </w:t>
      </w:r>
      <w:r w:rsidR="004D6B9A" w:rsidRPr="00811996">
        <w:rPr>
          <w:rFonts w:ascii="Times New Roman" w:eastAsia="Times New Roman" w:hAnsi="Times New Roman" w:cs="Times New Roman"/>
          <w:color w:val="000000"/>
          <w:sz w:val="24"/>
          <w:szCs w:val="24"/>
        </w:rPr>
        <w:t xml:space="preserve">Grantu </w:t>
      </w:r>
      <w:r w:rsidRPr="00811996">
        <w:rPr>
          <w:rFonts w:ascii="Times New Roman" w:eastAsia="Times New Roman" w:hAnsi="Times New Roman" w:cs="Times New Roman"/>
          <w:color w:val="000000"/>
          <w:sz w:val="24"/>
          <w:szCs w:val="24"/>
        </w:rPr>
        <w:t>izlietojis personīgā labuma gūšanai, nevis komercdarbības uzsākšanai</w:t>
      </w:r>
      <w:r w:rsidR="00F04742" w:rsidRPr="00811996">
        <w:rPr>
          <w:rFonts w:ascii="Times New Roman" w:eastAsia="Times New Roman" w:hAnsi="Times New Roman" w:cs="Times New Roman"/>
          <w:color w:val="000000"/>
          <w:sz w:val="24"/>
          <w:szCs w:val="24"/>
        </w:rPr>
        <w:t xml:space="preserve"> vai attīstīšanai saskaņā ar Līgumu</w:t>
      </w:r>
      <w:r w:rsidRPr="00811996">
        <w:rPr>
          <w:rFonts w:ascii="Times New Roman" w:eastAsia="Times New Roman" w:hAnsi="Times New Roman" w:cs="Times New Roman"/>
          <w:color w:val="000000"/>
          <w:sz w:val="24"/>
          <w:szCs w:val="24"/>
        </w:rPr>
        <w:t>;</w:t>
      </w:r>
    </w:p>
    <w:p w14:paraId="0000008E" w14:textId="691F9BF2"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Līguma darbības laikā nav īstenojis </w:t>
      </w:r>
      <w:r w:rsidR="00913321" w:rsidRPr="00811996">
        <w:rPr>
          <w:rFonts w:ascii="Times New Roman" w:eastAsia="Times New Roman" w:hAnsi="Times New Roman" w:cs="Times New Roman"/>
          <w:color w:val="000000"/>
          <w:sz w:val="24"/>
          <w:szCs w:val="24"/>
        </w:rPr>
        <w:t>P</w:t>
      </w:r>
      <w:r w:rsidRPr="00811996">
        <w:rPr>
          <w:rFonts w:ascii="Times New Roman" w:eastAsia="Times New Roman" w:hAnsi="Times New Roman" w:cs="Times New Roman"/>
          <w:color w:val="000000"/>
          <w:sz w:val="24"/>
          <w:szCs w:val="24"/>
        </w:rPr>
        <w:t>ieteikumā minētās aktivitātes;</w:t>
      </w:r>
    </w:p>
    <w:p w14:paraId="0000008F" w14:textId="0C07F43D" w:rsidR="00F65838" w:rsidRPr="00811996" w:rsidRDefault="00F04742"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6</w:t>
      </w:r>
      <w:r w:rsidR="00F3701A" w:rsidRPr="00811996">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sešu</w:t>
      </w:r>
      <w:r w:rsidR="00F3701A" w:rsidRPr="00811996">
        <w:rPr>
          <w:rFonts w:ascii="Times New Roman" w:eastAsia="Times New Roman" w:hAnsi="Times New Roman" w:cs="Times New Roman"/>
          <w:color w:val="000000"/>
          <w:sz w:val="24"/>
          <w:szCs w:val="24"/>
        </w:rPr>
        <w:t xml:space="preserve">) mēnešu laikā no Līguma noslēgšanas nav īstenojis </w:t>
      </w:r>
      <w:r w:rsidR="004D6B9A"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 xml:space="preserve">ieteikumā norādīto </w:t>
      </w:r>
      <w:r w:rsidR="004D6B9A" w:rsidRPr="00811996">
        <w:rPr>
          <w:rFonts w:ascii="Times New Roman" w:eastAsia="Times New Roman" w:hAnsi="Times New Roman" w:cs="Times New Roman"/>
          <w:color w:val="000000"/>
          <w:sz w:val="24"/>
          <w:szCs w:val="24"/>
        </w:rPr>
        <w:t>P</w:t>
      </w:r>
      <w:r w:rsidR="00F3701A" w:rsidRPr="00811996">
        <w:rPr>
          <w:rFonts w:ascii="Times New Roman" w:eastAsia="Times New Roman" w:hAnsi="Times New Roman" w:cs="Times New Roman"/>
          <w:color w:val="000000"/>
          <w:sz w:val="24"/>
          <w:szCs w:val="24"/>
        </w:rPr>
        <w:t>rojektu;</w:t>
      </w:r>
    </w:p>
    <w:p w14:paraId="3A684226" w14:textId="066F9782" w:rsidR="00F04742" w:rsidRPr="00811996" w:rsidRDefault="00F04742"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nav sasniedzis Nolikuma </w:t>
      </w:r>
      <w:r w:rsidR="00C813EE">
        <w:rPr>
          <w:rFonts w:ascii="Times New Roman" w:eastAsia="Times New Roman" w:hAnsi="Times New Roman" w:cs="Times New Roman"/>
          <w:color w:val="000000"/>
          <w:sz w:val="24"/>
          <w:szCs w:val="24"/>
        </w:rPr>
        <w:t>83</w:t>
      </w:r>
      <w:r w:rsidR="004D6B9A" w:rsidRPr="00811996">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 xml:space="preserve">vai </w:t>
      </w:r>
      <w:r w:rsidR="00C813EE">
        <w:rPr>
          <w:rFonts w:ascii="Times New Roman" w:eastAsia="Times New Roman" w:hAnsi="Times New Roman" w:cs="Times New Roman"/>
          <w:color w:val="000000"/>
          <w:sz w:val="24"/>
          <w:szCs w:val="24"/>
        </w:rPr>
        <w:t>84</w:t>
      </w:r>
      <w:r w:rsidRPr="00811996">
        <w:rPr>
          <w:rFonts w:ascii="Times New Roman" w:eastAsia="Times New Roman" w:hAnsi="Times New Roman" w:cs="Times New Roman"/>
          <w:color w:val="000000"/>
          <w:sz w:val="24"/>
          <w:szCs w:val="24"/>
        </w:rPr>
        <w:t>.</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punktā noteiktos rādītājus;</w:t>
      </w:r>
    </w:p>
    <w:p w14:paraId="00000090" w14:textId="70B48FC0"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pārkāpis vai nav izpildījis citus </w:t>
      </w:r>
      <w:r w:rsidR="00F04742" w:rsidRPr="00811996">
        <w:rPr>
          <w:rFonts w:ascii="Times New Roman" w:eastAsia="Times New Roman" w:hAnsi="Times New Roman" w:cs="Times New Roman"/>
          <w:color w:val="000000"/>
          <w:sz w:val="24"/>
          <w:szCs w:val="24"/>
        </w:rPr>
        <w:t>L</w:t>
      </w:r>
      <w:r w:rsidRPr="00811996">
        <w:rPr>
          <w:rFonts w:ascii="Times New Roman" w:eastAsia="Times New Roman" w:hAnsi="Times New Roman" w:cs="Times New Roman"/>
          <w:color w:val="000000"/>
          <w:sz w:val="24"/>
          <w:szCs w:val="24"/>
        </w:rPr>
        <w:t>īguma nosacījumus un pēc rakstiska brīdinājuma saņemšanas, nav novērsis minētos pārkāpumus.</w:t>
      </w:r>
    </w:p>
    <w:p w14:paraId="0A1181B6" w14:textId="2E0B1B62" w:rsidR="008F5ACB" w:rsidRPr="00811996" w:rsidRDefault="00F3701A" w:rsidP="00811996">
      <w:pPr>
        <w:numPr>
          <w:ilvl w:val="0"/>
          <w:numId w:val="2"/>
        </w:numPr>
        <w:spacing w:after="0" w:line="240" w:lineRule="auto"/>
        <w:ind w:right="-58"/>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Iestājoties kādam no</w:t>
      </w:r>
      <w:r w:rsidR="00F04742" w:rsidRPr="00811996">
        <w:rPr>
          <w:rFonts w:ascii="Times New Roman" w:eastAsia="Times New Roman" w:hAnsi="Times New Roman" w:cs="Times New Roman"/>
          <w:color w:val="EE0000"/>
          <w:sz w:val="24"/>
          <w:szCs w:val="24"/>
        </w:rPr>
        <w:t xml:space="preserve"> </w:t>
      </w:r>
      <w:r w:rsidR="00C813EE">
        <w:rPr>
          <w:rFonts w:ascii="Times New Roman" w:eastAsia="Times New Roman" w:hAnsi="Times New Roman" w:cs="Times New Roman"/>
          <w:sz w:val="24"/>
          <w:szCs w:val="24"/>
        </w:rPr>
        <w:t>77</w:t>
      </w:r>
      <w:r w:rsidRPr="00811996">
        <w:rPr>
          <w:rFonts w:ascii="Times New Roman" w:eastAsia="Times New Roman" w:hAnsi="Times New Roman" w:cs="Times New Roman"/>
          <w:sz w:val="24"/>
          <w:szCs w:val="24"/>
        </w:rPr>
        <w:t>.</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punktā minētajiem gadījumiem, 20 (divdesmit) darba dienu laikā pēc Pašvaldības pieprasījuma vēstules saņemšanas, finansējuma saņēmējs atmaksā saņemto finansējumu Pašvaldības norādītajā kontā</w:t>
      </w:r>
    </w:p>
    <w:p w14:paraId="00000093" w14:textId="7B26469B" w:rsidR="00F65838" w:rsidRPr="00811996" w:rsidRDefault="008F5ACB" w:rsidP="00811996">
      <w:pPr>
        <w:numPr>
          <w:ilvl w:val="0"/>
          <w:numId w:val="2"/>
        </w:numPr>
        <w:spacing w:after="0" w:line="240" w:lineRule="auto"/>
        <w:ind w:right="-58"/>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Ja tiek pārkāpti Komisijas regulas Nr.</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2023/2831</w:t>
      </w:r>
      <w:r w:rsidR="00913321" w:rsidRPr="00811996">
        <w:rPr>
          <w:rFonts w:ascii="Times New Roman" w:eastAsia="Times New Roman" w:hAnsi="Times New Roman" w:cs="Times New Roman"/>
          <w:sz w:val="24"/>
          <w:szCs w:val="24"/>
        </w:rPr>
        <w:t>, Komisijas regulas Nr. 1408/2013 vai Komisijas regulas Nr. 717/2014</w:t>
      </w:r>
      <w:r w:rsidRPr="00811996">
        <w:rPr>
          <w:rFonts w:ascii="Times New Roman" w:eastAsia="Times New Roman" w:hAnsi="Times New Roman" w:cs="Times New Roman"/>
          <w:sz w:val="24"/>
          <w:szCs w:val="24"/>
        </w:rPr>
        <w:t xml:space="preserve"> nosacījumi, </w:t>
      </w:r>
      <w:proofErr w:type="spellStart"/>
      <w:r w:rsidRPr="00811996">
        <w:rPr>
          <w:rFonts w:ascii="Times New Roman" w:eastAsia="Times New Roman" w:hAnsi="Times New Roman" w:cs="Times New Roman"/>
          <w:sz w:val="24"/>
          <w:szCs w:val="24"/>
        </w:rPr>
        <w:t>de</w:t>
      </w:r>
      <w:proofErr w:type="spellEnd"/>
      <w:r w:rsidRPr="00811996">
        <w:rPr>
          <w:rFonts w:ascii="Times New Roman" w:eastAsia="Times New Roman" w:hAnsi="Times New Roman" w:cs="Times New Roman"/>
          <w:sz w:val="24"/>
          <w:szCs w:val="24"/>
        </w:rPr>
        <w:t xml:space="preserve"> </w:t>
      </w:r>
      <w:proofErr w:type="spellStart"/>
      <w:r w:rsidRPr="00811996">
        <w:rPr>
          <w:rFonts w:ascii="Times New Roman" w:eastAsia="Times New Roman" w:hAnsi="Times New Roman" w:cs="Times New Roman"/>
          <w:sz w:val="24"/>
          <w:szCs w:val="24"/>
        </w:rPr>
        <w:t>minimis</w:t>
      </w:r>
      <w:proofErr w:type="spellEnd"/>
      <w:r w:rsidRPr="00811996">
        <w:rPr>
          <w:rFonts w:ascii="Times New Roman" w:eastAsia="Times New Roman" w:hAnsi="Times New Roman" w:cs="Times New Roman"/>
          <w:sz w:val="24"/>
          <w:szCs w:val="24"/>
        </w:rPr>
        <w:t xml:space="preserve"> </w:t>
      </w:r>
      <w:r w:rsidR="00913321" w:rsidRPr="00811996">
        <w:rPr>
          <w:rFonts w:ascii="Times New Roman" w:eastAsia="Times New Roman" w:hAnsi="Times New Roman" w:cs="Times New Roman"/>
          <w:sz w:val="24"/>
          <w:szCs w:val="24"/>
        </w:rPr>
        <w:t>finansējuma</w:t>
      </w:r>
      <w:r w:rsidRPr="00811996">
        <w:rPr>
          <w:rFonts w:ascii="Times New Roman" w:eastAsia="Times New Roman" w:hAnsi="Times New Roman" w:cs="Times New Roman"/>
          <w:sz w:val="24"/>
          <w:szCs w:val="24"/>
        </w:rPr>
        <w:t xml:space="preserve"> saņēmējam ir pienākums atmaksāt Pašvaldībai šī Nolikuma ietvaros saņemto nelikumīgo </w:t>
      </w:r>
      <w:proofErr w:type="spellStart"/>
      <w:r w:rsidRPr="00811996">
        <w:rPr>
          <w:rFonts w:ascii="Times New Roman" w:eastAsia="Times New Roman" w:hAnsi="Times New Roman" w:cs="Times New Roman"/>
          <w:sz w:val="24"/>
          <w:szCs w:val="24"/>
        </w:rPr>
        <w:t>de</w:t>
      </w:r>
      <w:proofErr w:type="spellEnd"/>
      <w:r w:rsidRPr="00811996">
        <w:rPr>
          <w:rFonts w:ascii="Times New Roman" w:eastAsia="Times New Roman" w:hAnsi="Times New Roman" w:cs="Times New Roman"/>
          <w:sz w:val="24"/>
          <w:szCs w:val="24"/>
        </w:rPr>
        <w:t xml:space="preserve"> </w:t>
      </w:r>
      <w:proofErr w:type="spellStart"/>
      <w:r w:rsidRPr="00811996">
        <w:rPr>
          <w:rFonts w:ascii="Times New Roman" w:eastAsia="Times New Roman" w:hAnsi="Times New Roman" w:cs="Times New Roman"/>
          <w:sz w:val="24"/>
          <w:szCs w:val="24"/>
        </w:rPr>
        <w:t>minimis</w:t>
      </w:r>
      <w:proofErr w:type="spellEnd"/>
      <w:r w:rsidRPr="00811996">
        <w:rPr>
          <w:rFonts w:ascii="Times New Roman" w:eastAsia="Times New Roman" w:hAnsi="Times New Roman" w:cs="Times New Roman"/>
          <w:sz w:val="24"/>
          <w:szCs w:val="24"/>
        </w:rPr>
        <w:t xml:space="preserve"> atbalstu kopā ar procentiem no līdzekļiem, kas ir brīvi no komercdarbības atbalsta, atbilstoši Komercdarbības atbalsta kontroles likuma IV vai V nodaļas nosacījumiem.</w:t>
      </w:r>
    </w:p>
    <w:p w14:paraId="00000094" w14:textId="77777777" w:rsidR="00F65838" w:rsidRPr="00811996" w:rsidRDefault="00F65838">
      <w:pPr>
        <w:spacing w:after="0" w:line="240" w:lineRule="auto"/>
        <w:ind w:left="360" w:right="-58"/>
        <w:jc w:val="both"/>
        <w:rPr>
          <w:rFonts w:ascii="Times New Roman" w:eastAsia="Times New Roman" w:hAnsi="Times New Roman" w:cs="Times New Roman"/>
          <w:sz w:val="24"/>
          <w:szCs w:val="24"/>
        </w:rPr>
      </w:pPr>
    </w:p>
    <w:p w14:paraId="00000095" w14:textId="5F5C7AEC" w:rsidR="00F65838" w:rsidRPr="00811996" w:rsidRDefault="00F3701A" w:rsidP="00811996">
      <w:pPr>
        <w:pStyle w:val="Sarakstarindkopa"/>
        <w:numPr>
          <w:ilvl w:val="0"/>
          <w:numId w:val="3"/>
        </w:numPr>
        <w:pBdr>
          <w:top w:val="nil"/>
          <w:left w:val="nil"/>
          <w:bottom w:val="nil"/>
          <w:right w:val="nil"/>
          <w:between w:val="nil"/>
        </w:pBdr>
        <w:spacing w:after="0" w:line="240" w:lineRule="auto"/>
        <w:ind w:left="0" w:firstLine="0"/>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color w:val="000000"/>
          <w:sz w:val="24"/>
          <w:szCs w:val="24"/>
        </w:rPr>
        <w:t>Kontroles mehānisms</w:t>
      </w:r>
    </w:p>
    <w:p w14:paraId="00000096" w14:textId="77777777" w:rsidR="00F65838" w:rsidRPr="00811996" w:rsidRDefault="00F65838" w:rsidP="00F25093">
      <w:pPr>
        <w:pBdr>
          <w:top w:val="nil"/>
          <w:left w:val="nil"/>
          <w:bottom w:val="nil"/>
          <w:right w:val="nil"/>
          <w:between w:val="nil"/>
        </w:pBdr>
        <w:tabs>
          <w:tab w:val="left" w:pos="0"/>
        </w:tabs>
        <w:spacing w:after="0" w:line="240" w:lineRule="auto"/>
        <w:jc w:val="center"/>
        <w:rPr>
          <w:rFonts w:ascii="Times New Roman" w:eastAsia="Times New Roman" w:hAnsi="Times New Roman" w:cs="Times New Roman"/>
          <w:color w:val="000000"/>
          <w:sz w:val="24"/>
          <w:szCs w:val="24"/>
        </w:rPr>
      </w:pPr>
    </w:p>
    <w:p w14:paraId="00000097" w14:textId="7BFB1452" w:rsidR="00F65838" w:rsidRPr="00811996" w:rsidRDefault="00913321"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Pašvaldība</w:t>
      </w:r>
      <w:r w:rsidR="00F3701A" w:rsidRPr="00811996">
        <w:rPr>
          <w:rFonts w:ascii="Times New Roman" w:eastAsia="Times New Roman" w:hAnsi="Times New Roman" w:cs="Times New Roman"/>
          <w:color w:val="000000"/>
          <w:sz w:val="24"/>
          <w:szCs w:val="24"/>
        </w:rPr>
        <w:t xml:space="preserve"> patur tiesības Līguma darbības laikā veikt pārbaudes </w:t>
      </w:r>
      <w:r w:rsidR="00907F22" w:rsidRPr="00811996">
        <w:rPr>
          <w:rFonts w:ascii="Times New Roman" w:eastAsia="Times New Roman" w:hAnsi="Times New Roman" w:cs="Times New Roman"/>
          <w:color w:val="000000"/>
          <w:sz w:val="24"/>
          <w:szCs w:val="24"/>
        </w:rPr>
        <w:t>Konkursa uzvarētāja</w:t>
      </w:r>
      <w:r w:rsidR="00F3701A" w:rsidRPr="00811996">
        <w:rPr>
          <w:rFonts w:ascii="Times New Roman" w:eastAsia="Times New Roman" w:hAnsi="Times New Roman" w:cs="Times New Roman"/>
          <w:color w:val="000000"/>
          <w:sz w:val="24"/>
          <w:szCs w:val="24"/>
        </w:rPr>
        <w:t xml:space="preserve"> darbības vietā, lai pārliecinātos par:</w:t>
      </w:r>
    </w:p>
    <w:p w14:paraId="00000098" w14:textId="77777777"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iegādāto materiālo vērtību atrašanos komercdarbības vietā;</w:t>
      </w:r>
    </w:p>
    <w:p w14:paraId="00000099" w14:textId="77777777" w:rsidR="00F65838" w:rsidRPr="00811996" w:rsidRDefault="00F3701A" w:rsidP="00427F68">
      <w:pPr>
        <w:numPr>
          <w:ilvl w:val="1"/>
          <w:numId w:val="2"/>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komercdarbības norisi.</w:t>
      </w:r>
    </w:p>
    <w:p w14:paraId="556FC2FC" w14:textId="2B343233" w:rsidR="00907F22" w:rsidRPr="00811996" w:rsidRDefault="00907F22" w:rsidP="00811996">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b/>
          <w:bCs/>
          <w:color w:val="000000"/>
          <w:sz w:val="24"/>
          <w:szCs w:val="24"/>
        </w:rPr>
      </w:pPr>
      <w:r w:rsidRPr="00811996">
        <w:rPr>
          <w:rFonts w:ascii="Times New Roman" w:eastAsia="Times New Roman" w:hAnsi="Times New Roman" w:cs="Times New Roman"/>
          <w:b/>
          <w:bCs/>
          <w:color w:val="000000"/>
          <w:sz w:val="24"/>
          <w:szCs w:val="24"/>
        </w:rPr>
        <w:t>Atskaišu iesniegšana:</w:t>
      </w:r>
    </w:p>
    <w:p w14:paraId="684AEC1D" w14:textId="5E94BAE4" w:rsidR="00907F22" w:rsidRPr="00811996" w:rsidRDefault="00F3701A" w:rsidP="00427F68">
      <w:pPr>
        <w:pStyle w:val="Sarakstarindkopa"/>
        <w:numPr>
          <w:ilvl w:val="1"/>
          <w:numId w:val="2"/>
        </w:numPr>
        <w:pBdr>
          <w:top w:val="nil"/>
          <w:left w:val="nil"/>
          <w:bottom w:val="nil"/>
          <w:right w:val="nil"/>
          <w:between w:val="nil"/>
        </w:pBdr>
        <w:tabs>
          <w:tab w:val="left" w:pos="1211"/>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Finansējuma saņēmējs, saskaņā ar Līgumu</w:t>
      </w:r>
      <w:r w:rsidR="00907F22" w:rsidRPr="00811996">
        <w:rPr>
          <w:rFonts w:ascii="Times New Roman" w:eastAsia="Times New Roman" w:hAnsi="Times New Roman" w:cs="Times New Roman"/>
          <w:color w:val="000000"/>
          <w:sz w:val="24"/>
          <w:szCs w:val="24"/>
        </w:rPr>
        <w:t>, 1 (vienu) reizi ceturksnī līdz nākošā ceturkšņa pirmā mēneša 15.</w:t>
      </w:r>
      <w:r w:rsidR="00427F68">
        <w:rPr>
          <w:rFonts w:ascii="Times New Roman" w:eastAsia="Times New Roman" w:hAnsi="Times New Roman" w:cs="Times New Roman"/>
          <w:color w:val="000000"/>
          <w:sz w:val="24"/>
          <w:szCs w:val="24"/>
        </w:rPr>
        <w:t xml:space="preserve"> </w:t>
      </w:r>
      <w:r w:rsidR="00907F22" w:rsidRPr="00811996">
        <w:rPr>
          <w:rFonts w:ascii="Times New Roman" w:eastAsia="Times New Roman" w:hAnsi="Times New Roman" w:cs="Times New Roman"/>
          <w:color w:val="000000"/>
          <w:sz w:val="24"/>
          <w:szCs w:val="24"/>
        </w:rPr>
        <w:t>datumam</w:t>
      </w:r>
      <w:r w:rsidRPr="00811996">
        <w:rPr>
          <w:rFonts w:ascii="Times New Roman" w:eastAsia="Times New Roman" w:hAnsi="Times New Roman" w:cs="Times New Roman"/>
          <w:color w:val="000000"/>
          <w:sz w:val="24"/>
          <w:szCs w:val="24"/>
        </w:rPr>
        <w:t xml:space="preserve">, iesniedz Pašvaldībai </w:t>
      </w:r>
      <w:r w:rsidR="00907F22" w:rsidRPr="00811996">
        <w:rPr>
          <w:rFonts w:ascii="Times New Roman" w:eastAsia="Times New Roman" w:hAnsi="Times New Roman" w:cs="Times New Roman"/>
          <w:color w:val="000000"/>
          <w:sz w:val="24"/>
          <w:szCs w:val="24"/>
        </w:rPr>
        <w:t xml:space="preserve">Finanšu </w:t>
      </w:r>
      <w:r w:rsidR="00907F22" w:rsidRPr="00811996">
        <w:rPr>
          <w:rFonts w:ascii="Times New Roman" w:eastAsia="Times New Roman" w:hAnsi="Times New Roman" w:cs="Times New Roman"/>
          <w:sz w:val="24"/>
          <w:szCs w:val="24"/>
        </w:rPr>
        <w:t>atskaiti (</w:t>
      </w:r>
      <w:r w:rsidR="002D284D" w:rsidRPr="00811996">
        <w:rPr>
          <w:rFonts w:ascii="Times New Roman" w:eastAsia="Times New Roman" w:hAnsi="Times New Roman" w:cs="Times New Roman"/>
          <w:sz w:val="24"/>
          <w:szCs w:val="24"/>
        </w:rPr>
        <w:t>7</w:t>
      </w:r>
      <w:r w:rsidR="004D6B9A" w:rsidRPr="00811996">
        <w:rPr>
          <w:rFonts w:ascii="Times New Roman" w:eastAsia="Times New Roman" w:hAnsi="Times New Roman" w:cs="Times New Roman"/>
          <w:sz w:val="24"/>
          <w:szCs w:val="24"/>
        </w:rPr>
        <w:t>.</w:t>
      </w:r>
      <w:r w:rsidR="00907F22" w:rsidRPr="00811996">
        <w:rPr>
          <w:rFonts w:ascii="Times New Roman" w:eastAsia="Times New Roman" w:hAnsi="Times New Roman" w:cs="Times New Roman"/>
          <w:sz w:val="24"/>
          <w:szCs w:val="24"/>
        </w:rPr>
        <w:t xml:space="preserve">pielikums) un </w:t>
      </w:r>
      <w:r w:rsidRPr="00811996">
        <w:rPr>
          <w:rFonts w:ascii="Times New Roman" w:eastAsia="Times New Roman" w:hAnsi="Times New Roman" w:cs="Times New Roman"/>
          <w:color w:val="000000"/>
          <w:sz w:val="24"/>
          <w:szCs w:val="24"/>
        </w:rPr>
        <w:t>attaisnojuma dokumentu kopijas</w:t>
      </w:r>
      <w:r w:rsidR="00907F22" w:rsidRPr="00811996">
        <w:rPr>
          <w:rFonts w:ascii="Times New Roman" w:eastAsia="Times New Roman" w:hAnsi="Times New Roman" w:cs="Times New Roman"/>
          <w:color w:val="000000"/>
          <w:sz w:val="24"/>
          <w:szCs w:val="24"/>
        </w:rPr>
        <w:t xml:space="preserve"> (rēķini, pavadzīmes, bankas maksājuma izdrukas</w:t>
      </w:r>
      <w:r w:rsidR="00E40ED5">
        <w:rPr>
          <w:rFonts w:ascii="Times New Roman" w:eastAsia="Times New Roman" w:hAnsi="Times New Roman" w:cs="Times New Roman"/>
          <w:color w:val="000000"/>
          <w:sz w:val="24"/>
          <w:szCs w:val="24"/>
        </w:rPr>
        <w:t>, līgumi, pieņemšanas-nodošanas akti</w:t>
      </w:r>
      <w:r w:rsidR="00907F22" w:rsidRPr="00811996">
        <w:rPr>
          <w:rFonts w:ascii="Times New Roman" w:eastAsia="Times New Roman" w:hAnsi="Times New Roman" w:cs="Times New Roman"/>
          <w:color w:val="000000"/>
          <w:sz w:val="24"/>
          <w:szCs w:val="24"/>
        </w:rPr>
        <w:t xml:space="preserve"> u.tml.)</w:t>
      </w:r>
      <w:r w:rsidRPr="00811996">
        <w:rPr>
          <w:rFonts w:ascii="Times New Roman" w:eastAsia="Times New Roman" w:hAnsi="Times New Roman" w:cs="Times New Roman"/>
          <w:color w:val="000000"/>
          <w:sz w:val="24"/>
          <w:szCs w:val="24"/>
        </w:rPr>
        <w:t>, kas apliecina piešķirt</w:t>
      </w:r>
      <w:r w:rsidR="00907F22" w:rsidRPr="00811996">
        <w:rPr>
          <w:rFonts w:ascii="Times New Roman" w:eastAsia="Times New Roman" w:hAnsi="Times New Roman" w:cs="Times New Roman"/>
          <w:color w:val="000000"/>
          <w:sz w:val="24"/>
          <w:szCs w:val="24"/>
        </w:rPr>
        <w:t>o</w:t>
      </w:r>
      <w:r w:rsidRPr="00811996">
        <w:rPr>
          <w:rFonts w:ascii="Times New Roman" w:eastAsia="Times New Roman" w:hAnsi="Times New Roman" w:cs="Times New Roman"/>
          <w:color w:val="000000"/>
          <w:sz w:val="24"/>
          <w:szCs w:val="24"/>
        </w:rPr>
        <w:t xml:space="preserve"> finanšu līdzekļu izlietojumu plānotajiem mērķiem un plānoto izmaksu tāmei.</w:t>
      </w:r>
    </w:p>
    <w:p w14:paraId="0DE62FE1" w14:textId="4AC5AB6D" w:rsidR="00907F22" w:rsidRPr="00811996" w:rsidRDefault="00907F22" w:rsidP="00427F68">
      <w:pPr>
        <w:pStyle w:val="Sarakstarindkopa"/>
        <w:numPr>
          <w:ilvl w:val="1"/>
          <w:numId w:val="2"/>
        </w:numPr>
        <w:pBdr>
          <w:top w:val="nil"/>
          <w:left w:val="nil"/>
          <w:bottom w:val="nil"/>
          <w:right w:val="nil"/>
          <w:between w:val="nil"/>
        </w:pBdr>
        <w:tabs>
          <w:tab w:val="left" w:pos="1211"/>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lastRenderedPageBreak/>
        <w:t>Konkursa uzvarētājs par uzraudzības periodu, Pašvaldībai ne retāk kā reizi gadā līdz 1.jūlijam</w:t>
      </w:r>
      <w:r w:rsidR="00275816" w:rsidRPr="00811996">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 xml:space="preserve">iesniedz apstiprinātu gada pārskata kopiju vai </w:t>
      </w:r>
      <w:proofErr w:type="spellStart"/>
      <w:r w:rsidRPr="00811996">
        <w:rPr>
          <w:rFonts w:ascii="Times New Roman" w:eastAsia="Times New Roman" w:hAnsi="Times New Roman" w:cs="Times New Roman"/>
          <w:color w:val="000000"/>
          <w:sz w:val="24"/>
          <w:szCs w:val="24"/>
        </w:rPr>
        <w:t>mikrouzņēmuma</w:t>
      </w:r>
      <w:proofErr w:type="spellEnd"/>
      <w:r w:rsidRPr="00811996">
        <w:rPr>
          <w:rFonts w:ascii="Times New Roman" w:eastAsia="Times New Roman" w:hAnsi="Times New Roman" w:cs="Times New Roman"/>
          <w:color w:val="000000"/>
          <w:sz w:val="24"/>
          <w:szCs w:val="24"/>
        </w:rPr>
        <w:t xml:space="preserve"> nodokļa deklarāciju;</w:t>
      </w:r>
    </w:p>
    <w:p w14:paraId="27D5F224" w14:textId="5E9D94E3" w:rsidR="00907F22" w:rsidRPr="00811996" w:rsidRDefault="00A302E7" w:rsidP="00427F68">
      <w:pPr>
        <w:pStyle w:val="Sarakstarindkopa"/>
        <w:numPr>
          <w:ilvl w:val="1"/>
          <w:numId w:val="2"/>
        </w:numPr>
        <w:pBdr>
          <w:top w:val="nil"/>
          <w:left w:val="nil"/>
          <w:bottom w:val="nil"/>
          <w:right w:val="nil"/>
          <w:between w:val="nil"/>
        </w:pBdr>
        <w:tabs>
          <w:tab w:val="left" w:pos="1211"/>
        </w:tabs>
        <w:spacing w:after="0" w:line="240" w:lineRule="auto"/>
        <w:ind w:left="964" w:hanging="56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Atskaites,</w:t>
      </w:r>
      <w:r w:rsidR="004D6B9A" w:rsidRPr="00811996">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parakstītas ar drošu elektronisko parakstu jāiesniedz nosūtot uz pasts@limbazunovads.lv vai p</w:t>
      </w:r>
      <w:r w:rsidR="00907F22" w:rsidRPr="00811996">
        <w:rPr>
          <w:rFonts w:ascii="Times New Roman" w:eastAsia="Times New Roman" w:hAnsi="Times New Roman" w:cs="Times New Roman"/>
          <w:color w:val="000000"/>
          <w:sz w:val="24"/>
          <w:szCs w:val="24"/>
        </w:rPr>
        <w:t>arakstītas atskaites papīra formātā jāiesniedz Limbažu novada pašvaldības Klientu apkalpošanas centrā (Rīgas ielā 16, Limbažos) vai Salacgrīvas apvienības pārvaldē (Smilšu ielā 9, Salacgrīvā) vai Alojas apvienības pārvaldē (Jūras ielā 13, Alojā)</w:t>
      </w:r>
      <w:r w:rsidRPr="00811996">
        <w:rPr>
          <w:rFonts w:ascii="Times New Roman" w:eastAsia="Times New Roman" w:hAnsi="Times New Roman" w:cs="Times New Roman"/>
          <w:color w:val="000000"/>
          <w:sz w:val="24"/>
          <w:szCs w:val="24"/>
        </w:rPr>
        <w:t>.</w:t>
      </w:r>
    </w:p>
    <w:p w14:paraId="458D7563" w14:textId="4DE78592" w:rsidR="00907F22" w:rsidRPr="00811996" w:rsidRDefault="00F12FFB" w:rsidP="00427F68">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Konkursa uzvarētājs kā komercdarbības veicējs tiek uzraudzīts un tam komercdarbība sekmīgi jānodrošina vismaz 3 (trīs) </w:t>
      </w:r>
      <w:r w:rsidR="00C74C6A">
        <w:rPr>
          <w:rFonts w:ascii="Times New Roman" w:eastAsia="Times New Roman" w:hAnsi="Times New Roman" w:cs="Times New Roman"/>
          <w:sz w:val="24"/>
          <w:szCs w:val="24"/>
        </w:rPr>
        <w:t xml:space="preserve">pilnus kalendāros </w:t>
      </w:r>
      <w:r w:rsidRPr="00811996">
        <w:rPr>
          <w:rFonts w:ascii="Times New Roman" w:eastAsia="Times New Roman" w:hAnsi="Times New Roman" w:cs="Times New Roman"/>
          <w:sz w:val="24"/>
          <w:szCs w:val="24"/>
        </w:rPr>
        <w:t>gadus no Līguma noslēgšanas brīža, saglabājot saimniecisko darbību Limbažu novada teritorijā.</w:t>
      </w:r>
      <w:r w:rsidR="004D6B9A" w:rsidRPr="00811996">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Šajā laikā finansējuma saņēmējam ir jānodrošina iegādāto pamatlīdzekļu un nemateriālo ieguldījumu finansējuma saņēmēja īpašumā un atraša</w:t>
      </w:r>
      <w:r w:rsidR="001E69A6" w:rsidRPr="00811996">
        <w:rPr>
          <w:rFonts w:ascii="Times New Roman" w:eastAsia="Times New Roman" w:hAnsi="Times New Roman" w:cs="Times New Roman"/>
          <w:sz w:val="24"/>
          <w:szCs w:val="24"/>
        </w:rPr>
        <w:t xml:space="preserve">nās </w:t>
      </w:r>
      <w:r w:rsidR="00C813EE">
        <w:rPr>
          <w:rFonts w:ascii="Times New Roman" w:eastAsia="Times New Roman" w:hAnsi="Times New Roman" w:cs="Times New Roman"/>
          <w:sz w:val="24"/>
          <w:szCs w:val="24"/>
        </w:rPr>
        <w:t>P</w:t>
      </w:r>
      <w:r w:rsidR="001E69A6" w:rsidRPr="00811996">
        <w:rPr>
          <w:rFonts w:ascii="Times New Roman" w:eastAsia="Times New Roman" w:hAnsi="Times New Roman" w:cs="Times New Roman"/>
          <w:sz w:val="24"/>
          <w:szCs w:val="24"/>
        </w:rPr>
        <w:t>rojekta īstenošanas vietā.</w:t>
      </w:r>
      <w:bookmarkStart w:id="20" w:name="_Hlk188015878"/>
    </w:p>
    <w:p w14:paraId="03970CD6" w14:textId="44D07E2A" w:rsidR="00EC148A" w:rsidRPr="00811996" w:rsidRDefault="00907F22" w:rsidP="00427F68">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bookmarkStart w:id="21" w:name="_Ref223959158"/>
      <w:r w:rsidRPr="00811996">
        <w:rPr>
          <w:rFonts w:ascii="Times New Roman" w:eastAsia="Times New Roman" w:hAnsi="Times New Roman" w:cs="Times New Roman"/>
          <w:sz w:val="24"/>
          <w:szCs w:val="24"/>
        </w:rPr>
        <w:t>Konkursa “</w:t>
      </w:r>
      <w:r w:rsidR="002B4CB1" w:rsidRPr="00811996">
        <w:rPr>
          <w:rFonts w:ascii="Times New Roman" w:eastAsia="Times New Roman" w:hAnsi="Times New Roman" w:cs="Times New Roman"/>
          <w:sz w:val="24"/>
          <w:szCs w:val="24"/>
        </w:rPr>
        <w:t>IDEJU VILNIS</w:t>
      </w:r>
      <w:r w:rsidRPr="00811996">
        <w:rPr>
          <w:rFonts w:ascii="Times New Roman" w:eastAsia="Times New Roman" w:hAnsi="Times New Roman" w:cs="Times New Roman"/>
          <w:sz w:val="24"/>
          <w:szCs w:val="24"/>
        </w:rPr>
        <w:t xml:space="preserve">” </w:t>
      </w:r>
      <w:r w:rsidR="00275816" w:rsidRPr="00811996">
        <w:rPr>
          <w:rFonts w:ascii="Times New Roman" w:eastAsia="Times New Roman" w:hAnsi="Times New Roman" w:cs="Times New Roman"/>
          <w:sz w:val="24"/>
          <w:szCs w:val="24"/>
        </w:rPr>
        <w:t>Konkursa uzvarētājām</w:t>
      </w:r>
      <w:r w:rsidR="001E69A6" w:rsidRPr="00811996">
        <w:rPr>
          <w:rFonts w:ascii="Times New Roman" w:eastAsia="Times New Roman" w:hAnsi="Times New Roman" w:cs="Times New Roman"/>
          <w:sz w:val="24"/>
          <w:szCs w:val="24"/>
        </w:rPr>
        <w:t xml:space="preserve"> ir pienākums</w:t>
      </w:r>
      <w:r w:rsidR="00EC148A" w:rsidRPr="00811996">
        <w:rPr>
          <w:rFonts w:ascii="Times New Roman" w:eastAsia="Times New Roman" w:hAnsi="Times New Roman" w:cs="Times New Roman"/>
          <w:sz w:val="24"/>
          <w:szCs w:val="24"/>
        </w:rPr>
        <w:t xml:space="preserve"> otrajā pilnajā </w:t>
      </w:r>
      <w:r w:rsidR="00C74C6A">
        <w:rPr>
          <w:rFonts w:ascii="Times New Roman" w:eastAsia="Times New Roman" w:hAnsi="Times New Roman" w:cs="Times New Roman"/>
          <w:sz w:val="24"/>
          <w:szCs w:val="24"/>
        </w:rPr>
        <w:t xml:space="preserve">kalendārajā </w:t>
      </w:r>
      <w:r w:rsidR="005010A9" w:rsidRPr="00811996">
        <w:rPr>
          <w:rFonts w:ascii="Times New Roman" w:eastAsia="Times New Roman" w:hAnsi="Times New Roman" w:cs="Times New Roman"/>
          <w:sz w:val="24"/>
          <w:szCs w:val="24"/>
        </w:rPr>
        <w:t xml:space="preserve">Projekta īstenošanas gadā </w:t>
      </w:r>
      <w:r w:rsidR="00EC148A" w:rsidRPr="00811996">
        <w:rPr>
          <w:rFonts w:ascii="Times New Roman" w:eastAsia="Times New Roman" w:hAnsi="Times New Roman" w:cs="Times New Roman"/>
          <w:sz w:val="24"/>
          <w:szCs w:val="24"/>
        </w:rPr>
        <w:t>sasniegt neto apgrozījumu ne mazāk kā 50</w:t>
      </w:r>
      <w:r w:rsidR="00605D84" w:rsidRPr="00811996">
        <w:rPr>
          <w:rFonts w:ascii="Times New Roman" w:eastAsia="Times New Roman" w:hAnsi="Times New Roman" w:cs="Times New Roman"/>
          <w:sz w:val="24"/>
          <w:szCs w:val="24"/>
        </w:rPr>
        <w:t xml:space="preserve">% </w:t>
      </w:r>
      <w:r w:rsidR="00EC148A" w:rsidRPr="00811996">
        <w:rPr>
          <w:rFonts w:ascii="Times New Roman" w:eastAsia="Times New Roman" w:hAnsi="Times New Roman" w:cs="Times New Roman"/>
          <w:sz w:val="24"/>
          <w:szCs w:val="24"/>
        </w:rPr>
        <w:t xml:space="preserve">no saņemtā </w:t>
      </w:r>
      <w:r w:rsidR="00605D84" w:rsidRPr="00811996">
        <w:rPr>
          <w:rFonts w:ascii="Times New Roman" w:eastAsia="Times New Roman" w:hAnsi="Times New Roman" w:cs="Times New Roman"/>
          <w:sz w:val="24"/>
          <w:szCs w:val="24"/>
        </w:rPr>
        <w:t>Granta</w:t>
      </w:r>
      <w:r w:rsidR="00EC148A" w:rsidRPr="00811996">
        <w:rPr>
          <w:rFonts w:ascii="Times New Roman" w:eastAsia="Times New Roman" w:hAnsi="Times New Roman" w:cs="Times New Roman"/>
          <w:sz w:val="24"/>
          <w:szCs w:val="24"/>
        </w:rPr>
        <w:t xml:space="preserve"> apmēra</w:t>
      </w:r>
      <w:r w:rsidR="00605D84" w:rsidRPr="00811996">
        <w:rPr>
          <w:rFonts w:ascii="Times New Roman" w:eastAsia="Times New Roman" w:hAnsi="Times New Roman" w:cs="Times New Roman"/>
          <w:sz w:val="24"/>
          <w:szCs w:val="24"/>
        </w:rPr>
        <w:t xml:space="preserve">, bet trešajā </w:t>
      </w:r>
      <w:r w:rsidR="00C74C6A">
        <w:rPr>
          <w:rFonts w:ascii="Times New Roman" w:eastAsia="Times New Roman" w:hAnsi="Times New Roman" w:cs="Times New Roman"/>
          <w:sz w:val="24"/>
          <w:szCs w:val="24"/>
        </w:rPr>
        <w:t>pilnajā kalendārajā</w:t>
      </w:r>
      <w:r w:rsidR="00C813EE">
        <w:rPr>
          <w:rFonts w:ascii="Times New Roman" w:eastAsia="Times New Roman" w:hAnsi="Times New Roman" w:cs="Times New Roman"/>
          <w:sz w:val="24"/>
          <w:szCs w:val="24"/>
        </w:rPr>
        <w:t xml:space="preserve"> </w:t>
      </w:r>
      <w:r w:rsidR="005010A9" w:rsidRPr="00811996">
        <w:rPr>
          <w:rFonts w:ascii="Times New Roman" w:eastAsia="Times New Roman" w:hAnsi="Times New Roman" w:cs="Times New Roman"/>
          <w:sz w:val="24"/>
          <w:szCs w:val="24"/>
        </w:rPr>
        <w:t xml:space="preserve">Projekta īstenošanas </w:t>
      </w:r>
      <w:r w:rsidR="00EC148A" w:rsidRPr="00811996">
        <w:rPr>
          <w:rFonts w:ascii="Times New Roman" w:eastAsia="Times New Roman" w:hAnsi="Times New Roman" w:cs="Times New Roman"/>
          <w:sz w:val="24"/>
          <w:szCs w:val="24"/>
        </w:rPr>
        <w:t>gad</w:t>
      </w:r>
      <w:r w:rsidR="00605D84" w:rsidRPr="00811996">
        <w:rPr>
          <w:rFonts w:ascii="Times New Roman" w:eastAsia="Times New Roman" w:hAnsi="Times New Roman" w:cs="Times New Roman"/>
          <w:sz w:val="24"/>
          <w:szCs w:val="24"/>
        </w:rPr>
        <w:t>ā</w:t>
      </w:r>
      <w:r w:rsidR="00EC148A" w:rsidRPr="00811996">
        <w:rPr>
          <w:rFonts w:ascii="Times New Roman" w:eastAsia="Times New Roman" w:hAnsi="Times New Roman" w:cs="Times New Roman"/>
          <w:sz w:val="24"/>
          <w:szCs w:val="24"/>
        </w:rPr>
        <w:t xml:space="preserve"> palielināt neto apgrozījumu </w:t>
      </w:r>
      <w:r w:rsidR="00605D84" w:rsidRPr="00811996">
        <w:rPr>
          <w:rFonts w:ascii="Times New Roman" w:eastAsia="Times New Roman" w:hAnsi="Times New Roman" w:cs="Times New Roman"/>
          <w:sz w:val="24"/>
          <w:szCs w:val="24"/>
        </w:rPr>
        <w:t>ne mazāk kā 100% no saņemtā Granta apmēra</w:t>
      </w:r>
      <w:r w:rsidR="00EC148A" w:rsidRPr="00811996">
        <w:rPr>
          <w:rFonts w:ascii="Times New Roman" w:eastAsia="Times New Roman" w:hAnsi="Times New Roman" w:cs="Times New Roman"/>
          <w:sz w:val="24"/>
          <w:szCs w:val="24"/>
        </w:rPr>
        <w:t>.</w:t>
      </w:r>
      <w:bookmarkEnd w:id="21"/>
    </w:p>
    <w:p w14:paraId="780FE64D" w14:textId="1C27A62C" w:rsidR="00605D84" w:rsidRPr="00811996" w:rsidRDefault="00275816" w:rsidP="00427F68">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bookmarkStart w:id="22" w:name="_Ref223959177"/>
      <w:r w:rsidRPr="00811996">
        <w:rPr>
          <w:rFonts w:ascii="Times New Roman" w:eastAsia="Times New Roman" w:hAnsi="Times New Roman" w:cs="Times New Roman"/>
          <w:sz w:val="24"/>
          <w:szCs w:val="24"/>
        </w:rPr>
        <w:t>Konkursa “</w:t>
      </w:r>
      <w:r w:rsidR="002B4CB1" w:rsidRPr="00811996">
        <w:rPr>
          <w:rFonts w:ascii="Times New Roman" w:eastAsia="Times New Roman" w:hAnsi="Times New Roman" w:cs="Times New Roman"/>
          <w:sz w:val="24"/>
          <w:szCs w:val="24"/>
        </w:rPr>
        <w:t>IZAUGSMES VILNIS</w:t>
      </w:r>
      <w:r w:rsidRPr="00811996">
        <w:rPr>
          <w:rFonts w:ascii="Times New Roman" w:eastAsia="Times New Roman" w:hAnsi="Times New Roman" w:cs="Times New Roman"/>
          <w:sz w:val="24"/>
          <w:szCs w:val="24"/>
        </w:rPr>
        <w:t>” Konkursa uzvarētājām ir pienākums</w:t>
      </w:r>
      <w:r w:rsidR="00605D84" w:rsidRPr="00811996">
        <w:rPr>
          <w:rFonts w:ascii="Times New Roman" w:eastAsia="Times New Roman" w:hAnsi="Times New Roman" w:cs="Times New Roman"/>
          <w:sz w:val="24"/>
          <w:szCs w:val="24"/>
        </w:rPr>
        <w:t xml:space="preserve"> </w:t>
      </w:r>
      <w:r w:rsidR="005010A9" w:rsidRPr="00811996">
        <w:rPr>
          <w:rFonts w:ascii="Times New Roman" w:eastAsia="Times New Roman" w:hAnsi="Times New Roman" w:cs="Times New Roman"/>
          <w:sz w:val="24"/>
          <w:szCs w:val="24"/>
        </w:rPr>
        <w:t>otrajā un trešajā pilnajā</w:t>
      </w:r>
      <w:r w:rsidR="00C74C6A">
        <w:rPr>
          <w:rFonts w:ascii="Times New Roman" w:eastAsia="Times New Roman" w:hAnsi="Times New Roman" w:cs="Times New Roman"/>
          <w:sz w:val="24"/>
          <w:szCs w:val="24"/>
        </w:rPr>
        <w:t xml:space="preserve"> kalendārajā</w:t>
      </w:r>
      <w:r w:rsidR="005010A9" w:rsidRPr="00811996">
        <w:rPr>
          <w:rFonts w:ascii="Times New Roman" w:eastAsia="Times New Roman" w:hAnsi="Times New Roman" w:cs="Times New Roman"/>
          <w:sz w:val="24"/>
          <w:szCs w:val="24"/>
        </w:rPr>
        <w:t xml:space="preserve"> Projekta īstenošanas gadā sasniegt vismaz 10% apgrozījuma pieaugumu pret bāzes gadu (iepriekšējais darbības gads pirms projekta īstenošanas), bet ne mazāk kā 1</w:t>
      </w:r>
      <w:r w:rsidR="00A302E7" w:rsidRPr="00811996">
        <w:rPr>
          <w:rFonts w:ascii="Times New Roman" w:eastAsia="Times New Roman" w:hAnsi="Times New Roman" w:cs="Times New Roman"/>
          <w:sz w:val="24"/>
          <w:szCs w:val="24"/>
        </w:rPr>
        <w:t>0</w:t>
      </w:r>
      <w:r w:rsidR="005010A9" w:rsidRPr="00811996">
        <w:rPr>
          <w:rFonts w:ascii="Times New Roman" w:eastAsia="Times New Roman" w:hAnsi="Times New Roman" w:cs="Times New Roman"/>
          <w:sz w:val="24"/>
          <w:szCs w:val="24"/>
        </w:rPr>
        <w:t>0% no saņemtā Granta apmēra.</w:t>
      </w:r>
      <w:bookmarkEnd w:id="22"/>
    </w:p>
    <w:bookmarkEnd w:id="20"/>
    <w:p w14:paraId="0000009D" w14:textId="002552BD" w:rsidR="00F65838" w:rsidRPr="00811996" w:rsidRDefault="00F3701A" w:rsidP="00427F68">
      <w:pPr>
        <w:numPr>
          <w:ilvl w:val="0"/>
          <w:numId w:val="2"/>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Atbilstoši</w:t>
      </w:r>
      <w:r w:rsidR="007C4A87" w:rsidRPr="00811996">
        <w:rPr>
          <w:rFonts w:ascii="Times New Roman" w:eastAsia="Times New Roman" w:hAnsi="Times New Roman" w:cs="Times New Roman"/>
          <w:color w:val="000000"/>
          <w:sz w:val="24"/>
          <w:szCs w:val="24"/>
        </w:rPr>
        <w:t xml:space="preserve"> Komisijas</w:t>
      </w:r>
      <w:r w:rsidRPr="00811996">
        <w:rPr>
          <w:rFonts w:ascii="Times New Roman" w:eastAsia="Times New Roman" w:hAnsi="Times New Roman" w:cs="Times New Roman"/>
          <w:color w:val="000000"/>
          <w:sz w:val="24"/>
          <w:szCs w:val="24"/>
        </w:rPr>
        <w:t xml:space="preserve"> regulas Nr.</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2023/2831 6.</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panta 3.</w:t>
      </w:r>
      <w:r w:rsidR="007C4A87" w:rsidRPr="00811996">
        <w:rPr>
          <w:rFonts w:ascii="Times New Roman" w:eastAsia="Times New Roman" w:hAnsi="Times New Roman" w:cs="Times New Roman"/>
          <w:color w:val="000000"/>
          <w:sz w:val="24"/>
          <w:szCs w:val="24"/>
        </w:rPr>
        <w:t xml:space="preserve"> un 7.</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punktam,</w:t>
      </w:r>
      <w:r w:rsidR="00427F68">
        <w:rPr>
          <w:rFonts w:ascii="Times New Roman" w:eastAsia="Times New Roman" w:hAnsi="Times New Roman" w:cs="Times New Roman"/>
          <w:color w:val="000000"/>
          <w:sz w:val="24"/>
          <w:szCs w:val="24"/>
        </w:rPr>
        <w:t xml:space="preserve"> Komisijas regulas Nr. </w:t>
      </w:r>
      <w:r w:rsidR="00275816" w:rsidRPr="00811996">
        <w:rPr>
          <w:rFonts w:ascii="Times New Roman" w:eastAsia="Times New Roman" w:hAnsi="Times New Roman" w:cs="Times New Roman"/>
          <w:color w:val="000000"/>
          <w:sz w:val="24"/>
          <w:szCs w:val="24"/>
        </w:rPr>
        <w:t>1408/2013 6.</w:t>
      </w:r>
      <w:r w:rsidR="00427F68">
        <w:rPr>
          <w:rFonts w:ascii="Times New Roman" w:eastAsia="Times New Roman" w:hAnsi="Times New Roman" w:cs="Times New Roman"/>
          <w:color w:val="000000"/>
          <w:sz w:val="24"/>
          <w:szCs w:val="24"/>
        </w:rPr>
        <w:t xml:space="preserve"> </w:t>
      </w:r>
      <w:r w:rsidR="00275816" w:rsidRPr="00811996">
        <w:rPr>
          <w:rFonts w:ascii="Times New Roman" w:eastAsia="Times New Roman" w:hAnsi="Times New Roman" w:cs="Times New Roman"/>
          <w:color w:val="000000"/>
          <w:sz w:val="24"/>
          <w:szCs w:val="24"/>
        </w:rPr>
        <w:t>panta 3. un 5.</w:t>
      </w:r>
      <w:r w:rsidR="00427F68">
        <w:rPr>
          <w:rFonts w:ascii="Times New Roman" w:eastAsia="Times New Roman" w:hAnsi="Times New Roman" w:cs="Times New Roman"/>
          <w:color w:val="000000"/>
          <w:sz w:val="24"/>
          <w:szCs w:val="24"/>
        </w:rPr>
        <w:t xml:space="preserve"> </w:t>
      </w:r>
      <w:r w:rsidR="00275816" w:rsidRPr="00811996">
        <w:rPr>
          <w:rFonts w:ascii="Times New Roman" w:eastAsia="Times New Roman" w:hAnsi="Times New Roman" w:cs="Times New Roman"/>
          <w:color w:val="000000"/>
          <w:sz w:val="24"/>
          <w:szCs w:val="24"/>
        </w:rPr>
        <w:t>punktam, Komisijas regulas Nr. 717/2</w:t>
      </w:r>
      <w:r w:rsidR="002F12A0" w:rsidRPr="00811996">
        <w:rPr>
          <w:rFonts w:ascii="Times New Roman" w:eastAsia="Times New Roman" w:hAnsi="Times New Roman" w:cs="Times New Roman"/>
          <w:color w:val="000000"/>
          <w:sz w:val="24"/>
          <w:szCs w:val="24"/>
        </w:rPr>
        <w:t>014 6.panta 3. un 4.</w:t>
      </w:r>
      <w:r w:rsidR="00427F68">
        <w:rPr>
          <w:rFonts w:ascii="Times New Roman" w:eastAsia="Times New Roman" w:hAnsi="Times New Roman" w:cs="Times New Roman"/>
          <w:color w:val="000000"/>
          <w:sz w:val="24"/>
          <w:szCs w:val="24"/>
        </w:rPr>
        <w:t> </w:t>
      </w:r>
      <w:r w:rsidR="002F12A0" w:rsidRPr="00811996">
        <w:rPr>
          <w:rFonts w:ascii="Times New Roman" w:eastAsia="Times New Roman" w:hAnsi="Times New Roman" w:cs="Times New Roman"/>
          <w:color w:val="000000"/>
          <w:sz w:val="24"/>
          <w:szCs w:val="24"/>
        </w:rPr>
        <w:t>punktam</w:t>
      </w:r>
      <w:r w:rsidRPr="00811996">
        <w:rPr>
          <w:rFonts w:ascii="Times New Roman" w:eastAsia="Times New Roman" w:hAnsi="Times New Roman" w:cs="Times New Roman"/>
          <w:color w:val="000000"/>
          <w:sz w:val="24"/>
          <w:szCs w:val="24"/>
        </w:rPr>
        <w:t xml:space="preserve"> finansējuma saņēmējs datus par saņemto atbalstu glabā 10 (desmit) gadus no tā piešķiršanas dienas, bet Pašvaldība – 10 (desmit) gadus no pēdējā atbalsta piešķiršanas dienas šī Nolikuma ietvaros.</w:t>
      </w:r>
    </w:p>
    <w:p w14:paraId="0000009E" w14:textId="77777777" w:rsidR="00F65838" w:rsidRPr="00811996" w:rsidRDefault="00F65838" w:rsidP="00427F68">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p>
    <w:p w14:paraId="0000009F" w14:textId="3647FCD2" w:rsidR="00F65838" w:rsidRPr="00811996" w:rsidRDefault="00F3701A" w:rsidP="00427F68">
      <w:pPr>
        <w:pStyle w:val="Sarakstarindkopa"/>
        <w:numPr>
          <w:ilvl w:val="0"/>
          <w:numId w:val="3"/>
        </w:numPr>
        <w:pBdr>
          <w:top w:val="nil"/>
          <w:left w:val="nil"/>
          <w:bottom w:val="nil"/>
          <w:right w:val="nil"/>
          <w:between w:val="nil"/>
        </w:pBdr>
        <w:spacing w:after="0" w:line="240" w:lineRule="auto"/>
        <w:ind w:left="0" w:firstLine="0"/>
        <w:jc w:val="center"/>
        <w:rPr>
          <w:rFonts w:ascii="Times New Roman" w:eastAsia="Times New Roman" w:hAnsi="Times New Roman" w:cs="Times New Roman"/>
          <w:sz w:val="24"/>
          <w:szCs w:val="24"/>
        </w:rPr>
      </w:pPr>
      <w:proofErr w:type="spellStart"/>
      <w:r w:rsidRPr="00811996">
        <w:rPr>
          <w:rFonts w:ascii="Times New Roman" w:eastAsia="Times New Roman" w:hAnsi="Times New Roman" w:cs="Times New Roman"/>
          <w:b/>
          <w:i/>
          <w:color w:val="000000"/>
          <w:sz w:val="24"/>
          <w:szCs w:val="24"/>
        </w:rPr>
        <w:t>De</w:t>
      </w:r>
      <w:proofErr w:type="spellEnd"/>
      <w:r w:rsidRPr="00811996">
        <w:rPr>
          <w:rFonts w:ascii="Times New Roman" w:eastAsia="Times New Roman" w:hAnsi="Times New Roman" w:cs="Times New Roman"/>
          <w:b/>
          <w:i/>
          <w:color w:val="000000"/>
          <w:sz w:val="24"/>
          <w:szCs w:val="24"/>
        </w:rPr>
        <w:t xml:space="preserve"> </w:t>
      </w:r>
      <w:proofErr w:type="spellStart"/>
      <w:r w:rsidRPr="00811996">
        <w:rPr>
          <w:rFonts w:ascii="Times New Roman" w:eastAsia="Times New Roman" w:hAnsi="Times New Roman" w:cs="Times New Roman"/>
          <w:b/>
          <w:i/>
          <w:color w:val="000000"/>
          <w:sz w:val="24"/>
          <w:szCs w:val="24"/>
        </w:rPr>
        <w:t>minimis</w:t>
      </w:r>
      <w:proofErr w:type="spellEnd"/>
      <w:r w:rsidRPr="00811996">
        <w:rPr>
          <w:rFonts w:ascii="Times New Roman" w:eastAsia="Times New Roman" w:hAnsi="Times New Roman" w:cs="Times New Roman"/>
          <w:b/>
          <w:color w:val="000000"/>
          <w:sz w:val="24"/>
          <w:szCs w:val="24"/>
        </w:rPr>
        <w:t xml:space="preserve"> normu piemērošana</w:t>
      </w:r>
    </w:p>
    <w:p w14:paraId="000000A0" w14:textId="77777777" w:rsidR="00F65838" w:rsidRPr="00811996" w:rsidRDefault="00F65838">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p>
    <w:p w14:paraId="088C6158" w14:textId="46E8802C" w:rsidR="002F12A0" w:rsidRPr="00811996" w:rsidRDefault="00F3701A" w:rsidP="00811996">
      <w:pPr>
        <w:numPr>
          <w:ilvl w:val="0"/>
          <w:numId w:val="2"/>
        </w:numPr>
        <w:spacing w:after="0" w:line="240" w:lineRule="auto"/>
        <w:ind w:right="-58"/>
        <w:jc w:val="both"/>
        <w:rPr>
          <w:rFonts w:ascii="Times New Roman" w:eastAsia="Times New Roman" w:hAnsi="Times New Roman" w:cs="Times New Roman"/>
          <w:sz w:val="24"/>
          <w:szCs w:val="24"/>
        </w:rPr>
      </w:pPr>
      <w:bookmarkStart w:id="23" w:name="_heading=h.1fob9te" w:colFirst="0" w:colLast="0"/>
      <w:bookmarkEnd w:id="23"/>
      <w:r w:rsidRPr="00811996">
        <w:rPr>
          <w:rFonts w:ascii="Times New Roman" w:eastAsia="Times New Roman" w:hAnsi="Times New Roman" w:cs="Times New Roman"/>
          <w:sz w:val="24"/>
          <w:szCs w:val="24"/>
        </w:rPr>
        <w:t>Pašvaldība finansējumu piešķir</w:t>
      </w:r>
      <w:r w:rsidR="002F12A0" w:rsidRPr="00811996">
        <w:rPr>
          <w:rFonts w:ascii="Times New Roman" w:eastAsia="Times New Roman" w:hAnsi="Times New Roman" w:cs="Times New Roman"/>
          <w:sz w:val="24"/>
          <w:szCs w:val="24"/>
        </w:rPr>
        <w:t>:</w:t>
      </w:r>
    </w:p>
    <w:p w14:paraId="41CF34A1" w14:textId="7702D6AC" w:rsidR="002F12A0" w:rsidRPr="00811996" w:rsidRDefault="002F12A0" w:rsidP="00811996">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ja Pretendents pretendē uz finansējumu Komisijas regulas Nr.2023/2831 ietvaros, tas ievēro Komisijas regulas Nr. 2023/2831 1. panta 1. punktā, minētos nozaru un darbības ierobežojumus.</w:t>
      </w:r>
      <w:r w:rsidRPr="00811996">
        <w:rPr>
          <w:rFonts w:ascii="Times New Roman" w:hAnsi="Times New Roman" w:cs="Times New Roman"/>
          <w:sz w:val="24"/>
          <w:szCs w:val="24"/>
        </w:rPr>
        <w:t xml:space="preserve"> </w:t>
      </w:r>
      <w:r w:rsidRPr="00811996">
        <w:rPr>
          <w:rFonts w:ascii="Times New Roman" w:eastAsia="Times New Roman" w:hAnsi="Times New Roman" w:cs="Times New Roman"/>
          <w:sz w:val="24"/>
          <w:szCs w:val="24"/>
        </w:rPr>
        <w:t>Ja Pretendents vienlaikus darbojas vienā vai vairākās Komisijas regulas Nr.</w:t>
      </w:r>
      <w:r w:rsidR="00427F68">
        <w:rPr>
          <w:rFonts w:ascii="Times New Roman" w:eastAsia="Times New Roman" w:hAnsi="Times New Roman" w:cs="Times New Roman"/>
          <w:sz w:val="24"/>
          <w:szCs w:val="24"/>
        </w:rPr>
        <w:t> </w:t>
      </w:r>
      <w:r w:rsidRPr="00811996">
        <w:rPr>
          <w:rFonts w:ascii="Times New Roman" w:eastAsia="Times New Roman" w:hAnsi="Times New Roman" w:cs="Times New Roman"/>
          <w:sz w:val="24"/>
          <w:szCs w:val="24"/>
        </w:rPr>
        <w:t>2023/2831 1.</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panta 1.</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punkta a), b), c) un d) apakšpunktā minētajās nozarēs, atbalstu drīkst piešķirt tikai tad, ja Pretendents nodrošina šo nozaru darbību vai uzskaites nodalīšanu, lai saskaņā ar Komisijas regulas Nr.</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2023/2831 1.</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panta 2.</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 xml:space="preserve">punktu darbības izslēgtajās nozarēs negūst labumu no </w:t>
      </w:r>
      <w:proofErr w:type="spellStart"/>
      <w:r w:rsidRPr="00811996">
        <w:rPr>
          <w:rFonts w:ascii="Times New Roman" w:eastAsia="Times New Roman" w:hAnsi="Times New Roman" w:cs="Times New Roman"/>
          <w:i/>
          <w:iCs/>
          <w:sz w:val="24"/>
          <w:szCs w:val="24"/>
        </w:rPr>
        <w:t>de</w:t>
      </w:r>
      <w:proofErr w:type="spellEnd"/>
      <w:r w:rsidRPr="00811996">
        <w:rPr>
          <w:rFonts w:ascii="Times New Roman" w:eastAsia="Times New Roman" w:hAnsi="Times New Roman" w:cs="Times New Roman"/>
          <w:i/>
          <w:iCs/>
          <w:sz w:val="24"/>
          <w:szCs w:val="24"/>
        </w:rPr>
        <w:t xml:space="preserve"> </w:t>
      </w:r>
      <w:proofErr w:type="spellStart"/>
      <w:r w:rsidRPr="00811996">
        <w:rPr>
          <w:rFonts w:ascii="Times New Roman" w:eastAsia="Times New Roman" w:hAnsi="Times New Roman" w:cs="Times New Roman"/>
          <w:i/>
          <w:iCs/>
          <w:sz w:val="24"/>
          <w:szCs w:val="24"/>
        </w:rPr>
        <w:t>minimis</w:t>
      </w:r>
      <w:proofErr w:type="spellEnd"/>
      <w:r w:rsidRPr="00811996">
        <w:rPr>
          <w:rFonts w:ascii="Times New Roman" w:eastAsia="Times New Roman" w:hAnsi="Times New Roman" w:cs="Times New Roman"/>
          <w:sz w:val="24"/>
          <w:szCs w:val="24"/>
        </w:rPr>
        <w:t xml:space="preserve"> atbalsta, ko piešķir saskaņā ar Nolikumu. Ja uzņēmējdarbību plānots veikt Nolikuma </w:t>
      </w:r>
      <w:r w:rsidR="00955FB6" w:rsidRPr="00811996">
        <w:rPr>
          <w:rFonts w:ascii="Times New Roman" w:eastAsia="Times New Roman" w:hAnsi="Times New Roman" w:cs="Times New Roman"/>
          <w:sz w:val="24"/>
          <w:szCs w:val="24"/>
        </w:rPr>
        <w:fldChar w:fldCharType="begin"/>
      </w:r>
      <w:r w:rsidR="00955FB6" w:rsidRPr="00811996">
        <w:rPr>
          <w:rFonts w:ascii="Times New Roman" w:eastAsia="Times New Roman" w:hAnsi="Times New Roman" w:cs="Times New Roman"/>
          <w:sz w:val="24"/>
          <w:szCs w:val="24"/>
        </w:rPr>
        <w:instrText xml:space="preserve"> REF _Ref224027153 \r \h </w:instrText>
      </w:r>
      <w:r w:rsidR="00611084" w:rsidRPr="00811996">
        <w:rPr>
          <w:rFonts w:ascii="Times New Roman" w:eastAsia="Times New Roman" w:hAnsi="Times New Roman" w:cs="Times New Roman"/>
          <w:sz w:val="24"/>
          <w:szCs w:val="24"/>
        </w:rPr>
        <w:instrText xml:space="preserve"> \* MERGEFORMAT </w:instrText>
      </w:r>
      <w:r w:rsidR="00955FB6" w:rsidRPr="00811996">
        <w:rPr>
          <w:rFonts w:ascii="Times New Roman" w:eastAsia="Times New Roman" w:hAnsi="Times New Roman" w:cs="Times New Roman"/>
          <w:sz w:val="24"/>
          <w:szCs w:val="24"/>
        </w:rPr>
      </w:r>
      <w:r w:rsidR="00955FB6" w:rsidRPr="00811996">
        <w:rPr>
          <w:rFonts w:ascii="Times New Roman" w:eastAsia="Times New Roman" w:hAnsi="Times New Roman" w:cs="Times New Roman"/>
          <w:sz w:val="24"/>
          <w:szCs w:val="24"/>
        </w:rPr>
        <w:fldChar w:fldCharType="separate"/>
      </w:r>
      <w:r w:rsidR="00955FB6" w:rsidRPr="00811996">
        <w:rPr>
          <w:rFonts w:ascii="Times New Roman" w:eastAsia="Times New Roman" w:hAnsi="Times New Roman" w:cs="Times New Roman"/>
          <w:sz w:val="24"/>
          <w:szCs w:val="24"/>
        </w:rPr>
        <w:t>3</w:t>
      </w:r>
      <w:r w:rsidR="007F7BF3">
        <w:rPr>
          <w:rFonts w:ascii="Times New Roman" w:eastAsia="Times New Roman" w:hAnsi="Times New Roman" w:cs="Times New Roman"/>
          <w:sz w:val="24"/>
          <w:szCs w:val="24"/>
        </w:rPr>
        <w:t>5</w:t>
      </w:r>
      <w:r w:rsidR="00955FB6" w:rsidRPr="00811996">
        <w:rPr>
          <w:rFonts w:ascii="Times New Roman" w:eastAsia="Times New Roman" w:hAnsi="Times New Roman" w:cs="Times New Roman"/>
          <w:sz w:val="24"/>
          <w:szCs w:val="24"/>
        </w:rPr>
        <w:t>.1</w:t>
      </w:r>
      <w:r w:rsidR="00955FB6" w:rsidRPr="00811996">
        <w:rPr>
          <w:rFonts w:ascii="Times New Roman" w:eastAsia="Times New Roman" w:hAnsi="Times New Roman" w:cs="Times New Roman"/>
          <w:sz w:val="24"/>
          <w:szCs w:val="24"/>
        </w:rPr>
        <w:fldChar w:fldCharType="end"/>
      </w:r>
      <w:r w:rsidR="00955FB6" w:rsidRPr="00811996">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w:t>
      </w:r>
      <w:r w:rsidR="00955FB6" w:rsidRPr="00811996">
        <w:rPr>
          <w:rFonts w:ascii="Times New Roman" w:eastAsia="Times New Roman" w:hAnsi="Times New Roman" w:cs="Times New Roman"/>
          <w:sz w:val="24"/>
          <w:szCs w:val="24"/>
        </w:rPr>
        <w:t xml:space="preserve"> </w:t>
      </w:r>
      <w:r w:rsidR="00955FB6" w:rsidRPr="00811996">
        <w:rPr>
          <w:rFonts w:ascii="Times New Roman" w:eastAsia="Times New Roman" w:hAnsi="Times New Roman" w:cs="Times New Roman"/>
          <w:sz w:val="24"/>
          <w:szCs w:val="24"/>
        </w:rPr>
        <w:fldChar w:fldCharType="begin"/>
      </w:r>
      <w:r w:rsidR="00955FB6" w:rsidRPr="00811996">
        <w:rPr>
          <w:rFonts w:ascii="Times New Roman" w:eastAsia="Times New Roman" w:hAnsi="Times New Roman" w:cs="Times New Roman"/>
          <w:sz w:val="24"/>
          <w:szCs w:val="24"/>
        </w:rPr>
        <w:instrText xml:space="preserve"> REF _Ref224027167 \r \h </w:instrText>
      </w:r>
      <w:r w:rsidR="00611084" w:rsidRPr="00811996">
        <w:rPr>
          <w:rFonts w:ascii="Times New Roman" w:eastAsia="Times New Roman" w:hAnsi="Times New Roman" w:cs="Times New Roman"/>
          <w:sz w:val="24"/>
          <w:szCs w:val="24"/>
        </w:rPr>
        <w:instrText xml:space="preserve"> \* MERGEFORMAT </w:instrText>
      </w:r>
      <w:r w:rsidR="00955FB6" w:rsidRPr="00811996">
        <w:rPr>
          <w:rFonts w:ascii="Times New Roman" w:eastAsia="Times New Roman" w:hAnsi="Times New Roman" w:cs="Times New Roman"/>
          <w:sz w:val="24"/>
          <w:szCs w:val="24"/>
        </w:rPr>
      </w:r>
      <w:r w:rsidR="00955FB6" w:rsidRPr="00811996">
        <w:rPr>
          <w:rFonts w:ascii="Times New Roman" w:eastAsia="Times New Roman" w:hAnsi="Times New Roman" w:cs="Times New Roman"/>
          <w:sz w:val="24"/>
          <w:szCs w:val="24"/>
        </w:rPr>
        <w:fldChar w:fldCharType="separate"/>
      </w:r>
      <w:r w:rsidR="00955FB6" w:rsidRPr="00811996">
        <w:rPr>
          <w:rFonts w:ascii="Times New Roman" w:eastAsia="Times New Roman" w:hAnsi="Times New Roman" w:cs="Times New Roman"/>
          <w:sz w:val="24"/>
          <w:szCs w:val="24"/>
        </w:rPr>
        <w:t>3</w:t>
      </w:r>
      <w:r w:rsidR="007F7BF3">
        <w:rPr>
          <w:rFonts w:ascii="Times New Roman" w:eastAsia="Times New Roman" w:hAnsi="Times New Roman" w:cs="Times New Roman"/>
          <w:sz w:val="24"/>
          <w:szCs w:val="24"/>
        </w:rPr>
        <w:t>5</w:t>
      </w:r>
      <w:r w:rsidR="00955FB6" w:rsidRPr="00811996">
        <w:rPr>
          <w:rFonts w:ascii="Times New Roman" w:eastAsia="Times New Roman" w:hAnsi="Times New Roman" w:cs="Times New Roman"/>
          <w:sz w:val="24"/>
          <w:szCs w:val="24"/>
        </w:rPr>
        <w:t>.8</w:t>
      </w:r>
      <w:r w:rsidR="00955FB6" w:rsidRPr="00811996">
        <w:rPr>
          <w:rFonts w:ascii="Times New Roman" w:eastAsia="Times New Roman" w:hAnsi="Times New Roman" w:cs="Times New Roman"/>
          <w:sz w:val="24"/>
          <w:szCs w:val="24"/>
        </w:rPr>
        <w:fldChar w:fldCharType="end"/>
      </w:r>
      <w:r w:rsidRPr="00811996">
        <w:rPr>
          <w:rFonts w:ascii="Times New Roman" w:eastAsia="Times New Roman" w:hAnsi="Times New Roman" w:cs="Times New Roman"/>
          <w:sz w:val="24"/>
          <w:szCs w:val="24"/>
        </w:rPr>
        <w:t>. punktos minētajās nozarēs nav iespējams veikt nozaru nodalīšanu, tādā gad</w:t>
      </w:r>
      <w:r w:rsidR="00427F68">
        <w:rPr>
          <w:rFonts w:ascii="Times New Roman" w:eastAsia="Times New Roman" w:hAnsi="Times New Roman" w:cs="Times New Roman"/>
          <w:sz w:val="24"/>
          <w:szCs w:val="24"/>
        </w:rPr>
        <w:t>ījumā atbalsts netiek piešķirts</w:t>
      </w:r>
      <w:r w:rsidRPr="00811996">
        <w:rPr>
          <w:rFonts w:ascii="Times New Roman" w:eastAsia="Times New Roman" w:hAnsi="Times New Roman" w:cs="Times New Roman"/>
          <w:sz w:val="24"/>
          <w:szCs w:val="24"/>
        </w:rPr>
        <w:t>;</w:t>
      </w:r>
    </w:p>
    <w:p w14:paraId="4522D75C" w14:textId="0CC95A6E" w:rsidR="002F12A0" w:rsidRPr="00811996" w:rsidRDefault="002F12A0" w:rsidP="00811996">
      <w:pPr>
        <w:pStyle w:val="Sarakstarindkopa"/>
        <w:numPr>
          <w:ilvl w:val="1"/>
          <w:numId w:val="2"/>
        </w:numPr>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ja Pretendents pretendē uz finansējumu Komisijas regulas Nr.</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717/2014 ietvaros, tam ir jāatbilst minētās regulas 1.panta 1.punkta nosacījumam. Finansējumu nepiešķir Komisijas regulas Nr.</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717/2014 1.</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panta 1.</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punktā minētajām darbībām;</w:t>
      </w:r>
    </w:p>
    <w:p w14:paraId="64ACBA36" w14:textId="3BA5CB9D" w:rsidR="002F12A0" w:rsidRDefault="002F12A0" w:rsidP="00811996">
      <w:pPr>
        <w:pStyle w:val="Sarakstarindkopa"/>
        <w:numPr>
          <w:ilvl w:val="1"/>
          <w:numId w:val="2"/>
        </w:numPr>
        <w:spacing w:after="0" w:line="240" w:lineRule="auto"/>
        <w:ind w:left="964" w:hanging="567"/>
        <w:jc w:val="both"/>
      </w:pPr>
      <w:r w:rsidRPr="00811996">
        <w:rPr>
          <w:rFonts w:ascii="Times New Roman" w:eastAsia="Times New Roman" w:hAnsi="Times New Roman" w:cs="Times New Roman"/>
          <w:sz w:val="24"/>
          <w:szCs w:val="24"/>
        </w:rPr>
        <w:t>ja Pretendents pretendē uz finansējumu Komisijas regulas Nr.</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1408/2013 ietvaros, tam ir jāatbilst minētās regulas 1.</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panta 1.</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punkta nosacījumam. Finansējumu nepiešķir Komisijas regulas Nr.</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1408/2013 1.</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panta 1.</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punktā minētajām darbībām</w:t>
      </w:r>
      <w:r w:rsidRPr="00811996">
        <w:t>.</w:t>
      </w:r>
    </w:p>
    <w:p w14:paraId="6A75C4A8" w14:textId="77777777" w:rsidR="00AD2F94" w:rsidRDefault="00A817D4" w:rsidP="00AD2F94">
      <w:pPr>
        <w:pStyle w:val="Sarakstarindkopa"/>
        <w:numPr>
          <w:ilvl w:val="0"/>
          <w:numId w:val="2"/>
        </w:numPr>
        <w:spacing w:after="0" w:line="240" w:lineRule="auto"/>
        <w:ind w:left="426" w:hanging="426"/>
        <w:jc w:val="both"/>
        <w:rPr>
          <w:rFonts w:ascii="Times New Roman" w:hAnsi="Times New Roman" w:cs="Times New Roman"/>
          <w:sz w:val="24"/>
          <w:szCs w:val="24"/>
        </w:rPr>
      </w:pPr>
      <w:r w:rsidRPr="00C813EE">
        <w:rPr>
          <w:rFonts w:ascii="Times New Roman" w:hAnsi="Times New Roman" w:cs="Times New Roman"/>
          <w:sz w:val="24"/>
          <w:szCs w:val="24"/>
        </w:rPr>
        <w:t xml:space="preserve">Ja </w:t>
      </w:r>
      <w:proofErr w:type="spellStart"/>
      <w:r w:rsidRPr="00C813EE">
        <w:rPr>
          <w:rFonts w:ascii="Times New Roman" w:hAnsi="Times New Roman" w:cs="Times New Roman"/>
          <w:sz w:val="24"/>
          <w:szCs w:val="24"/>
        </w:rPr>
        <w:t>de</w:t>
      </w:r>
      <w:proofErr w:type="spellEnd"/>
      <w:r w:rsidRPr="00C813EE">
        <w:rPr>
          <w:rFonts w:ascii="Times New Roman" w:hAnsi="Times New Roman" w:cs="Times New Roman"/>
          <w:sz w:val="24"/>
          <w:szCs w:val="24"/>
        </w:rPr>
        <w:t xml:space="preserve"> </w:t>
      </w:r>
      <w:proofErr w:type="spellStart"/>
      <w:r w:rsidRPr="00C813EE">
        <w:rPr>
          <w:rFonts w:ascii="Times New Roman" w:hAnsi="Times New Roman" w:cs="Times New Roman"/>
          <w:sz w:val="24"/>
          <w:szCs w:val="24"/>
        </w:rPr>
        <w:t>minimis</w:t>
      </w:r>
      <w:proofErr w:type="spellEnd"/>
      <w:r w:rsidRPr="00C813EE">
        <w:rPr>
          <w:rFonts w:ascii="Times New Roman" w:hAnsi="Times New Roman" w:cs="Times New Roman"/>
          <w:sz w:val="24"/>
          <w:szCs w:val="24"/>
        </w:rPr>
        <w:t xml:space="preserve"> atbalsta pretendents nodarbojas ar zvejas un akvakultūras produktu primāro ražošanu, atbalsta pretendents nodrošina Komisijas regulas Nr. 717/2014 1. panta 2. un 3. punktā noteiktās prasības. </w:t>
      </w:r>
    </w:p>
    <w:p w14:paraId="2E944A7A" w14:textId="4D521FF8" w:rsidR="00A817D4" w:rsidRPr="00AD2F94" w:rsidRDefault="00A817D4" w:rsidP="00AD2F94">
      <w:pPr>
        <w:pStyle w:val="Sarakstarindkopa"/>
        <w:numPr>
          <w:ilvl w:val="0"/>
          <w:numId w:val="2"/>
        </w:numPr>
        <w:spacing w:after="0" w:line="240" w:lineRule="auto"/>
        <w:ind w:left="426" w:hanging="426"/>
        <w:jc w:val="both"/>
        <w:rPr>
          <w:rFonts w:ascii="Times New Roman" w:hAnsi="Times New Roman" w:cs="Times New Roman"/>
          <w:sz w:val="24"/>
          <w:szCs w:val="24"/>
        </w:rPr>
      </w:pPr>
      <w:r w:rsidRPr="00AD2F94">
        <w:rPr>
          <w:rFonts w:ascii="Times New Roman" w:hAnsi="Times New Roman" w:cs="Times New Roman"/>
          <w:sz w:val="24"/>
          <w:szCs w:val="24"/>
        </w:rPr>
        <w:t xml:space="preserve">Ja projekta </w:t>
      </w:r>
      <w:proofErr w:type="spellStart"/>
      <w:r w:rsidRPr="00AD2F94">
        <w:rPr>
          <w:rFonts w:ascii="Times New Roman" w:hAnsi="Times New Roman" w:cs="Times New Roman"/>
          <w:sz w:val="24"/>
          <w:szCs w:val="24"/>
        </w:rPr>
        <w:t>de</w:t>
      </w:r>
      <w:proofErr w:type="spellEnd"/>
      <w:r w:rsidRPr="00AD2F94">
        <w:rPr>
          <w:rFonts w:ascii="Times New Roman" w:hAnsi="Times New Roman" w:cs="Times New Roman"/>
          <w:sz w:val="24"/>
          <w:szCs w:val="24"/>
        </w:rPr>
        <w:t xml:space="preserve"> </w:t>
      </w:r>
      <w:proofErr w:type="spellStart"/>
      <w:r w:rsidRPr="00AD2F94">
        <w:rPr>
          <w:rFonts w:ascii="Times New Roman" w:hAnsi="Times New Roman" w:cs="Times New Roman"/>
          <w:sz w:val="24"/>
          <w:szCs w:val="24"/>
        </w:rPr>
        <w:t>minimis</w:t>
      </w:r>
      <w:proofErr w:type="spellEnd"/>
      <w:r w:rsidRPr="00AD2F94">
        <w:rPr>
          <w:rFonts w:ascii="Times New Roman" w:hAnsi="Times New Roman" w:cs="Times New Roman"/>
          <w:sz w:val="24"/>
          <w:szCs w:val="24"/>
        </w:rPr>
        <w:t xml:space="preserve"> atbalsta pretendents nodarbojas ar lauksaimniecības produktu primāro ražošanu, atbalsta pretendents nodrošina Komisijas regulas </w:t>
      </w:r>
      <w:r w:rsidR="00427F68">
        <w:rPr>
          <w:rFonts w:ascii="Times New Roman" w:hAnsi="Times New Roman" w:cs="Times New Roman"/>
          <w:sz w:val="24"/>
          <w:szCs w:val="24"/>
        </w:rPr>
        <w:t>Nr. 1408/2013 1. panta 2. un 3. </w:t>
      </w:r>
      <w:r w:rsidRPr="00AD2F94">
        <w:rPr>
          <w:rFonts w:ascii="Times New Roman" w:hAnsi="Times New Roman" w:cs="Times New Roman"/>
          <w:sz w:val="24"/>
          <w:szCs w:val="24"/>
        </w:rPr>
        <w:t>punktā noteiktās prasības.</w:t>
      </w:r>
    </w:p>
    <w:p w14:paraId="06D4FB41" w14:textId="1067EAD1" w:rsidR="002F12A0" w:rsidRPr="00811996" w:rsidRDefault="002F12A0" w:rsidP="00811996">
      <w:pPr>
        <w:numPr>
          <w:ilvl w:val="0"/>
          <w:numId w:val="2"/>
        </w:numPr>
        <w:pBdr>
          <w:top w:val="nil"/>
          <w:left w:val="nil"/>
          <w:bottom w:val="nil"/>
          <w:right w:val="nil"/>
          <w:between w:val="nil"/>
        </w:pBdr>
        <w:spacing w:after="0" w:line="240" w:lineRule="auto"/>
        <w:ind w:right="-58"/>
        <w:jc w:val="both"/>
        <w:rPr>
          <w:rFonts w:ascii="Times New Roman" w:eastAsia="Times New Roman" w:hAnsi="Times New Roman" w:cs="Times New Roman"/>
          <w:sz w:val="24"/>
          <w:szCs w:val="24"/>
        </w:rPr>
      </w:pPr>
      <w:bookmarkStart w:id="24" w:name="_heading=h.3znysh7" w:colFirst="0" w:colLast="0"/>
      <w:bookmarkStart w:id="25" w:name="_heading=h.2et92p0" w:colFirst="0" w:colLast="0"/>
      <w:bookmarkEnd w:id="24"/>
      <w:bookmarkEnd w:id="25"/>
      <w:r w:rsidRPr="00811996">
        <w:rPr>
          <w:rFonts w:ascii="Times New Roman" w:eastAsia="Times New Roman" w:hAnsi="Times New Roman" w:cs="Times New Roman"/>
          <w:sz w:val="24"/>
          <w:szCs w:val="24"/>
        </w:rPr>
        <w:lastRenderedPageBreak/>
        <w:t>“Viens vienots uzņēmums” Komisijas regulas Nr. 2023/2831, Komisijas regulas Nr. 1408/2013 vai Komisijas regulas Nr. 717/2014 nolūkā ietver visus uzņēmumus, kuru starpā pastāv vismaz vienas no šādām attiecībām:</w:t>
      </w:r>
    </w:p>
    <w:p w14:paraId="7D0A1DB9" w14:textId="77777777" w:rsidR="002F12A0" w:rsidRPr="00811996" w:rsidRDefault="002F12A0" w:rsidP="00427F68">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bookmarkStart w:id="26" w:name="_Ref223094631"/>
      <w:r w:rsidRPr="00811996">
        <w:rPr>
          <w:rFonts w:ascii="Times New Roman" w:eastAsia="Times New Roman" w:hAnsi="Times New Roman" w:cs="Times New Roman"/>
          <w:sz w:val="24"/>
          <w:szCs w:val="24"/>
        </w:rPr>
        <w:t>vienam uzņēmumam ir kapitāla daļu īpašnieku, akcionāru vai dalībnieku balsstiesību vairākums citā uzņēmumā;</w:t>
      </w:r>
      <w:bookmarkEnd w:id="26"/>
    </w:p>
    <w:p w14:paraId="03EE42DA" w14:textId="77777777" w:rsidR="002F12A0" w:rsidRPr="00811996" w:rsidRDefault="002F12A0" w:rsidP="00427F68">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vienam uzņēmumam ir tiesības iecelt vai atlaist cita uzņēmuma pārvaldes, vadības vai uzraudzības struktūras locekļu vairākumu;</w:t>
      </w:r>
    </w:p>
    <w:p w14:paraId="6264DE0E" w14:textId="77777777" w:rsidR="002F12A0" w:rsidRPr="00811996" w:rsidRDefault="002F12A0" w:rsidP="00427F68">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vienam uzņēmumam ir tiesības īstenot dominējošu ietekmi pār citu uzņēmumu saskaņā ar līgumu, kas noslēgts ar šo uzņēmumu, vai saskaņā ar tā dibināšanas līguma klauzulu vai statūtiem;</w:t>
      </w:r>
    </w:p>
    <w:p w14:paraId="44B738EB" w14:textId="77777777" w:rsidR="002F12A0" w:rsidRPr="00811996" w:rsidRDefault="002F12A0" w:rsidP="00427F68">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bookmarkStart w:id="27" w:name="_Ref223094641"/>
      <w:r w:rsidRPr="00811996">
        <w:rPr>
          <w:rFonts w:ascii="Times New Roman" w:eastAsia="Times New Roman" w:hAnsi="Times New Roman" w:cs="Times New Roman"/>
          <w:sz w:val="24"/>
          <w:szCs w:val="24"/>
        </w:rPr>
        <w:t>viens uzņēmums, kas ir cita uzņēmuma kapitāla daļu īpašnieks, akcionārs vai dalībnieks, vienpersoniski kontrolē kapitāla daļu īpašnieku, akcionāru vai dalībnieku vairākuma balsstiesības minētajā uzņēmumā saskaņā ar vienošanos, kas panākta ar pārējiem minētā uzņēmuma kapitāla daļu īpašniekiem, akcionāriem vai dalībniekiem;</w:t>
      </w:r>
      <w:bookmarkEnd w:id="27"/>
    </w:p>
    <w:p w14:paraId="5D9587C5" w14:textId="10B078BB" w:rsidR="002F12A0" w:rsidRPr="00811996" w:rsidRDefault="002F12A0" w:rsidP="00427F68">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Uzņēmumi, kuriem kādas no </w:t>
      </w:r>
      <w:r w:rsidR="00955FB6" w:rsidRPr="00811996">
        <w:rPr>
          <w:rFonts w:ascii="Times New Roman" w:eastAsia="Times New Roman" w:hAnsi="Times New Roman" w:cs="Times New Roman"/>
          <w:sz w:val="24"/>
          <w:szCs w:val="24"/>
        </w:rPr>
        <w:fldChar w:fldCharType="begin"/>
      </w:r>
      <w:r w:rsidR="00955FB6" w:rsidRPr="00811996">
        <w:rPr>
          <w:rFonts w:ascii="Times New Roman" w:eastAsia="Times New Roman" w:hAnsi="Times New Roman" w:cs="Times New Roman"/>
          <w:sz w:val="24"/>
          <w:szCs w:val="24"/>
        </w:rPr>
        <w:instrText xml:space="preserve"> REF _Ref223094631 \r \h  \* MERGEFORMAT </w:instrText>
      </w:r>
      <w:r w:rsidR="00955FB6" w:rsidRPr="00811996">
        <w:rPr>
          <w:rFonts w:ascii="Times New Roman" w:eastAsia="Times New Roman" w:hAnsi="Times New Roman" w:cs="Times New Roman"/>
          <w:sz w:val="24"/>
          <w:szCs w:val="24"/>
        </w:rPr>
      </w:r>
      <w:r w:rsidR="00955FB6" w:rsidRPr="00811996">
        <w:rPr>
          <w:rFonts w:ascii="Times New Roman" w:eastAsia="Times New Roman" w:hAnsi="Times New Roman" w:cs="Times New Roman"/>
          <w:sz w:val="24"/>
          <w:szCs w:val="24"/>
        </w:rPr>
        <w:fldChar w:fldCharType="separate"/>
      </w:r>
      <w:r w:rsidR="00955FB6" w:rsidRPr="00811996">
        <w:rPr>
          <w:rFonts w:ascii="Times New Roman" w:eastAsia="Times New Roman" w:hAnsi="Times New Roman" w:cs="Times New Roman"/>
          <w:sz w:val="24"/>
          <w:szCs w:val="24"/>
        </w:rPr>
        <w:t>8</w:t>
      </w:r>
      <w:r w:rsidR="00AD2F94">
        <w:rPr>
          <w:rFonts w:ascii="Times New Roman" w:eastAsia="Times New Roman" w:hAnsi="Times New Roman" w:cs="Times New Roman"/>
          <w:sz w:val="24"/>
          <w:szCs w:val="24"/>
        </w:rPr>
        <w:t>9</w:t>
      </w:r>
      <w:r w:rsidR="00955FB6" w:rsidRPr="00811996">
        <w:rPr>
          <w:rFonts w:ascii="Times New Roman" w:eastAsia="Times New Roman" w:hAnsi="Times New Roman" w:cs="Times New Roman"/>
          <w:sz w:val="24"/>
          <w:szCs w:val="24"/>
        </w:rPr>
        <w:t>.1</w:t>
      </w:r>
      <w:r w:rsidR="00955FB6" w:rsidRPr="00811996">
        <w:rPr>
          <w:rFonts w:ascii="Times New Roman" w:eastAsia="Times New Roman" w:hAnsi="Times New Roman" w:cs="Times New Roman"/>
          <w:sz w:val="24"/>
          <w:szCs w:val="24"/>
        </w:rPr>
        <w:fldChar w:fldCharType="end"/>
      </w:r>
      <w:r w:rsidRPr="00811996">
        <w:rPr>
          <w:rFonts w:ascii="Times New Roman" w:eastAsia="Times New Roman" w:hAnsi="Times New Roman" w:cs="Times New Roman"/>
          <w:sz w:val="24"/>
          <w:szCs w:val="24"/>
        </w:rPr>
        <w:t xml:space="preserve">. </w:t>
      </w:r>
      <w:r w:rsidR="00955FB6" w:rsidRPr="00811996">
        <w:rPr>
          <w:rFonts w:ascii="Times New Roman" w:eastAsia="Times New Roman" w:hAnsi="Times New Roman" w:cs="Times New Roman"/>
          <w:sz w:val="24"/>
          <w:szCs w:val="24"/>
        </w:rPr>
        <w:t>-</w:t>
      </w:r>
      <w:r w:rsidRPr="00811996">
        <w:rPr>
          <w:rFonts w:ascii="Times New Roman" w:eastAsia="Times New Roman" w:hAnsi="Times New Roman" w:cs="Times New Roman"/>
          <w:sz w:val="24"/>
          <w:szCs w:val="24"/>
        </w:rPr>
        <w:t xml:space="preserve"> </w:t>
      </w:r>
      <w:r w:rsidR="00955FB6" w:rsidRPr="00811996">
        <w:rPr>
          <w:rFonts w:ascii="Times New Roman" w:eastAsia="Times New Roman" w:hAnsi="Times New Roman" w:cs="Times New Roman"/>
          <w:sz w:val="24"/>
          <w:szCs w:val="24"/>
        </w:rPr>
        <w:fldChar w:fldCharType="begin"/>
      </w:r>
      <w:r w:rsidR="00955FB6" w:rsidRPr="00811996">
        <w:rPr>
          <w:rFonts w:ascii="Times New Roman" w:eastAsia="Times New Roman" w:hAnsi="Times New Roman" w:cs="Times New Roman"/>
          <w:sz w:val="24"/>
          <w:szCs w:val="24"/>
        </w:rPr>
        <w:instrText xml:space="preserve"> REF _Ref223094641 \r \h  \* MERGEFORMAT </w:instrText>
      </w:r>
      <w:r w:rsidR="00955FB6" w:rsidRPr="00811996">
        <w:rPr>
          <w:rFonts w:ascii="Times New Roman" w:eastAsia="Times New Roman" w:hAnsi="Times New Roman" w:cs="Times New Roman"/>
          <w:sz w:val="24"/>
          <w:szCs w:val="24"/>
        </w:rPr>
      </w:r>
      <w:r w:rsidR="00955FB6" w:rsidRPr="00811996">
        <w:rPr>
          <w:rFonts w:ascii="Times New Roman" w:eastAsia="Times New Roman" w:hAnsi="Times New Roman" w:cs="Times New Roman"/>
          <w:sz w:val="24"/>
          <w:szCs w:val="24"/>
        </w:rPr>
        <w:fldChar w:fldCharType="separate"/>
      </w:r>
      <w:r w:rsidR="00955FB6" w:rsidRPr="00811996">
        <w:rPr>
          <w:rFonts w:ascii="Times New Roman" w:eastAsia="Times New Roman" w:hAnsi="Times New Roman" w:cs="Times New Roman"/>
          <w:sz w:val="24"/>
          <w:szCs w:val="24"/>
        </w:rPr>
        <w:t>8</w:t>
      </w:r>
      <w:r w:rsidR="00AD2F94">
        <w:rPr>
          <w:rFonts w:ascii="Times New Roman" w:eastAsia="Times New Roman" w:hAnsi="Times New Roman" w:cs="Times New Roman"/>
          <w:sz w:val="24"/>
          <w:szCs w:val="24"/>
        </w:rPr>
        <w:t>9</w:t>
      </w:r>
      <w:r w:rsidR="00955FB6" w:rsidRPr="00811996">
        <w:rPr>
          <w:rFonts w:ascii="Times New Roman" w:eastAsia="Times New Roman" w:hAnsi="Times New Roman" w:cs="Times New Roman"/>
          <w:sz w:val="24"/>
          <w:szCs w:val="24"/>
        </w:rPr>
        <w:t>.4</w:t>
      </w:r>
      <w:r w:rsidR="00955FB6" w:rsidRPr="00811996">
        <w:rPr>
          <w:rFonts w:ascii="Times New Roman" w:eastAsia="Times New Roman" w:hAnsi="Times New Roman" w:cs="Times New Roman"/>
          <w:sz w:val="24"/>
          <w:szCs w:val="24"/>
        </w:rPr>
        <w:fldChar w:fldCharType="end"/>
      </w:r>
      <w:r w:rsidRPr="00811996">
        <w:rPr>
          <w:rFonts w:ascii="Times New Roman" w:eastAsia="Times New Roman" w:hAnsi="Times New Roman" w:cs="Times New Roman"/>
          <w:sz w:val="24"/>
          <w:szCs w:val="24"/>
        </w:rPr>
        <w:t>. apakšpunktā minētajām attiecībām pastāv ar viena vai vairāku citu uzņēmumu starpniecību, arī ir uzskatāmi par vienu vienotu uzņēmumu.</w:t>
      </w:r>
    </w:p>
    <w:p w14:paraId="443E1372" w14:textId="51004C1A" w:rsidR="00313C22" w:rsidRDefault="00313C22" w:rsidP="00811996">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color w:val="000000"/>
          <w:sz w:val="24"/>
          <w:szCs w:val="24"/>
        </w:rPr>
      </w:pPr>
      <w:r w:rsidRPr="00313C22">
        <w:rPr>
          <w:rFonts w:ascii="Times New Roman" w:eastAsia="Times New Roman" w:hAnsi="Times New Roman" w:cs="Times New Roman"/>
          <w:color w:val="000000"/>
          <w:sz w:val="24"/>
          <w:szCs w:val="24"/>
        </w:rPr>
        <w:t>Pašvaldība</w:t>
      </w:r>
      <w:r>
        <w:rPr>
          <w:rFonts w:ascii="Times New Roman" w:eastAsia="Times New Roman" w:hAnsi="Times New Roman" w:cs="Times New Roman"/>
          <w:color w:val="000000"/>
          <w:sz w:val="24"/>
          <w:szCs w:val="24"/>
        </w:rPr>
        <w:t xml:space="preserve"> </w:t>
      </w:r>
      <w:r w:rsidRPr="00313C22">
        <w:rPr>
          <w:rFonts w:ascii="Times New Roman" w:eastAsia="Times New Roman" w:hAnsi="Times New Roman" w:cs="Times New Roman"/>
          <w:color w:val="000000"/>
          <w:sz w:val="24"/>
          <w:szCs w:val="24"/>
        </w:rPr>
        <w:t>veic atbalsta pretendenta izvērtēšanu</w:t>
      </w:r>
      <w:r w:rsidR="007F529F" w:rsidRPr="007F529F">
        <w:rPr>
          <w:rFonts w:ascii="Times New Roman" w:eastAsia="Times New Roman" w:hAnsi="Times New Roman" w:cs="Times New Roman"/>
          <w:color w:val="000000"/>
          <w:sz w:val="24"/>
          <w:szCs w:val="24"/>
        </w:rPr>
        <w:t xml:space="preserve">, t.i. pārbauda </w:t>
      </w:r>
      <w:proofErr w:type="spellStart"/>
      <w:r w:rsidR="007F529F" w:rsidRPr="00427F68">
        <w:rPr>
          <w:rFonts w:ascii="Times New Roman" w:eastAsia="Times New Roman" w:hAnsi="Times New Roman" w:cs="Times New Roman"/>
          <w:i/>
          <w:color w:val="000000"/>
          <w:sz w:val="24"/>
          <w:szCs w:val="24"/>
        </w:rPr>
        <w:t>de</w:t>
      </w:r>
      <w:proofErr w:type="spellEnd"/>
      <w:r w:rsidR="007F529F" w:rsidRPr="00427F68">
        <w:rPr>
          <w:rFonts w:ascii="Times New Roman" w:eastAsia="Times New Roman" w:hAnsi="Times New Roman" w:cs="Times New Roman"/>
          <w:i/>
          <w:color w:val="000000"/>
          <w:sz w:val="24"/>
          <w:szCs w:val="24"/>
        </w:rPr>
        <w:t xml:space="preserve"> </w:t>
      </w:r>
      <w:proofErr w:type="spellStart"/>
      <w:r w:rsidR="007F529F" w:rsidRPr="00427F68">
        <w:rPr>
          <w:rFonts w:ascii="Times New Roman" w:eastAsia="Times New Roman" w:hAnsi="Times New Roman" w:cs="Times New Roman"/>
          <w:i/>
          <w:color w:val="000000"/>
          <w:sz w:val="24"/>
          <w:szCs w:val="24"/>
        </w:rPr>
        <w:t>minimis</w:t>
      </w:r>
      <w:proofErr w:type="spellEnd"/>
      <w:r w:rsidR="007F529F" w:rsidRPr="007F529F">
        <w:rPr>
          <w:rFonts w:ascii="Times New Roman" w:eastAsia="Times New Roman" w:hAnsi="Times New Roman" w:cs="Times New Roman"/>
          <w:color w:val="000000"/>
          <w:sz w:val="24"/>
          <w:szCs w:val="24"/>
        </w:rPr>
        <w:t xml:space="preserve"> atbalsta pretendenta sagatavoto un apstiprināto veidlapu par sniedzamo informāciju </w:t>
      </w:r>
      <w:proofErr w:type="spellStart"/>
      <w:r w:rsidR="007F529F" w:rsidRPr="00427F68">
        <w:rPr>
          <w:rFonts w:ascii="Times New Roman" w:eastAsia="Times New Roman" w:hAnsi="Times New Roman" w:cs="Times New Roman"/>
          <w:i/>
          <w:color w:val="000000"/>
          <w:sz w:val="24"/>
          <w:szCs w:val="24"/>
        </w:rPr>
        <w:t>de</w:t>
      </w:r>
      <w:proofErr w:type="spellEnd"/>
      <w:r w:rsidR="007F529F" w:rsidRPr="00427F68">
        <w:rPr>
          <w:rFonts w:ascii="Times New Roman" w:eastAsia="Times New Roman" w:hAnsi="Times New Roman" w:cs="Times New Roman"/>
          <w:i/>
          <w:color w:val="000000"/>
          <w:sz w:val="24"/>
          <w:szCs w:val="24"/>
        </w:rPr>
        <w:t xml:space="preserve"> </w:t>
      </w:r>
      <w:proofErr w:type="spellStart"/>
      <w:r w:rsidR="007F529F" w:rsidRPr="00427F68">
        <w:rPr>
          <w:rFonts w:ascii="Times New Roman" w:eastAsia="Times New Roman" w:hAnsi="Times New Roman" w:cs="Times New Roman"/>
          <w:i/>
          <w:color w:val="000000"/>
          <w:sz w:val="24"/>
          <w:szCs w:val="24"/>
        </w:rPr>
        <w:t>minimis</w:t>
      </w:r>
      <w:proofErr w:type="spellEnd"/>
      <w:r w:rsidR="007F529F" w:rsidRPr="007F529F">
        <w:rPr>
          <w:rFonts w:ascii="Times New Roman" w:eastAsia="Times New Roman" w:hAnsi="Times New Roman" w:cs="Times New Roman"/>
          <w:color w:val="000000"/>
          <w:sz w:val="24"/>
          <w:szCs w:val="24"/>
        </w:rPr>
        <w:t xml:space="preserve"> atbalsta uzskaitei un piešķiršanai un izvērtē </w:t>
      </w:r>
      <w:proofErr w:type="spellStart"/>
      <w:r w:rsidR="007F529F" w:rsidRPr="00427F68">
        <w:rPr>
          <w:rFonts w:ascii="Times New Roman" w:eastAsia="Times New Roman" w:hAnsi="Times New Roman" w:cs="Times New Roman"/>
          <w:i/>
          <w:color w:val="000000"/>
          <w:sz w:val="24"/>
          <w:szCs w:val="24"/>
        </w:rPr>
        <w:t>de</w:t>
      </w:r>
      <w:proofErr w:type="spellEnd"/>
      <w:r w:rsidR="007F529F" w:rsidRPr="00427F68">
        <w:rPr>
          <w:rFonts w:ascii="Times New Roman" w:eastAsia="Times New Roman" w:hAnsi="Times New Roman" w:cs="Times New Roman"/>
          <w:i/>
          <w:color w:val="000000"/>
          <w:sz w:val="24"/>
          <w:szCs w:val="24"/>
        </w:rPr>
        <w:t xml:space="preserve"> </w:t>
      </w:r>
      <w:proofErr w:type="spellStart"/>
      <w:r w:rsidR="007F529F" w:rsidRPr="00427F68">
        <w:rPr>
          <w:rFonts w:ascii="Times New Roman" w:eastAsia="Times New Roman" w:hAnsi="Times New Roman" w:cs="Times New Roman"/>
          <w:i/>
          <w:color w:val="000000"/>
          <w:sz w:val="24"/>
          <w:szCs w:val="24"/>
        </w:rPr>
        <w:t>minimis</w:t>
      </w:r>
      <w:proofErr w:type="spellEnd"/>
      <w:r w:rsidR="007F529F" w:rsidRPr="007F529F">
        <w:rPr>
          <w:rFonts w:ascii="Times New Roman" w:eastAsia="Times New Roman" w:hAnsi="Times New Roman" w:cs="Times New Roman"/>
          <w:color w:val="000000"/>
          <w:sz w:val="24"/>
          <w:szCs w:val="24"/>
        </w:rPr>
        <w:t xml:space="preserve"> atbalsta pretendenta atbilstību</w:t>
      </w:r>
      <w:r w:rsidRPr="00313C22">
        <w:rPr>
          <w:rFonts w:ascii="Times New Roman" w:eastAsia="Times New Roman" w:hAnsi="Times New Roman" w:cs="Times New Roman"/>
          <w:color w:val="000000"/>
          <w:sz w:val="24"/>
          <w:szCs w:val="24"/>
        </w:rPr>
        <w:t xml:space="preserve"> atbilstoši Komisijas regulas Nr.</w:t>
      </w:r>
      <w:r w:rsidR="00427F68">
        <w:rPr>
          <w:rFonts w:ascii="Times New Roman" w:eastAsia="Times New Roman" w:hAnsi="Times New Roman" w:cs="Times New Roman"/>
          <w:color w:val="000000"/>
          <w:sz w:val="24"/>
          <w:szCs w:val="24"/>
        </w:rPr>
        <w:t> </w:t>
      </w:r>
      <w:r w:rsidRPr="00313C22">
        <w:rPr>
          <w:rFonts w:ascii="Times New Roman" w:eastAsia="Times New Roman" w:hAnsi="Times New Roman" w:cs="Times New Roman"/>
          <w:color w:val="000000"/>
          <w:sz w:val="24"/>
          <w:szCs w:val="24"/>
        </w:rPr>
        <w:t xml:space="preserve">2023/2831 </w:t>
      </w:r>
      <w:r w:rsidR="007A7530">
        <w:rPr>
          <w:rFonts w:ascii="Times New Roman" w:eastAsia="Times New Roman" w:hAnsi="Times New Roman" w:cs="Times New Roman"/>
          <w:color w:val="000000"/>
          <w:sz w:val="24"/>
          <w:szCs w:val="24"/>
        </w:rPr>
        <w:t xml:space="preserve">vai </w:t>
      </w:r>
      <w:r w:rsidR="007A7530" w:rsidRPr="00811996">
        <w:rPr>
          <w:rFonts w:ascii="Times New Roman" w:eastAsia="Times New Roman" w:hAnsi="Times New Roman" w:cs="Times New Roman"/>
          <w:sz w:val="24"/>
          <w:szCs w:val="24"/>
        </w:rPr>
        <w:t>Komisijas regulas Nr.</w:t>
      </w:r>
      <w:r w:rsidR="00427F68">
        <w:rPr>
          <w:rFonts w:ascii="Times New Roman" w:eastAsia="Times New Roman" w:hAnsi="Times New Roman" w:cs="Times New Roman"/>
          <w:sz w:val="24"/>
          <w:szCs w:val="24"/>
        </w:rPr>
        <w:t> </w:t>
      </w:r>
      <w:r w:rsidR="007A7530" w:rsidRPr="00811996">
        <w:rPr>
          <w:rFonts w:ascii="Times New Roman" w:eastAsia="Times New Roman" w:hAnsi="Times New Roman" w:cs="Times New Roman"/>
          <w:sz w:val="24"/>
          <w:szCs w:val="24"/>
        </w:rPr>
        <w:t>717/2014</w:t>
      </w:r>
      <w:r w:rsidR="007A7530">
        <w:rPr>
          <w:rFonts w:ascii="Times New Roman" w:eastAsia="Times New Roman" w:hAnsi="Times New Roman" w:cs="Times New Roman"/>
          <w:sz w:val="24"/>
          <w:szCs w:val="24"/>
        </w:rPr>
        <w:t xml:space="preserve"> vai </w:t>
      </w:r>
      <w:r w:rsidR="007A7530" w:rsidRPr="00811996">
        <w:rPr>
          <w:rFonts w:ascii="Times New Roman" w:eastAsia="Times New Roman" w:hAnsi="Times New Roman" w:cs="Times New Roman"/>
          <w:sz w:val="24"/>
          <w:szCs w:val="24"/>
        </w:rPr>
        <w:t>Komisijas regulas Nr.</w:t>
      </w:r>
      <w:r w:rsidR="00427F68">
        <w:rPr>
          <w:rFonts w:ascii="Times New Roman" w:eastAsia="Times New Roman" w:hAnsi="Times New Roman" w:cs="Times New Roman"/>
          <w:sz w:val="24"/>
          <w:szCs w:val="24"/>
        </w:rPr>
        <w:t> </w:t>
      </w:r>
      <w:r w:rsidR="007A7530" w:rsidRPr="00811996">
        <w:rPr>
          <w:rFonts w:ascii="Times New Roman" w:eastAsia="Times New Roman" w:hAnsi="Times New Roman" w:cs="Times New Roman"/>
          <w:sz w:val="24"/>
          <w:szCs w:val="24"/>
        </w:rPr>
        <w:t xml:space="preserve">1408/2013 </w:t>
      </w:r>
      <w:r w:rsidRPr="00313C22">
        <w:rPr>
          <w:rFonts w:ascii="Times New Roman" w:eastAsia="Times New Roman" w:hAnsi="Times New Roman" w:cs="Times New Roman"/>
          <w:color w:val="000000"/>
          <w:sz w:val="24"/>
          <w:szCs w:val="24"/>
        </w:rPr>
        <w:t>nosacījumiem uz atbalsta piešķiršanas brīdi.</w:t>
      </w:r>
    </w:p>
    <w:p w14:paraId="444ADB31" w14:textId="7140B84D" w:rsidR="002F12A0" w:rsidRPr="00811996" w:rsidRDefault="002F12A0" w:rsidP="00811996">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 xml:space="preserve">Piešķirot </w:t>
      </w:r>
      <w:proofErr w:type="spellStart"/>
      <w:r w:rsidRPr="00811996">
        <w:rPr>
          <w:rFonts w:ascii="Times New Roman" w:eastAsia="Times New Roman" w:hAnsi="Times New Roman" w:cs="Times New Roman"/>
          <w:i/>
          <w:iCs/>
          <w:color w:val="000000"/>
          <w:sz w:val="24"/>
          <w:szCs w:val="24"/>
        </w:rPr>
        <w:t>de</w:t>
      </w:r>
      <w:proofErr w:type="spellEnd"/>
      <w:r w:rsidRPr="00811996">
        <w:rPr>
          <w:rFonts w:ascii="Times New Roman" w:eastAsia="Times New Roman" w:hAnsi="Times New Roman" w:cs="Times New Roman"/>
          <w:i/>
          <w:iCs/>
          <w:color w:val="000000"/>
          <w:sz w:val="24"/>
          <w:szCs w:val="24"/>
        </w:rPr>
        <w:t xml:space="preserve"> </w:t>
      </w:r>
      <w:proofErr w:type="spellStart"/>
      <w:r w:rsidRPr="00811996">
        <w:rPr>
          <w:rFonts w:ascii="Times New Roman" w:eastAsia="Times New Roman" w:hAnsi="Times New Roman" w:cs="Times New Roman"/>
          <w:i/>
          <w:iCs/>
          <w:color w:val="000000"/>
          <w:sz w:val="24"/>
          <w:szCs w:val="24"/>
        </w:rPr>
        <w:t>minimis</w:t>
      </w:r>
      <w:proofErr w:type="spellEnd"/>
      <w:r w:rsidRPr="00811996">
        <w:rPr>
          <w:rFonts w:ascii="Times New Roman" w:eastAsia="Times New Roman" w:hAnsi="Times New Roman" w:cs="Times New Roman"/>
          <w:color w:val="000000"/>
          <w:sz w:val="24"/>
          <w:szCs w:val="24"/>
        </w:rPr>
        <w:t xml:space="preserve"> atbalstu, Pašvaldība pārbauda, vai plānotais </w:t>
      </w:r>
      <w:proofErr w:type="spellStart"/>
      <w:r w:rsidRPr="00811996">
        <w:rPr>
          <w:rFonts w:ascii="Times New Roman" w:eastAsia="Times New Roman" w:hAnsi="Times New Roman" w:cs="Times New Roman"/>
          <w:i/>
          <w:iCs/>
          <w:color w:val="000000"/>
          <w:sz w:val="24"/>
          <w:szCs w:val="24"/>
        </w:rPr>
        <w:t>de</w:t>
      </w:r>
      <w:proofErr w:type="spellEnd"/>
      <w:r w:rsidRPr="00811996">
        <w:rPr>
          <w:rFonts w:ascii="Times New Roman" w:eastAsia="Times New Roman" w:hAnsi="Times New Roman" w:cs="Times New Roman"/>
          <w:i/>
          <w:iCs/>
          <w:color w:val="000000"/>
          <w:sz w:val="24"/>
          <w:szCs w:val="24"/>
        </w:rPr>
        <w:t xml:space="preserve"> </w:t>
      </w:r>
      <w:proofErr w:type="spellStart"/>
      <w:r w:rsidRPr="00811996">
        <w:rPr>
          <w:rFonts w:ascii="Times New Roman" w:eastAsia="Times New Roman" w:hAnsi="Times New Roman" w:cs="Times New Roman"/>
          <w:i/>
          <w:iCs/>
          <w:color w:val="000000"/>
          <w:sz w:val="24"/>
          <w:szCs w:val="24"/>
        </w:rPr>
        <w:t>minimis</w:t>
      </w:r>
      <w:proofErr w:type="spellEnd"/>
      <w:r w:rsidRPr="00811996">
        <w:rPr>
          <w:rFonts w:ascii="Times New Roman" w:eastAsia="Times New Roman" w:hAnsi="Times New Roman" w:cs="Times New Roman"/>
          <w:color w:val="000000"/>
          <w:sz w:val="24"/>
          <w:szCs w:val="24"/>
        </w:rPr>
        <w:t xml:space="preserve"> atbalsts kopā ar iepriekšējos trīs gados, skaitot no atbalsta piešķiršanas dienas, piešķirto </w:t>
      </w:r>
      <w:proofErr w:type="spellStart"/>
      <w:r w:rsidRPr="00811996">
        <w:rPr>
          <w:rFonts w:ascii="Times New Roman" w:eastAsia="Times New Roman" w:hAnsi="Times New Roman" w:cs="Times New Roman"/>
          <w:i/>
          <w:iCs/>
          <w:color w:val="000000"/>
          <w:sz w:val="24"/>
          <w:szCs w:val="24"/>
        </w:rPr>
        <w:t>de</w:t>
      </w:r>
      <w:proofErr w:type="spellEnd"/>
      <w:r w:rsidRPr="00811996">
        <w:rPr>
          <w:rFonts w:ascii="Times New Roman" w:eastAsia="Times New Roman" w:hAnsi="Times New Roman" w:cs="Times New Roman"/>
          <w:i/>
          <w:iCs/>
          <w:color w:val="000000"/>
          <w:sz w:val="24"/>
          <w:szCs w:val="24"/>
        </w:rPr>
        <w:t xml:space="preserve"> </w:t>
      </w:r>
      <w:proofErr w:type="spellStart"/>
      <w:r w:rsidRPr="00811996">
        <w:rPr>
          <w:rFonts w:ascii="Times New Roman" w:eastAsia="Times New Roman" w:hAnsi="Times New Roman" w:cs="Times New Roman"/>
          <w:i/>
          <w:iCs/>
          <w:color w:val="000000"/>
          <w:sz w:val="24"/>
          <w:szCs w:val="24"/>
        </w:rPr>
        <w:t>minimis</w:t>
      </w:r>
      <w:proofErr w:type="spellEnd"/>
      <w:r w:rsidRPr="00811996">
        <w:rPr>
          <w:rFonts w:ascii="Times New Roman" w:eastAsia="Times New Roman" w:hAnsi="Times New Roman" w:cs="Times New Roman"/>
          <w:color w:val="000000"/>
          <w:sz w:val="24"/>
          <w:szCs w:val="24"/>
        </w:rPr>
        <w:t xml:space="preserve"> atbalstu viena vienota uzņēmuma līmenī nepārsniedz Komisijas regulas Nr.</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2023/2831 3. panta 2. punktā (gadījumā, ja Pretendents pretendē uz atbalstu saskaņā ar Komisijas Regulu Nr. 2023/2831) vai Komisijas regulas Nr.</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 xml:space="preserve">1408/2013 3. panta 2. un 3. punktā (gadījumā, ja Pretendents pretendē uz atbalstu saskaņā ar Komisijas Regulu Nr.1408/2013) noteikto maksimālo </w:t>
      </w:r>
      <w:proofErr w:type="spellStart"/>
      <w:r w:rsidRPr="00811996">
        <w:rPr>
          <w:rFonts w:ascii="Times New Roman" w:eastAsia="Times New Roman" w:hAnsi="Times New Roman" w:cs="Times New Roman"/>
          <w:i/>
          <w:iCs/>
          <w:color w:val="000000"/>
          <w:sz w:val="24"/>
          <w:szCs w:val="24"/>
        </w:rPr>
        <w:t>de</w:t>
      </w:r>
      <w:proofErr w:type="spellEnd"/>
      <w:r w:rsidRPr="00811996">
        <w:rPr>
          <w:rFonts w:ascii="Times New Roman" w:eastAsia="Times New Roman" w:hAnsi="Times New Roman" w:cs="Times New Roman"/>
          <w:i/>
          <w:iCs/>
          <w:color w:val="000000"/>
          <w:sz w:val="24"/>
          <w:szCs w:val="24"/>
        </w:rPr>
        <w:t xml:space="preserve"> </w:t>
      </w:r>
      <w:proofErr w:type="spellStart"/>
      <w:r w:rsidRPr="00811996">
        <w:rPr>
          <w:rFonts w:ascii="Times New Roman" w:eastAsia="Times New Roman" w:hAnsi="Times New Roman" w:cs="Times New Roman"/>
          <w:i/>
          <w:iCs/>
          <w:color w:val="000000"/>
          <w:sz w:val="24"/>
          <w:szCs w:val="24"/>
        </w:rPr>
        <w:t>minimis</w:t>
      </w:r>
      <w:proofErr w:type="spellEnd"/>
      <w:r w:rsidRPr="00811996">
        <w:rPr>
          <w:rFonts w:ascii="Times New Roman" w:eastAsia="Times New Roman" w:hAnsi="Times New Roman" w:cs="Times New Roman"/>
          <w:color w:val="000000"/>
          <w:sz w:val="24"/>
          <w:szCs w:val="24"/>
        </w:rPr>
        <w:t xml:space="preserve"> atbalsta apmēru. </w:t>
      </w:r>
    </w:p>
    <w:p w14:paraId="2F788F92" w14:textId="36508784" w:rsidR="002F12A0" w:rsidRPr="00811996" w:rsidRDefault="002F12A0" w:rsidP="00811996">
      <w:pPr>
        <w:numPr>
          <w:ilvl w:val="0"/>
          <w:numId w:val="2"/>
        </w:numPr>
        <w:pBdr>
          <w:top w:val="nil"/>
          <w:left w:val="nil"/>
          <w:bottom w:val="nil"/>
          <w:right w:val="nil"/>
          <w:between w:val="nil"/>
        </w:pBdr>
        <w:spacing w:after="0" w:line="240" w:lineRule="auto"/>
        <w:ind w:left="397" w:hanging="397"/>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Gadījumā, ja  Pretendents pretendē uz atbalstu saskaņā ar Komisijas Regulu Nr.</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 xml:space="preserve">717/2014, plānotā </w:t>
      </w:r>
      <w:proofErr w:type="spellStart"/>
      <w:r w:rsidRPr="00811996">
        <w:rPr>
          <w:rFonts w:ascii="Times New Roman" w:eastAsia="Times New Roman" w:hAnsi="Times New Roman" w:cs="Times New Roman"/>
          <w:i/>
          <w:iCs/>
          <w:color w:val="000000"/>
          <w:sz w:val="24"/>
          <w:szCs w:val="24"/>
        </w:rPr>
        <w:t>de</w:t>
      </w:r>
      <w:proofErr w:type="spellEnd"/>
      <w:r w:rsidRPr="00811996">
        <w:rPr>
          <w:rFonts w:ascii="Times New Roman" w:eastAsia="Times New Roman" w:hAnsi="Times New Roman" w:cs="Times New Roman"/>
          <w:i/>
          <w:iCs/>
          <w:color w:val="000000"/>
          <w:sz w:val="24"/>
          <w:szCs w:val="24"/>
        </w:rPr>
        <w:t xml:space="preserve"> </w:t>
      </w:r>
      <w:proofErr w:type="spellStart"/>
      <w:r w:rsidRPr="00811996">
        <w:rPr>
          <w:rFonts w:ascii="Times New Roman" w:eastAsia="Times New Roman" w:hAnsi="Times New Roman" w:cs="Times New Roman"/>
          <w:i/>
          <w:iCs/>
          <w:color w:val="000000"/>
          <w:sz w:val="24"/>
          <w:szCs w:val="24"/>
        </w:rPr>
        <w:t>minimis</w:t>
      </w:r>
      <w:proofErr w:type="spellEnd"/>
      <w:r w:rsidRPr="00811996">
        <w:rPr>
          <w:rFonts w:ascii="Times New Roman" w:eastAsia="Times New Roman" w:hAnsi="Times New Roman" w:cs="Times New Roman"/>
          <w:color w:val="000000"/>
          <w:sz w:val="24"/>
          <w:szCs w:val="24"/>
        </w:rPr>
        <w:t xml:space="preserve"> atbalsta summa vienam </w:t>
      </w:r>
      <w:r w:rsidR="007A7530">
        <w:rPr>
          <w:rFonts w:ascii="Times New Roman" w:eastAsia="Times New Roman" w:hAnsi="Times New Roman" w:cs="Times New Roman"/>
          <w:color w:val="000000"/>
          <w:sz w:val="24"/>
          <w:szCs w:val="24"/>
        </w:rPr>
        <w:t xml:space="preserve">Pretendentam </w:t>
      </w:r>
      <w:r w:rsidRPr="00811996">
        <w:rPr>
          <w:rFonts w:ascii="Times New Roman" w:eastAsia="Times New Roman" w:hAnsi="Times New Roman" w:cs="Times New Roman"/>
          <w:color w:val="000000"/>
          <w:sz w:val="24"/>
          <w:szCs w:val="24"/>
        </w:rPr>
        <w:t xml:space="preserve">viena vienota uzņēmuma līmenī kopā ar attiecīgajā fiskālajā gadā un iepriekšējos divos fiskālajos gados piešķirto </w:t>
      </w:r>
      <w:proofErr w:type="spellStart"/>
      <w:r w:rsidRPr="00811996">
        <w:rPr>
          <w:rFonts w:ascii="Times New Roman" w:eastAsia="Times New Roman" w:hAnsi="Times New Roman" w:cs="Times New Roman"/>
          <w:i/>
          <w:iCs/>
          <w:color w:val="000000"/>
          <w:sz w:val="24"/>
          <w:szCs w:val="24"/>
        </w:rPr>
        <w:t>de</w:t>
      </w:r>
      <w:proofErr w:type="spellEnd"/>
      <w:r w:rsidRPr="00811996">
        <w:rPr>
          <w:rFonts w:ascii="Times New Roman" w:eastAsia="Times New Roman" w:hAnsi="Times New Roman" w:cs="Times New Roman"/>
          <w:i/>
          <w:iCs/>
          <w:color w:val="000000"/>
          <w:sz w:val="24"/>
          <w:szCs w:val="24"/>
        </w:rPr>
        <w:t xml:space="preserve"> </w:t>
      </w:r>
      <w:proofErr w:type="spellStart"/>
      <w:r w:rsidRPr="00811996">
        <w:rPr>
          <w:rFonts w:ascii="Times New Roman" w:eastAsia="Times New Roman" w:hAnsi="Times New Roman" w:cs="Times New Roman"/>
          <w:i/>
          <w:iCs/>
          <w:color w:val="000000"/>
          <w:sz w:val="24"/>
          <w:szCs w:val="24"/>
        </w:rPr>
        <w:t>minimis</w:t>
      </w:r>
      <w:proofErr w:type="spellEnd"/>
      <w:r w:rsidRPr="00811996">
        <w:rPr>
          <w:rFonts w:ascii="Times New Roman" w:eastAsia="Times New Roman" w:hAnsi="Times New Roman" w:cs="Times New Roman"/>
          <w:color w:val="000000"/>
          <w:sz w:val="24"/>
          <w:szCs w:val="24"/>
        </w:rPr>
        <w:t xml:space="preserve"> atbalsta summu nedrīkst pārsniegt Komisijas regulas Nr.</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717/2014 3.</w:t>
      </w:r>
      <w:r w:rsidR="00427F68">
        <w:rPr>
          <w:rFonts w:ascii="Times New Roman" w:eastAsia="Times New Roman" w:hAnsi="Times New Roman" w:cs="Times New Roman"/>
          <w:color w:val="000000"/>
          <w:sz w:val="24"/>
          <w:szCs w:val="24"/>
        </w:rPr>
        <w:t xml:space="preserve"> </w:t>
      </w:r>
      <w:proofErr w:type="spellStart"/>
      <w:r w:rsidRPr="00811996">
        <w:rPr>
          <w:rFonts w:ascii="Times New Roman" w:eastAsia="Times New Roman" w:hAnsi="Times New Roman" w:cs="Times New Roman"/>
          <w:color w:val="000000"/>
          <w:sz w:val="24"/>
          <w:szCs w:val="24"/>
        </w:rPr>
        <w:t>anta</w:t>
      </w:r>
      <w:proofErr w:type="spellEnd"/>
      <w:r w:rsidRPr="00811996">
        <w:rPr>
          <w:rFonts w:ascii="Times New Roman" w:eastAsia="Times New Roman" w:hAnsi="Times New Roman" w:cs="Times New Roman"/>
          <w:color w:val="000000"/>
          <w:sz w:val="24"/>
          <w:szCs w:val="24"/>
        </w:rPr>
        <w:t xml:space="preserve"> 2.a un 3. punktā noteikto maksimālo </w:t>
      </w:r>
      <w:proofErr w:type="spellStart"/>
      <w:r w:rsidRPr="00811996">
        <w:rPr>
          <w:rFonts w:ascii="Times New Roman" w:eastAsia="Times New Roman" w:hAnsi="Times New Roman" w:cs="Times New Roman"/>
          <w:i/>
          <w:iCs/>
          <w:color w:val="000000"/>
          <w:sz w:val="24"/>
          <w:szCs w:val="24"/>
        </w:rPr>
        <w:t>de</w:t>
      </w:r>
      <w:proofErr w:type="spellEnd"/>
      <w:r w:rsidRPr="00811996">
        <w:rPr>
          <w:rFonts w:ascii="Times New Roman" w:eastAsia="Times New Roman" w:hAnsi="Times New Roman" w:cs="Times New Roman"/>
          <w:i/>
          <w:iCs/>
          <w:color w:val="000000"/>
          <w:sz w:val="24"/>
          <w:szCs w:val="24"/>
        </w:rPr>
        <w:t xml:space="preserve"> </w:t>
      </w:r>
      <w:proofErr w:type="spellStart"/>
      <w:r w:rsidRPr="00811996">
        <w:rPr>
          <w:rFonts w:ascii="Times New Roman" w:eastAsia="Times New Roman" w:hAnsi="Times New Roman" w:cs="Times New Roman"/>
          <w:i/>
          <w:iCs/>
          <w:color w:val="000000"/>
          <w:sz w:val="24"/>
          <w:szCs w:val="24"/>
        </w:rPr>
        <w:t>minimis</w:t>
      </w:r>
      <w:proofErr w:type="spellEnd"/>
      <w:r w:rsidRPr="00811996">
        <w:rPr>
          <w:rFonts w:ascii="Times New Roman" w:eastAsia="Times New Roman" w:hAnsi="Times New Roman" w:cs="Times New Roman"/>
          <w:color w:val="000000"/>
          <w:sz w:val="24"/>
          <w:szCs w:val="24"/>
        </w:rPr>
        <w:t xml:space="preserve"> atbalsta apmēru.</w:t>
      </w:r>
    </w:p>
    <w:p w14:paraId="000000A9" w14:textId="3B726AD0" w:rsidR="00F65838" w:rsidRPr="00811996" w:rsidRDefault="00F3701A" w:rsidP="00811996">
      <w:pPr>
        <w:numPr>
          <w:ilvl w:val="0"/>
          <w:numId w:val="2"/>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Par atbalsta piešķiršanas dienu tiek uzskatīta diena, kad ir stājies spēkā noslēgtais Līgums.</w:t>
      </w:r>
    </w:p>
    <w:p w14:paraId="000000AA" w14:textId="273A3CAF" w:rsidR="00F65838" w:rsidRPr="00811996" w:rsidRDefault="00144225" w:rsidP="00811996">
      <w:pPr>
        <w:numPr>
          <w:ilvl w:val="0"/>
          <w:numId w:val="2"/>
        </w:numPr>
        <w:pBdr>
          <w:top w:val="nil"/>
          <w:left w:val="nil"/>
          <w:bottom w:val="nil"/>
          <w:right w:val="nil"/>
          <w:between w:val="nil"/>
        </w:pBdr>
        <w:spacing w:after="0" w:line="240" w:lineRule="auto"/>
        <w:ind w:right="-58"/>
        <w:jc w:val="both"/>
        <w:rPr>
          <w:rFonts w:ascii="Times New Roman" w:eastAsia="Times New Roman" w:hAnsi="Times New Roman" w:cs="Times New Roman"/>
          <w:sz w:val="24"/>
          <w:szCs w:val="24"/>
        </w:rPr>
      </w:pPr>
      <w:bookmarkStart w:id="28" w:name="_heading=h.tyjcwt" w:colFirst="0" w:colLast="0"/>
      <w:bookmarkStart w:id="29" w:name="_Hlk188345670"/>
      <w:bookmarkEnd w:id="28"/>
      <w:proofErr w:type="spellStart"/>
      <w:r w:rsidRPr="00811996">
        <w:rPr>
          <w:rFonts w:ascii="Times New Roman" w:eastAsia="Times New Roman" w:hAnsi="Times New Roman" w:cs="Times New Roman"/>
          <w:i/>
          <w:sz w:val="24"/>
          <w:szCs w:val="24"/>
        </w:rPr>
        <w:t>De</w:t>
      </w:r>
      <w:proofErr w:type="spellEnd"/>
      <w:r w:rsidRPr="00811996">
        <w:rPr>
          <w:rFonts w:ascii="Times New Roman" w:eastAsia="Times New Roman" w:hAnsi="Times New Roman" w:cs="Times New Roman"/>
          <w:i/>
          <w:sz w:val="24"/>
          <w:szCs w:val="24"/>
        </w:rPr>
        <w:t xml:space="preserve"> </w:t>
      </w:r>
      <w:proofErr w:type="spellStart"/>
      <w:r w:rsidRPr="00811996">
        <w:rPr>
          <w:rFonts w:ascii="Times New Roman" w:eastAsia="Times New Roman" w:hAnsi="Times New Roman" w:cs="Times New Roman"/>
          <w:i/>
          <w:sz w:val="24"/>
          <w:szCs w:val="24"/>
        </w:rPr>
        <w:t>minimis</w:t>
      </w:r>
      <w:proofErr w:type="spellEnd"/>
      <w:r w:rsidRPr="00811996">
        <w:rPr>
          <w:rFonts w:ascii="Times New Roman" w:eastAsia="Times New Roman" w:hAnsi="Times New Roman" w:cs="Times New Roman"/>
          <w:sz w:val="24"/>
          <w:szCs w:val="24"/>
        </w:rPr>
        <w:t xml:space="preserve"> atbalsta uzskaiti Pašvaldība veic saskaņā ar MK noteikumiem Nr.715 par </w:t>
      </w:r>
      <w:proofErr w:type="spellStart"/>
      <w:r w:rsidRPr="00811996">
        <w:rPr>
          <w:rFonts w:ascii="Times New Roman" w:eastAsia="Times New Roman" w:hAnsi="Times New Roman" w:cs="Times New Roman"/>
          <w:i/>
          <w:sz w:val="24"/>
          <w:szCs w:val="24"/>
        </w:rPr>
        <w:t>de</w:t>
      </w:r>
      <w:proofErr w:type="spellEnd"/>
      <w:r w:rsidRPr="00811996">
        <w:rPr>
          <w:rFonts w:ascii="Times New Roman" w:eastAsia="Times New Roman" w:hAnsi="Times New Roman" w:cs="Times New Roman"/>
          <w:i/>
          <w:sz w:val="24"/>
          <w:szCs w:val="24"/>
        </w:rPr>
        <w:t xml:space="preserve"> </w:t>
      </w:r>
      <w:proofErr w:type="spellStart"/>
      <w:r w:rsidRPr="00811996">
        <w:rPr>
          <w:rFonts w:ascii="Times New Roman" w:eastAsia="Times New Roman" w:hAnsi="Times New Roman" w:cs="Times New Roman"/>
          <w:i/>
          <w:sz w:val="24"/>
          <w:szCs w:val="24"/>
        </w:rPr>
        <w:t>minimis</w:t>
      </w:r>
      <w:proofErr w:type="spellEnd"/>
      <w:r w:rsidRPr="00811996">
        <w:rPr>
          <w:rFonts w:ascii="Times New Roman" w:eastAsia="Times New Roman" w:hAnsi="Times New Roman" w:cs="Times New Roman"/>
          <w:sz w:val="24"/>
          <w:szCs w:val="24"/>
        </w:rPr>
        <w:t xml:space="preserve"> atbalsta uzskaites un piešķiršanas kārtību.</w:t>
      </w:r>
      <w:bookmarkEnd w:id="29"/>
    </w:p>
    <w:p w14:paraId="0D78AEC3" w14:textId="09395432" w:rsidR="00A91501" w:rsidRDefault="00F3701A" w:rsidP="00811996">
      <w:pPr>
        <w:numPr>
          <w:ilvl w:val="0"/>
          <w:numId w:val="2"/>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bookmarkStart w:id="30" w:name="_heading=h.3dy6vkm" w:colFirst="0" w:colLast="0"/>
      <w:bookmarkEnd w:id="30"/>
      <w:r w:rsidRPr="00811996">
        <w:rPr>
          <w:rFonts w:ascii="Times New Roman" w:eastAsia="Times New Roman" w:hAnsi="Times New Roman" w:cs="Times New Roman"/>
          <w:color w:val="000000"/>
          <w:sz w:val="24"/>
          <w:szCs w:val="24"/>
        </w:rPr>
        <w:t xml:space="preserve">Lēmumu par </w:t>
      </w:r>
      <w:proofErr w:type="spellStart"/>
      <w:r w:rsidRPr="00811996">
        <w:rPr>
          <w:rFonts w:ascii="Times New Roman" w:eastAsia="Times New Roman" w:hAnsi="Times New Roman" w:cs="Times New Roman"/>
          <w:i/>
          <w:color w:val="000000"/>
          <w:sz w:val="24"/>
          <w:szCs w:val="24"/>
        </w:rPr>
        <w:t>de</w:t>
      </w:r>
      <w:proofErr w:type="spellEnd"/>
      <w:r w:rsidRPr="00811996">
        <w:rPr>
          <w:rFonts w:ascii="Times New Roman" w:eastAsia="Times New Roman" w:hAnsi="Times New Roman" w:cs="Times New Roman"/>
          <w:i/>
          <w:color w:val="000000"/>
          <w:sz w:val="24"/>
          <w:szCs w:val="24"/>
        </w:rPr>
        <w:t xml:space="preserve"> </w:t>
      </w:r>
      <w:proofErr w:type="spellStart"/>
      <w:r w:rsidRPr="00811996">
        <w:rPr>
          <w:rFonts w:ascii="Times New Roman" w:eastAsia="Times New Roman" w:hAnsi="Times New Roman" w:cs="Times New Roman"/>
          <w:i/>
          <w:color w:val="000000"/>
          <w:sz w:val="24"/>
          <w:szCs w:val="24"/>
        </w:rPr>
        <w:t>minimis</w:t>
      </w:r>
      <w:proofErr w:type="spellEnd"/>
      <w:r w:rsidRPr="00811996">
        <w:rPr>
          <w:rFonts w:ascii="Times New Roman" w:eastAsia="Times New Roman" w:hAnsi="Times New Roman" w:cs="Times New Roman"/>
          <w:color w:val="000000"/>
          <w:sz w:val="24"/>
          <w:szCs w:val="24"/>
        </w:rPr>
        <w:t xml:space="preserve"> atbalsta piešķiršanu pieņem atbilstoši</w:t>
      </w:r>
      <w:r w:rsidR="00A91501">
        <w:rPr>
          <w:rFonts w:ascii="Times New Roman" w:eastAsia="Times New Roman" w:hAnsi="Times New Roman" w:cs="Times New Roman"/>
          <w:color w:val="000000"/>
          <w:sz w:val="24"/>
          <w:szCs w:val="24"/>
        </w:rPr>
        <w:t>:</w:t>
      </w:r>
    </w:p>
    <w:p w14:paraId="409BFFE2" w14:textId="7EB1A70F" w:rsidR="00313C22" w:rsidRDefault="00313C22" w:rsidP="00427F68">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sidRPr="00A91501">
        <w:rPr>
          <w:rFonts w:ascii="Times New Roman" w:eastAsia="Times New Roman" w:hAnsi="Times New Roman" w:cs="Times New Roman"/>
          <w:color w:val="000000"/>
          <w:sz w:val="24"/>
          <w:szCs w:val="24"/>
        </w:rPr>
        <w:t>Komisijas regula</w:t>
      </w:r>
      <w:r>
        <w:rPr>
          <w:rFonts w:ascii="Times New Roman" w:eastAsia="Times New Roman" w:hAnsi="Times New Roman" w:cs="Times New Roman"/>
          <w:color w:val="000000"/>
          <w:sz w:val="24"/>
          <w:szCs w:val="24"/>
        </w:rPr>
        <w:t>s</w:t>
      </w:r>
      <w:r w:rsidRPr="00A9150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Nr. </w:t>
      </w:r>
      <w:r w:rsidRPr="00A91501">
        <w:rPr>
          <w:rFonts w:ascii="Times New Roman" w:eastAsia="Times New Roman" w:hAnsi="Times New Roman" w:cs="Times New Roman"/>
          <w:color w:val="000000"/>
          <w:sz w:val="24"/>
          <w:szCs w:val="24"/>
        </w:rPr>
        <w:t>2023/2831</w:t>
      </w:r>
      <w:r>
        <w:rPr>
          <w:rFonts w:ascii="Times New Roman" w:eastAsia="Times New Roman" w:hAnsi="Times New Roman" w:cs="Times New Roman"/>
          <w:color w:val="000000"/>
          <w:sz w:val="24"/>
          <w:szCs w:val="24"/>
        </w:rPr>
        <w:t xml:space="preserve"> </w:t>
      </w:r>
      <w:r w:rsidR="00741651">
        <w:rPr>
          <w:rFonts w:ascii="Times New Roman" w:eastAsia="Times New Roman" w:hAnsi="Times New Roman" w:cs="Times New Roman"/>
          <w:color w:val="000000"/>
          <w:sz w:val="24"/>
          <w:szCs w:val="24"/>
        </w:rPr>
        <w:t xml:space="preserve">7. un </w:t>
      </w:r>
      <w:r>
        <w:rPr>
          <w:rFonts w:ascii="Times New Roman" w:eastAsia="Times New Roman" w:hAnsi="Times New Roman" w:cs="Times New Roman"/>
          <w:color w:val="000000"/>
          <w:sz w:val="24"/>
          <w:szCs w:val="24"/>
        </w:rPr>
        <w:t>8.</w:t>
      </w:r>
      <w:r w:rsidR="00427F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pantam </w:t>
      </w:r>
      <w:r w:rsidRPr="00A91501">
        <w:rPr>
          <w:rFonts w:ascii="Times New Roman" w:eastAsia="Times New Roman" w:hAnsi="Times New Roman" w:cs="Times New Roman"/>
          <w:color w:val="000000"/>
          <w:sz w:val="24"/>
          <w:szCs w:val="24"/>
        </w:rPr>
        <w:t>līdz 203</w:t>
      </w:r>
      <w:r w:rsidR="00741651">
        <w:rPr>
          <w:rFonts w:ascii="Times New Roman" w:eastAsia="Times New Roman" w:hAnsi="Times New Roman" w:cs="Times New Roman"/>
          <w:color w:val="000000"/>
          <w:sz w:val="24"/>
          <w:szCs w:val="24"/>
        </w:rPr>
        <w:t>1</w:t>
      </w:r>
      <w:r w:rsidRPr="00A91501">
        <w:rPr>
          <w:rFonts w:ascii="Times New Roman" w:eastAsia="Times New Roman" w:hAnsi="Times New Roman" w:cs="Times New Roman"/>
          <w:color w:val="000000"/>
          <w:sz w:val="24"/>
          <w:szCs w:val="24"/>
        </w:rPr>
        <w:t xml:space="preserve">. gada </w:t>
      </w:r>
      <w:r w:rsidR="00741651">
        <w:rPr>
          <w:rFonts w:ascii="Times New Roman" w:eastAsia="Times New Roman" w:hAnsi="Times New Roman" w:cs="Times New Roman"/>
          <w:color w:val="000000"/>
          <w:sz w:val="24"/>
          <w:szCs w:val="24"/>
        </w:rPr>
        <w:t>30.</w:t>
      </w:r>
      <w:r w:rsidR="00427F68">
        <w:rPr>
          <w:rFonts w:ascii="Times New Roman" w:eastAsia="Times New Roman" w:hAnsi="Times New Roman" w:cs="Times New Roman"/>
          <w:color w:val="000000"/>
          <w:sz w:val="24"/>
          <w:szCs w:val="24"/>
        </w:rPr>
        <w:t xml:space="preserve"> </w:t>
      </w:r>
      <w:r w:rsidR="00741651">
        <w:rPr>
          <w:rFonts w:ascii="Times New Roman" w:eastAsia="Times New Roman" w:hAnsi="Times New Roman" w:cs="Times New Roman"/>
          <w:color w:val="000000"/>
          <w:sz w:val="24"/>
          <w:szCs w:val="24"/>
        </w:rPr>
        <w:t>jūnijam;</w:t>
      </w:r>
      <w:r w:rsidRPr="00313C22">
        <w:rPr>
          <w:rFonts w:ascii="Times New Roman" w:eastAsia="Times New Roman" w:hAnsi="Times New Roman" w:cs="Times New Roman"/>
          <w:color w:val="000000"/>
          <w:sz w:val="24"/>
          <w:szCs w:val="24"/>
        </w:rPr>
        <w:t xml:space="preserve"> </w:t>
      </w:r>
    </w:p>
    <w:p w14:paraId="7B76AB35" w14:textId="0062F1C6" w:rsidR="00313C22" w:rsidRDefault="00313C22" w:rsidP="00427F68">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Komisijas regulas </w:t>
      </w:r>
      <w:r w:rsidRPr="00313C22">
        <w:rPr>
          <w:rFonts w:ascii="Times New Roman" w:eastAsia="Times New Roman" w:hAnsi="Times New Roman" w:cs="Times New Roman"/>
          <w:color w:val="000000"/>
          <w:sz w:val="24"/>
          <w:szCs w:val="24"/>
        </w:rPr>
        <w:t>Nr. 1408/2013</w:t>
      </w:r>
      <w:r>
        <w:rPr>
          <w:rFonts w:ascii="Times New Roman" w:eastAsia="Times New Roman" w:hAnsi="Times New Roman" w:cs="Times New Roman"/>
          <w:color w:val="000000"/>
          <w:sz w:val="24"/>
          <w:szCs w:val="24"/>
        </w:rPr>
        <w:t xml:space="preserve"> </w:t>
      </w:r>
      <w:r w:rsidR="00741651">
        <w:rPr>
          <w:rFonts w:ascii="Times New Roman" w:eastAsia="Times New Roman" w:hAnsi="Times New Roman" w:cs="Times New Roman"/>
          <w:color w:val="000000"/>
          <w:sz w:val="24"/>
          <w:szCs w:val="24"/>
        </w:rPr>
        <w:t xml:space="preserve">7. un </w:t>
      </w:r>
      <w:r>
        <w:rPr>
          <w:rFonts w:ascii="Times New Roman" w:eastAsia="Times New Roman" w:hAnsi="Times New Roman" w:cs="Times New Roman"/>
          <w:color w:val="000000"/>
          <w:sz w:val="24"/>
          <w:szCs w:val="24"/>
        </w:rPr>
        <w:t>8.</w:t>
      </w:r>
      <w:r w:rsidR="00427F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pantam </w:t>
      </w:r>
      <w:r w:rsidRPr="00313C22">
        <w:rPr>
          <w:rFonts w:ascii="Times New Roman" w:eastAsia="Times New Roman" w:hAnsi="Times New Roman" w:cs="Times New Roman"/>
          <w:color w:val="000000"/>
          <w:sz w:val="24"/>
          <w:szCs w:val="24"/>
        </w:rPr>
        <w:t>līdz 203</w:t>
      </w:r>
      <w:r w:rsidR="00741651">
        <w:rPr>
          <w:rFonts w:ascii="Times New Roman" w:eastAsia="Times New Roman" w:hAnsi="Times New Roman" w:cs="Times New Roman"/>
          <w:color w:val="000000"/>
          <w:sz w:val="24"/>
          <w:szCs w:val="24"/>
        </w:rPr>
        <w:t>3</w:t>
      </w:r>
      <w:r w:rsidRPr="00313C22">
        <w:rPr>
          <w:rFonts w:ascii="Times New Roman" w:eastAsia="Times New Roman" w:hAnsi="Times New Roman" w:cs="Times New Roman"/>
          <w:color w:val="000000"/>
          <w:sz w:val="24"/>
          <w:szCs w:val="24"/>
        </w:rPr>
        <w:t xml:space="preserve">. gada </w:t>
      </w:r>
      <w:r w:rsidR="00741651">
        <w:rPr>
          <w:rFonts w:ascii="Times New Roman" w:eastAsia="Times New Roman" w:hAnsi="Times New Roman" w:cs="Times New Roman"/>
          <w:color w:val="000000"/>
          <w:sz w:val="24"/>
          <w:szCs w:val="24"/>
        </w:rPr>
        <w:t>30.</w:t>
      </w:r>
      <w:r w:rsidR="00427F68">
        <w:rPr>
          <w:rFonts w:ascii="Times New Roman" w:eastAsia="Times New Roman" w:hAnsi="Times New Roman" w:cs="Times New Roman"/>
          <w:color w:val="000000"/>
          <w:sz w:val="24"/>
          <w:szCs w:val="24"/>
        </w:rPr>
        <w:t xml:space="preserve"> </w:t>
      </w:r>
      <w:r w:rsidR="00741651">
        <w:rPr>
          <w:rFonts w:ascii="Times New Roman" w:eastAsia="Times New Roman" w:hAnsi="Times New Roman" w:cs="Times New Roman"/>
          <w:color w:val="000000"/>
          <w:sz w:val="24"/>
          <w:szCs w:val="24"/>
        </w:rPr>
        <w:t>jūnijam;</w:t>
      </w:r>
    </w:p>
    <w:p w14:paraId="2CE5072A" w14:textId="6EE1F997" w:rsidR="00A91501" w:rsidRPr="00AD2F94" w:rsidRDefault="00F3701A" w:rsidP="00427F68">
      <w:pPr>
        <w:pStyle w:val="Sarakstarindkopa"/>
        <w:numPr>
          <w:ilvl w:val="1"/>
          <w:numId w:val="2"/>
        </w:numPr>
        <w:pBdr>
          <w:top w:val="nil"/>
          <w:left w:val="nil"/>
          <w:bottom w:val="nil"/>
          <w:right w:val="nil"/>
          <w:between w:val="nil"/>
        </w:pBdr>
        <w:spacing w:after="0" w:line="240" w:lineRule="auto"/>
        <w:ind w:left="964" w:hanging="567"/>
        <w:jc w:val="both"/>
        <w:rPr>
          <w:rFonts w:ascii="Times New Roman" w:eastAsia="Times New Roman" w:hAnsi="Times New Roman" w:cs="Times New Roman"/>
          <w:color w:val="000000"/>
          <w:sz w:val="24"/>
          <w:szCs w:val="24"/>
        </w:rPr>
      </w:pPr>
      <w:r w:rsidRPr="00AD2F94">
        <w:rPr>
          <w:rFonts w:ascii="Times New Roman" w:eastAsia="Times New Roman" w:hAnsi="Times New Roman" w:cs="Times New Roman"/>
          <w:color w:val="000000"/>
          <w:sz w:val="24"/>
          <w:szCs w:val="24"/>
        </w:rPr>
        <w:t>Komisijas regulas Nr.</w:t>
      </w:r>
      <w:r w:rsidR="00FF7239" w:rsidRPr="00AD2F94">
        <w:rPr>
          <w:rFonts w:ascii="Times New Roman" w:eastAsia="Times New Roman" w:hAnsi="Times New Roman" w:cs="Times New Roman"/>
          <w:color w:val="000000"/>
          <w:sz w:val="24"/>
          <w:szCs w:val="24"/>
        </w:rPr>
        <w:t xml:space="preserve"> 717/2014</w:t>
      </w:r>
      <w:r w:rsidRPr="00AD2F94">
        <w:rPr>
          <w:rFonts w:ascii="Times New Roman" w:eastAsia="Times New Roman" w:hAnsi="Times New Roman" w:cs="Times New Roman"/>
          <w:color w:val="000000"/>
          <w:sz w:val="24"/>
          <w:szCs w:val="24"/>
        </w:rPr>
        <w:t xml:space="preserve"> </w:t>
      </w:r>
      <w:r w:rsidR="00741651">
        <w:rPr>
          <w:rFonts w:ascii="Times New Roman" w:eastAsia="Times New Roman" w:hAnsi="Times New Roman" w:cs="Times New Roman"/>
          <w:color w:val="000000"/>
          <w:sz w:val="24"/>
          <w:szCs w:val="24"/>
        </w:rPr>
        <w:t xml:space="preserve">7. un </w:t>
      </w:r>
      <w:r w:rsidR="00FF7239" w:rsidRPr="00AD2F94">
        <w:rPr>
          <w:rFonts w:ascii="Times New Roman" w:eastAsia="Times New Roman" w:hAnsi="Times New Roman" w:cs="Times New Roman"/>
          <w:color w:val="000000"/>
          <w:sz w:val="24"/>
          <w:szCs w:val="24"/>
        </w:rPr>
        <w:t>8</w:t>
      </w:r>
      <w:r w:rsidRPr="00AD2F94">
        <w:rPr>
          <w:rFonts w:ascii="Times New Roman" w:eastAsia="Times New Roman" w:hAnsi="Times New Roman" w:cs="Times New Roman"/>
          <w:color w:val="000000"/>
          <w:sz w:val="24"/>
          <w:szCs w:val="24"/>
        </w:rPr>
        <w:t>.</w:t>
      </w:r>
      <w:r w:rsidR="00427F68">
        <w:rPr>
          <w:rFonts w:ascii="Times New Roman" w:eastAsia="Times New Roman" w:hAnsi="Times New Roman" w:cs="Times New Roman"/>
          <w:color w:val="000000"/>
          <w:sz w:val="24"/>
          <w:szCs w:val="24"/>
        </w:rPr>
        <w:t xml:space="preserve"> </w:t>
      </w:r>
      <w:r w:rsidRPr="00AD2F94">
        <w:rPr>
          <w:rFonts w:ascii="Times New Roman" w:eastAsia="Times New Roman" w:hAnsi="Times New Roman" w:cs="Times New Roman"/>
          <w:color w:val="000000"/>
          <w:sz w:val="24"/>
          <w:szCs w:val="24"/>
        </w:rPr>
        <w:t>pant</w:t>
      </w:r>
      <w:r w:rsidR="00FF7239" w:rsidRPr="00AD2F94">
        <w:rPr>
          <w:rFonts w:ascii="Times New Roman" w:eastAsia="Times New Roman" w:hAnsi="Times New Roman" w:cs="Times New Roman"/>
          <w:color w:val="000000"/>
          <w:sz w:val="24"/>
          <w:szCs w:val="24"/>
        </w:rPr>
        <w:t xml:space="preserve">am, </w:t>
      </w:r>
      <w:r w:rsidR="001116DB" w:rsidRPr="00AD2F94">
        <w:rPr>
          <w:rFonts w:ascii="Times New Roman" w:eastAsia="Times New Roman" w:hAnsi="Times New Roman" w:cs="Times New Roman"/>
          <w:color w:val="000000"/>
          <w:sz w:val="24"/>
          <w:szCs w:val="24"/>
        </w:rPr>
        <w:t xml:space="preserve">līdz </w:t>
      </w:r>
      <w:r w:rsidR="00FF7239" w:rsidRPr="00AD2F94">
        <w:rPr>
          <w:rFonts w:ascii="Times New Roman" w:eastAsia="Times New Roman" w:hAnsi="Times New Roman" w:cs="Times New Roman"/>
          <w:color w:val="000000"/>
          <w:sz w:val="24"/>
          <w:szCs w:val="24"/>
        </w:rPr>
        <w:t>20</w:t>
      </w:r>
      <w:r w:rsidR="00741651">
        <w:rPr>
          <w:rFonts w:ascii="Times New Roman" w:eastAsia="Times New Roman" w:hAnsi="Times New Roman" w:cs="Times New Roman"/>
          <w:color w:val="000000"/>
          <w:sz w:val="24"/>
          <w:szCs w:val="24"/>
        </w:rPr>
        <w:t>30</w:t>
      </w:r>
      <w:r w:rsidR="00FF7239" w:rsidRPr="00AD2F94">
        <w:rPr>
          <w:rFonts w:ascii="Times New Roman" w:eastAsia="Times New Roman" w:hAnsi="Times New Roman" w:cs="Times New Roman"/>
          <w:color w:val="000000"/>
          <w:sz w:val="24"/>
          <w:szCs w:val="24"/>
        </w:rPr>
        <w:t>. gada</w:t>
      </w:r>
      <w:r w:rsidR="00A77FFB">
        <w:rPr>
          <w:rFonts w:ascii="Times New Roman" w:eastAsia="Times New Roman" w:hAnsi="Times New Roman" w:cs="Times New Roman"/>
          <w:color w:val="000000"/>
          <w:sz w:val="24"/>
          <w:szCs w:val="24"/>
        </w:rPr>
        <w:t xml:space="preserve"> </w:t>
      </w:r>
      <w:r w:rsidR="00741651">
        <w:rPr>
          <w:rFonts w:ascii="Times New Roman" w:eastAsia="Times New Roman" w:hAnsi="Times New Roman" w:cs="Times New Roman"/>
          <w:color w:val="000000"/>
          <w:sz w:val="24"/>
          <w:szCs w:val="24"/>
        </w:rPr>
        <w:t>30.</w:t>
      </w:r>
      <w:r w:rsidR="00427F68">
        <w:rPr>
          <w:rFonts w:ascii="Times New Roman" w:eastAsia="Times New Roman" w:hAnsi="Times New Roman" w:cs="Times New Roman"/>
          <w:color w:val="000000"/>
          <w:sz w:val="24"/>
          <w:szCs w:val="24"/>
        </w:rPr>
        <w:t> </w:t>
      </w:r>
      <w:r w:rsidR="00741651">
        <w:rPr>
          <w:rFonts w:ascii="Times New Roman" w:eastAsia="Times New Roman" w:hAnsi="Times New Roman" w:cs="Times New Roman"/>
          <w:color w:val="000000"/>
          <w:sz w:val="24"/>
          <w:szCs w:val="24"/>
        </w:rPr>
        <w:t>jūnijam.</w:t>
      </w:r>
    </w:p>
    <w:p w14:paraId="611522C1" w14:textId="27A39F0C" w:rsidR="00FF7239" w:rsidRPr="00AD2F94" w:rsidRDefault="00FF7239" w:rsidP="00AD2F94">
      <w:pPr>
        <w:pStyle w:val="Sarakstarindkopa"/>
        <w:numPr>
          <w:ilvl w:val="0"/>
          <w:numId w:val="2"/>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bookmarkStart w:id="31" w:name="_heading=h.1t3h5sf" w:colFirst="0" w:colLast="0"/>
      <w:bookmarkEnd w:id="31"/>
      <w:r w:rsidRPr="00AD2F94">
        <w:rPr>
          <w:rFonts w:ascii="Times New Roman" w:eastAsia="Times New Roman" w:hAnsi="Times New Roman" w:cs="Times New Roman"/>
          <w:color w:val="000000"/>
          <w:sz w:val="24"/>
          <w:szCs w:val="24"/>
        </w:rPr>
        <w:t xml:space="preserve">Šī Nolikuma ietvaros piešķirto </w:t>
      </w:r>
      <w:proofErr w:type="spellStart"/>
      <w:r w:rsidRPr="00AD2F94">
        <w:rPr>
          <w:rFonts w:ascii="Times New Roman" w:eastAsia="Times New Roman" w:hAnsi="Times New Roman" w:cs="Times New Roman"/>
          <w:i/>
          <w:iCs/>
          <w:color w:val="000000"/>
          <w:sz w:val="24"/>
          <w:szCs w:val="24"/>
        </w:rPr>
        <w:t>de</w:t>
      </w:r>
      <w:proofErr w:type="spellEnd"/>
      <w:r w:rsidRPr="00AD2F94">
        <w:rPr>
          <w:rFonts w:ascii="Times New Roman" w:eastAsia="Times New Roman" w:hAnsi="Times New Roman" w:cs="Times New Roman"/>
          <w:i/>
          <w:iCs/>
          <w:color w:val="000000"/>
          <w:sz w:val="24"/>
          <w:szCs w:val="24"/>
        </w:rPr>
        <w:t xml:space="preserve"> </w:t>
      </w:r>
      <w:proofErr w:type="spellStart"/>
      <w:r w:rsidRPr="00AD2F94">
        <w:rPr>
          <w:rFonts w:ascii="Times New Roman" w:eastAsia="Times New Roman" w:hAnsi="Times New Roman" w:cs="Times New Roman"/>
          <w:i/>
          <w:iCs/>
          <w:color w:val="000000"/>
          <w:sz w:val="24"/>
          <w:szCs w:val="24"/>
        </w:rPr>
        <w:t>minimis</w:t>
      </w:r>
      <w:proofErr w:type="spellEnd"/>
      <w:r w:rsidRPr="00AD2F94">
        <w:rPr>
          <w:rFonts w:ascii="Times New Roman" w:eastAsia="Times New Roman" w:hAnsi="Times New Roman" w:cs="Times New Roman"/>
          <w:color w:val="000000"/>
          <w:sz w:val="24"/>
          <w:szCs w:val="24"/>
        </w:rPr>
        <w:t xml:space="preserve"> atbalstu attiecībā uz vienām un tām pašām attiecināmajām izmaksām nedrīkst </w:t>
      </w:r>
      <w:proofErr w:type="spellStart"/>
      <w:r w:rsidRPr="00AD2F94">
        <w:rPr>
          <w:rFonts w:ascii="Times New Roman" w:eastAsia="Times New Roman" w:hAnsi="Times New Roman" w:cs="Times New Roman"/>
          <w:color w:val="000000"/>
          <w:sz w:val="24"/>
          <w:szCs w:val="24"/>
        </w:rPr>
        <w:t>kumulēt</w:t>
      </w:r>
      <w:proofErr w:type="spellEnd"/>
      <w:r w:rsidRPr="00AD2F94">
        <w:rPr>
          <w:rFonts w:ascii="Times New Roman" w:eastAsia="Times New Roman" w:hAnsi="Times New Roman" w:cs="Times New Roman"/>
          <w:color w:val="000000"/>
          <w:sz w:val="24"/>
          <w:szCs w:val="24"/>
        </w:rPr>
        <w:t xml:space="preserve"> ar komercdarbības atbalstu citu atbalsta programmu vai </w:t>
      </w:r>
      <w:proofErr w:type="spellStart"/>
      <w:r w:rsidRPr="00AD2F94">
        <w:rPr>
          <w:rFonts w:ascii="Times New Roman" w:eastAsia="Times New Roman" w:hAnsi="Times New Roman" w:cs="Times New Roman"/>
          <w:color w:val="000000"/>
          <w:sz w:val="24"/>
          <w:szCs w:val="24"/>
        </w:rPr>
        <w:t>ad-hoc</w:t>
      </w:r>
      <w:proofErr w:type="spellEnd"/>
      <w:r w:rsidRPr="00AD2F94">
        <w:rPr>
          <w:rFonts w:ascii="Times New Roman" w:eastAsia="Times New Roman" w:hAnsi="Times New Roman" w:cs="Times New Roman"/>
          <w:color w:val="000000"/>
          <w:sz w:val="24"/>
          <w:szCs w:val="24"/>
        </w:rPr>
        <w:t xml:space="preserve"> atbalsta projekta ietvaros, tai skaitā citu </w:t>
      </w:r>
      <w:proofErr w:type="spellStart"/>
      <w:r w:rsidRPr="00AD2F94">
        <w:rPr>
          <w:rFonts w:ascii="Times New Roman" w:eastAsia="Times New Roman" w:hAnsi="Times New Roman" w:cs="Times New Roman"/>
          <w:i/>
          <w:iCs/>
          <w:color w:val="000000"/>
          <w:sz w:val="24"/>
          <w:szCs w:val="24"/>
        </w:rPr>
        <w:t>de</w:t>
      </w:r>
      <w:proofErr w:type="spellEnd"/>
      <w:r w:rsidRPr="00AD2F94">
        <w:rPr>
          <w:rFonts w:ascii="Times New Roman" w:eastAsia="Times New Roman" w:hAnsi="Times New Roman" w:cs="Times New Roman"/>
          <w:i/>
          <w:iCs/>
          <w:color w:val="000000"/>
          <w:sz w:val="24"/>
          <w:szCs w:val="24"/>
        </w:rPr>
        <w:t xml:space="preserve"> </w:t>
      </w:r>
      <w:proofErr w:type="spellStart"/>
      <w:r w:rsidRPr="00AD2F94">
        <w:rPr>
          <w:rFonts w:ascii="Times New Roman" w:eastAsia="Times New Roman" w:hAnsi="Times New Roman" w:cs="Times New Roman"/>
          <w:i/>
          <w:iCs/>
          <w:color w:val="000000"/>
          <w:sz w:val="24"/>
          <w:szCs w:val="24"/>
        </w:rPr>
        <w:t>minimis</w:t>
      </w:r>
      <w:proofErr w:type="spellEnd"/>
      <w:r w:rsidRPr="00AD2F94">
        <w:rPr>
          <w:rFonts w:ascii="Times New Roman" w:eastAsia="Times New Roman" w:hAnsi="Times New Roman" w:cs="Times New Roman"/>
          <w:color w:val="000000"/>
          <w:sz w:val="24"/>
          <w:szCs w:val="24"/>
        </w:rPr>
        <w:t xml:space="preserve"> atbalstu, neatkarīgi no finansējuma avota.</w:t>
      </w:r>
    </w:p>
    <w:p w14:paraId="02E32773" w14:textId="5C319C19" w:rsidR="00FF7239" w:rsidRPr="00811996" w:rsidRDefault="00FF7239" w:rsidP="00811996">
      <w:pPr>
        <w:pStyle w:val="Sarakstarindkopa"/>
        <w:numPr>
          <w:ilvl w:val="0"/>
          <w:numId w:val="2"/>
        </w:numPr>
        <w:jc w:val="both"/>
        <w:rPr>
          <w:rFonts w:ascii="Times New Roman" w:eastAsia="Times New Roman" w:hAnsi="Times New Roman" w:cs="Times New Roman"/>
          <w:color w:val="000000"/>
          <w:sz w:val="24"/>
          <w:szCs w:val="24"/>
        </w:rPr>
      </w:pPr>
      <w:r w:rsidRPr="00811996">
        <w:rPr>
          <w:rFonts w:ascii="Times New Roman" w:eastAsia="Times New Roman" w:hAnsi="Times New Roman" w:cs="Times New Roman"/>
          <w:color w:val="000000"/>
          <w:sz w:val="24"/>
          <w:szCs w:val="24"/>
        </w:rPr>
        <w:t>Ja atbalsts Finansējuma saņēmējam iepriekš piešķirts saskaņā ar Komisijas regulas Nr.</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1408/2013 vai Komisijas regulas Nr.</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717/2014 nosacījumiem, atbalstu Finansējuma saņēmējam piešķir, ievērojot Komisijas regulas Nr.</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1408/2013 5. panta 1., 2. un 2a. punkta vai Komisijas regulas Nr.</w:t>
      </w:r>
      <w:r w:rsidR="00427F68">
        <w:rPr>
          <w:rFonts w:ascii="Times New Roman" w:eastAsia="Times New Roman" w:hAnsi="Times New Roman" w:cs="Times New Roman"/>
          <w:color w:val="000000"/>
          <w:sz w:val="24"/>
          <w:szCs w:val="24"/>
        </w:rPr>
        <w:t> </w:t>
      </w:r>
      <w:r w:rsidRPr="00811996">
        <w:rPr>
          <w:rFonts w:ascii="Times New Roman" w:eastAsia="Times New Roman" w:hAnsi="Times New Roman" w:cs="Times New Roman"/>
          <w:color w:val="000000"/>
          <w:sz w:val="24"/>
          <w:szCs w:val="24"/>
        </w:rPr>
        <w:t>717/2014 5. panta 1. un 2.</w:t>
      </w:r>
      <w:r w:rsidR="00427F68">
        <w:rPr>
          <w:rFonts w:ascii="Times New Roman" w:eastAsia="Times New Roman" w:hAnsi="Times New Roman" w:cs="Times New Roman"/>
          <w:color w:val="000000"/>
          <w:sz w:val="24"/>
          <w:szCs w:val="24"/>
        </w:rPr>
        <w:t xml:space="preserve"> </w:t>
      </w:r>
      <w:r w:rsidRPr="00811996">
        <w:rPr>
          <w:rFonts w:ascii="Times New Roman" w:eastAsia="Times New Roman" w:hAnsi="Times New Roman" w:cs="Times New Roman"/>
          <w:color w:val="000000"/>
          <w:sz w:val="24"/>
          <w:szCs w:val="24"/>
        </w:rPr>
        <w:t>punkta nosacījumus.</w:t>
      </w:r>
    </w:p>
    <w:p w14:paraId="000000B2" w14:textId="77777777" w:rsidR="00F65838" w:rsidRPr="00811996" w:rsidRDefault="00F65838">
      <w:pPr>
        <w:spacing w:after="0" w:line="240" w:lineRule="auto"/>
        <w:ind w:right="40" w:firstLine="60"/>
        <w:rPr>
          <w:rFonts w:ascii="Times New Roman" w:eastAsia="Times New Roman" w:hAnsi="Times New Roman" w:cs="Times New Roman"/>
          <w:sz w:val="24"/>
          <w:szCs w:val="24"/>
        </w:rPr>
      </w:pPr>
    </w:p>
    <w:p w14:paraId="7AA0C801" w14:textId="77777777" w:rsidR="00427F68" w:rsidRPr="00427F68" w:rsidRDefault="00427F68" w:rsidP="00427F68">
      <w:pPr>
        <w:spacing w:after="0" w:line="240" w:lineRule="auto"/>
        <w:textAlignment w:val="auto"/>
        <w:rPr>
          <w:rFonts w:ascii="Times New Roman" w:hAnsi="Times New Roman" w:cs="Times New Roman"/>
          <w:sz w:val="24"/>
          <w:szCs w:val="24"/>
          <w:lang w:eastAsia="en-US"/>
        </w:rPr>
      </w:pPr>
      <w:r w:rsidRPr="00427F68">
        <w:rPr>
          <w:rFonts w:ascii="Times New Roman" w:hAnsi="Times New Roman" w:cs="Times New Roman"/>
          <w:sz w:val="24"/>
          <w:szCs w:val="24"/>
          <w:lang w:eastAsia="en-US"/>
        </w:rPr>
        <w:t>Limbažu novada pašvaldības</w:t>
      </w:r>
    </w:p>
    <w:p w14:paraId="0525C5E1" w14:textId="77777777" w:rsidR="00427F68" w:rsidRPr="00427F68" w:rsidRDefault="00427F68" w:rsidP="00427F68">
      <w:pPr>
        <w:spacing w:after="0" w:line="240" w:lineRule="auto"/>
        <w:textAlignment w:val="auto"/>
        <w:rPr>
          <w:rFonts w:ascii="Times New Roman" w:hAnsi="Times New Roman" w:cs="Times New Roman"/>
          <w:sz w:val="24"/>
          <w:szCs w:val="24"/>
          <w:lang w:eastAsia="en-US"/>
        </w:rPr>
      </w:pPr>
      <w:r w:rsidRPr="00427F68">
        <w:rPr>
          <w:rFonts w:ascii="Times New Roman" w:hAnsi="Times New Roman" w:cs="Times New Roman"/>
          <w:sz w:val="24"/>
          <w:szCs w:val="24"/>
          <w:lang w:eastAsia="en-US"/>
        </w:rPr>
        <w:t>Domes priekšsēdētāja</w:t>
      </w:r>
      <w:r w:rsidRPr="00427F68">
        <w:rPr>
          <w:rFonts w:ascii="Times New Roman" w:hAnsi="Times New Roman" w:cs="Times New Roman"/>
          <w:sz w:val="24"/>
          <w:szCs w:val="24"/>
          <w:lang w:eastAsia="en-US"/>
        </w:rPr>
        <w:tab/>
      </w:r>
      <w:r w:rsidRPr="00427F68">
        <w:rPr>
          <w:rFonts w:ascii="Times New Roman" w:hAnsi="Times New Roman" w:cs="Times New Roman"/>
          <w:sz w:val="24"/>
          <w:szCs w:val="24"/>
          <w:lang w:eastAsia="en-US"/>
        </w:rPr>
        <w:tab/>
      </w:r>
      <w:r w:rsidRPr="00427F68">
        <w:rPr>
          <w:rFonts w:ascii="Times New Roman" w:hAnsi="Times New Roman" w:cs="Times New Roman"/>
          <w:sz w:val="24"/>
          <w:szCs w:val="24"/>
          <w:lang w:eastAsia="en-US"/>
        </w:rPr>
        <w:tab/>
      </w:r>
      <w:r w:rsidRPr="00427F68">
        <w:rPr>
          <w:rFonts w:ascii="Times New Roman" w:hAnsi="Times New Roman" w:cs="Times New Roman"/>
          <w:sz w:val="24"/>
          <w:szCs w:val="24"/>
          <w:lang w:eastAsia="en-US"/>
        </w:rPr>
        <w:tab/>
      </w:r>
      <w:r w:rsidRPr="00427F68">
        <w:rPr>
          <w:rFonts w:ascii="Times New Roman" w:hAnsi="Times New Roman" w:cs="Times New Roman"/>
          <w:sz w:val="24"/>
          <w:szCs w:val="24"/>
          <w:lang w:eastAsia="en-US"/>
        </w:rPr>
        <w:tab/>
      </w:r>
      <w:r w:rsidRPr="00427F68">
        <w:rPr>
          <w:rFonts w:ascii="Times New Roman" w:hAnsi="Times New Roman" w:cs="Times New Roman"/>
          <w:sz w:val="24"/>
          <w:szCs w:val="24"/>
          <w:lang w:eastAsia="en-US"/>
        </w:rPr>
        <w:tab/>
      </w:r>
      <w:r w:rsidRPr="00427F68">
        <w:rPr>
          <w:rFonts w:ascii="Times New Roman" w:hAnsi="Times New Roman" w:cs="Times New Roman"/>
          <w:sz w:val="24"/>
          <w:szCs w:val="24"/>
          <w:lang w:eastAsia="en-US"/>
        </w:rPr>
        <w:tab/>
      </w:r>
      <w:r w:rsidRPr="00427F68">
        <w:rPr>
          <w:rFonts w:ascii="Times New Roman" w:hAnsi="Times New Roman" w:cs="Times New Roman"/>
          <w:sz w:val="24"/>
          <w:szCs w:val="24"/>
          <w:lang w:eastAsia="en-US"/>
        </w:rPr>
        <w:tab/>
      </w:r>
      <w:r w:rsidRPr="00427F68">
        <w:rPr>
          <w:rFonts w:ascii="Times New Roman" w:hAnsi="Times New Roman" w:cs="Times New Roman"/>
          <w:sz w:val="24"/>
          <w:szCs w:val="24"/>
          <w:lang w:eastAsia="en-US"/>
        </w:rPr>
        <w:tab/>
        <w:t xml:space="preserve">S. </w:t>
      </w:r>
      <w:proofErr w:type="spellStart"/>
      <w:r w:rsidRPr="00427F68">
        <w:rPr>
          <w:rFonts w:ascii="Times New Roman" w:hAnsi="Times New Roman" w:cs="Times New Roman"/>
          <w:sz w:val="24"/>
          <w:szCs w:val="24"/>
          <w:lang w:eastAsia="en-US"/>
        </w:rPr>
        <w:t>Upmale</w:t>
      </w:r>
      <w:proofErr w:type="spellEnd"/>
    </w:p>
    <w:p w14:paraId="000000B5" w14:textId="77777777" w:rsidR="00F65838" w:rsidRPr="00811996" w:rsidRDefault="00F65838">
      <w:pPr>
        <w:spacing w:after="0" w:line="240" w:lineRule="auto"/>
        <w:rPr>
          <w:rFonts w:ascii="Times New Roman" w:eastAsia="Times New Roman" w:hAnsi="Times New Roman" w:cs="Times New Roman"/>
          <w:sz w:val="24"/>
          <w:szCs w:val="24"/>
        </w:rPr>
      </w:pPr>
    </w:p>
    <w:p w14:paraId="000000B6" w14:textId="77777777" w:rsidR="00F65838" w:rsidRPr="00811996" w:rsidRDefault="00F65838">
      <w:pPr>
        <w:spacing w:after="0" w:line="240" w:lineRule="auto"/>
        <w:jc w:val="both"/>
        <w:rPr>
          <w:rFonts w:ascii="Times New Roman" w:eastAsia="Times New Roman" w:hAnsi="Times New Roman" w:cs="Times New Roman"/>
          <w:b/>
          <w:sz w:val="20"/>
          <w:szCs w:val="20"/>
        </w:rPr>
      </w:pPr>
    </w:p>
    <w:p w14:paraId="000000B7" w14:textId="77777777" w:rsidR="00F65838" w:rsidRPr="00811996" w:rsidRDefault="00F65838">
      <w:pPr>
        <w:spacing w:after="0" w:line="240" w:lineRule="auto"/>
        <w:jc w:val="both"/>
        <w:rPr>
          <w:rFonts w:ascii="Times New Roman" w:eastAsia="Times New Roman" w:hAnsi="Times New Roman" w:cs="Times New Roman"/>
          <w:b/>
          <w:sz w:val="18"/>
          <w:szCs w:val="18"/>
        </w:rPr>
      </w:pPr>
    </w:p>
    <w:p w14:paraId="0A321CAB" w14:textId="77777777" w:rsidR="00F72FF5" w:rsidRPr="00811996" w:rsidRDefault="00F3701A">
      <w:pPr>
        <w:spacing w:after="0" w:line="240" w:lineRule="auto"/>
        <w:jc w:val="both"/>
        <w:rPr>
          <w:rFonts w:ascii="Times New Roman" w:eastAsia="Times New Roman" w:hAnsi="Times New Roman" w:cs="Times New Roman"/>
          <w:sz w:val="20"/>
          <w:szCs w:val="20"/>
        </w:rPr>
      </w:pPr>
      <w:r w:rsidRPr="00811996">
        <w:rPr>
          <w:rFonts w:ascii="Times New Roman" w:eastAsia="Times New Roman" w:hAnsi="Times New Roman" w:cs="Times New Roman"/>
          <w:sz w:val="20"/>
          <w:szCs w:val="20"/>
        </w:rPr>
        <w:t>ŠIS DOKUMENTS IR PARAKSTĪTS AR DROŠU ELEKTRONISKO PARAKSTU UN SATUR LAIKA ZĪMOGU</w:t>
      </w:r>
    </w:p>
    <w:p w14:paraId="000000B8" w14:textId="0BB68A25" w:rsidR="00F65838" w:rsidRPr="00811996" w:rsidRDefault="00F65838">
      <w:pPr>
        <w:spacing w:after="0" w:line="240" w:lineRule="auto"/>
        <w:jc w:val="both"/>
        <w:rPr>
          <w:rFonts w:ascii="Times New Roman" w:eastAsia="Times New Roman" w:hAnsi="Times New Roman" w:cs="Times New Roman"/>
          <w:sz w:val="20"/>
          <w:szCs w:val="20"/>
        </w:rPr>
      </w:pPr>
    </w:p>
    <w:p w14:paraId="74DE75AB" w14:textId="77777777" w:rsidR="00F72FF5" w:rsidRPr="00811996" w:rsidRDefault="00F72FF5">
      <w:pPr>
        <w:spacing w:after="0" w:line="240" w:lineRule="auto"/>
        <w:jc w:val="both"/>
        <w:rPr>
          <w:rFonts w:ascii="Times New Roman" w:eastAsia="Times New Roman" w:hAnsi="Times New Roman" w:cs="Times New Roman"/>
          <w:sz w:val="20"/>
          <w:szCs w:val="20"/>
        </w:rPr>
        <w:sectPr w:rsidR="00F72FF5" w:rsidRPr="00811996" w:rsidSect="005F1FAF">
          <w:headerReference w:type="even" r:id="rId10"/>
          <w:headerReference w:type="default" r:id="rId11"/>
          <w:headerReference w:type="first" r:id="rId12"/>
          <w:pgSz w:w="11906" w:h="16838"/>
          <w:pgMar w:top="1134" w:right="567" w:bottom="1134" w:left="1701" w:header="720" w:footer="0" w:gutter="0"/>
          <w:pgNumType w:start="1"/>
          <w:cols w:space="720"/>
          <w:titlePg/>
        </w:sectPr>
      </w:pPr>
    </w:p>
    <w:p w14:paraId="000000B9" w14:textId="5BA6FD92" w:rsidR="00F65838" w:rsidRPr="00811996" w:rsidRDefault="00FE1128">
      <w:pPr>
        <w:spacing w:after="0" w:line="240" w:lineRule="auto"/>
        <w:jc w:val="right"/>
        <w:rPr>
          <w:rFonts w:ascii="Times New Roman" w:eastAsia="Times New Roman" w:hAnsi="Times New Roman" w:cs="Times New Roman"/>
        </w:rPr>
      </w:pPr>
      <w:r w:rsidRPr="00811996">
        <w:rPr>
          <w:rFonts w:ascii="Times New Roman" w:eastAsia="Times New Roman" w:hAnsi="Times New Roman" w:cs="Times New Roman"/>
          <w:b/>
          <w:sz w:val="24"/>
          <w:szCs w:val="24"/>
        </w:rPr>
        <w:lastRenderedPageBreak/>
        <w:t>1.</w:t>
      </w:r>
      <w:r w:rsidR="005F1FAF" w:rsidRPr="00811996">
        <w:rPr>
          <w:rFonts w:ascii="Times New Roman" w:eastAsia="Times New Roman" w:hAnsi="Times New Roman" w:cs="Times New Roman"/>
          <w:b/>
          <w:sz w:val="24"/>
          <w:szCs w:val="24"/>
        </w:rPr>
        <w:t xml:space="preserve">PIELIKUMS </w:t>
      </w:r>
    </w:p>
    <w:p w14:paraId="000000BB" w14:textId="7A78A187" w:rsidR="00F65838" w:rsidRPr="00811996" w:rsidRDefault="007D2E6C" w:rsidP="007D2E6C">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Biznesa ideju k</w:t>
      </w:r>
      <w:r w:rsidR="00F3701A" w:rsidRPr="00811996">
        <w:rPr>
          <w:rFonts w:ascii="Times New Roman" w:eastAsia="Times New Roman" w:hAnsi="Times New Roman" w:cs="Times New Roman"/>
          <w:sz w:val="24"/>
          <w:szCs w:val="24"/>
        </w:rPr>
        <w:t>onkursa „</w:t>
      </w:r>
      <w:r w:rsidRPr="00811996">
        <w:rPr>
          <w:rFonts w:ascii="Times New Roman" w:eastAsia="Times New Roman" w:hAnsi="Times New Roman" w:cs="Times New Roman"/>
          <w:sz w:val="24"/>
          <w:szCs w:val="24"/>
        </w:rPr>
        <w:t>VILNIS</w:t>
      </w:r>
      <w:r w:rsidR="00F3701A" w:rsidRPr="00811996">
        <w:rPr>
          <w:rFonts w:ascii="Times New Roman" w:eastAsia="Times New Roman" w:hAnsi="Times New Roman" w:cs="Times New Roman"/>
          <w:sz w:val="24"/>
          <w:szCs w:val="24"/>
        </w:rPr>
        <w:t xml:space="preserve">” </w:t>
      </w:r>
    </w:p>
    <w:p w14:paraId="000000BC" w14:textId="560AD850" w:rsidR="00F65838" w:rsidRPr="00811996" w:rsidRDefault="005F1FAF">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30</w:t>
      </w:r>
      <w:r w:rsidR="007D2E6C" w:rsidRPr="00811996">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7D2E6C" w:rsidRPr="00811996">
        <w:rPr>
          <w:rFonts w:ascii="Times New Roman" w:eastAsia="Times New Roman" w:hAnsi="Times New Roman" w:cs="Times New Roman"/>
          <w:sz w:val="24"/>
          <w:szCs w:val="24"/>
        </w:rPr>
        <w:t>.</w:t>
      </w:r>
      <w:r w:rsidR="00F3701A" w:rsidRPr="00811996">
        <w:rPr>
          <w:rFonts w:ascii="Times New Roman" w:eastAsia="Times New Roman" w:hAnsi="Times New Roman" w:cs="Times New Roman"/>
          <w:sz w:val="24"/>
          <w:szCs w:val="24"/>
        </w:rPr>
        <w:t>202</w:t>
      </w:r>
      <w:r w:rsidR="00102A27" w:rsidRPr="00811996">
        <w:rPr>
          <w:rFonts w:ascii="Times New Roman" w:eastAsia="Times New Roman" w:hAnsi="Times New Roman" w:cs="Times New Roman"/>
          <w:sz w:val="24"/>
          <w:szCs w:val="24"/>
        </w:rPr>
        <w:t>6</w:t>
      </w:r>
      <w:r w:rsidR="00F3701A" w:rsidRPr="00811996">
        <w:rPr>
          <w:rFonts w:ascii="Times New Roman" w:eastAsia="Times New Roman" w:hAnsi="Times New Roman" w:cs="Times New Roman"/>
          <w:sz w:val="24"/>
          <w:szCs w:val="24"/>
        </w:rPr>
        <w:t>. nolikumam</w:t>
      </w:r>
    </w:p>
    <w:p w14:paraId="000000BD" w14:textId="77777777" w:rsidR="00F65838" w:rsidRPr="00811996" w:rsidRDefault="00F65838">
      <w:pPr>
        <w:tabs>
          <w:tab w:val="left" w:pos="555"/>
        </w:tabs>
        <w:spacing w:after="0" w:line="240" w:lineRule="auto"/>
        <w:jc w:val="right"/>
        <w:rPr>
          <w:rFonts w:ascii="Times New Roman" w:eastAsia="Times New Roman" w:hAnsi="Times New Roman" w:cs="Times New Roman"/>
          <w:b/>
          <w:sz w:val="24"/>
          <w:szCs w:val="24"/>
        </w:rPr>
      </w:pPr>
    </w:p>
    <w:p w14:paraId="4C18E6EA" w14:textId="77777777" w:rsidR="00102A27" w:rsidRPr="00811996" w:rsidRDefault="00102A27" w:rsidP="00102A27">
      <w:pPr>
        <w:spacing w:before="120" w:line="276" w:lineRule="auto"/>
        <w:jc w:val="center"/>
        <w:rPr>
          <w:rFonts w:ascii="Times New Roman" w:hAnsi="Times New Roman" w:cs="Times New Roman"/>
          <w:b/>
          <w:sz w:val="32"/>
          <w:szCs w:val="32"/>
        </w:rPr>
      </w:pPr>
      <w:bookmarkStart w:id="32" w:name="_Hlk188016778"/>
    </w:p>
    <w:p w14:paraId="5435E84C" w14:textId="77777777" w:rsidR="00102A27" w:rsidRPr="00811996" w:rsidRDefault="00102A27" w:rsidP="00102A27">
      <w:pPr>
        <w:spacing w:before="120" w:line="276" w:lineRule="auto"/>
        <w:jc w:val="center"/>
        <w:rPr>
          <w:rFonts w:ascii="Times New Roman" w:hAnsi="Times New Roman" w:cs="Times New Roman"/>
          <w:b/>
          <w:sz w:val="32"/>
          <w:szCs w:val="32"/>
        </w:rPr>
      </w:pPr>
    </w:p>
    <w:p w14:paraId="39999929" w14:textId="2C4AF7EC" w:rsidR="00102A27" w:rsidRPr="00811996" w:rsidRDefault="00102A27" w:rsidP="00102A27">
      <w:pPr>
        <w:spacing w:before="120" w:line="276" w:lineRule="auto"/>
        <w:jc w:val="center"/>
        <w:rPr>
          <w:rFonts w:ascii="Times New Roman" w:hAnsi="Times New Roman" w:cs="Times New Roman"/>
          <w:b/>
          <w:sz w:val="32"/>
          <w:szCs w:val="32"/>
        </w:rPr>
      </w:pPr>
      <w:r w:rsidRPr="00811996">
        <w:rPr>
          <w:rFonts w:ascii="Times New Roman" w:hAnsi="Times New Roman" w:cs="Times New Roman"/>
          <w:b/>
          <w:sz w:val="32"/>
          <w:szCs w:val="32"/>
        </w:rPr>
        <w:t>BIZNESA IDEJU KONKURSA</w:t>
      </w:r>
    </w:p>
    <w:p w14:paraId="549584D2" w14:textId="272E0BF7" w:rsidR="00102A27" w:rsidRPr="00811996" w:rsidRDefault="00102A27" w:rsidP="00102A27">
      <w:pPr>
        <w:spacing w:before="120" w:line="276" w:lineRule="auto"/>
        <w:jc w:val="center"/>
        <w:rPr>
          <w:rFonts w:ascii="Times New Roman" w:hAnsi="Times New Roman" w:cs="Times New Roman"/>
          <w:b/>
          <w:sz w:val="32"/>
          <w:szCs w:val="32"/>
        </w:rPr>
      </w:pPr>
      <w:r w:rsidRPr="00811996">
        <w:rPr>
          <w:rFonts w:ascii="Times New Roman" w:hAnsi="Times New Roman" w:cs="Times New Roman"/>
          <w:b/>
          <w:sz w:val="32"/>
          <w:szCs w:val="32"/>
        </w:rPr>
        <w:t>“VILNIS”</w:t>
      </w:r>
    </w:p>
    <w:p w14:paraId="59DF073D" w14:textId="77777777" w:rsidR="00102A27" w:rsidRPr="00811996" w:rsidRDefault="00102A27" w:rsidP="005F1FAF">
      <w:pPr>
        <w:rPr>
          <w:rFonts w:ascii="Times New Roman" w:hAnsi="Times New Roman" w:cs="Times New Roman"/>
          <w:bCs/>
          <w:sz w:val="24"/>
          <w:szCs w:val="24"/>
        </w:rPr>
      </w:pPr>
    </w:p>
    <w:p w14:paraId="0DA3E951" w14:textId="77777777" w:rsidR="00102A27" w:rsidRPr="00811996" w:rsidRDefault="00102A27" w:rsidP="00102A27"/>
    <w:p w14:paraId="32C15DD1" w14:textId="77777777" w:rsidR="00102A27" w:rsidRPr="00811996" w:rsidRDefault="00102A27" w:rsidP="00102A27"/>
    <w:p w14:paraId="034D0055" w14:textId="77777777" w:rsidR="00102A27" w:rsidRPr="00811996" w:rsidRDefault="00102A27" w:rsidP="00102A27"/>
    <w:p w14:paraId="5C25A5EC" w14:textId="77777777" w:rsidR="00102A27" w:rsidRPr="00811996" w:rsidRDefault="00102A27" w:rsidP="005F1FAF">
      <w:pPr>
        <w:rPr>
          <w:rFonts w:ascii="Times New Roman" w:hAnsi="Times New Roman" w:cs="Times New Roman"/>
          <w:bCs/>
          <w:sz w:val="24"/>
          <w:szCs w:val="24"/>
        </w:rPr>
      </w:pPr>
    </w:p>
    <w:p w14:paraId="5A01D6DE" w14:textId="3C127381" w:rsidR="00102A27" w:rsidRPr="00811996" w:rsidRDefault="00102A27" w:rsidP="00102A27">
      <w:pPr>
        <w:pStyle w:val="Nosaukums"/>
        <w:spacing w:before="120" w:line="276" w:lineRule="auto"/>
        <w:jc w:val="center"/>
        <w:rPr>
          <w:rFonts w:ascii="Times New Roman" w:hAnsi="Times New Roman" w:cs="Times New Roman"/>
          <w:bCs/>
          <w:sz w:val="40"/>
          <w:szCs w:val="40"/>
        </w:rPr>
      </w:pPr>
      <w:r w:rsidRPr="00811996">
        <w:rPr>
          <w:rFonts w:ascii="Times New Roman" w:hAnsi="Times New Roman" w:cs="Times New Roman"/>
          <w:bCs/>
          <w:sz w:val="40"/>
          <w:szCs w:val="40"/>
        </w:rPr>
        <w:t>PIETEIKUMA VEIDLAPA</w:t>
      </w:r>
    </w:p>
    <w:p w14:paraId="6D1724DD" w14:textId="77777777" w:rsidR="00102A27" w:rsidRPr="00811996" w:rsidRDefault="00102A27" w:rsidP="00102A27">
      <w:pPr>
        <w:spacing w:before="120" w:line="276" w:lineRule="auto"/>
        <w:rPr>
          <w:rFonts w:ascii="Times New Roman" w:hAnsi="Times New Roman" w:cs="Times New Roman"/>
          <w:sz w:val="24"/>
          <w:szCs w:val="24"/>
        </w:rPr>
      </w:pPr>
    </w:p>
    <w:p w14:paraId="2BEE26BA" w14:textId="77777777" w:rsidR="00102A27" w:rsidRPr="00811996" w:rsidRDefault="00102A27" w:rsidP="00102A27">
      <w:pPr>
        <w:spacing w:before="120" w:line="276" w:lineRule="auto"/>
        <w:jc w:val="center"/>
        <w:rPr>
          <w:rFonts w:ascii="Times New Roman" w:hAnsi="Times New Roman" w:cs="Times New Roman"/>
          <w:sz w:val="24"/>
          <w:szCs w:val="24"/>
        </w:rPr>
      </w:pPr>
    </w:p>
    <w:p w14:paraId="4FB469BC" w14:textId="77777777" w:rsidR="00102A27" w:rsidRPr="00811996" w:rsidRDefault="00102A27" w:rsidP="00102A27">
      <w:pPr>
        <w:spacing w:before="120" w:line="276" w:lineRule="auto"/>
        <w:jc w:val="center"/>
        <w:rPr>
          <w:rFonts w:ascii="Times New Roman" w:hAnsi="Times New Roman" w:cs="Times New Roman"/>
          <w:sz w:val="24"/>
          <w:szCs w:val="24"/>
        </w:rPr>
      </w:pPr>
    </w:p>
    <w:p w14:paraId="6A506B89" w14:textId="77777777" w:rsidR="00102A27" w:rsidRPr="00811996" w:rsidRDefault="00102A27" w:rsidP="00102A27">
      <w:pPr>
        <w:spacing w:before="120" w:line="276" w:lineRule="auto"/>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4"/>
        <w:gridCol w:w="5255"/>
      </w:tblGrid>
      <w:tr w:rsidR="006F7E65" w:rsidRPr="00811996" w14:paraId="5BDE7E0E" w14:textId="77777777" w:rsidTr="004530B9">
        <w:trPr>
          <w:trHeight w:val="1017"/>
          <w:jc w:val="center"/>
        </w:trPr>
        <w:tc>
          <w:tcPr>
            <w:tcW w:w="3784" w:type="dxa"/>
            <w:tcBorders>
              <w:top w:val="single" w:sz="4" w:space="0" w:color="auto"/>
              <w:left w:val="single" w:sz="4" w:space="0" w:color="auto"/>
              <w:bottom w:val="single" w:sz="4" w:space="0" w:color="auto"/>
              <w:right w:val="single" w:sz="4" w:space="0" w:color="auto"/>
            </w:tcBorders>
            <w:shd w:val="pct10" w:color="auto" w:fill="FFFFFF"/>
            <w:vAlign w:val="center"/>
          </w:tcPr>
          <w:p w14:paraId="1C515E1A" w14:textId="5C0592EB" w:rsidR="006F7E65" w:rsidRPr="00811996" w:rsidRDefault="006F7E65" w:rsidP="004530B9">
            <w:pPr>
              <w:pStyle w:val="Nosaukums"/>
              <w:spacing w:before="120" w:line="276" w:lineRule="auto"/>
              <w:rPr>
                <w:rFonts w:ascii="Times New Roman" w:hAnsi="Times New Roman" w:cs="Times New Roman"/>
                <w:b w:val="0"/>
                <w:sz w:val="24"/>
                <w:szCs w:val="24"/>
              </w:rPr>
            </w:pPr>
            <w:r w:rsidRPr="00811996">
              <w:rPr>
                <w:rFonts w:ascii="Times New Roman" w:hAnsi="Times New Roman" w:cs="Times New Roman"/>
                <w:b w:val="0"/>
                <w:sz w:val="24"/>
                <w:szCs w:val="24"/>
              </w:rPr>
              <w:t>Projekta nosaukums</w:t>
            </w:r>
          </w:p>
        </w:tc>
        <w:tc>
          <w:tcPr>
            <w:tcW w:w="5255" w:type="dxa"/>
            <w:tcBorders>
              <w:top w:val="single" w:sz="4" w:space="0" w:color="auto"/>
              <w:left w:val="single" w:sz="4" w:space="0" w:color="auto"/>
              <w:bottom w:val="single" w:sz="4" w:space="0" w:color="auto"/>
              <w:right w:val="single" w:sz="4" w:space="0" w:color="auto"/>
            </w:tcBorders>
            <w:vAlign w:val="center"/>
          </w:tcPr>
          <w:p w14:paraId="7893DEFD" w14:textId="77777777" w:rsidR="006F7E65" w:rsidRPr="00811996" w:rsidRDefault="006F7E65" w:rsidP="004530B9">
            <w:pPr>
              <w:pStyle w:val="Nosaukums"/>
              <w:spacing w:before="120" w:line="276" w:lineRule="auto"/>
              <w:rPr>
                <w:rFonts w:ascii="Times New Roman" w:hAnsi="Times New Roman" w:cs="Times New Roman"/>
                <w:b w:val="0"/>
                <w:sz w:val="24"/>
                <w:szCs w:val="24"/>
              </w:rPr>
            </w:pPr>
          </w:p>
        </w:tc>
      </w:tr>
      <w:tr w:rsidR="00102A27" w:rsidRPr="00811996" w14:paraId="10305D3A" w14:textId="77777777" w:rsidTr="004530B9">
        <w:trPr>
          <w:trHeight w:val="1017"/>
          <w:jc w:val="center"/>
        </w:trPr>
        <w:tc>
          <w:tcPr>
            <w:tcW w:w="3784" w:type="dxa"/>
            <w:tcBorders>
              <w:top w:val="single" w:sz="4" w:space="0" w:color="auto"/>
              <w:left w:val="single" w:sz="4" w:space="0" w:color="auto"/>
              <w:bottom w:val="single" w:sz="4" w:space="0" w:color="auto"/>
              <w:right w:val="single" w:sz="4" w:space="0" w:color="auto"/>
            </w:tcBorders>
            <w:shd w:val="pct10" w:color="auto" w:fill="FFFFFF"/>
            <w:vAlign w:val="center"/>
          </w:tcPr>
          <w:p w14:paraId="2A3A48ED" w14:textId="77777777" w:rsidR="00102A27" w:rsidRPr="00811996" w:rsidRDefault="00102A27" w:rsidP="004530B9">
            <w:pPr>
              <w:pStyle w:val="Nosaukums"/>
              <w:spacing w:before="120" w:line="276" w:lineRule="auto"/>
              <w:rPr>
                <w:rFonts w:ascii="Times New Roman" w:hAnsi="Times New Roman" w:cs="Times New Roman"/>
                <w:b w:val="0"/>
                <w:sz w:val="24"/>
                <w:szCs w:val="24"/>
              </w:rPr>
            </w:pPr>
            <w:r w:rsidRPr="00811996">
              <w:rPr>
                <w:rFonts w:ascii="Times New Roman" w:hAnsi="Times New Roman" w:cs="Times New Roman"/>
                <w:b w:val="0"/>
                <w:sz w:val="24"/>
                <w:szCs w:val="24"/>
              </w:rPr>
              <w:t>Projekta pieteikuma iesniedzējs</w:t>
            </w:r>
          </w:p>
        </w:tc>
        <w:tc>
          <w:tcPr>
            <w:tcW w:w="5255" w:type="dxa"/>
            <w:tcBorders>
              <w:top w:val="single" w:sz="4" w:space="0" w:color="auto"/>
              <w:left w:val="single" w:sz="4" w:space="0" w:color="auto"/>
              <w:bottom w:val="single" w:sz="4" w:space="0" w:color="auto"/>
              <w:right w:val="single" w:sz="4" w:space="0" w:color="auto"/>
            </w:tcBorders>
            <w:vAlign w:val="center"/>
          </w:tcPr>
          <w:p w14:paraId="190C83FE" w14:textId="77777777" w:rsidR="00102A27" w:rsidRPr="00811996" w:rsidRDefault="00102A27" w:rsidP="004530B9">
            <w:pPr>
              <w:pStyle w:val="Nosaukums"/>
              <w:spacing w:before="120" w:line="276" w:lineRule="auto"/>
              <w:rPr>
                <w:rFonts w:ascii="Times New Roman" w:hAnsi="Times New Roman" w:cs="Times New Roman"/>
                <w:b w:val="0"/>
                <w:sz w:val="24"/>
                <w:szCs w:val="24"/>
              </w:rPr>
            </w:pPr>
          </w:p>
        </w:tc>
      </w:tr>
    </w:tbl>
    <w:p w14:paraId="2A752528" w14:textId="77777777" w:rsidR="00102A27" w:rsidRPr="00811996" w:rsidRDefault="00102A27" w:rsidP="00102A27">
      <w:pPr>
        <w:spacing w:before="120" w:line="276" w:lineRule="auto"/>
        <w:jc w:val="center"/>
        <w:rPr>
          <w:rFonts w:ascii="Times New Roman" w:hAnsi="Times New Roman" w:cs="Times New Roman"/>
          <w:sz w:val="24"/>
          <w:szCs w:val="24"/>
        </w:rPr>
      </w:pPr>
    </w:p>
    <w:bookmarkEnd w:id="32"/>
    <w:p w14:paraId="246D021C" w14:textId="02B60E02" w:rsidR="00955FB6" w:rsidRPr="00811996" w:rsidRDefault="00955FB6">
      <w:pPr>
        <w:textAlignment w:val="auto"/>
        <w:rPr>
          <w:rFonts w:ascii="Times New Roman" w:eastAsia="Times New Roman" w:hAnsi="Times New Roman" w:cs="Times New Roman"/>
        </w:rPr>
      </w:pPr>
      <w:r w:rsidRPr="00811996">
        <w:rPr>
          <w:rFonts w:ascii="Times New Roman" w:eastAsia="Times New Roman" w:hAnsi="Times New Roman" w:cs="Times New Roman"/>
        </w:rPr>
        <w:br w:type="page"/>
      </w:r>
    </w:p>
    <w:p w14:paraId="1D441C93" w14:textId="77777777" w:rsidR="006F7E65" w:rsidRPr="00811996" w:rsidRDefault="006F7E65" w:rsidP="006F7E65">
      <w:pPr>
        <w:spacing w:after="0" w:line="240" w:lineRule="auto"/>
        <w:rPr>
          <w:rFonts w:ascii="Times New Roman" w:eastAsia="Times New Roman" w:hAnsi="Times New Roman" w:cs="Times New Roman"/>
        </w:rPr>
      </w:pPr>
    </w:p>
    <w:p w14:paraId="05238BCC" w14:textId="7CB19C75" w:rsidR="006F7E65" w:rsidRPr="00811996" w:rsidRDefault="006F7E65" w:rsidP="00811996">
      <w:pPr>
        <w:pStyle w:val="Sarakstarindkopa"/>
        <w:numPr>
          <w:ilvl w:val="0"/>
          <w:numId w:val="4"/>
        </w:numPr>
        <w:spacing w:after="0" w:line="240" w:lineRule="auto"/>
        <w:jc w:val="center"/>
        <w:rPr>
          <w:rFonts w:ascii="Times New Roman" w:eastAsia="Times New Roman" w:hAnsi="Times New Roman" w:cs="Times New Roman"/>
          <w:b/>
          <w:bCs/>
          <w:sz w:val="28"/>
          <w:szCs w:val="28"/>
        </w:rPr>
      </w:pPr>
      <w:r w:rsidRPr="00811996">
        <w:rPr>
          <w:rFonts w:ascii="Times New Roman" w:eastAsia="Times New Roman" w:hAnsi="Times New Roman" w:cs="Times New Roman"/>
          <w:b/>
          <w:bCs/>
          <w:sz w:val="28"/>
          <w:szCs w:val="28"/>
        </w:rPr>
        <w:t>Pamatinformācija</w:t>
      </w:r>
    </w:p>
    <w:p w14:paraId="294FFEFF" w14:textId="77777777" w:rsidR="00CC6C82" w:rsidRPr="00811996" w:rsidRDefault="00CC6C82" w:rsidP="00CC6C82">
      <w:pPr>
        <w:spacing w:after="120"/>
        <w:rPr>
          <w:rFonts w:ascii="Times New Roman" w:eastAsia="Times New Roman" w:hAnsi="Times New Roman" w:cs="Times New Roman"/>
          <w:sz w:val="24"/>
          <w:szCs w:val="24"/>
          <w:lang w:eastAsia="en-GB"/>
        </w:rPr>
      </w:pPr>
    </w:p>
    <w:tbl>
      <w:tblPr>
        <w:tblStyle w:val="Reatabula"/>
        <w:tblW w:w="0" w:type="auto"/>
        <w:tblLook w:val="04A0" w:firstRow="1" w:lastRow="0" w:firstColumn="1" w:lastColumn="0" w:noHBand="0" w:noVBand="1"/>
      </w:tblPr>
      <w:tblGrid>
        <w:gridCol w:w="3681"/>
        <w:gridCol w:w="2410"/>
        <w:gridCol w:w="567"/>
        <w:gridCol w:w="2409"/>
        <w:gridCol w:w="561"/>
      </w:tblGrid>
      <w:tr w:rsidR="005D43ED" w:rsidRPr="00811996" w14:paraId="57F8666C" w14:textId="36E8861D" w:rsidTr="005D43ED">
        <w:tc>
          <w:tcPr>
            <w:tcW w:w="3681" w:type="dxa"/>
            <w:shd w:val="clear" w:color="auto" w:fill="F2F2F2" w:themeFill="background1" w:themeFillShade="F2"/>
          </w:tcPr>
          <w:p w14:paraId="7669068E" w14:textId="77777777" w:rsidR="005D43ED" w:rsidRPr="00811996" w:rsidRDefault="005D43ED" w:rsidP="004530B9">
            <w:pPr>
              <w:spacing w:after="120"/>
              <w:rPr>
                <w:rFonts w:ascii="Times New Roman" w:eastAsia="Times New Roman" w:hAnsi="Times New Roman" w:cs="Times New Roman"/>
                <w:b/>
                <w:bCs/>
                <w:sz w:val="24"/>
                <w:szCs w:val="24"/>
                <w:lang w:eastAsia="en-GB"/>
              </w:rPr>
            </w:pPr>
            <w:r w:rsidRPr="00811996">
              <w:rPr>
                <w:rFonts w:ascii="Times New Roman" w:eastAsia="Times New Roman" w:hAnsi="Times New Roman" w:cs="Times New Roman"/>
                <w:b/>
                <w:bCs/>
                <w:sz w:val="24"/>
                <w:szCs w:val="24"/>
                <w:lang w:eastAsia="en-GB"/>
              </w:rPr>
              <w:t>Konkursa pieteikums tiek iesniegts Konkursa programmā</w:t>
            </w:r>
          </w:p>
          <w:p w14:paraId="2C6C7605" w14:textId="362D7B8F" w:rsidR="005D43ED" w:rsidRPr="00811996" w:rsidRDefault="005D43ED" w:rsidP="004530B9">
            <w:pPr>
              <w:spacing w:after="120"/>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Atzīmēt ar “X”</w:t>
            </w:r>
          </w:p>
        </w:tc>
        <w:tc>
          <w:tcPr>
            <w:tcW w:w="2410" w:type="dxa"/>
            <w:vAlign w:val="center"/>
          </w:tcPr>
          <w:p w14:paraId="42F57D9A" w14:textId="1F5CCDE9" w:rsidR="005D43ED" w:rsidRPr="00811996" w:rsidRDefault="005D43ED" w:rsidP="005D43ED">
            <w:pPr>
              <w:spacing w:after="120"/>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“IDEJU VILNIS”</w:t>
            </w:r>
          </w:p>
        </w:tc>
        <w:tc>
          <w:tcPr>
            <w:tcW w:w="567" w:type="dxa"/>
            <w:shd w:val="clear" w:color="auto" w:fill="F2F2F2" w:themeFill="background1" w:themeFillShade="F2"/>
            <w:vAlign w:val="center"/>
          </w:tcPr>
          <w:p w14:paraId="2B7E7855" w14:textId="77777777" w:rsidR="005D43ED" w:rsidRPr="00811996" w:rsidRDefault="005D43ED" w:rsidP="005D43ED">
            <w:pPr>
              <w:spacing w:after="120"/>
              <w:jc w:val="center"/>
              <w:rPr>
                <w:rFonts w:ascii="Times New Roman" w:eastAsia="Times New Roman" w:hAnsi="Times New Roman" w:cs="Times New Roman"/>
                <w:sz w:val="24"/>
                <w:szCs w:val="24"/>
                <w:lang w:eastAsia="en-GB"/>
              </w:rPr>
            </w:pPr>
          </w:p>
        </w:tc>
        <w:tc>
          <w:tcPr>
            <w:tcW w:w="2409" w:type="dxa"/>
            <w:vAlign w:val="center"/>
          </w:tcPr>
          <w:p w14:paraId="79238F88" w14:textId="6D1C67C9" w:rsidR="005D43ED" w:rsidRPr="00811996" w:rsidRDefault="005D43ED" w:rsidP="005D43ED">
            <w:pPr>
              <w:spacing w:after="120"/>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“IZAUGSMES VILNIS”</w:t>
            </w:r>
          </w:p>
        </w:tc>
        <w:tc>
          <w:tcPr>
            <w:tcW w:w="561" w:type="dxa"/>
            <w:shd w:val="clear" w:color="auto" w:fill="F2F2F2" w:themeFill="background1" w:themeFillShade="F2"/>
            <w:vAlign w:val="center"/>
          </w:tcPr>
          <w:p w14:paraId="116DE207" w14:textId="77777777" w:rsidR="005D43ED" w:rsidRPr="00811996" w:rsidRDefault="005D43ED" w:rsidP="005D43ED">
            <w:pPr>
              <w:spacing w:after="120"/>
              <w:jc w:val="center"/>
              <w:rPr>
                <w:rFonts w:ascii="Times New Roman" w:eastAsia="Times New Roman" w:hAnsi="Times New Roman" w:cs="Times New Roman"/>
                <w:sz w:val="24"/>
                <w:szCs w:val="24"/>
                <w:lang w:eastAsia="en-GB"/>
              </w:rPr>
            </w:pPr>
          </w:p>
        </w:tc>
      </w:tr>
    </w:tbl>
    <w:p w14:paraId="5FBF9231" w14:textId="77777777" w:rsidR="005D43ED" w:rsidRPr="00811996" w:rsidRDefault="005D43ED" w:rsidP="00CC6C82">
      <w:pPr>
        <w:spacing w:after="120"/>
        <w:rPr>
          <w:rFonts w:ascii="Times New Roman" w:eastAsia="Times New Roman" w:hAnsi="Times New Roman" w:cs="Times New Roman"/>
          <w:sz w:val="24"/>
          <w:szCs w:val="24"/>
          <w:lang w:eastAsia="en-GB"/>
        </w:rPr>
      </w:pPr>
    </w:p>
    <w:p w14:paraId="7CF64EC1" w14:textId="34C8B356" w:rsidR="00CC6C82" w:rsidRPr="00811996" w:rsidRDefault="005D43ED" w:rsidP="00811996">
      <w:pPr>
        <w:pStyle w:val="Sarakstarindkopa"/>
        <w:numPr>
          <w:ilvl w:val="1"/>
          <w:numId w:val="6"/>
        </w:numPr>
        <w:spacing w:after="0" w:line="240" w:lineRule="auto"/>
        <w:ind w:left="426"/>
        <w:contextualSpacing/>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 xml:space="preserve">Pieteikuma iesniedzējs </w:t>
      </w:r>
      <w:r w:rsidR="00CC6C82" w:rsidRPr="00811996">
        <w:rPr>
          <w:rFonts w:ascii="Times New Roman" w:eastAsia="Times New Roman" w:hAnsi="Times New Roman" w:cs="Times New Roman"/>
          <w:b/>
          <w:bCs/>
          <w:sz w:val="24"/>
          <w:szCs w:val="24"/>
          <w:lang w:eastAsia="en-GB"/>
        </w:rPr>
        <w:t>Fiziska persona:</w:t>
      </w:r>
      <w:r w:rsidR="00CC6C82" w:rsidRPr="00811996">
        <w:rPr>
          <w:rFonts w:ascii="Times New Roman" w:eastAsia="Times New Roman" w:hAnsi="Times New Roman" w:cs="Times New Roman"/>
          <w:sz w:val="24"/>
          <w:szCs w:val="24"/>
          <w:lang w:eastAsia="en-GB"/>
        </w:rPr>
        <w:t> </w:t>
      </w:r>
    </w:p>
    <w:p w14:paraId="10384551" w14:textId="7070F661" w:rsidR="00CC6C82" w:rsidRPr="00811996" w:rsidRDefault="00CC6C82" w:rsidP="00CC6C82">
      <w:pPr>
        <w:jc w:val="both"/>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(Informāciju aizpilda fiziska persona, kura vēl nav reģistrējusies LR Komercreģistrā, bet to apņemas veikt kļūstot par Konkursa uzvarētāju)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2737"/>
        <w:gridCol w:w="530"/>
        <w:gridCol w:w="2284"/>
        <w:gridCol w:w="535"/>
      </w:tblGrid>
      <w:tr w:rsidR="00CC6C82" w:rsidRPr="00811996" w14:paraId="020BC130"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59C7EA00" w14:textId="62C53F60"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Vārds, Uzvārds</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6568D6F7"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7AECB23D"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17FF00CB" w14:textId="07DF74EF"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Personas kods</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2CCE21A0"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476AD54A"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657EDA6D" w14:textId="4C1680C1"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Deklarētā dzīvesvieta</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4E8E62A3"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5BD3610A"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68855C0F" w14:textId="5588B784"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Tālruņa nr.</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5F29A608"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14AA8A5E" w14:textId="77777777" w:rsidTr="000A5AC2">
        <w:trPr>
          <w:trHeight w:val="29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573E9832" w14:textId="6CCAFA78"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E-pasta adrese</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17618EA8"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0A5AC2" w:rsidRPr="00811996" w14:paraId="0FDE8F4A" w14:textId="77777777" w:rsidTr="000A5AC2">
        <w:trPr>
          <w:trHeight w:val="627"/>
        </w:trPr>
        <w:tc>
          <w:tcPr>
            <w:tcW w:w="3536" w:type="dxa"/>
            <w:vMerge w:val="restart"/>
            <w:tcBorders>
              <w:top w:val="single" w:sz="6" w:space="0" w:color="000000"/>
              <w:left w:val="single" w:sz="6" w:space="0" w:color="000000"/>
              <w:right w:val="single" w:sz="6" w:space="0" w:color="000000"/>
            </w:tcBorders>
            <w:shd w:val="clear" w:color="auto" w:fill="F2F2F2"/>
          </w:tcPr>
          <w:p w14:paraId="06FA248E" w14:textId="74C6041C" w:rsidR="000A5AC2" w:rsidRPr="00811996" w:rsidRDefault="000A5AC2" w:rsidP="00CC6C82">
            <w:pPr>
              <w:ind w:left="129"/>
              <w:rPr>
                <w:rFonts w:ascii="Times New Roman" w:eastAsia="Times New Roman" w:hAnsi="Times New Roman" w:cs="Times New Roman"/>
                <w:b/>
                <w:bCs/>
                <w:sz w:val="24"/>
                <w:szCs w:val="24"/>
                <w:lang w:eastAsia="en-GB"/>
              </w:rPr>
            </w:pPr>
            <w:r w:rsidRPr="00811996">
              <w:rPr>
                <w:rFonts w:ascii="Times New Roman" w:eastAsia="Times New Roman" w:hAnsi="Times New Roman" w:cs="Times New Roman"/>
                <w:b/>
                <w:bCs/>
                <w:sz w:val="24"/>
                <w:szCs w:val="24"/>
                <w:lang w:eastAsia="en-GB"/>
              </w:rPr>
              <w:t>Vai šobrīd ir reģistrēts komersants?</w:t>
            </w:r>
          </w:p>
          <w:p w14:paraId="4248F49A" w14:textId="45590ADE" w:rsidR="000A5AC2" w:rsidRPr="00811996" w:rsidRDefault="000A5AC2" w:rsidP="00CC6C82">
            <w:pPr>
              <w:ind w:left="129"/>
              <w:rPr>
                <w:rFonts w:ascii="Times New Roman" w:eastAsia="Times New Roman" w:hAnsi="Times New Roman" w:cs="Times New Roman"/>
                <w:b/>
                <w:bCs/>
                <w:sz w:val="24"/>
                <w:szCs w:val="24"/>
                <w:lang w:eastAsia="en-GB"/>
              </w:rPr>
            </w:pPr>
            <w:r w:rsidRPr="00811996">
              <w:rPr>
                <w:rFonts w:ascii="Times New Roman" w:eastAsia="Times New Roman" w:hAnsi="Times New Roman" w:cs="Times New Roman"/>
                <w:sz w:val="24"/>
                <w:szCs w:val="24"/>
                <w:lang w:eastAsia="en-GB"/>
              </w:rPr>
              <w:t>Atzīmēt ar “X”</w:t>
            </w:r>
          </w:p>
        </w:tc>
        <w:tc>
          <w:tcPr>
            <w:tcW w:w="2737" w:type="dxa"/>
            <w:tcBorders>
              <w:top w:val="single" w:sz="6" w:space="0" w:color="000000"/>
              <w:left w:val="single" w:sz="6" w:space="0" w:color="000000"/>
              <w:bottom w:val="single" w:sz="6" w:space="0" w:color="000000"/>
              <w:right w:val="single" w:sz="6" w:space="0" w:color="000000"/>
            </w:tcBorders>
            <w:vAlign w:val="center"/>
          </w:tcPr>
          <w:p w14:paraId="0866BDCF" w14:textId="3C3EA6F0" w:rsidR="000A5AC2" w:rsidRPr="00811996" w:rsidRDefault="000A5AC2" w:rsidP="00CC6C82">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Jā</w:t>
            </w:r>
          </w:p>
        </w:tc>
        <w:tc>
          <w:tcPr>
            <w:tcW w:w="5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88C7262" w14:textId="77777777" w:rsidR="000A5AC2" w:rsidRPr="00811996" w:rsidRDefault="000A5AC2" w:rsidP="00CC6C82">
            <w:pPr>
              <w:jc w:val="center"/>
              <w:rPr>
                <w:rFonts w:ascii="Times New Roman" w:eastAsia="Times New Roman" w:hAnsi="Times New Roman" w:cs="Times New Roman"/>
                <w:sz w:val="24"/>
                <w:szCs w:val="24"/>
                <w:lang w:eastAsia="en-GB"/>
              </w:rPr>
            </w:pPr>
          </w:p>
        </w:tc>
        <w:tc>
          <w:tcPr>
            <w:tcW w:w="2284" w:type="dxa"/>
            <w:tcBorders>
              <w:top w:val="single" w:sz="6" w:space="0" w:color="000000"/>
              <w:left w:val="single" w:sz="6" w:space="0" w:color="000000"/>
              <w:bottom w:val="single" w:sz="6" w:space="0" w:color="000000"/>
              <w:right w:val="single" w:sz="6" w:space="0" w:color="000000"/>
            </w:tcBorders>
            <w:vAlign w:val="center"/>
          </w:tcPr>
          <w:p w14:paraId="1364D3CF" w14:textId="23CA52FE" w:rsidR="000A5AC2" w:rsidRPr="00811996" w:rsidRDefault="000A5AC2" w:rsidP="00CC6C82">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Nē</w:t>
            </w:r>
          </w:p>
        </w:tc>
        <w:tc>
          <w:tcPr>
            <w:tcW w:w="535" w:type="dxa"/>
            <w:tcBorders>
              <w:top w:val="single" w:sz="6" w:space="0" w:color="000000"/>
              <w:left w:val="single" w:sz="6" w:space="0" w:color="000000"/>
              <w:bottom w:val="single" w:sz="6" w:space="0" w:color="000000"/>
              <w:right w:val="single" w:sz="6" w:space="0" w:color="000000"/>
            </w:tcBorders>
            <w:shd w:val="clear" w:color="auto" w:fill="F2F2F2"/>
          </w:tcPr>
          <w:p w14:paraId="1E1E6A3E" w14:textId="77777777" w:rsidR="000A5AC2" w:rsidRPr="00811996" w:rsidRDefault="000A5AC2" w:rsidP="004530B9">
            <w:pPr>
              <w:rPr>
                <w:rFonts w:ascii="Times New Roman" w:eastAsia="Times New Roman" w:hAnsi="Times New Roman" w:cs="Times New Roman"/>
                <w:sz w:val="24"/>
                <w:szCs w:val="24"/>
                <w:lang w:eastAsia="en-GB"/>
              </w:rPr>
            </w:pPr>
          </w:p>
        </w:tc>
      </w:tr>
      <w:tr w:rsidR="000A5AC2" w:rsidRPr="00811996" w14:paraId="592D3C26" w14:textId="77777777" w:rsidTr="000A5AC2">
        <w:trPr>
          <w:trHeight w:val="627"/>
        </w:trPr>
        <w:tc>
          <w:tcPr>
            <w:tcW w:w="3536" w:type="dxa"/>
            <w:vMerge/>
            <w:tcBorders>
              <w:left w:val="single" w:sz="6" w:space="0" w:color="000000"/>
              <w:bottom w:val="single" w:sz="6" w:space="0" w:color="000000"/>
              <w:right w:val="single" w:sz="6" w:space="0" w:color="000000"/>
            </w:tcBorders>
            <w:shd w:val="clear" w:color="auto" w:fill="F2F2F2"/>
          </w:tcPr>
          <w:p w14:paraId="1B3E5302" w14:textId="77777777" w:rsidR="000A5AC2" w:rsidRPr="00811996" w:rsidRDefault="000A5AC2" w:rsidP="00CC6C82">
            <w:pPr>
              <w:ind w:left="129"/>
              <w:rPr>
                <w:rFonts w:ascii="Times New Roman" w:eastAsia="Times New Roman" w:hAnsi="Times New Roman" w:cs="Times New Roman"/>
                <w:b/>
                <w:bCs/>
                <w:sz w:val="24"/>
                <w:szCs w:val="24"/>
                <w:lang w:eastAsia="en-GB"/>
              </w:rPr>
            </w:pPr>
          </w:p>
        </w:tc>
        <w:tc>
          <w:tcPr>
            <w:tcW w:w="273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1032734" w14:textId="1CDA96EA" w:rsidR="000A5AC2" w:rsidRPr="00811996" w:rsidRDefault="000A5AC2" w:rsidP="000A5AC2">
            <w:pPr>
              <w:ind w:left="147"/>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*Ja atbilde bija jā, tad jānorāda nosaukums un reģistrācijas numurs.</w:t>
            </w: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51B99F9D" w14:textId="77777777" w:rsidR="000A5AC2" w:rsidRPr="00811996" w:rsidRDefault="000A5AC2" w:rsidP="004530B9">
            <w:pPr>
              <w:rPr>
                <w:rFonts w:ascii="Times New Roman" w:eastAsia="Times New Roman" w:hAnsi="Times New Roman" w:cs="Times New Roman"/>
                <w:sz w:val="24"/>
                <w:szCs w:val="24"/>
                <w:lang w:eastAsia="en-GB"/>
              </w:rPr>
            </w:pPr>
          </w:p>
        </w:tc>
      </w:tr>
      <w:tr w:rsidR="000A5AC2" w:rsidRPr="00811996" w14:paraId="1A878873" w14:textId="77777777" w:rsidTr="000A5AC2">
        <w:trPr>
          <w:trHeight w:val="627"/>
        </w:trPr>
        <w:tc>
          <w:tcPr>
            <w:tcW w:w="3536" w:type="dxa"/>
            <w:vMerge w:val="restart"/>
            <w:tcBorders>
              <w:top w:val="single" w:sz="6" w:space="0" w:color="000000"/>
              <w:left w:val="single" w:sz="6" w:space="0" w:color="000000"/>
              <w:bottom w:val="single" w:sz="6" w:space="0" w:color="000000"/>
              <w:right w:val="single" w:sz="6" w:space="0" w:color="000000"/>
            </w:tcBorders>
            <w:shd w:val="clear" w:color="auto" w:fill="F2F2F2"/>
            <w:hideMark/>
          </w:tcPr>
          <w:p w14:paraId="32F20D5B" w14:textId="342A2DAF"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Plānotais komercdarbības veids</w:t>
            </w:r>
          </w:p>
          <w:p w14:paraId="0AF73959" w14:textId="77777777"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Atzīmēt ar “X” tikai vienu no komercdarbības veidiem, kādā pēc Granta saņemšanas Pretendents reģistrēs savu darbību. </w:t>
            </w:r>
          </w:p>
        </w:tc>
        <w:tc>
          <w:tcPr>
            <w:tcW w:w="2737" w:type="dxa"/>
            <w:tcBorders>
              <w:top w:val="single" w:sz="6" w:space="0" w:color="000000"/>
              <w:left w:val="single" w:sz="6" w:space="0" w:color="000000"/>
              <w:bottom w:val="single" w:sz="6" w:space="0" w:color="000000"/>
              <w:right w:val="single" w:sz="6" w:space="0" w:color="000000"/>
            </w:tcBorders>
            <w:vAlign w:val="center"/>
            <w:hideMark/>
          </w:tcPr>
          <w:p w14:paraId="495FC447" w14:textId="75A8A6C7" w:rsidR="00CC6C82" w:rsidRPr="00811996" w:rsidRDefault="00CC6C82" w:rsidP="00CC6C82">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SIA</w:t>
            </w:r>
          </w:p>
        </w:tc>
        <w:tc>
          <w:tcPr>
            <w:tcW w:w="53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9F9B36D" w14:textId="62131E2C" w:rsidR="00CC6C82" w:rsidRPr="00811996" w:rsidRDefault="00CC6C82" w:rsidP="00CC6C82">
            <w:pPr>
              <w:jc w:val="center"/>
              <w:rPr>
                <w:rFonts w:ascii="Times New Roman" w:eastAsia="Times New Roman" w:hAnsi="Times New Roman" w:cs="Times New Roman"/>
                <w:sz w:val="24"/>
                <w:szCs w:val="24"/>
                <w:lang w:eastAsia="en-GB"/>
              </w:rPr>
            </w:pPr>
          </w:p>
        </w:tc>
        <w:tc>
          <w:tcPr>
            <w:tcW w:w="2284" w:type="dxa"/>
            <w:tcBorders>
              <w:top w:val="single" w:sz="6" w:space="0" w:color="000000"/>
              <w:left w:val="single" w:sz="6" w:space="0" w:color="000000"/>
              <w:bottom w:val="single" w:sz="6" w:space="0" w:color="000000"/>
              <w:right w:val="single" w:sz="6" w:space="0" w:color="000000"/>
            </w:tcBorders>
            <w:vAlign w:val="center"/>
            <w:hideMark/>
          </w:tcPr>
          <w:p w14:paraId="7B65626B" w14:textId="12795DD2" w:rsidR="00CC6C82" w:rsidRPr="00811996" w:rsidRDefault="00CC6C82" w:rsidP="00CC6C82">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Individuālais komersants</w:t>
            </w:r>
          </w:p>
        </w:tc>
        <w:tc>
          <w:tcPr>
            <w:tcW w:w="535" w:type="dxa"/>
            <w:tcBorders>
              <w:top w:val="single" w:sz="6" w:space="0" w:color="000000"/>
              <w:left w:val="single" w:sz="6" w:space="0" w:color="000000"/>
              <w:bottom w:val="single" w:sz="6" w:space="0" w:color="000000"/>
              <w:right w:val="single" w:sz="6" w:space="0" w:color="000000"/>
            </w:tcBorders>
            <w:shd w:val="clear" w:color="auto" w:fill="F2F2F2"/>
            <w:hideMark/>
          </w:tcPr>
          <w:p w14:paraId="7B7D8C97"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0A5AC2" w:rsidRPr="00811996" w14:paraId="51887D1A" w14:textId="77777777" w:rsidTr="000A5AC2">
        <w:trPr>
          <w:trHeight w:val="628"/>
        </w:trPr>
        <w:tc>
          <w:tcPr>
            <w:tcW w:w="3536" w:type="dxa"/>
            <w:vMerge/>
            <w:tcBorders>
              <w:top w:val="single" w:sz="6" w:space="0" w:color="000000"/>
              <w:left w:val="single" w:sz="6" w:space="0" w:color="000000"/>
              <w:bottom w:val="single" w:sz="6" w:space="0" w:color="000000"/>
              <w:right w:val="single" w:sz="6" w:space="0" w:color="000000"/>
            </w:tcBorders>
            <w:vAlign w:val="center"/>
            <w:hideMark/>
          </w:tcPr>
          <w:p w14:paraId="5C8A6689" w14:textId="77777777" w:rsidR="00CC6C82" w:rsidRPr="00811996" w:rsidRDefault="00CC6C82" w:rsidP="00CC6C82">
            <w:pPr>
              <w:ind w:left="129"/>
              <w:rPr>
                <w:rFonts w:ascii="Times New Roman" w:eastAsia="Times New Roman" w:hAnsi="Times New Roman" w:cs="Times New Roman"/>
                <w:sz w:val="24"/>
                <w:szCs w:val="24"/>
                <w:lang w:eastAsia="en-GB"/>
              </w:rPr>
            </w:pPr>
          </w:p>
        </w:tc>
        <w:tc>
          <w:tcPr>
            <w:tcW w:w="2737" w:type="dxa"/>
            <w:tcBorders>
              <w:top w:val="single" w:sz="6" w:space="0" w:color="000000"/>
              <w:left w:val="single" w:sz="6" w:space="0" w:color="000000"/>
              <w:bottom w:val="single" w:sz="6" w:space="0" w:color="000000"/>
              <w:right w:val="single" w:sz="6" w:space="0" w:color="000000"/>
            </w:tcBorders>
            <w:vAlign w:val="center"/>
            <w:hideMark/>
          </w:tcPr>
          <w:p w14:paraId="448C8FE7" w14:textId="551100FA" w:rsidR="00CC6C82" w:rsidRPr="00811996" w:rsidRDefault="00CC6C82" w:rsidP="00CC6C82">
            <w:pPr>
              <w:jc w:val="center"/>
              <w:rPr>
                <w:rFonts w:ascii="Times New Roman" w:eastAsia="Times New Roman" w:hAnsi="Times New Roman" w:cs="Times New Roman"/>
                <w:sz w:val="24"/>
                <w:szCs w:val="24"/>
                <w:lang w:eastAsia="en-GB"/>
              </w:rPr>
            </w:pPr>
            <w:proofErr w:type="spellStart"/>
            <w:r w:rsidRPr="00811996">
              <w:rPr>
                <w:rFonts w:ascii="Times New Roman" w:eastAsia="Times New Roman" w:hAnsi="Times New Roman" w:cs="Times New Roman"/>
                <w:sz w:val="24"/>
                <w:szCs w:val="24"/>
                <w:lang w:eastAsia="en-GB"/>
              </w:rPr>
              <w:t>Mazkapitāla</w:t>
            </w:r>
            <w:proofErr w:type="spellEnd"/>
            <w:r w:rsidRPr="00811996">
              <w:rPr>
                <w:rFonts w:ascii="Times New Roman" w:eastAsia="Times New Roman" w:hAnsi="Times New Roman" w:cs="Times New Roman"/>
                <w:sz w:val="24"/>
                <w:szCs w:val="24"/>
                <w:lang w:eastAsia="en-GB"/>
              </w:rPr>
              <w:t xml:space="preserve"> SIA</w:t>
            </w:r>
          </w:p>
        </w:tc>
        <w:tc>
          <w:tcPr>
            <w:tcW w:w="53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F796D9A" w14:textId="085F5FCC" w:rsidR="00CC6C82" w:rsidRPr="00811996" w:rsidRDefault="00CC6C82" w:rsidP="00CC6C82">
            <w:pPr>
              <w:jc w:val="center"/>
              <w:rPr>
                <w:rFonts w:ascii="Times New Roman" w:eastAsia="Times New Roman" w:hAnsi="Times New Roman" w:cs="Times New Roman"/>
                <w:sz w:val="24"/>
                <w:szCs w:val="24"/>
                <w:lang w:eastAsia="en-GB"/>
              </w:rPr>
            </w:pPr>
          </w:p>
        </w:tc>
        <w:tc>
          <w:tcPr>
            <w:tcW w:w="2284" w:type="dxa"/>
            <w:tcBorders>
              <w:top w:val="single" w:sz="6" w:space="0" w:color="000000"/>
              <w:left w:val="single" w:sz="6" w:space="0" w:color="000000"/>
              <w:bottom w:val="single" w:sz="6" w:space="0" w:color="000000"/>
              <w:right w:val="single" w:sz="6" w:space="0" w:color="000000"/>
            </w:tcBorders>
            <w:vAlign w:val="center"/>
            <w:hideMark/>
          </w:tcPr>
          <w:p w14:paraId="506EA13C" w14:textId="4DEADAF1" w:rsidR="00CC6C82" w:rsidRPr="00811996" w:rsidRDefault="00CC6C82" w:rsidP="00CC6C82">
            <w:pPr>
              <w:jc w:val="center"/>
              <w:rPr>
                <w:rFonts w:ascii="Times New Roman" w:eastAsia="Times New Roman" w:hAnsi="Times New Roman" w:cs="Times New Roman"/>
                <w:sz w:val="24"/>
                <w:szCs w:val="24"/>
                <w:shd w:val="clear" w:color="auto" w:fill="FFFF00"/>
                <w:lang w:eastAsia="en-GB"/>
              </w:rPr>
            </w:pPr>
          </w:p>
          <w:p w14:paraId="3F2C510A" w14:textId="78901FDB" w:rsidR="00CC6C82" w:rsidRPr="00811996" w:rsidRDefault="00CC6C82" w:rsidP="00CC6C82">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Cits:</w:t>
            </w:r>
          </w:p>
        </w:tc>
        <w:tc>
          <w:tcPr>
            <w:tcW w:w="535" w:type="dxa"/>
            <w:tcBorders>
              <w:top w:val="single" w:sz="6" w:space="0" w:color="000000"/>
              <w:left w:val="single" w:sz="6" w:space="0" w:color="000000"/>
              <w:bottom w:val="single" w:sz="6" w:space="0" w:color="000000"/>
              <w:right w:val="single" w:sz="6" w:space="0" w:color="000000"/>
            </w:tcBorders>
            <w:shd w:val="clear" w:color="auto" w:fill="F2F2F2"/>
            <w:hideMark/>
          </w:tcPr>
          <w:p w14:paraId="222DC919"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0A5AC2" w:rsidRPr="00811996" w14:paraId="3FD1D01D" w14:textId="77777777" w:rsidTr="000A5AC2">
        <w:trPr>
          <w:trHeight w:val="628"/>
        </w:trPr>
        <w:tc>
          <w:tcPr>
            <w:tcW w:w="35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788F037" w14:textId="19E41EA2" w:rsidR="000A5AC2" w:rsidRPr="00811996" w:rsidRDefault="000A5AC2" w:rsidP="000A5AC2">
            <w:pPr>
              <w:ind w:left="129"/>
              <w:rPr>
                <w:rFonts w:ascii="Times New Roman" w:eastAsia="Times New Roman" w:hAnsi="Times New Roman" w:cs="Times New Roman"/>
                <w:b/>
                <w:bCs/>
                <w:sz w:val="24"/>
                <w:szCs w:val="24"/>
                <w:lang w:eastAsia="en-GB"/>
              </w:rPr>
            </w:pPr>
            <w:r w:rsidRPr="00811996">
              <w:rPr>
                <w:rFonts w:ascii="Times New Roman" w:eastAsia="Times New Roman" w:hAnsi="Times New Roman" w:cs="Times New Roman"/>
                <w:b/>
                <w:bCs/>
                <w:sz w:val="24"/>
                <w:szCs w:val="24"/>
                <w:lang w:eastAsia="en-GB"/>
              </w:rPr>
              <w:t xml:space="preserve">Vai </w:t>
            </w:r>
            <w:proofErr w:type="spellStart"/>
            <w:r w:rsidRPr="00811996">
              <w:rPr>
                <w:rFonts w:ascii="Times New Roman" w:eastAsia="Times New Roman" w:hAnsi="Times New Roman" w:cs="Times New Roman"/>
                <w:b/>
                <w:bCs/>
                <w:sz w:val="24"/>
                <w:szCs w:val="24"/>
                <w:lang w:eastAsia="en-GB"/>
              </w:rPr>
              <w:t>jaunizveidotais</w:t>
            </w:r>
            <w:proofErr w:type="spellEnd"/>
            <w:r w:rsidRPr="00811996">
              <w:rPr>
                <w:rFonts w:ascii="Times New Roman" w:eastAsia="Times New Roman" w:hAnsi="Times New Roman" w:cs="Times New Roman"/>
                <w:b/>
                <w:bCs/>
                <w:sz w:val="24"/>
                <w:szCs w:val="24"/>
                <w:lang w:eastAsia="en-GB"/>
              </w:rPr>
              <w:t xml:space="preserve"> komersants plāno būt PVN maksātājs? </w:t>
            </w:r>
          </w:p>
        </w:tc>
        <w:tc>
          <w:tcPr>
            <w:tcW w:w="2737" w:type="dxa"/>
            <w:tcBorders>
              <w:top w:val="single" w:sz="6" w:space="0" w:color="000000"/>
              <w:left w:val="single" w:sz="6" w:space="0" w:color="000000"/>
              <w:bottom w:val="single" w:sz="6" w:space="0" w:color="000000"/>
              <w:right w:val="single" w:sz="6" w:space="0" w:color="000000"/>
            </w:tcBorders>
            <w:vAlign w:val="center"/>
          </w:tcPr>
          <w:p w14:paraId="1B743D42" w14:textId="448B476E" w:rsidR="000A5AC2" w:rsidRPr="00811996" w:rsidRDefault="000A5AC2" w:rsidP="000A5AC2">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Jā</w:t>
            </w:r>
          </w:p>
        </w:tc>
        <w:tc>
          <w:tcPr>
            <w:tcW w:w="53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55EC732" w14:textId="77777777" w:rsidR="000A5AC2" w:rsidRPr="00811996" w:rsidRDefault="000A5AC2" w:rsidP="000A5AC2">
            <w:pPr>
              <w:jc w:val="center"/>
              <w:rPr>
                <w:rFonts w:ascii="Times New Roman" w:eastAsia="Times New Roman" w:hAnsi="Times New Roman" w:cs="Times New Roman"/>
                <w:sz w:val="24"/>
                <w:szCs w:val="24"/>
                <w:lang w:eastAsia="en-GB"/>
              </w:rPr>
            </w:pPr>
          </w:p>
        </w:tc>
        <w:tc>
          <w:tcPr>
            <w:tcW w:w="2284" w:type="dxa"/>
            <w:tcBorders>
              <w:top w:val="single" w:sz="6" w:space="0" w:color="000000"/>
              <w:left w:val="single" w:sz="6" w:space="0" w:color="000000"/>
              <w:bottom w:val="single" w:sz="6" w:space="0" w:color="000000"/>
              <w:right w:val="single" w:sz="6" w:space="0" w:color="000000"/>
            </w:tcBorders>
            <w:vAlign w:val="center"/>
          </w:tcPr>
          <w:p w14:paraId="300CA82D" w14:textId="2E401EEE" w:rsidR="000A5AC2" w:rsidRPr="00811996" w:rsidRDefault="000A5AC2" w:rsidP="000A5AC2">
            <w:pPr>
              <w:jc w:val="center"/>
              <w:rPr>
                <w:rFonts w:ascii="Times New Roman" w:eastAsia="Times New Roman" w:hAnsi="Times New Roman" w:cs="Times New Roman"/>
                <w:sz w:val="24"/>
                <w:szCs w:val="24"/>
                <w:shd w:val="clear" w:color="auto" w:fill="FFFF00"/>
                <w:lang w:eastAsia="en-GB"/>
              </w:rPr>
            </w:pPr>
            <w:r w:rsidRPr="00811996">
              <w:rPr>
                <w:rFonts w:ascii="Times New Roman" w:eastAsia="Times New Roman" w:hAnsi="Times New Roman" w:cs="Times New Roman"/>
                <w:sz w:val="24"/>
                <w:szCs w:val="24"/>
                <w:lang w:eastAsia="en-GB"/>
              </w:rPr>
              <w:t>Nē</w:t>
            </w:r>
          </w:p>
        </w:tc>
        <w:tc>
          <w:tcPr>
            <w:tcW w:w="535" w:type="dxa"/>
            <w:tcBorders>
              <w:top w:val="single" w:sz="6" w:space="0" w:color="000000"/>
              <w:left w:val="single" w:sz="6" w:space="0" w:color="000000"/>
              <w:bottom w:val="single" w:sz="6" w:space="0" w:color="000000"/>
              <w:right w:val="single" w:sz="6" w:space="0" w:color="000000"/>
            </w:tcBorders>
            <w:shd w:val="clear" w:color="auto" w:fill="F2F2F2"/>
          </w:tcPr>
          <w:p w14:paraId="709C861C" w14:textId="77777777" w:rsidR="000A5AC2" w:rsidRPr="00811996" w:rsidRDefault="000A5AC2" w:rsidP="000A5AC2">
            <w:pPr>
              <w:rPr>
                <w:rFonts w:ascii="Times New Roman" w:eastAsia="Times New Roman" w:hAnsi="Times New Roman" w:cs="Times New Roman"/>
                <w:sz w:val="24"/>
                <w:szCs w:val="24"/>
                <w:lang w:eastAsia="en-GB"/>
              </w:rPr>
            </w:pPr>
          </w:p>
        </w:tc>
      </w:tr>
      <w:tr w:rsidR="00CC6C82" w:rsidRPr="00811996" w14:paraId="3E2B7879"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7C34310C" w14:textId="61DACA66"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Plānotais nosaukums</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794A9B0F"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1A282ABC"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24B994B2" w14:textId="61297EB7"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Plānotās uzņēmējdarbības NACE kods</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7E8A493A"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396D25A2"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hideMark/>
          </w:tcPr>
          <w:p w14:paraId="11FC4119" w14:textId="6C6D08FF" w:rsidR="00CC6C82" w:rsidRPr="00811996" w:rsidRDefault="00CC6C82" w:rsidP="00CC6C82">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Plānotā</w:t>
            </w:r>
            <w:r w:rsidR="005727DE">
              <w:rPr>
                <w:rFonts w:ascii="Times New Roman" w:eastAsia="Times New Roman" w:hAnsi="Times New Roman" w:cs="Times New Roman"/>
                <w:b/>
                <w:bCs/>
                <w:sz w:val="24"/>
                <w:szCs w:val="24"/>
                <w:lang w:eastAsia="en-GB"/>
              </w:rPr>
              <w:t xml:space="preserve"> uzņēmuma </w:t>
            </w:r>
            <w:r w:rsidRPr="00811996">
              <w:rPr>
                <w:rFonts w:ascii="Times New Roman" w:eastAsia="Times New Roman" w:hAnsi="Times New Roman" w:cs="Times New Roman"/>
                <w:b/>
                <w:bCs/>
                <w:sz w:val="24"/>
                <w:szCs w:val="24"/>
                <w:lang w:eastAsia="en-GB"/>
              </w:rPr>
              <w:t>juridiskā adrese</w:t>
            </w:r>
            <w:r w:rsidR="005727DE">
              <w:rPr>
                <w:rFonts w:ascii="Times New Roman" w:eastAsia="Times New Roman" w:hAnsi="Times New Roman" w:cs="Times New Roman"/>
                <w:b/>
                <w:bCs/>
                <w:sz w:val="24"/>
                <w:szCs w:val="24"/>
                <w:lang w:eastAsia="en-GB"/>
              </w:rPr>
              <w:t xml:space="preserve"> un struktūrvienības adrese </w:t>
            </w:r>
            <w:r w:rsidR="005727DE" w:rsidRPr="005727DE">
              <w:rPr>
                <w:rFonts w:ascii="Times New Roman" w:eastAsia="Times New Roman" w:hAnsi="Times New Roman" w:cs="Times New Roman"/>
                <w:sz w:val="24"/>
                <w:szCs w:val="24"/>
                <w:lang w:eastAsia="en-GB"/>
              </w:rPr>
              <w:t>(ja attiecināms)</w:t>
            </w:r>
            <w:r w:rsidR="005727DE" w:rsidRPr="005727DE">
              <w:rPr>
                <w:rFonts w:ascii="Times New Roman" w:eastAsia="Times New Roman" w:hAnsi="Times New Roman" w:cs="Times New Roman"/>
                <w:b/>
                <w:bCs/>
                <w:sz w:val="24"/>
                <w:szCs w:val="24"/>
                <w:lang w:eastAsia="en-GB"/>
              </w:rPr>
              <w:t xml:space="preserve">, kur </w:t>
            </w:r>
            <w:r w:rsidR="005727DE">
              <w:rPr>
                <w:rFonts w:ascii="Times New Roman" w:eastAsia="Times New Roman" w:hAnsi="Times New Roman" w:cs="Times New Roman"/>
                <w:b/>
                <w:bCs/>
                <w:sz w:val="24"/>
                <w:szCs w:val="24"/>
                <w:lang w:eastAsia="en-GB"/>
              </w:rPr>
              <w:t>tiks</w:t>
            </w:r>
            <w:r w:rsidR="005727DE" w:rsidRPr="005727DE">
              <w:rPr>
                <w:rFonts w:ascii="Times New Roman" w:eastAsia="Times New Roman" w:hAnsi="Times New Roman" w:cs="Times New Roman"/>
                <w:b/>
                <w:bCs/>
                <w:sz w:val="24"/>
                <w:szCs w:val="24"/>
                <w:lang w:eastAsia="en-GB"/>
              </w:rPr>
              <w:t xml:space="preserve"> īstenot</w:t>
            </w:r>
            <w:r w:rsidR="005727DE">
              <w:rPr>
                <w:rFonts w:ascii="Times New Roman" w:eastAsia="Times New Roman" w:hAnsi="Times New Roman" w:cs="Times New Roman"/>
                <w:b/>
                <w:bCs/>
                <w:sz w:val="24"/>
                <w:szCs w:val="24"/>
                <w:lang w:eastAsia="en-GB"/>
              </w:rPr>
              <w:t>s</w:t>
            </w:r>
            <w:r w:rsidR="005727DE" w:rsidRPr="005727DE">
              <w:rPr>
                <w:rFonts w:ascii="Times New Roman" w:eastAsia="Times New Roman" w:hAnsi="Times New Roman" w:cs="Times New Roman"/>
                <w:b/>
                <w:bCs/>
                <w:sz w:val="24"/>
                <w:szCs w:val="24"/>
                <w:lang w:eastAsia="en-GB"/>
              </w:rPr>
              <w:t xml:space="preserve"> projekt</w:t>
            </w:r>
            <w:r w:rsidR="005727DE">
              <w:rPr>
                <w:rFonts w:ascii="Times New Roman" w:eastAsia="Times New Roman" w:hAnsi="Times New Roman" w:cs="Times New Roman"/>
                <w:b/>
                <w:bCs/>
                <w:sz w:val="24"/>
                <w:szCs w:val="24"/>
                <w:lang w:eastAsia="en-GB"/>
              </w:rPr>
              <w:t>s</w:t>
            </w:r>
          </w:p>
        </w:tc>
        <w:tc>
          <w:tcPr>
            <w:tcW w:w="6086" w:type="dxa"/>
            <w:gridSpan w:val="4"/>
            <w:tcBorders>
              <w:top w:val="single" w:sz="6" w:space="0" w:color="000000"/>
              <w:left w:val="single" w:sz="6" w:space="0" w:color="000000"/>
              <w:bottom w:val="single" w:sz="6" w:space="0" w:color="000000"/>
              <w:right w:val="single" w:sz="6" w:space="0" w:color="000000"/>
            </w:tcBorders>
            <w:hideMark/>
          </w:tcPr>
          <w:p w14:paraId="155A048C"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1E21E034" w14:textId="77777777" w:rsidTr="000A5AC2">
        <w:trPr>
          <w:trHeight w:val="300"/>
        </w:trPr>
        <w:tc>
          <w:tcPr>
            <w:tcW w:w="3536" w:type="dxa"/>
            <w:tcBorders>
              <w:top w:val="single" w:sz="6" w:space="0" w:color="000000"/>
              <w:left w:val="single" w:sz="6" w:space="0" w:color="000000"/>
              <w:bottom w:val="single" w:sz="6" w:space="0" w:color="000000"/>
              <w:right w:val="single" w:sz="6" w:space="0" w:color="000000"/>
            </w:tcBorders>
            <w:shd w:val="clear" w:color="auto" w:fill="F2F2F2"/>
          </w:tcPr>
          <w:p w14:paraId="2B49893A" w14:textId="04D6517B" w:rsidR="00CC6C82" w:rsidRPr="00811996" w:rsidRDefault="00CC6C82" w:rsidP="00CC6C82">
            <w:pPr>
              <w:ind w:left="129"/>
              <w:rPr>
                <w:rFonts w:ascii="Times New Roman" w:eastAsia="Times New Roman" w:hAnsi="Times New Roman" w:cs="Times New Roman"/>
                <w:b/>
                <w:bCs/>
                <w:sz w:val="24"/>
                <w:szCs w:val="24"/>
                <w:lang w:eastAsia="en-GB"/>
              </w:rPr>
            </w:pPr>
            <w:proofErr w:type="spellStart"/>
            <w:r w:rsidRPr="00427F68">
              <w:rPr>
                <w:rFonts w:ascii="Times New Roman" w:eastAsia="Times New Roman" w:hAnsi="Times New Roman" w:cs="Times New Roman"/>
                <w:b/>
                <w:bCs/>
                <w:i/>
                <w:sz w:val="24"/>
                <w:szCs w:val="24"/>
                <w:lang w:eastAsia="en-GB"/>
              </w:rPr>
              <w:t>De</w:t>
            </w:r>
            <w:proofErr w:type="spellEnd"/>
            <w:r w:rsidRPr="00427F68">
              <w:rPr>
                <w:rFonts w:ascii="Times New Roman" w:eastAsia="Times New Roman" w:hAnsi="Times New Roman" w:cs="Times New Roman"/>
                <w:b/>
                <w:bCs/>
                <w:i/>
                <w:sz w:val="24"/>
                <w:szCs w:val="24"/>
                <w:lang w:eastAsia="en-GB"/>
              </w:rPr>
              <w:t xml:space="preserve"> </w:t>
            </w:r>
            <w:proofErr w:type="spellStart"/>
            <w:r w:rsidRPr="00427F68">
              <w:rPr>
                <w:rFonts w:ascii="Times New Roman" w:eastAsia="Times New Roman" w:hAnsi="Times New Roman" w:cs="Times New Roman"/>
                <w:b/>
                <w:bCs/>
                <w:i/>
                <w:sz w:val="24"/>
                <w:szCs w:val="24"/>
                <w:lang w:eastAsia="en-GB"/>
              </w:rPr>
              <w:t>minimis</w:t>
            </w:r>
            <w:proofErr w:type="spellEnd"/>
            <w:r w:rsidRPr="00811996">
              <w:rPr>
                <w:rFonts w:ascii="Times New Roman" w:eastAsia="Times New Roman" w:hAnsi="Times New Roman" w:cs="Times New Roman"/>
                <w:b/>
                <w:bCs/>
                <w:sz w:val="24"/>
                <w:szCs w:val="24"/>
                <w:lang w:eastAsia="en-GB"/>
              </w:rPr>
              <w:t xml:space="preserve"> veidlapas ID numurs</w:t>
            </w:r>
            <w:r w:rsidR="007437FE">
              <w:rPr>
                <w:rFonts w:ascii="Times New Roman" w:eastAsia="Times New Roman" w:hAnsi="Times New Roman" w:cs="Times New Roman"/>
                <w:b/>
                <w:bCs/>
                <w:sz w:val="24"/>
                <w:szCs w:val="24"/>
                <w:lang w:eastAsia="en-GB"/>
              </w:rPr>
              <w:t xml:space="preserve"> (</w:t>
            </w:r>
            <w:r w:rsidR="007437FE" w:rsidRPr="007437FE">
              <w:rPr>
                <w:rFonts w:ascii="Times New Roman" w:eastAsia="Times New Roman" w:hAnsi="Times New Roman" w:cs="Times New Roman"/>
                <w:b/>
                <w:bCs/>
                <w:sz w:val="24"/>
                <w:szCs w:val="24"/>
                <w:lang w:eastAsia="en-GB"/>
              </w:rPr>
              <w:t>ja netiek iesniegta veidlapas izdruka)</w:t>
            </w:r>
          </w:p>
        </w:tc>
        <w:tc>
          <w:tcPr>
            <w:tcW w:w="6086" w:type="dxa"/>
            <w:gridSpan w:val="4"/>
            <w:tcBorders>
              <w:top w:val="single" w:sz="6" w:space="0" w:color="000000"/>
              <w:left w:val="single" w:sz="6" w:space="0" w:color="000000"/>
              <w:bottom w:val="single" w:sz="6" w:space="0" w:color="000000"/>
              <w:right w:val="single" w:sz="6" w:space="0" w:color="000000"/>
            </w:tcBorders>
          </w:tcPr>
          <w:p w14:paraId="3F223396" w14:textId="77777777" w:rsidR="00CC6C82" w:rsidRPr="00811996" w:rsidRDefault="00CC6C82" w:rsidP="004530B9">
            <w:pPr>
              <w:rPr>
                <w:rFonts w:ascii="Times New Roman" w:eastAsia="Times New Roman" w:hAnsi="Times New Roman" w:cs="Times New Roman"/>
                <w:sz w:val="24"/>
                <w:szCs w:val="24"/>
                <w:lang w:eastAsia="en-GB"/>
              </w:rPr>
            </w:pPr>
          </w:p>
        </w:tc>
      </w:tr>
    </w:tbl>
    <w:p w14:paraId="14A2F526" w14:textId="77777777" w:rsidR="00CC6C82" w:rsidRDefault="00CC6C82" w:rsidP="00CC6C82">
      <w:pPr>
        <w:ind w:left="780"/>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p w14:paraId="56977E2A" w14:textId="77777777" w:rsidR="005727DE" w:rsidRPr="00811996" w:rsidRDefault="005727DE" w:rsidP="00CC6C82">
      <w:pPr>
        <w:ind w:left="780"/>
        <w:rPr>
          <w:rFonts w:ascii="Times New Roman" w:eastAsia="Times New Roman" w:hAnsi="Times New Roman" w:cs="Times New Roman"/>
          <w:sz w:val="24"/>
          <w:szCs w:val="24"/>
          <w:lang w:eastAsia="en-GB"/>
        </w:rPr>
      </w:pPr>
    </w:p>
    <w:p w14:paraId="4AA36681" w14:textId="0710F27E" w:rsidR="00CC6C82" w:rsidRPr="00811996" w:rsidRDefault="005D43ED" w:rsidP="00811996">
      <w:pPr>
        <w:pStyle w:val="Sarakstarindkopa"/>
        <w:numPr>
          <w:ilvl w:val="1"/>
          <w:numId w:val="6"/>
        </w:numPr>
        <w:spacing w:after="0" w:line="240" w:lineRule="auto"/>
        <w:ind w:left="426"/>
        <w:contextualSpacing/>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lastRenderedPageBreak/>
        <w:t xml:space="preserve">Pieteikuma iesniedzējs </w:t>
      </w:r>
      <w:r w:rsidR="00CC6C82" w:rsidRPr="00811996">
        <w:rPr>
          <w:rFonts w:ascii="Times New Roman" w:eastAsia="Times New Roman" w:hAnsi="Times New Roman" w:cs="Times New Roman"/>
          <w:b/>
          <w:bCs/>
          <w:sz w:val="24"/>
          <w:szCs w:val="24"/>
          <w:lang w:eastAsia="en-GB"/>
        </w:rPr>
        <w:t>Juridiska persona:</w:t>
      </w:r>
      <w:r w:rsidR="00CC6C82" w:rsidRPr="00811996">
        <w:rPr>
          <w:rFonts w:ascii="Times New Roman" w:eastAsia="Times New Roman" w:hAnsi="Times New Roman" w:cs="Times New Roman"/>
          <w:sz w:val="24"/>
          <w:szCs w:val="24"/>
          <w:lang w:eastAsia="en-GB"/>
        </w:rPr>
        <w:t> </w:t>
      </w:r>
    </w:p>
    <w:p w14:paraId="79A04970" w14:textId="77777777" w:rsidR="00CC6C82" w:rsidRPr="00811996" w:rsidRDefault="00CC6C82" w:rsidP="00CC6C82">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(Informāciju aizpilda, ja Pretendents jau ir reģistrējies LR Komercreģistrā)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1"/>
        <w:gridCol w:w="2387"/>
        <w:gridCol w:w="567"/>
        <w:gridCol w:w="2409"/>
        <w:gridCol w:w="558"/>
      </w:tblGrid>
      <w:tr w:rsidR="00CC6C82" w:rsidRPr="00811996" w14:paraId="0EC44D97"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152E4114" w14:textId="441D30B9"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Pilns juridiskais nosaukums</w:t>
            </w:r>
            <w:r w:rsidRPr="00811996">
              <w:rPr>
                <w:rFonts w:ascii="Times New Roman" w:eastAsia="Times New Roman" w:hAnsi="Times New Roman" w:cs="Times New Roman"/>
                <w:sz w:val="24"/>
                <w:szCs w:val="24"/>
                <w:lang w:eastAsia="en-GB"/>
              </w:rPr>
              <w:t> </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2A836B9E"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7316D014"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1BE14E62" w14:textId="447A16D7"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Juridiskā adrese</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2D88C5BE"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3C1E6121"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4D398919" w14:textId="7DEFC8E6"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Reģistrācijas Nr.</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334D6B69"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5D43ED" w:rsidRPr="00811996" w14:paraId="0A9308BC"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tcPr>
          <w:p w14:paraId="5F2D75CD" w14:textId="2306093F" w:rsidR="005D43ED" w:rsidRPr="00811996" w:rsidRDefault="005D43ED" w:rsidP="005D43ED">
            <w:pPr>
              <w:ind w:left="129"/>
              <w:rPr>
                <w:rFonts w:ascii="Times New Roman" w:eastAsia="Times New Roman" w:hAnsi="Times New Roman" w:cs="Times New Roman"/>
                <w:b/>
                <w:bCs/>
                <w:sz w:val="24"/>
                <w:szCs w:val="24"/>
                <w:lang w:eastAsia="en-GB"/>
              </w:rPr>
            </w:pPr>
            <w:r w:rsidRPr="00811996">
              <w:rPr>
                <w:rFonts w:ascii="Times New Roman" w:eastAsia="Times New Roman" w:hAnsi="Times New Roman" w:cs="Times New Roman"/>
                <w:b/>
                <w:bCs/>
                <w:sz w:val="24"/>
                <w:szCs w:val="24"/>
                <w:lang w:eastAsia="en-GB"/>
              </w:rPr>
              <w:t>PVN maksātāja statuss</w:t>
            </w:r>
          </w:p>
        </w:tc>
        <w:tc>
          <w:tcPr>
            <w:tcW w:w="2387" w:type="dxa"/>
            <w:tcBorders>
              <w:top w:val="single" w:sz="6" w:space="0" w:color="000000"/>
              <w:left w:val="single" w:sz="6" w:space="0" w:color="000000"/>
              <w:bottom w:val="single" w:sz="6" w:space="0" w:color="000000"/>
              <w:right w:val="single" w:sz="6" w:space="0" w:color="000000"/>
            </w:tcBorders>
            <w:vAlign w:val="center"/>
          </w:tcPr>
          <w:p w14:paraId="7AED5EDE" w14:textId="014E9C5A" w:rsidR="005D43ED" w:rsidRPr="00811996" w:rsidRDefault="005D43ED" w:rsidP="005D43ED">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Ir</w:t>
            </w:r>
          </w:p>
        </w:tc>
        <w:tc>
          <w:tcPr>
            <w:tcW w:w="56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F5D6680" w14:textId="77777777" w:rsidR="005D43ED" w:rsidRPr="00811996" w:rsidRDefault="005D43ED" w:rsidP="005D43ED">
            <w:pPr>
              <w:jc w:val="center"/>
              <w:rPr>
                <w:rFonts w:ascii="Times New Roman" w:eastAsia="Times New Roman" w:hAnsi="Times New Roman" w:cs="Times New Roman"/>
                <w:sz w:val="24"/>
                <w:szCs w:val="24"/>
                <w:lang w:eastAsia="en-GB"/>
              </w:rPr>
            </w:pPr>
          </w:p>
        </w:tc>
        <w:tc>
          <w:tcPr>
            <w:tcW w:w="2409" w:type="dxa"/>
            <w:tcBorders>
              <w:top w:val="single" w:sz="6" w:space="0" w:color="000000"/>
              <w:left w:val="single" w:sz="6" w:space="0" w:color="000000"/>
              <w:bottom w:val="single" w:sz="6" w:space="0" w:color="000000"/>
              <w:right w:val="single" w:sz="6" w:space="0" w:color="000000"/>
            </w:tcBorders>
            <w:vAlign w:val="center"/>
          </w:tcPr>
          <w:p w14:paraId="3D324672" w14:textId="51936A2B" w:rsidR="005D43ED" w:rsidRPr="00811996" w:rsidRDefault="005D43ED" w:rsidP="005D43ED">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Nav</w:t>
            </w:r>
          </w:p>
        </w:tc>
        <w:tc>
          <w:tcPr>
            <w:tcW w:w="55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E0D2D62" w14:textId="5859F751" w:rsidR="005D43ED" w:rsidRPr="00811996" w:rsidRDefault="005D43ED" w:rsidP="005D43ED">
            <w:pPr>
              <w:jc w:val="center"/>
              <w:rPr>
                <w:rFonts w:ascii="Times New Roman" w:eastAsia="Times New Roman" w:hAnsi="Times New Roman" w:cs="Times New Roman"/>
                <w:sz w:val="24"/>
                <w:szCs w:val="24"/>
                <w:lang w:eastAsia="en-GB"/>
              </w:rPr>
            </w:pPr>
          </w:p>
        </w:tc>
      </w:tr>
      <w:tr w:rsidR="005727DE" w:rsidRPr="00811996" w14:paraId="679B9A35"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tcPr>
          <w:p w14:paraId="511D4792" w14:textId="63E8E438" w:rsidR="005727DE" w:rsidRPr="00811996" w:rsidRDefault="005727DE" w:rsidP="005D43ED">
            <w:pPr>
              <w:ind w:left="129"/>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Plānotā uzņēmuma j</w:t>
            </w:r>
            <w:r w:rsidRPr="00811996">
              <w:rPr>
                <w:rFonts w:ascii="Times New Roman" w:eastAsia="Times New Roman" w:hAnsi="Times New Roman" w:cs="Times New Roman"/>
                <w:b/>
                <w:bCs/>
                <w:sz w:val="24"/>
                <w:szCs w:val="24"/>
                <w:lang w:eastAsia="en-GB"/>
              </w:rPr>
              <w:t>uridiskā adrese</w:t>
            </w:r>
            <w:r>
              <w:rPr>
                <w:rFonts w:ascii="Times New Roman" w:eastAsia="Times New Roman" w:hAnsi="Times New Roman" w:cs="Times New Roman"/>
                <w:b/>
                <w:bCs/>
                <w:sz w:val="24"/>
                <w:szCs w:val="24"/>
                <w:lang w:eastAsia="en-GB"/>
              </w:rPr>
              <w:t xml:space="preserve"> un struktūrvienības adrese </w:t>
            </w:r>
            <w:r w:rsidRPr="005727DE">
              <w:rPr>
                <w:rFonts w:ascii="Times New Roman" w:eastAsia="Times New Roman" w:hAnsi="Times New Roman" w:cs="Times New Roman"/>
                <w:sz w:val="24"/>
                <w:szCs w:val="24"/>
                <w:lang w:eastAsia="en-GB"/>
              </w:rPr>
              <w:t>(ja attiecināms)</w:t>
            </w:r>
            <w:r w:rsidRPr="005727DE">
              <w:rPr>
                <w:rFonts w:ascii="Times New Roman" w:eastAsia="Times New Roman" w:hAnsi="Times New Roman" w:cs="Times New Roman"/>
                <w:b/>
                <w:bCs/>
                <w:sz w:val="24"/>
                <w:szCs w:val="24"/>
                <w:lang w:eastAsia="en-GB"/>
              </w:rPr>
              <w:t xml:space="preserve">, kur </w:t>
            </w:r>
            <w:r>
              <w:rPr>
                <w:rFonts w:ascii="Times New Roman" w:eastAsia="Times New Roman" w:hAnsi="Times New Roman" w:cs="Times New Roman"/>
                <w:b/>
                <w:bCs/>
                <w:sz w:val="24"/>
                <w:szCs w:val="24"/>
                <w:lang w:eastAsia="en-GB"/>
              </w:rPr>
              <w:t>tiks</w:t>
            </w:r>
            <w:r w:rsidRPr="005727DE">
              <w:rPr>
                <w:rFonts w:ascii="Times New Roman" w:eastAsia="Times New Roman" w:hAnsi="Times New Roman" w:cs="Times New Roman"/>
                <w:b/>
                <w:bCs/>
                <w:sz w:val="24"/>
                <w:szCs w:val="24"/>
                <w:lang w:eastAsia="en-GB"/>
              </w:rPr>
              <w:t xml:space="preserve"> īstenot</w:t>
            </w:r>
            <w:r>
              <w:rPr>
                <w:rFonts w:ascii="Times New Roman" w:eastAsia="Times New Roman" w:hAnsi="Times New Roman" w:cs="Times New Roman"/>
                <w:b/>
                <w:bCs/>
                <w:sz w:val="24"/>
                <w:szCs w:val="24"/>
                <w:lang w:eastAsia="en-GB"/>
              </w:rPr>
              <w:t>s</w:t>
            </w:r>
            <w:r w:rsidRPr="005727DE">
              <w:rPr>
                <w:rFonts w:ascii="Times New Roman" w:eastAsia="Times New Roman" w:hAnsi="Times New Roman" w:cs="Times New Roman"/>
                <w:b/>
                <w:bCs/>
                <w:sz w:val="24"/>
                <w:szCs w:val="24"/>
                <w:lang w:eastAsia="en-GB"/>
              </w:rPr>
              <w:t xml:space="preserve"> projekt</w:t>
            </w:r>
            <w:r>
              <w:rPr>
                <w:rFonts w:ascii="Times New Roman" w:eastAsia="Times New Roman" w:hAnsi="Times New Roman" w:cs="Times New Roman"/>
                <w:b/>
                <w:bCs/>
                <w:sz w:val="24"/>
                <w:szCs w:val="24"/>
                <w:lang w:eastAsia="en-GB"/>
              </w:rPr>
              <w:t>s</w:t>
            </w:r>
          </w:p>
        </w:tc>
        <w:tc>
          <w:tcPr>
            <w:tcW w:w="5921" w:type="dxa"/>
            <w:gridSpan w:val="4"/>
            <w:tcBorders>
              <w:top w:val="single" w:sz="6" w:space="0" w:color="000000"/>
              <w:left w:val="single" w:sz="6" w:space="0" w:color="000000"/>
              <w:bottom w:val="single" w:sz="6" w:space="0" w:color="000000"/>
              <w:right w:val="single" w:sz="6" w:space="0" w:color="000000"/>
            </w:tcBorders>
          </w:tcPr>
          <w:p w14:paraId="6B4F9888" w14:textId="77777777" w:rsidR="005727DE" w:rsidRPr="00811996" w:rsidRDefault="005727DE" w:rsidP="004530B9">
            <w:pPr>
              <w:rPr>
                <w:rFonts w:ascii="Times New Roman" w:eastAsia="Times New Roman" w:hAnsi="Times New Roman" w:cs="Times New Roman"/>
                <w:sz w:val="24"/>
                <w:szCs w:val="24"/>
                <w:lang w:eastAsia="en-GB"/>
              </w:rPr>
            </w:pPr>
          </w:p>
        </w:tc>
      </w:tr>
      <w:tr w:rsidR="00CC6C82" w:rsidRPr="00811996" w14:paraId="1FDF5ECB"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7480FB7D" w14:textId="25185D28"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Darbības NACE kods/-i</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133CD5B6"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554F8974"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574443A6" w14:textId="77777777"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Plānotais NACE kods:</w:t>
            </w:r>
            <w:r w:rsidRPr="00811996">
              <w:rPr>
                <w:rFonts w:ascii="Times New Roman" w:eastAsia="Times New Roman" w:hAnsi="Times New Roman" w:cs="Times New Roman"/>
                <w:sz w:val="24"/>
                <w:szCs w:val="24"/>
                <w:lang w:eastAsia="en-GB"/>
              </w:rPr>
              <w:t> </w:t>
            </w:r>
          </w:p>
          <w:p w14:paraId="70E41018" w14:textId="77777777"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Norādīt, ja pēc Granta saņemšanas plānots paplašināt darbības veidu</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784A4BEC"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2C6992E7"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6759168F" w14:textId="77777777"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Kontaktpersona:</w:t>
            </w:r>
            <w:r w:rsidRPr="00811996">
              <w:rPr>
                <w:rFonts w:ascii="Times New Roman" w:eastAsia="Times New Roman" w:hAnsi="Times New Roman" w:cs="Times New Roman"/>
                <w:sz w:val="24"/>
                <w:szCs w:val="24"/>
                <w:lang w:eastAsia="en-GB"/>
              </w:rPr>
              <w:t> </w:t>
            </w:r>
          </w:p>
          <w:p w14:paraId="5FC3499C" w14:textId="77777777"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xml:space="preserve">Uzņēmuma </w:t>
            </w:r>
            <w:proofErr w:type="spellStart"/>
            <w:r w:rsidRPr="00811996">
              <w:rPr>
                <w:rFonts w:ascii="Times New Roman" w:eastAsia="Times New Roman" w:hAnsi="Times New Roman" w:cs="Times New Roman"/>
                <w:sz w:val="24"/>
                <w:szCs w:val="24"/>
                <w:lang w:eastAsia="en-GB"/>
              </w:rPr>
              <w:t>paraksttiesīgā</w:t>
            </w:r>
            <w:proofErr w:type="spellEnd"/>
            <w:r w:rsidRPr="00811996">
              <w:rPr>
                <w:rFonts w:ascii="Times New Roman" w:eastAsia="Times New Roman" w:hAnsi="Times New Roman" w:cs="Times New Roman"/>
                <w:sz w:val="24"/>
                <w:szCs w:val="24"/>
                <w:lang w:eastAsia="en-GB"/>
              </w:rPr>
              <w:t xml:space="preserve"> persona </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61EBC175"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120F3D3E"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693562E2" w14:textId="39F92BC6"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Tālruņa Nr.</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401F766E"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7E77E039"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6DAD40D9" w14:textId="5812A75B"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E-pasta adrese</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2A9DB00E"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26E5226E"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hideMark/>
          </w:tcPr>
          <w:p w14:paraId="169077B0" w14:textId="77777777"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Interneta mājaslapas adrese:</w:t>
            </w:r>
            <w:r w:rsidRPr="00811996">
              <w:rPr>
                <w:rFonts w:ascii="Times New Roman" w:eastAsia="Times New Roman" w:hAnsi="Times New Roman" w:cs="Times New Roman"/>
                <w:sz w:val="24"/>
                <w:szCs w:val="24"/>
                <w:lang w:eastAsia="en-GB"/>
              </w:rPr>
              <w:t> </w:t>
            </w:r>
          </w:p>
          <w:p w14:paraId="3F4C4E30" w14:textId="77777777" w:rsidR="00CC6C82" w:rsidRPr="00811996" w:rsidRDefault="00CC6C82" w:rsidP="005D43ED">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Norādīt tikai, ja tāda ir</w:t>
            </w:r>
          </w:p>
        </w:tc>
        <w:tc>
          <w:tcPr>
            <w:tcW w:w="5921" w:type="dxa"/>
            <w:gridSpan w:val="4"/>
            <w:tcBorders>
              <w:top w:val="single" w:sz="6" w:space="0" w:color="000000"/>
              <w:left w:val="single" w:sz="6" w:space="0" w:color="000000"/>
              <w:bottom w:val="single" w:sz="6" w:space="0" w:color="000000"/>
              <w:right w:val="single" w:sz="6" w:space="0" w:color="000000"/>
            </w:tcBorders>
            <w:hideMark/>
          </w:tcPr>
          <w:p w14:paraId="6D606A91"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39FC7033" w14:textId="77777777" w:rsidTr="005D43ED">
        <w:trPr>
          <w:trHeight w:val="300"/>
        </w:trPr>
        <w:tc>
          <w:tcPr>
            <w:tcW w:w="3701" w:type="dxa"/>
            <w:tcBorders>
              <w:top w:val="single" w:sz="6" w:space="0" w:color="000000"/>
              <w:left w:val="single" w:sz="6" w:space="0" w:color="000000"/>
              <w:bottom w:val="single" w:sz="6" w:space="0" w:color="000000"/>
              <w:right w:val="single" w:sz="6" w:space="0" w:color="000000"/>
            </w:tcBorders>
            <w:shd w:val="clear" w:color="auto" w:fill="F2F2F2"/>
          </w:tcPr>
          <w:p w14:paraId="3F66A336" w14:textId="77777777" w:rsidR="00CC6C82" w:rsidRPr="00811996" w:rsidRDefault="00CC6C82" w:rsidP="005D43ED">
            <w:pPr>
              <w:ind w:left="129"/>
              <w:rPr>
                <w:rFonts w:ascii="Times New Roman" w:eastAsia="Times New Roman" w:hAnsi="Times New Roman" w:cs="Times New Roman"/>
                <w:b/>
                <w:bCs/>
                <w:sz w:val="24"/>
                <w:szCs w:val="24"/>
                <w:lang w:eastAsia="en-GB"/>
              </w:rPr>
            </w:pPr>
            <w:proofErr w:type="spellStart"/>
            <w:r w:rsidRPr="00427F68">
              <w:rPr>
                <w:rFonts w:ascii="Times New Roman" w:eastAsia="Times New Roman" w:hAnsi="Times New Roman" w:cs="Times New Roman"/>
                <w:b/>
                <w:bCs/>
                <w:i/>
                <w:sz w:val="24"/>
                <w:szCs w:val="24"/>
                <w:lang w:eastAsia="en-GB"/>
              </w:rPr>
              <w:t>De</w:t>
            </w:r>
            <w:proofErr w:type="spellEnd"/>
            <w:r w:rsidRPr="00427F68">
              <w:rPr>
                <w:rFonts w:ascii="Times New Roman" w:eastAsia="Times New Roman" w:hAnsi="Times New Roman" w:cs="Times New Roman"/>
                <w:b/>
                <w:bCs/>
                <w:i/>
                <w:sz w:val="24"/>
                <w:szCs w:val="24"/>
                <w:lang w:eastAsia="en-GB"/>
              </w:rPr>
              <w:t xml:space="preserve"> </w:t>
            </w:r>
            <w:proofErr w:type="spellStart"/>
            <w:r w:rsidRPr="00427F68">
              <w:rPr>
                <w:rFonts w:ascii="Times New Roman" w:eastAsia="Times New Roman" w:hAnsi="Times New Roman" w:cs="Times New Roman"/>
                <w:b/>
                <w:bCs/>
                <w:i/>
                <w:sz w:val="24"/>
                <w:szCs w:val="24"/>
                <w:lang w:eastAsia="en-GB"/>
              </w:rPr>
              <w:t>minimis</w:t>
            </w:r>
            <w:proofErr w:type="spellEnd"/>
            <w:r w:rsidRPr="00811996">
              <w:rPr>
                <w:rFonts w:ascii="Times New Roman" w:eastAsia="Times New Roman" w:hAnsi="Times New Roman" w:cs="Times New Roman"/>
                <w:b/>
                <w:bCs/>
                <w:sz w:val="24"/>
                <w:szCs w:val="24"/>
                <w:lang w:eastAsia="en-GB"/>
              </w:rPr>
              <w:t xml:space="preserve"> veidlapas ID numurs</w:t>
            </w:r>
          </w:p>
        </w:tc>
        <w:tc>
          <w:tcPr>
            <w:tcW w:w="5921" w:type="dxa"/>
            <w:gridSpan w:val="4"/>
            <w:tcBorders>
              <w:top w:val="single" w:sz="6" w:space="0" w:color="000000"/>
              <w:left w:val="single" w:sz="6" w:space="0" w:color="000000"/>
              <w:bottom w:val="single" w:sz="6" w:space="0" w:color="000000"/>
              <w:right w:val="single" w:sz="6" w:space="0" w:color="000000"/>
            </w:tcBorders>
          </w:tcPr>
          <w:p w14:paraId="5F9032DF" w14:textId="77777777" w:rsidR="00CC6C82" w:rsidRPr="00811996" w:rsidRDefault="00CC6C82" w:rsidP="004530B9">
            <w:pPr>
              <w:rPr>
                <w:rFonts w:ascii="Times New Roman" w:eastAsia="Times New Roman" w:hAnsi="Times New Roman" w:cs="Times New Roman"/>
                <w:sz w:val="24"/>
                <w:szCs w:val="24"/>
                <w:lang w:eastAsia="en-GB"/>
              </w:rPr>
            </w:pPr>
          </w:p>
        </w:tc>
      </w:tr>
    </w:tbl>
    <w:p w14:paraId="2469308B" w14:textId="77777777" w:rsidR="00CC6C82" w:rsidRPr="00811996" w:rsidRDefault="00CC6C82" w:rsidP="00CC6C82">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
        <w:gridCol w:w="8922"/>
      </w:tblGrid>
      <w:tr w:rsidR="00CC6C82" w:rsidRPr="00811996" w14:paraId="3793A978" w14:textId="77777777" w:rsidTr="00AD2F94">
        <w:trPr>
          <w:trHeight w:val="300"/>
        </w:trPr>
        <w:tc>
          <w:tcPr>
            <w:tcW w:w="720" w:type="dxa"/>
            <w:tcBorders>
              <w:top w:val="single" w:sz="6" w:space="0" w:color="000000"/>
              <w:left w:val="single" w:sz="6" w:space="0" w:color="000000"/>
              <w:bottom w:val="single" w:sz="6" w:space="0" w:color="000000"/>
              <w:right w:val="single" w:sz="6" w:space="0" w:color="000000"/>
            </w:tcBorders>
            <w:vAlign w:val="center"/>
            <w:hideMark/>
          </w:tcPr>
          <w:p w14:paraId="7277FA11" w14:textId="7BAAE4B4" w:rsidR="00CC6C82" w:rsidRPr="00811996" w:rsidRDefault="00CC6C82" w:rsidP="004530B9">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91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7FC15981" w14:textId="3C0318D7" w:rsidR="00CC6C82" w:rsidRPr="00811996" w:rsidRDefault="00CC6C82" w:rsidP="00B342E9">
            <w:pPr>
              <w:ind w:left="138" w:right="119"/>
              <w:jc w:val="both"/>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xml:space="preserve">Ar šo apliecinu, ka pēdējo 3 gadu laikā </w:t>
            </w:r>
            <w:r w:rsidRPr="00811996">
              <w:rPr>
                <w:rFonts w:ascii="Times New Roman" w:eastAsia="Times New Roman" w:hAnsi="Times New Roman" w:cs="Times New Roman"/>
                <w:b/>
                <w:bCs/>
                <w:sz w:val="24"/>
                <w:szCs w:val="24"/>
                <w:lang w:eastAsia="en-GB"/>
              </w:rPr>
              <w:t>neesmu saņēmis</w:t>
            </w:r>
            <w:r w:rsidR="005D43ED" w:rsidRPr="00811996">
              <w:rPr>
                <w:rFonts w:ascii="Times New Roman" w:eastAsia="Times New Roman" w:hAnsi="Times New Roman" w:cs="Times New Roman"/>
                <w:b/>
                <w:bCs/>
                <w:sz w:val="24"/>
                <w:szCs w:val="24"/>
                <w:lang w:eastAsia="en-GB"/>
              </w:rPr>
              <w:t xml:space="preserve"> atbalstu </w:t>
            </w:r>
            <w:r w:rsidR="00B342E9" w:rsidRPr="00811996">
              <w:rPr>
                <w:rFonts w:ascii="Times New Roman" w:eastAsia="Times New Roman" w:hAnsi="Times New Roman" w:cs="Times New Roman"/>
                <w:b/>
                <w:bCs/>
                <w:sz w:val="24"/>
                <w:szCs w:val="24"/>
                <w:lang w:eastAsia="en-GB"/>
              </w:rPr>
              <w:t>–</w:t>
            </w:r>
            <w:r w:rsidR="005D43ED" w:rsidRPr="00811996">
              <w:rPr>
                <w:rFonts w:ascii="Times New Roman" w:eastAsia="Times New Roman" w:hAnsi="Times New Roman" w:cs="Times New Roman"/>
                <w:b/>
                <w:bCs/>
                <w:sz w:val="24"/>
                <w:szCs w:val="24"/>
                <w:lang w:eastAsia="en-GB"/>
              </w:rPr>
              <w:t xml:space="preserve"> Grantu</w:t>
            </w:r>
            <w:r w:rsidR="00B342E9" w:rsidRPr="00811996">
              <w:rPr>
                <w:rFonts w:ascii="Times New Roman" w:eastAsia="Times New Roman" w:hAnsi="Times New Roman" w:cs="Times New Roman"/>
                <w:b/>
                <w:bCs/>
                <w:sz w:val="24"/>
                <w:szCs w:val="24"/>
                <w:lang w:eastAsia="en-GB"/>
              </w:rPr>
              <w:t>, kādā no</w:t>
            </w:r>
            <w:r w:rsidRPr="00811996">
              <w:rPr>
                <w:rFonts w:ascii="Times New Roman" w:eastAsia="Times New Roman" w:hAnsi="Times New Roman" w:cs="Times New Roman"/>
                <w:b/>
                <w:bCs/>
                <w:sz w:val="24"/>
                <w:szCs w:val="24"/>
                <w:lang w:eastAsia="en-GB"/>
              </w:rPr>
              <w:t xml:space="preserve"> </w:t>
            </w:r>
            <w:r w:rsidR="005D43ED" w:rsidRPr="00811996">
              <w:rPr>
                <w:rFonts w:ascii="Times New Roman" w:eastAsia="Times New Roman" w:hAnsi="Times New Roman" w:cs="Times New Roman"/>
                <w:b/>
                <w:bCs/>
                <w:sz w:val="24"/>
                <w:szCs w:val="24"/>
                <w:lang w:eastAsia="en-GB"/>
              </w:rPr>
              <w:t>Limbažu novada</w:t>
            </w:r>
            <w:r w:rsidRPr="00811996">
              <w:rPr>
                <w:rFonts w:ascii="Times New Roman" w:eastAsia="Times New Roman" w:hAnsi="Times New Roman" w:cs="Times New Roman"/>
                <w:b/>
                <w:bCs/>
                <w:sz w:val="24"/>
                <w:szCs w:val="24"/>
                <w:lang w:eastAsia="en-GB"/>
              </w:rPr>
              <w:t xml:space="preserve"> </w:t>
            </w:r>
            <w:r w:rsidR="005D43ED" w:rsidRPr="00811996">
              <w:rPr>
                <w:rFonts w:ascii="Times New Roman" w:eastAsia="Times New Roman" w:hAnsi="Times New Roman" w:cs="Times New Roman"/>
                <w:b/>
                <w:bCs/>
                <w:sz w:val="24"/>
                <w:szCs w:val="24"/>
                <w:lang w:eastAsia="en-GB"/>
              </w:rPr>
              <w:t xml:space="preserve">pašvaldības </w:t>
            </w:r>
            <w:r w:rsidR="00B342E9" w:rsidRPr="00811996">
              <w:rPr>
                <w:rFonts w:ascii="Times New Roman" w:eastAsia="Times New Roman" w:hAnsi="Times New Roman" w:cs="Times New Roman"/>
                <w:b/>
                <w:bCs/>
                <w:sz w:val="24"/>
                <w:szCs w:val="24"/>
                <w:lang w:eastAsia="en-GB"/>
              </w:rPr>
              <w:t>konkursiem</w:t>
            </w:r>
            <w:r w:rsidR="00BE050B" w:rsidRPr="00811996">
              <w:rPr>
                <w:rFonts w:ascii="Times New Roman" w:eastAsia="Times New Roman" w:hAnsi="Times New Roman" w:cs="Times New Roman"/>
                <w:b/>
                <w:bCs/>
                <w:sz w:val="24"/>
                <w:szCs w:val="24"/>
                <w:lang w:eastAsia="en-GB"/>
              </w:rPr>
              <w:t>:</w:t>
            </w:r>
            <w:r w:rsidR="00B342E9" w:rsidRPr="00811996">
              <w:rPr>
                <w:rFonts w:ascii="Times New Roman" w:eastAsia="Times New Roman" w:hAnsi="Times New Roman" w:cs="Times New Roman"/>
                <w:b/>
                <w:bCs/>
                <w:sz w:val="24"/>
                <w:szCs w:val="24"/>
                <w:lang w:eastAsia="en-GB"/>
              </w:rPr>
              <w:t xml:space="preserve"> </w:t>
            </w:r>
            <w:r w:rsidR="00AB1383" w:rsidRPr="00811996">
              <w:rPr>
                <w:rFonts w:ascii="Times New Roman" w:eastAsia="Times New Roman" w:hAnsi="Times New Roman" w:cs="Times New Roman"/>
                <w:b/>
                <w:bCs/>
                <w:sz w:val="24"/>
                <w:szCs w:val="24"/>
                <w:lang w:eastAsia="en-GB"/>
              </w:rPr>
              <w:t xml:space="preserve">Biznesa ideju konkursā “VILNIS”, </w:t>
            </w:r>
            <w:r w:rsidR="00B342E9" w:rsidRPr="00811996">
              <w:rPr>
                <w:rFonts w:ascii="Times New Roman" w:eastAsia="Times New Roman" w:hAnsi="Times New Roman" w:cs="Times New Roman"/>
                <w:b/>
                <w:bCs/>
                <w:sz w:val="24"/>
                <w:szCs w:val="24"/>
                <w:lang w:eastAsia="en-GB"/>
              </w:rPr>
              <w:t xml:space="preserve">“Atbalsts komercdarbības uzsākšanai Limbažu novadā”, </w:t>
            </w:r>
            <w:r w:rsidR="00BE050B" w:rsidRPr="00811996">
              <w:rPr>
                <w:rFonts w:ascii="Times New Roman" w:eastAsia="Times New Roman" w:hAnsi="Times New Roman" w:cs="Times New Roman"/>
                <w:b/>
                <w:bCs/>
                <w:sz w:val="24"/>
                <w:szCs w:val="24"/>
                <w:lang w:eastAsia="en-GB"/>
              </w:rPr>
              <w:t xml:space="preserve">projektu konkursā </w:t>
            </w:r>
            <w:r w:rsidR="00B342E9" w:rsidRPr="00811996">
              <w:rPr>
                <w:rFonts w:ascii="Times New Roman" w:eastAsia="Times New Roman" w:hAnsi="Times New Roman" w:cs="Times New Roman"/>
                <w:b/>
                <w:bCs/>
                <w:sz w:val="24"/>
                <w:szCs w:val="24"/>
                <w:lang w:eastAsia="en-GB"/>
              </w:rPr>
              <w:t xml:space="preserve">“Radīts Limbažu novadā”, “Uzņēmējdarbības atbalsts </w:t>
            </w:r>
            <w:proofErr w:type="spellStart"/>
            <w:r w:rsidR="00B342E9" w:rsidRPr="00811996">
              <w:rPr>
                <w:rFonts w:ascii="Times New Roman" w:eastAsia="Times New Roman" w:hAnsi="Times New Roman" w:cs="Times New Roman"/>
                <w:b/>
                <w:bCs/>
                <w:sz w:val="24"/>
                <w:szCs w:val="24"/>
                <w:lang w:eastAsia="en-GB"/>
              </w:rPr>
              <w:t>remigrantiem</w:t>
            </w:r>
            <w:proofErr w:type="spellEnd"/>
            <w:r w:rsidR="00B342E9" w:rsidRPr="00811996">
              <w:rPr>
                <w:rFonts w:ascii="Times New Roman" w:eastAsia="Times New Roman" w:hAnsi="Times New Roman" w:cs="Times New Roman"/>
                <w:b/>
                <w:bCs/>
                <w:sz w:val="24"/>
                <w:szCs w:val="24"/>
                <w:lang w:eastAsia="en-GB"/>
              </w:rPr>
              <w:t xml:space="preserve"> Limbažu novadā”,</w:t>
            </w:r>
            <w:r w:rsidR="00BE050B" w:rsidRPr="00811996">
              <w:rPr>
                <w:rFonts w:ascii="Times New Roman" w:eastAsia="Times New Roman" w:hAnsi="Times New Roman" w:cs="Times New Roman"/>
                <w:b/>
                <w:bCs/>
                <w:sz w:val="24"/>
                <w:szCs w:val="24"/>
                <w:lang w:eastAsia="en-GB"/>
              </w:rPr>
              <w:t xml:space="preserve"> </w:t>
            </w:r>
            <w:r w:rsidR="00B342E9" w:rsidRPr="00811996">
              <w:rPr>
                <w:rFonts w:ascii="Times New Roman" w:eastAsia="Times New Roman" w:hAnsi="Times New Roman" w:cs="Times New Roman"/>
                <w:b/>
                <w:bCs/>
                <w:sz w:val="24"/>
                <w:szCs w:val="24"/>
                <w:lang w:eastAsia="en-GB"/>
              </w:rPr>
              <w:t>“</w:t>
            </w:r>
            <w:proofErr w:type="spellStart"/>
            <w:r w:rsidR="00B342E9" w:rsidRPr="00811996">
              <w:rPr>
                <w:rFonts w:ascii="Times New Roman" w:eastAsia="Times New Roman" w:hAnsi="Times New Roman" w:cs="Times New Roman"/>
                <w:b/>
                <w:bCs/>
                <w:sz w:val="24"/>
                <w:szCs w:val="24"/>
                <w:lang w:eastAsia="en-GB"/>
              </w:rPr>
              <w:t>Remigrācijas</w:t>
            </w:r>
            <w:proofErr w:type="spellEnd"/>
            <w:r w:rsidR="00B342E9" w:rsidRPr="00811996">
              <w:rPr>
                <w:rFonts w:ascii="Times New Roman" w:eastAsia="Times New Roman" w:hAnsi="Times New Roman" w:cs="Times New Roman"/>
                <w:b/>
                <w:bCs/>
                <w:sz w:val="24"/>
                <w:szCs w:val="24"/>
                <w:lang w:eastAsia="en-GB"/>
              </w:rPr>
              <w:t xml:space="preserve"> atbalsta pasākums-uzņēmējdarbības atbalsts Limbažu novadā”</w:t>
            </w:r>
          </w:p>
        </w:tc>
      </w:tr>
    </w:tbl>
    <w:p w14:paraId="36D920F5" w14:textId="77777777" w:rsidR="00CC6C82" w:rsidRPr="00811996" w:rsidRDefault="00CC6C82" w:rsidP="00CC6C82">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5"/>
        <w:gridCol w:w="8016"/>
      </w:tblGrid>
      <w:tr w:rsidR="00CC6C82" w:rsidRPr="00811996" w14:paraId="14D3BE34" w14:textId="77777777" w:rsidTr="005D43ED">
        <w:trPr>
          <w:trHeight w:val="300"/>
        </w:trPr>
        <w:tc>
          <w:tcPr>
            <w:tcW w:w="9631" w:type="dxa"/>
            <w:gridSpan w:val="2"/>
            <w:tcBorders>
              <w:top w:val="single" w:sz="6" w:space="0" w:color="000000"/>
              <w:left w:val="single" w:sz="6" w:space="0" w:color="000000"/>
              <w:bottom w:val="single" w:sz="6" w:space="0" w:color="000000"/>
              <w:right w:val="single" w:sz="6" w:space="0" w:color="000000"/>
            </w:tcBorders>
            <w:vAlign w:val="center"/>
            <w:hideMark/>
          </w:tcPr>
          <w:p w14:paraId="42D231F8" w14:textId="7086750B" w:rsidR="00CC6C82" w:rsidRPr="00811996" w:rsidRDefault="00CC6C82" w:rsidP="00AD2F94">
            <w:pPr>
              <w:ind w:left="129"/>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xml:space="preserve">Aizpilda, ja pēdējo 3 gadu laikā </w:t>
            </w:r>
            <w:r w:rsidR="00B342E9" w:rsidRPr="00811996">
              <w:rPr>
                <w:rFonts w:ascii="Times New Roman" w:eastAsia="Times New Roman" w:hAnsi="Times New Roman" w:cs="Times New Roman"/>
                <w:sz w:val="24"/>
                <w:szCs w:val="24"/>
                <w:lang w:eastAsia="en-GB"/>
              </w:rPr>
              <w:t>ir saņemts atbalsts – Grants</w:t>
            </w:r>
            <w:r w:rsidR="00EC1494" w:rsidRPr="00811996">
              <w:rPr>
                <w:rFonts w:ascii="Times New Roman" w:eastAsia="Times New Roman" w:hAnsi="Times New Roman" w:cs="Times New Roman"/>
                <w:sz w:val="24"/>
                <w:szCs w:val="24"/>
                <w:lang w:eastAsia="en-GB"/>
              </w:rPr>
              <w:t xml:space="preserve"> kādā no iepriekš minētajiem</w:t>
            </w:r>
            <w:r w:rsidR="00B342E9" w:rsidRPr="00811996">
              <w:rPr>
                <w:rFonts w:ascii="Times New Roman" w:eastAsia="Times New Roman" w:hAnsi="Times New Roman" w:cs="Times New Roman"/>
                <w:sz w:val="24"/>
                <w:szCs w:val="24"/>
                <w:lang w:eastAsia="en-GB"/>
              </w:rPr>
              <w:t xml:space="preserve"> Limbažu novada pašvaldības konkursiem </w:t>
            </w:r>
            <w:r w:rsidRPr="00811996">
              <w:rPr>
                <w:rFonts w:ascii="Times New Roman" w:eastAsia="Times New Roman" w:hAnsi="Times New Roman" w:cs="Times New Roman"/>
                <w:sz w:val="24"/>
                <w:szCs w:val="24"/>
                <w:lang w:eastAsia="en-GB"/>
              </w:rPr>
              <w:t>(gan kā fiziskai, gan kā juridiskai personai). </w:t>
            </w:r>
          </w:p>
        </w:tc>
      </w:tr>
      <w:tr w:rsidR="00CC6C82" w:rsidRPr="00811996" w14:paraId="78B8CCC0" w14:textId="77777777" w:rsidTr="005D43ED">
        <w:trPr>
          <w:trHeight w:val="300"/>
        </w:trPr>
        <w:tc>
          <w:tcPr>
            <w:tcW w:w="1615"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E9FB8B8" w14:textId="77777777" w:rsidR="00CC6C82" w:rsidRPr="00811996" w:rsidRDefault="00CC6C82" w:rsidP="004530B9">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Granta saņemšanas gads:</w:t>
            </w:r>
            <w:r w:rsidRPr="00811996">
              <w:rPr>
                <w:rFonts w:ascii="Times New Roman" w:eastAsia="Times New Roman" w:hAnsi="Times New Roman" w:cs="Times New Roman"/>
                <w:sz w:val="24"/>
                <w:szCs w:val="24"/>
                <w:lang w:eastAsia="en-GB"/>
              </w:rPr>
              <w:t> </w:t>
            </w:r>
          </w:p>
        </w:tc>
        <w:tc>
          <w:tcPr>
            <w:tcW w:w="8016"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07E4F66" w14:textId="77777777" w:rsidR="00CC6C82" w:rsidRPr="00811996" w:rsidRDefault="00CC6C82" w:rsidP="004530B9">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Grantu saņēmusī ideja:</w:t>
            </w:r>
            <w:r w:rsidRPr="00811996">
              <w:rPr>
                <w:rFonts w:ascii="Times New Roman" w:eastAsia="Times New Roman" w:hAnsi="Times New Roman" w:cs="Times New Roman"/>
                <w:sz w:val="24"/>
                <w:szCs w:val="24"/>
                <w:lang w:eastAsia="en-GB"/>
              </w:rPr>
              <w:t> </w:t>
            </w:r>
          </w:p>
        </w:tc>
      </w:tr>
      <w:tr w:rsidR="00CC6C82" w:rsidRPr="00811996" w14:paraId="0E451857" w14:textId="77777777" w:rsidTr="005D43ED">
        <w:trPr>
          <w:trHeight w:val="300"/>
        </w:trPr>
        <w:tc>
          <w:tcPr>
            <w:tcW w:w="1615" w:type="dxa"/>
            <w:tcBorders>
              <w:top w:val="single" w:sz="6" w:space="0" w:color="000000"/>
              <w:left w:val="single" w:sz="6" w:space="0" w:color="000000"/>
              <w:bottom w:val="single" w:sz="6" w:space="0" w:color="000000"/>
              <w:right w:val="single" w:sz="6" w:space="0" w:color="000000"/>
            </w:tcBorders>
            <w:hideMark/>
          </w:tcPr>
          <w:p w14:paraId="6493D3A4"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8016" w:type="dxa"/>
            <w:tcBorders>
              <w:top w:val="single" w:sz="6" w:space="0" w:color="000000"/>
              <w:left w:val="single" w:sz="6" w:space="0" w:color="000000"/>
              <w:bottom w:val="single" w:sz="6" w:space="0" w:color="000000"/>
              <w:right w:val="single" w:sz="6" w:space="0" w:color="000000"/>
            </w:tcBorders>
            <w:hideMark/>
          </w:tcPr>
          <w:p w14:paraId="162B1804"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17BF68C5" w14:textId="77777777" w:rsidTr="005D43ED">
        <w:trPr>
          <w:trHeight w:val="300"/>
        </w:trPr>
        <w:tc>
          <w:tcPr>
            <w:tcW w:w="1615" w:type="dxa"/>
            <w:tcBorders>
              <w:top w:val="single" w:sz="6" w:space="0" w:color="000000"/>
              <w:left w:val="single" w:sz="6" w:space="0" w:color="000000"/>
              <w:bottom w:val="single" w:sz="6" w:space="0" w:color="000000"/>
              <w:right w:val="single" w:sz="6" w:space="0" w:color="000000"/>
            </w:tcBorders>
            <w:hideMark/>
          </w:tcPr>
          <w:p w14:paraId="0BC36EA4"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8016" w:type="dxa"/>
            <w:tcBorders>
              <w:top w:val="single" w:sz="6" w:space="0" w:color="000000"/>
              <w:left w:val="single" w:sz="6" w:space="0" w:color="000000"/>
              <w:bottom w:val="single" w:sz="6" w:space="0" w:color="000000"/>
              <w:right w:val="single" w:sz="6" w:space="0" w:color="000000"/>
            </w:tcBorders>
            <w:hideMark/>
          </w:tcPr>
          <w:p w14:paraId="6378436C"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CC6C82" w:rsidRPr="00811996" w14:paraId="62364B7E" w14:textId="77777777" w:rsidTr="005D43ED">
        <w:trPr>
          <w:trHeight w:val="300"/>
        </w:trPr>
        <w:tc>
          <w:tcPr>
            <w:tcW w:w="1615" w:type="dxa"/>
            <w:tcBorders>
              <w:top w:val="single" w:sz="6" w:space="0" w:color="000000"/>
              <w:left w:val="single" w:sz="6" w:space="0" w:color="000000"/>
              <w:bottom w:val="single" w:sz="6" w:space="0" w:color="000000"/>
              <w:right w:val="single" w:sz="6" w:space="0" w:color="000000"/>
            </w:tcBorders>
            <w:hideMark/>
          </w:tcPr>
          <w:p w14:paraId="2522FB93"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lastRenderedPageBreak/>
              <w:t> </w:t>
            </w:r>
          </w:p>
        </w:tc>
        <w:tc>
          <w:tcPr>
            <w:tcW w:w="8016" w:type="dxa"/>
            <w:tcBorders>
              <w:top w:val="single" w:sz="6" w:space="0" w:color="000000"/>
              <w:left w:val="single" w:sz="6" w:space="0" w:color="000000"/>
              <w:bottom w:val="single" w:sz="6" w:space="0" w:color="000000"/>
              <w:right w:val="single" w:sz="6" w:space="0" w:color="000000"/>
            </w:tcBorders>
            <w:hideMark/>
          </w:tcPr>
          <w:p w14:paraId="4A19FE1C" w14:textId="77777777" w:rsidR="00CC6C82" w:rsidRPr="00811996" w:rsidRDefault="00CC6C82"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bl>
    <w:p w14:paraId="782A4F0D" w14:textId="299718A3" w:rsidR="00F83329" w:rsidRPr="00AD2F94" w:rsidRDefault="00F83329" w:rsidP="00AD2F94">
      <w:pPr>
        <w:spacing w:after="0" w:line="240" w:lineRule="auto"/>
        <w:ind w:right="-283"/>
        <w:jc w:val="both"/>
        <w:rPr>
          <w:rFonts w:ascii="Times New Roman" w:eastAsia="Times New Roman" w:hAnsi="Times New Roman" w:cs="Times New Roman"/>
          <w:iCs/>
          <w:sz w:val="24"/>
          <w:szCs w:val="24"/>
        </w:rPr>
      </w:pPr>
    </w:p>
    <w:tbl>
      <w:tblPr>
        <w:tblStyle w:val="Reatabula"/>
        <w:tblW w:w="0" w:type="auto"/>
        <w:tblLook w:val="04A0" w:firstRow="1" w:lastRow="0" w:firstColumn="1" w:lastColumn="0" w:noHBand="0" w:noVBand="1"/>
      </w:tblPr>
      <w:tblGrid>
        <w:gridCol w:w="704"/>
        <w:gridCol w:w="8924"/>
      </w:tblGrid>
      <w:tr w:rsidR="00016812" w:rsidRPr="00B50866" w14:paraId="400F4E4C" w14:textId="77777777" w:rsidTr="00AD2F94">
        <w:tc>
          <w:tcPr>
            <w:tcW w:w="704" w:type="dxa"/>
          </w:tcPr>
          <w:p w14:paraId="2339509F" w14:textId="77777777" w:rsidR="00016812" w:rsidRPr="00B50866" w:rsidRDefault="00016812" w:rsidP="004530B9">
            <w:pPr>
              <w:jc w:val="both"/>
              <w:rPr>
                <w:rFonts w:ascii="Times New Roman" w:eastAsia="Times New Roman" w:hAnsi="Times New Roman" w:cs="Times New Roman"/>
                <w:sz w:val="24"/>
                <w:szCs w:val="24"/>
              </w:rPr>
            </w:pPr>
          </w:p>
        </w:tc>
        <w:tc>
          <w:tcPr>
            <w:tcW w:w="8924" w:type="dxa"/>
            <w:shd w:val="clear" w:color="auto" w:fill="F2F2F2" w:themeFill="background1" w:themeFillShade="F2"/>
          </w:tcPr>
          <w:p w14:paraId="783C6583" w14:textId="3B861F57" w:rsidR="00016812" w:rsidRPr="00B50866" w:rsidRDefault="00016812" w:rsidP="00AD2F94">
            <w:pPr>
              <w:ind w:right="31"/>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Ar šo apliecinu, ka Pretendentam </w:t>
            </w:r>
            <w:r w:rsidRPr="00B50866">
              <w:rPr>
                <w:rFonts w:ascii="Times New Roman" w:eastAsia="Times New Roman" w:hAnsi="Times New Roman" w:cs="Times New Roman"/>
                <w:sz w:val="24"/>
                <w:szCs w:val="24"/>
              </w:rPr>
              <w:t>nav ierosināta tiesiskās aizsardzības procesa lieta, netiek īstenots tiesiskās aizsardzības</w:t>
            </w:r>
            <w:r>
              <w:rPr>
                <w:rFonts w:ascii="Times New Roman" w:eastAsia="Times New Roman" w:hAnsi="Times New Roman" w:cs="Times New Roman"/>
                <w:sz w:val="24"/>
                <w:szCs w:val="24"/>
              </w:rPr>
              <w:t xml:space="preserve"> </w:t>
            </w:r>
            <w:r w:rsidRPr="00F83329">
              <w:rPr>
                <w:rFonts w:ascii="Times New Roman" w:eastAsia="Times New Roman" w:hAnsi="Times New Roman" w:cs="Times New Roman"/>
                <w:sz w:val="24"/>
                <w:szCs w:val="24"/>
              </w:rPr>
              <w:t>process vai tam nav pasludināts maksātnespējas process</w:t>
            </w:r>
            <w:r w:rsidRPr="00811996">
              <w:rPr>
                <w:rFonts w:ascii="Times New Roman" w:eastAsia="Times New Roman" w:hAnsi="Times New Roman" w:cs="Times New Roman"/>
                <w:sz w:val="24"/>
                <w:szCs w:val="24"/>
              </w:rPr>
              <w:t xml:space="preserve">, </w:t>
            </w:r>
            <w:r w:rsidRPr="00F83329">
              <w:rPr>
                <w:rFonts w:ascii="Times New Roman" w:eastAsia="Times New Roman" w:hAnsi="Times New Roman" w:cs="Times New Roman"/>
                <w:sz w:val="24"/>
                <w:szCs w:val="24"/>
              </w:rPr>
              <w:t>vai tas atbilst normatīvajos aktos noteiktiem kritērijiem, lai tam pēc kreditora pieprasījuma piemērotu maksātnespējas procedūru</w:t>
            </w:r>
            <w:r>
              <w:rPr>
                <w:rFonts w:ascii="Times New Roman" w:eastAsia="Times New Roman" w:hAnsi="Times New Roman" w:cs="Times New Roman"/>
                <w:sz w:val="24"/>
                <w:szCs w:val="24"/>
              </w:rPr>
              <w:t>.</w:t>
            </w:r>
          </w:p>
        </w:tc>
      </w:tr>
    </w:tbl>
    <w:p w14:paraId="02809B1F" w14:textId="77777777" w:rsidR="007A7530" w:rsidRPr="00AD2F94" w:rsidRDefault="007A7530" w:rsidP="00016812">
      <w:pPr>
        <w:spacing w:after="0" w:line="240" w:lineRule="auto"/>
        <w:ind w:right="-283"/>
        <w:jc w:val="both"/>
        <w:rPr>
          <w:rFonts w:ascii="Times New Roman" w:eastAsia="Times New Roman" w:hAnsi="Times New Roman" w:cs="Times New Roman"/>
          <w:iCs/>
          <w:sz w:val="24"/>
          <w:szCs w:val="24"/>
        </w:rPr>
      </w:pPr>
    </w:p>
    <w:p w14:paraId="7F6530C0" w14:textId="52D5FE16" w:rsidR="00C656BF" w:rsidRPr="00811996" w:rsidRDefault="00EC1494" w:rsidP="00811996">
      <w:pPr>
        <w:pStyle w:val="Sarakstarindkopa"/>
        <w:numPr>
          <w:ilvl w:val="0"/>
          <w:numId w:val="4"/>
        </w:numPr>
        <w:spacing w:after="0" w:line="240" w:lineRule="auto"/>
        <w:ind w:left="426" w:right="-283"/>
        <w:jc w:val="center"/>
        <w:rPr>
          <w:rFonts w:ascii="Times New Roman" w:eastAsia="Times New Roman" w:hAnsi="Times New Roman" w:cs="Times New Roman"/>
          <w:sz w:val="24"/>
          <w:szCs w:val="24"/>
        </w:rPr>
      </w:pPr>
      <w:r w:rsidRPr="00811996">
        <w:rPr>
          <w:rFonts w:ascii="Times New Roman" w:eastAsia="Times New Roman" w:hAnsi="Times New Roman" w:cs="Times New Roman"/>
          <w:b/>
          <w:sz w:val="28"/>
          <w:szCs w:val="28"/>
        </w:rPr>
        <w:t>P</w:t>
      </w:r>
      <w:r w:rsidR="00C656BF" w:rsidRPr="00811996">
        <w:rPr>
          <w:rFonts w:ascii="Times New Roman" w:eastAsia="Times New Roman" w:hAnsi="Times New Roman" w:cs="Times New Roman"/>
          <w:b/>
          <w:sz w:val="28"/>
          <w:szCs w:val="28"/>
        </w:rPr>
        <w:t>rojekta apraksts</w:t>
      </w:r>
    </w:p>
    <w:p w14:paraId="2A77B143" w14:textId="77777777" w:rsidR="00EC1494" w:rsidRPr="00811996" w:rsidRDefault="00EC1494" w:rsidP="00EC1494">
      <w:pPr>
        <w:pStyle w:val="Sarakstarindkopa"/>
        <w:spacing w:after="0" w:line="240" w:lineRule="auto"/>
        <w:ind w:right="-283"/>
        <w:rPr>
          <w:rFonts w:ascii="Times New Roman" w:eastAsia="Times New Roman" w:hAnsi="Times New Roman" w:cs="Times New Roman"/>
        </w:rPr>
      </w:pPr>
    </w:p>
    <w:p w14:paraId="198BB1AF" w14:textId="77777777" w:rsidR="00EC1494" w:rsidRPr="00811996" w:rsidRDefault="00EC1494" w:rsidP="00811996">
      <w:pPr>
        <w:pStyle w:val="Sarakstarindkopa"/>
        <w:numPr>
          <w:ilvl w:val="1"/>
          <w:numId w:val="4"/>
        </w:numPr>
        <w:spacing w:after="0" w:line="240" w:lineRule="auto"/>
        <w:ind w:left="426"/>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Īss paredzētās komercdarbības apraksts, produkta/pakalpojuma nosaukums</w:t>
      </w:r>
    </w:p>
    <w:p w14:paraId="74D82EE4" w14:textId="77777777" w:rsidR="00EC1494" w:rsidRPr="00811996" w:rsidRDefault="00EC1494" w:rsidP="00EF2013">
      <w:pPr>
        <w:spacing w:after="0" w:line="240" w:lineRule="auto"/>
        <w:ind w:left="63"/>
        <w:rPr>
          <w:rFonts w:ascii="Times New Roman" w:eastAsia="Times New Roman" w:hAnsi="Times New Roman" w:cs="Times New Roman"/>
          <w:b/>
          <w:sz w:val="24"/>
          <w:szCs w:val="24"/>
        </w:rPr>
      </w:pPr>
    </w:p>
    <w:tbl>
      <w:tblPr>
        <w:tblStyle w:val="Reatabula"/>
        <w:tblW w:w="0" w:type="auto"/>
        <w:tblInd w:w="63" w:type="dxa"/>
        <w:tblLook w:val="04A0" w:firstRow="1" w:lastRow="0" w:firstColumn="1" w:lastColumn="0" w:noHBand="0" w:noVBand="1"/>
      </w:tblPr>
      <w:tblGrid>
        <w:gridCol w:w="9565"/>
      </w:tblGrid>
      <w:tr w:rsidR="00EF2013" w:rsidRPr="00811996" w14:paraId="5027A6F5" w14:textId="77777777" w:rsidTr="00EF2013">
        <w:trPr>
          <w:trHeight w:val="567"/>
        </w:trPr>
        <w:tc>
          <w:tcPr>
            <w:tcW w:w="9628" w:type="dxa"/>
          </w:tcPr>
          <w:p w14:paraId="18CEC9FD" w14:textId="77777777" w:rsidR="00EF2013" w:rsidRPr="00811996" w:rsidRDefault="00EF2013" w:rsidP="00EF2013">
            <w:pPr>
              <w:rPr>
                <w:rFonts w:ascii="Times New Roman" w:eastAsia="Times New Roman" w:hAnsi="Times New Roman" w:cs="Times New Roman"/>
                <w:b/>
                <w:sz w:val="24"/>
                <w:szCs w:val="24"/>
              </w:rPr>
            </w:pPr>
          </w:p>
        </w:tc>
      </w:tr>
    </w:tbl>
    <w:p w14:paraId="3DECC97E" w14:textId="77777777" w:rsidR="00EF2013" w:rsidRPr="00811996" w:rsidRDefault="00EF2013" w:rsidP="00EF2013">
      <w:pPr>
        <w:spacing w:after="0" w:line="240" w:lineRule="auto"/>
        <w:ind w:left="63"/>
        <w:rPr>
          <w:rFonts w:ascii="Times New Roman" w:eastAsia="Times New Roman" w:hAnsi="Times New Roman" w:cs="Times New Roman"/>
          <w:b/>
          <w:sz w:val="24"/>
          <w:szCs w:val="24"/>
        </w:rPr>
      </w:pPr>
    </w:p>
    <w:p w14:paraId="2B545CA1" w14:textId="08F5C024" w:rsidR="00961B75" w:rsidRPr="00811996" w:rsidRDefault="00961B75" w:rsidP="00EF2013">
      <w:pPr>
        <w:spacing w:after="0" w:line="240" w:lineRule="auto"/>
        <w:ind w:left="63"/>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2.2. Projekta mērķis</w:t>
      </w:r>
    </w:p>
    <w:p w14:paraId="5663437E" w14:textId="77777777" w:rsidR="00961B75" w:rsidRPr="00811996" w:rsidRDefault="00961B75" w:rsidP="00EF2013">
      <w:pPr>
        <w:spacing w:after="0" w:line="240" w:lineRule="auto"/>
        <w:ind w:left="63"/>
        <w:rPr>
          <w:rFonts w:ascii="Times New Roman" w:eastAsia="Times New Roman" w:hAnsi="Times New Roman" w:cs="Times New Roman"/>
          <w:b/>
          <w:sz w:val="24"/>
          <w:szCs w:val="24"/>
        </w:rPr>
      </w:pPr>
    </w:p>
    <w:tbl>
      <w:tblPr>
        <w:tblStyle w:val="Reatabula"/>
        <w:tblW w:w="0" w:type="auto"/>
        <w:tblInd w:w="63" w:type="dxa"/>
        <w:tblLook w:val="04A0" w:firstRow="1" w:lastRow="0" w:firstColumn="1" w:lastColumn="0" w:noHBand="0" w:noVBand="1"/>
      </w:tblPr>
      <w:tblGrid>
        <w:gridCol w:w="9565"/>
      </w:tblGrid>
      <w:tr w:rsidR="00961B75" w:rsidRPr="00811996" w14:paraId="27960885" w14:textId="77777777" w:rsidTr="00961B75">
        <w:trPr>
          <w:trHeight w:val="567"/>
        </w:trPr>
        <w:tc>
          <w:tcPr>
            <w:tcW w:w="9628" w:type="dxa"/>
          </w:tcPr>
          <w:p w14:paraId="378C9752" w14:textId="77777777" w:rsidR="00961B75" w:rsidRPr="00811996" w:rsidRDefault="00961B75" w:rsidP="00EF2013">
            <w:pPr>
              <w:rPr>
                <w:rFonts w:ascii="Times New Roman" w:eastAsia="Times New Roman" w:hAnsi="Times New Roman" w:cs="Times New Roman"/>
                <w:b/>
                <w:sz w:val="24"/>
                <w:szCs w:val="24"/>
              </w:rPr>
            </w:pPr>
          </w:p>
        </w:tc>
      </w:tr>
    </w:tbl>
    <w:p w14:paraId="4C08C3CC" w14:textId="77777777" w:rsidR="00961B75" w:rsidRPr="00811996" w:rsidRDefault="00961B75" w:rsidP="00EF2013">
      <w:pPr>
        <w:spacing w:after="0" w:line="240" w:lineRule="auto"/>
        <w:ind w:left="63"/>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2.3. Projekta inovācijas </w:t>
      </w:r>
    </w:p>
    <w:p w14:paraId="459A39C9" w14:textId="69E72D1D" w:rsidR="00961B75" w:rsidRPr="00811996" w:rsidRDefault="00961B75" w:rsidP="00EF2013">
      <w:pPr>
        <w:spacing w:after="0" w:line="240" w:lineRule="auto"/>
        <w:ind w:left="63"/>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 xml:space="preserve">Aprakstīt projekta inovācijas saskaņā ar </w:t>
      </w:r>
      <w:r w:rsidR="00175B9C" w:rsidRPr="00811996">
        <w:rPr>
          <w:rFonts w:ascii="Times New Roman" w:eastAsia="Times New Roman" w:hAnsi="Times New Roman" w:cs="Times New Roman"/>
          <w:bCs/>
          <w:sz w:val="24"/>
          <w:szCs w:val="24"/>
        </w:rPr>
        <w:t xml:space="preserve">Nolikuma </w:t>
      </w:r>
      <w:r w:rsidRPr="00811996">
        <w:rPr>
          <w:rFonts w:ascii="Times New Roman" w:eastAsia="Times New Roman" w:hAnsi="Times New Roman" w:cs="Times New Roman"/>
          <w:bCs/>
          <w:sz w:val="24"/>
          <w:szCs w:val="24"/>
        </w:rPr>
        <w:t>1.pielikuma 1.pielikumu</w:t>
      </w:r>
      <w:r w:rsidR="00175B9C" w:rsidRPr="00811996">
        <w:rPr>
          <w:rFonts w:ascii="Times New Roman" w:eastAsia="Times New Roman" w:hAnsi="Times New Roman" w:cs="Times New Roman"/>
          <w:bCs/>
          <w:sz w:val="24"/>
          <w:szCs w:val="24"/>
        </w:rPr>
        <w:t xml:space="preserve"> “Inovāciju tipi”</w:t>
      </w:r>
      <w:r w:rsidR="004A4E43" w:rsidRPr="00811996">
        <w:rPr>
          <w:rFonts w:ascii="Times New Roman" w:eastAsia="Times New Roman" w:hAnsi="Times New Roman" w:cs="Times New Roman"/>
          <w:bCs/>
          <w:sz w:val="24"/>
          <w:szCs w:val="24"/>
        </w:rPr>
        <w:t xml:space="preserve"> norādot konkrētu inovācijas </w:t>
      </w:r>
      <w:r w:rsidR="00C05C5B" w:rsidRPr="00811996">
        <w:rPr>
          <w:rFonts w:ascii="Times New Roman" w:eastAsia="Times New Roman" w:hAnsi="Times New Roman" w:cs="Times New Roman"/>
          <w:bCs/>
          <w:sz w:val="24"/>
          <w:szCs w:val="24"/>
        </w:rPr>
        <w:t xml:space="preserve">tipa </w:t>
      </w:r>
      <w:r w:rsidR="004A4E43" w:rsidRPr="00811996">
        <w:rPr>
          <w:rFonts w:ascii="Times New Roman" w:eastAsia="Times New Roman" w:hAnsi="Times New Roman" w:cs="Times New Roman"/>
          <w:bCs/>
          <w:sz w:val="24"/>
          <w:szCs w:val="24"/>
        </w:rPr>
        <w:t>numuru.</w:t>
      </w:r>
    </w:p>
    <w:p w14:paraId="4AF33E50" w14:textId="77777777" w:rsidR="00961B75" w:rsidRPr="00811996" w:rsidRDefault="00961B75" w:rsidP="00EF2013">
      <w:pPr>
        <w:spacing w:after="0" w:line="240" w:lineRule="auto"/>
        <w:ind w:left="63"/>
        <w:rPr>
          <w:rFonts w:ascii="Times New Roman" w:eastAsia="Times New Roman" w:hAnsi="Times New Roman" w:cs="Times New Roman"/>
          <w:bCs/>
          <w:sz w:val="24"/>
          <w:szCs w:val="24"/>
        </w:rPr>
      </w:pPr>
    </w:p>
    <w:tbl>
      <w:tblPr>
        <w:tblStyle w:val="Reatabula"/>
        <w:tblW w:w="0" w:type="auto"/>
        <w:tblInd w:w="63" w:type="dxa"/>
        <w:tblLook w:val="04A0" w:firstRow="1" w:lastRow="0" w:firstColumn="1" w:lastColumn="0" w:noHBand="0" w:noVBand="1"/>
      </w:tblPr>
      <w:tblGrid>
        <w:gridCol w:w="9565"/>
      </w:tblGrid>
      <w:tr w:rsidR="00961B75" w:rsidRPr="00811996" w14:paraId="5799FA3F" w14:textId="77777777" w:rsidTr="00961B75">
        <w:trPr>
          <w:trHeight w:val="567"/>
        </w:trPr>
        <w:tc>
          <w:tcPr>
            <w:tcW w:w="9628" w:type="dxa"/>
          </w:tcPr>
          <w:p w14:paraId="527E6FF5" w14:textId="77777777" w:rsidR="00961B75" w:rsidRPr="00811996" w:rsidRDefault="00961B75" w:rsidP="00EF2013">
            <w:pPr>
              <w:rPr>
                <w:rFonts w:ascii="Times New Roman" w:eastAsia="Times New Roman" w:hAnsi="Times New Roman" w:cs="Times New Roman"/>
                <w:bCs/>
                <w:sz w:val="24"/>
                <w:szCs w:val="24"/>
              </w:rPr>
            </w:pPr>
          </w:p>
        </w:tc>
      </w:tr>
    </w:tbl>
    <w:p w14:paraId="31C537E7" w14:textId="77777777" w:rsidR="00EF2013" w:rsidRPr="00811996" w:rsidRDefault="00EF2013" w:rsidP="00961B75">
      <w:pPr>
        <w:spacing w:after="0" w:line="240" w:lineRule="auto"/>
        <w:rPr>
          <w:rFonts w:ascii="Times New Roman" w:eastAsia="Times New Roman" w:hAnsi="Times New Roman" w:cs="Times New Roman"/>
          <w:b/>
          <w:sz w:val="24"/>
          <w:szCs w:val="24"/>
        </w:rPr>
      </w:pPr>
    </w:p>
    <w:p w14:paraId="6572092D" w14:textId="0DD62647" w:rsidR="00EC1494" w:rsidRPr="00811996" w:rsidRDefault="00EC1494" w:rsidP="00811996">
      <w:pPr>
        <w:pStyle w:val="Sarakstarindkopa"/>
        <w:numPr>
          <w:ilvl w:val="1"/>
          <w:numId w:val="12"/>
        </w:numPr>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 Esošās situācijas apraksts</w:t>
      </w:r>
    </w:p>
    <w:p w14:paraId="10DD8B00" w14:textId="3C512126" w:rsidR="00EC1494" w:rsidRPr="00811996" w:rsidRDefault="00EC1494" w:rsidP="00EC1494">
      <w:pPr>
        <w:spacing w:after="0" w:line="240" w:lineRule="auto"/>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Kāpēc esošā tirgus situācija prasa jaunus risinājumus</w:t>
      </w:r>
      <w:r w:rsidR="00827AA4" w:rsidRPr="00811996">
        <w:rPr>
          <w:rFonts w:ascii="Times New Roman" w:eastAsia="Times New Roman" w:hAnsi="Times New Roman" w:cs="Times New Roman"/>
          <w:bCs/>
          <w:sz w:val="24"/>
          <w:szCs w:val="24"/>
        </w:rPr>
        <w:t>?</w:t>
      </w:r>
    </w:p>
    <w:p w14:paraId="56D621D9" w14:textId="77777777" w:rsidR="00EC1494" w:rsidRPr="00811996" w:rsidRDefault="00EC1494" w:rsidP="00EC1494">
      <w:pPr>
        <w:spacing w:after="0" w:line="240" w:lineRule="auto"/>
        <w:rPr>
          <w:rFonts w:ascii="Times New Roman" w:eastAsia="Times New Roman" w:hAnsi="Times New Roman" w:cs="Times New Roman"/>
          <w:bCs/>
          <w:i/>
          <w:iCs/>
          <w:sz w:val="24"/>
          <w:szCs w:val="24"/>
        </w:rPr>
      </w:pPr>
    </w:p>
    <w:tbl>
      <w:tblPr>
        <w:tblStyle w:val="Reatabula"/>
        <w:tblW w:w="0" w:type="auto"/>
        <w:tblLook w:val="04A0" w:firstRow="1" w:lastRow="0" w:firstColumn="1" w:lastColumn="0" w:noHBand="0" w:noVBand="1"/>
      </w:tblPr>
      <w:tblGrid>
        <w:gridCol w:w="9628"/>
      </w:tblGrid>
      <w:tr w:rsidR="00EF2013" w:rsidRPr="00811996" w14:paraId="7FFA51CC" w14:textId="77777777" w:rsidTr="00EF2013">
        <w:trPr>
          <w:trHeight w:val="567"/>
        </w:trPr>
        <w:tc>
          <w:tcPr>
            <w:tcW w:w="9628" w:type="dxa"/>
          </w:tcPr>
          <w:p w14:paraId="4089C293" w14:textId="77777777" w:rsidR="00EF2013" w:rsidRPr="00811996" w:rsidRDefault="00EF2013" w:rsidP="00EC1494">
            <w:pPr>
              <w:rPr>
                <w:rFonts w:ascii="Times New Roman" w:eastAsia="Times New Roman" w:hAnsi="Times New Roman" w:cs="Times New Roman"/>
                <w:bCs/>
                <w:sz w:val="24"/>
                <w:szCs w:val="24"/>
              </w:rPr>
            </w:pPr>
          </w:p>
        </w:tc>
      </w:tr>
    </w:tbl>
    <w:p w14:paraId="2E555361" w14:textId="77777777" w:rsidR="00EF2013" w:rsidRPr="00811996" w:rsidRDefault="00EF2013" w:rsidP="00EC1494">
      <w:pPr>
        <w:spacing w:after="0" w:line="240" w:lineRule="auto"/>
        <w:rPr>
          <w:rFonts w:ascii="Times New Roman" w:eastAsia="Times New Roman" w:hAnsi="Times New Roman" w:cs="Times New Roman"/>
          <w:bCs/>
          <w:i/>
          <w:iCs/>
          <w:sz w:val="24"/>
          <w:szCs w:val="24"/>
        </w:rPr>
      </w:pPr>
    </w:p>
    <w:p w14:paraId="00FE1FA8" w14:textId="117718DD" w:rsidR="00EC1494" w:rsidRPr="00811996" w:rsidRDefault="00EC1494" w:rsidP="00811996">
      <w:pPr>
        <w:pStyle w:val="Sarakstarindkopa"/>
        <w:numPr>
          <w:ilvl w:val="1"/>
          <w:numId w:val="12"/>
        </w:numPr>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 Produktu/ pakalpojumu apraksts, </w:t>
      </w:r>
      <w:proofErr w:type="spellStart"/>
      <w:r w:rsidRPr="00811996">
        <w:rPr>
          <w:rFonts w:ascii="Times New Roman" w:eastAsia="Times New Roman" w:hAnsi="Times New Roman" w:cs="Times New Roman"/>
          <w:b/>
          <w:sz w:val="24"/>
          <w:szCs w:val="24"/>
        </w:rPr>
        <w:t>izvērtējums</w:t>
      </w:r>
      <w:proofErr w:type="spellEnd"/>
    </w:p>
    <w:p w14:paraId="5FBC19FB" w14:textId="05C7B4E3" w:rsidR="00EC1494" w:rsidRPr="00811996" w:rsidRDefault="00EF2013" w:rsidP="00EF2013">
      <w:pPr>
        <w:spacing w:after="0" w:line="240" w:lineRule="auto"/>
        <w:jc w:val="both"/>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Kādu problēmu produkts / pakalpojums atrisina vai kādu vērtību rada klientam? Kas to padara unikālu vai atšķirīgu no citiem? Kāda ir tā nozīme konkrētajā lokācijā / mērķauditorijā? C</w:t>
      </w:r>
      <w:r w:rsidR="00EC1494" w:rsidRPr="00811996">
        <w:rPr>
          <w:rFonts w:ascii="Times New Roman" w:eastAsia="Times New Roman" w:hAnsi="Times New Roman" w:cs="Times New Roman"/>
          <w:bCs/>
          <w:sz w:val="24"/>
          <w:szCs w:val="24"/>
        </w:rPr>
        <w:t>ena, cenu veidošanas princips</w:t>
      </w:r>
      <w:r w:rsidRPr="00811996">
        <w:rPr>
          <w:rFonts w:ascii="Times New Roman" w:eastAsia="Times New Roman" w:hAnsi="Times New Roman" w:cs="Times New Roman"/>
          <w:bCs/>
          <w:sz w:val="24"/>
          <w:szCs w:val="24"/>
        </w:rPr>
        <w:t>.</w:t>
      </w:r>
      <w:r w:rsidR="00EC1494" w:rsidRPr="00811996">
        <w:rPr>
          <w:rFonts w:ascii="Times New Roman" w:eastAsia="Times New Roman" w:hAnsi="Times New Roman" w:cs="Times New Roman"/>
          <w:bCs/>
          <w:sz w:val="24"/>
          <w:szCs w:val="24"/>
        </w:rPr>
        <w:t xml:space="preserve"> </w:t>
      </w:r>
      <w:r w:rsidRPr="00811996">
        <w:rPr>
          <w:rFonts w:ascii="Times New Roman" w:eastAsia="Times New Roman" w:hAnsi="Times New Roman" w:cs="Times New Roman"/>
          <w:bCs/>
          <w:sz w:val="24"/>
          <w:szCs w:val="24"/>
        </w:rPr>
        <w:t>I</w:t>
      </w:r>
      <w:r w:rsidR="00EC1494" w:rsidRPr="00811996">
        <w:rPr>
          <w:rFonts w:ascii="Times New Roman" w:eastAsia="Times New Roman" w:hAnsi="Times New Roman" w:cs="Times New Roman"/>
          <w:bCs/>
          <w:sz w:val="24"/>
          <w:szCs w:val="24"/>
        </w:rPr>
        <w:t>zaugsmes iespējas</w:t>
      </w:r>
      <w:r w:rsidRPr="00811996">
        <w:rPr>
          <w:rFonts w:ascii="Times New Roman" w:eastAsia="Times New Roman" w:hAnsi="Times New Roman" w:cs="Times New Roman"/>
          <w:bCs/>
          <w:sz w:val="24"/>
          <w:szCs w:val="24"/>
        </w:rPr>
        <w:t>. P</w:t>
      </w:r>
      <w:r w:rsidR="00EC1494" w:rsidRPr="00811996">
        <w:rPr>
          <w:rFonts w:ascii="Times New Roman" w:eastAsia="Times New Roman" w:hAnsi="Times New Roman" w:cs="Times New Roman"/>
          <w:bCs/>
          <w:sz w:val="24"/>
          <w:szCs w:val="24"/>
        </w:rPr>
        <w:t>rodukta</w:t>
      </w:r>
      <w:r w:rsidRPr="00811996">
        <w:rPr>
          <w:rFonts w:ascii="Times New Roman" w:eastAsia="Times New Roman" w:hAnsi="Times New Roman" w:cs="Times New Roman"/>
          <w:bCs/>
          <w:sz w:val="24"/>
          <w:szCs w:val="24"/>
        </w:rPr>
        <w:t xml:space="preserve"> </w:t>
      </w:r>
      <w:r w:rsidR="00EC1494" w:rsidRPr="00811996">
        <w:rPr>
          <w:rFonts w:ascii="Times New Roman" w:eastAsia="Times New Roman" w:hAnsi="Times New Roman" w:cs="Times New Roman"/>
          <w:bCs/>
          <w:sz w:val="24"/>
          <w:szCs w:val="24"/>
        </w:rPr>
        <w:t>/pakalpojuma analīze – SVID</w:t>
      </w:r>
      <w:r w:rsidR="00961B75" w:rsidRPr="00811996">
        <w:rPr>
          <w:rFonts w:ascii="Times New Roman" w:eastAsia="Times New Roman" w:hAnsi="Times New Roman" w:cs="Times New Roman"/>
          <w:bCs/>
          <w:sz w:val="24"/>
          <w:szCs w:val="24"/>
        </w:rPr>
        <w:t>.</w:t>
      </w:r>
    </w:p>
    <w:p w14:paraId="000000FE" w14:textId="77777777" w:rsidR="00F65838" w:rsidRPr="00811996" w:rsidRDefault="00F65838">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4814"/>
        <w:gridCol w:w="4814"/>
      </w:tblGrid>
      <w:tr w:rsidR="00EF2013" w:rsidRPr="00811996" w14:paraId="4421C72A" w14:textId="77777777" w:rsidTr="00EF2013">
        <w:trPr>
          <w:trHeight w:val="567"/>
        </w:trPr>
        <w:tc>
          <w:tcPr>
            <w:tcW w:w="9628" w:type="dxa"/>
            <w:gridSpan w:val="2"/>
          </w:tcPr>
          <w:p w14:paraId="121ED6C4" w14:textId="77777777" w:rsidR="00EF2013" w:rsidRPr="00811996" w:rsidRDefault="00EF2013" w:rsidP="00EF2013">
            <w:pPr>
              <w:jc w:val="both"/>
              <w:rPr>
                <w:rFonts w:ascii="Times New Roman" w:eastAsia="Times New Roman" w:hAnsi="Times New Roman" w:cs="Times New Roman"/>
                <w:b/>
                <w:bCs/>
                <w:sz w:val="24"/>
                <w:szCs w:val="24"/>
              </w:rPr>
            </w:pPr>
          </w:p>
        </w:tc>
      </w:tr>
      <w:tr w:rsidR="00EF2013" w:rsidRPr="00811996" w14:paraId="0739C185" w14:textId="77777777" w:rsidTr="004530B9">
        <w:tc>
          <w:tcPr>
            <w:tcW w:w="9628" w:type="dxa"/>
            <w:gridSpan w:val="2"/>
          </w:tcPr>
          <w:p w14:paraId="03D46BD7" w14:textId="35B6E7F7" w:rsidR="00EF2013" w:rsidRPr="00811996" w:rsidRDefault="00EF2013" w:rsidP="00EF2013">
            <w:pPr>
              <w:jc w:val="center"/>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SVID ANALĪZE</w:t>
            </w:r>
          </w:p>
        </w:tc>
      </w:tr>
      <w:tr w:rsidR="00EF2013" w:rsidRPr="00811996" w14:paraId="064FAFFB" w14:textId="77777777" w:rsidTr="00EF2013">
        <w:tc>
          <w:tcPr>
            <w:tcW w:w="4814" w:type="dxa"/>
          </w:tcPr>
          <w:p w14:paraId="4DC1B773" w14:textId="336830BD" w:rsidR="00EF2013" w:rsidRPr="00811996" w:rsidRDefault="00EF2013">
            <w:p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Produkta/pakalpojuma stiprās puses</w:t>
            </w:r>
          </w:p>
        </w:tc>
        <w:tc>
          <w:tcPr>
            <w:tcW w:w="4814" w:type="dxa"/>
          </w:tcPr>
          <w:p w14:paraId="1BA79018" w14:textId="768CE3CB" w:rsidR="00EF2013" w:rsidRPr="00811996" w:rsidRDefault="00EF2013">
            <w:p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Produkta/pakalpojuma vājās puses</w:t>
            </w:r>
          </w:p>
        </w:tc>
      </w:tr>
      <w:tr w:rsidR="00EF2013" w:rsidRPr="00811996" w14:paraId="23AB0E1C" w14:textId="77777777" w:rsidTr="00EF2013">
        <w:trPr>
          <w:trHeight w:val="1134"/>
        </w:trPr>
        <w:tc>
          <w:tcPr>
            <w:tcW w:w="4814" w:type="dxa"/>
          </w:tcPr>
          <w:p w14:paraId="1533F05D" w14:textId="77777777" w:rsidR="00EF2013" w:rsidRPr="00811996" w:rsidRDefault="00EF2013" w:rsidP="00811996">
            <w:pPr>
              <w:pStyle w:val="Sarakstarindkopa"/>
              <w:numPr>
                <w:ilvl w:val="0"/>
                <w:numId w:val="7"/>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391F83F1" w14:textId="77777777" w:rsidR="00EF2013" w:rsidRPr="00811996" w:rsidRDefault="00EF2013" w:rsidP="00811996">
            <w:pPr>
              <w:pStyle w:val="Sarakstarindkopa"/>
              <w:numPr>
                <w:ilvl w:val="0"/>
                <w:numId w:val="7"/>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3A1ED9B2" w14:textId="14656823" w:rsidR="00EF2013" w:rsidRPr="00811996" w:rsidRDefault="00EF2013" w:rsidP="00811996">
            <w:pPr>
              <w:pStyle w:val="Sarakstarindkopa"/>
              <w:numPr>
                <w:ilvl w:val="0"/>
                <w:numId w:val="7"/>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tc>
        <w:tc>
          <w:tcPr>
            <w:tcW w:w="4814" w:type="dxa"/>
          </w:tcPr>
          <w:p w14:paraId="3979387E" w14:textId="77777777" w:rsidR="00EF2013" w:rsidRPr="00811996" w:rsidRDefault="00EF2013" w:rsidP="00811996">
            <w:pPr>
              <w:pStyle w:val="Sarakstarindkopa"/>
              <w:numPr>
                <w:ilvl w:val="0"/>
                <w:numId w:val="8"/>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4A57D470" w14:textId="77777777" w:rsidR="00EF2013" w:rsidRPr="00811996" w:rsidRDefault="00EF2013" w:rsidP="00811996">
            <w:pPr>
              <w:pStyle w:val="Sarakstarindkopa"/>
              <w:numPr>
                <w:ilvl w:val="0"/>
                <w:numId w:val="8"/>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4C924D44" w14:textId="1C839866" w:rsidR="00EF2013" w:rsidRPr="00811996" w:rsidRDefault="00EF2013" w:rsidP="00811996">
            <w:pPr>
              <w:pStyle w:val="Sarakstarindkopa"/>
              <w:numPr>
                <w:ilvl w:val="0"/>
                <w:numId w:val="8"/>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tc>
      </w:tr>
      <w:tr w:rsidR="00EF2013" w:rsidRPr="00811996" w14:paraId="63E2120E" w14:textId="77777777" w:rsidTr="00EF2013">
        <w:tc>
          <w:tcPr>
            <w:tcW w:w="4814" w:type="dxa"/>
          </w:tcPr>
          <w:p w14:paraId="74490AEE" w14:textId="52A22743" w:rsidR="00EF2013" w:rsidRPr="00811996" w:rsidRDefault="00EF2013">
            <w:p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Produkta/pakalpojuma iespējas</w:t>
            </w:r>
          </w:p>
        </w:tc>
        <w:tc>
          <w:tcPr>
            <w:tcW w:w="4814" w:type="dxa"/>
          </w:tcPr>
          <w:p w14:paraId="31354698" w14:textId="25B8F605" w:rsidR="00EF2013" w:rsidRPr="00811996" w:rsidRDefault="00EF2013">
            <w:p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Produkta/pakalpojuma draudi</w:t>
            </w:r>
          </w:p>
        </w:tc>
      </w:tr>
      <w:tr w:rsidR="00EF2013" w:rsidRPr="00811996" w14:paraId="06A4C715" w14:textId="77777777" w:rsidTr="00EF2013">
        <w:trPr>
          <w:trHeight w:val="1134"/>
        </w:trPr>
        <w:tc>
          <w:tcPr>
            <w:tcW w:w="4814" w:type="dxa"/>
          </w:tcPr>
          <w:p w14:paraId="6D1136CF" w14:textId="77777777" w:rsidR="00EF2013" w:rsidRPr="00811996" w:rsidRDefault="00EF2013" w:rsidP="00811996">
            <w:pPr>
              <w:pStyle w:val="Sarakstarindkopa"/>
              <w:numPr>
                <w:ilvl w:val="0"/>
                <w:numId w:val="9"/>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3ECDACAA" w14:textId="77777777" w:rsidR="00EF2013" w:rsidRPr="00811996" w:rsidRDefault="00EF2013" w:rsidP="00811996">
            <w:pPr>
              <w:pStyle w:val="Sarakstarindkopa"/>
              <w:numPr>
                <w:ilvl w:val="0"/>
                <w:numId w:val="9"/>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72DB7EF2" w14:textId="6E20C2C2" w:rsidR="00EF2013" w:rsidRPr="00811996" w:rsidRDefault="00EF2013" w:rsidP="00811996">
            <w:pPr>
              <w:pStyle w:val="Sarakstarindkopa"/>
              <w:numPr>
                <w:ilvl w:val="0"/>
                <w:numId w:val="9"/>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tc>
        <w:tc>
          <w:tcPr>
            <w:tcW w:w="4814" w:type="dxa"/>
          </w:tcPr>
          <w:p w14:paraId="0B65FD69" w14:textId="77777777" w:rsidR="00EF2013" w:rsidRPr="00811996" w:rsidRDefault="00EF2013" w:rsidP="00811996">
            <w:pPr>
              <w:pStyle w:val="Sarakstarindkopa"/>
              <w:numPr>
                <w:ilvl w:val="0"/>
                <w:numId w:val="10"/>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4AE1D190" w14:textId="77777777" w:rsidR="00EF2013" w:rsidRPr="00811996" w:rsidRDefault="00EF2013" w:rsidP="00811996">
            <w:pPr>
              <w:pStyle w:val="Sarakstarindkopa"/>
              <w:numPr>
                <w:ilvl w:val="0"/>
                <w:numId w:val="10"/>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p w14:paraId="69A1FE47" w14:textId="09931DAA" w:rsidR="00EF2013" w:rsidRPr="00811996" w:rsidRDefault="00EF2013" w:rsidP="00811996">
            <w:pPr>
              <w:pStyle w:val="Sarakstarindkopa"/>
              <w:numPr>
                <w:ilvl w:val="0"/>
                <w:numId w:val="10"/>
              </w:numP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w:t>
            </w:r>
          </w:p>
        </w:tc>
      </w:tr>
    </w:tbl>
    <w:p w14:paraId="609032E2" w14:textId="77777777" w:rsidR="00F62CB8" w:rsidRPr="00811996" w:rsidRDefault="00F62CB8">
      <w:pPr>
        <w:spacing w:after="0" w:line="240" w:lineRule="auto"/>
        <w:rPr>
          <w:rFonts w:ascii="Times New Roman" w:eastAsia="Times New Roman" w:hAnsi="Times New Roman" w:cs="Times New Roman"/>
          <w:sz w:val="24"/>
          <w:szCs w:val="24"/>
        </w:rPr>
      </w:pPr>
    </w:p>
    <w:p w14:paraId="66FAF8F1" w14:textId="63868B3F" w:rsidR="00F62CB8" w:rsidRPr="00811996" w:rsidRDefault="00F62CB8" w:rsidP="00811996">
      <w:pPr>
        <w:pStyle w:val="Sarakstarindkopa"/>
        <w:numPr>
          <w:ilvl w:val="1"/>
          <w:numId w:val="12"/>
        </w:numPr>
        <w:spacing w:after="0" w:line="240" w:lineRule="auto"/>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lastRenderedPageBreak/>
        <w:t xml:space="preserve"> Produkta / pakalpojuma mērķauditorijas definēšana</w:t>
      </w:r>
    </w:p>
    <w:p w14:paraId="149D165C" w14:textId="14651A47" w:rsidR="00F62CB8" w:rsidRPr="00811996" w:rsidRDefault="00F62CB8" w:rsidP="00F62CB8">
      <w:pPr>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Noteikts, kur ģeogrāfiski atrodas produkta / pakalpojuma tirgus, kāda ir tā specifika un kāds ir aptuvenais klientu apjoms</w:t>
      </w:r>
      <w:r w:rsidR="00AC71B8" w:rsidRPr="00811996">
        <w:rPr>
          <w:rFonts w:ascii="Times New Roman" w:eastAsia="Times New Roman" w:hAnsi="Times New Roman" w:cs="Times New Roman"/>
          <w:sz w:val="24"/>
          <w:szCs w:val="24"/>
        </w:rPr>
        <w:t>. Kas galvenokārt veidos ieņēmumus?</w:t>
      </w:r>
    </w:p>
    <w:p w14:paraId="255098F3" w14:textId="77777777" w:rsidR="00AC71B8" w:rsidRPr="00811996" w:rsidRDefault="00AC71B8" w:rsidP="00F62CB8">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AC71B8" w:rsidRPr="00811996" w14:paraId="069D85B9" w14:textId="77777777" w:rsidTr="00AC71B8">
        <w:trPr>
          <w:trHeight w:val="567"/>
        </w:trPr>
        <w:tc>
          <w:tcPr>
            <w:tcW w:w="9628" w:type="dxa"/>
          </w:tcPr>
          <w:p w14:paraId="6D057D1C" w14:textId="77777777" w:rsidR="00AC71B8" w:rsidRPr="00811996" w:rsidRDefault="00AC71B8" w:rsidP="00F62CB8">
            <w:pPr>
              <w:rPr>
                <w:rFonts w:ascii="Times New Roman" w:eastAsia="Times New Roman" w:hAnsi="Times New Roman" w:cs="Times New Roman"/>
                <w:sz w:val="24"/>
                <w:szCs w:val="24"/>
              </w:rPr>
            </w:pPr>
          </w:p>
        </w:tc>
      </w:tr>
    </w:tbl>
    <w:p w14:paraId="7791DF9A" w14:textId="77777777" w:rsidR="00AC71B8" w:rsidRPr="00811996" w:rsidRDefault="00AC71B8" w:rsidP="00F62CB8">
      <w:pPr>
        <w:spacing w:after="0" w:line="240" w:lineRule="auto"/>
        <w:rPr>
          <w:rFonts w:ascii="Times New Roman" w:eastAsia="Times New Roman" w:hAnsi="Times New Roman" w:cs="Times New Roman"/>
          <w:sz w:val="24"/>
          <w:szCs w:val="24"/>
        </w:rPr>
      </w:pPr>
    </w:p>
    <w:p w14:paraId="57711211" w14:textId="34E28B8A" w:rsidR="00AC71B8" w:rsidRPr="00811996" w:rsidRDefault="00AC71B8" w:rsidP="00811996">
      <w:pPr>
        <w:pStyle w:val="Sarakstarindkopa"/>
        <w:numPr>
          <w:ilvl w:val="1"/>
          <w:numId w:val="12"/>
        </w:numPr>
        <w:spacing w:after="0" w:line="240" w:lineRule="auto"/>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 xml:space="preserve"> Produkta / pakalpojuma izplatīšanas un pārdošanas kanāli</w:t>
      </w:r>
    </w:p>
    <w:p w14:paraId="7AE59DBF" w14:textId="23A5A641" w:rsidR="00AC71B8" w:rsidRPr="00811996" w:rsidRDefault="00AC71B8" w:rsidP="00AC71B8">
      <w:pPr>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Norādīti un izpētīti mērķauditorijai atbilstoši pārdošanas vai izplatīšanas kanāli</w:t>
      </w:r>
    </w:p>
    <w:p w14:paraId="5AE2521C" w14:textId="77777777" w:rsidR="00F62CB8" w:rsidRPr="00811996" w:rsidRDefault="00F62CB8" w:rsidP="00F62CB8">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AC71B8" w:rsidRPr="00811996" w14:paraId="0E045C2E" w14:textId="77777777" w:rsidTr="00AC71B8">
        <w:trPr>
          <w:trHeight w:val="567"/>
        </w:trPr>
        <w:tc>
          <w:tcPr>
            <w:tcW w:w="9628" w:type="dxa"/>
          </w:tcPr>
          <w:p w14:paraId="4BEAE948" w14:textId="77777777" w:rsidR="00AC71B8" w:rsidRPr="00811996" w:rsidRDefault="00AC71B8" w:rsidP="00F62CB8">
            <w:pPr>
              <w:rPr>
                <w:rFonts w:ascii="Times New Roman" w:eastAsia="Times New Roman" w:hAnsi="Times New Roman" w:cs="Times New Roman"/>
                <w:b/>
                <w:bCs/>
                <w:sz w:val="24"/>
                <w:szCs w:val="24"/>
              </w:rPr>
            </w:pPr>
          </w:p>
        </w:tc>
      </w:tr>
    </w:tbl>
    <w:p w14:paraId="73D37400" w14:textId="77777777" w:rsidR="00F62CB8" w:rsidRPr="00811996" w:rsidRDefault="00F62CB8" w:rsidP="00F62CB8">
      <w:pPr>
        <w:spacing w:after="0" w:line="240" w:lineRule="auto"/>
        <w:rPr>
          <w:rFonts w:ascii="Times New Roman" w:eastAsia="Times New Roman" w:hAnsi="Times New Roman" w:cs="Times New Roman"/>
          <w:b/>
          <w:bCs/>
          <w:sz w:val="24"/>
          <w:szCs w:val="24"/>
        </w:rPr>
      </w:pPr>
    </w:p>
    <w:p w14:paraId="1C065567" w14:textId="330AA875" w:rsidR="00AC71B8" w:rsidRPr="00811996" w:rsidRDefault="00AC71B8" w:rsidP="00811996">
      <w:pPr>
        <w:pStyle w:val="Sarakstarindkopa"/>
        <w:numPr>
          <w:ilvl w:val="1"/>
          <w:numId w:val="12"/>
        </w:numPr>
        <w:spacing w:after="0" w:line="240" w:lineRule="auto"/>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 xml:space="preserve"> Produkta / pakalpojuma komunikācijas kanāli</w:t>
      </w:r>
    </w:p>
    <w:p w14:paraId="6C255C66" w14:textId="5184956B" w:rsidR="00AC71B8" w:rsidRPr="00811996" w:rsidRDefault="00AC71B8" w:rsidP="00AC71B8">
      <w:pPr>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Norādīti un izpētīti mērķauditorijai atbilstoši komunikācijas kanāli, reklāma un mārketinga aktivitātes.</w:t>
      </w:r>
    </w:p>
    <w:p w14:paraId="3BFE9111" w14:textId="77777777" w:rsidR="00AC71B8" w:rsidRPr="00811996" w:rsidRDefault="00AC71B8" w:rsidP="00AC71B8">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AC71B8" w:rsidRPr="00811996" w14:paraId="0875FAD3" w14:textId="77777777" w:rsidTr="00AC71B8">
        <w:trPr>
          <w:trHeight w:val="567"/>
        </w:trPr>
        <w:tc>
          <w:tcPr>
            <w:tcW w:w="9628" w:type="dxa"/>
          </w:tcPr>
          <w:p w14:paraId="3DE800DD" w14:textId="77777777" w:rsidR="00AC71B8" w:rsidRPr="00811996" w:rsidRDefault="00AC71B8" w:rsidP="00AC71B8">
            <w:pPr>
              <w:rPr>
                <w:rFonts w:ascii="Times New Roman" w:eastAsia="Times New Roman" w:hAnsi="Times New Roman" w:cs="Times New Roman"/>
                <w:sz w:val="24"/>
                <w:szCs w:val="24"/>
              </w:rPr>
            </w:pPr>
          </w:p>
        </w:tc>
      </w:tr>
    </w:tbl>
    <w:p w14:paraId="5876E170" w14:textId="77777777" w:rsidR="00AC71B8" w:rsidRPr="00811996" w:rsidRDefault="00AC71B8" w:rsidP="00AC71B8">
      <w:pPr>
        <w:spacing w:after="0" w:line="240" w:lineRule="auto"/>
        <w:rPr>
          <w:rFonts w:ascii="Times New Roman" w:eastAsia="Times New Roman" w:hAnsi="Times New Roman" w:cs="Times New Roman"/>
          <w:b/>
          <w:bCs/>
          <w:sz w:val="24"/>
          <w:szCs w:val="24"/>
        </w:rPr>
      </w:pPr>
    </w:p>
    <w:p w14:paraId="3ECAE68B" w14:textId="69DD8C68" w:rsidR="00F62CB8" w:rsidRPr="00811996" w:rsidRDefault="00F62CB8" w:rsidP="00811996">
      <w:pPr>
        <w:pStyle w:val="Sarakstarindkopa"/>
        <w:numPr>
          <w:ilvl w:val="1"/>
          <w:numId w:val="12"/>
        </w:numPr>
        <w:spacing w:after="0" w:line="240" w:lineRule="auto"/>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 xml:space="preserve"> Produkta / pakalpojuma konkurentu raksturojums</w:t>
      </w:r>
    </w:p>
    <w:p w14:paraId="02180253" w14:textId="08FB2D0E" w:rsidR="00F62CB8" w:rsidRPr="00811996" w:rsidRDefault="00F62CB8" w:rsidP="00F62CB8">
      <w:pPr>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Izpētīti un nosaukti galvenie mērķa tirgus konkurenti – kāda ir viņu cena, pozicionējums, ar ko atšķiras piedāvājums</w:t>
      </w:r>
    </w:p>
    <w:p w14:paraId="339AB0FE" w14:textId="77777777" w:rsidR="00F62CB8" w:rsidRPr="00811996" w:rsidRDefault="00F62CB8" w:rsidP="00F62CB8">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F62CB8" w:rsidRPr="00811996" w14:paraId="0267CFC1" w14:textId="77777777" w:rsidTr="00F62CB8">
        <w:trPr>
          <w:trHeight w:val="567"/>
        </w:trPr>
        <w:tc>
          <w:tcPr>
            <w:tcW w:w="9628" w:type="dxa"/>
          </w:tcPr>
          <w:p w14:paraId="2F62F543" w14:textId="77777777" w:rsidR="00F62CB8" w:rsidRPr="00811996" w:rsidRDefault="00F62CB8" w:rsidP="00F62CB8">
            <w:pPr>
              <w:rPr>
                <w:rFonts w:ascii="Times New Roman" w:eastAsia="Times New Roman" w:hAnsi="Times New Roman" w:cs="Times New Roman"/>
                <w:sz w:val="24"/>
                <w:szCs w:val="24"/>
              </w:rPr>
            </w:pPr>
          </w:p>
        </w:tc>
      </w:tr>
    </w:tbl>
    <w:p w14:paraId="70C47390" w14:textId="77777777" w:rsidR="00175B9C" w:rsidRPr="00811996" w:rsidRDefault="00175B9C" w:rsidP="00175B9C">
      <w:pPr>
        <w:spacing w:after="0" w:line="240" w:lineRule="auto"/>
        <w:rPr>
          <w:rFonts w:ascii="Times New Roman" w:eastAsia="Times New Roman" w:hAnsi="Times New Roman" w:cs="Times New Roman"/>
          <w:b/>
          <w:bCs/>
          <w:sz w:val="24"/>
          <w:szCs w:val="24"/>
        </w:rPr>
      </w:pPr>
    </w:p>
    <w:p w14:paraId="3768865C" w14:textId="3317EC0C" w:rsidR="00AC71B8" w:rsidRPr="00811996" w:rsidRDefault="00AC71B8" w:rsidP="00811996">
      <w:pPr>
        <w:pStyle w:val="Sarakstarindkopa"/>
        <w:numPr>
          <w:ilvl w:val="1"/>
          <w:numId w:val="12"/>
        </w:numPr>
        <w:spacing w:after="0" w:line="240" w:lineRule="auto"/>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Galvenie partneri</w:t>
      </w:r>
    </w:p>
    <w:p w14:paraId="31D98001" w14:textId="1038FAD8" w:rsidR="00F62CB8" w:rsidRPr="00811996" w:rsidRDefault="00AC71B8" w:rsidP="00AC71B8">
      <w:pPr>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Nepieciešamie preču/pakalpojumu piegādātāji ,sadarbības partneri u.tml.</w:t>
      </w:r>
    </w:p>
    <w:p w14:paraId="0FC24979" w14:textId="77777777" w:rsidR="00F62CB8" w:rsidRPr="00811996" w:rsidRDefault="00F62CB8" w:rsidP="00F62CB8">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AC71B8" w:rsidRPr="00811996" w14:paraId="18E3BB1C" w14:textId="77777777" w:rsidTr="00AC71B8">
        <w:trPr>
          <w:trHeight w:val="567"/>
        </w:trPr>
        <w:tc>
          <w:tcPr>
            <w:tcW w:w="9628" w:type="dxa"/>
          </w:tcPr>
          <w:p w14:paraId="76118337" w14:textId="77777777" w:rsidR="00AC71B8" w:rsidRPr="00811996" w:rsidRDefault="00AC71B8">
            <w:pPr>
              <w:rPr>
                <w:rFonts w:ascii="Times New Roman" w:eastAsia="Times New Roman" w:hAnsi="Times New Roman" w:cs="Times New Roman"/>
                <w:sz w:val="24"/>
                <w:szCs w:val="24"/>
              </w:rPr>
            </w:pPr>
          </w:p>
        </w:tc>
      </w:tr>
    </w:tbl>
    <w:p w14:paraId="00000107" w14:textId="77777777" w:rsidR="00F65838" w:rsidRPr="00811996" w:rsidRDefault="00F65838">
      <w:pPr>
        <w:spacing w:after="0" w:line="240" w:lineRule="auto"/>
        <w:rPr>
          <w:rFonts w:ascii="Times New Roman" w:eastAsia="Times New Roman" w:hAnsi="Times New Roman" w:cs="Times New Roman"/>
          <w:sz w:val="24"/>
          <w:szCs w:val="24"/>
        </w:rPr>
      </w:pPr>
    </w:p>
    <w:p w14:paraId="191C2F5D" w14:textId="2ADD92E9" w:rsidR="00AC71B8" w:rsidRPr="00811996" w:rsidRDefault="00AC71B8" w:rsidP="00811996">
      <w:pPr>
        <w:pStyle w:val="Sarakstarindkopa"/>
        <w:numPr>
          <w:ilvl w:val="1"/>
          <w:numId w:val="12"/>
        </w:numPr>
        <w:spacing w:after="0" w:line="240" w:lineRule="auto"/>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Galvenie resursi</w:t>
      </w:r>
    </w:p>
    <w:p w14:paraId="00000111" w14:textId="5E233493" w:rsidR="00F65838" w:rsidRPr="00811996" w:rsidRDefault="00AC71B8">
      <w:pPr>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Darbinieki, to funkcijas; finanšu resursi; fiziskie resursi; intelektuālie resursi-resursi, kas nepieciešami projekta realizēšanai.</w:t>
      </w:r>
    </w:p>
    <w:p w14:paraId="5B9C3A3D" w14:textId="77777777" w:rsidR="00AC71B8" w:rsidRPr="00811996" w:rsidRDefault="00AC71B8">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AC71B8" w:rsidRPr="00811996" w14:paraId="1EB75378" w14:textId="77777777" w:rsidTr="00AC71B8">
        <w:trPr>
          <w:trHeight w:val="567"/>
        </w:trPr>
        <w:tc>
          <w:tcPr>
            <w:tcW w:w="9628" w:type="dxa"/>
          </w:tcPr>
          <w:p w14:paraId="52519469" w14:textId="77777777" w:rsidR="00AC71B8" w:rsidRPr="00811996" w:rsidRDefault="00AC71B8">
            <w:pPr>
              <w:rPr>
                <w:rFonts w:ascii="Times New Roman" w:eastAsia="Times New Roman" w:hAnsi="Times New Roman" w:cs="Times New Roman"/>
                <w:sz w:val="24"/>
                <w:szCs w:val="24"/>
              </w:rPr>
            </w:pPr>
          </w:p>
        </w:tc>
      </w:tr>
    </w:tbl>
    <w:p w14:paraId="6672A131" w14:textId="77777777" w:rsidR="00AC71B8" w:rsidRPr="00811996" w:rsidRDefault="00AC71B8" w:rsidP="00AC71B8">
      <w:pPr>
        <w:keepNext/>
        <w:widowControl w:val="0"/>
        <w:tabs>
          <w:tab w:val="left" w:pos="284"/>
        </w:tabs>
        <w:spacing w:after="0" w:line="240" w:lineRule="auto"/>
        <w:rPr>
          <w:rFonts w:ascii="Times New Roman" w:eastAsia="Times New Roman" w:hAnsi="Times New Roman" w:cs="Times New Roman"/>
          <w:b/>
          <w:sz w:val="24"/>
          <w:szCs w:val="24"/>
        </w:rPr>
      </w:pPr>
    </w:p>
    <w:p w14:paraId="4B5D877A" w14:textId="3F00361C" w:rsidR="00AC71B8" w:rsidRPr="00811996" w:rsidRDefault="00AC71B8" w:rsidP="00811996">
      <w:pPr>
        <w:pStyle w:val="Sarakstarindkopa"/>
        <w:keepNext/>
        <w:widowControl w:val="0"/>
        <w:numPr>
          <w:ilvl w:val="1"/>
          <w:numId w:val="12"/>
        </w:numPr>
        <w:tabs>
          <w:tab w:val="left" w:pos="284"/>
        </w:tabs>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 Esošas iestrādnes veiksmīgai projekta īstenošanai</w:t>
      </w:r>
    </w:p>
    <w:p w14:paraId="6C8DA4B4" w14:textId="28DD24E4" w:rsidR="00AC71B8" w:rsidRPr="00811996" w:rsidRDefault="00AC71B8" w:rsidP="00AC71B8">
      <w:pPr>
        <w:keepNext/>
        <w:widowControl w:val="0"/>
        <w:tabs>
          <w:tab w:val="left" w:pos="284"/>
        </w:tabs>
        <w:spacing w:after="0" w:line="240" w:lineRule="auto"/>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Zināšanas, praktiskās prasmes, prototips, izmēģināts pakalpojums u.tml.</w:t>
      </w:r>
    </w:p>
    <w:p w14:paraId="5BEDD682" w14:textId="77777777" w:rsidR="00AC71B8" w:rsidRPr="00811996" w:rsidRDefault="00AC71B8" w:rsidP="00AC71B8">
      <w:pPr>
        <w:keepNext/>
        <w:widowControl w:val="0"/>
        <w:tabs>
          <w:tab w:val="left" w:pos="284"/>
        </w:tabs>
        <w:spacing w:after="0" w:line="240" w:lineRule="auto"/>
        <w:rPr>
          <w:rFonts w:ascii="Times New Roman" w:eastAsia="Times New Roman" w:hAnsi="Times New Roman" w:cs="Times New Roman"/>
        </w:rPr>
      </w:pPr>
    </w:p>
    <w:tbl>
      <w:tblPr>
        <w:tblStyle w:val="Reatabula"/>
        <w:tblW w:w="0" w:type="auto"/>
        <w:tblLook w:val="04A0" w:firstRow="1" w:lastRow="0" w:firstColumn="1" w:lastColumn="0" w:noHBand="0" w:noVBand="1"/>
      </w:tblPr>
      <w:tblGrid>
        <w:gridCol w:w="9628"/>
      </w:tblGrid>
      <w:tr w:rsidR="00AC71B8" w:rsidRPr="00811996" w14:paraId="4D88B128" w14:textId="77777777" w:rsidTr="00AC71B8">
        <w:trPr>
          <w:trHeight w:val="567"/>
        </w:trPr>
        <w:tc>
          <w:tcPr>
            <w:tcW w:w="9628" w:type="dxa"/>
          </w:tcPr>
          <w:p w14:paraId="4175569E" w14:textId="77777777" w:rsidR="00AC71B8" w:rsidRPr="00811996" w:rsidRDefault="00AC71B8">
            <w:pPr>
              <w:rPr>
                <w:rFonts w:ascii="Times New Roman" w:eastAsia="Times New Roman" w:hAnsi="Times New Roman" w:cs="Times New Roman"/>
                <w:sz w:val="24"/>
                <w:szCs w:val="24"/>
              </w:rPr>
            </w:pPr>
          </w:p>
        </w:tc>
      </w:tr>
    </w:tbl>
    <w:p w14:paraId="0000011A" w14:textId="77777777" w:rsidR="00F65838" w:rsidRPr="00811996" w:rsidRDefault="00F65838">
      <w:pPr>
        <w:spacing w:after="0" w:line="240" w:lineRule="auto"/>
        <w:rPr>
          <w:rFonts w:ascii="Times New Roman" w:eastAsia="Times New Roman" w:hAnsi="Times New Roman" w:cs="Times New Roman"/>
          <w:sz w:val="24"/>
          <w:szCs w:val="24"/>
        </w:rPr>
      </w:pPr>
    </w:p>
    <w:p w14:paraId="0000011B" w14:textId="77777777" w:rsidR="00F65838" w:rsidRPr="00811996" w:rsidRDefault="00F65838">
      <w:pPr>
        <w:spacing w:after="0" w:line="240" w:lineRule="auto"/>
        <w:rPr>
          <w:rFonts w:ascii="Times New Roman" w:eastAsia="Times New Roman" w:hAnsi="Times New Roman" w:cs="Times New Roman"/>
          <w:sz w:val="24"/>
          <w:szCs w:val="24"/>
        </w:rPr>
      </w:pPr>
    </w:p>
    <w:p w14:paraId="0000011C" w14:textId="65BAC3EB" w:rsidR="00F65838" w:rsidRPr="00811996" w:rsidRDefault="00262C2D" w:rsidP="00811996">
      <w:pPr>
        <w:pStyle w:val="Sarakstarindkopa"/>
        <w:numPr>
          <w:ilvl w:val="1"/>
          <w:numId w:val="12"/>
        </w:numPr>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Iespējamie riski un to novēršanas veidi</w:t>
      </w:r>
    </w:p>
    <w:p w14:paraId="2468E3B6" w14:textId="77777777" w:rsidR="00262C2D" w:rsidRPr="00811996" w:rsidRDefault="00262C2D" w:rsidP="00262C2D">
      <w:pPr>
        <w:spacing w:after="0" w:line="240" w:lineRule="auto"/>
        <w:rPr>
          <w:rFonts w:ascii="Times New Roman" w:eastAsia="Times New Roman" w:hAnsi="Times New Roman" w:cs="Times New Roman"/>
          <w:sz w:val="24"/>
          <w:szCs w:val="24"/>
        </w:rPr>
      </w:pPr>
    </w:p>
    <w:tbl>
      <w:tblPr>
        <w:tblStyle w:val="ab"/>
        <w:tblW w:w="9639" w:type="dxa"/>
        <w:tblInd w:w="-5" w:type="dxa"/>
        <w:tblLayout w:type="fixed"/>
        <w:tblLook w:val="0000" w:firstRow="0" w:lastRow="0" w:firstColumn="0" w:lastColumn="0" w:noHBand="0" w:noVBand="0"/>
      </w:tblPr>
      <w:tblGrid>
        <w:gridCol w:w="1954"/>
        <w:gridCol w:w="2299"/>
        <w:gridCol w:w="2268"/>
        <w:gridCol w:w="3118"/>
      </w:tblGrid>
      <w:tr w:rsidR="00F65838" w:rsidRPr="00811996" w14:paraId="7A78F7BD" w14:textId="77777777" w:rsidTr="00262C2D">
        <w:tc>
          <w:tcPr>
            <w:tcW w:w="1954" w:type="dxa"/>
            <w:tcBorders>
              <w:top w:val="single" w:sz="4" w:space="0" w:color="000000"/>
              <w:left w:val="single" w:sz="4" w:space="0" w:color="000000"/>
              <w:bottom w:val="single" w:sz="4" w:space="0" w:color="000000"/>
              <w:right w:val="single" w:sz="4" w:space="0" w:color="000000"/>
            </w:tcBorders>
          </w:tcPr>
          <w:p w14:paraId="00000121" w14:textId="77777777" w:rsidR="00F65838" w:rsidRPr="00811996" w:rsidRDefault="00F3701A">
            <w:pPr>
              <w:widowControl w:val="0"/>
              <w:tabs>
                <w:tab w:val="left" w:pos="1635"/>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Riska veids</w:t>
            </w:r>
          </w:p>
        </w:tc>
        <w:tc>
          <w:tcPr>
            <w:tcW w:w="2299" w:type="dxa"/>
            <w:tcBorders>
              <w:top w:val="single" w:sz="4" w:space="0" w:color="000000"/>
              <w:left w:val="single" w:sz="4" w:space="0" w:color="000000"/>
              <w:bottom w:val="single" w:sz="4" w:space="0" w:color="000000"/>
              <w:right w:val="single" w:sz="4" w:space="0" w:color="000000"/>
            </w:tcBorders>
          </w:tcPr>
          <w:p w14:paraId="00000122" w14:textId="77777777" w:rsidR="00F65838" w:rsidRPr="00811996" w:rsidRDefault="00F3701A">
            <w:pPr>
              <w:widowControl w:val="0"/>
              <w:tabs>
                <w:tab w:val="left" w:pos="1635"/>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Riska rašanās iespējas</w:t>
            </w:r>
          </w:p>
        </w:tc>
        <w:tc>
          <w:tcPr>
            <w:tcW w:w="2268" w:type="dxa"/>
            <w:tcBorders>
              <w:top w:val="single" w:sz="4" w:space="0" w:color="000000"/>
              <w:left w:val="single" w:sz="4" w:space="0" w:color="000000"/>
              <w:bottom w:val="single" w:sz="4" w:space="0" w:color="000000"/>
              <w:right w:val="single" w:sz="4" w:space="0" w:color="000000"/>
            </w:tcBorders>
          </w:tcPr>
          <w:p w14:paraId="00000123" w14:textId="77777777" w:rsidR="00F65838" w:rsidRPr="00811996" w:rsidRDefault="00F3701A">
            <w:pPr>
              <w:widowControl w:val="0"/>
              <w:tabs>
                <w:tab w:val="left" w:pos="1635"/>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Sekas</w:t>
            </w:r>
          </w:p>
        </w:tc>
        <w:tc>
          <w:tcPr>
            <w:tcW w:w="3118" w:type="dxa"/>
            <w:tcBorders>
              <w:top w:val="single" w:sz="4" w:space="0" w:color="000000"/>
              <w:left w:val="single" w:sz="4" w:space="0" w:color="000000"/>
              <w:bottom w:val="single" w:sz="4" w:space="0" w:color="000000"/>
              <w:right w:val="single" w:sz="4" w:space="0" w:color="000000"/>
            </w:tcBorders>
          </w:tcPr>
          <w:p w14:paraId="00000124" w14:textId="77777777" w:rsidR="00F65838" w:rsidRPr="00811996" w:rsidRDefault="00F3701A">
            <w:pPr>
              <w:widowControl w:val="0"/>
              <w:tabs>
                <w:tab w:val="left" w:pos="1635"/>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Pasākumi riska novēršanai un /vai mazināšanai</w:t>
            </w:r>
          </w:p>
        </w:tc>
      </w:tr>
      <w:tr w:rsidR="00F65838" w:rsidRPr="00811996" w14:paraId="0DC5052D" w14:textId="77777777" w:rsidTr="00262C2D">
        <w:tc>
          <w:tcPr>
            <w:tcW w:w="1954" w:type="dxa"/>
            <w:tcBorders>
              <w:top w:val="single" w:sz="4" w:space="0" w:color="000000"/>
              <w:left w:val="single" w:sz="4" w:space="0" w:color="000000"/>
              <w:bottom w:val="single" w:sz="4" w:space="0" w:color="000000"/>
              <w:right w:val="single" w:sz="4" w:space="0" w:color="000000"/>
            </w:tcBorders>
          </w:tcPr>
          <w:p w14:paraId="00000125" w14:textId="77777777" w:rsidR="00F65838" w:rsidRPr="00811996" w:rsidRDefault="00F3701A">
            <w:pPr>
              <w:widowControl w:val="0"/>
              <w:tabs>
                <w:tab w:val="left" w:pos="1635"/>
              </w:tabs>
              <w:spacing w:after="0" w:line="240" w:lineRule="auto"/>
              <w:rPr>
                <w:rFonts w:ascii="Times New Roman" w:eastAsia="Times New Roman" w:hAnsi="Times New Roman" w:cs="Times New Roman"/>
              </w:rPr>
            </w:pPr>
            <w:r w:rsidRPr="00811996">
              <w:rPr>
                <w:rFonts w:ascii="Times New Roman" w:eastAsia="Times New Roman" w:hAnsi="Times New Roman" w:cs="Times New Roman"/>
                <w:b/>
                <w:sz w:val="24"/>
                <w:szCs w:val="24"/>
              </w:rPr>
              <w:lastRenderedPageBreak/>
              <w:t>Finanšu riski</w:t>
            </w:r>
          </w:p>
        </w:tc>
        <w:tc>
          <w:tcPr>
            <w:tcW w:w="2299" w:type="dxa"/>
            <w:tcBorders>
              <w:top w:val="single" w:sz="4" w:space="0" w:color="000000"/>
              <w:left w:val="single" w:sz="4" w:space="0" w:color="000000"/>
              <w:bottom w:val="single" w:sz="4" w:space="0" w:color="000000"/>
              <w:right w:val="single" w:sz="4" w:space="0" w:color="000000"/>
            </w:tcBorders>
          </w:tcPr>
          <w:p w14:paraId="00000126"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0000127"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0000128"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811996" w14:paraId="5A643808" w14:textId="77777777" w:rsidTr="00262C2D">
        <w:tc>
          <w:tcPr>
            <w:tcW w:w="1954" w:type="dxa"/>
            <w:tcBorders>
              <w:top w:val="single" w:sz="4" w:space="0" w:color="000000"/>
              <w:left w:val="single" w:sz="4" w:space="0" w:color="000000"/>
              <w:bottom w:val="single" w:sz="4" w:space="0" w:color="000000"/>
              <w:right w:val="single" w:sz="4" w:space="0" w:color="000000"/>
            </w:tcBorders>
          </w:tcPr>
          <w:p w14:paraId="00000129" w14:textId="77777777" w:rsidR="00F65838" w:rsidRPr="00811996" w:rsidRDefault="00F3701A">
            <w:pPr>
              <w:widowControl w:val="0"/>
              <w:tabs>
                <w:tab w:val="left" w:pos="1635"/>
              </w:tabs>
              <w:spacing w:after="0" w:line="240" w:lineRule="auto"/>
              <w:rPr>
                <w:rFonts w:ascii="Times New Roman" w:eastAsia="Times New Roman" w:hAnsi="Times New Roman" w:cs="Times New Roman"/>
              </w:rPr>
            </w:pPr>
            <w:r w:rsidRPr="00811996">
              <w:rPr>
                <w:rFonts w:ascii="Times New Roman" w:eastAsia="Times New Roman" w:hAnsi="Times New Roman" w:cs="Times New Roman"/>
                <w:b/>
                <w:sz w:val="24"/>
                <w:szCs w:val="24"/>
              </w:rPr>
              <w:t>Vadības un personāla riski</w:t>
            </w:r>
          </w:p>
        </w:tc>
        <w:tc>
          <w:tcPr>
            <w:tcW w:w="2299" w:type="dxa"/>
            <w:tcBorders>
              <w:top w:val="single" w:sz="4" w:space="0" w:color="000000"/>
              <w:left w:val="single" w:sz="4" w:space="0" w:color="000000"/>
              <w:bottom w:val="single" w:sz="4" w:space="0" w:color="000000"/>
              <w:right w:val="single" w:sz="4" w:space="0" w:color="000000"/>
            </w:tcBorders>
          </w:tcPr>
          <w:p w14:paraId="0000012A"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000012B"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000012C"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811996" w14:paraId="51C67CF2" w14:textId="77777777" w:rsidTr="00262C2D">
        <w:tc>
          <w:tcPr>
            <w:tcW w:w="1954" w:type="dxa"/>
            <w:tcBorders>
              <w:top w:val="single" w:sz="4" w:space="0" w:color="000000"/>
              <w:left w:val="single" w:sz="4" w:space="0" w:color="000000"/>
              <w:bottom w:val="single" w:sz="4" w:space="0" w:color="000000"/>
              <w:right w:val="single" w:sz="4" w:space="0" w:color="000000"/>
            </w:tcBorders>
          </w:tcPr>
          <w:p w14:paraId="0000012D" w14:textId="77777777" w:rsidR="00F65838" w:rsidRPr="00811996" w:rsidRDefault="00F3701A">
            <w:pPr>
              <w:widowControl w:val="0"/>
              <w:tabs>
                <w:tab w:val="left" w:pos="1635"/>
              </w:tabs>
              <w:spacing w:after="0" w:line="240" w:lineRule="auto"/>
              <w:rPr>
                <w:rFonts w:ascii="Times New Roman" w:eastAsia="Times New Roman" w:hAnsi="Times New Roman" w:cs="Times New Roman"/>
              </w:rPr>
            </w:pPr>
            <w:r w:rsidRPr="00811996">
              <w:rPr>
                <w:rFonts w:ascii="Times New Roman" w:eastAsia="Times New Roman" w:hAnsi="Times New Roman" w:cs="Times New Roman"/>
                <w:b/>
                <w:sz w:val="24"/>
                <w:szCs w:val="24"/>
              </w:rPr>
              <w:t>Juridiskie riski</w:t>
            </w:r>
          </w:p>
        </w:tc>
        <w:tc>
          <w:tcPr>
            <w:tcW w:w="2299" w:type="dxa"/>
            <w:tcBorders>
              <w:top w:val="single" w:sz="4" w:space="0" w:color="000000"/>
              <w:left w:val="single" w:sz="4" w:space="0" w:color="000000"/>
              <w:bottom w:val="single" w:sz="4" w:space="0" w:color="000000"/>
              <w:right w:val="single" w:sz="4" w:space="0" w:color="000000"/>
            </w:tcBorders>
          </w:tcPr>
          <w:p w14:paraId="0000012E"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000012F"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0000130"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811996" w14:paraId="46B43B49" w14:textId="77777777" w:rsidTr="00262C2D">
        <w:tc>
          <w:tcPr>
            <w:tcW w:w="1954" w:type="dxa"/>
            <w:tcBorders>
              <w:top w:val="single" w:sz="4" w:space="0" w:color="000000"/>
              <w:left w:val="single" w:sz="4" w:space="0" w:color="000000"/>
              <w:bottom w:val="single" w:sz="4" w:space="0" w:color="000000"/>
              <w:right w:val="single" w:sz="4" w:space="0" w:color="000000"/>
            </w:tcBorders>
          </w:tcPr>
          <w:p w14:paraId="00000131" w14:textId="77777777" w:rsidR="00F65838" w:rsidRPr="00811996" w:rsidRDefault="00F3701A">
            <w:pPr>
              <w:widowControl w:val="0"/>
              <w:tabs>
                <w:tab w:val="left" w:pos="1635"/>
              </w:tabs>
              <w:spacing w:after="0" w:line="240" w:lineRule="auto"/>
              <w:rPr>
                <w:rFonts w:ascii="Times New Roman" w:eastAsia="Times New Roman" w:hAnsi="Times New Roman" w:cs="Times New Roman"/>
              </w:rPr>
            </w:pPr>
            <w:r w:rsidRPr="00811996">
              <w:rPr>
                <w:rFonts w:ascii="Times New Roman" w:eastAsia="Times New Roman" w:hAnsi="Times New Roman" w:cs="Times New Roman"/>
                <w:b/>
                <w:sz w:val="24"/>
                <w:szCs w:val="24"/>
              </w:rPr>
              <w:t>Īstenošanas riski</w:t>
            </w:r>
          </w:p>
        </w:tc>
        <w:tc>
          <w:tcPr>
            <w:tcW w:w="2299" w:type="dxa"/>
            <w:tcBorders>
              <w:top w:val="single" w:sz="4" w:space="0" w:color="000000"/>
              <w:left w:val="single" w:sz="4" w:space="0" w:color="000000"/>
              <w:bottom w:val="single" w:sz="4" w:space="0" w:color="000000"/>
              <w:right w:val="single" w:sz="4" w:space="0" w:color="000000"/>
            </w:tcBorders>
          </w:tcPr>
          <w:p w14:paraId="00000132"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0000133"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0000134"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811996" w14:paraId="0B534487" w14:textId="77777777" w:rsidTr="00262C2D">
        <w:tc>
          <w:tcPr>
            <w:tcW w:w="1954" w:type="dxa"/>
            <w:tcBorders>
              <w:top w:val="single" w:sz="4" w:space="0" w:color="000000"/>
              <w:left w:val="single" w:sz="4" w:space="0" w:color="000000"/>
              <w:bottom w:val="single" w:sz="4" w:space="0" w:color="000000"/>
              <w:right w:val="single" w:sz="4" w:space="0" w:color="000000"/>
            </w:tcBorders>
          </w:tcPr>
          <w:p w14:paraId="00000135" w14:textId="77777777" w:rsidR="00F65838" w:rsidRPr="00811996" w:rsidRDefault="00F3701A">
            <w:pPr>
              <w:widowControl w:val="0"/>
              <w:tabs>
                <w:tab w:val="left" w:pos="1635"/>
              </w:tabs>
              <w:spacing w:after="0" w:line="240" w:lineRule="auto"/>
              <w:rPr>
                <w:rFonts w:ascii="Times New Roman" w:eastAsia="Times New Roman" w:hAnsi="Times New Roman" w:cs="Times New Roman"/>
              </w:rPr>
            </w:pPr>
            <w:r w:rsidRPr="00811996">
              <w:rPr>
                <w:rFonts w:ascii="Times New Roman" w:eastAsia="Times New Roman" w:hAnsi="Times New Roman" w:cs="Times New Roman"/>
                <w:b/>
                <w:sz w:val="24"/>
                <w:szCs w:val="24"/>
              </w:rPr>
              <w:t>Informācijas riski</w:t>
            </w:r>
          </w:p>
        </w:tc>
        <w:tc>
          <w:tcPr>
            <w:tcW w:w="2299" w:type="dxa"/>
            <w:tcBorders>
              <w:top w:val="single" w:sz="4" w:space="0" w:color="000000"/>
              <w:left w:val="single" w:sz="4" w:space="0" w:color="000000"/>
              <w:bottom w:val="single" w:sz="4" w:space="0" w:color="000000"/>
              <w:right w:val="single" w:sz="4" w:space="0" w:color="000000"/>
            </w:tcBorders>
          </w:tcPr>
          <w:p w14:paraId="00000136" w14:textId="77777777" w:rsidR="00F65838" w:rsidRPr="00811996" w:rsidRDefault="00F65838">
            <w:pPr>
              <w:widowControl w:val="0"/>
              <w:tabs>
                <w:tab w:val="left" w:pos="1635"/>
              </w:tabs>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0000137"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0000138"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811996" w14:paraId="14789CD4" w14:textId="77777777" w:rsidTr="00262C2D">
        <w:tc>
          <w:tcPr>
            <w:tcW w:w="1954" w:type="dxa"/>
            <w:tcBorders>
              <w:top w:val="single" w:sz="4" w:space="0" w:color="000000"/>
              <w:left w:val="single" w:sz="4" w:space="0" w:color="000000"/>
              <w:bottom w:val="single" w:sz="4" w:space="0" w:color="000000"/>
              <w:right w:val="single" w:sz="4" w:space="0" w:color="000000"/>
            </w:tcBorders>
          </w:tcPr>
          <w:p w14:paraId="00000139" w14:textId="77777777" w:rsidR="00F65838" w:rsidRPr="00811996" w:rsidRDefault="00F3701A">
            <w:pPr>
              <w:widowControl w:val="0"/>
              <w:tabs>
                <w:tab w:val="left" w:pos="1635"/>
              </w:tabs>
              <w:spacing w:after="0" w:line="240" w:lineRule="auto"/>
              <w:rPr>
                <w:rFonts w:ascii="Times New Roman" w:eastAsia="Times New Roman" w:hAnsi="Times New Roman" w:cs="Times New Roman"/>
              </w:rPr>
            </w:pPr>
            <w:r w:rsidRPr="00811996">
              <w:rPr>
                <w:rFonts w:ascii="Times New Roman" w:eastAsia="Times New Roman" w:hAnsi="Times New Roman" w:cs="Times New Roman"/>
                <w:b/>
                <w:sz w:val="24"/>
                <w:szCs w:val="24"/>
              </w:rPr>
              <w:t>Citi riski</w:t>
            </w:r>
          </w:p>
        </w:tc>
        <w:tc>
          <w:tcPr>
            <w:tcW w:w="2299" w:type="dxa"/>
            <w:tcBorders>
              <w:top w:val="single" w:sz="4" w:space="0" w:color="000000"/>
              <w:left w:val="single" w:sz="4" w:space="0" w:color="000000"/>
              <w:bottom w:val="single" w:sz="4" w:space="0" w:color="000000"/>
              <w:right w:val="single" w:sz="4" w:space="0" w:color="000000"/>
            </w:tcBorders>
          </w:tcPr>
          <w:p w14:paraId="0000013A" w14:textId="77777777" w:rsidR="00F65838" w:rsidRPr="00811996" w:rsidRDefault="00F65838">
            <w:pPr>
              <w:widowControl w:val="0"/>
              <w:tabs>
                <w:tab w:val="left" w:pos="1635"/>
              </w:tabs>
              <w:spacing w:after="0" w:line="240" w:lineRule="auto"/>
              <w:rPr>
                <w:rFonts w:ascii="Times New Roman" w:eastAsia="Times New Roman"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000013B"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000013C" w14:textId="77777777" w:rsidR="00F65838" w:rsidRPr="00811996" w:rsidRDefault="00F65838">
            <w:pPr>
              <w:widowControl w:val="0"/>
              <w:tabs>
                <w:tab w:val="left" w:pos="1635"/>
              </w:tabs>
              <w:spacing w:after="0" w:line="240" w:lineRule="auto"/>
              <w:rPr>
                <w:rFonts w:ascii="Times New Roman" w:eastAsia="Times New Roman" w:hAnsi="Times New Roman" w:cs="Times New Roman"/>
                <w:b/>
                <w:sz w:val="24"/>
                <w:szCs w:val="24"/>
              </w:rPr>
            </w:pPr>
          </w:p>
        </w:tc>
      </w:tr>
    </w:tbl>
    <w:p w14:paraId="0000013D" w14:textId="77777777" w:rsidR="00F65838" w:rsidRPr="00811996" w:rsidRDefault="00F65838">
      <w:pPr>
        <w:spacing w:after="0" w:line="240" w:lineRule="auto"/>
        <w:rPr>
          <w:rFonts w:ascii="Times New Roman" w:eastAsia="Times New Roman" w:hAnsi="Times New Roman" w:cs="Times New Roman"/>
          <w:sz w:val="24"/>
          <w:szCs w:val="24"/>
        </w:rPr>
      </w:pPr>
    </w:p>
    <w:p w14:paraId="2F3ECA89" w14:textId="01C99560" w:rsidR="00262C2D" w:rsidRPr="00811996" w:rsidRDefault="00262C2D" w:rsidP="00811996">
      <w:pPr>
        <w:pStyle w:val="Sarakstarindkopa"/>
        <w:numPr>
          <w:ilvl w:val="1"/>
          <w:numId w:val="12"/>
        </w:numPr>
        <w:spacing w:after="0" w:line="240" w:lineRule="auto"/>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Vizuālie uzskates materiāli</w:t>
      </w:r>
    </w:p>
    <w:p w14:paraId="16ECA378" w14:textId="32DD7D91" w:rsidR="00262C2D" w:rsidRPr="00811996" w:rsidRDefault="00262C2D" w:rsidP="00262C2D">
      <w:pPr>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Norādīt, ja Konkursa pieteikumam ir pievienots fizisks paraugs.</w:t>
      </w:r>
    </w:p>
    <w:p w14:paraId="0F47E0D4" w14:textId="77777777" w:rsidR="00262C2D" w:rsidRPr="00811996" w:rsidRDefault="00262C2D" w:rsidP="00262C2D">
      <w:pPr>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262C2D" w:rsidRPr="00811996" w14:paraId="429B2A45" w14:textId="77777777" w:rsidTr="00262C2D">
        <w:trPr>
          <w:trHeight w:val="567"/>
        </w:trPr>
        <w:tc>
          <w:tcPr>
            <w:tcW w:w="9628" w:type="dxa"/>
          </w:tcPr>
          <w:p w14:paraId="7F0D7700" w14:textId="77777777" w:rsidR="00262C2D" w:rsidRPr="00811996" w:rsidRDefault="00262C2D">
            <w:pPr>
              <w:rPr>
                <w:rFonts w:ascii="Times New Roman" w:eastAsia="Times New Roman" w:hAnsi="Times New Roman" w:cs="Times New Roman"/>
                <w:sz w:val="24"/>
                <w:szCs w:val="24"/>
              </w:rPr>
            </w:pPr>
          </w:p>
        </w:tc>
      </w:tr>
    </w:tbl>
    <w:p w14:paraId="00000142" w14:textId="77777777" w:rsidR="00F65838" w:rsidRPr="00811996" w:rsidRDefault="00F65838" w:rsidP="00AC342C">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0000143" w14:textId="77777777" w:rsidR="00F65838" w:rsidRPr="00811996" w:rsidRDefault="00F3701A" w:rsidP="00811996">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b/>
          <w:color w:val="000000"/>
          <w:sz w:val="28"/>
          <w:szCs w:val="28"/>
        </w:rPr>
        <w:t>Komercdarbības projekta finansiālās daļas apraksts</w:t>
      </w:r>
    </w:p>
    <w:p w14:paraId="1F0B288D" w14:textId="77777777" w:rsidR="00262C2D" w:rsidRPr="00811996" w:rsidRDefault="00262C2D" w:rsidP="00262C2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54126042" w14:textId="629C9EB7" w:rsidR="00262C2D" w:rsidRPr="00811996" w:rsidRDefault="00262C2D" w:rsidP="00262C2D">
      <w:pPr>
        <w:keepNext/>
        <w:widowControl w:val="0"/>
        <w:tabs>
          <w:tab w:val="left" w:pos="284"/>
        </w:tabs>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3.1. Projekta plānotā izmaksu tāme</w:t>
      </w:r>
    </w:p>
    <w:p w14:paraId="74BA7C94" w14:textId="0D3EC131" w:rsidR="00262C2D" w:rsidRPr="00811996" w:rsidRDefault="00931223" w:rsidP="00931223">
      <w:pPr>
        <w:pBdr>
          <w:top w:val="nil"/>
          <w:left w:val="nil"/>
          <w:bottom w:val="nil"/>
          <w:right w:val="nil"/>
          <w:between w:val="nil"/>
        </w:pBdr>
        <w:spacing w:after="0" w:line="240" w:lineRule="auto"/>
        <w:jc w:val="both"/>
        <w:rPr>
          <w:rFonts w:ascii="Times New Roman" w:eastAsia="Times New Roman" w:hAnsi="Times New Roman" w:cs="Times New Roman"/>
          <w:b/>
          <w:bCs/>
          <w:color w:val="000000"/>
        </w:rPr>
      </w:pPr>
      <w:r w:rsidRPr="00811996">
        <w:rPr>
          <w:rFonts w:ascii="Times New Roman" w:eastAsia="Times New Roman" w:hAnsi="Times New Roman" w:cs="Times New Roman"/>
          <w:color w:val="000000"/>
        </w:rPr>
        <w:t>Norādīt precīzas izmaksu pozīcijas, kas nepieciešamas, lai iesniegto Projektu realizētu, tostarp</w:t>
      </w:r>
      <w:r w:rsidR="00BE050B" w:rsidRPr="00811996">
        <w:rPr>
          <w:rFonts w:ascii="Times New Roman" w:eastAsia="Times New Roman" w:hAnsi="Times New Roman" w:cs="Times New Roman"/>
          <w:color w:val="000000"/>
        </w:rPr>
        <w:t>,</w:t>
      </w:r>
      <w:r w:rsidRPr="00811996">
        <w:rPr>
          <w:rFonts w:ascii="Times New Roman" w:eastAsia="Times New Roman" w:hAnsi="Times New Roman" w:cs="Times New Roman"/>
          <w:color w:val="000000"/>
        </w:rPr>
        <w:t xml:space="preserve"> norādot pozīcijas, kuras tiks segtas no </w:t>
      </w:r>
      <w:proofErr w:type="spellStart"/>
      <w:r w:rsidRPr="00811996">
        <w:rPr>
          <w:rFonts w:ascii="Times New Roman" w:eastAsia="Times New Roman" w:hAnsi="Times New Roman" w:cs="Times New Roman"/>
          <w:color w:val="000000"/>
        </w:rPr>
        <w:t>Pašfinansējuma</w:t>
      </w:r>
      <w:proofErr w:type="spellEnd"/>
      <w:r w:rsidRPr="00811996">
        <w:rPr>
          <w:rFonts w:ascii="Times New Roman" w:eastAsia="Times New Roman" w:hAnsi="Times New Roman" w:cs="Times New Roman"/>
          <w:color w:val="000000"/>
        </w:rPr>
        <w:t xml:space="preserve">. Tabulā jābūt skaidri saskatāmam, ka Pretendentam ir skaidra izpratne par nepieciešamo finansējumu, lai izveidotu un virzītu tirgū savu produktu / pakalpojumu virzītu tirgū. Pozīciju skaitam nav ierobežojumu, tabulu var papildināt vai dzēst liekās pozīcijas. </w:t>
      </w:r>
      <w:r w:rsidRPr="00811996">
        <w:rPr>
          <w:rFonts w:ascii="Times New Roman" w:eastAsia="Times New Roman" w:hAnsi="Times New Roman" w:cs="Times New Roman"/>
          <w:b/>
          <w:bCs/>
          <w:color w:val="000000"/>
        </w:rPr>
        <w:t>Cenas bez PVN norāda uzņēmumi, kuri ir vai plāno kļūt par PVN maksātāju, pārējie norāda cenas ar PVN.</w:t>
      </w:r>
    </w:p>
    <w:p w14:paraId="00000144" w14:textId="77777777" w:rsidR="00F65838" w:rsidRPr="00811996" w:rsidRDefault="00F65838">
      <w:pPr>
        <w:spacing w:after="0" w:line="240" w:lineRule="auto"/>
        <w:jc w:val="center"/>
        <w:rPr>
          <w:rFonts w:ascii="Times New Roman" w:eastAsia="Times New Roman" w:hAnsi="Times New Roman" w:cs="Times New Roman"/>
          <w:b/>
          <w:sz w:val="24"/>
          <w:szCs w:val="24"/>
        </w:rPr>
      </w:pPr>
    </w:p>
    <w:tbl>
      <w:tblPr>
        <w:tblStyle w:val="ad"/>
        <w:tblW w:w="9634" w:type="dxa"/>
        <w:jc w:val="center"/>
        <w:tblInd w:w="0" w:type="dxa"/>
        <w:tblLayout w:type="fixed"/>
        <w:tblLook w:val="0000" w:firstRow="0" w:lastRow="0" w:firstColumn="0" w:lastColumn="0" w:noHBand="0" w:noVBand="0"/>
      </w:tblPr>
      <w:tblGrid>
        <w:gridCol w:w="704"/>
        <w:gridCol w:w="2977"/>
        <w:gridCol w:w="992"/>
        <w:gridCol w:w="992"/>
        <w:gridCol w:w="993"/>
        <w:gridCol w:w="992"/>
        <w:gridCol w:w="992"/>
        <w:gridCol w:w="992"/>
      </w:tblGrid>
      <w:tr w:rsidR="00825511" w:rsidRPr="00811996" w14:paraId="7397701B" w14:textId="4417D1E1" w:rsidTr="00931223">
        <w:trPr>
          <w:trHeight w:val="253"/>
          <w:jc w:val="center"/>
        </w:trPr>
        <w:tc>
          <w:tcPr>
            <w:tcW w:w="704" w:type="dxa"/>
            <w:vMerge w:val="restart"/>
            <w:tcBorders>
              <w:top w:val="single" w:sz="4" w:space="0" w:color="000001"/>
              <w:left w:val="single" w:sz="4" w:space="0" w:color="000001"/>
              <w:right w:val="single" w:sz="4" w:space="0" w:color="000001"/>
            </w:tcBorders>
            <w:vAlign w:val="center"/>
          </w:tcPr>
          <w:p w14:paraId="0000014B" w14:textId="77777777"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Nr.</w:t>
            </w:r>
          </w:p>
          <w:p w14:paraId="0000014C" w14:textId="77777777"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p.k.</w:t>
            </w:r>
          </w:p>
        </w:tc>
        <w:tc>
          <w:tcPr>
            <w:tcW w:w="2977" w:type="dxa"/>
            <w:vMerge w:val="restart"/>
            <w:tcBorders>
              <w:top w:val="single" w:sz="4" w:space="0" w:color="000001"/>
              <w:left w:val="single" w:sz="4" w:space="0" w:color="000001"/>
              <w:right w:val="single" w:sz="4" w:space="0" w:color="000001"/>
            </w:tcBorders>
            <w:vAlign w:val="center"/>
          </w:tcPr>
          <w:p w14:paraId="0000014D" w14:textId="72320A41"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Izmaksu pozīcija</w:t>
            </w:r>
          </w:p>
        </w:tc>
        <w:tc>
          <w:tcPr>
            <w:tcW w:w="1984" w:type="dxa"/>
            <w:gridSpan w:val="2"/>
            <w:tcBorders>
              <w:top w:val="single" w:sz="4" w:space="0" w:color="000001"/>
              <w:left w:val="single" w:sz="4" w:space="0" w:color="000001"/>
              <w:bottom w:val="single" w:sz="4" w:space="0" w:color="000001"/>
              <w:right w:val="single" w:sz="4" w:space="0" w:color="000001"/>
            </w:tcBorders>
          </w:tcPr>
          <w:p w14:paraId="00000150" w14:textId="006492FE"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Atbalstāmās izmaksas, EUR </w:t>
            </w:r>
          </w:p>
          <w:p w14:paraId="00000151" w14:textId="6D86F7CC"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sz w:val="20"/>
                <w:szCs w:val="20"/>
              </w:rPr>
              <w:t>(Grants)</w:t>
            </w:r>
          </w:p>
        </w:tc>
        <w:tc>
          <w:tcPr>
            <w:tcW w:w="1985" w:type="dxa"/>
            <w:gridSpan w:val="2"/>
            <w:tcBorders>
              <w:top w:val="single" w:sz="4" w:space="0" w:color="000001"/>
              <w:left w:val="single" w:sz="4" w:space="0" w:color="000001"/>
              <w:bottom w:val="single" w:sz="4" w:space="0" w:color="000001"/>
              <w:right w:val="single" w:sz="4" w:space="0" w:color="000001"/>
            </w:tcBorders>
          </w:tcPr>
          <w:p w14:paraId="00000152" w14:textId="44F7C131"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Neatbalstāmās izmaksas, EUR </w:t>
            </w:r>
          </w:p>
          <w:p w14:paraId="00000153" w14:textId="61D08831"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sz w:val="20"/>
                <w:szCs w:val="20"/>
              </w:rPr>
              <w:t>(</w:t>
            </w:r>
            <w:proofErr w:type="spellStart"/>
            <w:r w:rsidRPr="00811996">
              <w:rPr>
                <w:rFonts w:ascii="Times New Roman" w:eastAsia="Times New Roman" w:hAnsi="Times New Roman" w:cs="Times New Roman"/>
                <w:sz w:val="20"/>
                <w:szCs w:val="20"/>
              </w:rPr>
              <w:t>Pašfinansējums</w:t>
            </w:r>
            <w:proofErr w:type="spellEnd"/>
            <w:r w:rsidRPr="00811996">
              <w:rPr>
                <w:rFonts w:ascii="Times New Roman" w:eastAsia="Times New Roman" w:hAnsi="Times New Roman" w:cs="Times New Roman"/>
                <w:sz w:val="20"/>
                <w:szCs w:val="20"/>
              </w:rPr>
              <w:t>)</w:t>
            </w:r>
          </w:p>
        </w:tc>
        <w:tc>
          <w:tcPr>
            <w:tcW w:w="1984" w:type="dxa"/>
            <w:gridSpan w:val="2"/>
            <w:tcBorders>
              <w:top w:val="single" w:sz="4" w:space="0" w:color="000001"/>
              <w:left w:val="single" w:sz="4" w:space="0" w:color="000001"/>
              <w:bottom w:val="single" w:sz="4" w:space="0" w:color="000001"/>
              <w:right w:val="single" w:sz="4" w:space="0" w:color="000001"/>
            </w:tcBorders>
          </w:tcPr>
          <w:p w14:paraId="60DB7642" w14:textId="6963C475" w:rsidR="00825511" w:rsidRPr="00811996" w:rsidRDefault="00825511">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Kopējās izmaksas, EUR</w:t>
            </w:r>
          </w:p>
        </w:tc>
      </w:tr>
      <w:tr w:rsidR="00825511" w:rsidRPr="00811996" w14:paraId="7434CE35" w14:textId="7D81915B" w:rsidTr="00931223">
        <w:trPr>
          <w:jc w:val="center"/>
        </w:trPr>
        <w:tc>
          <w:tcPr>
            <w:tcW w:w="704" w:type="dxa"/>
            <w:vMerge/>
            <w:tcBorders>
              <w:left w:val="single" w:sz="4" w:space="0" w:color="000001"/>
              <w:bottom w:val="single" w:sz="4" w:space="0" w:color="000001"/>
              <w:right w:val="single" w:sz="4" w:space="0" w:color="000001"/>
            </w:tcBorders>
            <w:vAlign w:val="center"/>
          </w:tcPr>
          <w:p w14:paraId="37451713" w14:textId="77777777" w:rsidR="00825511" w:rsidRPr="00811996" w:rsidRDefault="00825511" w:rsidP="00262C2D">
            <w:pPr>
              <w:widowControl w:val="0"/>
              <w:spacing w:after="0" w:line="240" w:lineRule="auto"/>
              <w:jc w:val="center"/>
              <w:rPr>
                <w:rFonts w:ascii="Times New Roman" w:eastAsia="Times New Roman" w:hAnsi="Times New Roman" w:cs="Times New Roman"/>
                <w:sz w:val="24"/>
                <w:szCs w:val="24"/>
              </w:rPr>
            </w:pPr>
          </w:p>
        </w:tc>
        <w:tc>
          <w:tcPr>
            <w:tcW w:w="2977" w:type="dxa"/>
            <w:vMerge/>
            <w:tcBorders>
              <w:left w:val="single" w:sz="4" w:space="0" w:color="000001"/>
              <w:bottom w:val="single" w:sz="4" w:space="0" w:color="000001"/>
              <w:right w:val="single" w:sz="4" w:space="0" w:color="000001"/>
            </w:tcBorders>
          </w:tcPr>
          <w:p w14:paraId="7092F550" w14:textId="77777777" w:rsidR="00825511" w:rsidRPr="00811996" w:rsidRDefault="00825511" w:rsidP="00262C2D">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51E1D130" w14:textId="34BAF252" w:rsidR="00825511" w:rsidRPr="00811996" w:rsidRDefault="00825511" w:rsidP="00262C2D">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50D9EDDB" w14:textId="6783C868" w:rsidR="00825511" w:rsidRPr="00811996" w:rsidRDefault="00825511" w:rsidP="00262C2D">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c>
          <w:tcPr>
            <w:tcW w:w="993" w:type="dxa"/>
            <w:tcBorders>
              <w:top w:val="single" w:sz="4" w:space="0" w:color="000001"/>
              <w:left w:val="single" w:sz="4" w:space="0" w:color="000001"/>
              <w:bottom w:val="single" w:sz="4" w:space="0" w:color="000001"/>
              <w:right w:val="single" w:sz="4" w:space="0" w:color="000001"/>
            </w:tcBorders>
          </w:tcPr>
          <w:p w14:paraId="54563B86" w14:textId="02C39B05" w:rsidR="00825511" w:rsidRPr="00811996" w:rsidRDefault="00825511" w:rsidP="00262C2D">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5386C4B2" w14:textId="251EB9E7" w:rsidR="00825511" w:rsidRPr="00811996" w:rsidRDefault="00825511" w:rsidP="00262C2D">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c>
          <w:tcPr>
            <w:tcW w:w="992" w:type="dxa"/>
            <w:tcBorders>
              <w:top w:val="single" w:sz="4" w:space="0" w:color="000001"/>
              <w:left w:val="single" w:sz="4" w:space="0" w:color="000001"/>
              <w:bottom w:val="single" w:sz="4" w:space="0" w:color="000001"/>
              <w:right w:val="single" w:sz="4" w:space="0" w:color="000001"/>
            </w:tcBorders>
          </w:tcPr>
          <w:p w14:paraId="1DEE81AC" w14:textId="299BA572" w:rsidR="00825511" w:rsidRPr="00811996" w:rsidRDefault="00825511" w:rsidP="00262C2D">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6EB2532E" w14:textId="5326CFD8" w:rsidR="00825511" w:rsidRPr="00811996" w:rsidRDefault="00825511" w:rsidP="00262C2D">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r>
      <w:tr w:rsidR="00262C2D" w:rsidRPr="00811996" w14:paraId="13E33BC7" w14:textId="4A2E071E" w:rsidTr="00931223">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0000015C" w14:textId="77777777" w:rsidR="00262C2D" w:rsidRPr="00811996" w:rsidRDefault="00262C2D">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1.</w:t>
            </w:r>
          </w:p>
        </w:tc>
        <w:tc>
          <w:tcPr>
            <w:tcW w:w="2977" w:type="dxa"/>
            <w:tcBorders>
              <w:top w:val="single" w:sz="4" w:space="0" w:color="000001"/>
              <w:left w:val="single" w:sz="4" w:space="0" w:color="000001"/>
              <w:bottom w:val="single" w:sz="4" w:space="0" w:color="000001"/>
              <w:right w:val="single" w:sz="4" w:space="0" w:color="000001"/>
            </w:tcBorders>
          </w:tcPr>
          <w:p w14:paraId="0000015D" w14:textId="77777777" w:rsidR="00262C2D" w:rsidRPr="00811996" w:rsidRDefault="00262C2D">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5AA73875" w14:textId="77777777" w:rsidR="00262C2D" w:rsidRPr="00811996" w:rsidRDefault="00262C2D">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60" w14:textId="5F22F1E8" w:rsidR="00262C2D" w:rsidRPr="00811996" w:rsidRDefault="00262C2D">
            <w:pPr>
              <w:widowControl w:val="0"/>
              <w:spacing w:after="0" w:line="240" w:lineRule="auto"/>
              <w:jc w:val="center"/>
              <w:rPr>
                <w:rFonts w:ascii="Times New Roman" w:eastAsia="Times New Roman" w:hAnsi="Times New Roman" w:cs="Times New Roman"/>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3F190FB7" w14:textId="77777777" w:rsidR="00262C2D" w:rsidRPr="00811996" w:rsidRDefault="00262C2D">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61" w14:textId="0B3659A0" w:rsidR="00262C2D" w:rsidRPr="00811996" w:rsidRDefault="00262C2D">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3A4A167" w14:textId="77777777" w:rsidR="00262C2D" w:rsidRPr="00811996" w:rsidRDefault="00262C2D">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2D3EA08" w14:textId="77777777" w:rsidR="00262C2D" w:rsidRPr="00811996" w:rsidRDefault="00262C2D">
            <w:pPr>
              <w:widowControl w:val="0"/>
              <w:spacing w:after="0" w:line="240" w:lineRule="auto"/>
              <w:jc w:val="center"/>
              <w:rPr>
                <w:rFonts w:ascii="Times New Roman" w:eastAsia="Times New Roman" w:hAnsi="Times New Roman" w:cs="Times New Roman"/>
                <w:sz w:val="24"/>
                <w:szCs w:val="24"/>
              </w:rPr>
            </w:pPr>
          </w:p>
        </w:tc>
      </w:tr>
      <w:tr w:rsidR="00262C2D" w:rsidRPr="00811996" w14:paraId="0F78EE67" w14:textId="76C61077" w:rsidTr="00931223">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00000162" w14:textId="77777777" w:rsidR="00262C2D" w:rsidRPr="00811996" w:rsidRDefault="00262C2D">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2.</w:t>
            </w:r>
          </w:p>
        </w:tc>
        <w:tc>
          <w:tcPr>
            <w:tcW w:w="2977" w:type="dxa"/>
            <w:tcBorders>
              <w:top w:val="single" w:sz="4" w:space="0" w:color="000001"/>
              <w:left w:val="single" w:sz="4" w:space="0" w:color="000001"/>
              <w:bottom w:val="single" w:sz="4" w:space="0" w:color="000001"/>
              <w:right w:val="single" w:sz="4" w:space="0" w:color="000001"/>
            </w:tcBorders>
          </w:tcPr>
          <w:p w14:paraId="00000163" w14:textId="77777777" w:rsidR="00262C2D" w:rsidRPr="00811996" w:rsidRDefault="00262C2D">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201EBC0"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66" w14:textId="5C2DBEEA"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2C6BACA8"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67" w14:textId="3F7CA8FC"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96A50A8"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772A416"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r>
      <w:tr w:rsidR="00262C2D" w:rsidRPr="00811996" w14:paraId="2D5EA63B" w14:textId="740DA765" w:rsidTr="00931223">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00000168" w14:textId="77777777" w:rsidR="00262C2D" w:rsidRPr="00811996" w:rsidRDefault="00262C2D">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3.</w:t>
            </w:r>
          </w:p>
        </w:tc>
        <w:tc>
          <w:tcPr>
            <w:tcW w:w="2977" w:type="dxa"/>
            <w:tcBorders>
              <w:top w:val="single" w:sz="4" w:space="0" w:color="000001"/>
              <w:left w:val="single" w:sz="4" w:space="0" w:color="000001"/>
              <w:bottom w:val="single" w:sz="4" w:space="0" w:color="000001"/>
              <w:right w:val="single" w:sz="4" w:space="0" w:color="000001"/>
            </w:tcBorders>
          </w:tcPr>
          <w:p w14:paraId="00000169" w14:textId="77777777" w:rsidR="00262C2D" w:rsidRPr="00811996" w:rsidRDefault="00262C2D">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5C5DBBB0"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6C" w14:textId="7EBE0F4B"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4BFE9E00"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6D" w14:textId="39CB6C18"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4ACDA453"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4ADBD1DD"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r>
      <w:tr w:rsidR="00262C2D" w:rsidRPr="00811996" w14:paraId="231C03D8" w14:textId="6E0EF502" w:rsidTr="00931223">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0000016E" w14:textId="77777777" w:rsidR="00262C2D" w:rsidRPr="00811996" w:rsidRDefault="00262C2D">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w:t>
            </w:r>
          </w:p>
        </w:tc>
        <w:tc>
          <w:tcPr>
            <w:tcW w:w="2977" w:type="dxa"/>
            <w:tcBorders>
              <w:top w:val="single" w:sz="4" w:space="0" w:color="000001"/>
              <w:left w:val="single" w:sz="4" w:space="0" w:color="000001"/>
              <w:bottom w:val="single" w:sz="4" w:space="0" w:color="000001"/>
              <w:right w:val="single" w:sz="4" w:space="0" w:color="000001"/>
            </w:tcBorders>
          </w:tcPr>
          <w:p w14:paraId="0000016F" w14:textId="77777777" w:rsidR="00262C2D" w:rsidRPr="00811996" w:rsidRDefault="00262C2D">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8BAE9A4"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72" w14:textId="12F62A21"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5C92C450"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000173" w14:textId="02003235"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11504AB"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4EDA32E1" w14:textId="77777777" w:rsidR="00262C2D" w:rsidRPr="00811996" w:rsidRDefault="00262C2D">
            <w:pPr>
              <w:widowControl w:val="0"/>
              <w:spacing w:after="0" w:line="240" w:lineRule="auto"/>
              <w:jc w:val="center"/>
              <w:rPr>
                <w:rFonts w:ascii="Times New Roman" w:eastAsia="Times New Roman" w:hAnsi="Times New Roman" w:cs="Times New Roman"/>
                <w:b/>
                <w:sz w:val="24"/>
                <w:szCs w:val="24"/>
              </w:rPr>
            </w:pPr>
          </w:p>
        </w:tc>
      </w:tr>
      <w:tr w:rsidR="00825511" w:rsidRPr="00811996" w14:paraId="04CC4A37" w14:textId="23DEC3F9" w:rsidTr="00931223">
        <w:trPr>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00000179" w14:textId="6224B58A" w:rsidR="00825511" w:rsidRPr="00811996" w:rsidRDefault="00825511">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Atbalstāmās izmaksas kopā, EUR</w:t>
            </w:r>
          </w:p>
        </w:tc>
        <w:tc>
          <w:tcPr>
            <w:tcW w:w="992" w:type="dxa"/>
            <w:tcBorders>
              <w:top w:val="single" w:sz="4" w:space="0" w:color="000001"/>
              <w:left w:val="single" w:sz="4" w:space="0" w:color="000001"/>
              <w:bottom w:val="single" w:sz="4" w:space="0" w:color="000001"/>
              <w:right w:val="single" w:sz="4" w:space="0" w:color="000001"/>
            </w:tcBorders>
          </w:tcPr>
          <w:p w14:paraId="303A2323" w14:textId="77777777" w:rsidR="00825511" w:rsidRPr="00811996" w:rsidRDefault="00825511">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C0284E6" w14:textId="77777777" w:rsidR="00825511" w:rsidRPr="00811996" w:rsidRDefault="00825511">
            <w:pPr>
              <w:widowControl w:val="0"/>
              <w:spacing w:after="0" w:line="240" w:lineRule="auto"/>
              <w:jc w:val="center"/>
              <w:rPr>
                <w:rFonts w:ascii="Times New Roman" w:eastAsia="Times New Roman" w:hAnsi="Times New Roman" w:cs="Times New Roman"/>
                <w:b/>
                <w:sz w:val="24"/>
                <w:szCs w:val="24"/>
              </w:rPr>
            </w:pPr>
          </w:p>
        </w:tc>
        <w:tc>
          <w:tcPr>
            <w:tcW w:w="3969" w:type="dxa"/>
            <w:gridSpan w:val="4"/>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3410DFF4" w14:textId="7A816F8B" w:rsidR="00825511" w:rsidRPr="00811996" w:rsidRDefault="00825511">
            <w:pPr>
              <w:widowControl w:val="0"/>
              <w:spacing w:after="0" w:line="240" w:lineRule="auto"/>
              <w:jc w:val="center"/>
              <w:rPr>
                <w:rFonts w:ascii="Times New Roman" w:eastAsia="Times New Roman" w:hAnsi="Times New Roman" w:cs="Times New Roman"/>
                <w:b/>
                <w:sz w:val="24"/>
                <w:szCs w:val="24"/>
              </w:rPr>
            </w:pPr>
          </w:p>
        </w:tc>
      </w:tr>
      <w:tr w:rsidR="00825511" w:rsidRPr="00811996" w14:paraId="2C47E42B" w14:textId="066C6BD6" w:rsidTr="00931223">
        <w:trPr>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0000017F" w14:textId="6F896CF8" w:rsidR="00825511" w:rsidRPr="00811996" w:rsidRDefault="00825511">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Neatbalstāmās izmaksas kopā, EUR</w:t>
            </w: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27585E83" w14:textId="77777777" w:rsidR="00825511" w:rsidRPr="00811996" w:rsidRDefault="00825511">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auto"/>
              <w:right w:val="single" w:sz="4" w:space="0" w:color="000001"/>
            </w:tcBorders>
          </w:tcPr>
          <w:p w14:paraId="248F3FF9" w14:textId="77777777" w:rsidR="00825511" w:rsidRPr="00811996" w:rsidRDefault="00825511">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auto"/>
              <w:right w:val="single" w:sz="4" w:space="0" w:color="000001"/>
            </w:tcBorders>
          </w:tcPr>
          <w:p w14:paraId="26960043" w14:textId="77777777" w:rsidR="00825511" w:rsidRPr="00811996" w:rsidRDefault="00825511">
            <w:pPr>
              <w:widowControl w:val="0"/>
              <w:spacing w:after="0" w:line="240" w:lineRule="auto"/>
              <w:jc w:val="center"/>
              <w:rPr>
                <w:rFonts w:ascii="Times New Roman" w:eastAsia="Times New Roman" w:hAnsi="Times New Roman" w:cs="Times New Roman"/>
                <w:b/>
                <w:sz w:val="24"/>
                <w:szCs w:val="24"/>
              </w:rPr>
            </w:pPr>
          </w:p>
        </w:tc>
        <w:tc>
          <w:tcPr>
            <w:tcW w:w="1984" w:type="dxa"/>
            <w:gridSpan w:val="2"/>
            <w:tcBorders>
              <w:top w:val="single" w:sz="4" w:space="0" w:color="000001"/>
              <w:left w:val="single" w:sz="4" w:space="0" w:color="000001"/>
              <w:bottom w:val="single" w:sz="4" w:space="0" w:color="auto"/>
              <w:right w:val="single" w:sz="4" w:space="0" w:color="000001"/>
            </w:tcBorders>
            <w:shd w:val="clear" w:color="auto" w:fill="F2F2F2" w:themeFill="background1" w:themeFillShade="F2"/>
          </w:tcPr>
          <w:p w14:paraId="08719C34" w14:textId="0832EBDD" w:rsidR="00825511" w:rsidRPr="00811996" w:rsidRDefault="00825511">
            <w:pPr>
              <w:widowControl w:val="0"/>
              <w:spacing w:after="0" w:line="240" w:lineRule="auto"/>
              <w:jc w:val="center"/>
              <w:rPr>
                <w:rFonts w:ascii="Times New Roman" w:eastAsia="Times New Roman" w:hAnsi="Times New Roman" w:cs="Times New Roman"/>
                <w:b/>
                <w:sz w:val="24"/>
                <w:szCs w:val="24"/>
              </w:rPr>
            </w:pPr>
          </w:p>
        </w:tc>
      </w:tr>
      <w:tr w:rsidR="00931223" w:rsidRPr="00811996" w14:paraId="5D090456" w14:textId="098237DB" w:rsidTr="00931223">
        <w:trPr>
          <w:trHeight w:val="510"/>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00000184" w14:textId="2CDF0A38" w:rsidR="00931223" w:rsidRPr="00811996" w:rsidRDefault="00931223">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Kopējās Projekta izmaksas, EUR</w:t>
            </w:r>
          </w:p>
        </w:tc>
        <w:tc>
          <w:tcPr>
            <w:tcW w:w="3969" w:type="dxa"/>
            <w:gridSpan w:val="4"/>
            <w:tcBorders>
              <w:top w:val="single" w:sz="4" w:space="0" w:color="000001"/>
              <w:left w:val="single" w:sz="4" w:space="0" w:color="000001"/>
              <w:bottom w:val="single" w:sz="4" w:space="0" w:color="000001"/>
              <w:right w:val="single" w:sz="4" w:space="0" w:color="auto"/>
            </w:tcBorders>
            <w:shd w:val="clear" w:color="auto" w:fill="F2F2F2" w:themeFill="background1" w:themeFillShade="F2"/>
          </w:tcPr>
          <w:p w14:paraId="72FB0874" w14:textId="77777777" w:rsidR="00931223" w:rsidRPr="00811996" w:rsidRDefault="00931223">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2380330B" w14:textId="77777777" w:rsidR="00931223" w:rsidRPr="00811996" w:rsidRDefault="00931223">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3A5928A" w14:textId="44959160" w:rsidR="00931223" w:rsidRPr="00811996" w:rsidRDefault="00931223">
            <w:pPr>
              <w:widowControl w:val="0"/>
              <w:spacing w:after="0" w:line="240" w:lineRule="auto"/>
              <w:jc w:val="center"/>
              <w:rPr>
                <w:rFonts w:ascii="Times New Roman" w:eastAsia="Times New Roman" w:hAnsi="Times New Roman" w:cs="Times New Roman"/>
                <w:b/>
                <w:sz w:val="24"/>
                <w:szCs w:val="24"/>
              </w:rPr>
            </w:pPr>
          </w:p>
        </w:tc>
      </w:tr>
    </w:tbl>
    <w:p w14:paraId="00000186" w14:textId="77777777" w:rsidR="00F65838" w:rsidRPr="00811996" w:rsidRDefault="00F65838">
      <w:pPr>
        <w:spacing w:after="0" w:line="240" w:lineRule="auto"/>
        <w:rPr>
          <w:rFonts w:ascii="Times New Roman" w:eastAsia="Times New Roman" w:hAnsi="Times New Roman" w:cs="Times New Roman"/>
          <w:b/>
          <w:sz w:val="24"/>
          <w:szCs w:val="24"/>
        </w:rPr>
      </w:pPr>
    </w:p>
    <w:p w14:paraId="47184CC1" w14:textId="25D83A90" w:rsidR="00931223" w:rsidRPr="00811996" w:rsidRDefault="00931223">
      <w:pPr>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3.2. Finansēšanas plāns</w:t>
      </w:r>
    </w:p>
    <w:p w14:paraId="245E0D35" w14:textId="37633AE5" w:rsidR="00931223" w:rsidRPr="00811996" w:rsidRDefault="00931223" w:rsidP="00931223">
      <w:pPr>
        <w:spacing w:after="0" w:line="240" w:lineRule="auto"/>
        <w:jc w:val="both"/>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Norādīt summu, kura tiks segta no privātajiem līdzekļiem, kurai tiks izmantots piešķirtais Grants, kurai nepieciešams aizdevums vai tiks izmantoti citi finansējuma avoti.</w:t>
      </w:r>
    </w:p>
    <w:p w14:paraId="57AE46FB" w14:textId="77777777" w:rsidR="00931223" w:rsidRPr="00811996" w:rsidRDefault="00931223">
      <w:pPr>
        <w:spacing w:after="0" w:line="240" w:lineRule="auto"/>
        <w:rPr>
          <w:rFonts w:ascii="Times New Roman" w:eastAsia="Times New Roman" w:hAnsi="Times New Roman" w:cs="Times New Roman"/>
          <w:b/>
          <w:sz w:val="24"/>
          <w:szCs w:val="24"/>
        </w:rPr>
      </w:pPr>
    </w:p>
    <w:tbl>
      <w:tblPr>
        <w:tblStyle w:val="ae"/>
        <w:tblW w:w="9645" w:type="dxa"/>
        <w:jc w:val="center"/>
        <w:tblInd w:w="0" w:type="dxa"/>
        <w:tblLayout w:type="fixed"/>
        <w:tblLook w:val="0000" w:firstRow="0" w:lastRow="0" w:firstColumn="0" w:lastColumn="0" w:noHBand="0" w:noVBand="0"/>
      </w:tblPr>
      <w:tblGrid>
        <w:gridCol w:w="3519"/>
        <w:gridCol w:w="2927"/>
        <w:gridCol w:w="3199"/>
      </w:tblGrid>
      <w:tr w:rsidR="00F65838" w:rsidRPr="00811996" w14:paraId="75B0A219" w14:textId="77777777" w:rsidTr="00931223">
        <w:trPr>
          <w:jc w:val="center"/>
        </w:trPr>
        <w:tc>
          <w:tcPr>
            <w:tcW w:w="3519" w:type="dxa"/>
            <w:tcBorders>
              <w:top w:val="single" w:sz="4" w:space="0" w:color="000001"/>
              <w:left w:val="single" w:sz="4" w:space="0" w:color="000001"/>
              <w:bottom w:val="single" w:sz="4" w:space="0" w:color="000001"/>
              <w:right w:val="single" w:sz="4" w:space="0" w:color="000001"/>
            </w:tcBorders>
          </w:tcPr>
          <w:p w14:paraId="0000018A" w14:textId="77777777" w:rsidR="00F65838" w:rsidRPr="00811996" w:rsidRDefault="00F3701A">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Finanšu avots</w:t>
            </w:r>
          </w:p>
        </w:tc>
        <w:tc>
          <w:tcPr>
            <w:tcW w:w="2927" w:type="dxa"/>
            <w:tcBorders>
              <w:top w:val="single" w:sz="4" w:space="0" w:color="000001"/>
              <w:left w:val="single" w:sz="4" w:space="0" w:color="000001"/>
              <w:bottom w:val="single" w:sz="4" w:space="0" w:color="000001"/>
              <w:right w:val="single" w:sz="4" w:space="0" w:color="000001"/>
            </w:tcBorders>
          </w:tcPr>
          <w:p w14:paraId="0000018B" w14:textId="77777777" w:rsidR="00F65838" w:rsidRPr="00811996" w:rsidRDefault="00F3701A">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Kopsumma (EUR)</w:t>
            </w:r>
          </w:p>
        </w:tc>
        <w:tc>
          <w:tcPr>
            <w:tcW w:w="3199" w:type="dxa"/>
            <w:tcBorders>
              <w:top w:val="single" w:sz="4" w:space="0" w:color="000001"/>
              <w:left w:val="single" w:sz="4" w:space="0" w:color="000001"/>
              <w:bottom w:val="single" w:sz="4" w:space="0" w:color="000001"/>
              <w:right w:val="single" w:sz="4" w:space="0" w:color="000001"/>
            </w:tcBorders>
          </w:tcPr>
          <w:p w14:paraId="0000018C" w14:textId="77777777" w:rsidR="00F65838" w:rsidRPr="00811996" w:rsidRDefault="00F3701A">
            <w:pPr>
              <w:keepNext/>
              <w:widowControl w:val="0"/>
              <w:tabs>
                <w:tab w:val="left" w:pos="284"/>
              </w:tabs>
              <w:spacing w:after="0" w:line="240" w:lineRule="auto"/>
              <w:jc w:val="center"/>
              <w:rPr>
                <w:rFonts w:ascii="Times New Roman" w:eastAsia="Times New Roman" w:hAnsi="Times New Roman" w:cs="Times New Roman"/>
              </w:rPr>
            </w:pPr>
            <w:proofErr w:type="spellStart"/>
            <w:r w:rsidRPr="00811996">
              <w:rPr>
                <w:rFonts w:ascii="Times New Roman" w:eastAsia="Times New Roman" w:hAnsi="Times New Roman" w:cs="Times New Roman"/>
                <w:b/>
                <w:sz w:val="24"/>
                <w:szCs w:val="24"/>
              </w:rPr>
              <w:t>Procentdaļa</w:t>
            </w:r>
            <w:proofErr w:type="spellEnd"/>
            <w:r w:rsidRPr="00811996">
              <w:rPr>
                <w:rFonts w:ascii="Times New Roman" w:eastAsia="Times New Roman" w:hAnsi="Times New Roman" w:cs="Times New Roman"/>
                <w:b/>
                <w:sz w:val="24"/>
                <w:szCs w:val="24"/>
              </w:rPr>
              <w:t xml:space="preserve"> (%)</w:t>
            </w:r>
          </w:p>
        </w:tc>
      </w:tr>
      <w:tr w:rsidR="00F65838" w:rsidRPr="00811996" w14:paraId="14479F82" w14:textId="77777777" w:rsidTr="00931223">
        <w:trPr>
          <w:jc w:val="center"/>
        </w:trPr>
        <w:tc>
          <w:tcPr>
            <w:tcW w:w="3519" w:type="dxa"/>
            <w:tcBorders>
              <w:top w:val="single" w:sz="4" w:space="0" w:color="000001"/>
              <w:left w:val="single" w:sz="4" w:space="0" w:color="000001"/>
              <w:bottom w:val="single" w:sz="4" w:space="0" w:color="000001"/>
              <w:right w:val="single" w:sz="4" w:space="0" w:color="000001"/>
            </w:tcBorders>
          </w:tcPr>
          <w:p w14:paraId="0000018D" w14:textId="77777777" w:rsidR="00F65838" w:rsidRPr="00811996" w:rsidRDefault="00F3701A">
            <w:pPr>
              <w:widowControl w:val="0"/>
              <w:spacing w:after="0" w:line="240" w:lineRule="auto"/>
              <w:rPr>
                <w:rFonts w:ascii="Times New Roman" w:eastAsia="Times New Roman" w:hAnsi="Times New Roman" w:cs="Times New Roman"/>
              </w:rPr>
            </w:pPr>
            <w:r w:rsidRPr="00811996">
              <w:rPr>
                <w:rFonts w:ascii="Times New Roman" w:eastAsia="Times New Roman" w:hAnsi="Times New Roman" w:cs="Times New Roman"/>
                <w:sz w:val="24"/>
                <w:szCs w:val="24"/>
              </w:rPr>
              <w:t>Privātie līdzekļi</w:t>
            </w:r>
          </w:p>
        </w:tc>
        <w:tc>
          <w:tcPr>
            <w:tcW w:w="2927" w:type="dxa"/>
            <w:tcBorders>
              <w:top w:val="single" w:sz="4" w:space="0" w:color="000001"/>
              <w:left w:val="single" w:sz="4" w:space="0" w:color="000001"/>
              <w:bottom w:val="single" w:sz="4" w:space="0" w:color="000001"/>
              <w:right w:val="single" w:sz="4" w:space="0" w:color="000001"/>
            </w:tcBorders>
            <w:vAlign w:val="center"/>
          </w:tcPr>
          <w:p w14:paraId="0000018E"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c>
          <w:tcPr>
            <w:tcW w:w="3199" w:type="dxa"/>
            <w:tcBorders>
              <w:top w:val="single" w:sz="4" w:space="0" w:color="000001"/>
              <w:left w:val="single" w:sz="4" w:space="0" w:color="000001"/>
              <w:bottom w:val="single" w:sz="4" w:space="0" w:color="000001"/>
              <w:right w:val="single" w:sz="4" w:space="0" w:color="000001"/>
            </w:tcBorders>
            <w:vAlign w:val="center"/>
          </w:tcPr>
          <w:p w14:paraId="0000018F"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r>
      <w:tr w:rsidR="00F65838" w:rsidRPr="00811996" w14:paraId="1ABEEC9C" w14:textId="77777777" w:rsidTr="00931223">
        <w:trPr>
          <w:jc w:val="center"/>
        </w:trPr>
        <w:tc>
          <w:tcPr>
            <w:tcW w:w="3519" w:type="dxa"/>
            <w:tcBorders>
              <w:top w:val="single" w:sz="4" w:space="0" w:color="000001"/>
              <w:left w:val="single" w:sz="4" w:space="0" w:color="000001"/>
              <w:bottom w:val="single" w:sz="4" w:space="0" w:color="000001"/>
              <w:right w:val="single" w:sz="4" w:space="0" w:color="000001"/>
            </w:tcBorders>
          </w:tcPr>
          <w:p w14:paraId="00000190" w14:textId="6A7C0070" w:rsidR="00F65838" w:rsidRPr="00811996" w:rsidRDefault="00931223">
            <w:pPr>
              <w:widowControl w:val="0"/>
              <w:spacing w:after="0" w:line="240" w:lineRule="auto"/>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Granta </w:t>
            </w:r>
            <w:r w:rsidR="00F3701A" w:rsidRPr="00811996">
              <w:rPr>
                <w:rFonts w:ascii="Times New Roman" w:eastAsia="Times New Roman" w:hAnsi="Times New Roman" w:cs="Times New Roman"/>
                <w:sz w:val="24"/>
                <w:szCs w:val="24"/>
              </w:rPr>
              <w:t>finansējums</w:t>
            </w:r>
          </w:p>
        </w:tc>
        <w:tc>
          <w:tcPr>
            <w:tcW w:w="2927" w:type="dxa"/>
            <w:tcBorders>
              <w:top w:val="single" w:sz="4" w:space="0" w:color="000001"/>
              <w:left w:val="single" w:sz="4" w:space="0" w:color="000001"/>
              <w:bottom w:val="single" w:sz="4" w:space="0" w:color="000001"/>
              <w:right w:val="single" w:sz="4" w:space="0" w:color="000001"/>
            </w:tcBorders>
            <w:vAlign w:val="center"/>
          </w:tcPr>
          <w:p w14:paraId="00000191"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c>
          <w:tcPr>
            <w:tcW w:w="3199" w:type="dxa"/>
            <w:tcBorders>
              <w:top w:val="single" w:sz="4" w:space="0" w:color="000001"/>
              <w:left w:val="single" w:sz="4" w:space="0" w:color="000001"/>
              <w:bottom w:val="single" w:sz="4" w:space="0" w:color="000001"/>
              <w:right w:val="single" w:sz="4" w:space="0" w:color="000001"/>
            </w:tcBorders>
            <w:vAlign w:val="center"/>
          </w:tcPr>
          <w:p w14:paraId="00000192"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r>
      <w:tr w:rsidR="00F65838" w:rsidRPr="00811996" w14:paraId="2987E0DC" w14:textId="77777777" w:rsidTr="00931223">
        <w:trPr>
          <w:jc w:val="center"/>
        </w:trPr>
        <w:tc>
          <w:tcPr>
            <w:tcW w:w="3519" w:type="dxa"/>
            <w:tcBorders>
              <w:top w:val="single" w:sz="4" w:space="0" w:color="000001"/>
              <w:left w:val="single" w:sz="4" w:space="0" w:color="000001"/>
              <w:bottom w:val="single" w:sz="4" w:space="0" w:color="000001"/>
              <w:right w:val="single" w:sz="4" w:space="0" w:color="000001"/>
            </w:tcBorders>
          </w:tcPr>
          <w:p w14:paraId="00000193" w14:textId="06D067B9" w:rsidR="00F65838" w:rsidRPr="00811996" w:rsidRDefault="00931223">
            <w:pPr>
              <w:widowControl w:val="0"/>
              <w:spacing w:after="0" w:line="240" w:lineRule="auto"/>
              <w:rPr>
                <w:rFonts w:ascii="Times New Roman" w:eastAsia="Times New Roman" w:hAnsi="Times New Roman" w:cs="Times New Roman"/>
              </w:rPr>
            </w:pPr>
            <w:r w:rsidRPr="00811996">
              <w:rPr>
                <w:rFonts w:ascii="Times New Roman" w:eastAsia="Times New Roman" w:hAnsi="Times New Roman" w:cs="Times New Roman"/>
                <w:sz w:val="24"/>
                <w:szCs w:val="24"/>
              </w:rPr>
              <w:t>Aizdevums</w:t>
            </w:r>
          </w:p>
        </w:tc>
        <w:tc>
          <w:tcPr>
            <w:tcW w:w="2927" w:type="dxa"/>
            <w:tcBorders>
              <w:top w:val="single" w:sz="4" w:space="0" w:color="000001"/>
              <w:left w:val="single" w:sz="4" w:space="0" w:color="000001"/>
              <w:bottom w:val="single" w:sz="4" w:space="0" w:color="000001"/>
              <w:right w:val="single" w:sz="4" w:space="0" w:color="000001"/>
            </w:tcBorders>
            <w:vAlign w:val="center"/>
          </w:tcPr>
          <w:p w14:paraId="00000194"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c>
          <w:tcPr>
            <w:tcW w:w="3199" w:type="dxa"/>
            <w:tcBorders>
              <w:top w:val="single" w:sz="4" w:space="0" w:color="000001"/>
              <w:left w:val="single" w:sz="4" w:space="0" w:color="000001"/>
              <w:bottom w:val="single" w:sz="4" w:space="0" w:color="000001"/>
              <w:right w:val="single" w:sz="4" w:space="0" w:color="000001"/>
            </w:tcBorders>
            <w:vAlign w:val="center"/>
          </w:tcPr>
          <w:p w14:paraId="00000195"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r>
      <w:tr w:rsidR="00F65838" w:rsidRPr="00811996" w14:paraId="5CCA16A3" w14:textId="77777777" w:rsidTr="00931223">
        <w:trPr>
          <w:jc w:val="center"/>
        </w:trPr>
        <w:tc>
          <w:tcPr>
            <w:tcW w:w="3519" w:type="dxa"/>
            <w:tcBorders>
              <w:top w:val="single" w:sz="4" w:space="0" w:color="000001"/>
              <w:left w:val="single" w:sz="4" w:space="0" w:color="000001"/>
              <w:bottom w:val="single" w:sz="4" w:space="0" w:color="000001"/>
              <w:right w:val="single" w:sz="4" w:space="0" w:color="000001"/>
            </w:tcBorders>
          </w:tcPr>
          <w:p w14:paraId="00000196" w14:textId="69823ED3" w:rsidR="00F65838" w:rsidRPr="00811996" w:rsidRDefault="00F3701A">
            <w:pPr>
              <w:widowControl w:val="0"/>
              <w:spacing w:after="0" w:line="240" w:lineRule="auto"/>
              <w:rPr>
                <w:rFonts w:ascii="Times New Roman" w:eastAsia="Times New Roman" w:hAnsi="Times New Roman" w:cs="Times New Roman"/>
              </w:rPr>
            </w:pPr>
            <w:r w:rsidRPr="00811996">
              <w:rPr>
                <w:rFonts w:ascii="Times New Roman" w:eastAsia="Times New Roman" w:hAnsi="Times New Roman" w:cs="Times New Roman"/>
                <w:sz w:val="24"/>
                <w:szCs w:val="24"/>
              </w:rPr>
              <w:t>Cits</w:t>
            </w:r>
            <w:r w:rsidR="00181160" w:rsidRPr="00811996">
              <w:rPr>
                <w:rFonts w:ascii="Times New Roman" w:eastAsia="Times New Roman" w:hAnsi="Times New Roman" w:cs="Times New Roman"/>
                <w:sz w:val="24"/>
                <w:szCs w:val="24"/>
              </w:rPr>
              <w:t>..</w:t>
            </w:r>
          </w:p>
        </w:tc>
        <w:tc>
          <w:tcPr>
            <w:tcW w:w="2927" w:type="dxa"/>
            <w:tcBorders>
              <w:top w:val="single" w:sz="4" w:space="0" w:color="000001"/>
              <w:left w:val="single" w:sz="4" w:space="0" w:color="000001"/>
              <w:bottom w:val="single" w:sz="4" w:space="0" w:color="000001"/>
              <w:right w:val="single" w:sz="4" w:space="0" w:color="000001"/>
            </w:tcBorders>
            <w:vAlign w:val="center"/>
          </w:tcPr>
          <w:p w14:paraId="00000197"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c>
          <w:tcPr>
            <w:tcW w:w="3199" w:type="dxa"/>
            <w:tcBorders>
              <w:top w:val="single" w:sz="4" w:space="0" w:color="000001"/>
              <w:left w:val="single" w:sz="4" w:space="0" w:color="000001"/>
              <w:bottom w:val="single" w:sz="4" w:space="0" w:color="000001"/>
              <w:right w:val="single" w:sz="4" w:space="0" w:color="000001"/>
            </w:tcBorders>
            <w:vAlign w:val="center"/>
          </w:tcPr>
          <w:p w14:paraId="00000198"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r>
      <w:tr w:rsidR="00F65838" w:rsidRPr="00811996" w14:paraId="4FD34654" w14:textId="77777777" w:rsidTr="00931223">
        <w:trPr>
          <w:jc w:val="center"/>
        </w:trPr>
        <w:tc>
          <w:tcPr>
            <w:tcW w:w="3519" w:type="dxa"/>
            <w:tcBorders>
              <w:top w:val="single" w:sz="4" w:space="0" w:color="000001"/>
              <w:left w:val="single" w:sz="4" w:space="0" w:color="000001"/>
              <w:bottom w:val="single" w:sz="4" w:space="0" w:color="000001"/>
              <w:right w:val="single" w:sz="4" w:space="0" w:color="000001"/>
            </w:tcBorders>
          </w:tcPr>
          <w:p w14:paraId="00000199" w14:textId="77777777" w:rsidR="00F65838" w:rsidRPr="00811996" w:rsidRDefault="00F3701A">
            <w:pPr>
              <w:widowControl w:val="0"/>
              <w:spacing w:after="0" w:line="240" w:lineRule="auto"/>
              <w:jc w:val="right"/>
              <w:rPr>
                <w:rFonts w:ascii="Times New Roman" w:eastAsia="Times New Roman" w:hAnsi="Times New Roman" w:cs="Times New Roman"/>
              </w:rPr>
            </w:pPr>
            <w:r w:rsidRPr="00811996">
              <w:rPr>
                <w:rFonts w:ascii="Times New Roman" w:eastAsia="Times New Roman" w:hAnsi="Times New Roman" w:cs="Times New Roman"/>
                <w:sz w:val="24"/>
                <w:szCs w:val="24"/>
              </w:rPr>
              <w:t>KOPĀ</w:t>
            </w:r>
          </w:p>
        </w:tc>
        <w:tc>
          <w:tcPr>
            <w:tcW w:w="2927" w:type="dxa"/>
            <w:tcBorders>
              <w:top w:val="single" w:sz="4" w:space="0" w:color="000001"/>
              <w:left w:val="single" w:sz="4" w:space="0" w:color="000001"/>
              <w:bottom w:val="single" w:sz="4" w:space="0" w:color="000001"/>
              <w:right w:val="single" w:sz="4" w:space="0" w:color="000001"/>
            </w:tcBorders>
            <w:vAlign w:val="center"/>
          </w:tcPr>
          <w:p w14:paraId="0000019A" w14:textId="77777777" w:rsidR="00F65838" w:rsidRPr="00811996" w:rsidRDefault="00F65838">
            <w:pPr>
              <w:widowControl w:val="0"/>
              <w:spacing w:after="0" w:line="240" w:lineRule="auto"/>
              <w:jc w:val="center"/>
              <w:rPr>
                <w:rFonts w:ascii="Times New Roman" w:eastAsia="Times New Roman" w:hAnsi="Times New Roman" w:cs="Times New Roman"/>
                <w:sz w:val="24"/>
                <w:szCs w:val="24"/>
              </w:rPr>
            </w:pPr>
          </w:p>
        </w:tc>
        <w:tc>
          <w:tcPr>
            <w:tcW w:w="3199" w:type="dxa"/>
            <w:tcBorders>
              <w:top w:val="single" w:sz="4" w:space="0" w:color="000001"/>
              <w:left w:val="single" w:sz="4" w:space="0" w:color="000001"/>
              <w:bottom w:val="single" w:sz="4" w:space="0" w:color="000001"/>
              <w:right w:val="single" w:sz="4" w:space="0" w:color="000001"/>
            </w:tcBorders>
            <w:vAlign w:val="center"/>
          </w:tcPr>
          <w:p w14:paraId="0000019B" w14:textId="201D834E" w:rsidR="00F65838" w:rsidRPr="00811996" w:rsidRDefault="00F65838" w:rsidP="00811996">
            <w:pPr>
              <w:pStyle w:val="Sarakstarindkopa"/>
              <w:widowControl w:val="0"/>
              <w:numPr>
                <w:ilvl w:val="0"/>
                <w:numId w:val="11"/>
              </w:numPr>
              <w:spacing w:after="0" w:line="240" w:lineRule="auto"/>
              <w:jc w:val="center"/>
              <w:rPr>
                <w:rFonts w:ascii="Times New Roman" w:eastAsia="Times New Roman" w:hAnsi="Times New Roman" w:cs="Times New Roman"/>
              </w:rPr>
            </w:pPr>
          </w:p>
        </w:tc>
      </w:tr>
    </w:tbl>
    <w:p w14:paraId="0000019C" w14:textId="77777777" w:rsidR="00F65838" w:rsidRPr="00811996" w:rsidRDefault="00F65838">
      <w:pPr>
        <w:spacing w:after="0" w:line="240" w:lineRule="auto"/>
        <w:rPr>
          <w:rFonts w:ascii="Times New Roman" w:eastAsia="Times New Roman" w:hAnsi="Times New Roman" w:cs="Times New Roman"/>
          <w:b/>
          <w:sz w:val="24"/>
          <w:szCs w:val="24"/>
        </w:rPr>
      </w:pPr>
    </w:p>
    <w:p w14:paraId="7F244CBE" w14:textId="6EE02EAB" w:rsidR="00181160" w:rsidRPr="00811996" w:rsidRDefault="00181160" w:rsidP="00811996">
      <w:pPr>
        <w:pStyle w:val="Sarakstarindkopa"/>
        <w:numPr>
          <w:ilvl w:val="1"/>
          <w:numId w:val="8"/>
        </w:numPr>
        <w:spacing w:after="0" w:line="240" w:lineRule="auto"/>
        <w:ind w:left="426" w:hanging="426"/>
        <w:rPr>
          <w:rFonts w:ascii="Times New Roman" w:eastAsia="Times New Roman" w:hAnsi="Times New Roman" w:cs="Times New Roman"/>
          <w:bCs/>
          <w:sz w:val="24"/>
          <w:szCs w:val="24"/>
        </w:rPr>
      </w:pPr>
      <w:r w:rsidRPr="00811996">
        <w:rPr>
          <w:rFonts w:ascii="Times New Roman" w:eastAsia="Times New Roman" w:hAnsi="Times New Roman" w:cs="Times New Roman"/>
          <w:b/>
          <w:sz w:val="24"/>
          <w:szCs w:val="24"/>
        </w:rPr>
        <w:t xml:space="preserve">Naudas plūsmas aprēķins </w:t>
      </w:r>
      <w:r w:rsidR="00AC342C" w:rsidRPr="00811996">
        <w:rPr>
          <w:rFonts w:ascii="Times New Roman" w:eastAsia="Times New Roman" w:hAnsi="Times New Roman" w:cs="Times New Roman"/>
          <w:bCs/>
          <w:sz w:val="24"/>
          <w:szCs w:val="24"/>
        </w:rPr>
        <w:t xml:space="preserve">(1.pielikuma </w:t>
      </w:r>
      <w:r w:rsidR="007E2026">
        <w:rPr>
          <w:rFonts w:ascii="Times New Roman" w:eastAsia="Times New Roman" w:hAnsi="Times New Roman" w:cs="Times New Roman"/>
          <w:bCs/>
          <w:sz w:val="24"/>
          <w:szCs w:val="24"/>
        </w:rPr>
        <w:t>2.</w:t>
      </w:r>
      <w:r w:rsidR="00AC342C" w:rsidRPr="00811996">
        <w:rPr>
          <w:rFonts w:ascii="Times New Roman" w:eastAsia="Times New Roman" w:hAnsi="Times New Roman" w:cs="Times New Roman"/>
          <w:bCs/>
          <w:sz w:val="24"/>
          <w:szCs w:val="24"/>
        </w:rPr>
        <w:t>pielikums</w:t>
      </w:r>
      <w:r w:rsidR="002F01C9" w:rsidRPr="00811996">
        <w:rPr>
          <w:rFonts w:ascii="Times New Roman" w:eastAsia="Times New Roman" w:hAnsi="Times New Roman" w:cs="Times New Roman"/>
          <w:bCs/>
          <w:sz w:val="24"/>
          <w:szCs w:val="24"/>
        </w:rPr>
        <w:t xml:space="preserve"> Microsoft Excel faila formātā</w:t>
      </w:r>
      <w:r w:rsidR="00AC342C" w:rsidRPr="00811996">
        <w:rPr>
          <w:rFonts w:ascii="Times New Roman" w:eastAsia="Times New Roman" w:hAnsi="Times New Roman" w:cs="Times New Roman"/>
          <w:bCs/>
          <w:sz w:val="24"/>
          <w:szCs w:val="24"/>
        </w:rPr>
        <w:t>)</w:t>
      </w:r>
    </w:p>
    <w:p w14:paraId="36C458B4" w14:textId="7066AC9B" w:rsidR="002F01C9" w:rsidRPr="00811996" w:rsidRDefault="00181160" w:rsidP="002F01C9">
      <w:pPr>
        <w:pStyle w:val="Sarakstarindkopa"/>
        <w:spacing w:after="0" w:line="240" w:lineRule="auto"/>
        <w:ind w:left="0"/>
        <w:jc w:val="both"/>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lastRenderedPageBreak/>
        <w:t>Pirmajā darbības gadā detalizēts pa mēnešiem, otrajā un trešajā darbības gadā detalizēts pa ceturkšņiem. Darbības gads sākas no mēneša, kad sāk īstenot projektu</w:t>
      </w:r>
      <w:r w:rsidR="00AC342C" w:rsidRPr="00811996">
        <w:rPr>
          <w:rFonts w:ascii="Times New Roman" w:eastAsia="Times New Roman" w:hAnsi="Times New Roman" w:cs="Times New Roman"/>
          <w:bCs/>
          <w:sz w:val="24"/>
          <w:szCs w:val="24"/>
        </w:rPr>
        <w:t>-Līguma parakstīšanas</w:t>
      </w:r>
      <w:r w:rsidRPr="00811996">
        <w:rPr>
          <w:rFonts w:ascii="Times New Roman" w:eastAsia="Times New Roman" w:hAnsi="Times New Roman" w:cs="Times New Roman"/>
          <w:bCs/>
          <w:sz w:val="24"/>
          <w:szCs w:val="24"/>
        </w:rPr>
        <w:t xml:space="preserve">, nevis kalendārajā gadā. </w:t>
      </w:r>
      <w:r w:rsidR="00AC342C" w:rsidRPr="00811996">
        <w:rPr>
          <w:rFonts w:ascii="Times New Roman" w:eastAsia="Times New Roman" w:hAnsi="Times New Roman" w:cs="Times New Roman"/>
          <w:bCs/>
          <w:sz w:val="24"/>
          <w:szCs w:val="24"/>
        </w:rPr>
        <w:t xml:space="preserve">Naudas plūsmu iesniedz </w:t>
      </w:r>
      <w:r w:rsidRPr="00811996">
        <w:rPr>
          <w:rFonts w:ascii="Times New Roman" w:eastAsia="Times New Roman" w:hAnsi="Times New Roman" w:cs="Times New Roman"/>
          <w:bCs/>
          <w:sz w:val="24"/>
          <w:szCs w:val="24"/>
        </w:rPr>
        <w:t>Microsoft Excel faila formāt</w:t>
      </w:r>
      <w:r w:rsidR="002F01C9" w:rsidRPr="00811996">
        <w:rPr>
          <w:rFonts w:ascii="Times New Roman" w:eastAsia="Times New Roman" w:hAnsi="Times New Roman" w:cs="Times New Roman"/>
          <w:bCs/>
          <w:sz w:val="24"/>
          <w:szCs w:val="24"/>
        </w:rPr>
        <w:t>ā.</w:t>
      </w:r>
    </w:p>
    <w:p w14:paraId="7B01D122" w14:textId="77777777" w:rsidR="008F71FC" w:rsidRPr="00811996" w:rsidRDefault="008F71FC" w:rsidP="002F01C9">
      <w:pPr>
        <w:pStyle w:val="Sarakstarindkopa"/>
        <w:spacing w:after="0" w:line="240" w:lineRule="auto"/>
        <w:ind w:left="0"/>
        <w:jc w:val="both"/>
        <w:rPr>
          <w:rFonts w:ascii="Times New Roman" w:eastAsia="Times New Roman" w:hAnsi="Times New Roman" w:cs="Times New Roman"/>
          <w:bCs/>
          <w:sz w:val="24"/>
          <w:szCs w:val="24"/>
        </w:rPr>
      </w:pPr>
    </w:p>
    <w:p w14:paraId="6D610013" w14:textId="0DF3F189" w:rsidR="008F71FC" w:rsidRPr="00811996" w:rsidRDefault="008F71FC" w:rsidP="00811996">
      <w:pPr>
        <w:pStyle w:val="Sarakstarindkopa"/>
        <w:numPr>
          <w:ilvl w:val="1"/>
          <w:numId w:val="7"/>
        </w:numPr>
        <w:spacing w:after="0" w:line="240" w:lineRule="auto"/>
        <w:ind w:left="426" w:hanging="426"/>
        <w:jc w:val="both"/>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Projekta aktivitāšu plāns</w:t>
      </w:r>
    </w:p>
    <w:p w14:paraId="0D5350C3" w14:textId="7F886429" w:rsidR="008F71FC" w:rsidRPr="00811996" w:rsidRDefault="008F71FC" w:rsidP="008F71FC">
      <w:pPr>
        <w:spacing w:after="0" w:line="240" w:lineRule="auto"/>
        <w:jc w:val="both"/>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Pamatojoties uz izvirzīto Projekta mērķi, lūdzu, aprakstiet visas aktivitātes, kā projekta mērķis tiktu sasniegts, sniedziet par katru īsu aprakstu – skaidrojumu. Šai sadaļai ir jāsniedz informācija, kas un kāpēc tiks izdarīts, lai tiktu sasniegts projekta mērķis.</w:t>
      </w:r>
    </w:p>
    <w:p w14:paraId="37C6CD55" w14:textId="77777777" w:rsidR="008F71FC" w:rsidRPr="00811996" w:rsidRDefault="008F71FC" w:rsidP="008F71FC">
      <w:pPr>
        <w:spacing w:after="0" w:line="240" w:lineRule="auto"/>
        <w:jc w:val="both"/>
        <w:rPr>
          <w:rFonts w:ascii="Times New Roman" w:eastAsia="Times New Roman" w:hAnsi="Times New Roman" w:cs="Times New Roman"/>
          <w:bCs/>
          <w:sz w:val="24"/>
          <w:szCs w:val="24"/>
        </w:rPr>
      </w:pP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252"/>
        <w:gridCol w:w="4395"/>
      </w:tblGrid>
      <w:tr w:rsidR="008F71FC" w:rsidRPr="00811996" w14:paraId="748F839A" w14:textId="77777777" w:rsidTr="008F71FC">
        <w:trPr>
          <w:trHeight w:val="20"/>
        </w:trPr>
        <w:tc>
          <w:tcPr>
            <w:tcW w:w="851" w:type="dxa"/>
            <w:shd w:val="clear" w:color="auto" w:fill="F2F2F2" w:themeFill="background1" w:themeFillShade="F2"/>
            <w:vAlign w:val="center"/>
          </w:tcPr>
          <w:p w14:paraId="4754410D" w14:textId="77777777" w:rsidR="008F71FC" w:rsidRPr="00811996" w:rsidRDefault="008F71FC" w:rsidP="008F71FC">
            <w:pPr>
              <w:pStyle w:val="TableParagraph"/>
              <w:spacing w:before="239"/>
              <w:ind w:left="110"/>
              <w:jc w:val="center"/>
              <w:rPr>
                <w:b/>
                <w:bCs/>
                <w:sz w:val="24"/>
                <w:lang w:val="lv-LV"/>
              </w:rPr>
            </w:pPr>
            <w:r w:rsidRPr="00811996">
              <w:rPr>
                <w:b/>
                <w:bCs/>
                <w:spacing w:val="-5"/>
                <w:sz w:val="24"/>
                <w:lang w:val="lv-LV"/>
              </w:rPr>
              <w:t>Nr.</w:t>
            </w:r>
          </w:p>
        </w:tc>
        <w:tc>
          <w:tcPr>
            <w:tcW w:w="4252" w:type="dxa"/>
            <w:shd w:val="clear" w:color="auto" w:fill="F2F2F2" w:themeFill="background1" w:themeFillShade="F2"/>
            <w:vAlign w:val="center"/>
          </w:tcPr>
          <w:p w14:paraId="065064FF" w14:textId="77777777" w:rsidR="008F71FC" w:rsidRPr="00811996" w:rsidRDefault="008F71FC" w:rsidP="008F71FC">
            <w:pPr>
              <w:pStyle w:val="TableParagraph"/>
              <w:spacing w:before="239"/>
              <w:ind w:left="109"/>
              <w:jc w:val="center"/>
              <w:rPr>
                <w:b/>
                <w:bCs/>
                <w:sz w:val="24"/>
                <w:lang w:val="lv-LV"/>
              </w:rPr>
            </w:pPr>
            <w:r w:rsidRPr="00811996">
              <w:rPr>
                <w:b/>
                <w:bCs/>
                <w:spacing w:val="-2"/>
                <w:sz w:val="24"/>
                <w:lang w:val="lv-LV"/>
              </w:rPr>
              <w:t>Aktivitātes</w:t>
            </w:r>
            <w:r w:rsidRPr="00811996">
              <w:rPr>
                <w:b/>
                <w:bCs/>
                <w:spacing w:val="-7"/>
                <w:sz w:val="24"/>
                <w:lang w:val="lv-LV"/>
              </w:rPr>
              <w:t xml:space="preserve"> </w:t>
            </w:r>
            <w:r w:rsidRPr="00811996">
              <w:rPr>
                <w:b/>
                <w:bCs/>
                <w:spacing w:val="-2"/>
                <w:sz w:val="24"/>
                <w:lang w:val="lv-LV"/>
              </w:rPr>
              <w:t>nosaukums</w:t>
            </w:r>
          </w:p>
        </w:tc>
        <w:tc>
          <w:tcPr>
            <w:tcW w:w="4395" w:type="dxa"/>
            <w:shd w:val="clear" w:color="auto" w:fill="F2F2F2" w:themeFill="background1" w:themeFillShade="F2"/>
            <w:vAlign w:val="center"/>
          </w:tcPr>
          <w:p w14:paraId="553F32DF" w14:textId="77777777" w:rsidR="008F71FC" w:rsidRPr="00811996" w:rsidRDefault="008F71FC" w:rsidP="008F71FC">
            <w:pPr>
              <w:pStyle w:val="TableParagraph"/>
              <w:spacing w:before="239"/>
              <w:ind w:left="109"/>
              <w:jc w:val="center"/>
              <w:rPr>
                <w:b/>
                <w:bCs/>
                <w:sz w:val="24"/>
                <w:lang w:val="lv-LV"/>
              </w:rPr>
            </w:pPr>
            <w:r w:rsidRPr="00811996">
              <w:rPr>
                <w:b/>
                <w:bCs/>
                <w:spacing w:val="-2"/>
                <w:sz w:val="24"/>
                <w:lang w:val="lv-LV"/>
              </w:rPr>
              <w:t>Komentārs,</w:t>
            </w:r>
            <w:r w:rsidRPr="00811996">
              <w:rPr>
                <w:b/>
                <w:bCs/>
                <w:spacing w:val="-8"/>
                <w:sz w:val="24"/>
                <w:lang w:val="lv-LV"/>
              </w:rPr>
              <w:t xml:space="preserve"> </w:t>
            </w:r>
            <w:r w:rsidRPr="00811996">
              <w:rPr>
                <w:b/>
                <w:bCs/>
                <w:spacing w:val="-2"/>
                <w:sz w:val="24"/>
                <w:lang w:val="lv-LV"/>
              </w:rPr>
              <w:t>pamatojums</w:t>
            </w:r>
          </w:p>
        </w:tc>
      </w:tr>
      <w:tr w:rsidR="008F71FC" w:rsidRPr="00811996" w14:paraId="5196F7C7" w14:textId="77777777" w:rsidTr="008F71FC">
        <w:trPr>
          <w:trHeight w:val="20"/>
        </w:trPr>
        <w:tc>
          <w:tcPr>
            <w:tcW w:w="851" w:type="dxa"/>
          </w:tcPr>
          <w:p w14:paraId="40B8AF0B" w14:textId="77777777" w:rsidR="008F71FC" w:rsidRPr="00811996" w:rsidRDefault="008F71FC" w:rsidP="004530B9">
            <w:pPr>
              <w:pStyle w:val="TableParagraph"/>
              <w:spacing w:before="241"/>
              <w:ind w:left="110"/>
              <w:rPr>
                <w:sz w:val="24"/>
                <w:lang w:val="lv-LV"/>
              </w:rPr>
            </w:pPr>
            <w:r w:rsidRPr="00811996">
              <w:rPr>
                <w:spacing w:val="-5"/>
                <w:sz w:val="24"/>
                <w:lang w:val="lv-LV"/>
              </w:rPr>
              <w:t>1.</w:t>
            </w:r>
          </w:p>
        </w:tc>
        <w:tc>
          <w:tcPr>
            <w:tcW w:w="4252" w:type="dxa"/>
          </w:tcPr>
          <w:p w14:paraId="08201BD5" w14:textId="3C10AFED" w:rsidR="008F71FC" w:rsidRPr="00811996" w:rsidRDefault="008F71FC" w:rsidP="004530B9">
            <w:pPr>
              <w:pStyle w:val="TableParagraph"/>
              <w:spacing w:before="241"/>
              <w:ind w:left="109"/>
              <w:rPr>
                <w:sz w:val="24"/>
                <w:lang w:val="lv-LV"/>
              </w:rPr>
            </w:pPr>
          </w:p>
        </w:tc>
        <w:tc>
          <w:tcPr>
            <w:tcW w:w="4395" w:type="dxa"/>
          </w:tcPr>
          <w:p w14:paraId="52D85DE5" w14:textId="77777777" w:rsidR="008F71FC" w:rsidRPr="00811996" w:rsidRDefault="008F71FC" w:rsidP="004530B9">
            <w:pPr>
              <w:pStyle w:val="TableParagraph"/>
              <w:rPr>
                <w:lang w:val="lv-LV"/>
              </w:rPr>
            </w:pPr>
          </w:p>
        </w:tc>
      </w:tr>
      <w:tr w:rsidR="008F71FC" w:rsidRPr="00811996" w14:paraId="092AD1AF" w14:textId="77777777" w:rsidTr="008F71FC">
        <w:trPr>
          <w:trHeight w:val="20"/>
        </w:trPr>
        <w:tc>
          <w:tcPr>
            <w:tcW w:w="851" w:type="dxa"/>
          </w:tcPr>
          <w:p w14:paraId="27AC621D" w14:textId="77777777" w:rsidR="008F71FC" w:rsidRPr="00811996" w:rsidRDefault="008F71FC" w:rsidP="004530B9">
            <w:pPr>
              <w:pStyle w:val="TableParagraph"/>
              <w:spacing w:before="239"/>
              <w:ind w:left="110"/>
              <w:rPr>
                <w:sz w:val="24"/>
                <w:lang w:val="lv-LV"/>
              </w:rPr>
            </w:pPr>
            <w:r w:rsidRPr="00811996">
              <w:rPr>
                <w:spacing w:val="-5"/>
                <w:sz w:val="24"/>
                <w:lang w:val="lv-LV"/>
              </w:rPr>
              <w:t>2.</w:t>
            </w:r>
          </w:p>
        </w:tc>
        <w:tc>
          <w:tcPr>
            <w:tcW w:w="4252" w:type="dxa"/>
          </w:tcPr>
          <w:p w14:paraId="1B3CBDB1" w14:textId="6739F056" w:rsidR="008F71FC" w:rsidRPr="00811996" w:rsidRDefault="008F71FC" w:rsidP="004530B9">
            <w:pPr>
              <w:pStyle w:val="TableParagraph"/>
              <w:spacing w:before="239"/>
              <w:ind w:left="109"/>
              <w:rPr>
                <w:sz w:val="24"/>
                <w:lang w:val="lv-LV"/>
              </w:rPr>
            </w:pPr>
          </w:p>
        </w:tc>
        <w:tc>
          <w:tcPr>
            <w:tcW w:w="4395" w:type="dxa"/>
          </w:tcPr>
          <w:p w14:paraId="0445E9E6" w14:textId="77777777" w:rsidR="008F71FC" w:rsidRPr="00811996" w:rsidRDefault="008F71FC" w:rsidP="004530B9">
            <w:pPr>
              <w:pStyle w:val="TableParagraph"/>
              <w:rPr>
                <w:lang w:val="lv-LV"/>
              </w:rPr>
            </w:pPr>
          </w:p>
        </w:tc>
      </w:tr>
      <w:tr w:rsidR="008F71FC" w:rsidRPr="00811996" w14:paraId="1A18D827" w14:textId="77777777" w:rsidTr="008F71FC">
        <w:trPr>
          <w:trHeight w:val="20"/>
        </w:trPr>
        <w:tc>
          <w:tcPr>
            <w:tcW w:w="851" w:type="dxa"/>
          </w:tcPr>
          <w:p w14:paraId="50A38DB2" w14:textId="3146828B" w:rsidR="008F71FC" w:rsidRPr="00811996" w:rsidRDefault="008F71FC" w:rsidP="004530B9">
            <w:pPr>
              <w:pStyle w:val="TableParagraph"/>
              <w:spacing w:before="239"/>
              <w:ind w:left="110"/>
              <w:rPr>
                <w:spacing w:val="-5"/>
                <w:sz w:val="24"/>
                <w:lang w:val="lv-LV"/>
              </w:rPr>
            </w:pPr>
            <w:r w:rsidRPr="00811996">
              <w:rPr>
                <w:spacing w:val="-5"/>
                <w:sz w:val="24"/>
                <w:lang w:val="lv-LV"/>
              </w:rPr>
              <w:t>3.</w:t>
            </w:r>
          </w:p>
        </w:tc>
        <w:tc>
          <w:tcPr>
            <w:tcW w:w="4252" w:type="dxa"/>
          </w:tcPr>
          <w:p w14:paraId="2D7FCD37" w14:textId="77777777" w:rsidR="008F71FC" w:rsidRPr="00811996" w:rsidRDefault="008F71FC" w:rsidP="004530B9">
            <w:pPr>
              <w:pStyle w:val="TableParagraph"/>
              <w:spacing w:before="239"/>
              <w:ind w:left="109"/>
              <w:rPr>
                <w:sz w:val="24"/>
                <w:lang w:val="lv-LV"/>
              </w:rPr>
            </w:pPr>
          </w:p>
        </w:tc>
        <w:tc>
          <w:tcPr>
            <w:tcW w:w="4395" w:type="dxa"/>
          </w:tcPr>
          <w:p w14:paraId="1AF091DF" w14:textId="77777777" w:rsidR="008F71FC" w:rsidRPr="00811996" w:rsidRDefault="008F71FC" w:rsidP="004530B9">
            <w:pPr>
              <w:pStyle w:val="TableParagraph"/>
              <w:rPr>
                <w:lang w:val="lv-LV"/>
              </w:rPr>
            </w:pPr>
          </w:p>
        </w:tc>
      </w:tr>
    </w:tbl>
    <w:p w14:paraId="3FB55F38" w14:textId="77777777" w:rsidR="008F71FC" w:rsidRPr="00811996" w:rsidRDefault="008F71FC" w:rsidP="008F71FC">
      <w:pPr>
        <w:spacing w:after="0" w:line="240" w:lineRule="auto"/>
        <w:jc w:val="both"/>
        <w:rPr>
          <w:rFonts w:ascii="Times New Roman" w:eastAsia="Times New Roman" w:hAnsi="Times New Roman" w:cs="Times New Roman"/>
          <w:bCs/>
          <w:sz w:val="24"/>
          <w:szCs w:val="24"/>
        </w:rPr>
      </w:pPr>
    </w:p>
    <w:p w14:paraId="529E5F63" w14:textId="77777777" w:rsidR="002F3B34" w:rsidRPr="00811996" w:rsidRDefault="002F3B34" w:rsidP="002F01C9">
      <w:pPr>
        <w:pStyle w:val="Sarakstarindkopa"/>
        <w:spacing w:after="0" w:line="240" w:lineRule="auto"/>
        <w:ind w:left="0"/>
        <w:jc w:val="both"/>
        <w:rPr>
          <w:rFonts w:ascii="Times New Roman" w:eastAsia="Times New Roman" w:hAnsi="Times New Roman" w:cs="Times New Roman"/>
          <w:bCs/>
          <w:sz w:val="24"/>
          <w:szCs w:val="24"/>
        </w:rPr>
      </w:pPr>
    </w:p>
    <w:p w14:paraId="1595AA1A" w14:textId="78D84AE0" w:rsidR="002F3B34" w:rsidRPr="00811996" w:rsidRDefault="002F3B34" w:rsidP="00811996">
      <w:pPr>
        <w:pStyle w:val="Sarakstarindkopa"/>
        <w:numPr>
          <w:ilvl w:val="1"/>
          <w:numId w:val="7"/>
        </w:numPr>
        <w:tabs>
          <w:tab w:val="left" w:pos="567"/>
        </w:tabs>
        <w:spacing w:after="0" w:line="240" w:lineRule="auto"/>
        <w:ind w:left="426" w:hanging="426"/>
        <w:jc w:val="both"/>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Projekta īstenošanas grafiks</w:t>
      </w:r>
    </w:p>
    <w:p w14:paraId="43FB76C7" w14:textId="77777777" w:rsidR="002F3B34" w:rsidRPr="00811996" w:rsidRDefault="002F3B34" w:rsidP="002F3B34">
      <w:pPr>
        <w:spacing w:after="60"/>
        <w:jc w:val="both"/>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Tabulā norādīti mēneši no Granta saņemšanas brīža. Mēnešu skaits atbilst mēnešiem, kopš Līguma parakstīšanas brīža un tie nenorāda gada kalendāros mēnešus. Plānoto aktivitāšu sarakstā plānotās aktivitātes jāatzīmē laika skalā ar “X”, norādot mēnešus, kuros to plānots veikt. </w:t>
      </w:r>
    </w:p>
    <w:p w14:paraId="6B0616F2" w14:textId="77777777" w:rsidR="002F3B34" w:rsidRPr="00811996" w:rsidRDefault="002F3B34" w:rsidP="002F3B34">
      <w:pPr>
        <w:spacing w:after="60"/>
        <w:jc w:val="both"/>
        <w:rPr>
          <w:rFonts w:ascii="Times New Roman" w:eastAsia="Times New Roman" w:hAnsi="Times New Roman" w:cs="Times New Roman"/>
          <w:sz w:val="24"/>
          <w:szCs w:val="24"/>
          <w:lang w:eastAsia="en-GB"/>
        </w:rPr>
      </w:pP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3433"/>
        <w:gridCol w:w="462"/>
        <w:gridCol w:w="462"/>
        <w:gridCol w:w="462"/>
        <w:gridCol w:w="462"/>
        <w:gridCol w:w="462"/>
        <w:gridCol w:w="462"/>
        <w:gridCol w:w="462"/>
        <w:gridCol w:w="462"/>
        <w:gridCol w:w="462"/>
        <w:gridCol w:w="469"/>
        <w:gridCol w:w="469"/>
        <w:gridCol w:w="511"/>
      </w:tblGrid>
      <w:tr w:rsidR="002F3B34" w:rsidRPr="00811996" w14:paraId="55E8C717" w14:textId="77777777" w:rsidTr="002F3B34">
        <w:trPr>
          <w:trHeight w:val="300"/>
        </w:trPr>
        <w:tc>
          <w:tcPr>
            <w:tcW w:w="582" w:type="dxa"/>
            <w:vMerge w:val="restart"/>
            <w:tcBorders>
              <w:top w:val="single" w:sz="6" w:space="0" w:color="000000"/>
              <w:left w:val="single" w:sz="6" w:space="0" w:color="000000"/>
              <w:right w:val="single" w:sz="6" w:space="0" w:color="000000"/>
            </w:tcBorders>
            <w:shd w:val="clear" w:color="auto" w:fill="F2F2F2"/>
            <w:vAlign w:val="center"/>
            <w:hideMark/>
          </w:tcPr>
          <w:p w14:paraId="1016BEFC" w14:textId="71EDFF9C"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Nr.</w:t>
            </w:r>
          </w:p>
          <w:p w14:paraId="21089470" w14:textId="5273F437" w:rsidR="002F3B34" w:rsidRPr="00811996" w:rsidRDefault="002F3B34" w:rsidP="002F3B34">
            <w:pPr>
              <w:jc w:val="center"/>
              <w:rPr>
                <w:rFonts w:ascii="Times New Roman" w:eastAsia="Times New Roman" w:hAnsi="Times New Roman" w:cs="Times New Roman"/>
                <w:sz w:val="24"/>
                <w:szCs w:val="24"/>
                <w:lang w:eastAsia="en-GB"/>
              </w:rPr>
            </w:pPr>
          </w:p>
        </w:tc>
        <w:tc>
          <w:tcPr>
            <w:tcW w:w="3433" w:type="dxa"/>
            <w:vMerge w:val="restar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1334A47" w14:textId="456CB53A"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Aktivitātes nosaukums</w:t>
            </w:r>
          </w:p>
        </w:tc>
        <w:tc>
          <w:tcPr>
            <w:tcW w:w="5607" w:type="dxa"/>
            <w:gridSpan w:val="1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7B56B79" w14:textId="76714457"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Mēneši no Granta saņemšanas brīža</w:t>
            </w:r>
          </w:p>
        </w:tc>
      </w:tr>
      <w:tr w:rsidR="002F3B34" w:rsidRPr="00811996" w14:paraId="25BDD8D0" w14:textId="77777777" w:rsidTr="002F3B34">
        <w:trPr>
          <w:trHeight w:val="300"/>
        </w:trPr>
        <w:tc>
          <w:tcPr>
            <w:tcW w:w="582" w:type="dxa"/>
            <w:vMerge/>
            <w:tcBorders>
              <w:left w:val="single" w:sz="6" w:space="0" w:color="000000"/>
              <w:bottom w:val="single" w:sz="6" w:space="0" w:color="000000"/>
              <w:right w:val="single" w:sz="6" w:space="0" w:color="000000"/>
            </w:tcBorders>
            <w:vAlign w:val="center"/>
            <w:hideMark/>
          </w:tcPr>
          <w:p w14:paraId="5E2A97CB" w14:textId="10E72F85" w:rsidR="002F3B34" w:rsidRPr="00811996" w:rsidRDefault="002F3B34" w:rsidP="002F3B34">
            <w:pPr>
              <w:jc w:val="center"/>
              <w:rPr>
                <w:rFonts w:ascii="Times New Roman" w:eastAsia="Times New Roman" w:hAnsi="Times New Roman" w:cs="Times New Roman"/>
                <w:sz w:val="24"/>
                <w:szCs w:val="24"/>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0E29CE" w14:textId="77777777" w:rsidR="002F3B34" w:rsidRPr="00811996" w:rsidRDefault="002F3B34" w:rsidP="002F3B34">
            <w:pPr>
              <w:jc w:val="center"/>
              <w:rPr>
                <w:rFonts w:ascii="Times New Roman" w:eastAsia="Times New Roman" w:hAnsi="Times New Roman" w:cs="Times New Roman"/>
                <w:sz w:val="24"/>
                <w:szCs w:val="24"/>
                <w:lang w:eastAsia="en-GB"/>
              </w:rPr>
            </w:pP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1667C41" w14:textId="7257A860"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1</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3B9C134" w14:textId="27E364EF"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2</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8359779" w14:textId="59A3FA9E"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3</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B00BD8C" w14:textId="02D2586B"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4</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6746D5D" w14:textId="5A96AC41"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5</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B9469E5" w14:textId="615B19F9"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6</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7AF3940" w14:textId="7F004690"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7</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8343BE5" w14:textId="489FEBBD"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8</w:t>
            </w:r>
          </w:p>
        </w:tc>
        <w:tc>
          <w:tcPr>
            <w:tcW w:w="4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6EA8C8C" w14:textId="3A237B04"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9</w:t>
            </w:r>
          </w:p>
        </w:tc>
        <w:tc>
          <w:tcPr>
            <w:tcW w:w="46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F1E8DDC" w14:textId="7E331B9F"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10</w:t>
            </w:r>
          </w:p>
        </w:tc>
        <w:tc>
          <w:tcPr>
            <w:tcW w:w="46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234F0D6" w14:textId="09B7946E"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11</w:t>
            </w:r>
          </w:p>
        </w:tc>
        <w:tc>
          <w:tcPr>
            <w:tcW w:w="511"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4081942" w14:textId="62C60891"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b/>
                <w:bCs/>
                <w:sz w:val="24"/>
                <w:szCs w:val="24"/>
                <w:lang w:eastAsia="en-GB"/>
              </w:rPr>
              <w:t>12</w:t>
            </w:r>
          </w:p>
        </w:tc>
      </w:tr>
      <w:tr w:rsidR="002F3B34" w:rsidRPr="00811996" w14:paraId="24D9237F" w14:textId="77777777" w:rsidTr="002F3B34">
        <w:trPr>
          <w:trHeight w:val="300"/>
        </w:trPr>
        <w:tc>
          <w:tcPr>
            <w:tcW w:w="582" w:type="dxa"/>
            <w:tcBorders>
              <w:top w:val="single" w:sz="6" w:space="0" w:color="000000"/>
              <w:left w:val="single" w:sz="6" w:space="0" w:color="000000"/>
              <w:bottom w:val="single" w:sz="6" w:space="0" w:color="000000"/>
              <w:right w:val="single" w:sz="6" w:space="0" w:color="000000"/>
            </w:tcBorders>
            <w:vAlign w:val="center"/>
            <w:hideMark/>
          </w:tcPr>
          <w:p w14:paraId="7F33633F" w14:textId="63AB3560"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1.</w:t>
            </w:r>
          </w:p>
        </w:tc>
        <w:tc>
          <w:tcPr>
            <w:tcW w:w="3433" w:type="dxa"/>
            <w:tcBorders>
              <w:top w:val="single" w:sz="6" w:space="0" w:color="000000"/>
              <w:left w:val="single" w:sz="6" w:space="0" w:color="000000"/>
              <w:bottom w:val="single" w:sz="6" w:space="0" w:color="000000"/>
              <w:right w:val="single" w:sz="6" w:space="0" w:color="000000"/>
            </w:tcBorders>
            <w:hideMark/>
          </w:tcPr>
          <w:p w14:paraId="71737739"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75B1B1FA"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3D05AFC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1E35CED9"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114D14F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552A92DC"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5D50EC2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04811D31"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6849A608"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6C737AD0"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9" w:type="dxa"/>
            <w:tcBorders>
              <w:top w:val="single" w:sz="6" w:space="0" w:color="000000"/>
              <w:left w:val="single" w:sz="6" w:space="0" w:color="000000"/>
              <w:bottom w:val="single" w:sz="6" w:space="0" w:color="000000"/>
              <w:right w:val="single" w:sz="6" w:space="0" w:color="000000"/>
            </w:tcBorders>
            <w:hideMark/>
          </w:tcPr>
          <w:p w14:paraId="253B6BB6"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9" w:type="dxa"/>
            <w:tcBorders>
              <w:top w:val="single" w:sz="6" w:space="0" w:color="000000"/>
              <w:left w:val="single" w:sz="6" w:space="0" w:color="000000"/>
              <w:bottom w:val="single" w:sz="6" w:space="0" w:color="000000"/>
              <w:right w:val="single" w:sz="6" w:space="0" w:color="000000"/>
            </w:tcBorders>
            <w:hideMark/>
          </w:tcPr>
          <w:p w14:paraId="739FD931"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511" w:type="dxa"/>
            <w:tcBorders>
              <w:top w:val="single" w:sz="6" w:space="0" w:color="000000"/>
              <w:left w:val="single" w:sz="6" w:space="0" w:color="000000"/>
              <w:bottom w:val="single" w:sz="6" w:space="0" w:color="000000"/>
              <w:right w:val="single" w:sz="6" w:space="0" w:color="000000"/>
            </w:tcBorders>
            <w:hideMark/>
          </w:tcPr>
          <w:p w14:paraId="565C0FD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2F3B34" w:rsidRPr="00811996" w14:paraId="75175144" w14:textId="77777777" w:rsidTr="002F3B34">
        <w:trPr>
          <w:trHeight w:val="300"/>
        </w:trPr>
        <w:tc>
          <w:tcPr>
            <w:tcW w:w="582" w:type="dxa"/>
            <w:tcBorders>
              <w:top w:val="single" w:sz="6" w:space="0" w:color="000000"/>
              <w:left w:val="single" w:sz="6" w:space="0" w:color="000000"/>
              <w:bottom w:val="single" w:sz="6" w:space="0" w:color="000000"/>
              <w:right w:val="single" w:sz="6" w:space="0" w:color="000000"/>
            </w:tcBorders>
            <w:vAlign w:val="center"/>
            <w:hideMark/>
          </w:tcPr>
          <w:p w14:paraId="393377EF" w14:textId="3A2BA0A2"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2.</w:t>
            </w:r>
          </w:p>
        </w:tc>
        <w:tc>
          <w:tcPr>
            <w:tcW w:w="3433" w:type="dxa"/>
            <w:tcBorders>
              <w:top w:val="single" w:sz="6" w:space="0" w:color="000000"/>
              <w:left w:val="single" w:sz="6" w:space="0" w:color="000000"/>
              <w:bottom w:val="single" w:sz="6" w:space="0" w:color="000000"/>
              <w:right w:val="single" w:sz="6" w:space="0" w:color="000000"/>
            </w:tcBorders>
            <w:hideMark/>
          </w:tcPr>
          <w:p w14:paraId="068CD987"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6481D161"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634A5F10"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372DC713"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723AEAB5"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594B148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305FFCD4"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6D730CCE"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71BF3916"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4FFE03BE"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9" w:type="dxa"/>
            <w:tcBorders>
              <w:top w:val="single" w:sz="6" w:space="0" w:color="000000"/>
              <w:left w:val="single" w:sz="6" w:space="0" w:color="000000"/>
              <w:bottom w:val="single" w:sz="6" w:space="0" w:color="000000"/>
              <w:right w:val="single" w:sz="6" w:space="0" w:color="000000"/>
            </w:tcBorders>
            <w:hideMark/>
          </w:tcPr>
          <w:p w14:paraId="5EE26883"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9" w:type="dxa"/>
            <w:tcBorders>
              <w:top w:val="single" w:sz="6" w:space="0" w:color="000000"/>
              <w:left w:val="single" w:sz="6" w:space="0" w:color="000000"/>
              <w:bottom w:val="single" w:sz="6" w:space="0" w:color="000000"/>
              <w:right w:val="single" w:sz="6" w:space="0" w:color="000000"/>
            </w:tcBorders>
            <w:hideMark/>
          </w:tcPr>
          <w:p w14:paraId="2ED05749"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511" w:type="dxa"/>
            <w:tcBorders>
              <w:top w:val="single" w:sz="6" w:space="0" w:color="000000"/>
              <w:left w:val="single" w:sz="6" w:space="0" w:color="000000"/>
              <w:bottom w:val="single" w:sz="6" w:space="0" w:color="000000"/>
              <w:right w:val="single" w:sz="6" w:space="0" w:color="000000"/>
            </w:tcBorders>
            <w:hideMark/>
          </w:tcPr>
          <w:p w14:paraId="09B1625D"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r w:rsidR="002F3B34" w:rsidRPr="00811996" w14:paraId="0ADF1EC3" w14:textId="77777777" w:rsidTr="002F3B34">
        <w:trPr>
          <w:trHeight w:val="300"/>
        </w:trPr>
        <w:tc>
          <w:tcPr>
            <w:tcW w:w="582" w:type="dxa"/>
            <w:tcBorders>
              <w:top w:val="single" w:sz="6" w:space="0" w:color="000000"/>
              <w:left w:val="single" w:sz="6" w:space="0" w:color="000000"/>
              <w:bottom w:val="single" w:sz="6" w:space="0" w:color="000000"/>
              <w:right w:val="single" w:sz="6" w:space="0" w:color="000000"/>
            </w:tcBorders>
            <w:vAlign w:val="center"/>
            <w:hideMark/>
          </w:tcPr>
          <w:p w14:paraId="1A95827C" w14:textId="36BE2AE3" w:rsidR="002F3B34" w:rsidRPr="00811996" w:rsidRDefault="002F3B34" w:rsidP="002F3B34">
            <w:pPr>
              <w:jc w:val="cente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3.</w:t>
            </w:r>
          </w:p>
        </w:tc>
        <w:tc>
          <w:tcPr>
            <w:tcW w:w="3433" w:type="dxa"/>
            <w:tcBorders>
              <w:top w:val="single" w:sz="6" w:space="0" w:color="000000"/>
              <w:left w:val="single" w:sz="6" w:space="0" w:color="000000"/>
              <w:bottom w:val="single" w:sz="6" w:space="0" w:color="000000"/>
              <w:right w:val="single" w:sz="6" w:space="0" w:color="000000"/>
            </w:tcBorders>
            <w:hideMark/>
          </w:tcPr>
          <w:p w14:paraId="74BB8E5C"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5A514BE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7BDA50CE"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015AF842"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19F2B48D"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0F053E06"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57291F04"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5F97D2CD"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5E7EEBAC"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2" w:type="dxa"/>
            <w:tcBorders>
              <w:top w:val="single" w:sz="6" w:space="0" w:color="000000"/>
              <w:left w:val="single" w:sz="6" w:space="0" w:color="000000"/>
              <w:bottom w:val="single" w:sz="6" w:space="0" w:color="000000"/>
              <w:right w:val="single" w:sz="6" w:space="0" w:color="000000"/>
            </w:tcBorders>
            <w:hideMark/>
          </w:tcPr>
          <w:p w14:paraId="46240039"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9" w:type="dxa"/>
            <w:tcBorders>
              <w:top w:val="single" w:sz="6" w:space="0" w:color="000000"/>
              <w:left w:val="single" w:sz="6" w:space="0" w:color="000000"/>
              <w:bottom w:val="single" w:sz="6" w:space="0" w:color="000000"/>
              <w:right w:val="single" w:sz="6" w:space="0" w:color="000000"/>
            </w:tcBorders>
            <w:hideMark/>
          </w:tcPr>
          <w:p w14:paraId="6E296345"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469" w:type="dxa"/>
            <w:tcBorders>
              <w:top w:val="single" w:sz="6" w:space="0" w:color="000000"/>
              <w:left w:val="single" w:sz="6" w:space="0" w:color="000000"/>
              <w:bottom w:val="single" w:sz="6" w:space="0" w:color="000000"/>
              <w:right w:val="single" w:sz="6" w:space="0" w:color="000000"/>
            </w:tcBorders>
            <w:hideMark/>
          </w:tcPr>
          <w:p w14:paraId="44D242B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c>
          <w:tcPr>
            <w:tcW w:w="511" w:type="dxa"/>
            <w:tcBorders>
              <w:top w:val="single" w:sz="6" w:space="0" w:color="000000"/>
              <w:left w:val="single" w:sz="6" w:space="0" w:color="000000"/>
              <w:bottom w:val="single" w:sz="6" w:space="0" w:color="000000"/>
              <w:right w:val="single" w:sz="6" w:space="0" w:color="000000"/>
            </w:tcBorders>
            <w:hideMark/>
          </w:tcPr>
          <w:p w14:paraId="5156D2BB" w14:textId="77777777" w:rsidR="002F3B34" w:rsidRPr="00811996" w:rsidRDefault="002F3B34" w:rsidP="004530B9">
            <w:pPr>
              <w:rPr>
                <w:rFonts w:ascii="Times New Roman" w:eastAsia="Times New Roman" w:hAnsi="Times New Roman" w:cs="Times New Roman"/>
                <w:sz w:val="24"/>
                <w:szCs w:val="24"/>
                <w:lang w:eastAsia="en-GB"/>
              </w:rPr>
            </w:pPr>
            <w:r w:rsidRPr="00811996">
              <w:rPr>
                <w:rFonts w:ascii="Times New Roman" w:eastAsia="Times New Roman" w:hAnsi="Times New Roman" w:cs="Times New Roman"/>
                <w:sz w:val="24"/>
                <w:szCs w:val="24"/>
                <w:lang w:eastAsia="en-GB"/>
              </w:rPr>
              <w:t> </w:t>
            </w:r>
          </w:p>
        </w:tc>
      </w:tr>
    </w:tbl>
    <w:p w14:paraId="57F44D59" w14:textId="77777777" w:rsidR="002F3B34" w:rsidRPr="00811996" w:rsidRDefault="002F3B34" w:rsidP="002F3B34">
      <w:pPr>
        <w:tabs>
          <w:tab w:val="left" w:pos="567"/>
        </w:tabs>
        <w:spacing w:after="0" w:line="240" w:lineRule="auto"/>
        <w:jc w:val="both"/>
        <w:rPr>
          <w:rFonts w:ascii="Times New Roman" w:eastAsia="Times New Roman" w:hAnsi="Times New Roman" w:cs="Times New Roman"/>
          <w:bCs/>
          <w:sz w:val="24"/>
          <w:szCs w:val="24"/>
        </w:rPr>
      </w:pPr>
    </w:p>
    <w:p w14:paraId="0005FC57" w14:textId="77777777" w:rsidR="002F01C9" w:rsidRPr="00811996" w:rsidRDefault="002F01C9" w:rsidP="002F01C9">
      <w:pPr>
        <w:pStyle w:val="Sarakstarindkopa"/>
        <w:spacing w:after="0" w:line="240" w:lineRule="auto"/>
        <w:ind w:left="0"/>
        <w:jc w:val="both"/>
        <w:rPr>
          <w:rFonts w:ascii="Times New Roman" w:eastAsia="Times New Roman" w:hAnsi="Times New Roman" w:cs="Times New Roman"/>
          <w:bCs/>
          <w:sz w:val="24"/>
          <w:szCs w:val="24"/>
        </w:rPr>
      </w:pPr>
    </w:p>
    <w:p w14:paraId="0F640276" w14:textId="258BD20D" w:rsidR="00181160" w:rsidRPr="00811996" w:rsidRDefault="00181160" w:rsidP="002F01C9">
      <w:pPr>
        <w:pStyle w:val="Sarakstarindkopa"/>
        <w:spacing w:after="0" w:line="240" w:lineRule="auto"/>
        <w:ind w:left="0"/>
        <w:jc w:val="both"/>
        <w:rPr>
          <w:rFonts w:ascii="Times New Roman" w:eastAsia="Times New Roman" w:hAnsi="Times New Roman" w:cs="Times New Roman"/>
          <w:b/>
          <w:sz w:val="28"/>
          <w:szCs w:val="28"/>
        </w:rPr>
      </w:pPr>
      <w:r w:rsidRPr="00811996">
        <w:rPr>
          <w:rFonts w:ascii="Times New Roman" w:hAnsi="Times New Roman" w:cs="Times New Roman"/>
          <w:b/>
          <w:sz w:val="24"/>
          <w:szCs w:val="24"/>
        </w:rPr>
        <w:t>Parakstot šo pieteikumu apliecinu, ka:</w:t>
      </w:r>
    </w:p>
    <w:p w14:paraId="0ABF2D21" w14:textId="3A6FCE35" w:rsidR="00181160" w:rsidRPr="00811996" w:rsidRDefault="00181160" w:rsidP="00811996">
      <w:pPr>
        <w:pStyle w:val="Sarakstarindkopa"/>
        <w:numPr>
          <w:ilvl w:val="0"/>
          <w:numId w:val="5"/>
        </w:numPr>
        <w:jc w:val="both"/>
        <w:rPr>
          <w:rFonts w:ascii="Times New Roman" w:hAnsi="Times New Roman" w:cs="Times New Roman"/>
          <w:sz w:val="24"/>
          <w:szCs w:val="24"/>
        </w:rPr>
      </w:pPr>
      <w:r w:rsidRPr="00811996">
        <w:rPr>
          <w:rFonts w:ascii="Times New Roman" w:hAnsi="Times New Roman" w:cs="Times New Roman"/>
          <w:sz w:val="24"/>
          <w:szCs w:val="24"/>
        </w:rPr>
        <w:t xml:space="preserve">visi </w:t>
      </w:r>
      <w:r w:rsidR="002F01C9" w:rsidRPr="00811996">
        <w:rPr>
          <w:rFonts w:ascii="Times New Roman" w:hAnsi="Times New Roman" w:cs="Times New Roman"/>
          <w:sz w:val="24"/>
          <w:szCs w:val="24"/>
        </w:rPr>
        <w:t>N</w:t>
      </w:r>
      <w:r w:rsidRPr="00811996">
        <w:rPr>
          <w:rFonts w:ascii="Times New Roman" w:hAnsi="Times New Roman" w:cs="Times New Roman"/>
          <w:sz w:val="24"/>
          <w:szCs w:val="24"/>
        </w:rPr>
        <w:t>olikumā un tā pielikumos minētie noteikumi ir skaidri saprotami un iesniedzot šo pieteikumu tiem piekrītu;</w:t>
      </w:r>
    </w:p>
    <w:p w14:paraId="39136D7A" w14:textId="22B41686" w:rsidR="00181160" w:rsidRPr="00811996" w:rsidRDefault="00181160" w:rsidP="00811996">
      <w:pPr>
        <w:pStyle w:val="Sarakstarindkopa"/>
        <w:numPr>
          <w:ilvl w:val="0"/>
          <w:numId w:val="5"/>
        </w:numPr>
        <w:jc w:val="both"/>
        <w:rPr>
          <w:rFonts w:ascii="Times New Roman" w:hAnsi="Times New Roman" w:cs="Times New Roman"/>
          <w:sz w:val="24"/>
          <w:szCs w:val="24"/>
        </w:rPr>
      </w:pPr>
      <w:r w:rsidRPr="00811996">
        <w:rPr>
          <w:rFonts w:ascii="Times New Roman" w:hAnsi="Times New Roman" w:cs="Times New Roman"/>
          <w:sz w:val="24"/>
          <w:szCs w:val="24"/>
        </w:rPr>
        <w:t>atbilstu visām</w:t>
      </w:r>
      <w:r w:rsidR="002F01C9" w:rsidRPr="00811996">
        <w:rPr>
          <w:rFonts w:ascii="Times New Roman" w:hAnsi="Times New Roman" w:cs="Times New Roman"/>
          <w:sz w:val="24"/>
          <w:szCs w:val="24"/>
        </w:rPr>
        <w:t xml:space="preserve"> N</w:t>
      </w:r>
      <w:r w:rsidRPr="00811996">
        <w:rPr>
          <w:rFonts w:ascii="Times New Roman" w:hAnsi="Times New Roman" w:cs="Times New Roman"/>
          <w:sz w:val="24"/>
          <w:szCs w:val="24"/>
        </w:rPr>
        <w:t>olikuma prasībām un gan pieteikumā, gan pielikumos iekļautā informācija atbilst patiesībai un ir spēkā esoša;</w:t>
      </w:r>
    </w:p>
    <w:p w14:paraId="395BB6BD" w14:textId="74C4165E" w:rsidR="00181160" w:rsidRPr="00811996" w:rsidRDefault="00181160" w:rsidP="00811996">
      <w:pPr>
        <w:pStyle w:val="Sarakstarindkopa"/>
        <w:numPr>
          <w:ilvl w:val="0"/>
          <w:numId w:val="5"/>
        </w:numPr>
        <w:jc w:val="both"/>
        <w:rPr>
          <w:rFonts w:ascii="Times New Roman" w:hAnsi="Times New Roman" w:cs="Times New Roman"/>
          <w:sz w:val="24"/>
          <w:szCs w:val="24"/>
        </w:rPr>
      </w:pPr>
      <w:bookmarkStart w:id="33" w:name="_Hlk188345785"/>
      <w:bookmarkStart w:id="34" w:name="_Hlk188016555"/>
      <w:r w:rsidRPr="00811996">
        <w:rPr>
          <w:rFonts w:ascii="Times New Roman" w:hAnsi="Times New Roman" w:cs="Times New Roman"/>
          <w:sz w:val="24"/>
          <w:szCs w:val="24"/>
        </w:rPr>
        <w:t>saimniecisko darbību uzraudzības periodā veikšu Limbažu novada administratīvajā teritorijā</w:t>
      </w:r>
      <w:bookmarkEnd w:id="33"/>
      <w:r w:rsidR="002F01C9" w:rsidRPr="00811996">
        <w:rPr>
          <w:rFonts w:ascii="Times New Roman" w:hAnsi="Times New Roman" w:cs="Times New Roman"/>
          <w:sz w:val="24"/>
          <w:szCs w:val="24"/>
        </w:rPr>
        <w:t>;</w:t>
      </w:r>
    </w:p>
    <w:bookmarkEnd w:id="34"/>
    <w:p w14:paraId="0B646F71" w14:textId="417F47F9" w:rsidR="00181160" w:rsidRPr="00811996" w:rsidRDefault="00181160" w:rsidP="00811996">
      <w:pPr>
        <w:pStyle w:val="Sarakstarindkopa"/>
        <w:numPr>
          <w:ilvl w:val="0"/>
          <w:numId w:val="5"/>
        </w:numPr>
        <w:jc w:val="both"/>
        <w:rPr>
          <w:rFonts w:ascii="Times New Roman" w:hAnsi="Times New Roman" w:cs="Times New Roman"/>
          <w:sz w:val="24"/>
          <w:szCs w:val="24"/>
        </w:rPr>
      </w:pPr>
      <w:r w:rsidRPr="00811996">
        <w:rPr>
          <w:rFonts w:ascii="Times New Roman" w:hAnsi="Times New Roman" w:cs="Times New Roman"/>
          <w:bCs/>
          <w:sz w:val="24"/>
          <w:szCs w:val="24"/>
        </w:rPr>
        <w:t>Piekrītu savu personas datu apstrādei un to izmantošanai publicitātei saistībā ar Konkursa norisi un rezultātu paziņošanu.</w:t>
      </w:r>
    </w:p>
    <w:p w14:paraId="4B96B9E7" w14:textId="77777777" w:rsidR="002F01C9" w:rsidRPr="00811996" w:rsidRDefault="002F01C9" w:rsidP="002F01C9">
      <w:pPr>
        <w:pStyle w:val="Sarakstarindkopa"/>
        <w:rPr>
          <w:rFonts w:ascii="Times New Roman" w:hAnsi="Times New Roman" w:cs="Times New Roman"/>
          <w:sz w:val="24"/>
          <w:szCs w:val="24"/>
        </w:rPr>
      </w:pPr>
    </w:p>
    <w:p w14:paraId="4406EA7B" w14:textId="5D3B9036" w:rsidR="00181160" w:rsidRPr="00811996" w:rsidRDefault="00181160" w:rsidP="00181160">
      <w:pPr>
        <w:rPr>
          <w:rFonts w:ascii="Times New Roman" w:hAnsi="Times New Roman" w:cs="Times New Roman"/>
          <w:sz w:val="24"/>
          <w:szCs w:val="24"/>
        </w:rPr>
      </w:pPr>
      <w:r w:rsidRPr="00811996">
        <w:rPr>
          <w:rFonts w:ascii="Times New Roman" w:hAnsi="Times New Roman" w:cs="Times New Roman"/>
          <w:sz w:val="24"/>
          <w:szCs w:val="24"/>
        </w:rPr>
        <w:t>Datums, Vieta</w:t>
      </w:r>
      <w:r w:rsidRPr="00811996">
        <w:rPr>
          <w:rFonts w:ascii="Times New Roman" w:hAnsi="Times New Roman" w:cs="Times New Roman"/>
          <w:sz w:val="24"/>
          <w:szCs w:val="24"/>
        </w:rPr>
        <w:tab/>
      </w:r>
      <w:r w:rsidRPr="00811996">
        <w:rPr>
          <w:rFonts w:ascii="Times New Roman" w:hAnsi="Times New Roman" w:cs="Times New Roman"/>
          <w:sz w:val="24"/>
          <w:szCs w:val="24"/>
        </w:rPr>
        <w:tab/>
      </w:r>
      <w:r w:rsidRPr="00811996">
        <w:rPr>
          <w:rFonts w:ascii="Times New Roman" w:hAnsi="Times New Roman" w:cs="Times New Roman"/>
          <w:sz w:val="24"/>
          <w:szCs w:val="24"/>
        </w:rPr>
        <w:tab/>
      </w:r>
      <w:r w:rsidRPr="00811996">
        <w:rPr>
          <w:rFonts w:ascii="Times New Roman" w:hAnsi="Times New Roman" w:cs="Times New Roman"/>
          <w:sz w:val="24"/>
          <w:szCs w:val="24"/>
        </w:rPr>
        <w:tab/>
      </w:r>
      <w:r w:rsidRPr="00811996">
        <w:rPr>
          <w:rFonts w:ascii="Times New Roman" w:hAnsi="Times New Roman" w:cs="Times New Roman"/>
          <w:sz w:val="24"/>
          <w:szCs w:val="24"/>
        </w:rPr>
        <w:tab/>
      </w:r>
      <w:r w:rsidRPr="00811996">
        <w:rPr>
          <w:rFonts w:ascii="Times New Roman" w:hAnsi="Times New Roman" w:cs="Times New Roman"/>
          <w:sz w:val="24"/>
          <w:szCs w:val="24"/>
        </w:rPr>
        <w:tab/>
      </w:r>
      <w:r w:rsidRPr="00811996">
        <w:rPr>
          <w:rFonts w:ascii="Times New Roman" w:hAnsi="Times New Roman" w:cs="Times New Roman"/>
          <w:sz w:val="24"/>
          <w:szCs w:val="24"/>
        </w:rPr>
        <w:tab/>
      </w:r>
      <w:r w:rsidRPr="00811996">
        <w:rPr>
          <w:rFonts w:ascii="Times New Roman" w:hAnsi="Times New Roman" w:cs="Times New Roman"/>
          <w:sz w:val="24"/>
          <w:szCs w:val="24"/>
        </w:rPr>
        <w:tab/>
        <w:t>Paraksts</w:t>
      </w:r>
      <w:r w:rsidR="002F01C9" w:rsidRPr="00811996">
        <w:rPr>
          <w:rFonts w:ascii="Times New Roman" w:hAnsi="Times New Roman" w:cs="Times New Roman"/>
          <w:sz w:val="24"/>
          <w:szCs w:val="24"/>
        </w:rPr>
        <w:t xml:space="preserve">, vārds, uzvārds </w:t>
      </w:r>
    </w:p>
    <w:p w14:paraId="585E5623" w14:textId="77777777" w:rsidR="00181160" w:rsidRPr="00811996" w:rsidRDefault="00181160" w:rsidP="00181160">
      <w:pPr>
        <w:rPr>
          <w:rFonts w:ascii="Times New Roman" w:hAnsi="Times New Roman" w:cs="Times New Roman"/>
          <w:b/>
          <w:i/>
        </w:rPr>
      </w:pPr>
    </w:p>
    <w:p w14:paraId="361B544F" w14:textId="77777777" w:rsidR="00181160" w:rsidRPr="00811996" w:rsidRDefault="00181160" w:rsidP="002F01C9">
      <w:pPr>
        <w:jc w:val="both"/>
        <w:rPr>
          <w:rFonts w:ascii="Times New Roman" w:hAnsi="Times New Roman" w:cs="Times New Roman"/>
          <w:sz w:val="20"/>
          <w:szCs w:val="20"/>
        </w:rPr>
      </w:pPr>
      <w:r w:rsidRPr="00811996">
        <w:rPr>
          <w:rFonts w:ascii="Times New Roman" w:hAnsi="Times New Roman" w:cs="Times New Roman"/>
          <w:b/>
          <w:i/>
          <w:sz w:val="20"/>
          <w:szCs w:val="20"/>
        </w:rPr>
        <w:t>Pretendenta personas datu apstrādes pārzinis</w:t>
      </w:r>
      <w:r w:rsidRPr="00811996">
        <w:rPr>
          <w:rFonts w:ascii="Times New Roman" w:hAnsi="Times New Roman" w:cs="Times New Roman"/>
          <w:i/>
          <w:sz w:val="20"/>
          <w:szCs w:val="20"/>
        </w:rPr>
        <w:t xml:space="preserve"> ir Limbažu novada pašvaldība, reģistrācijas Nr. 90009114631, Rīgas iela 16, Limbaži, Limbažu novads, LV-4000. Limbažu novada pašvaldības  datu aizsardzības speciālists.</w:t>
      </w:r>
    </w:p>
    <w:p w14:paraId="517E1B23" w14:textId="78F6F721" w:rsidR="00181160" w:rsidRPr="00811996" w:rsidRDefault="00181160" w:rsidP="002F01C9">
      <w:pPr>
        <w:jc w:val="both"/>
        <w:rPr>
          <w:rFonts w:ascii="Times New Roman" w:hAnsi="Times New Roman" w:cs="Times New Roman"/>
          <w:sz w:val="20"/>
          <w:szCs w:val="20"/>
        </w:rPr>
      </w:pPr>
      <w:r w:rsidRPr="00811996">
        <w:rPr>
          <w:rFonts w:ascii="Times New Roman" w:hAnsi="Times New Roman" w:cs="Times New Roman"/>
          <w:b/>
          <w:i/>
          <w:sz w:val="20"/>
          <w:szCs w:val="20"/>
        </w:rPr>
        <w:lastRenderedPageBreak/>
        <w:t xml:space="preserve">Pretendentu personas datu apstrādes mērķis: </w:t>
      </w:r>
      <w:r w:rsidRPr="00811996">
        <w:rPr>
          <w:rFonts w:ascii="Times New Roman" w:hAnsi="Times New Roman" w:cs="Times New Roman"/>
          <w:i/>
          <w:sz w:val="20"/>
          <w:szCs w:val="20"/>
        </w:rPr>
        <w:t xml:space="preserve">nodrošināt Konkursa atlases procesu </w:t>
      </w:r>
      <w:r w:rsidR="002F01C9" w:rsidRPr="00811996">
        <w:rPr>
          <w:rFonts w:ascii="Times New Roman" w:hAnsi="Times New Roman" w:cs="Times New Roman"/>
          <w:i/>
          <w:sz w:val="20"/>
          <w:szCs w:val="20"/>
        </w:rPr>
        <w:t>N</w:t>
      </w:r>
      <w:r w:rsidRPr="00811996">
        <w:rPr>
          <w:rFonts w:ascii="Times New Roman" w:hAnsi="Times New Roman" w:cs="Times New Roman"/>
          <w:i/>
          <w:sz w:val="20"/>
          <w:szCs w:val="20"/>
        </w:rPr>
        <w:t xml:space="preserve">olikumā noteiktajā kārtībā un izvērtēt attiecīgo Pretendentu atbilstību </w:t>
      </w:r>
      <w:r w:rsidR="002F01C9" w:rsidRPr="00811996">
        <w:rPr>
          <w:rFonts w:ascii="Times New Roman" w:hAnsi="Times New Roman" w:cs="Times New Roman"/>
          <w:i/>
          <w:sz w:val="20"/>
          <w:szCs w:val="20"/>
        </w:rPr>
        <w:t>N</w:t>
      </w:r>
      <w:r w:rsidRPr="00811996">
        <w:rPr>
          <w:rFonts w:ascii="Times New Roman" w:hAnsi="Times New Roman" w:cs="Times New Roman"/>
          <w:i/>
          <w:sz w:val="20"/>
          <w:szCs w:val="20"/>
        </w:rPr>
        <w:t>olikuma prasībām.</w:t>
      </w:r>
    </w:p>
    <w:p w14:paraId="6DE3EFA5" w14:textId="77777777" w:rsidR="00181160" w:rsidRPr="00811996" w:rsidRDefault="00181160" w:rsidP="002F01C9">
      <w:pPr>
        <w:jc w:val="both"/>
        <w:rPr>
          <w:rFonts w:ascii="Times New Roman" w:hAnsi="Times New Roman" w:cs="Times New Roman"/>
          <w:i/>
          <w:sz w:val="20"/>
          <w:szCs w:val="20"/>
        </w:rPr>
      </w:pPr>
      <w:r w:rsidRPr="00811996">
        <w:rPr>
          <w:rFonts w:ascii="Times New Roman" w:hAnsi="Times New Roman" w:cs="Times New Roman"/>
          <w:b/>
          <w:i/>
          <w:sz w:val="20"/>
          <w:szCs w:val="20"/>
        </w:rPr>
        <w:t>Pretendentu datu apstrādes tiesiskais pamats:</w:t>
      </w:r>
      <w:r w:rsidRPr="00811996">
        <w:rPr>
          <w:rFonts w:ascii="Times New Roman" w:hAnsi="Times New Roman" w:cs="Times New Roman"/>
          <w:i/>
          <w:sz w:val="20"/>
          <w:szCs w:val="20"/>
        </w:rPr>
        <w:t xml:space="preserve">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w:t>
      </w:r>
    </w:p>
    <w:p w14:paraId="6BECEF87" w14:textId="35739BA9" w:rsidR="00244C10" w:rsidRPr="00811996" w:rsidRDefault="00244C10" w:rsidP="00AD2F94">
      <w:pPr>
        <w:textAlignment w:val="auto"/>
        <w:rPr>
          <w:rFonts w:ascii="Times New Roman" w:eastAsia="Times New Roman" w:hAnsi="Times New Roman" w:cs="Times New Roman"/>
          <w:b/>
          <w:sz w:val="24"/>
          <w:szCs w:val="24"/>
        </w:rPr>
      </w:pPr>
    </w:p>
    <w:p w14:paraId="2D6E1654" w14:textId="11CDF9E5" w:rsidR="002F01C9" w:rsidRPr="00811996" w:rsidRDefault="002F01C9">
      <w:pPr>
        <w:textAlignment w:val="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br w:type="page"/>
      </w:r>
    </w:p>
    <w:p w14:paraId="300D6308" w14:textId="1EDE9933" w:rsidR="007D2E6C" w:rsidRPr="00811996" w:rsidRDefault="007D2E6C" w:rsidP="005F1FAF">
      <w:pPr>
        <w:spacing w:after="0" w:line="240" w:lineRule="auto"/>
        <w:jc w:val="right"/>
        <w:textAlignment w:val="auto"/>
        <w:rPr>
          <w:rFonts w:ascii="Times New Roman" w:eastAsia="Times New Roman" w:hAnsi="Times New Roman" w:cs="Times New Roman"/>
        </w:rPr>
      </w:pPr>
      <w:r w:rsidRPr="00811996">
        <w:rPr>
          <w:rFonts w:ascii="Times New Roman" w:eastAsia="Times New Roman" w:hAnsi="Times New Roman" w:cs="Times New Roman"/>
          <w:b/>
          <w:sz w:val="24"/>
          <w:szCs w:val="24"/>
        </w:rPr>
        <w:lastRenderedPageBreak/>
        <w:t>2.</w:t>
      </w:r>
      <w:r w:rsidR="005F1FAF" w:rsidRPr="00811996">
        <w:rPr>
          <w:rFonts w:ascii="Times New Roman" w:eastAsia="Times New Roman" w:hAnsi="Times New Roman" w:cs="Times New Roman"/>
          <w:b/>
          <w:sz w:val="24"/>
          <w:szCs w:val="24"/>
        </w:rPr>
        <w:t xml:space="preserve">PIELIKUMS </w:t>
      </w:r>
    </w:p>
    <w:p w14:paraId="0C9D082B" w14:textId="76A3739E" w:rsidR="007D2E6C" w:rsidRPr="00811996" w:rsidRDefault="007D2E6C" w:rsidP="005F1FAF">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Biznesa ideju konkursa „VILNIS”</w:t>
      </w:r>
    </w:p>
    <w:p w14:paraId="5CA7EAE7" w14:textId="77777777" w:rsidR="005F1FAF" w:rsidRDefault="005F1FAF" w:rsidP="005F1FAF">
      <w:pPr>
        <w:spacing w:after="0" w:line="240" w:lineRule="auto"/>
        <w:jc w:val="right"/>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7D2E6C" w:rsidRPr="00811996">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7D2E6C" w:rsidRPr="00811996">
        <w:rPr>
          <w:rFonts w:ascii="Times New Roman" w:eastAsia="Times New Roman" w:hAnsi="Times New Roman" w:cs="Times New Roman"/>
          <w:sz w:val="24"/>
          <w:szCs w:val="24"/>
        </w:rPr>
        <w:t>.2026. nolikumam</w:t>
      </w:r>
    </w:p>
    <w:p w14:paraId="07887013" w14:textId="58B2CAB8" w:rsidR="007D2E6C" w:rsidRPr="00811996" w:rsidRDefault="007D2E6C" w:rsidP="005F1FAF">
      <w:pPr>
        <w:spacing w:after="0" w:line="240" w:lineRule="auto"/>
        <w:jc w:val="right"/>
        <w:textAlignment w:val="auto"/>
        <w:rPr>
          <w:rFonts w:ascii="Times New Roman" w:eastAsia="Times New Roman" w:hAnsi="Times New Roman" w:cs="Times New Roman"/>
          <w:b/>
          <w:sz w:val="24"/>
          <w:szCs w:val="24"/>
        </w:rPr>
      </w:pPr>
    </w:p>
    <w:p w14:paraId="29A9A3EA" w14:textId="7759912E" w:rsidR="007D2E6C" w:rsidRPr="00811996" w:rsidRDefault="007D2E6C" w:rsidP="007D2E6C">
      <w:pPr>
        <w:tabs>
          <w:tab w:val="left" w:pos="3021"/>
        </w:tabs>
        <w:ind w:right="81"/>
        <w:rPr>
          <w:rFonts w:ascii="Times New Roman" w:hAnsi="Times New Roman" w:cs="Times New Roman"/>
          <w:bCs/>
          <w:sz w:val="24"/>
          <w:szCs w:val="24"/>
        </w:rPr>
      </w:pPr>
      <w:r w:rsidRPr="00811996">
        <w:rPr>
          <w:rFonts w:ascii="Times New Roman" w:hAnsi="Times New Roman" w:cs="Times New Roman"/>
          <w:b/>
          <w:sz w:val="24"/>
          <w:szCs w:val="24"/>
        </w:rPr>
        <w:t>Pieteikuma nosaukums: ____________________</w:t>
      </w:r>
      <w:r w:rsidRPr="00811996">
        <w:rPr>
          <w:rFonts w:ascii="Times New Roman" w:hAnsi="Times New Roman" w:cs="Times New Roman"/>
          <w:bCs/>
          <w:sz w:val="24"/>
          <w:szCs w:val="24"/>
        </w:rPr>
        <w:t>____________________</w:t>
      </w:r>
    </w:p>
    <w:p w14:paraId="4C5642C5" w14:textId="1744248F" w:rsidR="007D2E6C" w:rsidRPr="00811996" w:rsidRDefault="007D2E6C" w:rsidP="007D2E6C">
      <w:pPr>
        <w:tabs>
          <w:tab w:val="left" w:pos="3021"/>
        </w:tabs>
        <w:ind w:right="81"/>
        <w:rPr>
          <w:rFonts w:ascii="Times New Roman" w:hAnsi="Times New Roman" w:cs="Times New Roman"/>
          <w:bCs/>
          <w:sz w:val="24"/>
          <w:szCs w:val="24"/>
        </w:rPr>
      </w:pPr>
      <w:r w:rsidRPr="00811996">
        <w:rPr>
          <w:rFonts w:ascii="Times New Roman" w:hAnsi="Times New Roman" w:cs="Times New Roman"/>
          <w:b/>
          <w:sz w:val="24"/>
          <w:szCs w:val="24"/>
        </w:rPr>
        <w:t>Pieteikuma numurs:</w:t>
      </w:r>
      <w:r w:rsidRPr="00811996">
        <w:rPr>
          <w:rFonts w:ascii="Times New Roman" w:hAnsi="Times New Roman" w:cs="Times New Roman"/>
          <w:bCs/>
          <w:sz w:val="24"/>
          <w:szCs w:val="24"/>
        </w:rPr>
        <w:t xml:space="preserve">___________________________________________ </w:t>
      </w:r>
    </w:p>
    <w:p w14:paraId="47F5308C" w14:textId="77777777" w:rsidR="00937D21" w:rsidRPr="00811996" w:rsidRDefault="00937D21" w:rsidP="007D2E6C">
      <w:pPr>
        <w:tabs>
          <w:tab w:val="left" w:pos="3021"/>
        </w:tabs>
        <w:ind w:right="81"/>
        <w:rPr>
          <w:rFonts w:ascii="Times New Roman" w:hAnsi="Times New Roman" w:cs="Times New Roman"/>
          <w:bCs/>
          <w:sz w:val="24"/>
          <w:szCs w:val="24"/>
        </w:rPr>
      </w:pPr>
    </w:p>
    <w:p w14:paraId="27BFA02E" w14:textId="7E3AB7DB" w:rsidR="007D2E6C" w:rsidRPr="00811996" w:rsidRDefault="00937D21" w:rsidP="00937D21">
      <w:pPr>
        <w:ind w:right="-1"/>
        <w:jc w:val="center"/>
        <w:rPr>
          <w:rFonts w:ascii="Times New Roman" w:hAnsi="Times New Roman" w:cs="Times New Roman"/>
          <w:b/>
          <w:sz w:val="28"/>
          <w:szCs w:val="28"/>
        </w:rPr>
      </w:pPr>
      <w:r w:rsidRPr="00811996">
        <w:rPr>
          <w:rFonts w:ascii="Times New Roman" w:hAnsi="Times New Roman" w:cs="Times New Roman"/>
          <w:b/>
          <w:sz w:val="28"/>
          <w:szCs w:val="28"/>
        </w:rPr>
        <w:t>ADMINISTRATĪVO</w:t>
      </w:r>
      <w:r w:rsidRPr="00811996">
        <w:rPr>
          <w:rFonts w:ascii="Times New Roman" w:hAnsi="Times New Roman" w:cs="Times New Roman"/>
          <w:b/>
          <w:spacing w:val="-5"/>
          <w:sz w:val="28"/>
          <w:szCs w:val="28"/>
        </w:rPr>
        <w:t xml:space="preserve"> </w:t>
      </w:r>
      <w:r w:rsidRPr="00811996">
        <w:rPr>
          <w:rFonts w:ascii="Times New Roman" w:hAnsi="Times New Roman" w:cs="Times New Roman"/>
          <w:b/>
          <w:sz w:val="28"/>
          <w:szCs w:val="28"/>
        </w:rPr>
        <w:t>VĒRTĒŠANAS</w:t>
      </w:r>
      <w:r w:rsidRPr="00811996">
        <w:rPr>
          <w:rFonts w:ascii="Times New Roman" w:hAnsi="Times New Roman" w:cs="Times New Roman"/>
          <w:b/>
          <w:spacing w:val="-6"/>
          <w:sz w:val="28"/>
          <w:szCs w:val="28"/>
        </w:rPr>
        <w:t xml:space="preserve"> </w:t>
      </w:r>
      <w:r w:rsidRPr="00811996">
        <w:rPr>
          <w:rFonts w:ascii="Times New Roman" w:hAnsi="Times New Roman" w:cs="Times New Roman"/>
          <w:b/>
          <w:sz w:val="28"/>
          <w:szCs w:val="28"/>
        </w:rPr>
        <w:t>KRITĒRIJU</w:t>
      </w:r>
      <w:r w:rsidRPr="00811996">
        <w:rPr>
          <w:rFonts w:ascii="Times New Roman" w:hAnsi="Times New Roman" w:cs="Times New Roman"/>
          <w:b/>
          <w:spacing w:val="-4"/>
          <w:sz w:val="28"/>
          <w:szCs w:val="28"/>
        </w:rPr>
        <w:t xml:space="preserve"> </w:t>
      </w:r>
      <w:r w:rsidRPr="00811996">
        <w:rPr>
          <w:rFonts w:ascii="Times New Roman" w:hAnsi="Times New Roman" w:cs="Times New Roman"/>
          <w:b/>
          <w:spacing w:val="-2"/>
          <w:sz w:val="28"/>
          <w:szCs w:val="28"/>
        </w:rPr>
        <w:t>VEIDLAPA</w:t>
      </w:r>
    </w:p>
    <w:tbl>
      <w:tblPr>
        <w:tblStyle w:val="TableNormal2"/>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655"/>
        <w:gridCol w:w="709"/>
        <w:gridCol w:w="708"/>
      </w:tblGrid>
      <w:tr w:rsidR="00A3589D" w:rsidRPr="00811996" w14:paraId="6C5383A2" w14:textId="77777777" w:rsidTr="004530B9">
        <w:trPr>
          <w:trHeight w:val="395"/>
        </w:trPr>
        <w:tc>
          <w:tcPr>
            <w:tcW w:w="567" w:type="dxa"/>
          </w:tcPr>
          <w:p w14:paraId="0504462E" w14:textId="77777777" w:rsidR="00A3589D" w:rsidRPr="00811996" w:rsidRDefault="00A3589D" w:rsidP="004530B9">
            <w:pPr>
              <w:pStyle w:val="TableParagraph"/>
              <w:spacing w:before="59"/>
              <w:ind w:right="22"/>
              <w:jc w:val="center"/>
              <w:rPr>
                <w:b/>
                <w:sz w:val="24"/>
                <w:szCs w:val="24"/>
                <w:lang w:val="lv-LV"/>
              </w:rPr>
            </w:pPr>
            <w:r w:rsidRPr="00811996">
              <w:rPr>
                <w:b/>
                <w:spacing w:val="-5"/>
                <w:sz w:val="24"/>
                <w:szCs w:val="24"/>
                <w:lang w:val="lv-LV"/>
              </w:rPr>
              <w:t>Nr.</w:t>
            </w:r>
          </w:p>
        </w:tc>
        <w:tc>
          <w:tcPr>
            <w:tcW w:w="7655" w:type="dxa"/>
          </w:tcPr>
          <w:p w14:paraId="1004FFF9" w14:textId="77777777" w:rsidR="00A3589D" w:rsidRPr="00811996" w:rsidRDefault="00A3589D" w:rsidP="004530B9">
            <w:pPr>
              <w:pStyle w:val="TableParagraph"/>
              <w:spacing w:before="59"/>
              <w:ind w:left="3"/>
              <w:jc w:val="center"/>
              <w:rPr>
                <w:b/>
                <w:sz w:val="24"/>
                <w:szCs w:val="24"/>
                <w:lang w:val="lv-LV"/>
              </w:rPr>
            </w:pPr>
            <w:r w:rsidRPr="00811996">
              <w:rPr>
                <w:b/>
                <w:spacing w:val="-2"/>
                <w:sz w:val="24"/>
                <w:szCs w:val="24"/>
                <w:lang w:val="lv-LV"/>
              </w:rPr>
              <w:t>Kritērijs</w:t>
            </w:r>
          </w:p>
        </w:tc>
        <w:tc>
          <w:tcPr>
            <w:tcW w:w="1417" w:type="dxa"/>
            <w:gridSpan w:val="2"/>
          </w:tcPr>
          <w:p w14:paraId="2ADC9BD8" w14:textId="77777777" w:rsidR="00A3589D" w:rsidRPr="00811996" w:rsidRDefault="00A3589D" w:rsidP="004530B9">
            <w:pPr>
              <w:pStyle w:val="TableParagraph"/>
              <w:spacing w:before="59"/>
              <w:ind w:left="164"/>
              <w:rPr>
                <w:b/>
                <w:sz w:val="24"/>
                <w:szCs w:val="24"/>
                <w:lang w:val="lv-LV"/>
              </w:rPr>
            </w:pPr>
            <w:r w:rsidRPr="00811996">
              <w:rPr>
                <w:b/>
                <w:spacing w:val="-2"/>
                <w:sz w:val="24"/>
                <w:szCs w:val="24"/>
                <w:lang w:val="lv-LV"/>
              </w:rPr>
              <w:t>Vērtējums</w:t>
            </w:r>
          </w:p>
        </w:tc>
      </w:tr>
      <w:tr w:rsidR="00A3589D" w:rsidRPr="00811996" w14:paraId="2C79BEEE" w14:textId="77777777" w:rsidTr="004530B9">
        <w:trPr>
          <w:trHeight w:val="398"/>
        </w:trPr>
        <w:tc>
          <w:tcPr>
            <w:tcW w:w="567" w:type="dxa"/>
          </w:tcPr>
          <w:p w14:paraId="5AEDD9B5" w14:textId="77777777" w:rsidR="00A3589D" w:rsidRPr="00811996" w:rsidRDefault="00A3589D" w:rsidP="004530B9">
            <w:pPr>
              <w:pStyle w:val="TableParagraph"/>
              <w:ind w:left="3" w:right="22"/>
              <w:jc w:val="center"/>
              <w:rPr>
                <w:b/>
                <w:sz w:val="24"/>
                <w:szCs w:val="24"/>
                <w:lang w:val="lv-LV"/>
              </w:rPr>
            </w:pPr>
            <w:r w:rsidRPr="00811996">
              <w:rPr>
                <w:b/>
                <w:spacing w:val="-5"/>
                <w:sz w:val="24"/>
                <w:szCs w:val="24"/>
                <w:lang w:val="lv-LV"/>
              </w:rPr>
              <w:t>1.</w:t>
            </w:r>
          </w:p>
        </w:tc>
        <w:tc>
          <w:tcPr>
            <w:tcW w:w="7655" w:type="dxa"/>
          </w:tcPr>
          <w:p w14:paraId="71C5D855" w14:textId="77777777" w:rsidR="00A3589D" w:rsidRPr="00811996" w:rsidRDefault="00A3589D" w:rsidP="004530B9">
            <w:pPr>
              <w:pStyle w:val="TableParagraph"/>
              <w:spacing w:before="61"/>
              <w:ind w:left="107"/>
              <w:rPr>
                <w:b/>
                <w:sz w:val="24"/>
                <w:szCs w:val="24"/>
                <w:lang w:val="lv-LV"/>
              </w:rPr>
            </w:pPr>
            <w:r w:rsidRPr="00811996">
              <w:rPr>
                <w:b/>
                <w:sz w:val="24"/>
                <w:szCs w:val="24"/>
                <w:lang w:val="lv-LV"/>
              </w:rPr>
              <w:t>Atbalsta</w:t>
            </w:r>
            <w:r w:rsidRPr="00811996">
              <w:rPr>
                <w:b/>
                <w:spacing w:val="-4"/>
                <w:sz w:val="24"/>
                <w:szCs w:val="24"/>
                <w:lang w:val="lv-LV"/>
              </w:rPr>
              <w:t xml:space="preserve"> </w:t>
            </w:r>
            <w:r w:rsidRPr="00811996">
              <w:rPr>
                <w:b/>
                <w:sz w:val="24"/>
                <w:szCs w:val="24"/>
                <w:lang w:val="lv-LV"/>
              </w:rPr>
              <w:t>pretendenta</w:t>
            </w:r>
            <w:r w:rsidRPr="00811996">
              <w:rPr>
                <w:b/>
                <w:spacing w:val="-3"/>
                <w:sz w:val="24"/>
                <w:szCs w:val="24"/>
                <w:lang w:val="lv-LV"/>
              </w:rPr>
              <w:t xml:space="preserve"> </w:t>
            </w:r>
            <w:r w:rsidRPr="00811996">
              <w:rPr>
                <w:b/>
                <w:spacing w:val="-2"/>
                <w:sz w:val="24"/>
                <w:szCs w:val="24"/>
                <w:lang w:val="lv-LV"/>
              </w:rPr>
              <w:t>atbilstība</w:t>
            </w:r>
          </w:p>
        </w:tc>
        <w:tc>
          <w:tcPr>
            <w:tcW w:w="709" w:type="dxa"/>
          </w:tcPr>
          <w:p w14:paraId="4E091E14" w14:textId="77777777" w:rsidR="00A3589D" w:rsidRPr="00811996" w:rsidRDefault="00A3589D" w:rsidP="004530B9">
            <w:pPr>
              <w:pStyle w:val="TableParagraph"/>
              <w:spacing w:before="61"/>
              <w:ind w:left="7"/>
              <w:jc w:val="center"/>
              <w:rPr>
                <w:b/>
                <w:sz w:val="24"/>
                <w:szCs w:val="24"/>
                <w:lang w:val="lv-LV"/>
              </w:rPr>
            </w:pPr>
            <w:r w:rsidRPr="00811996">
              <w:rPr>
                <w:b/>
                <w:spacing w:val="-5"/>
                <w:sz w:val="24"/>
                <w:szCs w:val="24"/>
                <w:lang w:val="lv-LV"/>
              </w:rPr>
              <w:t>Jā</w:t>
            </w:r>
          </w:p>
        </w:tc>
        <w:tc>
          <w:tcPr>
            <w:tcW w:w="708" w:type="dxa"/>
          </w:tcPr>
          <w:p w14:paraId="4ED3C001" w14:textId="77777777" w:rsidR="00A3589D" w:rsidRPr="00811996" w:rsidRDefault="00A3589D" w:rsidP="004530B9">
            <w:pPr>
              <w:pStyle w:val="TableParagraph"/>
              <w:spacing w:before="61"/>
              <w:ind w:left="7" w:right="5"/>
              <w:jc w:val="center"/>
              <w:rPr>
                <w:b/>
                <w:sz w:val="24"/>
                <w:szCs w:val="24"/>
                <w:lang w:val="lv-LV"/>
              </w:rPr>
            </w:pPr>
            <w:r w:rsidRPr="00811996">
              <w:rPr>
                <w:b/>
                <w:spacing w:val="-5"/>
                <w:sz w:val="24"/>
                <w:szCs w:val="24"/>
                <w:lang w:val="lv-LV"/>
              </w:rPr>
              <w:t>Nē</w:t>
            </w:r>
          </w:p>
        </w:tc>
      </w:tr>
      <w:tr w:rsidR="00A3589D" w:rsidRPr="00811996" w14:paraId="7BC6A3E2" w14:textId="77777777" w:rsidTr="004530B9">
        <w:trPr>
          <w:trHeight w:val="395"/>
        </w:trPr>
        <w:tc>
          <w:tcPr>
            <w:tcW w:w="567" w:type="dxa"/>
          </w:tcPr>
          <w:p w14:paraId="559E7EC3" w14:textId="77777777" w:rsidR="00A3589D" w:rsidRPr="00811996" w:rsidRDefault="00A3589D" w:rsidP="004530B9">
            <w:pPr>
              <w:pStyle w:val="TableParagraph"/>
              <w:spacing w:before="59"/>
              <w:ind w:left="3" w:right="22"/>
              <w:jc w:val="center"/>
              <w:rPr>
                <w:sz w:val="24"/>
                <w:szCs w:val="24"/>
                <w:lang w:val="lv-LV"/>
              </w:rPr>
            </w:pPr>
            <w:r w:rsidRPr="00811996">
              <w:rPr>
                <w:spacing w:val="-4"/>
                <w:sz w:val="24"/>
                <w:szCs w:val="24"/>
                <w:lang w:val="lv-LV"/>
              </w:rPr>
              <w:t>1.1.</w:t>
            </w:r>
          </w:p>
        </w:tc>
        <w:tc>
          <w:tcPr>
            <w:tcW w:w="7655" w:type="dxa"/>
          </w:tcPr>
          <w:p w14:paraId="3C71D190" w14:textId="4737E636" w:rsidR="00A3589D" w:rsidRPr="00811996" w:rsidRDefault="00A3589D" w:rsidP="004530B9">
            <w:pPr>
              <w:pStyle w:val="TableParagraph"/>
              <w:spacing w:before="59"/>
              <w:ind w:left="107"/>
              <w:rPr>
                <w:sz w:val="24"/>
                <w:szCs w:val="24"/>
                <w:lang w:val="lv-LV"/>
              </w:rPr>
            </w:pPr>
            <w:r w:rsidRPr="00811996">
              <w:rPr>
                <w:sz w:val="24"/>
                <w:szCs w:val="24"/>
                <w:lang w:val="lv-LV"/>
              </w:rPr>
              <w:t>Pretendents</w:t>
            </w:r>
            <w:r w:rsidRPr="00811996">
              <w:rPr>
                <w:spacing w:val="-2"/>
                <w:sz w:val="24"/>
                <w:szCs w:val="24"/>
                <w:lang w:val="lv-LV"/>
              </w:rPr>
              <w:t xml:space="preserve"> </w:t>
            </w:r>
            <w:r w:rsidRPr="00811996">
              <w:rPr>
                <w:sz w:val="24"/>
                <w:szCs w:val="24"/>
                <w:lang w:val="lv-LV"/>
              </w:rPr>
              <w:t>atbilst</w:t>
            </w:r>
            <w:r w:rsidRPr="00811996">
              <w:rPr>
                <w:spacing w:val="-1"/>
                <w:sz w:val="24"/>
                <w:szCs w:val="24"/>
                <w:lang w:val="lv-LV"/>
              </w:rPr>
              <w:t xml:space="preserve"> </w:t>
            </w:r>
            <w:r w:rsidRPr="00811996">
              <w:rPr>
                <w:sz w:val="24"/>
                <w:szCs w:val="24"/>
                <w:lang w:val="lv-LV"/>
              </w:rPr>
              <w:t xml:space="preserve">Nolikuma </w:t>
            </w:r>
            <w:r w:rsidRPr="00811996">
              <w:rPr>
                <w:spacing w:val="-2"/>
                <w:sz w:val="24"/>
                <w:szCs w:val="24"/>
                <w:lang w:val="lv-LV"/>
              </w:rPr>
              <w:t>16</w:t>
            </w:r>
            <w:r w:rsidR="00AD2F94">
              <w:rPr>
                <w:spacing w:val="-2"/>
                <w:sz w:val="24"/>
                <w:szCs w:val="24"/>
                <w:lang w:val="lv-LV"/>
              </w:rPr>
              <w:t>.-19.</w:t>
            </w:r>
            <w:r w:rsidRPr="00811996">
              <w:rPr>
                <w:spacing w:val="-2"/>
                <w:sz w:val="24"/>
                <w:szCs w:val="24"/>
                <w:lang w:val="lv-LV"/>
              </w:rPr>
              <w:t>punktam vai 2</w:t>
            </w:r>
            <w:r w:rsidR="00AD2F94">
              <w:rPr>
                <w:spacing w:val="-2"/>
                <w:sz w:val="24"/>
                <w:szCs w:val="24"/>
                <w:lang w:val="lv-LV"/>
              </w:rPr>
              <w:t>6.-27</w:t>
            </w:r>
            <w:r w:rsidRPr="00811996">
              <w:rPr>
                <w:spacing w:val="-2"/>
                <w:sz w:val="24"/>
                <w:szCs w:val="24"/>
                <w:lang w:val="lv-LV"/>
              </w:rPr>
              <w:t>.punktam (</w:t>
            </w:r>
            <w:r w:rsidR="00F83329">
              <w:rPr>
                <w:spacing w:val="-2"/>
                <w:sz w:val="24"/>
                <w:szCs w:val="24"/>
                <w:lang w:val="lv-LV"/>
              </w:rPr>
              <w:t>P</w:t>
            </w:r>
            <w:r w:rsidRPr="00811996">
              <w:rPr>
                <w:spacing w:val="-2"/>
                <w:sz w:val="24"/>
                <w:szCs w:val="24"/>
                <w:lang w:val="lv-LV"/>
              </w:rPr>
              <w:t>retendenta raksturojums)</w:t>
            </w:r>
          </w:p>
        </w:tc>
        <w:tc>
          <w:tcPr>
            <w:tcW w:w="709" w:type="dxa"/>
          </w:tcPr>
          <w:p w14:paraId="7581492A" w14:textId="77777777" w:rsidR="00A3589D" w:rsidRPr="00811996" w:rsidRDefault="00A3589D" w:rsidP="004530B9">
            <w:pPr>
              <w:pStyle w:val="TableParagraph"/>
              <w:rPr>
                <w:sz w:val="24"/>
                <w:szCs w:val="24"/>
                <w:lang w:val="lv-LV"/>
              </w:rPr>
            </w:pPr>
          </w:p>
        </w:tc>
        <w:tc>
          <w:tcPr>
            <w:tcW w:w="708" w:type="dxa"/>
          </w:tcPr>
          <w:p w14:paraId="7BE0D7E0" w14:textId="77777777" w:rsidR="00A3589D" w:rsidRPr="00811996" w:rsidRDefault="00A3589D" w:rsidP="004530B9">
            <w:pPr>
              <w:pStyle w:val="TableParagraph"/>
              <w:rPr>
                <w:sz w:val="24"/>
                <w:szCs w:val="24"/>
                <w:lang w:val="lv-LV"/>
              </w:rPr>
            </w:pPr>
          </w:p>
        </w:tc>
      </w:tr>
      <w:tr w:rsidR="00A3589D" w:rsidRPr="00811996" w14:paraId="77354071" w14:textId="77777777" w:rsidTr="004530B9">
        <w:trPr>
          <w:trHeight w:val="553"/>
        </w:trPr>
        <w:tc>
          <w:tcPr>
            <w:tcW w:w="567" w:type="dxa"/>
          </w:tcPr>
          <w:p w14:paraId="0E8A0A84" w14:textId="77777777" w:rsidR="00A3589D" w:rsidRPr="00811996" w:rsidRDefault="00A3589D" w:rsidP="004530B9">
            <w:pPr>
              <w:pStyle w:val="TableParagraph"/>
              <w:spacing w:before="138"/>
              <w:ind w:left="3" w:right="22"/>
              <w:jc w:val="center"/>
              <w:rPr>
                <w:sz w:val="24"/>
                <w:szCs w:val="24"/>
                <w:lang w:val="lv-LV"/>
              </w:rPr>
            </w:pPr>
            <w:r w:rsidRPr="00811996">
              <w:rPr>
                <w:spacing w:val="-4"/>
                <w:sz w:val="24"/>
                <w:szCs w:val="24"/>
                <w:lang w:val="lv-LV"/>
              </w:rPr>
              <w:t>1.2.</w:t>
            </w:r>
          </w:p>
        </w:tc>
        <w:tc>
          <w:tcPr>
            <w:tcW w:w="7655" w:type="dxa"/>
          </w:tcPr>
          <w:p w14:paraId="60C235B4" w14:textId="0B60D34D" w:rsidR="00A3589D" w:rsidRPr="00811996" w:rsidRDefault="00A3589D" w:rsidP="004530B9">
            <w:pPr>
              <w:pStyle w:val="TableParagraph"/>
              <w:spacing w:line="270" w:lineRule="atLeast"/>
              <w:ind w:left="78" w:firstLine="28"/>
              <w:rPr>
                <w:sz w:val="24"/>
                <w:szCs w:val="24"/>
                <w:lang w:val="lv-LV"/>
              </w:rPr>
            </w:pPr>
            <w:r w:rsidRPr="00811996">
              <w:rPr>
                <w:sz w:val="24"/>
                <w:szCs w:val="24"/>
                <w:lang w:val="lv-LV"/>
              </w:rPr>
              <w:t>Saimniecisko darbību plānots veikt / saimnieciskā darbība tiek veikta Limbažu novada administratīvajā teritorijā</w:t>
            </w:r>
            <w:r w:rsidR="007E2026">
              <w:rPr>
                <w:sz w:val="24"/>
                <w:szCs w:val="24"/>
                <w:lang w:val="lv-LV"/>
              </w:rPr>
              <w:t xml:space="preserve"> (Limbažu novadā reģistrēta juridiskā adrese vai struktūrvienība)</w:t>
            </w:r>
          </w:p>
        </w:tc>
        <w:tc>
          <w:tcPr>
            <w:tcW w:w="709" w:type="dxa"/>
          </w:tcPr>
          <w:p w14:paraId="15932CBC" w14:textId="77777777" w:rsidR="00A3589D" w:rsidRPr="00811996" w:rsidRDefault="00A3589D" w:rsidP="004530B9">
            <w:pPr>
              <w:pStyle w:val="TableParagraph"/>
              <w:rPr>
                <w:sz w:val="24"/>
                <w:szCs w:val="24"/>
                <w:lang w:val="lv-LV"/>
              </w:rPr>
            </w:pPr>
          </w:p>
        </w:tc>
        <w:tc>
          <w:tcPr>
            <w:tcW w:w="708" w:type="dxa"/>
          </w:tcPr>
          <w:p w14:paraId="4A27E2D1" w14:textId="77777777" w:rsidR="00A3589D" w:rsidRPr="00811996" w:rsidRDefault="00A3589D" w:rsidP="004530B9">
            <w:pPr>
              <w:pStyle w:val="TableParagraph"/>
              <w:rPr>
                <w:sz w:val="24"/>
                <w:szCs w:val="24"/>
                <w:lang w:val="lv-LV"/>
              </w:rPr>
            </w:pPr>
          </w:p>
        </w:tc>
      </w:tr>
      <w:tr w:rsidR="00A3589D" w:rsidRPr="00811996" w14:paraId="77113D4D" w14:textId="77777777" w:rsidTr="004530B9">
        <w:trPr>
          <w:trHeight w:val="552"/>
        </w:trPr>
        <w:tc>
          <w:tcPr>
            <w:tcW w:w="567" w:type="dxa"/>
          </w:tcPr>
          <w:p w14:paraId="50F62B0E" w14:textId="77777777" w:rsidR="00A3589D" w:rsidRPr="00811996" w:rsidRDefault="00A3589D" w:rsidP="004530B9">
            <w:pPr>
              <w:pStyle w:val="TableParagraph"/>
              <w:spacing w:before="135"/>
              <w:ind w:left="3" w:right="22"/>
              <w:jc w:val="center"/>
              <w:rPr>
                <w:sz w:val="24"/>
                <w:szCs w:val="24"/>
                <w:lang w:val="lv-LV"/>
              </w:rPr>
            </w:pPr>
            <w:r w:rsidRPr="00811996">
              <w:rPr>
                <w:spacing w:val="-4"/>
                <w:sz w:val="24"/>
                <w:szCs w:val="24"/>
                <w:lang w:val="lv-LV"/>
              </w:rPr>
              <w:t>1.3.</w:t>
            </w:r>
          </w:p>
        </w:tc>
        <w:tc>
          <w:tcPr>
            <w:tcW w:w="7655" w:type="dxa"/>
          </w:tcPr>
          <w:p w14:paraId="0EDEA99B" w14:textId="77777777" w:rsidR="00A3589D" w:rsidRPr="00811996" w:rsidRDefault="00A3589D" w:rsidP="004530B9">
            <w:pPr>
              <w:pStyle w:val="TableParagraph"/>
              <w:spacing w:line="276" w:lineRule="exact"/>
              <w:ind w:left="107"/>
              <w:rPr>
                <w:sz w:val="24"/>
                <w:szCs w:val="24"/>
                <w:lang w:val="lv-LV"/>
              </w:rPr>
            </w:pPr>
            <w:r w:rsidRPr="00811996">
              <w:rPr>
                <w:sz w:val="24"/>
                <w:szCs w:val="24"/>
                <w:lang w:val="lv-LV"/>
              </w:rPr>
              <w:t xml:space="preserve">Pēdējo 3 gadu laikā nav saņemts atbalsts – Grants, kādā no Limbažu novada pašvaldības konkursiem: Biznesa ideju konkursā “VILNIS”, “Atbalsts komercdarbības uzsākšanai Limbažu novadā”, projektu konkursā “Radīts Limbažu novadā”, “Uzņēmējdarbības atbalsts </w:t>
            </w:r>
            <w:proofErr w:type="spellStart"/>
            <w:r w:rsidRPr="00811996">
              <w:rPr>
                <w:sz w:val="24"/>
                <w:szCs w:val="24"/>
                <w:lang w:val="lv-LV"/>
              </w:rPr>
              <w:t>remigrantiem</w:t>
            </w:r>
            <w:proofErr w:type="spellEnd"/>
            <w:r w:rsidRPr="00811996">
              <w:rPr>
                <w:sz w:val="24"/>
                <w:szCs w:val="24"/>
                <w:lang w:val="lv-LV"/>
              </w:rPr>
              <w:t xml:space="preserve"> Limbažu novadā”, “</w:t>
            </w:r>
            <w:proofErr w:type="spellStart"/>
            <w:r w:rsidRPr="00811996">
              <w:rPr>
                <w:sz w:val="24"/>
                <w:szCs w:val="24"/>
                <w:lang w:val="lv-LV"/>
              </w:rPr>
              <w:t>Remigrācijas</w:t>
            </w:r>
            <w:proofErr w:type="spellEnd"/>
            <w:r w:rsidRPr="00811996">
              <w:rPr>
                <w:sz w:val="24"/>
                <w:szCs w:val="24"/>
                <w:lang w:val="lv-LV"/>
              </w:rPr>
              <w:t xml:space="preserve"> atbalsta pasākums-uzņēmējdarbības atbalsts Limbažu novadā”</w:t>
            </w:r>
          </w:p>
        </w:tc>
        <w:tc>
          <w:tcPr>
            <w:tcW w:w="709" w:type="dxa"/>
          </w:tcPr>
          <w:p w14:paraId="0F1D59E8" w14:textId="77777777" w:rsidR="00A3589D" w:rsidRPr="00811996" w:rsidRDefault="00A3589D" w:rsidP="004530B9">
            <w:pPr>
              <w:pStyle w:val="TableParagraph"/>
              <w:rPr>
                <w:sz w:val="24"/>
                <w:szCs w:val="24"/>
                <w:lang w:val="lv-LV"/>
              </w:rPr>
            </w:pPr>
          </w:p>
        </w:tc>
        <w:tc>
          <w:tcPr>
            <w:tcW w:w="708" w:type="dxa"/>
          </w:tcPr>
          <w:p w14:paraId="740ECE67" w14:textId="77777777" w:rsidR="00A3589D" w:rsidRPr="00811996" w:rsidRDefault="00A3589D" w:rsidP="004530B9">
            <w:pPr>
              <w:pStyle w:val="TableParagraph"/>
              <w:rPr>
                <w:sz w:val="24"/>
                <w:szCs w:val="24"/>
                <w:lang w:val="lv-LV"/>
              </w:rPr>
            </w:pPr>
          </w:p>
        </w:tc>
      </w:tr>
      <w:tr w:rsidR="00016812" w:rsidRPr="00811996" w14:paraId="60B96225" w14:textId="77777777" w:rsidTr="004530B9">
        <w:trPr>
          <w:trHeight w:val="552"/>
        </w:trPr>
        <w:tc>
          <w:tcPr>
            <w:tcW w:w="567" w:type="dxa"/>
          </w:tcPr>
          <w:p w14:paraId="6E339662" w14:textId="0F07EFDB" w:rsidR="00016812" w:rsidRPr="00811996" w:rsidRDefault="00016812" w:rsidP="004530B9">
            <w:pPr>
              <w:pStyle w:val="TableParagraph"/>
              <w:spacing w:before="135"/>
              <w:ind w:left="3" w:right="22"/>
              <w:jc w:val="center"/>
              <w:rPr>
                <w:spacing w:val="-4"/>
                <w:sz w:val="24"/>
                <w:szCs w:val="24"/>
              </w:rPr>
            </w:pPr>
            <w:r>
              <w:rPr>
                <w:spacing w:val="-4"/>
                <w:sz w:val="24"/>
                <w:szCs w:val="24"/>
              </w:rPr>
              <w:t>1.4.</w:t>
            </w:r>
          </w:p>
        </w:tc>
        <w:tc>
          <w:tcPr>
            <w:tcW w:w="7655" w:type="dxa"/>
          </w:tcPr>
          <w:p w14:paraId="4C1D18F9" w14:textId="3A18F1AB" w:rsidR="00016812" w:rsidRPr="00427F68" w:rsidRDefault="00016812" w:rsidP="004530B9">
            <w:pPr>
              <w:pStyle w:val="TableParagraph"/>
              <w:spacing w:line="276" w:lineRule="exact"/>
              <w:ind w:left="107"/>
              <w:rPr>
                <w:sz w:val="24"/>
                <w:szCs w:val="24"/>
                <w:lang w:val="lv-LV"/>
              </w:rPr>
            </w:pPr>
            <w:r w:rsidRPr="00427F68">
              <w:rPr>
                <w:sz w:val="24"/>
                <w:szCs w:val="24"/>
                <w:lang w:val="lv-LV"/>
              </w:rPr>
              <w:t>Pretendentam nav ierosināta tiesiskās aizsardzības procesa lieta, netiek īstenots tiesiskās aizsardzības process vai tam nav pasludināts maksātnespējas process, vai tas atbilst normatīvajos aktos noteiktiem kritērijiem, lai tam pēc kreditora pieprasījuma piemērotu maksātnespējas procedūru.</w:t>
            </w:r>
          </w:p>
        </w:tc>
        <w:tc>
          <w:tcPr>
            <w:tcW w:w="709" w:type="dxa"/>
          </w:tcPr>
          <w:p w14:paraId="1353ED8A" w14:textId="77777777" w:rsidR="00016812" w:rsidRPr="00811996" w:rsidRDefault="00016812" w:rsidP="004530B9">
            <w:pPr>
              <w:pStyle w:val="TableParagraph"/>
              <w:rPr>
                <w:sz w:val="24"/>
                <w:szCs w:val="24"/>
              </w:rPr>
            </w:pPr>
          </w:p>
        </w:tc>
        <w:tc>
          <w:tcPr>
            <w:tcW w:w="708" w:type="dxa"/>
          </w:tcPr>
          <w:p w14:paraId="15CC7BE3" w14:textId="77777777" w:rsidR="00016812" w:rsidRPr="00811996" w:rsidRDefault="00016812" w:rsidP="004530B9">
            <w:pPr>
              <w:pStyle w:val="TableParagraph"/>
              <w:rPr>
                <w:sz w:val="24"/>
                <w:szCs w:val="24"/>
              </w:rPr>
            </w:pPr>
          </w:p>
        </w:tc>
      </w:tr>
      <w:tr w:rsidR="00A3589D" w:rsidRPr="00811996" w14:paraId="05C7E4B0" w14:textId="77777777" w:rsidTr="004530B9">
        <w:trPr>
          <w:trHeight w:val="552"/>
        </w:trPr>
        <w:tc>
          <w:tcPr>
            <w:tcW w:w="567" w:type="dxa"/>
          </w:tcPr>
          <w:p w14:paraId="6B69A4C9" w14:textId="6D21196D" w:rsidR="00A3589D" w:rsidRPr="00811996" w:rsidRDefault="00016812" w:rsidP="004530B9">
            <w:pPr>
              <w:pStyle w:val="TableParagraph"/>
              <w:spacing w:before="135"/>
              <w:ind w:left="3" w:right="22"/>
              <w:jc w:val="center"/>
              <w:rPr>
                <w:spacing w:val="-4"/>
                <w:sz w:val="24"/>
                <w:szCs w:val="24"/>
                <w:lang w:val="lv-LV"/>
              </w:rPr>
            </w:pPr>
            <w:r>
              <w:rPr>
                <w:spacing w:val="-4"/>
                <w:sz w:val="24"/>
                <w:szCs w:val="24"/>
                <w:lang w:val="lv-LV"/>
              </w:rPr>
              <w:t>1.5.</w:t>
            </w:r>
          </w:p>
        </w:tc>
        <w:tc>
          <w:tcPr>
            <w:tcW w:w="7655" w:type="dxa"/>
          </w:tcPr>
          <w:p w14:paraId="4EE3AFED" w14:textId="6FEB7A79" w:rsidR="00A3589D" w:rsidRPr="00811996" w:rsidRDefault="00A3589D" w:rsidP="004530B9">
            <w:pPr>
              <w:pStyle w:val="TableParagraph"/>
              <w:spacing w:line="276" w:lineRule="exact"/>
              <w:ind w:left="107"/>
              <w:rPr>
                <w:sz w:val="24"/>
                <w:szCs w:val="24"/>
                <w:lang w:val="lv-LV"/>
              </w:rPr>
            </w:pPr>
            <w:r w:rsidRPr="00811996">
              <w:rPr>
                <w:sz w:val="24"/>
                <w:szCs w:val="24"/>
                <w:lang w:val="lv-LV"/>
              </w:rPr>
              <w:t>Nodokļu</w:t>
            </w:r>
            <w:r w:rsidRPr="00811996">
              <w:rPr>
                <w:spacing w:val="80"/>
                <w:sz w:val="24"/>
                <w:szCs w:val="24"/>
                <w:lang w:val="lv-LV"/>
              </w:rPr>
              <w:t xml:space="preserve"> </w:t>
            </w:r>
            <w:r w:rsidRPr="00811996">
              <w:rPr>
                <w:sz w:val="24"/>
                <w:szCs w:val="24"/>
                <w:lang w:val="lv-LV"/>
              </w:rPr>
              <w:t>maksātājam</w:t>
            </w:r>
            <w:r w:rsidRPr="00811996">
              <w:rPr>
                <w:spacing w:val="80"/>
                <w:sz w:val="24"/>
                <w:szCs w:val="24"/>
                <w:lang w:val="lv-LV"/>
              </w:rPr>
              <w:t xml:space="preserve"> </w:t>
            </w:r>
            <w:r w:rsidRPr="00811996">
              <w:rPr>
                <w:sz w:val="24"/>
                <w:szCs w:val="24"/>
                <w:lang w:val="lv-LV"/>
              </w:rPr>
              <w:t>nav</w:t>
            </w:r>
            <w:r w:rsidRPr="00811996">
              <w:rPr>
                <w:spacing w:val="80"/>
                <w:sz w:val="24"/>
                <w:szCs w:val="24"/>
                <w:lang w:val="lv-LV"/>
              </w:rPr>
              <w:t xml:space="preserve"> </w:t>
            </w:r>
            <w:r w:rsidRPr="00811996">
              <w:rPr>
                <w:sz w:val="24"/>
                <w:szCs w:val="24"/>
                <w:lang w:val="lv-LV"/>
              </w:rPr>
              <w:t>VID</w:t>
            </w:r>
            <w:r w:rsidRPr="00811996">
              <w:rPr>
                <w:spacing w:val="80"/>
                <w:sz w:val="24"/>
                <w:szCs w:val="24"/>
                <w:lang w:val="lv-LV"/>
              </w:rPr>
              <w:t xml:space="preserve"> </w:t>
            </w:r>
            <w:r w:rsidRPr="00811996">
              <w:rPr>
                <w:sz w:val="24"/>
                <w:szCs w:val="24"/>
                <w:lang w:val="lv-LV"/>
              </w:rPr>
              <w:t>administrēto</w:t>
            </w:r>
            <w:r w:rsidRPr="00811996">
              <w:rPr>
                <w:spacing w:val="80"/>
                <w:sz w:val="24"/>
                <w:szCs w:val="24"/>
                <w:lang w:val="lv-LV"/>
              </w:rPr>
              <w:t xml:space="preserve"> </w:t>
            </w:r>
            <w:r w:rsidRPr="00811996">
              <w:rPr>
                <w:sz w:val="24"/>
                <w:szCs w:val="24"/>
                <w:lang w:val="lv-LV"/>
              </w:rPr>
              <w:t>nodokļu/nodevu</w:t>
            </w:r>
            <w:r w:rsidRPr="00811996">
              <w:rPr>
                <w:spacing w:val="80"/>
                <w:sz w:val="24"/>
                <w:szCs w:val="24"/>
                <w:lang w:val="lv-LV"/>
              </w:rPr>
              <w:t xml:space="preserve"> </w:t>
            </w:r>
            <w:r w:rsidRPr="00811996">
              <w:rPr>
                <w:sz w:val="24"/>
                <w:szCs w:val="24"/>
                <w:lang w:val="lv-LV"/>
              </w:rPr>
              <w:t xml:space="preserve">vai pašvaldības noteikto obligāto maksājumu </w:t>
            </w:r>
            <w:r w:rsidRPr="007F7BF3">
              <w:rPr>
                <w:sz w:val="24"/>
                <w:szCs w:val="24"/>
                <w:lang w:val="lv-LV"/>
              </w:rPr>
              <w:t>parādi (Nolikuma 3</w:t>
            </w:r>
            <w:r w:rsidR="007F7BF3" w:rsidRPr="007F7BF3">
              <w:rPr>
                <w:sz w:val="24"/>
                <w:szCs w:val="24"/>
                <w:lang w:val="lv-LV"/>
              </w:rPr>
              <w:t>7</w:t>
            </w:r>
            <w:r w:rsidRPr="007F7BF3">
              <w:rPr>
                <w:sz w:val="24"/>
                <w:szCs w:val="24"/>
                <w:lang w:val="lv-LV"/>
              </w:rPr>
              <w:t>.punkts)</w:t>
            </w:r>
          </w:p>
        </w:tc>
        <w:tc>
          <w:tcPr>
            <w:tcW w:w="709" w:type="dxa"/>
          </w:tcPr>
          <w:p w14:paraId="0FE0E926" w14:textId="77777777" w:rsidR="00A3589D" w:rsidRPr="00811996" w:rsidRDefault="00A3589D" w:rsidP="004530B9">
            <w:pPr>
              <w:pStyle w:val="TableParagraph"/>
              <w:rPr>
                <w:sz w:val="24"/>
                <w:szCs w:val="24"/>
                <w:lang w:val="lv-LV"/>
              </w:rPr>
            </w:pPr>
          </w:p>
        </w:tc>
        <w:tc>
          <w:tcPr>
            <w:tcW w:w="708" w:type="dxa"/>
          </w:tcPr>
          <w:p w14:paraId="425D064F" w14:textId="77777777" w:rsidR="00A3589D" w:rsidRPr="00811996" w:rsidRDefault="00A3589D" w:rsidP="004530B9">
            <w:pPr>
              <w:pStyle w:val="TableParagraph"/>
              <w:rPr>
                <w:sz w:val="24"/>
                <w:szCs w:val="24"/>
                <w:lang w:val="lv-LV"/>
              </w:rPr>
            </w:pPr>
          </w:p>
        </w:tc>
      </w:tr>
      <w:tr w:rsidR="00A3589D" w:rsidRPr="00811996" w14:paraId="7B6580D4" w14:textId="77777777" w:rsidTr="004530B9">
        <w:trPr>
          <w:trHeight w:val="551"/>
        </w:trPr>
        <w:tc>
          <w:tcPr>
            <w:tcW w:w="567" w:type="dxa"/>
          </w:tcPr>
          <w:p w14:paraId="609CDB33" w14:textId="2C910E7E" w:rsidR="00A3589D" w:rsidRPr="00811996" w:rsidRDefault="00A3589D" w:rsidP="004530B9">
            <w:pPr>
              <w:pStyle w:val="TableParagraph"/>
              <w:spacing w:before="135"/>
              <w:ind w:left="3" w:right="22"/>
              <w:jc w:val="center"/>
              <w:rPr>
                <w:sz w:val="24"/>
                <w:szCs w:val="24"/>
                <w:lang w:val="lv-LV"/>
              </w:rPr>
            </w:pPr>
            <w:r w:rsidRPr="00811996">
              <w:rPr>
                <w:spacing w:val="-4"/>
                <w:sz w:val="24"/>
                <w:szCs w:val="24"/>
                <w:lang w:val="lv-LV"/>
              </w:rPr>
              <w:t>1.</w:t>
            </w:r>
            <w:r w:rsidR="00016812">
              <w:rPr>
                <w:spacing w:val="-4"/>
                <w:sz w:val="24"/>
                <w:szCs w:val="24"/>
                <w:lang w:val="lv-LV"/>
              </w:rPr>
              <w:t>6.</w:t>
            </w:r>
            <w:r w:rsidRPr="00811996">
              <w:rPr>
                <w:spacing w:val="-4"/>
                <w:sz w:val="24"/>
                <w:szCs w:val="24"/>
                <w:lang w:val="lv-LV"/>
              </w:rPr>
              <w:t>.</w:t>
            </w:r>
          </w:p>
        </w:tc>
        <w:tc>
          <w:tcPr>
            <w:tcW w:w="7655" w:type="dxa"/>
          </w:tcPr>
          <w:p w14:paraId="7C921442" w14:textId="571A14DF" w:rsidR="00A3589D" w:rsidRPr="00811996" w:rsidRDefault="00A3589D" w:rsidP="004530B9">
            <w:pPr>
              <w:pStyle w:val="TableParagraph"/>
              <w:spacing w:line="276" w:lineRule="exact"/>
              <w:ind w:left="107"/>
              <w:rPr>
                <w:sz w:val="24"/>
                <w:szCs w:val="24"/>
                <w:lang w:val="lv-LV"/>
              </w:rPr>
            </w:pPr>
            <w:r w:rsidRPr="00811996">
              <w:rPr>
                <w:sz w:val="24"/>
                <w:szCs w:val="24"/>
                <w:lang w:val="lv-LV"/>
              </w:rPr>
              <w:t>Pieteikumā</w:t>
            </w:r>
            <w:r w:rsidRPr="00811996">
              <w:rPr>
                <w:spacing w:val="37"/>
                <w:sz w:val="24"/>
                <w:szCs w:val="24"/>
                <w:lang w:val="lv-LV"/>
              </w:rPr>
              <w:t xml:space="preserve"> </w:t>
            </w:r>
            <w:r w:rsidRPr="00811996">
              <w:rPr>
                <w:sz w:val="24"/>
                <w:szCs w:val="24"/>
                <w:lang w:val="lv-LV"/>
              </w:rPr>
              <w:t>norādītās</w:t>
            </w:r>
            <w:r w:rsidRPr="00811996">
              <w:rPr>
                <w:spacing w:val="38"/>
                <w:sz w:val="24"/>
                <w:szCs w:val="24"/>
                <w:lang w:val="lv-LV"/>
              </w:rPr>
              <w:t xml:space="preserve"> </w:t>
            </w:r>
            <w:r w:rsidRPr="00811996">
              <w:rPr>
                <w:sz w:val="24"/>
                <w:szCs w:val="24"/>
                <w:lang w:val="lv-LV"/>
              </w:rPr>
              <w:t>aktivitātes</w:t>
            </w:r>
            <w:r w:rsidRPr="00811996">
              <w:rPr>
                <w:spacing w:val="37"/>
                <w:sz w:val="24"/>
                <w:szCs w:val="24"/>
                <w:lang w:val="lv-LV"/>
              </w:rPr>
              <w:t xml:space="preserve"> </w:t>
            </w:r>
            <w:r w:rsidRPr="00811996">
              <w:rPr>
                <w:sz w:val="24"/>
                <w:szCs w:val="24"/>
                <w:lang w:val="lv-LV"/>
              </w:rPr>
              <w:t>nav</w:t>
            </w:r>
            <w:r w:rsidRPr="00811996">
              <w:rPr>
                <w:spacing w:val="37"/>
                <w:sz w:val="24"/>
                <w:szCs w:val="24"/>
                <w:lang w:val="lv-LV"/>
              </w:rPr>
              <w:t xml:space="preserve"> </w:t>
            </w:r>
            <w:r w:rsidRPr="00811996">
              <w:rPr>
                <w:sz w:val="24"/>
                <w:szCs w:val="24"/>
                <w:lang w:val="lv-LV"/>
              </w:rPr>
              <w:t>saistītas</w:t>
            </w:r>
            <w:r w:rsidRPr="00811996">
              <w:rPr>
                <w:spacing w:val="38"/>
                <w:sz w:val="24"/>
                <w:szCs w:val="24"/>
                <w:lang w:val="lv-LV"/>
              </w:rPr>
              <w:t xml:space="preserve"> </w:t>
            </w:r>
            <w:r w:rsidRPr="00811996">
              <w:rPr>
                <w:sz w:val="24"/>
                <w:szCs w:val="24"/>
                <w:lang w:val="lv-LV"/>
              </w:rPr>
              <w:t>ar</w:t>
            </w:r>
            <w:r w:rsidRPr="00811996">
              <w:rPr>
                <w:spacing w:val="40"/>
                <w:sz w:val="24"/>
                <w:szCs w:val="24"/>
                <w:lang w:val="lv-LV"/>
              </w:rPr>
              <w:t xml:space="preserve"> </w:t>
            </w:r>
            <w:r w:rsidRPr="00811996">
              <w:rPr>
                <w:sz w:val="24"/>
                <w:szCs w:val="24"/>
                <w:lang w:val="lv-LV"/>
              </w:rPr>
              <w:t>Nolikuma</w:t>
            </w:r>
            <w:r w:rsidRPr="00811996">
              <w:rPr>
                <w:spacing w:val="37"/>
                <w:sz w:val="24"/>
                <w:szCs w:val="24"/>
                <w:lang w:val="lv-LV"/>
              </w:rPr>
              <w:t xml:space="preserve"> </w:t>
            </w:r>
            <w:r w:rsidRPr="00811996">
              <w:rPr>
                <w:sz w:val="24"/>
                <w:szCs w:val="24"/>
                <w:lang w:val="lv-LV"/>
              </w:rPr>
              <w:t>3</w:t>
            </w:r>
            <w:r w:rsidR="007F7BF3">
              <w:rPr>
                <w:sz w:val="24"/>
                <w:szCs w:val="24"/>
                <w:lang w:val="lv-LV"/>
              </w:rPr>
              <w:t>5</w:t>
            </w:r>
            <w:r w:rsidRPr="00811996">
              <w:rPr>
                <w:sz w:val="24"/>
                <w:szCs w:val="24"/>
                <w:lang w:val="lv-LV"/>
              </w:rPr>
              <w:t>.punktā noteiktajām neatbalstāmajām nozarēm</w:t>
            </w:r>
          </w:p>
        </w:tc>
        <w:tc>
          <w:tcPr>
            <w:tcW w:w="709" w:type="dxa"/>
          </w:tcPr>
          <w:p w14:paraId="0B2014ED" w14:textId="77777777" w:rsidR="00A3589D" w:rsidRPr="00811996" w:rsidRDefault="00A3589D" w:rsidP="004530B9">
            <w:pPr>
              <w:pStyle w:val="TableParagraph"/>
              <w:rPr>
                <w:sz w:val="24"/>
                <w:szCs w:val="24"/>
                <w:lang w:val="lv-LV"/>
              </w:rPr>
            </w:pPr>
          </w:p>
        </w:tc>
        <w:tc>
          <w:tcPr>
            <w:tcW w:w="708" w:type="dxa"/>
          </w:tcPr>
          <w:p w14:paraId="68CF7FC4" w14:textId="77777777" w:rsidR="00A3589D" w:rsidRPr="00811996" w:rsidRDefault="00A3589D" w:rsidP="004530B9">
            <w:pPr>
              <w:pStyle w:val="TableParagraph"/>
              <w:rPr>
                <w:sz w:val="24"/>
                <w:szCs w:val="24"/>
                <w:lang w:val="lv-LV"/>
              </w:rPr>
            </w:pPr>
          </w:p>
        </w:tc>
      </w:tr>
      <w:tr w:rsidR="00A3589D" w:rsidRPr="00811996" w14:paraId="45C3CAA8" w14:textId="77777777" w:rsidTr="004530B9">
        <w:trPr>
          <w:trHeight w:val="649"/>
        </w:trPr>
        <w:tc>
          <w:tcPr>
            <w:tcW w:w="567" w:type="dxa"/>
          </w:tcPr>
          <w:p w14:paraId="000C442C" w14:textId="1E22A528" w:rsidR="00A3589D" w:rsidRPr="00811996" w:rsidRDefault="00A3589D" w:rsidP="004530B9">
            <w:pPr>
              <w:pStyle w:val="TableParagraph"/>
              <w:spacing w:before="274"/>
              <w:ind w:left="3" w:right="22"/>
              <w:jc w:val="center"/>
              <w:rPr>
                <w:sz w:val="24"/>
                <w:szCs w:val="24"/>
                <w:lang w:val="lv-LV"/>
              </w:rPr>
            </w:pPr>
            <w:r w:rsidRPr="00811996">
              <w:rPr>
                <w:spacing w:val="-4"/>
                <w:sz w:val="24"/>
                <w:szCs w:val="24"/>
                <w:lang w:val="lv-LV"/>
              </w:rPr>
              <w:t>1.</w:t>
            </w:r>
            <w:r w:rsidR="00016812">
              <w:rPr>
                <w:spacing w:val="-4"/>
                <w:sz w:val="24"/>
                <w:szCs w:val="24"/>
                <w:lang w:val="lv-LV"/>
              </w:rPr>
              <w:t>7.</w:t>
            </w:r>
          </w:p>
        </w:tc>
        <w:tc>
          <w:tcPr>
            <w:tcW w:w="7655" w:type="dxa"/>
          </w:tcPr>
          <w:p w14:paraId="71A008E6" w14:textId="77777777" w:rsidR="00A3589D" w:rsidRPr="00811996" w:rsidRDefault="00A3589D" w:rsidP="004530B9">
            <w:pPr>
              <w:pStyle w:val="TableParagraph"/>
              <w:spacing w:line="276" w:lineRule="exact"/>
              <w:ind w:left="107" w:right="97"/>
              <w:jc w:val="both"/>
              <w:rPr>
                <w:sz w:val="24"/>
                <w:szCs w:val="24"/>
                <w:lang w:val="lv-LV"/>
              </w:rPr>
            </w:pPr>
            <w:r w:rsidRPr="00811996">
              <w:rPr>
                <w:sz w:val="24"/>
                <w:szCs w:val="24"/>
                <w:lang w:val="lv-LV"/>
              </w:rPr>
              <w:t xml:space="preserve">Pieteikumā norādītās aktivitātes nav saistītas ar Komisijas regulas Nr. 2023/2831 1.panta 1.punkta “e” un “f” apakšpunktā noteiktajām </w:t>
            </w:r>
            <w:r w:rsidRPr="00811996">
              <w:rPr>
                <w:spacing w:val="-2"/>
                <w:sz w:val="24"/>
                <w:szCs w:val="24"/>
                <w:lang w:val="lv-LV"/>
              </w:rPr>
              <w:t xml:space="preserve">darbībām vai </w:t>
            </w:r>
            <w:r w:rsidRPr="00811996">
              <w:rPr>
                <w:sz w:val="24"/>
                <w:szCs w:val="24"/>
                <w:lang w:val="lv-LV"/>
              </w:rPr>
              <w:t>Komisijas regulas Nr. 1408/2013 1.panta 1.punktu vai Komisijas regulas Nr. 717/2014 1.panta 1.punktu</w:t>
            </w:r>
            <w:r w:rsidRPr="00811996">
              <w:rPr>
                <w:spacing w:val="-2"/>
                <w:sz w:val="24"/>
                <w:szCs w:val="24"/>
                <w:lang w:val="lv-LV"/>
              </w:rPr>
              <w:t xml:space="preserve"> </w:t>
            </w:r>
          </w:p>
        </w:tc>
        <w:tc>
          <w:tcPr>
            <w:tcW w:w="709" w:type="dxa"/>
          </w:tcPr>
          <w:p w14:paraId="2382533F" w14:textId="77777777" w:rsidR="00A3589D" w:rsidRPr="00811996" w:rsidRDefault="00A3589D" w:rsidP="004530B9">
            <w:pPr>
              <w:pStyle w:val="TableParagraph"/>
              <w:rPr>
                <w:sz w:val="24"/>
                <w:szCs w:val="24"/>
                <w:lang w:val="lv-LV"/>
              </w:rPr>
            </w:pPr>
          </w:p>
        </w:tc>
        <w:tc>
          <w:tcPr>
            <w:tcW w:w="708" w:type="dxa"/>
          </w:tcPr>
          <w:p w14:paraId="59C06A88" w14:textId="77777777" w:rsidR="00A3589D" w:rsidRPr="00811996" w:rsidRDefault="00A3589D" w:rsidP="004530B9">
            <w:pPr>
              <w:pStyle w:val="TableParagraph"/>
              <w:rPr>
                <w:sz w:val="24"/>
                <w:szCs w:val="24"/>
                <w:lang w:val="lv-LV"/>
              </w:rPr>
            </w:pPr>
          </w:p>
        </w:tc>
      </w:tr>
      <w:tr w:rsidR="00A3589D" w:rsidRPr="00811996" w14:paraId="7551ACE0" w14:textId="77777777" w:rsidTr="004530B9">
        <w:trPr>
          <w:trHeight w:val="396"/>
        </w:trPr>
        <w:tc>
          <w:tcPr>
            <w:tcW w:w="567" w:type="dxa"/>
          </w:tcPr>
          <w:p w14:paraId="0342746A" w14:textId="77777777" w:rsidR="00A3589D" w:rsidRPr="00811996" w:rsidRDefault="00A3589D" w:rsidP="004530B9">
            <w:pPr>
              <w:pStyle w:val="TableParagraph"/>
              <w:spacing w:before="58"/>
              <w:ind w:left="5" w:right="22"/>
              <w:jc w:val="center"/>
              <w:rPr>
                <w:b/>
                <w:sz w:val="24"/>
                <w:szCs w:val="24"/>
                <w:lang w:val="lv-LV"/>
              </w:rPr>
            </w:pPr>
            <w:r w:rsidRPr="00811996">
              <w:rPr>
                <w:b/>
                <w:spacing w:val="-5"/>
                <w:sz w:val="24"/>
                <w:szCs w:val="24"/>
                <w:lang w:val="lv-LV"/>
              </w:rPr>
              <w:t>2.</w:t>
            </w:r>
          </w:p>
        </w:tc>
        <w:tc>
          <w:tcPr>
            <w:tcW w:w="7655" w:type="dxa"/>
          </w:tcPr>
          <w:p w14:paraId="2778B0C5" w14:textId="77777777" w:rsidR="00A3589D" w:rsidRPr="00811996" w:rsidRDefault="00A3589D" w:rsidP="004530B9">
            <w:pPr>
              <w:pStyle w:val="TableParagraph"/>
              <w:spacing w:before="58"/>
              <w:ind w:left="107"/>
              <w:rPr>
                <w:b/>
                <w:sz w:val="24"/>
                <w:szCs w:val="24"/>
                <w:lang w:val="lv-LV"/>
              </w:rPr>
            </w:pPr>
            <w:r w:rsidRPr="00811996">
              <w:rPr>
                <w:b/>
                <w:sz w:val="24"/>
                <w:szCs w:val="24"/>
                <w:lang w:val="lv-LV"/>
              </w:rPr>
              <w:t>Konkursa</w:t>
            </w:r>
            <w:r w:rsidRPr="00811996">
              <w:rPr>
                <w:b/>
                <w:spacing w:val="-3"/>
                <w:sz w:val="24"/>
                <w:szCs w:val="24"/>
                <w:lang w:val="lv-LV"/>
              </w:rPr>
              <w:t xml:space="preserve"> </w:t>
            </w:r>
            <w:r w:rsidRPr="00811996">
              <w:rPr>
                <w:b/>
                <w:sz w:val="24"/>
                <w:szCs w:val="24"/>
                <w:lang w:val="lv-LV"/>
              </w:rPr>
              <w:t>pieteikuma</w:t>
            </w:r>
            <w:r w:rsidRPr="00811996">
              <w:rPr>
                <w:b/>
                <w:spacing w:val="-3"/>
                <w:sz w:val="24"/>
                <w:szCs w:val="24"/>
                <w:lang w:val="lv-LV"/>
              </w:rPr>
              <w:t xml:space="preserve"> </w:t>
            </w:r>
            <w:r w:rsidRPr="00811996">
              <w:rPr>
                <w:b/>
                <w:spacing w:val="-2"/>
                <w:sz w:val="24"/>
                <w:szCs w:val="24"/>
                <w:lang w:val="lv-LV"/>
              </w:rPr>
              <w:t>atbilstība</w:t>
            </w:r>
          </w:p>
        </w:tc>
        <w:tc>
          <w:tcPr>
            <w:tcW w:w="709" w:type="dxa"/>
          </w:tcPr>
          <w:p w14:paraId="5C223A20" w14:textId="77777777" w:rsidR="00A3589D" w:rsidRPr="00811996" w:rsidRDefault="00A3589D" w:rsidP="004530B9">
            <w:pPr>
              <w:pStyle w:val="TableParagraph"/>
              <w:spacing w:before="58"/>
              <w:ind w:left="7"/>
              <w:jc w:val="center"/>
              <w:rPr>
                <w:b/>
                <w:sz w:val="24"/>
                <w:szCs w:val="24"/>
                <w:lang w:val="lv-LV"/>
              </w:rPr>
            </w:pPr>
            <w:r w:rsidRPr="00811996">
              <w:rPr>
                <w:b/>
                <w:spacing w:val="-5"/>
                <w:sz w:val="24"/>
                <w:szCs w:val="24"/>
                <w:lang w:val="lv-LV"/>
              </w:rPr>
              <w:t>Jā</w:t>
            </w:r>
          </w:p>
        </w:tc>
        <w:tc>
          <w:tcPr>
            <w:tcW w:w="708" w:type="dxa"/>
          </w:tcPr>
          <w:p w14:paraId="281CD630" w14:textId="77777777" w:rsidR="00A3589D" w:rsidRPr="00811996" w:rsidRDefault="00A3589D" w:rsidP="004530B9">
            <w:pPr>
              <w:pStyle w:val="TableParagraph"/>
              <w:spacing w:before="58"/>
              <w:ind w:left="7" w:right="5"/>
              <w:jc w:val="center"/>
              <w:rPr>
                <w:b/>
                <w:sz w:val="24"/>
                <w:szCs w:val="24"/>
                <w:lang w:val="lv-LV"/>
              </w:rPr>
            </w:pPr>
            <w:r w:rsidRPr="00811996">
              <w:rPr>
                <w:b/>
                <w:spacing w:val="-5"/>
                <w:sz w:val="24"/>
                <w:szCs w:val="24"/>
                <w:lang w:val="lv-LV"/>
              </w:rPr>
              <w:t>Nē</w:t>
            </w:r>
          </w:p>
        </w:tc>
      </w:tr>
      <w:tr w:rsidR="00A3589D" w:rsidRPr="00811996" w14:paraId="330CB266" w14:textId="77777777" w:rsidTr="004530B9">
        <w:trPr>
          <w:trHeight w:val="551"/>
        </w:trPr>
        <w:tc>
          <w:tcPr>
            <w:tcW w:w="567" w:type="dxa"/>
          </w:tcPr>
          <w:p w14:paraId="59620B7A" w14:textId="77777777" w:rsidR="00A3589D" w:rsidRPr="00811996" w:rsidRDefault="00A3589D" w:rsidP="004530B9">
            <w:pPr>
              <w:pStyle w:val="TableParagraph"/>
              <w:spacing w:before="135"/>
              <w:ind w:left="3" w:right="22"/>
              <w:jc w:val="center"/>
              <w:rPr>
                <w:sz w:val="24"/>
                <w:szCs w:val="24"/>
                <w:lang w:val="lv-LV"/>
              </w:rPr>
            </w:pPr>
            <w:r w:rsidRPr="00811996">
              <w:rPr>
                <w:spacing w:val="-4"/>
                <w:sz w:val="24"/>
                <w:szCs w:val="24"/>
                <w:lang w:val="lv-LV"/>
              </w:rPr>
              <w:t>2.1.</w:t>
            </w:r>
          </w:p>
        </w:tc>
        <w:tc>
          <w:tcPr>
            <w:tcW w:w="7655" w:type="dxa"/>
          </w:tcPr>
          <w:p w14:paraId="215F3C23" w14:textId="77777777" w:rsidR="00A3589D" w:rsidRPr="00811996" w:rsidRDefault="00A3589D" w:rsidP="004530B9">
            <w:pPr>
              <w:pStyle w:val="TableParagraph"/>
              <w:spacing w:line="276" w:lineRule="exact"/>
              <w:ind w:left="107"/>
              <w:rPr>
                <w:sz w:val="24"/>
                <w:szCs w:val="24"/>
                <w:lang w:val="lv-LV"/>
              </w:rPr>
            </w:pPr>
            <w:r w:rsidRPr="00811996">
              <w:rPr>
                <w:sz w:val="24"/>
                <w:szCs w:val="24"/>
                <w:lang w:val="lv-LV"/>
              </w:rPr>
              <w:t>Pieteikums</w:t>
            </w:r>
            <w:r w:rsidRPr="00811996">
              <w:rPr>
                <w:spacing w:val="40"/>
                <w:sz w:val="24"/>
                <w:szCs w:val="24"/>
                <w:lang w:val="lv-LV"/>
              </w:rPr>
              <w:t xml:space="preserve"> </w:t>
            </w:r>
            <w:r w:rsidRPr="00811996">
              <w:rPr>
                <w:sz w:val="24"/>
                <w:szCs w:val="24"/>
                <w:lang w:val="lv-LV"/>
              </w:rPr>
              <w:t>iesniegts</w:t>
            </w:r>
            <w:r w:rsidRPr="00811996">
              <w:rPr>
                <w:spacing w:val="40"/>
                <w:sz w:val="24"/>
                <w:szCs w:val="24"/>
                <w:lang w:val="lv-LV"/>
              </w:rPr>
              <w:t xml:space="preserve"> </w:t>
            </w:r>
            <w:r w:rsidRPr="00811996">
              <w:rPr>
                <w:sz w:val="24"/>
                <w:szCs w:val="24"/>
                <w:lang w:val="lv-LV"/>
              </w:rPr>
              <w:t>Pašvaldībā Nolikumā</w:t>
            </w:r>
            <w:r w:rsidRPr="00811996">
              <w:rPr>
                <w:spacing w:val="40"/>
                <w:sz w:val="24"/>
                <w:szCs w:val="24"/>
                <w:lang w:val="lv-LV"/>
              </w:rPr>
              <w:t xml:space="preserve"> </w:t>
            </w:r>
            <w:r w:rsidRPr="00811996">
              <w:rPr>
                <w:sz w:val="24"/>
                <w:szCs w:val="24"/>
                <w:lang w:val="lv-LV"/>
              </w:rPr>
              <w:t>noteiktajā kartībā (</w:t>
            </w:r>
            <w:r w:rsidRPr="00811996">
              <w:rPr>
                <w:i/>
                <w:sz w:val="24"/>
                <w:szCs w:val="24"/>
                <w:lang w:val="lv-LV"/>
              </w:rPr>
              <w:t>termiņā, pilnībā aizpildīts, parakstīts</w:t>
            </w:r>
            <w:r w:rsidRPr="00811996">
              <w:rPr>
                <w:sz w:val="24"/>
                <w:szCs w:val="24"/>
                <w:lang w:val="lv-LV"/>
              </w:rPr>
              <w:t>)</w:t>
            </w:r>
          </w:p>
        </w:tc>
        <w:tc>
          <w:tcPr>
            <w:tcW w:w="709" w:type="dxa"/>
          </w:tcPr>
          <w:p w14:paraId="5D92C502" w14:textId="77777777" w:rsidR="00A3589D" w:rsidRPr="00811996" w:rsidRDefault="00A3589D" w:rsidP="004530B9">
            <w:pPr>
              <w:pStyle w:val="TableParagraph"/>
              <w:rPr>
                <w:sz w:val="24"/>
                <w:szCs w:val="24"/>
                <w:lang w:val="lv-LV"/>
              </w:rPr>
            </w:pPr>
          </w:p>
        </w:tc>
        <w:tc>
          <w:tcPr>
            <w:tcW w:w="708" w:type="dxa"/>
          </w:tcPr>
          <w:p w14:paraId="629CC3B4" w14:textId="77777777" w:rsidR="00A3589D" w:rsidRPr="00811996" w:rsidRDefault="00A3589D" w:rsidP="004530B9">
            <w:pPr>
              <w:pStyle w:val="TableParagraph"/>
              <w:rPr>
                <w:sz w:val="24"/>
                <w:szCs w:val="24"/>
                <w:lang w:val="lv-LV"/>
              </w:rPr>
            </w:pPr>
          </w:p>
        </w:tc>
      </w:tr>
      <w:tr w:rsidR="00A3589D" w:rsidRPr="00811996" w14:paraId="6FBD5E6D" w14:textId="77777777" w:rsidTr="004530B9">
        <w:trPr>
          <w:trHeight w:val="395"/>
        </w:trPr>
        <w:tc>
          <w:tcPr>
            <w:tcW w:w="567" w:type="dxa"/>
          </w:tcPr>
          <w:p w14:paraId="0924BD03" w14:textId="77777777" w:rsidR="00A3589D" w:rsidRPr="00811996" w:rsidRDefault="00A3589D" w:rsidP="004530B9">
            <w:pPr>
              <w:pStyle w:val="TableParagraph"/>
              <w:spacing w:before="58"/>
              <w:ind w:left="3" w:right="22"/>
              <w:jc w:val="center"/>
              <w:rPr>
                <w:sz w:val="24"/>
                <w:szCs w:val="24"/>
                <w:lang w:val="lv-LV"/>
              </w:rPr>
            </w:pPr>
            <w:r w:rsidRPr="00811996">
              <w:rPr>
                <w:spacing w:val="-4"/>
                <w:sz w:val="24"/>
                <w:szCs w:val="24"/>
                <w:lang w:val="lv-LV"/>
              </w:rPr>
              <w:t>2.2.</w:t>
            </w:r>
          </w:p>
        </w:tc>
        <w:tc>
          <w:tcPr>
            <w:tcW w:w="7655" w:type="dxa"/>
          </w:tcPr>
          <w:p w14:paraId="6173DA47" w14:textId="77777777" w:rsidR="00A3589D" w:rsidRPr="00811996" w:rsidRDefault="00A3589D" w:rsidP="004530B9">
            <w:pPr>
              <w:pStyle w:val="TableParagraph"/>
              <w:spacing w:before="58"/>
              <w:ind w:left="107"/>
              <w:rPr>
                <w:sz w:val="24"/>
                <w:szCs w:val="24"/>
                <w:lang w:val="lv-LV"/>
              </w:rPr>
            </w:pPr>
            <w:r w:rsidRPr="00811996">
              <w:rPr>
                <w:sz w:val="24"/>
                <w:szCs w:val="24"/>
                <w:lang w:val="lv-LV"/>
              </w:rPr>
              <w:t>Iesniegta</w:t>
            </w:r>
            <w:r w:rsidRPr="00811996">
              <w:rPr>
                <w:spacing w:val="-2"/>
                <w:sz w:val="24"/>
                <w:szCs w:val="24"/>
                <w:lang w:val="lv-LV"/>
              </w:rPr>
              <w:t xml:space="preserve"> </w:t>
            </w:r>
            <w:r w:rsidRPr="00811996">
              <w:rPr>
                <w:sz w:val="24"/>
                <w:szCs w:val="24"/>
                <w:lang w:val="lv-LV"/>
              </w:rPr>
              <w:t>naudas</w:t>
            </w:r>
            <w:r w:rsidRPr="00811996">
              <w:rPr>
                <w:spacing w:val="-2"/>
                <w:sz w:val="24"/>
                <w:szCs w:val="24"/>
                <w:lang w:val="lv-LV"/>
              </w:rPr>
              <w:t xml:space="preserve"> </w:t>
            </w:r>
            <w:r w:rsidRPr="00811996">
              <w:rPr>
                <w:sz w:val="24"/>
                <w:szCs w:val="24"/>
                <w:lang w:val="lv-LV"/>
              </w:rPr>
              <w:t>plūsmas</w:t>
            </w:r>
            <w:r w:rsidRPr="00811996">
              <w:rPr>
                <w:spacing w:val="-2"/>
                <w:sz w:val="24"/>
                <w:szCs w:val="24"/>
                <w:lang w:val="lv-LV"/>
              </w:rPr>
              <w:t xml:space="preserve"> </w:t>
            </w:r>
            <w:r w:rsidRPr="00811996">
              <w:rPr>
                <w:sz w:val="24"/>
                <w:szCs w:val="24"/>
                <w:lang w:val="lv-LV"/>
              </w:rPr>
              <w:t>prognoze</w:t>
            </w:r>
            <w:r w:rsidRPr="00811996">
              <w:rPr>
                <w:spacing w:val="-2"/>
                <w:sz w:val="24"/>
                <w:szCs w:val="24"/>
                <w:lang w:val="lv-LV"/>
              </w:rPr>
              <w:t xml:space="preserve"> </w:t>
            </w:r>
            <w:r w:rsidRPr="00811996">
              <w:rPr>
                <w:sz w:val="24"/>
                <w:szCs w:val="24"/>
                <w:lang w:val="lv-LV"/>
              </w:rPr>
              <w:t>3</w:t>
            </w:r>
            <w:r w:rsidRPr="00811996">
              <w:rPr>
                <w:spacing w:val="-1"/>
                <w:sz w:val="24"/>
                <w:szCs w:val="24"/>
                <w:lang w:val="lv-LV"/>
              </w:rPr>
              <w:t xml:space="preserve"> </w:t>
            </w:r>
            <w:r w:rsidRPr="00811996">
              <w:rPr>
                <w:sz w:val="24"/>
                <w:szCs w:val="24"/>
                <w:lang w:val="lv-LV"/>
              </w:rPr>
              <w:t>gadiem</w:t>
            </w:r>
          </w:p>
        </w:tc>
        <w:tc>
          <w:tcPr>
            <w:tcW w:w="709" w:type="dxa"/>
          </w:tcPr>
          <w:p w14:paraId="3489CCDB" w14:textId="77777777" w:rsidR="00A3589D" w:rsidRPr="00811996" w:rsidRDefault="00A3589D" w:rsidP="004530B9">
            <w:pPr>
              <w:pStyle w:val="TableParagraph"/>
              <w:rPr>
                <w:sz w:val="24"/>
                <w:szCs w:val="24"/>
                <w:lang w:val="lv-LV"/>
              </w:rPr>
            </w:pPr>
          </w:p>
        </w:tc>
        <w:tc>
          <w:tcPr>
            <w:tcW w:w="708" w:type="dxa"/>
          </w:tcPr>
          <w:p w14:paraId="2584B917" w14:textId="77777777" w:rsidR="00A3589D" w:rsidRPr="00811996" w:rsidRDefault="00A3589D" w:rsidP="004530B9">
            <w:pPr>
              <w:pStyle w:val="TableParagraph"/>
              <w:rPr>
                <w:sz w:val="24"/>
                <w:szCs w:val="24"/>
                <w:lang w:val="lv-LV"/>
              </w:rPr>
            </w:pPr>
          </w:p>
        </w:tc>
      </w:tr>
      <w:tr w:rsidR="00A3589D" w:rsidRPr="00811996" w14:paraId="49EE63ED" w14:textId="77777777" w:rsidTr="004530B9">
        <w:trPr>
          <w:trHeight w:val="551"/>
        </w:trPr>
        <w:tc>
          <w:tcPr>
            <w:tcW w:w="567" w:type="dxa"/>
          </w:tcPr>
          <w:p w14:paraId="4EDC68D8" w14:textId="77777777" w:rsidR="00A3589D" w:rsidRPr="00811996" w:rsidRDefault="00A3589D" w:rsidP="004530B9">
            <w:pPr>
              <w:pStyle w:val="TableParagraph"/>
              <w:spacing w:before="138"/>
              <w:ind w:left="3" w:right="22"/>
              <w:jc w:val="center"/>
              <w:rPr>
                <w:sz w:val="24"/>
                <w:szCs w:val="24"/>
                <w:lang w:val="lv-LV"/>
              </w:rPr>
            </w:pPr>
            <w:r w:rsidRPr="00811996">
              <w:rPr>
                <w:spacing w:val="-4"/>
                <w:sz w:val="24"/>
                <w:szCs w:val="24"/>
                <w:lang w:val="lv-LV"/>
              </w:rPr>
              <w:t>2.3.</w:t>
            </w:r>
          </w:p>
        </w:tc>
        <w:tc>
          <w:tcPr>
            <w:tcW w:w="7655" w:type="dxa"/>
          </w:tcPr>
          <w:p w14:paraId="78AEFA03" w14:textId="77777777" w:rsidR="00A3589D" w:rsidRPr="00811996" w:rsidRDefault="00A3589D" w:rsidP="004530B9">
            <w:pPr>
              <w:pStyle w:val="TableParagraph"/>
              <w:spacing w:line="276" w:lineRule="exact"/>
              <w:ind w:left="107"/>
              <w:rPr>
                <w:sz w:val="24"/>
                <w:szCs w:val="24"/>
                <w:lang w:val="lv-LV"/>
              </w:rPr>
            </w:pPr>
            <w:r w:rsidRPr="00811996">
              <w:rPr>
                <w:sz w:val="24"/>
                <w:szCs w:val="24"/>
                <w:lang w:val="lv-LV"/>
              </w:rPr>
              <w:t>Iesniegts Pretendenta vai projekta vadītāja dzīves un darba apraksts - CV</w:t>
            </w:r>
          </w:p>
        </w:tc>
        <w:tc>
          <w:tcPr>
            <w:tcW w:w="709" w:type="dxa"/>
          </w:tcPr>
          <w:p w14:paraId="6BBA333B" w14:textId="77777777" w:rsidR="00A3589D" w:rsidRPr="00811996" w:rsidRDefault="00A3589D" w:rsidP="004530B9">
            <w:pPr>
              <w:pStyle w:val="TableParagraph"/>
              <w:rPr>
                <w:sz w:val="24"/>
                <w:szCs w:val="24"/>
                <w:lang w:val="lv-LV"/>
              </w:rPr>
            </w:pPr>
          </w:p>
        </w:tc>
        <w:tc>
          <w:tcPr>
            <w:tcW w:w="708" w:type="dxa"/>
          </w:tcPr>
          <w:p w14:paraId="614C5F3C" w14:textId="77777777" w:rsidR="00A3589D" w:rsidRPr="00811996" w:rsidRDefault="00A3589D" w:rsidP="004530B9">
            <w:pPr>
              <w:pStyle w:val="TableParagraph"/>
              <w:rPr>
                <w:sz w:val="24"/>
                <w:szCs w:val="24"/>
                <w:lang w:val="lv-LV"/>
              </w:rPr>
            </w:pPr>
          </w:p>
        </w:tc>
      </w:tr>
      <w:tr w:rsidR="00A3589D" w:rsidRPr="00811996" w14:paraId="68E7FA61" w14:textId="77777777" w:rsidTr="004530B9">
        <w:trPr>
          <w:trHeight w:val="554"/>
        </w:trPr>
        <w:tc>
          <w:tcPr>
            <w:tcW w:w="567" w:type="dxa"/>
          </w:tcPr>
          <w:p w14:paraId="597C60D9" w14:textId="77777777" w:rsidR="00A3589D" w:rsidRPr="00811996" w:rsidRDefault="00A3589D" w:rsidP="004530B9">
            <w:pPr>
              <w:pStyle w:val="TableParagraph"/>
              <w:spacing w:before="138"/>
              <w:ind w:left="3" w:right="22"/>
              <w:jc w:val="center"/>
              <w:rPr>
                <w:sz w:val="24"/>
                <w:szCs w:val="24"/>
                <w:lang w:val="lv-LV"/>
              </w:rPr>
            </w:pPr>
            <w:r w:rsidRPr="00811996">
              <w:rPr>
                <w:spacing w:val="-4"/>
                <w:sz w:val="24"/>
                <w:szCs w:val="24"/>
                <w:lang w:val="lv-LV"/>
              </w:rPr>
              <w:t>2.4.</w:t>
            </w:r>
          </w:p>
        </w:tc>
        <w:tc>
          <w:tcPr>
            <w:tcW w:w="7655" w:type="dxa"/>
          </w:tcPr>
          <w:p w14:paraId="139C584D" w14:textId="77777777" w:rsidR="00A3589D" w:rsidRPr="00811996" w:rsidRDefault="00A3589D" w:rsidP="004530B9">
            <w:pPr>
              <w:pStyle w:val="TableParagraph"/>
              <w:spacing w:line="270" w:lineRule="atLeast"/>
              <w:ind w:left="107"/>
              <w:rPr>
                <w:sz w:val="24"/>
                <w:szCs w:val="24"/>
                <w:lang w:val="lv-LV"/>
              </w:rPr>
            </w:pPr>
            <w:r w:rsidRPr="00811996">
              <w:rPr>
                <w:sz w:val="24"/>
                <w:szCs w:val="24"/>
                <w:lang w:val="lv-LV"/>
              </w:rPr>
              <w:t>Iesniegts esošā uzņēmuma darbības apraksts un saimnieciskākas darbības gada pārskats vai operatīvais pārskats par iepriekšējo gadu (iesniedz, ja attiecināms)</w:t>
            </w:r>
          </w:p>
        </w:tc>
        <w:tc>
          <w:tcPr>
            <w:tcW w:w="709" w:type="dxa"/>
          </w:tcPr>
          <w:p w14:paraId="6FF431ED" w14:textId="77777777" w:rsidR="00A3589D" w:rsidRPr="00811996" w:rsidRDefault="00A3589D" w:rsidP="004530B9">
            <w:pPr>
              <w:pStyle w:val="TableParagraph"/>
              <w:rPr>
                <w:sz w:val="24"/>
                <w:szCs w:val="24"/>
                <w:lang w:val="lv-LV"/>
              </w:rPr>
            </w:pPr>
          </w:p>
        </w:tc>
        <w:tc>
          <w:tcPr>
            <w:tcW w:w="708" w:type="dxa"/>
          </w:tcPr>
          <w:p w14:paraId="062C3488" w14:textId="77777777" w:rsidR="00A3589D" w:rsidRPr="00811996" w:rsidRDefault="00A3589D" w:rsidP="004530B9">
            <w:pPr>
              <w:pStyle w:val="TableParagraph"/>
              <w:rPr>
                <w:sz w:val="24"/>
                <w:szCs w:val="24"/>
                <w:lang w:val="lv-LV"/>
              </w:rPr>
            </w:pPr>
          </w:p>
        </w:tc>
      </w:tr>
      <w:tr w:rsidR="00A3589D" w:rsidRPr="00811996" w14:paraId="0A7C905D" w14:textId="77777777" w:rsidTr="004530B9">
        <w:trPr>
          <w:trHeight w:val="633"/>
        </w:trPr>
        <w:tc>
          <w:tcPr>
            <w:tcW w:w="567" w:type="dxa"/>
          </w:tcPr>
          <w:p w14:paraId="267D4530" w14:textId="77777777" w:rsidR="00A3589D" w:rsidRPr="00811996" w:rsidRDefault="00A3589D" w:rsidP="004530B9">
            <w:pPr>
              <w:pStyle w:val="TableParagraph"/>
              <w:spacing w:before="179"/>
              <w:ind w:left="3" w:right="22"/>
              <w:jc w:val="center"/>
              <w:rPr>
                <w:sz w:val="24"/>
                <w:szCs w:val="24"/>
                <w:lang w:val="lv-LV"/>
              </w:rPr>
            </w:pPr>
            <w:r w:rsidRPr="00811996">
              <w:rPr>
                <w:spacing w:val="-4"/>
                <w:sz w:val="24"/>
                <w:szCs w:val="24"/>
                <w:lang w:val="lv-LV"/>
              </w:rPr>
              <w:t>2.5.</w:t>
            </w:r>
          </w:p>
        </w:tc>
        <w:tc>
          <w:tcPr>
            <w:tcW w:w="7655" w:type="dxa"/>
          </w:tcPr>
          <w:p w14:paraId="2ED41622" w14:textId="77777777" w:rsidR="00A3589D" w:rsidRPr="00811996" w:rsidRDefault="00A3589D" w:rsidP="004530B9">
            <w:pPr>
              <w:pStyle w:val="TableParagraph"/>
              <w:spacing w:before="41"/>
              <w:ind w:left="107"/>
              <w:rPr>
                <w:sz w:val="24"/>
                <w:szCs w:val="24"/>
                <w:lang w:val="lv-LV"/>
              </w:rPr>
            </w:pPr>
            <w:r w:rsidRPr="00811996">
              <w:rPr>
                <w:sz w:val="24"/>
                <w:szCs w:val="24"/>
                <w:lang w:val="lv-LV"/>
              </w:rPr>
              <w:t>Iesniegta</w:t>
            </w:r>
            <w:r w:rsidRPr="00811996">
              <w:rPr>
                <w:spacing w:val="30"/>
                <w:sz w:val="24"/>
                <w:szCs w:val="24"/>
                <w:lang w:val="lv-LV"/>
              </w:rPr>
              <w:t xml:space="preserve"> </w:t>
            </w:r>
            <w:proofErr w:type="spellStart"/>
            <w:r w:rsidRPr="00811996">
              <w:rPr>
                <w:i/>
                <w:sz w:val="24"/>
                <w:szCs w:val="24"/>
                <w:lang w:val="lv-LV"/>
              </w:rPr>
              <w:t>de</w:t>
            </w:r>
            <w:proofErr w:type="spellEnd"/>
            <w:r w:rsidRPr="00811996">
              <w:rPr>
                <w:i/>
                <w:spacing w:val="29"/>
                <w:sz w:val="24"/>
                <w:szCs w:val="24"/>
                <w:lang w:val="lv-LV"/>
              </w:rPr>
              <w:t xml:space="preserve"> </w:t>
            </w:r>
            <w:proofErr w:type="spellStart"/>
            <w:r w:rsidRPr="00811996">
              <w:rPr>
                <w:i/>
                <w:sz w:val="24"/>
                <w:szCs w:val="24"/>
                <w:lang w:val="lv-LV"/>
              </w:rPr>
              <w:t>minimis</w:t>
            </w:r>
            <w:proofErr w:type="spellEnd"/>
            <w:r w:rsidRPr="00811996">
              <w:rPr>
                <w:i/>
                <w:spacing w:val="35"/>
                <w:sz w:val="24"/>
                <w:szCs w:val="24"/>
                <w:lang w:val="lv-LV"/>
              </w:rPr>
              <w:t xml:space="preserve"> </w:t>
            </w:r>
            <w:r w:rsidRPr="00811996">
              <w:rPr>
                <w:sz w:val="24"/>
                <w:szCs w:val="24"/>
                <w:lang w:val="lv-LV"/>
              </w:rPr>
              <w:t>atbalsta</w:t>
            </w:r>
            <w:r w:rsidRPr="00811996">
              <w:rPr>
                <w:spacing w:val="29"/>
                <w:sz w:val="24"/>
                <w:szCs w:val="24"/>
                <w:lang w:val="lv-LV"/>
              </w:rPr>
              <w:t xml:space="preserve"> </w:t>
            </w:r>
            <w:r w:rsidRPr="00811996">
              <w:rPr>
                <w:sz w:val="24"/>
                <w:szCs w:val="24"/>
                <w:lang w:val="lv-LV"/>
              </w:rPr>
              <w:t>uzskaites</w:t>
            </w:r>
            <w:r w:rsidRPr="00811996">
              <w:rPr>
                <w:spacing w:val="33"/>
                <w:sz w:val="24"/>
                <w:szCs w:val="24"/>
                <w:lang w:val="lv-LV"/>
              </w:rPr>
              <w:t xml:space="preserve"> </w:t>
            </w:r>
            <w:r w:rsidRPr="00811996">
              <w:rPr>
                <w:sz w:val="24"/>
                <w:szCs w:val="24"/>
                <w:lang w:val="lv-LV"/>
              </w:rPr>
              <w:t>sistēmā</w:t>
            </w:r>
            <w:r w:rsidRPr="00811996">
              <w:rPr>
                <w:spacing w:val="29"/>
                <w:sz w:val="24"/>
                <w:szCs w:val="24"/>
                <w:lang w:val="lv-LV"/>
              </w:rPr>
              <w:t xml:space="preserve"> </w:t>
            </w:r>
            <w:r w:rsidRPr="00811996">
              <w:rPr>
                <w:sz w:val="24"/>
                <w:szCs w:val="24"/>
                <w:lang w:val="lv-LV"/>
              </w:rPr>
              <w:t>sagatavotās</w:t>
            </w:r>
            <w:r w:rsidRPr="00811996">
              <w:rPr>
                <w:spacing w:val="30"/>
                <w:sz w:val="24"/>
                <w:szCs w:val="24"/>
                <w:lang w:val="lv-LV"/>
              </w:rPr>
              <w:t xml:space="preserve"> </w:t>
            </w:r>
            <w:r w:rsidRPr="00811996">
              <w:rPr>
                <w:sz w:val="24"/>
                <w:szCs w:val="24"/>
                <w:lang w:val="lv-LV"/>
              </w:rPr>
              <w:t>veidlapas izdruka vai norādīts pretendenta veidlapas identifikācijas numurs</w:t>
            </w:r>
          </w:p>
        </w:tc>
        <w:tc>
          <w:tcPr>
            <w:tcW w:w="709" w:type="dxa"/>
          </w:tcPr>
          <w:p w14:paraId="1961EC12" w14:textId="77777777" w:rsidR="00A3589D" w:rsidRPr="00811996" w:rsidRDefault="00A3589D" w:rsidP="004530B9">
            <w:pPr>
              <w:pStyle w:val="TableParagraph"/>
              <w:rPr>
                <w:sz w:val="24"/>
                <w:szCs w:val="24"/>
                <w:lang w:val="lv-LV"/>
              </w:rPr>
            </w:pPr>
          </w:p>
        </w:tc>
        <w:tc>
          <w:tcPr>
            <w:tcW w:w="708" w:type="dxa"/>
          </w:tcPr>
          <w:p w14:paraId="5CAA4096" w14:textId="77777777" w:rsidR="00A3589D" w:rsidRPr="00811996" w:rsidRDefault="00A3589D" w:rsidP="004530B9">
            <w:pPr>
              <w:pStyle w:val="TableParagraph"/>
              <w:rPr>
                <w:sz w:val="24"/>
                <w:szCs w:val="24"/>
                <w:lang w:val="lv-LV"/>
              </w:rPr>
            </w:pPr>
          </w:p>
        </w:tc>
      </w:tr>
      <w:tr w:rsidR="00A3589D" w:rsidRPr="00811996" w14:paraId="7939D9CD" w14:textId="77777777" w:rsidTr="004530B9">
        <w:trPr>
          <w:trHeight w:val="551"/>
        </w:trPr>
        <w:tc>
          <w:tcPr>
            <w:tcW w:w="567" w:type="dxa"/>
          </w:tcPr>
          <w:p w14:paraId="67BAF967" w14:textId="77777777" w:rsidR="00A3589D" w:rsidRPr="00811996" w:rsidRDefault="00A3589D" w:rsidP="004530B9">
            <w:pPr>
              <w:pStyle w:val="TableParagraph"/>
              <w:spacing w:before="138"/>
              <w:ind w:left="3" w:right="22"/>
              <w:jc w:val="center"/>
              <w:rPr>
                <w:sz w:val="24"/>
                <w:szCs w:val="24"/>
                <w:lang w:val="lv-LV"/>
              </w:rPr>
            </w:pPr>
            <w:r w:rsidRPr="00811996">
              <w:rPr>
                <w:spacing w:val="-4"/>
                <w:sz w:val="24"/>
                <w:szCs w:val="24"/>
                <w:lang w:val="lv-LV"/>
              </w:rPr>
              <w:t>2.6.</w:t>
            </w:r>
          </w:p>
        </w:tc>
        <w:tc>
          <w:tcPr>
            <w:tcW w:w="7655" w:type="dxa"/>
          </w:tcPr>
          <w:p w14:paraId="0AFED869" w14:textId="77777777" w:rsidR="00A3589D" w:rsidRPr="00811996" w:rsidRDefault="00A3589D" w:rsidP="004530B9">
            <w:pPr>
              <w:pStyle w:val="TableParagraph"/>
              <w:spacing w:line="276" w:lineRule="exact"/>
              <w:ind w:left="107"/>
              <w:rPr>
                <w:sz w:val="24"/>
                <w:szCs w:val="24"/>
                <w:lang w:val="lv-LV"/>
              </w:rPr>
            </w:pPr>
            <w:r w:rsidRPr="00811996">
              <w:rPr>
                <w:sz w:val="24"/>
                <w:szCs w:val="24"/>
                <w:lang w:val="lv-LV"/>
              </w:rPr>
              <w:t>Jaunais</w:t>
            </w:r>
            <w:r w:rsidRPr="00811996">
              <w:rPr>
                <w:spacing w:val="-15"/>
                <w:sz w:val="24"/>
                <w:szCs w:val="24"/>
                <w:lang w:val="lv-LV"/>
              </w:rPr>
              <w:t xml:space="preserve"> </w:t>
            </w:r>
            <w:r w:rsidRPr="00811996">
              <w:rPr>
                <w:sz w:val="24"/>
                <w:szCs w:val="24"/>
                <w:lang w:val="lv-LV"/>
              </w:rPr>
              <w:t>atbalsts</w:t>
            </w:r>
            <w:r w:rsidRPr="00811996">
              <w:rPr>
                <w:spacing w:val="-15"/>
                <w:sz w:val="24"/>
                <w:szCs w:val="24"/>
                <w:lang w:val="lv-LV"/>
              </w:rPr>
              <w:t xml:space="preserve"> </w:t>
            </w:r>
            <w:r w:rsidRPr="00811996">
              <w:rPr>
                <w:sz w:val="24"/>
                <w:szCs w:val="24"/>
                <w:lang w:val="lv-LV"/>
              </w:rPr>
              <w:t>projekta</w:t>
            </w:r>
            <w:r w:rsidRPr="00811996">
              <w:rPr>
                <w:spacing w:val="-15"/>
                <w:sz w:val="24"/>
                <w:szCs w:val="24"/>
                <w:lang w:val="lv-LV"/>
              </w:rPr>
              <w:t xml:space="preserve"> </w:t>
            </w:r>
            <w:r w:rsidRPr="00811996">
              <w:rPr>
                <w:sz w:val="24"/>
                <w:szCs w:val="24"/>
                <w:lang w:val="lv-LV"/>
              </w:rPr>
              <w:t>ietvaros</w:t>
            </w:r>
            <w:r w:rsidRPr="00811996">
              <w:rPr>
                <w:spacing w:val="-15"/>
                <w:sz w:val="24"/>
                <w:szCs w:val="24"/>
                <w:lang w:val="lv-LV"/>
              </w:rPr>
              <w:t xml:space="preserve"> </w:t>
            </w:r>
            <w:r w:rsidRPr="00811996">
              <w:rPr>
                <w:sz w:val="24"/>
                <w:szCs w:val="24"/>
                <w:lang w:val="lv-LV"/>
              </w:rPr>
              <w:t>nepārsniegs</w:t>
            </w:r>
            <w:r w:rsidRPr="00811996">
              <w:rPr>
                <w:spacing w:val="-15"/>
                <w:sz w:val="24"/>
                <w:szCs w:val="24"/>
                <w:lang w:val="lv-LV"/>
              </w:rPr>
              <w:t xml:space="preserve"> </w:t>
            </w:r>
            <w:r w:rsidRPr="00811996">
              <w:rPr>
                <w:sz w:val="24"/>
                <w:szCs w:val="24"/>
                <w:lang w:val="lv-LV"/>
              </w:rPr>
              <w:t>kopējo</w:t>
            </w:r>
            <w:r w:rsidRPr="00811996">
              <w:rPr>
                <w:spacing w:val="-13"/>
                <w:sz w:val="24"/>
                <w:szCs w:val="24"/>
                <w:lang w:val="lv-LV"/>
              </w:rPr>
              <w:t xml:space="preserve"> </w:t>
            </w:r>
            <w:proofErr w:type="spellStart"/>
            <w:r w:rsidRPr="00811996">
              <w:rPr>
                <w:i/>
                <w:sz w:val="24"/>
                <w:szCs w:val="24"/>
                <w:lang w:val="lv-LV"/>
              </w:rPr>
              <w:t>de</w:t>
            </w:r>
            <w:proofErr w:type="spellEnd"/>
            <w:r w:rsidRPr="00811996">
              <w:rPr>
                <w:i/>
                <w:spacing w:val="-15"/>
                <w:sz w:val="24"/>
                <w:szCs w:val="24"/>
                <w:lang w:val="lv-LV"/>
              </w:rPr>
              <w:t xml:space="preserve"> </w:t>
            </w:r>
            <w:proofErr w:type="spellStart"/>
            <w:r w:rsidRPr="00811996">
              <w:rPr>
                <w:i/>
                <w:sz w:val="24"/>
                <w:szCs w:val="24"/>
                <w:lang w:val="lv-LV"/>
              </w:rPr>
              <w:t>minimis</w:t>
            </w:r>
            <w:proofErr w:type="spellEnd"/>
            <w:r w:rsidRPr="00811996">
              <w:rPr>
                <w:i/>
                <w:spacing w:val="-14"/>
                <w:sz w:val="24"/>
                <w:szCs w:val="24"/>
                <w:lang w:val="lv-LV"/>
              </w:rPr>
              <w:t xml:space="preserve"> </w:t>
            </w:r>
            <w:r w:rsidRPr="00811996">
              <w:rPr>
                <w:sz w:val="24"/>
                <w:szCs w:val="24"/>
                <w:lang w:val="lv-LV"/>
              </w:rPr>
              <w:t xml:space="preserve">atbalsta </w:t>
            </w:r>
            <w:r w:rsidRPr="00811996">
              <w:rPr>
                <w:spacing w:val="-2"/>
                <w:sz w:val="24"/>
                <w:szCs w:val="24"/>
                <w:lang w:val="lv-LV"/>
              </w:rPr>
              <w:t>robežlielumu</w:t>
            </w:r>
          </w:p>
        </w:tc>
        <w:tc>
          <w:tcPr>
            <w:tcW w:w="709" w:type="dxa"/>
          </w:tcPr>
          <w:p w14:paraId="6DC0EE83" w14:textId="77777777" w:rsidR="00A3589D" w:rsidRPr="00811996" w:rsidRDefault="00A3589D" w:rsidP="004530B9">
            <w:pPr>
              <w:pStyle w:val="TableParagraph"/>
              <w:rPr>
                <w:sz w:val="24"/>
                <w:szCs w:val="24"/>
                <w:lang w:val="lv-LV"/>
              </w:rPr>
            </w:pPr>
          </w:p>
        </w:tc>
        <w:tc>
          <w:tcPr>
            <w:tcW w:w="708" w:type="dxa"/>
          </w:tcPr>
          <w:p w14:paraId="1D8B048A" w14:textId="77777777" w:rsidR="00A3589D" w:rsidRPr="00811996" w:rsidRDefault="00A3589D" w:rsidP="004530B9">
            <w:pPr>
              <w:pStyle w:val="TableParagraph"/>
              <w:rPr>
                <w:sz w:val="24"/>
                <w:szCs w:val="24"/>
                <w:lang w:val="lv-LV"/>
              </w:rPr>
            </w:pPr>
          </w:p>
        </w:tc>
      </w:tr>
      <w:tr w:rsidR="00A3589D" w:rsidRPr="00811996" w14:paraId="39C489AB" w14:textId="77777777" w:rsidTr="004530B9">
        <w:trPr>
          <w:trHeight w:val="553"/>
        </w:trPr>
        <w:tc>
          <w:tcPr>
            <w:tcW w:w="567" w:type="dxa"/>
          </w:tcPr>
          <w:p w14:paraId="3B658C1A" w14:textId="77777777" w:rsidR="00A3589D" w:rsidRPr="00811996" w:rsidRDefault="00A3589D" w:rsidP="004530B9">
            <w:pPr>
              <w:pStyle w:val="TableParagraph"/>
              <w:spacing w:before="137"/>
              <w:ind w:left="3" w:right="22"/>
              <w:jc w:val="center"/>
              <w:rPr>
                <w:sz w:val="24"/>
                <w:szCs w:val="24"/>
                <w:lang w:val="lv-LV"/>
              </w:rPr>
            </w:pPr>
            <w:r w:rsidRPr="00811996">
              <w:rPr>
                <w:spacing w:val="-4"/>
                <w:sz w:val="24"/>
                <w:szCs w:val="24"/>
                <w:lang w:val="lv-LV"/>
              </w:rPr>
              <w:lastRenderedPageBreak/>
              <w:t>2.7.</w:t>
            </w:r>
          </w:p>
        </w:tc>
        <w:tc>
          <w:tcPr>
            <w:tcW w:w="7655" w:type="dxa"/>
          </w:tcPr>
          <w:p w14:paraId="41BC9A63" w14:textId="77777777" w:rsidR="00A3589D" w:rsidRPr="00811996" w:rsidRDefault="00A3589D" w:rsidP="004530B9">
            <w:pPr>
              <w:pStyle w:val="TableParagraph"/>
              <w:spacing w:line="270" w:lineRule="atLeast"/>
              <w:ind w:left="107"/>
              <w:rPr>
                <w:sz w:val="24"/>
                <w:szCs w:val="24"/>
                <w:lang w:val="lv-LV"/>
              </w:rPr>
            </w:pPr>
            <w:r w:rsidRPr="00811996">
              <w:rPr>
                <w:sz w:val="24"/>
                <w:szCs w:val="24"/>
                <w:lang w:val="lv-LV"/>
              </w:rPr>
              <w:t>Iesniegts nodomu protokols vai nomas līgums par lietošanas tiesību piešķiršanu Projekta īstenošanas vietai uz termiņu vismaz 3 gadiem no Pieteikuma iesniegšanas dienas vai īpašuma tiesību apliecinoši dokumenti par komercdarbības projekta īstenošanas vietu</w:t>
            </w:r>
          </w:p>
        </w:tc>
        <w:tc>
          <w:tcPr>
            <w:tcW w:w="709" w:type="dxa"/>
          </w:tcPr>
          <w:p w14:paraId="7B7B92BD" w14:textId="77777777" w:rsidR="00A3589D" w:rsidRPr="00811996" w:rsidRDefault="00A3589D" w:rsidP="004530B9">
            <w:pPr>
              <w:pStyle w:val="TableParagraph"/>
              <w:rPr>
                <w:sz w:val="24"/>
                <w:szCs w:val="24"/>
                <w:lang w:val="lv-LV"/>
              </w:rPr>
            </w:pPr>
          </w:p>
        </w:tc>
        <w:tc>
          <w:tcPr>
            <w:tcW w:w="708" w:type="dxa"/>
          </w:tcPr>
          <w:p w14:paraId="4EB96780" w14:textId="77777777" w:rsidR="00A3589D" w:rsidRPr="00811996" w:rsidRDefault="00A3589D" w:rsidP="004530B9">
            <w:pPr>
              <w:pStyle w:val="TableParagraph"/>
              <w:rPr>
                <w:sz w:val="24"/>
                <w:szCs w:val="24"/>
                <w:lang w:val="lv-LV"/>
              </w:rPr>
            </w:pPr>
          </w:p>
        </w:tc>
      </w:tr>
      <w:tr w:rsidR="00A3589D" w:rsidRPr="00811996" w14:paraId="601A82BE" w14:textId="77777777" w:rsidTr="004530B9">
        <w:trPr>
          <w:trHeight w:val="551"/>
        </w:trPr>
        <w:tc>
          <w:tcPr>
            <w:tcW w:w="567" w:type="dxa"/>
          </w:tcPr>
          <w:p w14:paraId="43E23BBD" w14:textId="77777777" w:rsidR="00A3589D" w:rsidRPr="00811996" w:rsidRDefault="00A3589D" w:rsidP="004530B9">
            <w:pPr>
              <w:pStyle w:val="TableParagraph"/>
              <w:spacing w:before="135"/>
              <w:ind w:left="3" w:right="22"/>
              <w:jc w:val="center"/>
              <w:rPr>
                <w:sz w:val="24"/>
                <w:szCs w:val="24"/>
                <w:lang w:val="lv-LV"/>
              </w:rPr>
            </w:pPr>
            <w:r w:rsidRPr="00811996">
              <w:rPr>
                <w:spacing w:val="-4"/>
                <w:sz w:val="24"/>
                <w:szCs w:val="24"/>
                <w:lang w:val="lv-LV"/>
              </w:rPr>
              <w:t>2.8.</w:t>
            </w:r>
          </w:p>
        </w:tc>
        <w:tc>
          <w:tcPr>
            <w:tcW w:w="7655" w:type="dxa"/>
          </w:tcPr>
          <w:p w14:paraId="591A9A99" w14:textId="77777777" w:rsidR="00A3589D" w:rsidRPr="00811996" w:rsidRDefault="00A3589D" w:rsidP="004530B9">
            <w:pPr>
              <w:pStyle w:val="TableParagraph"/>
              <w:spacing w:line="276" w:lineRule="exact"/>
              <w:ind w:left="78"/>
              <w:rPr>
                <w:sz w:val="24"/>
                <w:szCs w:val="24"/>
                <w:lang w:val="lv-LV"/>
              </w:rPr>
            </w:pPr>
            <w:r w:rsidRPr="00811996">
              <w:rPr>
                <w:sz w:val="24"/>
                <w:szCs w:val="24"/>
                <w:lang w:val="lv-LV"/>
              </w:rPr>
              <w:t>Konkursa</w:t>
            </w:r>
            <w:r w:rsidRPr="00811996">
              <w:rPr>
                <w:spacing w:val="40"/>
                <w:sz w:val="24"/>
                <w:szCs w:val="24"/>
                <w:lang w:val="lv-LV"/>
              </w:rPr>
              <w:t xml:space="preserve"> </w:t>
            </w:r>
            <w:r w:rsidRPr="00811996">
              <w:rPr>
                <w:sz w:val="24"/>
                <w:szCs w:val="24"/>
                <w:lang w:val="lv-LV"/>
              </w:rPr>
              <w:t>pieteikums</w:t>
            </w:r>
            <w:r w:rsidRPr="00811996">
              <w:rPr>
                <w:spacing w:val="40"/>
                <w:sz w:val="24"/>
                <w:szCs w:val="24"/>
                <w:lang w:val="lv-LV"/>
              </w:rPr>
              <w:t xml:space="preserve"> </w:t>
            </w:r>
            <w:r w:rsidRPr="00811996">
              <w:rPr>
                <w:sz w:val="24"/>
                <w:szCs w:val="24"/>
                <w:lang w:val="lv-LV"/>
              </w:rPr>
              <w:t>un</w:t>
            </w:r>
            <w:r w:rsidRPr="00811996">
              <w:rPr>
                <w:spacing w:val="40"/>
                <w:sz w:val="24"/>
                <w:szCs w:val="24"/>
                <w:lang w:val="lv-LV"/>
              </w:rPr>
              <w:t xml:space="preserve"> </w:t>
            </w:r>
            <w:r w:rsidRPr="00811996">
              <w:rPr>
                <w:sz w:val="24"/>
                <w:szCs w:val="24"/>
                <w:lang w:val="lv-LV"/>
              </w:rPr>
              <w:t>tā</w:t>
            </w:r>
            <w:r w:rsidRPr="00811996">
              <w:rPr>
                <w:spacing w:val="40"/>
                <w:sz w:val="24"/>
                <w:szCs w:val="24"/>
                <w:lang w:val="lv-LV"/>
              </w:rPr>
              <w:t xml:space="preserve"> </w:t>
            </w:r>
            <w:r w:rsidRPr="00811996">
              <w:rPr>
                <w:sz w:val="24"/>
                <w:szCs w:val="24"/>
                <w:lang w:val="lv-LV"/>
              </w:rPr>
              <w:t>pielikumi</w:t>
            </w:r>
            <w:r w:rsidRPr="00811996">
              <w:rPr>
                <w:spacing w:val="40"/>
                <w:sz w:val="24"/>
                <w:szCs w:val="24"/>
                <w:lang w:val="lv-LV"/>
              </w:rPr>
              <w:t xml:space="preserve"> </w:t>
            </w:r>
            <w:r w:rsidRPr="00811996">
              <w:rPr>
                <w:sz w:val="24"/>
                <w:szCs w:val="24"/>
                <w:lang w:val="lv-LV"/>
              </w:rPr>
              <w:t>ir</w:t>
            </w:r>
            <w:r w:rsidRPr="00811996">
              <w:rPr>
                <w:spacing w:val="40"/>
                <w:sz w:val="24"/>
                <w:szCs w:val="24"/>
                <w:lang w:val="lv-LV"/>
              </w:rPr>
              <w:t xml:space="preserve"> </w:t>
            </w:r>
            <w:r w:rsidRPr="00811996">
              <w:rPr>
                <w:sz w:val="24"/>
                <w:szCs w:val="24"/>
                <w:lang w:val="lv-LV"/>
              </w:rPr>
              <w:t>sagatavoti</w:t>
            </w:r>
            <w:r w:rsidRPr="00811996">
              <w:rPr>
                <w:spacing w:val="40"/>
                <w:sz w:val="24"/>
                <w:szCs w:val="24"/>
                <w:lang w:val="lv-LV"/>
              </w:rPr>
              <w:t xml:space="preserve"> </w:t>
            </w:r>
            <w:r w:rsidRPr="00811996">
              <w:rPr>
                <w:sz w:val="24"/>
                <w:szCs w:val="24"/>
                <w:lang w:val="lv-LV"/>
              </w:rPr>
              <w:t>latviešu</w:t>
            </w:r>
            <w:r w:rsidRPr="00811996">
              <w:rPr>
                <w:spacing w:val="40"/>
                <w:sz w:val="24"/>
                <w:szCs w:val="24"/>
                <w:lang w:val="lv-LV"/>
              </w:rPr>
              <w:t xml:space="preserve"> </w:t>
            </w:r>
            <w:r w:rsidRPr="00811996">
              <w:rPr>
                <w:sz w:val="24"/>
                <w:szCs w:val="24"/>
                <w:lang w:val="lv-LV"/>
              </w:rPr>
              <w:t xml:space="preserve">valodā, </w:t>
            </w:r>
            <w:r w:rsidRPr="00811996">
              <w:rPr>
                <w:spacing w:val="-2"/>
                <w:sz w:val="24"/>
                <w:szCs w:val="24"/>
                <w:lang w:val="lv-LV"/>
              </w:rPr>
              <w:t>datorrakstā.</w:t>
            </w:r>
          </w:p>
        </w:tc>
        <w:tc>
          <w:tcPr>
            <w:tcW w:w="709" w:type="dxa"/>
          </w:tcPr>
          <w:p w14:paraId="6CA9D0B9" w14:textId="77777777" w:rsidR="00A3589D" w:rsidRPr="00811996" w:rsidRDefault="00A3589D" w:rsidP="004530B9">
            <w:pPr>
              <w:pStyle w:val="TableParagraph"/>
              <w:rPr>
                <w:sz w:val="24"/>
                <w:szCs w:val="24"/>
                <w:lang w:val="lv-LV"/>
              </w:rPr>
            </w:pPr>
          </w:p>
        </w:tc>
        <w:tc>
          <w:tcPr>
            <w:tcW w:w="708" w:type="dxa"/>
          </w:tcPr>
          <w:p w14:paraId="49B92DB0" w14:textId="77777777" w:rsidR="00A3589D" w:rsidRPr="00811996" w:rsidRDefault="00A3589D" w:rsidP="004530B9">
            <w:pPr>
              <w:pStyle w:val="TableParagraph"/>
              <w:rPr>
                <w:sz w:val="24"/>
                <w:szCs w:val="24"/>
                <w:lang w:val="lv-LV"/>
              </w:rPr>
            </w:pPr>
          </w:p>
        </w:tc>
      </w:tr>
      <w:tr w:rsidR="00A3589D" w:rsidRPr="00811996" w14:paraId="0CCC7727" w14:textId="77777777" w:rsidTr="004530B9">
        <w:trPr>
          <w:trHeight w:val="517"/>
        </w:trPr>
        <w:tc>
          <w:tcPr>
            <w:tcW w:w="567" w:type="dxa"/>
          </w:tcPr>
          <w:p w14:paraId="741689A3" w14:textId="77777777" w:rsidR="00A3589D" w:rsidRPr="00811996" w:rsidRDefault="00A3589D" w:rsidP="004530B9">
            <w:pPr>
              <w:pStyle w:val="TableParagraph"/>
              <w:spacing w:before="274"/>
              <w:ind w:left="3" w:right="22"/>
              <w:jc w:val="center"/>
              <w:rPr>
                <w:sz w:val="24"/>
                <w:szCs w:val="24"/>
                <w:lang w:val="lv-LV"/>
              </w:rPr>
            </w:pPr>
            <w:r w:rsidRPr="00811996">
              <w:rPr>
                <w:spacing w:val="-4"/>
                <w:sz w:val="24"/>
                <w:szCs w:val="24"/>
                <w:lang w:val="lv-LV"/>
              </w:rPr>
              <w:t>2.9.</w:t>
            </w:r>
          </w:p>
        </w:tc>
        <w:tc>
          <w:tcPr>
            <w:tcW w:w="7655" w:type="dxa"/>
          </w:tcPr>
          <w:p w14:paraId="1FAB3185" w14:textId="77777777" w:rsidR="00A3589D" w:rsidRPr="00811996" w:rsidRDefault="00A3589D" w:rsidP="004530B9">
            <w:pPr>
              <w:pStyle w:val="TableParagraph"/>
              <w:spacing w:line="276" w:lineRule="exact"/>
              <w:ind w:left="78" w:right="93"/>
              <w:jc w:val="both"/>
              <w:rPr>
                <w:sz w:val="24"/>
                <w:szCs w:val="24"/>
                <w:lang w:val="lv-LV"/>
              </w:rPr>
            </w:pPr>
            <w:r w:rsidRPr="00811996">
              <w:rPr>
                <w:sz w:val="24"/>
                <w:szCs w:val="24"/>
                <w:lang w:val="lv-LV"/>
              </w:rPr>
              <w:t>Konkursa pieteikums (</w:t>
            </w:r>
            <w:r w:rsidRPr="00811996">
              <w:rPr>
                <w:i/>
                <w:sz w:val="24"/>
                <w:szCs w:val="24"/>
                <w:lang w:val="lv-LV"/>
              </w:rPr>
              <w:t>konkursa pieteikuma veidlapa un visi pielikumi</w:t>
            </w:r>
            <w:r w:rsidRPr="00811996">
              <w:rPr>
                <w:sz w:val="24"/>
                <w:szCs w:val="24"/>
                <w:lang w:val="lv-LV"/>
              </w:rPr>
              <w:t xml:space="preserve">) ir iesniegts vienā </w:t>
            </w:r>
            <w:proofErr w:type="spellStart"/>
            <w:r w:rsidRPr="00811996">
              <w:rPr>
                <w:sz w:val="24"/>
                <w:szCs w:val="24"/>
                <w:lang w:val="lv-LV"/>
              </w:rPr>
              <w:t>cauršūtā</w:t>
            </w:r>
            <w:proofErr w:type="spellEnd"/>
            <w:r w:rsidRPr="00811996">
              <w:rPr>
                <w:sz w:val="24"/>
                <w:szCs w:val="24"/>
                <w:lang w:val="lv-LV"/>
              </w:rPr>
              <w:t xml:space="preserve"> oriģināleksemplārā / iesniegts elektroniski </w:t>
            </w:r>
            <w:r w:rsidRPr="00811996">
              <w:rPr>
                <w:spacing w:val="-2"/>
                <w:sz w:val="24"/>
                <w:szCs w:val="24"/>
                <w:lang w:val="lv-LV"/>
              </w:rPr>
              <w:t>parakstīts</w:t>
            </w:r>
          </w:p>
        </w:tc>
        <w:tc>
          <w:tcPr>
            <w:tcW w:w="709" w:type="dxa"/>
          </w:tcPr>
          <w:p w14:paraId="0597862C" w14:textId="77777777" w:rsidR="00A3589D" w:rsidRPr="00811996" w:rsidRDefault="00A3589D" w:rsidP="004530B9">
            <w:pPr>
              <w:pStyle w:val="TableParagraph"/>
              <w:rPr>
                <w:sz w:val="24"/>
                <w:szCs w:val="24"/>
                <w:lang w:val="lv-LV"/>
              </w:rPr>
            </w:pPr>
          </w:p>
        </w:tc>
        <w:tc>
          <w:tcPr>
            <w:tcW w:w="708" w:type="dxa"/>
          </w:tcPr>
          <w:p w14:paraId="21030B12" w14:textId="77777777" w:rsidR="00A3589D" w:rsidRPr="00811996" w:rsidRDefault="00A3589D" w:rsidP="004530B9">
            <w:pPr>
              <w:pStyle w:val="TableParagraph"/>
              <w:rPr>
                <w:sz w:val="24"/>
                <w:szCs w:val="24"/>
                <w:lang w:val="lv-LV"/>
              </w:rPr>
            </w:pPr>
          </w:p>
        </w:tc>
      </w:tr>
      <w:tr w:rsidR="00A3589D" w:rsidRPr="00811996" w14:paraId="6E2D68CE" w14:textId="77777777" w:rsidTr="004530B9">
        <w:trPr>
          <w:trHeight w:val="395"/>
        </w:trPr>
        <w:tc>
          <w:tcPr>
            <w:tcW w:w="567" w:type="dxa"/>
          </w:tcPr>
          <w:p w14:paraId="1B03BCD5" w14:textId="77777777" w:rsidR="00A3589D" w:rsidRPr="00811996" w:rsidRDefault="00A3589D" w:rsidP="004530B9">
            <w:pPr>
              <w:pStyle w:val="TableParagraph"/>
              <w:spacing w:before="58"/>
              <w:ind w:left="3" w:right="22"/>
              <w:jc w:val="center"/>
              <w:rPr>
                <w:sz w:val="24"/>
                <w:szCs w:val="24"/>
                <w:lang w:val="lv-LV"/>
              </w:rPr>
            </w:pPr>
            <w:r w:rsidRPr="00811996">
              <w:rPr>
                <w:spacing w:val="-2"/>
                <w:sz w:val="24"/>
                <w:szCs w:val="24"/>
                <w:lang w:val="lv-LV"/>
              </w:rPr>
              <w:t>2.10.</w:t>
            </w:r>
          </w:p>
        </w:tc>
        <w:tc>
          <w:tcPr>
            <w:tcW w:w="7655" w:type="dxa"/>
          </w:tcPr>
          <w:p w14:paraId="796FEA8D" w14:textId="77777777" w:rsidR="00A3589D" w:rsidRPr="00811996" w:rsidRDefault="00A3589D" w:rsidP="004530B9">
            <w:pPr>
              <w:pStyle w:val="TableParagraph"/>
              <w:spacing w:before="58"/>
              <w:ind w:left="107"/>
              <w:rPr>
                <w:sz w:val="24"/>
                <w:szCs w:val="24"/>
                <w:lang w:val="lv-LV"/>
              </w:rPr>
            </w:pPr>
            <w:r w:rsidRPr="00811996">
              <w:rPr>
                <w:sz w:val="24"/>
                <w:szCs w:val="24"/>
                <w:lang w:val="lv-LV"/>
              </w:rPr>
              <w:t>Pieteikuma</w:t>
            </w:r>
            <w:r w:rsidRPr="00811996">
              <w:rPr>
                <w:spacing w:val="-2"/>
                <w:sz w:val="24"/>
                <w:szCs w:val="24"/>
                <w:lang w:val="lv-LV"/>
              </w:rPr>
              <w:t xml:space="preserve"> </w:t>
            </w:r>
            <w:r w:rsidRPr="00811996">
              <w:rPr>
                <w:sz w:val="24"/>
                <w:szCs w:val="24"/>
                <w:lang w:val="lv-LV"/>
              </w:rPr>
              <w:t>elektroniskā versija</w:t>
            </w:r>
            <w:r w:rsidRPr="00811996">
              <w:rPr>
                <w:spacing w:val="-1"/>
                <w:sz w:val="24"/>
                <w:szCs w:val="24"/>
                <w:lang w:val="lv-LV"/>
              </w:rPr>
              <w:t xml:space="preserve"> </w:t>
            </w:r>
            <w:r w:rsidRPr="00811996">
              <w:rPr>
                <w:sz w:val="24"/>
                <w:szCs w:val="24"/>
                <w:lang w:val="lv-LV"/>
              </w:rPr>
              <w:t>iesniegta</w:t>
            </w:r>
            <w:r w:rsidRPr="00811996">
              <w:rPr>
                <w:spacing w:val="-2"/>
                <w:sz w:val="24"/>
                <w:szCs w:val="24"/>
                <w:lang w:val="lv-LV"/>
              </w:rPr>
              <w:t xml:space="preserve"> </w:t>
            </w:r>
            <w:r w:rsidRPr="00811996">
              <w:rPr>
                <w:sz w:val="24"/>
                <w:szCs w:val="24"/>
                <w:lang w:val="lv-LV"/>
              </w:rPr>
              <w:t>saskaņā ar</w:t>
            </w:r>
            <w:r w:rsidRPr="00811996">
              <w:rPr>
                <w:spacing w:val="-1"/>
                <w:sz w:val="24"/>
                <w:szCs w:val="24"/>
                <w:lang w:val="lv-LV"/>
              </w:rPr>
              <w:t xml:space="preserve"> </w:t>
            </w:r>
            <w:r w:rsidRPr="00811996">
              <w:rPr>
                <w:spacing w:val="-2"/>
                <w:sz w:val="24"/>
                <w:szCs w:val="24"/>
                <w:lang w:val="lv-LV"/>
              </w:rPr>
              <w:t>Nolikumu.</w:t>
            </w:r>
          </w:p>
        </w:tc>
        <w:tc>
          <w:tcPr>
            <w:tcW w:w="709" w:type="dxa"/>
          </w:tcPr>
          <w:p w14:paraId="558625BF" w14:textId="77777777" w:rsidR="00A3589D" w:rsidRPr="00811996" w:rsidRDefault="00A3589D" w:rsidP="004530B9">
            <w:pPr>
              <w:pStyle w:val="TableParagraph"/>
              <w:rPr>
                <w:sz w:val="24"/>
                <w:szCs w:val="24"/>
                <w:lang w:val="lv-LV"/>
              </w:rPr>
            </w:pPr>
          </w:p>
        </w:tc>
        <w:tc>
          <w:tcPr>
            <w:tcW w:w="708" w:type="dxa"/>
          </w:tcPr>
          <w:p w14:paraId="1662FA6A" w14:textId="77777777" w:rsidR="00A3589D" w:rsidRPr="00811996" w:rsidRDefault="00A3589D" w:rsidP="004530B9">
            <w:pPr>
              <w:pStyle w:val="TableParagraph"/>
              <w:rPr>
                <w:sz w:val="24"/>
                <w:szCs w:val="24"/>
                <w:lang w:val="lv-LV"/>
              </w:rPr>
            </w:pPr>
          </w:p>
        </w:tc>
      </w:tr>
      <w:tr w:rsidR="00A3589D" w:rsidRPr="00811996" w14:paraId="7EBB7979" w14:textId="77777777" w:rsidTr="004530B9">
        <w:trPr>
          <w:trHeight w:val="554"/>
        </w:trPr>
        <w:tc>
          <w:tcPr>
            <w:tcW w:w="567" w:type="dxa"/>
          </w:tcPr>
          <w:p w14:paraId="5F1A9ECB" w14:textId="77777777" w:rsidR="00A3589D" w:rsidRPr="00811996" w:rsidRDefault="00A3589D" w:rsidP="004530B9">
            <w:pPr>
              <w:pStyle w:val="TableParagraph"/>
              <w:spacing w:before="138"/>
              <w:ind w:left="3" w:right="22"/>
              <w:jc w:val="center"/>
              <w:rPr>
                <w:sz w:val="24"/>
                <w:szCs w:val="24"/>
                <w:lang w:val="lv-LV"/>
              </w:rPr>
            </w:pPr>
            <w:r w:rsidRPr="00811996">
              <w:rPr>
                <w:spacing w:val="-2"/>
                <w:sz w:val="24"/>
                <w:szCs w:val="24"/>
                <w:lang w:val="lv-LV"/>
              </w:rPr>
              <w:t>2.11.</w:t>
            </w:r>
          </w:p>
        </w:tc>
        <w:tc>
          <w:tcPr>
            <w:tcW w:w="7655" w:type="dxa"/>
          </w:tcPr>
          <w:p w14:paraId="1B4ACA9C" w14:textId="77777777" w:rsidR="00A3589D" w:rsidRPr="00811996" w:rsidRDefault="00A3589D" w:rsidP="004530B9">
            <w:pPr>
              <w:pStyle w:val="TableParagraph"/>
              <w:spacing w:line="270" w:lineRule="atLeast"/>
              <w:ind w:left="107"/>
              <w:rPr>
                <w:sz w:val="24"/>
                <w:szCs w:val="24"/>
                <w:lang w:val="lv-LV"/>
              </w:rPr>
            </w:pPr>
            <w:r w:rsidRPr="00811996">
              <w:rPr>
                <w:sz w:val="24"/>
                <w:szCs w:val="24"/>
                <w:lang w:val="lv-LV"/>
              </w:rPr>
              <w:t>Pieteikuma</w:t>
            </w:r>
            <w:r w:rsidRPr="00811996">
              <w:rPr>
                <w:spacing w:val="80"/>
                <w:sz w:val="24"/>
                <w:szCs w:val="24"/>
                <w:lang w:val="lv-LV"/>
              </w:rPr>
              <w:t xml:space="preserve"> </w:t>
            </w:r>
            <w:r w:rsidRPr="00811996">
              <w:rPr>
                <w:sz w:val="24"/>
                <w:szCs w:val="24"/>
                <w:lang w:val="lv-LV"/>
              </w:rPr>
              <w:t>elektroniskās</w:t>
            </w:r>
            <w:r w:rsidRPr="00811996">
              <w:rPr>
                <w:spacing w:val="80"/>
                <w:sz w:val="24"/>
                <w:szCs w:val="24"/>
                <w:lang w:val="lv-LV"/>
              </w:rPr>
              <w:t xml:space="preserve"> </w:t>
            </w:r>
            <w:r w:rsidRPr="00811996">
              <w:rPr>
                <w:sz w:val="24"/>
                <w:szCs w:val="24"/>
                <w:lang w:val="lv-LV"/>
              </w:rPr>
              <w:t>versijas</w:t>
            </w:r>
            <w:r w:rsidRPr="00811996">
              <w:rPr>
                <w:spacing w:val="80"/>
                <w:sz w:val="24"/>
                <w:szCs w:val="24"/>
                <w:lang w:val="lv-LV"/>
              </w:rPr>
              <w:t xml:space="preserve"> </w:t>
            </w:r>
            <w:r w:rsidRPr="00811996">
              <w:rPr>
                <w:sz w:val="24"/>
                <w:szCs w:val="24"/>
                <w:lang w:val="lv-LV"/>
              </w:rPr>
              <w:t>saturs</w:t>
            </w:r>
            <w:r w:rsidRPr="00811996">
              <w:rPr>
                <w:spacing w:val="80"/>
                <w:sz w:val="24"/>
                <w:szCs w:val="24"/>
                <w:lang w:val="lv-LV"/>
              </w:rPr>
              <w:t xml:space="preserve"> </w:t>
            </w:r>
            <w:r w:rsidRPr="00811996">
              <w:rPr>
                <w:sz w:val="24"/>
                <w:szCs w:val="24"/>
                <w:lang w:val="lv-LV"/>
              </w:rPr>
              <w:t>un</w:t>
            </w:r>
            <w:r w:rsidRPr="00811996">
              <w:rPr>
                <w:spacing w:val="80"/>
                <w:sz w:val="24"/>
                <w:szCs w:val="24"/>
                <w:lang w:val="lv-LV"/>
              </w:rPr>
              <w:t xml:space="preserve"> </w:t>
            </w:r>
            <w:r w:rsidRPr="00811996">
              <w:rPr>
                <w:sz w:val="24"/>
                <w:szCs w:val="24"/>
                <w:lang w:val="lv-LV"/>
              </w:rPr>
              <w:t>apjoms</w:t>
            </w:r>
            <w:r w:rsidRPr="00811996">
              <w:rPr>
                <w:spacing w:val="80"/>
                <w:sz w:val="24"/>
                <w:szCs w:val="24"/>
                <w:lang w:val="lv-LV"/>
              </w:rPr>
              <w:t xml:space="preserve"> </w:t>
            </w:r>
            <w:r w:rsidRPr="00811996">
              <w:rPr>
                <w:sz w:val="24"/>
                <w:szCs w:val="24"/>
                <w:lang w:val="lv-LV"/>
              </w:rPr>
              <w:t>pilnībā</w:t>
            </w:r>
            <w:r w:rsidRPr="00811996">
              <w:rPr>
                <w:spacing w:val="80"/>
                <w:sz w:val="24"/>
                <w:szCs w:val="24"/>
                <w:lang w:val="lv-LV"/>
              </w:rPr>
              <w:t xml:space="preserve"> </w:t>
            </w:r>
            <w:r w:rsidRPr="00811996">
              <w:rPr>
                <w:sz w:val="24"/>
                <w:szCs w:val="24"/>
                <w:lang w:val="lv-LV"/>
              </w:rPr>
              <w:t>atbilst iesniegtajam pieteikuma oriģinālam. (ja attiecināms)</w:t>
            </w:r>
          </w:p>
        </w:tc>
        <w:tc>
          <w:tcPr>
            <w:tcW w:w="709" w:type="dxa"/>
          </w:tcPr>
          <w:p w14:paraId="1F4B75A0" w14:textId="77777777" w:rsidR="00A3589D" w:rsidRPr="00811996" w:rsidRDefault="00A3589D" w:rsidP="004530B9">
            <w:pPr>
              <w:pStyle w:val="TableParagraph"/>
              <w:rPr>
                <w:sz w:val="24"/>
                <w:szCs w:val="24"/>
                <w:lang w:val="lv-LV"/>
              </w:rPr>
            </w:pPr>
          </w:p>
        </w:tc>
        <w:tc>
          <w:tcPr>
            <w:tcW w:w="708" w:type="dxa"/>
          </w:tcPr>
          <w:p w14:paraId="2CEC4262" w14:textId="77777777" w:rsidR="00A3589D" w:rsidRPr="00811996" w:rsidRDefault="00A3589D" w:rsidP="004530B9">
            <w:pPr>
              <w:pStyle w:val="TableParagraph"/>
              <w:rPr>
                <w:sz w:val="24"/>
                <w:szCs w:val="24"/>
                <w:lang w:val="lv-LV"/>
              </w:rPr>
            </w:pPr>
          </w:p>
        </w:tc>
      </w:tr>
      <w:tr w:rsidR="00A3589D" w:rsidRPr="00811996" w14:paraId="44A67AA3" w14:textId="77777777" w:rsidTr="004530B9">
        <w:trPr>
          <w:trHeight w:val="551"/>
        </w:trPr>
        <w:tc>
          <w:tcPr>
            <w:tcW w:w="567" w:type="dxa"/>
          </w:tcPr>
          <w:p w14:paraId="793008EB" w14:textId="77777777" w:rsidR="00A3589D" w:rsidRPr="00811996" w:rsidRDefault="00A3589D" w:rsidP="004530B9">
            <w:pPr>
              <w:pStyle w:val="TableParagraph"/>
              <w:rPr>
                <w:sz w:val="24"/>
                <w:szCs w:val="24"/>
                <w:lang w:val="lv-LV"/>
              </w:rPr>
            </w:pPr>
          </w:p>
        </w:tc>
        <w:tc>
          <w:tcPr>
            <w:tcW w:w="7655" w:type="dxa"/>
          </w:tcPr>
          <w:p w14:paraId="42D32A37" w14:textId="77777777" w:rsidR="00A3589D" w:rsidRPr="00811996" w:rsidRDefault="00A3589D" w:rsidP="004530B9">
            <w:pPr>
              <w:pStyle w:val="TableParagraph"/>
              <w:spacing w:before="135"/>
              <w:ind w:left="4202"/>
              <w:rPr>
                <w:b/>
                <w:sz w:val="24"/>
                <w:szCs w:val="24"/>
                <w:lang w:val="lv-LV"/>
              </w:rPr>
            </w:pPr>
            <w:r w:rsidRPr="00811996">
              <w:rPr>
                <w:b/>
                <w:sz w:val="24"/>
                <w:szCs w:val="24"/>
                <w:lang w:val="lv-LV"/>
              </w:rPr>
              <w:t>Lēmums</w:t>
            </w:r>
            <w:r w:rsidRPr="00811996">
              <w:rPr>
                <w:b/>
                <w:spacing w:val="-2"/>
                <w:sz w:val="24"/>
                <w:szCs w:val="24"/>
                <w:lang w:val="lv-LV"/>
              </w:rPr>
              <w:t xml:space="preserve"> (atbilst/neatbilst):</w:t>
            </w:r>
          </w:p>
        </w:tc>
        <w:tc>
          <w:tcPr>
            <w:tcW w:w="1417" w:type="dxa"/>
            <w:gridSpan w:val="2"/>
          </w:tcPr>
          <w:p w14:paraId="3A0749C9" w14:textId="77777777" w:rsidR="00A3589D" w:rsidRPr="00811996" w:rsidRDefault="00A3589D" w:rsidP="004530B9">
            <w:pPr>
              <w:pStyle w:val="TableParagraph"/>
              <w:rPr>
                <w:sz w:val="24"/>
                <w:szCs w:val="24"/>
                <w:lang w:val="lv-LV"/>
              </w:rPr>
            </w:pP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7132"/>
      </w:tblGrid>
      <w:tr w:rsidR="007D2E6C" w:rsidRPr="00811996" w14:paraId="6C7C2BB4" w14:textId="77777777" w:rsidTr="00937D21">
        <w:tc>
          <w:tcPr>
            <w:tcW w:w="2496" w:type="dxa"/>
          </w:tcPr>
          <w:p w14:paraId="565A63D4" w14:textId="77777777" w:rsidR="00A3589D" w:rsidRPr="00811996" w:rsidRDefault="00A3589D" w:rsidP="004530B9">
            <w:pPr>
              <w:pStyle w:val="Pamatteksts"/>
              <w:ind w:right="81"/>
              <w:jc w:val="right"/>
              <w:rPr>
                <w:rFonts w:ascii="Times New Roman" w:hAnsi="Times New Roman" w:cs="Times New Roman"/>
                <w:sz w:val="24"/>
                <w:szCs w:val="24"/>
              </w:rPr>
            </w:pPr>
          </w:p>
          <w:p w14:paraId="1C80BD34" w14:textId="444CEE2F" w:rsidR="007D2E6C" w:rsidRPr="00811996" w:rsidRDefault="007D2E6C" w:rsidP="004530B9">
            <w:pPr>
              <w:pStyle w:val="Pamatteksts"/>
              <w:ind w:right="81"/>
              <w:jc w:val="right"/>
              <w:rPr>
                <w:rFonts w:ascii="Times New Roman" w:hAnsi="Times New Roman" w:cs="Times New Roman"/>
                <w:sz w:val="24"/>
                <w:szCs w:val="24"/>
                <w:u w:val="single"/>
              </w:rPr>
            </w:pPr>
            <w:r w:rsidRPr="00811996">
              <w:rPr>
                <w:rFonts w:ascii="Times New Roman" w:hAnsi="Times New Roman" w:cs="Times New Roman"/>
                <w:sz w:val="24"/>
                <w:szCs w:val="24"/>
              </w:rPr>
              <w:t>Datums: ___________</w:t>
            </w:r>
          </w:p>
        </w:tc>
        <w:tc>
          <w:tcPr>
            <w:tcW w:w="7132" w:type="dxa"/>
          </w:tcPr>
          <w:p w14:paraId="0135E998" w14:textId="77777777" w:rsidR="00A3589D" w:rsidRPr="00811996" w:rsidRDefault="00A3589D" w:rsidP="004530B9">
            <w:pPr>
              <w:pStyle w:val="Pamatteksts"/>
              <w:ind w:right="81"/>
              <w:jc w:val="right"/>
              <w:rPr>
                <w:rFonts w:ascii="Times New Roman" w:hAnsi="Times New Roman" w:cs="Times New Roman"/>
                <w:sz w:val="24"/>
                <w:szCs w:val="24"/>
              </w:rPr>
            </w:pPr>
          </w:p>
          <w:p w14:paraId="11E72B7E" w14:textId="64B4A54A" w:rsidR="007D2E6C" w:rsidRPr="00811996" w:rsidRDefault="007D2E6C" w:rsidP="004530B9">
            <w:pPr>
              <w:pStyle w:val="Pamatteksts"/>
              <w:ind w:right="81"/>
              <w:jc w:val="right"/>
              <w:rPr>
                <w:rFonts w:ascii="Times New Roman" w:hAnsi="Times New Roman" w:cs="Times New Roman"/>
                <w:sz w:val="24"/>
                <w:szCs w:val="24"/>
              </w:rPr>
            </w:pPr>
            <w:r w:rsidRPr="00811996">
              <w:rPr>
                <w:rFonts w:ascii="Times New Roman" w:hAnsi="Times New Roman" w:cs="Times New Roman"/>
                <w:sz w:val="24"/>
                <w:szCs w:val="24"/>
              </w:rPr>
              <w:t>Paraksts: ________________ Vārds, uzvārds:____________________</w:t>
            </w:r>
          </w:p>
        </w:tc>
      </w:tr>
    </w:tbl>
    <w:p w14:paraId="4CF7A776" w14:textId="46C4D0BB" w:rsidR="007D2E6C" w:rsidRPr="00811996" w:rsidRDefault="007D2E6C" w:rsidP="007D2E6C">
      <w:pPr>
        <w:textAlignment w:val="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br w:type="page"/>
      </w:r>
    </w:p>
    <w:p w14:paraId="75A34D9D" w14:textId="54D0A52E" w:rsidR="00937D21" w:rsidRPr="00811996" w:rsidRDefault="00937D21" w:rsidP="00937D21">
      <w:pPr>
        <w:spacing w:after="0" w:line="240" w:lineRule="auto"/>
        <w:jc w:val="right"/>
        <w:rPr>
          <w:rFonts w:ascii="Times New Roman" w:eastAsia="Times New Roman" w:hAnsi="Times New Roman" w:cs="Times New Roman"/>
        </w:rPr>
      </w:pPr>
      <w:bookmarkStart w:id="35" w:name="_Hlk224042486"/>
      <w:r w:rsidRPr="00811996">
        <w:rPr>
          <w:rFonts w:ascii="Times New Roman" w:eastAsia="Times New Roman" w:hAnsi="Times New Roman" w:cs="Times New Roman"/>
          <w:b/>
          <w:sz w:val="24"/>
          <w:szCs w:val="24"/>
        </w:rPr>
        <w:lastRenderedPageBreak/>
        <w:t>3.</w:t>
      </w:r>
      <w:r w:rsidR="005F1FAF" w:rsidRPr="00811996">
        <w:rPr>
          <w:rFonts w:ascii="Times New Roman" w:eastAsia="Times New Roman" w:hAnsi="Times New Roman" w:cs="Times New Roman"/>
          <w:b/>
          <w:sz w:val="24"/>
          <w:szCs w:val="24"/>
        </w:rPr>
        <w:t xml:space="preserve">PIELIKUMS </w:t>
      </w:r>
    </w:p>
    <w:p w14:paraId="14E56A23" w14:textId="77777777" w:rsidR="00937D21" w:rsidRPr="00811996" w:rsidRDefault="00937D21" w:rsidP="00937D21">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Biznesa ideju konkursa „VILNIS” </w:t>
      </w:r>
    </w:p>
    <w:p w14:paraId="786F6D59" w14:textId="038B7B4B" w:rsidR="00937D21" w:rsidRPr="00811996" w:rsidRDefault="005F1FAF" w:rsidP="00937D21">
      <w:pPr>
        <w:jc w:val="right"/>
        <w:textAlignment w:val="auto"/>
        <w:rPr>
          <w:rFonts w:ascii="Times New Roman" w:eastAsia="Times New Roman" w:hAnsi="Times New Roman" w:cs="Times New Roman"/>
          <w:b/>
          <w:sz w:val="24"/>
          <w:szCs w:val="24"/>
        </w:rPr>
      </w:pPr>
      <w:r>
        <w:rPr>
          <w:rFonts w:ascii="Times New Roman" w:eastAsia="Times New Roman" w:hAnsi="Times New Roman" w:cs="Times New Roman"/>
          <w:sz w:val="24"/>
          <w:szCs w:val="24"/>
        </w:rPr>
        <w:t>30</w:t>
      </w:r>
      <w:r w:rsidR="00937D21" w:rsidRPr="00811996">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937D21" w:rsidRPr="00811996">
        <w:rPr>
          <w:rFonts w:ascii="Times New Roman" w:eastAsia="Times New Roman" w:hAnsi="Times New Roman" w:cs="Times New Roman"/>
          <w:sz w:val="24"/>
          <w:szCs w:val="24"/>
        </w:rPr>
        <w:t>.2026. nolikumam</w:t>
      </w:r>
      <w:bookmarkEnd w:id="35"/>
    </w:p>
    <w:p w14:paraId="65C2E318" w14:textId="77777777" w:rsidR="00937D21" w:rsidRPr="00811996" w:rsidRDefault="00937D21" w:rsidP="00937D21">
      <w:pPr>
        <w:spacing w:after="0" w:line="240" w:lineRule="auto"/>
        <w:ind w:right="-283"/>
        <w:jc w:val="right"/>
        <w:rPr>
          <w:rFonts w:ascii="Times New Roman" w:eastAsia="Times New Roman" w:hAnsi="Times New Roman" w:cs="Times New Roman"/>
        </w:rPr>
      </w:pPr>
    </w:p>
    <w:p w14:paraId="008F01FD" w14:textId="3D96E684" w:rsidR="00937D21" w:rsidRPr="00811996" w:rsidRDefault="002A0867" w:rsidP="00937D21">
      <w:pPr>
        <w:spacing w:after="0" w:line="240" w:lineRule="auto"/>
        <w:ind w:right="-283"/>
        <w:jc w:val="center"/>
        <w:rPr>
          <w:rFonts w:ascii="Times New Roman" w:eastAsia="Times New Roman" w:hAnsi="Times New Roman" w:cs="Times New Roman"/>
          <w:b/>
          <w:sz w:val="28"/>
          <w:szCs w:val="28"/>
        </w:rPr>
      </w:pPr>
      <w:r w:rsidRPr="00811996">
        <w:rPr>
          <w:rFonts w:ascii="Times New Roman" w:eastAsia="Times New Roman" w:hAnsi="Times New Roman" w:cs="Times New Roman"/>
          <w:b/>
          <w:sz w:val="28"/>
          <w:szCs w:val="28"/>
        </w:rPr>
        <w:t>KVALITATĪVO KONKURSA VĒRTĒŠANAS KRITĒRIJU VEIDLAPA</w:t>
      </w:r>
    </w:p>
    <w:p w14:paraId="060F22A7" w14:textId="77777777" w:rsidR="002A0867" w:rsidRPr="00811996" w:rsidRDefault="002A0867" w:rsidP="00937D21">
      <w:pPr>
        <w:spacing w:after="0" w:line="240" w:lineRule="auto"/>
        <w:ind w:right="-283"/>
        <w:jc w:val="center"/>
        <w:rPr>
          <w:rFonts w:ascii="Times New Roman" w:eastAsia="Times New Roman" w:hAnsi="Times New Roman" w:cs="Times New Roman"/>
          <w:b/>
          <w:sz w:val="32"/>
          <w:szCs w:val="32"/>
        </w:rPr>
      </w:pPr>
    </w:p>
    <w:tbl>
      <w:tblPr>
        <w:tblStyle w:val="Reatabula"/>
        <w:tblW w:w="0" w:type="auto"/>
        <w:tblLook w:val="04A0" w:firstRow="1" w:lastRow="0" w:firstColumn="1" w:lastColumn="0" w:noHBand="0" w:noVBand="1"/>
      </w:tblPr>
      <w:tblGrid>
        <w:gridCol w:w="696"/>
        <w:gridCol w:w="6027"/>
        <w:gridCol w:w="1556"/>
        <w:gridCol w:w="1349"/>
      </w:tblGrid>
      <w:tr w:rsidR="00DC1858" w:rsidRPr="00811996" w14:paraId="107DEAC8" w14:textId="77777777" w:rsidTr="00E24A2C">
        <w:trPr>
          <w:tblHeader/>
        </w:trPr>
        <w:tc>
          <w:tcPr>
            <w:tcW w:w="696" w:type="dxa"/>
            <w:vMerge w:val="restart"/>
            <w:vAlign w:val="center"/>
          </w:tcPr>
          <w:p w14:paraId="4AD1AEA0" w14:textId="0DDE62D3" w:rsidR="00DC1858" w:rsidRPr="00811996" w:rsidRDefault="00DC1858" w:rsidP="002A0867">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Nr.</w:t>
            </w:r>
          </w:p>
        </w:tc>
        <w:tc>
          <w:tcPr>
            <w:tcW w:w="6027" w:type="dxa"/>
            <w:vMerge w:val="restart"/>
            <w:vAlign w:val="center"/>
          </w:tcPr>
          <w:p w14:paraId="69250ADC" w14:textId="110797D3" w:rsidR="00DC1858" w:rsidRPr="00811996" w:rsidRDefault="00DC1858" w:rsidP="002A0867">
            <w:pPr>
              <w:ind w:right="-283"/>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Kritērijs</w:t>
            </w:r>
          </w:p>
        </w:tc>
        <w:tc>
          <w:tcPr>
            <w:tcW w:w="2905" w:type="dxa"/>
            <w:gridSpan w:val="2"/>
            <w:vAlign w:val="center"/>
          </w:tcPr>
          <w:p w14:paraId="45D827DC" w14:textId="34B91975" w:rsidR="00DC1858" w:rsidRPr="00811996" w:rsidRDefault="00DC1858" w:rsidP="002A0867">
            <w:pPr>
              <w:ind w:right="-283"/>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Punktu skaits</w:t>
            </w:r>
          </w:p>
        </w:tc>
      </w:tr>
      <w:tr w:rsidR="00DC1858" w:rsidRPr="00811996" w14:paraId="775CE216" w14:textId="77777777" w:rsidTr="00E24A2C">
        <w:trPr>
          <w:tblHeader/>
        </w:trPr>
        <w:tc>
          <w:tcPr>
            <w:tcW w:w="696" w:type="dxa"/>
            <w:vMerge/>
            <w:vAlign w:val="center"/>
          </w:tcPr>
          <w:p w14:paraId="49A4B58D" w14:textId="77777777" w:rsidR="00DC1858" w:rsidRPr="00811996" w:rsidRDefault="00DC1858" w:rsidP="002A0867">
            <w:pPr>
              <w:jc w:val="center"/>
              <w:rPr>
                <w:rFonts w:ascii="Times New Roman" w:eastAsia="Times New Roman" w:hAnsi="Times New Roman" w:cs="Times New Roman"/>
                <w:b/>
                <w:sz w:val="24"/>
                <w:szCs w:val="24"/>
              </w:rPr>
            </w:pPr>
          </w:p>
        </w:tc>
        <w:tc>
          <w:tcPr>
            <w:tcW w:w="6027" w:type="dxa"/>
            <w:vMerge/>
            <w:vAlign w:val="center"/>
          </w:tcPr>
          <w:p w14:paraId="4ED5B338" w14:textId="77777777" w:rsidR="00DC1858" w:rsidRPr="00811996" w:rsidRDefault="00DC1858" w:rsidP="002A0867">
            <w:pPr>
              <w:ind w:right="-283"/>
              <w:jc w:val="center"/>
              <w:rPr>
                <w:rFonts w:ascii="Times New Roman" w:eastAsia="Times New Roman" w:hAnsi="Times New Roman" w:cs="Times New Roman"/>
                <w:b/>
                <w:sz w:val="24"/>
                <w:szCs w:val="24"/>
              </w:rPr>
            </w:pPr>
          </w:p>
        </w:tc>
        <w:tc>
          <w:tcPr>
            <w:tcW w:w="1556" w:type="dxa"/>
            <w:vAlign w:val="center"/>
          </w:tcPr>
          <w:p w14:paraId="52F83656" w14:textId="78F47A86" w:rsidR="00DC1858" w:rsidRPr="00811996" w:rsidRDefault="00DC1858" w:rsidP="002A0867">
            <w:pPr>
              <w:jc w:val="center"/>
              <w:rPr>
                <w:rFonts w:ascii="Times New Roman" w:eastAsia="Times New Roman" w:hAnsi="Times New Roman" w:cs="Times New Roman"/>
                <w:b/>
                <w:sz w:val="24"/>
                <w:szCs w:val="24"/>
              </w:rPr>
            </w:pPr>
            <w:r w:rsidRPr="00811996">
              <w:rPr>
                <w:rFonts w:ascii="Times New Roman" w:hAnsi="Times New Roman" w:cs="Times New Roman"/>
                <w:sz w:val="24"/>
                <w:szCs w:val="24"/>
              </w:rPr>
              <w:t>Piešķiramie punkti</w:t>
            </w:r>
          </w:p>
        </w:tc>
        <w:tc>
          <w:tcPr>
            <w:tcW w:w="1349" w:type="dxa"/>
            <w:vAlign w:val="center"/>
          </w:tcPr>
          <w:p w14:paraId="17497010" w14:textId="560D6B9A" w:rsidR="00DC1858" w:rsidRPr="00811996" w:rsidRDefault="00DC1858" w:rsidP="002A0867">
            <w:pPr>
              <w:jc w:val="center"/>
              <w:rPr>
                <w:rFonts w:ascii="Times New Roman" w:eastAsia="Times New Roman" w:hAnsi="Times New Roman" w:cs="Times New Roman"/>
                <w:b/>
                <w:sz w:val="24"/>
                <w:szCs w:val="24"/>
              </w:rPr>
            </w:pPr>
            <w:r w:rsidRPr="00811996">
              <w:rPr>
                <w:rFonts w:ascii="Times New Roman" w:hAnsi="Times New Roman" w:cs="Times New Roman"/>
                <w:sz w:val="24"/>
                <w:szCs w:val="24"/>
              </w:rPr>
              <w:t>Komisijas piešķirtais</w:t>
            </w:r>
          </w:p>
        </w:tc>
      </w:tr>
      <w:tr w:rsidR="001268CA" w:rsidRPr="00811996" w14:paraId="7BE17A4C" w14:textId="77777777" w:rsidTr="00E17BAE">
        <w:tc>
          <w:tcPr>
            <w:tcW w:w="696" w:type="dxa"/>
            <w:shd w:val="clear" w:color="auto" w:fill="F2F2F2" w:themeFill="background1" w:themeFillShade="F2"/>
            <w:vAlign w:val="center"/>
          </w:tcPr>
          <w:p w14:paraId="4E5440A0" w14:textId="43E16DD9" w:rsidR="001268CA" w:rsidRPr="00811996" w:rsidRDefault="001268CA" w:rsidP="001268CA">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1.</w:t>
            </w:r>
          </w:p>
        </w:tc>
        <w:tc>
          <w:tcPr>
            <w:tcW w:w="6027" w:type="dxa"/>
            <w:shd w:val="clear" w:color="auto" w:fill="F2F2F2" w:themeFill="background1" w:themeFillShade="F2"/>
            <w:vAlign w:val="center"/>
          </w:tcPr>
          <w:p w14:paraId="114020DB" w14:textId="70365516" w:rsidR="001268CA" w:rsidRPr="00811996" w:rsidRDefault="001268CA" w:rsidP="001268CA">
            <w:pP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Projekta dzīvotspēja </w:t>
            </w:r>
            <w:r w:rsidRPr="00811996">
              <w:rPr>
                <w:rFonts w:ascii="Times New Roman" w:eastAsia="Times New Roman" w:hAnsi="Times New Roman" w:cs="Times New Roman"/>
                <w:bCs/>
                <w:i/>
                <w:iCs/>
                <w:sz w:val="24"/>
                <w:szCs w:val="24"/>
              </w:rPr>
              <w:t xml:space="preserve">(Ja šajā kritērijā tiek saņemti 0 punkti, tad Projekts tiek noraidīts un </w:t>
            </w:r>
            <w:r w:rsidRPr="00811996">
              <w:rPr>
                <w:rFonts w:ascii="Times New Roman" w:eastAsia="Times New Roman" w:hAnsi="Times New Roman" w:cs="Times New Roman"/>
                <w:bCs/>
                <w:i/>
                <w:iCs/>
                <w:sz w:val="24"/>
                <w:szCs w:val="24"/>
                <w:u w:val="single"/>
              </w:rPr>
              <w:t>tālāk netiek vērtēts</w:t>
            </w:r>
            <w:r w:rsidRPr="00811996">
              <w:rPr>
                <w:rFonts w:ascii="Times New Roman" w:eastAsia="Times New Roman" w:hAnsi="Times New Roman" w:cs="Times New Roman"/>
                <w:bCs/>
                <w:i/>
                <w:iCs/>
                <w:sz w:val="24"/>
                <w:szCs w:val="24"/>
              </w:rPr>
              <w:t>)</w:t>
            </w:r>
          </w:p>
        </w:tc>
        <w:tc>
          <w:tcPr>
            <w:tcW w:w="1556" w:type="dxa"/>
            <w:shd w:val="clear" w:color="auto" w:fill="F2F2F2" w:themeFill="background1" w:themeFillShade="F2"/>
            <w:vAlign w:val="center"/>
          </w:tcPr>
          <w:p w14:paraId="64392628" w14:textId="77777777" w:rsidR="001268CA" w:rsidRPr="00811996" w:rsidRDefault="001268CA" w:rsidP="001268CA">
            <w:pPr>
              <w:jc w:val="center"/>
              <w:rPr>
                <w:rFonts w:ascii="Times New Roman" w:eastAsia="Times New Roman" w:hAnsi="Times New Roman" w:cs="Times New Roman"/>
                <w:b/>
                <w:sz w:val="24"/>
                <w:szCs w:val="24"/>
              </w:rPr>
            </w:pPr>
          </w:p>
        </w:tc>
        <w:tc>
          <w:tcPr>
            <w:tcW w:w="1349" w:type="dxa"/>
            <w:shd w:val="clear" w:color="auto" w:fill="F2F2F2" w:themeFill="background1" w:themeFillShade="F2"/>
          </w:tcPr>
          <w:p w14:paraId="7F79B9FF" w14:textId="77777777" w:rsidR="001268CA" w:rsidRPr="00811996" w:rsidRDefault="001268CA" w:rsidP="001268CA">
            <w:pPr>
              <w:jc w:val="center"/>
              <w:rPr>
                <w:rFonts w:ascii="Times New Roman" w:eastAsia="Times New Roman" w:hAnsi="Times New Roman" w:cs="Times New Roman"/>
                <w:b/>
                <w:sz w:val="24"/>
                <w:szCs w:val="24"/>
              </w:rPr>
            </w:pPr>
          </w:p>
        </w:tc>
      </w:tr>
      <w:tr w:rsidR="00A3589D" w:rsidRPr="00811996" w14:paraId="0B6E190C" w14:textId="77777777" w:rsidTr="00E17BAE">
        <w:tc>
          <w:tcPr>
            <w:tcW w:w="696" w:type="dxa"/>
            <w:vAlign w:val="center"/>
          </w:tcPr>
          <w:p w14:paraId="7C5D463D" w14:textId="53D82971"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1.1.</w:t>
            </w:r>
          </w:p>
        </w:tc>
        <w:tc>
          <w:tcPr>
            <w:tcW w:w="6027" w:type="dxa"/>
            <w:vAlign w:val="center"/>
          </w:tcPr>
          <w:p w14:paraId="215C9A62" w14:textId="05F66634" w:rsidR="00A3589D" w:rsidRPr="00811996" w:rsidRDefault="00AC3852"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Projekta dzīvotspēja ir ļoti pārliecinoši pamatota. Ir sniegta detalizēta un argumentēta informācija par produkta/pakalpojuma pieprasījumu un konkurētspēju, plānotajiem ieņēmumiem un pieejamajiem resursiem, kas skaidri apliecina projekta ilgtspējīgas attīstības potenciālu.</w:t>
            </w:r>
          </w:p>
        </w:tc>
        <w:tc>
          <w:tcPr>
            <w:tcW w:w="1556" w:type="dxa"/>
            <w:shd w:val="clear" w:color="auto" w:fill="F2F2F2" w:themeFill="background1" w:themeFillShade="F2"/>
            <w:vAlign w:val="center"/>
          </w:tcPr>
          <w:p w14:paraId="789B5DC4" w14:textId="19C39C55"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5</w:t>
            </w:r>
          </w:p>
        </w:tc>
        <w:tc>
          <w:tcPr>
            <w:tcW w:w="1349" w:type="dxa"/>
          </w:tcPr>
          <w:p w14:paraId="7B6922EF" w14:textId="77777777" w:rsidR="00A3589D" w:rsidRPr="00811996" w:rsidRDefault="00A3589D" w:rsidP="00A3589D">
            <w:pPr>
              <w:jc w:val="center"/>
              <w:rPr>
                <w:rFonts w:ascii="Times New Roman" w:eastAsia="Times New Roman" w:hAnsi="Times New Roman" w:cs="Times New Roman"/>
                <w:b/>
                <w:sz w:val="24"/>
                <w:szCs w:val="24"/>
              </w:rPr>
            </w:pPr>
          </w:p>
        </w:tc>
      </w:tr>
      <w:tr w:rsidR="00A3589D" w:rsidRPr="00811996" w14:paraId="4BF2526E" w14:textId="77777777" w:rsidTr="00E17BAE">
        <w:tc>
          <w:tcPr>
            <w:tcW w:w="696" w:type="dxa"/>
            <w:vAlign w:val="center"/>
          </w:tcPr>
          <w:p w14:paraId="4CFD199B" w14:textId="26BAB768"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1.2.</w:t>
            </w:r>
          </w:p>
        </w:tc>
        <w:tc>
          <w:tcPr>
            <w:tcW w:w="6027" w:type="dxa"/>
            <w:vAlign w:val="center"/>
          </w:tcPr>
          <w:p w14:paraId="24CC20AF" w14:textId="7A2A7058" w:rsidR="00A3589D" w:rsidRPr="00811996" w:rsidRDefault="00AC3852"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Projekta dzīvotspēja ir labi pamatota. Ir sniegts skaidrs pamatojums par produkta/pakalpojuma pieprasījumu, konkurētspēju, plānotajiem ieņēmumiem un pieejamajiem resursiem projekta īstenošanai.</w:t>
            </w:r>
          </w:p>
        </w:tc>
        <w:tc>
          <w:tcPr>
            <w:tcW w:w="1556" w:type="dxa"/>
            <w:shd w:val="clear" w:color="auto" w:fill="F2F2F2" w:themeFill="background1" w:themeFillShade="F2"/>
            <w:vAlign w:val="center"/>
          </w:tcPr>
          <w:p w14:paraId="460E9717" w14:textId="00511A7C"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4</w:t>
            </w:r>
          </w:p>
        </w:tc>
        <w:tc>
          <w:tcPr>
            <w:tcW w:w="1349" w:type="dxa"/>
          </w:tcPr>
          <w:p w14:paraId="38C72C11" w14:textId="77777777" w:rsidR="00A3589D" w:rsidRPr="00811996" w:rsidRDefault="00A3589D" w:rsidP="00A3589D">
            <w:pPr>
              <w:jc w:val="center"/>
              <w:rPr>
                <w:rFonts w:ascii="Times New Roman" w:eastAsia="Times New Roman" w:hAnsi="Times New Roman" w:cs="Times New Roman"/>
                <w:b/>
                <w:sz w:val="24"/>
                <w:szCs w:val="24"/>
              </w:rPr>
            </w:pPr>
          </w:p>
        </w:tc>
      </w:tr>
      <w:tr w:rsidR="00A3589D" w:rsidRPr="00811996" w14:paraId="2DFDF065" w14:textId="77777777" w:rsidTr="00E17BAE">
        <w:tc>
          <w:tcPr>
            <w:tcW w:w="696" w:type="dxa"/>
            <w:vAlign w:val="center"/>
          </w:tcPr>
          <w:p w14:paraId="3D5B1735" w14:textId="641AE513"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1.3.</w:t>
            </w:r>
          </w:p>
        </w:tc>
        <w:tc>
          <w:tcPr>
            <w:tcW w:w="6027" w:type="dxa"/>
            <w:vAlign w:val="center"/>
          </w:tcPr>
          <w:p w14:paraId="6A963441" w14:textId="267552EF" w:rsidR="00A3589D" w:rsidRPr="00811996" w:rsidRDefault="00AC3852"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Projekta dzīvotspēja ir pietiekami pamatota. Ir sniegta informācija par pieprasījumu, konkurētspēju, ieņēmumiem un projekta īstenošanas iespējām, tomēr pamatojums vietām ir nepilnīgs vai nepietiekami detalizēts.</w:t>
            </w:r>
          </w:p>
        </w:tc>
        <w:tc>
          <w:tcPr>
            <w:tcW w:w="1556" w:type="dxa"/>
            <w:shd w:val="clear" w:color="auto" w:fill="F2F2F2" w:themeFill="background1" w:themeFillShade="F2"/>
            <w:vAlign w:val="center"/>
          </w:tcPr>
          <w:p w14:paraId="1F5F7FF3" w14:textId="4271C3F7"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3</w:t>
            </w:r>
          </w:p>
        </w:tc>
        <w:tc>
          <w:tcPr>
            <w:tcW w:w="1349" w:type="dxa"/>
          </w:tcPr>
          <w:p w14:paraId="2DBC5B0E" w14:textId="77777777" w:rsidR="00A3589D" w:rsidRPr="00811996" w:rsidRDefault="00A3589D" w:rsidP="00A3589D">
            <w:pPr>
              <w:jc w:val="center"/>
              <w:rPr>
                <w:rFonts w:ascii="Times New Roman" w:eastAsia="Times New Roman" w:hAnsi="Times New Roman" w:cs="Times New Roman"/>
                <w:b/>
                <w:sz w:val="24"/>
                <w:szCs w:val="24"/>
              </w:rPr>
            </w:pPr>
          </w:p>
        </w:tc>
      </w:tr>
      <w:tr w:rsidR="00A3589D" w:rsidRPr="00811996" w14:paraId="1211777C" w14:textId="77777777" w:rsidTr="00E17BAE">
        <w:tc>
          <w:tcPr>
            <w:tcW w:w="696" w:type="dxa"/>
            <w:vAlign w:val="center"/>
          </w:tcPr>
          <w:p w14:paraId="2098B152" w14:textId="4F987212"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1.4.</w:t>
            </w:r>
          </w:p>
        </w:tc>
        <w:tc>
          <w:tcPr>
            <w:tcW w:w="6027" w:type="dxa"/>
            <w:vAlign w:val="center"/>
          </w:tcPr>
          <w:p w14:paraId="1CD75941" w14:textId="0C556D44" w:rsidR="00A3589D" w:rsidRPr="00811996" w:rsidRDefault="00AC3852"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Projekta dzīvotspēja ir daļēji pamatota. Ir sniegta vispārīga informācija par produkta/pakalpojuma pieprasījumu, konkurētspēju vai ieņēmumiem, taču pamatojums ir nepilnīgs vai nepietiekami detalizēts.</w:t>
            </w:r>
          </w:p>
        </w:tc>
        <w:tc>
          <w:tcPr>
            <w:tcW w:w="1556" w:type="dxa"/>
            <w:shd w:val="clear" w:color="auto" w:fill="F2F2F2" w:themeFill="background1" w:themeFillShade="F2"/>
            <w:vAlign w:val="center"/>
          </w:tcPr>
          <w:p w14:paraId="0C87CA83" w14:textId="2A3D456B"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Cs/>
                <w:sz w:val="24"/>
                <w:szCs w:val="24"/>
              </w:rPr>
              <w:t>2</w:t>
            </w:r>
          </w:p>
        </w:tc>
        <w:tc>
          <w:tcPr>
            <w:tcW w:w="1349" w:type="dxa"/>
          </w:tcPr>
          <w:p w14:paraId="5070CA65" w14:textId="77777777" w:rsidR="00A3589D" w:rsidRPr="00811996" w:rsidRDefault="00A3589D" w:rsidP="00A3589D">
            <w:pPr>
              <w:jc w:val="center"/>
              <w:rPr>
                <w:rFonts w:ascii="Times New Roman" w:eastAsia="Times New Roman" w:hAnsi="Times New Roman" w:cs="Times New Roman"/>
                <w:b/>
                <w:sz w:val="24"/>
                <w:szCs w:val="24"/>
              </w:rPr>
            </w:pPr>
          </w:p>
        </w:tc>
      </w:tr>
      <w:tr w:rsidR="00A3589D" w:rsidRPr="00811996" w14:paraId="71F01BD0" w14:textId="77777777" w:rsidTr="00E17BAE">
        <w:tc>
          <w:tcPr>
            <w:tcW w:w="696" w:type="dxa"/>
            <w:vAlign w:val="center"/>
          </w:tcPr>
          <w:p w14:paraId="5025DC26" w14:textId="28C1504A"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1.5.</w:t>
            </w:r>
          </w:p>
        </w:tc>
        <w:tc>
          <w:tcPr>
            <w:tcW w:w="6027" w:type="dxa"/>
            <w:vAlign w:val="center"/>
          </w:tcPr>
          <w:p w14:paraId="577B6C8E" w14:textId="69DC35B8" w:rsidR="00A3589D" w:rsidRPr="00811996" w:rsidRDefault="00AC3852"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Projekta dzīvotspēja ir ļoti vāji pamatota. Informācija par pieprasījumu, konkurētspēju, ieņēmumiem vai resursiem ir fragmentāra un nepietiekama, lai pārliecinoši izvērtētu projekta īstenošanas iespējas.</w:t>
            </w:r>
          </w:p>
        </w:tc>
        <w:tc>
          <w:tcPr>
            <w:tcW w:w="1556" w:type="dxa"/>
            <w:shd w:val="clear" w:color="auto" w:fill="F2F2F2" w:themeFill="background1" w:themeFillShade="F2"/>
            <w:vAlign w:val="center"/>
          </w:tcPr>
          <w:p w14:paraId="350059C1" w14:textId="0B9CD871"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Cs/>
                <w:sz w:val="24"/>
                <w:szCs w:val="24"/>
              </w:rPr>
              <w:t>1</w:t>
            </w:r>
          </w:p>
        </w:tc>
        <w:tc>
          <w:tcPr>
            <w:tcW w:w="1349" w:type="dxa"/>
          </w:tcPr>
          <w:p w14:paraId="6980169B" w14:textId="77777777" w:rsidR="00A3589D" w:rsidRPr="00811996" w:rsidRDefault="00A3589D" w:rsidP="00A3589D">
            <w:pPr>
              <w:jc w:val="center"/>
              <w:rPr>
                <w:rFonts w:ascii="Times New Roman" w:eastAsia="Times New Roman" w:hAnsi="Times New Roman" w:cs="Times New Roman"/>
                <w:b/>
                <w:sz w:val="24"/>
                <w:szCs w:val="24"/>
              </w:rPr>
            </w:pPr>
          </w:p>
        </w:tc>
      </w:tr>
      <w:tr w:rsidR="00A3589D" w:rsidRPr="00811996" w14:paraId="7C1EA5BD" w14:textId="77777777" w:rsidTr="00E17BAE">
        <w:tc>
          <w:tcPr>
            <w:tcW w:w="696" w:type="dxa"/>
            <w:vAlign w:val="center"/>
          </w:tcPr>
          <w:p w14:paraId="6553E865" w14:textId="1262DDDA"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1.6.</w:t>
            </w:r>
          </w:p>
        </w:tc>
        <w:tc>
          <w:tcPr>
            <w:tcW w:w="6027" w:type="dxa"/>
            <w:vAlign w:val="center"/>
          </w:tcPr>
          <w:p w14:paraId="5F0751A4" w14:textId="0D66AA86" w:rsidR="00A3589D" w:rsidRPr="00811996" w:rsidRDefault="00AC3852"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Projekta dzīvotspēja nav pamatota. Nav sniegta skaidra informācija par produkta/pakalpojuma pieprasījumu un konkurētspēju, plānotajiem ieņēmumiem vai pieejamajiem resursiem projekta īstenošanai. Pastāv būtiski riski, kas var apdraudēt projekta realizāciju.</w:t>
            </w:r>
          </w:p>
        </w:tc>
        <w:tc>
          <w:tcPr>
            <w:tcW w:w="1556" w:type="dxa"/>
            <w:shd w:val="clear" w:color="auto" w:fill="F2F2F2" w:themeFill="background1" w:themeFillShade="F2"/>
            <w:vAlign w:val="center"/>
          </w:tcPr>
          <w:p w14:paraId="36D3F072" w14:textId="1B280DDE"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Cs/>
                <w:sz w:val="24"/>
                <w:szCs w:val="24"/>
              </w:rPr>
              <w:t>0</w:t>
            </w:r>
          </w:p>
        </w:tc>
        <w:tc>
          <w:tcPr>
            <w:tcW w:w="1349" w:type="dxa"/>
          </w:tcPr>
          <w:p w14:paraId="7BBC2685" w14:textId="77777777" w:rsidR="00A3589D" w:rsidRPr="00811996" w:rsidRDefault="00A3589D" w:rsidP="00A3589D">
            <w:pPr>
              <w:jc w:val="center"/>
              <w:rPr>
                <w:rFonts w:ascii="Times New Roman" w:eastAsia="Times New Roman" w:hAnsi="Times New Roman" w:cs="Times New Roman"/>
                <w:b/>
                <w:sz w:val="24"/>
                <w:szCs w:val="24"/>
              </w:rPr>
            </w:pPr>
          </w:p>
        </w:tc>
      </w:tr>
      <w:tr w:rsidR="00A3589D" w:rsidRPr="00811996" w14:paraId="6D561AF7" w14:textId="77777777" w:rsidTr="00E17BAE">
        <w:tc>
          <w:tcPr>
            <w:tcW w:w="696" w:type="dxa"/>
            <w:shd w:val="clear" w:color="auto" w:fill="F2F2F2" w:themeFill="background1" w:themeFillShade="F2"/>
            <w:vAlign w:val="center"/>
          </w:tcPr>
          <w:p w14:paraId="415A62BF" w14:textId="449A22D6"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2.</w:t>
            </w:r>
          </w:p>
        </w:tc>
        <w:tc>
          <w:tcPr>
            <w:tcW w:w="6027" w:type="dxa"/>
            <w:shd w:val="clear" w:color="auto" w:fill="F2F2F2" w:themeFill="background1" w:themeFillShade="F2"/>
            <w:vAlign w:val="center"/>
          </w:tcPr>
          <w:p w14:paraId="438B23DC" w14:textId="64BAA047" w:rsidR="00A3589D" w:rsidRPr="00811996" w:rsidRDefault="00A3589D" w:rsidP="00A3589D">
            <w:pP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Projekta atbilstība inovāciju tipam</w:t>
            </w:r>
          </w:p>
        </w:tc>
        <w:tc>
          <w:tcPr>
            <w:tcW w:w="1556" w:type="dxa"/>
            <w:shd w:val="clear" w:color="auto" w:fill="F2F2F2" w:themeFill="background1" w:themeFillShade="F2"/>
            <w:vAlign w:val="center"/>
          </w:tcPr>
          <w:p w14:paraId="268E4B24" w14:textId="11A5DB20" w:rsidR="00A3589D" w:rsidRPr="00811996" w:rsidRDefault="00A3589D" w:rsidP="00A3589D">
            <w:pPr>
              <w:jc w:val="center"/>
              <w:rPr>
                <w:rFonts w:ascii="Times New Roman" w:eastAsia="Times New Roman" w:hAnsi="Times New Roman" w:cs="Times New Roman"/>
                <w:b/>
                <w:sz w:val="24"/>
                <w:szCs w:val="24"/>
              </w:rPr>
            </w:pPr>
          </w:p>
        </w:tc>
        <w:tc>
          <w:tcPr>
            <w:tcW w:w="1349" w:type="dxa"/>
            <w:shd w:val="clear" w:color="auto" w:fill="F2F2F2" w:themeFill="background1" w:themeFillShade="F2"/>
          </w:tcPr>
          <w:p w14:paraId="3BE578BF" w14:textId="77777777" w:rsidR="00A3589D" w:rsidRPr="00811996" w:rsidRDefault="00A3589D" w:rsidP="00A3589D">
            <w:pPr>
              <w:jc w:val="center"/>
              <w:rPr>
                <w:rFonts w:ascii="Times New Roman" w:eastAsia="Times New Roman" w:hAnsi="Times New Roman" w:cs="Times New Roman"/>
                <w:b/>
                <w:sz w:val="24"/>
                <w:szCs w:val="24"/>
              </w:rPr>
            </w:pPr>
          </w:p>
        </w:tc>
      </w:tr>
      <w:tr w:rsidR="00A3589D" w:rsidRPr="00811996" w14:paraId="72E56AFC" w14:textId="77777777" w:rsidTr="00E17BAE">
        <w:tc>
          <w:tcPr>
            <w:tcW w:w="696" w:type="dxa"/>
            <w:vAlign w:val="center"/>
          </w:tcPr>
          <w:p w14:paraId="1B555EEF" w14:textId="683752D7"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2.1.</w:t>
            </w:r>
          </w:p>
        </w:tc>
        <w:tc>
          <w:tcPr>
            <w:tcW w:w="6027" w:type="dxa"/>
            <w:vAlign w:val="center"/>
          </w:tcPr>
          <w:p w14:paraId="29DCBD1F" w14:textId="49155ED5"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 xml:space="preserve">Projekts pārliecinoši atbilst </w:t>
            </w:r>
            <w:r w:rsidR="00C05C5B" w:rsidRPr="00811996">
              <w:rPr>
                <w:rFonts w:ascii="Times New Roman" w:eastAsia="Times New Roman" w:hAnsi="Times New Roman" w:cs="Times New Roman"/>
                <w:bCs/>
                <w:sz w:val="20"/>
                <w:szCs w:val="20"/>
              </w:rPr>
              <w:t>vienam</w:t>
            </w:r>
            <w:r w:rsidRPr="00811996">
              <w:rPr>
                <w:rFonts w:ascii="Times New Roman" w:eastAsia="Times New Roman" w:hAnsi="Times New Roman" w:cs="Times New Roman"/>
                <w:bCs/>
                <w:sz w:val="20"/>
                <w:szCs w:val="20"/>
              </w:rPr>
              <w:t xml:space="preserve"> vai vairākiem inovāciju tipiem, un inovācijas raksturs ir skaidri definēts, pamatots un rada būtisku uzlabojumu vai jaunu risinājumu tirgū.</w:t>
            </w:r>
          </w:p>
        </w:tc>
        <w:tc>
          <w:tcPr>
            <w:tcW w:w="1556" w:type="dxa"/>
            <w:shd w:val="clear" w:color="auto" w:fill="F2F2F2" w:themeFill="background1" w:themeFillShade="F2"/>
            <w:vAlign w:val="center"/>
          </w:tcPr>
          <w:p w14:paraId="16741306" w14:textId="055FC83E"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w:t>
            </w:r>
          </w:p>
        </w:tc>
        <w:tc>
          <w:tcPr>
            <w:tcW w:w="1349" w:type="dxa"/>
          </w:tcPr>
          <w:p w14:paraId="7E0A7989"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1EB681C5" w14:textId="77777777" w:rsidTr="00E17BAE">
        <w:tc>
          <w:tcPr>
            <w:tcW w:w="696" w:type="dxa"/>
            <w:vAlign w:val="center"/>
          </w:tcPr>
          <w:p w14:paraId="66464D3D" w14:textId="2D71FFE9" w:rsidR="00A3589D" w:rsidRPr="00811996" w:rsidRDefault="00A3589D" w:rsidP="00A3589D">
            <w:pP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2.2.</w:t>
            </w:r>
          </w:p>
        </w:tc>
        <w:tc>
          <w:tcPr>
            <w:tcW w:w="6027" w:type="dxa"/>
            <w:vAlign w:val="center"/>
          </w:tcPr>
          <w:p w14:paraId="0B061EEC" w14:textId="1FC626B8"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Projekts skaidri atbilst vienam inovāciju tip</w:t>
            </w:r>
            <w:r w:rsidR="00C05C5B" w:rsidRPr="00811996">
              <w:rPr>
                <w:rFonts w:ascii="Times New Roman" w:eastAsia="Times New Roman" w:hAnsi="Times New Roman" w:cs="Times New Roman"/>
                <w:bCs/>
                <w:sz w:val="20"/>
                <w:szCs w:val="20"/>
              </w:rPr>
              <w:t>am</w:t>
            </w:r>
            <w:r w:rsidRPr="00811996">
              <w:rPr>
                <w:rFonts w:ascii="Times New Roman" w:eastAsia="Times New Roman" w:hAnsi="Times New Roman" w:cs="Times New Roman"/>
                <w:bCs/>
                <w:sz w:val="20"/>
                <w:szCs w:val="20"/>
              </w:rPr>
              <w:t>, un inovācijas elements ir pamatots ar konkrētiem piemēriem vai uzlabojumiem salīdzinājumā ar esošajiem risinājumiem.</w:t>
            </w:r>
          </w:p>
        </w:tc>
        <w:tc>
          <w:tcPr>
            <w:tcW w:w="1556" w:type="dxa"/>
            <w:shd w:val="clear" w:color="auto" w:fill="F2F2F2" w:themeFill="background1" w:themeFillShade="F2"/>
            <w:vAlign w:val="center"/>
          </w:tcPr>
          <w:p w14:paraId="71605684" w14:textId="5BE5FB42"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1,5</w:t>
            </w:r>
          </w:p>
        </w:tc>
        <w:tc>
          <w:tcPr>
            <w:tcW w:w="1349" w:type="dxa"/>
          </w:tcPr>
          <w:p w14:paraId="17E3F18E"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07B444D7" w14:textId="77777777" w:rsidTr="00E17BAE">
        <w:tc>
          <w:tcPr>
            <w:tcW w:w="696" w:type="dxa"/>
            <w:vAlign w:val="center"/>
          </w:tcPr>
          <w:p w14:paraId="5A9D2A59" w14:textId="09736683"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2.3.</w:t>
            </w:r>
          </w:p>
        </w:tc>
        <w:tc>
          <w:tcPr>
            <w:tcW w:w="6027" w:type="dxa"/>
            <w:vAlign w:val="center"/>
          </w:tcPr>
          <w:p w14:paraId="32CAB91C" w14:textId="45EE1C02"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Projekts atbilst vismaz vienam inovāciju tipam, un inovācijas elements ir aprakstīts, taču pamatojums ir vispārīgs vai nepilnīgs.</w:t>
            </w:r>
          </w:p>
        </w:tc>
        <w:tc>
          <w:tcPr>
            <w:tcW w:w="1556" w:type="dxa"/>
            <w:shd w:val="clear" w:color="auto" w:fill="F2F2F2" w:themeFill="background1" w:themeFillShade="F2"/>
            <w:vAlign w:val="center"/>
          </w:tcPr>
          <w:p w14:paraId="015128C5" w14:textId="0716660F"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w:t>
            </w:r>
          </w:p>
        </w:tc>
        <w:tc>
          <w:tcPr>
            <w:tcW w:w="1349" w:type="dxa"/>
          </w:tcPr>
          <w:p w14:paraId="2195B7AE"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2536C521" w14:textId="77777777" w:rsidTr="00E17BAE">
        <w:tc>
          <w:tcPr>
            <w:tcW w:w="696" w:type="dxa"/>
            <w:vAlign w:val="center"/>
          </w:tcPr>
          <w:p w14:paraId="1F91B5EC" w14:textId="3492F8D4"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2.4.</w:t>
            </w:r>
          </w:p>
        </w:tc>
        <w:tc>
          <w:tcPr>
            <w:tcW w:w="6027" w:type="dxa"/>
            <w:vAlign w:val="center"/>
          </w:tcPr>
          <w:p w14:paraId="33FCEF35" w14:textId="1D97E97A"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Projekts formāli atbilst kādam inovāciju tipam, taču inovācijas elements ir minimāls vai nepietiekami pamatots.</w:t>
            </w:r>
          </w:p>
        </w:tc>
        <w:tc>
          <w:tcPr>
            <w:tcW w:w="1556" w:type="dxa"/>
            <w:shd w:val="clear" w:color="auto" w:fill="F2F2F2" w:themeFill="background1" w:themeFillShade="F2"/>
            <w:vAlign w:val="center"/>
          </w:tcPr>
          <w:p w14:paraId="0971A13E" w14:textId="4ED4B807"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0,5</w:t>
            </w:r>
          </w:p>
        </w:tc>
        <w:tc>
          <w:tcPr>
            <w:tcW w:w="1349" w:type="dxa"/>
          </w:tcPr>
          <w:p w14:paraId="67438AF5"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716BA383" w14:textId="77777777" w:rsidTr="00E17BAE">
        <w:tc>
          <w:tcPr>
            <w:tcW w:w="696" w:type="dxa"/>
            <w:vAlign w:val="center"/>
          </w:tcPr>
          <w:p w14:paraId="649DEC38" w14:textId="0F2D7055"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2.5.</w:t>
            </w:r>
          </w:p>
        </w:tc>
        <w:tc>
          <w:tcPr>
            <w:tcW w:w="6027" w:type="dxa"/>
            <w:vAlign w:val="center"/>
          </w:tcPr>
          <w:p w14:paraId="197C04E6" w14:textId="437689BB"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Projekts neatbilst nevienam no definētajiem inovāciju tipiem vai atbilstība nav pamatota.</w:t>
            </w:r>
          </w:p>
        </w:tc>
        <w:tc>
          <w:tcPr>
            <w:tcW w:w="1556" w:type="dxa"/>
            <w:shd w:val="clear" w:color="auto" w:fill="F2F2F2" w:themeFill="background1" w:themeFillShade="F2"/>
            <w:vAlign w:val="center"/>
          </w:tcPr>
          <w:p w14:paraId="45D4BC41" w14:textId="54B73E57"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0</w:t>
            </w:r>
          </w:p>
        </w:tc>
        <w:tc>
          <w:tcPr>
            <w:tcW w:w="1349" w:type="dxa"/>
          </w:tcPr>
          <w:p w14:paraId="0D46D525"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430F0227" w14:textId="77777777" w:rsidTr="00E17BAE">
        <w:tc>
          <w:tcPr>
            <w:tcW w:w="696" w:type="dxa"/>
            <w:shd w:val="clear" w:color="auto" w:fill="F2F2F2" w:themeFill="background1" w:themeFillShade="F2"/>
            <w:vAlign w:val="center"/>
          </w:tcPr>
          <w:p w14:paraId="14F2109C" w14:textId="70D737B6"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3.</w:t>
            </w:r>
          </w:p>
        </w:tc>
        <w:tc>
          <w:tcPr>
            <w:tcW w:w="6027" w:type="dxa"/>
            <w:shd w:val="clear" w:color="auto" w:fill="F2F2F2" w:themeFill="background1" w:themeFillShade="F2"/>
            <w:vAlign w:val="center"/>
          </w:tcPr>
          <w:p w14:paraId="2573F934" w14:textId="5A16E765" w:rsidR="00A3589D" w:rsidRPr="00811996" w:rsidRDefault="00A3589D" w:rsidP="00A3589D">
            <w:pP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Mērķa tirgus izvēles atbilstība un sasniegšanas potenciāls</w:t>
            </w:r>
          </w:p>
        </w:tc>
        <w:tc>
          <w:tcPr>
            <w:tcW w:w="1556" w:type="dxa"/>
            <w:shd w:val="clear" w:color="auto" w:fill="F2F2F2" w:themeFill="background1" w:themeFillShade="F2"/>
            <w:vAlign w:val="center"/>
          </w:tcPr>
          <w:p w14:paraId="4EE6F7FC" w14:textId="77777777" w:rsidR="00A3589D" w:rsidRPr="00811996" w:rsidRDefault="00A3589D" w:rsidP="00A3589D">
            <w:pPr>
              <w:jc w:val="center"/>
              <w:rPr>
                <w:rFonts w:ascii="Times New Roman" w:eastAsia="Times New Roman" w:hAnsi="Times New Roman" w:cs="Times New Roman"/>
                <w:bCs/>
                <w:sz w:val="24"/>
                <w:szCs w:val="24"/>
              </w:rPr>
            </w:pPr>
          </w:p>
        </w:tc>
        <w:tc>
          <w:tcPr>
            <w:tcW w:w="1349" w:type="dxa"/>
            <w:shd w:val="clear" w:color="auto" w:fill="F2F2F2" w:themeFill="background1" w:themeFillShade="F2"/>
          </w:tcPr>
          <w:p w14:paraId="0DC46979"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7867B40B" w14:textId="77777777" w:rsidTr="00E17BAE">
        <w:tc>
          <w:tcPr>
            <w:tcW w:w="696" w:type="dxa"/>
            <w:vAlign w:val="center"/>
          </w:tcPr>
          <w:p w14:paraId="670E6708" w14:textId="041BFA70"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3.1.</w:t>
            </w:r>
          </w:p>
        </w:tc>
        <w:tc>
          <w:tcPr>
            <w:tcW w:w="6027" w:type="dxa"/>
            <w:vAlign w:val="center"/>
          </w:tcPr>
          <w:p w14:paraId="2E939C9D" w14:textId="72EB9C82"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Mērķa tirgus ir skaidri definēts un pamatots. Aprakstīta mērķauditorija un tās vajadzības, kā arī konkrēti un pamatoti norādīti kanāli vai veidi, kā tiks sasniegti potenciālie klienti.</w:t>
            </w:r>
          </w:p>
        </w:tc>
        <w:tc>
          <w:tcPr>
            <w:tcW w:w="1556" w:type="dxa"/>
            <w:shd w:val="clear" w:color="auto" w:fill="F2F2F2" w:themeFill="background1" w:themeFillShade="F2"/>
            <w:vAlign w:val="center"/>
          </w:tcPr>
          <w:p w14:paraId="48DA170B" w14:textId="389DA429"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w:t>
            </w:r>
          </w:p>
        </w:tc>
        <w:tc>
          <w:tcPr>
            <w:tcW w:w="1349" w:type="dxa"/>
          </w:tcPr>
          <w:p w14:paraId="71B2EE2A"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2B48784F" w14:textId="77777777" w:rsidTr="00E17BAE">
        <w:tc>
          <w:tcPr>
            <w:tcW w:w="696" w:type="dxa"/>
            <w:vAlign w:val="center"/>
          </w:tcPr>
          <w:p w14:paraId="4003C0DD" w14:textId="489D760D"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3.2.</w:t>
            </w:r>
          </w:p>
        </w:tc>
        <w:tc>
          <w:tcPr>
            <w:tcW w:w="6027" w:type="dxa"/>
            <w:vAlign w:val="center"/>
          </w:tcPr>
          <w:p w14:paraId="6B0AAC0F" w14:textId="69AB6482"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Mērķa tirgus ir identificēts, taču tā izvēle ir aprakstīta vispārīgi vai nepilnīgi pamatota. Klientu sasniegšanas veids ir minēts, bet nav detalizēti izskaidrots vai pamatots.</w:t>
            </w:r>
          </w:p>
        </w:tc>
        <w:tc>
          <w:tcPr>
            <w:tcW w:w="1556" w:type="dxa"/>
            <w:shd w:val="clear" w:color="auto" w:fill="F2F2F2" w:themeFill="background1" w:themeFillShade="F2"/>
            <w:vAlign w:val="center"/>
          </w:tcPr>
          <w:p w14:paraId="70C625AD" w14:textId="12AF9D14"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w:t>
            </w:r>
          </w:p>
        </w:tc>
        <w:tc>
          <w:tcPr>
            <w:tcW w:w="1349" w:type="dxa"/>
          </w:tcPr>
          <w:p w14:paraId="7CA04372"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524C46B0" w14:textId="77777777" w:rsidTr="00E17BAE">
        <w:tc>
          <w:tcPr>
            <w:tcW w:w="696" w:type="dxa"/>
            <w:vAlign w:val="center"/>
          </w:tcPr>
          <w:p w14:paraId="5D475EAD" w14:textId="5EF2B62F"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3.3.</w:t>
            </w:r>
          </w:p>
        </w:tc>
        <w:tc>
          <w:tcPr>
            <w:tcW w:w="6027" w:type="dxa"/>
            <w:vAlign w:val="center"/>
          </w:tcPr>
          <w:p w14:paraId="1607F887" w14:textId="76E9C616"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Mērķa tirgus nav skaidri definēts vai aprakstīts ļoti vispārīgi. Nav pamatots, kāpēc izvēlēts konkrētais tirgus, un nav aprakstīts, kā plānots sasniegt potenciālos klientus.</w:t>
            </w:r>
          </w:p>
        </w:tc>
        <w:tc>
          <w:tcPr>
            <w:tcW w:w="1556" w:type="dxa"/>
            <w:shd w:val="clear" w:color="auto" w:fill="F2F2F2" w:themeFill="background1" w:themeFillShade="F2"/>
            <w:vAlign w:val="center"/>
          </w:tcPr>
          <w:p w14:paraId="1290ADCA" w14:textId="7629B61E"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0</w:t>
            </w:r>
          </w:p>
        </w:tc>
        <w:tc>
          <w:tcPr>
            <w:tcW w:w="1349" w:type="dxa"/>
          </w:tcPr>
          <w:p w14:paraId="5367DB13"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35B51EC1" w14:textId="77777777" w:rsidTr="00E17BAE">
        <w:tc>
          <w:tcPr>
            <w:tcW w:w="696" w:type="dxa"/>
            <w:shd w:val="clear" w:color="auto" w:fill="F2F2F2" w:themeFill="background1" w:themeFillShade="F2"/>
            <w:vAlign w:val="center"/>
          </w:tcPr>
          <w:p w14:paraId="524F11A5" w14:textId="25BE1861"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lastRenderedPageBreak/>
              <w:t>4.</w:t>
            </w:r>
          </w:p>
        </w:tc>
        <w:tc>
          <w:tcPr>
            <w:tcW w:w="6027" w:type="dxa"/>
            <w:shd w:val="clear" w:color="auto" w:fill="F2F2F2" w:themeFill="background1" w:themeFillShade="F2"/>
            <w:vAlign w:val="center"/>
          </w:tcPr>
          <w:p w14:paraId="3E64D337" w14:textId="1E2C886C" w:rsidR="00A3589D" w:rsidRPr="00811996" w:rsidRDefault="00A3589D" w:rsidP="00A3589D">
            <w:pP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Projekta </w:t>
            </w:r>
            <w:proofErr w:type="spellStart"/>
            <w:r w:rsidRPr="00811996">
              <w:rPr>
                <w:rFonts w:ascii="Times New Roman" w:eastAsia="Times New Roman" w:hAnsi="Times New Roman" w:cs="Times New Roman"/>
                <w:b/>
                <w:sz w:val="24"/>
                <w:szCs w:val="24"/>
              </w:rPr>
              <w:t>komercializācijas</w:t>
            </w:r>
            <w:proofErr w:type="spellEnd"/>
            <w:r w:rsidRPr="00811996">
              <w:rPr>
                <w:rFonts w:ascii="Times New Roman" w:eastAsia="Times New Roman" w:hAnsi="Times New Roman" w:cs="Times New Roman"/>
                <w:b/>
                <w:sz w:val="24"/>
                <w:szCs w:val="24"/>
              </w:rPr>
              <w:t xml:space="preserve"> potenciāls tirgū vai būtiska nozīme Pretendenta attīstībai un izaugsmei</w:t>
            </w:r>
          </w:p>
        </w:tc>
        <w:tc>
          <w:tcPr>
            <w:tcW w:w="1556" w:type="dxa"/>
            <w:shd w:val="clear" w:color="auto" w:fill="F2F2F2" w:themeFill="background1" w:themeFillShade="F2"/>
            <w:vAlign w:val="center"/>
          </w:tcPr>
          <w:p w14:paraId="6A255302" w14:textId="77777777" w:rsidR="00A3589D" w:rsidRPr="00811996" w:rsidRDefault="00A3589D" w:rsidP="00A3589D">
            <w:pPr>
              <w:jc w:val="center"/>
              <w:rPr>
                <w:rFonts w:ascii="Times New Roman" w:eastAsia="Times New Roman" w:hAnsi="Times New Roman" w:cs="Times New Roman"/>
                <w:bCs/>
                <w:sz w:val="24"/>
                <w:szCs w:val="24"/>
              </w:rPr>
            </w:pPr>
          </w:p>
        </w:tc>
        <w:tc>
          <w:tcPr>
            <w:tcW w:w="1349" w:type="dxa"/>
            <w:shd w:val="clear" w:color="auto" w:fill="F2F2F2" w:themeFill="background1" w:themeFillShade="F2"/>
          </w:tcPr>
          <w:p w14:paraId="34EE5163"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103271BD" w14:textId="77777777" w:rsidTr="00E17BAE">
        <w:tc>
          <w:tcPr>
            <w:tcW w:w="696" w:type="dxa"/>
            <w:vAlign w:val="center"/>
          </w:tcPr>
          <w:p w14:paraId="0021BE07" w14:textId="73AE5FBE"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4.1.</w:t>
            </w:r>
          </w:p>
        </w:tc>
        <w:tc>
          <w:tcPr>
            <w:tcW w:w="6027" w:type="dxa"/>
            <w:vAlign w:val="center"/>
          </w:tcPr>
          <w:p w14:paraId="2983B78F" w14:textId="12FF3642"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 xml:space="preserve">Projekta </w:t>
            </w:r>
            <w:proofErr w:type="spellStart"/>
            <w:r w:rsidRPr="00811996">
              <w:rPr>
                <w:rFonts w:ascii="Times New Roman" w:eastAsia="Times New Roman" w:hAnsi="Times New Roman" w:cs="Times New Roman"/>
                <w:bCs/>
                <w:sz w:val="20"/>
                <w:szCs w:val="20"/>
              </w:rPr>
              <w:t>komercializācijas</w:t>
            </w:r>
            <w:proofErr w:type="spellEnd"/>
            <w:r w:rsidRPr="00811996">
              <w:rPr>
                <w:rFonts w:ascii="Times New Roman" w:eastAsia="Times New Roman" w:hAnsi="Times New Roman" w:cs="Times New Roman"/>
                <w:bCs/>
                <w:sz w:val="20"/>
                <w:szCs w:val="20"/>
              </w:rPr>
              <w:t xml:space="preserve"> potenciāls ir skaidri un pārliecinoši pamatots. Ir aprakstītas reālas produkta/pakalpojuma realizācijas iespējas tirgū vai projekts būtiski veicina Pretendenta attīstību, izaugsmi un konkurētspēju.</w:t>
            </w:r>
          </w:p>
        </w:tc>
        <w:tc>
          <w:tcPr>
            <w:tcW w:w="1556" w:type="dxa"/>
            <w:shd w:val="clear" w:color="auto" w:fill="F2F2F2" w:themeFill="background1" w:themeFillShade="F2"/>
            <w:vAlign w:val="center"/>
          </w:tcPr>
          <w:p w14:paraId="3D25B873" w14:textId="6A64CDF0"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w:t>
            </w:r>
          </w:p>
        </w:tc>
        <w:tc>
          <w:tcPr>
            <w:tcW w:w="1349" w:type="dxa"/>
          </w:tcPr>
          <w:p w14:paraId="6B21F149"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7F22AD12" w14:textId="77777777" w:rsidTr="00E17BAE">
        <w:tc>
          <w:tcPr>
            <w:tcW w:w="696" w:type="dxa"/>
            <w:vAlign w:val="center"/>
          </w:tcPr>
          <w:p w14:paraId="428FD305" w14:textId="7ADB2D2A"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4.2.</w:t>
            </w:r>
          </w:p>
        </w:tc>
        <w:tc>
          <w:tcPr>
            <w:tcW w:w="6027" w:type="dxa"/>
            <w:vAlign w:val="center"/>
          </w:tcPr>
          <w:p w14:paraId="229F45E7" w14:textId="60B91082"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 xml:space="preserve">Projekta </w:t>
            </w:r>
            <w:proofErr w:type="spellStart"/>
            <w:r w:rsidRPr="00811996">
              <w:rPr>
                <w:rFonts w:ascii="Times New Roman" w:eastAsia="Times New Roman" w:hAnsi="Times New Roman" w:cs="Times New Roman"/>
                <w:bCs/>
                <w:sz w:val="20"/>
                <w:szCs w:val="20"/>
              </w:rPr>
              <w:t>komercializācijas</w:t>
            </w:r>
            <w:proofErr w:type="spellEnd"/>
            <w:r w:rsidRPr="00811996">
              <w:rPr>
                <w:rFonts w:ascii="Times New Roman" w:eastAsia="Times New Roman" w:hAnsi="Times New Roman" w:cs="Times New Roman"/>
                <w:bCs/>
                <w:sz w:val="20"/>
                <w:szCs w:val="20"/>
              </w:rPr>
              <w:t xml:space="preserve"> potenciāls ir daļēji pamatots. Ir sniegta vispārīga informācija par produkta/pakalpojuma realizācijas iespējām tirgū vai tā nozīmi Pretendenta attīstībā, taču pamatojums ir nepilnīgs vai nepietiekami detalizēts.</w:t>
            </w:r>
          </w:p>
        </w:tc>
        <w:tc>
          <w:tcPr>
            <w:tcW w:w="1556" w:type="dxa"/>
            <w:shd w:val="clear" w:color="auto" w:fill="F2F2F2" w:themeFill="background1" w:themeFillShade="F2"/>
            <w:vAlign w:val="center"/>
          </w:tcPr>
          <w:p w14:paraId="534975A6" w14:textId="383D6E38"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w:t>
            </w:r>
          </w:p>
        </w:tc>
        <w:tc>
          <w:tcPr>
            <w:tcW w:w="1349" w:type="dxa"/>
          </w:tcPr>
          <w:p w14:paraId="44334D20"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43D77CA7" w14:textId="77777777" w:rsidTr="00E17BAE">
        <w:tc>
          <w:tcPr>
            <w:tcW w:w="696" w:type="dxa"/>
            <w:vAlign w:val="center"/>
          </w:tcPr>
          <w:p w14:paraId="43058B50" w14:textId="69D5A451"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4.3.</w:t>
            </w:r>
          </w:p>
        </w:tc>
        <w:tc>
          <w:tcPr>
            <w:tcW w:w="6027" w:type="dxa"/>
            <w:vAlign w:val="center"/>
          </w:tcPr>
          <w:p w14:paraId="46BE5441" w14:textId="50A0A674"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 xml:space="preserve">Projekta </w:t>
            </w:r>
            <w:proofErr w:type="spellStart"/>
            <w:r w:rsidRPr="00811996">
              <w:rPr>
                <w:rFonts w:ascii="Times New Roman" w:eastAsia="Times New Roman" w:hAnsi="Times New Roman" w:cs="Times New Roman"/>
                <w:bCs/>
                <w:sz w:val="20"/>
                <w:szCs w:val="20"/>
              </w:rPr>
              <w:t>komercializācijas</w:t>
            </w:r>
            <w:proofErr w:type="spellEnd"/>
            <w:r w:rsidRPr="00811996">
              <w:rPr>
                <w:rFonts w:ascii="Times New Roman" w:eastAsia="Times New Roman" w:hAnsi="Times New Roman" w:cs="Times New Roman"/>
                <w:bCs/>
                <w:sz w:val="20"/>
                <w:szCs w:val="20"/>
              </w:rPr>
              <w:t xml:space="preserve"> potenciāls nav pamatots vai ir ļoti neskaidrs. Nav sniegta pārliecinoša informācija par produkta/pakalpojuma realizāciju tirgū vai tā nozīmi Pretendenta attīstībā.</w:t>
            </w:r>
          </w:p>
        </w:tc>
        <w:tc>
          <w:tcPr>
            <w:tcW w:w="1556" w:type="dxa"/>
            <w:shd w:val="clear" w:color="auto" w:fill="F2F2F2" w:themeFill="background1" w:themeFillShade="F2"/>
            <w:vAlign w:val="center"/>
          </w:tcPr>
          <w:p w14:paraId="0EB31370" w14:textId="27BA21C1"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0</w:t>
            </w:r>
          </w:p>
        </w:tc>
        <w:tc>
          <w:tcPr>
            <w:tcW w:w="1349" w:type="dxa"/>
          </w:tcPr>
          <w:p w14:paraId="06FD70A7"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0D1E1897" w14:textId="77777777" w:rsidTr="00E17BAE">
        <w:tc>
          <w:tcPr>
            <w:tcW w:w="696" w:type="dxa"/>
            <w:shd w:val="clear" w:color="auto" w:fill="F2F2F2" w:themeFill="background1" w:themeFillShade="F2"/>
            <w:vAlign w:val="center"/>
          </w:tcPr>
          <w:p w14:paraId="56D891B2" w14:textId="40C0478C"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5.</w:t>
            </w:r>
          </w:p>
        </w:tc>
        <w:tc>
          <w:tcPr>
            <w:tcW w:w="6027" w:type="dxa"/>
            <w:shd w:val="clear" w:color="auto" w:fill="F2F2F2" w:themeFill="background1" w:themeFillShade="F2"/>
            <w:vAlign w:val="center"/>
          </w:tcPr>
          <w:p w14:paraId="4D5A3AB2" w14:textId="37282016" w:rsidR="00A3589D" w:rsidRPr="00811996" w:rsidRDefault="00A3589D" w:rsidP="00A3589D">
            <w:pP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Plānoto izmaksu pamatojums</w:t>
            </w:r>
          </w:p>
        </w:tc>
        <w:tc>
          <w:tcPr>
            <w:tcW w:w="1556" w:type="dxa"/>
            <w:shd w:val="clear" w:color="auto" w:fill="F2F2F2" w:themeFill="background1" w:themeFillShade="F2"/>
            <w:vAlign w:val="center"/>
          </w:tcPr>
          <w:p w14:paraId="198AA11F" w14:textId="77777777" w:rsidR="00A3589D" w:rsidRPr="00811996" w:rsidRDefault="00A3589D" w:rsidP="00A3589D">
            <w:pPr>
              <w:jc w:val="center"/>
              <w:rPr>
                <w:rFonts w:ascii="Times New Roman" w:eastAsia="Times New Roman" w:hAnsi="Times New Roman" w:cs="Times New Roman"/>
                <w:b/>
                <w:sz w:val="24"/>
                <w:szCs w:val="24"/>
              </w:rPr>
            </w:pPr>
          </w:p>
        </w:tc>
        <w:tc>
          <w:tcPr>
            <w:tcW w:w="1349" w:type="dxa"/>
            <w:shd w:val="clear" w:color="auto" w:fill="F2F2F2" w:themeFill="background1" w:themeFillShade="F2"/>
          </w:tcPr>
          <w:p w14:paraId="7653EFA9" w14:textId="77777777" w:rsidR="00A3589D" w:rsidRPr="00811996" w:rsidRDefault="00A3589D" w:rsidP="00A3589D">
            <w:pPr>
              <w:jc w:val="center"/>
              <w:rPr>
                <w:rFonts w:ascii="Times New Roman" w:eastAsia="Times New Roman" w:hAnsi="Times New Roman" w:cs="Times New Roman"/>
                <w:b/>
                <w:sz w:val="24"/>
                <w:szCs w:val="24"/>
              </w:rPr>
            </w:pPr>
          </w:p>
        </w:tc>
      </w:tr>
      <w:tr w:rsidR="00A3589D" w:rsidRPr="00811996" w14:paraId="7786A87A" w14:textId="77777777" w:rsidTr="00E17BAE">
        <w:tc>
          <w:tcPr>
            <w:tcW w:w="696" w:type="dxa"/>
            <w:vAlign w:val="center"/>
          </w:tcPr>
          <w:p w14:paraId="58E92D25" w14:textId="7016C72E"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5.1.</w:t>
            </w:r>
          </w:p>
        </w:tc>
        <w:tc>
          <w:tcPr>
            <w:tcW w:w="6027" w:type="dxa"/>
            <w:vAlign w:val="center"/>
          </w:tcPr>
          <w:p w14:paraId="0475C04F" w14:textId="24911346"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Plānotās izmaksas ir skaidri un detalizēti pamatotas. Izmaksas ir tieši saistītas ar projekta aktivitātēm un nepieciešamas projekta mērķa sasniegšanai.</w:t>
            </w:r>
          </w:p>
        </w:tc>
        <w:tc>
          <w:tcPr>
            <w:tcW w:w="1556" w:type="dxa"/>
            <w:shd w:val="clear" w:color="auto" w:fill="F2F2F2" w:themeFill="background1" w:themeFillShade="F2"/>
            <w:vAlign w:val="center"/>
          </w:tcPr>
          <w:p w14:paraId="345F3E56" w14:textId="6A66E275"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w:t>
            </w:r>
          </w:p>
        </w:tc>
        <w:tc>
          <w:tcPr>
            <w:tcW w:w="1349" w:type="dxa"/>
          </w:tcPr>
          <w:p w14:paraId="44E74674"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1BA21229" w14:textId="77777777" w:rsidTr="00E17BAE">
        <w:tc>
          <w:tcPr>
            <w:tcW w:w="696" w:type="dxa"/>
            <w:vAlign w:val="center"/>
          </w:tcPr>
          <w:p w14:paraId="0C110CBB" w14:textId="5B0C7FE3"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5.2.</w:t>
            </w:r>
          </w:p>
        </w:tc>
        <w:tc>
          <w:tcPr>
            <w:tcW w:w="6027" w:type="dxa"/>
            <w:vAlign w:val="center"/>
          </w:tcPr>
          <w:p w14:paraId="05221D48" w14:textId="7BCA91AB"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Plānotās izmaksas ir daļēji pamatotas. Ir sniegts vispārīgs izmaksu apraksts, taču pamatojums ir nepilnīgs vai trūkst detalizācijas par atsevišķām izmaksu pozīcijām.</w:t>
            </w:r>
          </w:p>
        </w:tc>
        <w:tc>
          <w:tcPr>
            <w:tcW w:w="1556" w:type="dxa"/>
            <w:shd w:val="clear" w:color="auto" w:fill="F2F2F2" w:themeFill="background1" w:themeFillShade="F2"/>
            <w:vAlign w:val="center"/>
          </w:tcPr>
          <w:p w14:paraId="08CA0CBE" w14:textId="080A942D"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w:t>
            </w:r>
          </w:p>
        </w:tc>
        <w:tc>
          <w:tcPr>
            <w:tcW w:w="1349" w:type="dxa"/>
          </w:tcPr>
          <w:p w14:paraId="4A578BFC"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281DE506" w14:textId="77777777" w:rsidTr="00E17BAE">
        <w:tc>
          <w:tcPr>
            <w:tcW w:w="696" w:type="dxa"/>
            <w:vAlign w:val="center"/>
          </w:tcPr>
          <w:p w14:paraId="565CAF9C" w14:textId="58AEB4A6"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5.3.</w:t>
            </w:r>
          </w:p>
        </w:tc>
        <w:tc>
          <w:tcPr>
            <w:tcW w:w="6027" w:type="dxa"/>
            <w:vAlign w:val="center"/>
          </w:tcPr>
          <w:p w14:paraId="3CC9EA49" w14:textId="0142D2BC"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Plānotās izmaksas nav pamatotas vai ir neskaidras. Nav saprotama izmaksu saistība ar projekta īstenošanu vai plānotajām aktivitātēm.</w:t>
            </w:r>
          </w:p>
        </w:tc>
        <w:tc>
          <w:tcPr>
            <w:tcW w:w="1556" w:type="dxa"/>
            <w:shd w:val="clear" w:color="auto" w:fill="F2F2F2" w:themeFill="background1" w:themeFillShade="F2"/>
            <w:vAlign w:val="center"/>
          </w:tcPr>
          <w:p w14:paraId="292DBA9A" w14:textId="18E32485"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0</w:t>
            </w:r>
          </w:p>
        </w:tc>
        <w:tc>
          <w:tcPr>
            <w:tcW w:w="1349" w:type="dxa"/>
          </w:tcPr>
          <w:p w14:paraId="5A5C75BE"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3A9F40B9" w14:textId="77777777" w:rsidTr="00E17BAE">
        <w:tc>
          <w:tcPr>
            <w:tcW w:w="696" w:type="dxa"/>
            <w:shd w:val="clear" w:color="auto" w:fill="F2F2F2" w:themeFill="background1" w:themeFillShade="F2"/>
            <w:vAlign w:val="center"/>
          </w:tcPr>
          <w:p w14:paraId="7371E1B0" w14:textId="5F14AF60"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6.</w:t>
            </w:r>
          </w:p>
        </w:tc>
        <w:tc>
          <w:tcPr>
            <w:tcW w:w="6027" w:type="dxa"/>
            <w:shd w:val="clear" w:color="auto" w:fill="F2F2F2" w:themeFill="background1" w:themeFillShade="F2"/>
            <w:vAlign w:val="center"/>
          </w:tcPr>
          <w:p w14:paraId="72EC090E" w14:textId="4AC8672D" w:rsidR="00A3589D" w:rsidRPr="00811996" w:rsidRDefault="00A3589D" w:rsidP="00A3589D">
            <w:pPr>
              <w:rPr>
                <w:rFonts w:ascii="Times New Roman" w:eastAsia="Times New Roman" w:hAnsi="Times New Roman" w:cs="Times New Roman"/>
                <w:b/>
                <w:sz w:val="20"/>
                <w:szCs w:val="20"/>
              </w:rPr>
            </w:pPr>
            <w:r w:rsidRPr="00811996">
              <w:rPr>
                <w:rFonts w:ascii="Times New Roman" w:eastAsia="Times New Roman" w:hAnsi="Times New Roman" w:cs="Times New Roman"/>
                <w:b/>
                <w:sz w:val="24"/>
                <w:szCs w:val="24"/>
              </w:rPr>
              <w:t>Pieejamie resursi (personāls un tā kompetence, finanšu un materiālie resursi u.c.)</w:t>
            </w:r>
          </w:p>
        </w:tc>
        <w:tc>
          <w:tcPr>
            <w:tcW w:w="1556" w:type="dxa"/>
            <w:shd w:val="clear" w:color="auto" w:fill="F2F2F2" w:themeFill="background1" w:themeFillShade="F2"/>
            <w:vAlign w:val="center"/>
          </w:tcPr>
          <w:p w14:paraId="6424627B" w14:textId="77777777" w:rsidR="00A3589D" w:rsidRPr="00811996" w:rsidRDefault="00A3589D" w:rsidP="00A3589D">
            <w:pPr>
              <w:jc w:val="center"/>
              <w:rPr>
                <w:rFonts w:ascii="Times New Roman" w:eastAsia="Times New Roman" w:hAnsi="Times New Roman" w:cs="Times New Roman"/>
                <w:b/>
                <w:sz w:val="24"/>
                <w:szCs w:val="24"/>
              </w:rPr>
            </w:pPr>
          </w:p>
        </w:tc>
        <w:tc>
          <w:tcPr>
            <w:tcW w:w="1349" w:type="dxa"/>
            <w:shd w:val="clear" w:color="auto" w:fill="F2F2F2" w:themeFill="background1" w:themeFillShade="F2"/>
          </w:tcPr>
          <w:p w14:paraId="62E30763" w14:textId="77777777" w:rsidR="00A3589D" w:rsidRPr="00811996" w:rsidRDefault="00A3589D" w:rsidP="00A3589D">
            <w:pPr>
              <w:jc w:val="center"/>
              <w:rPr>
                <w:rFonts w:ascii="Times New Roman" w:eastAsia="Times New Roman" w:hAnsi="Times New Roman" w:cs="Times New Roman"/>
                <w:b/>
                <w:sz w:val="24"/>
                <w:szCs w:val="24"/>
              </w:rPr>
            </w:pPr>
          </w:p>
        </w:tc>
      </w:tr>
      <w:tr w:rsidR="00A3589D" w:rsidRPr="00811996" w14:paraId="46A338A8" w14:textId="77777777" w:rsidTr="00E17BAE">
        <w:tc>
          <w:tcPr>
            <w:tcW w:w="696" w:type="dxa"/>
            <w:vAlign w:val="center"/>
          </w:tcPr>
          <w:p w14:paraId="493F3E2D" w14:textId="104CD9D4"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6.1.</w:t>
            </w:r>
          </w:p>
        </w:tc>
        <w:tc>
          <w:tcPr>
            <w:tcW w:w="6027" w:type="dxa"/>
            <w:vAlign w:val="center"/>
          </w:tcPr>
          <w:p w14:paraId="1A412C47" w14:textId="512145F4"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Projekta īstenošanai nepieciešamie resursi ir skaidri identificēti un pamatoti. Pretendentam ir/būs pieejams atbilstošs personāls ar nepieciešamo kompetenci, kā arī pietiekami finanšu un materiālie resursi projekta veiksmīgai īstenošanai.</w:t>
            </w:r>
          </w:p>
        </w:tc>
        <w:tc>
          <w:tcPr>
            <w:tcW w:w="1556" w:type="dxa"/>
            <w:shd w:val="clear" w:color="auto" w:fill="F2F2F2" w:themeFill="background1" w:themeFillShade="F2"/>
            <w:vAlign w:val="center"/>
          </w:tcPr>
          <w:p w14:paraId="514C50CC" w14:textId="2F831CCA"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w:t>
            </w:r>
          </w:p>
        </w:tc>
        <w:tc>
          <w:tcPr>
            <w:tcW w:w="1349" w:type="dxa"/>
          </w:tcPr>
          <w:p w14:paraId="77C47401"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69ADD20F" w14:textId="77777777" w:rsidTr="00E17BAE">
        <w:tc>
          <w:tcPr>
            <w:tcW w:w="696" w:type="dxa"/>
            <w:vAlign w:val="center"/>
          </w:tcPr>
          <w:p w14:paraId="71ECD688" w14:textId="229B3D2F"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6.2.</w:t>
            </w:r>
          </w:p>
        </w:tc>
        <w:tc>
          <w:tcPr>
            <w:tcW w:w="6027" w:type="dxa"/>
            <w:vAlign w:val="center"/>
          </w:tcPr>
          <w:p w14:paraId="25EF1BA4" w14:textId="4A562BF8"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Projekta īstenošanai nepieciešamie resursi ir identificēti, taču informācija par personāla kompetenci, finanšu vai materiālajiem resursiem ir nepilnīga vai nepietiekami pamatota vai ir daļēji pieejami nepieciešamie resursi.</w:t>
            </w:r>
          </w:p>
        </w:tc>
        <w:tc>
          <w:tcPr>
            <w:tcW w:w="1556" w:type="dxa"/>
            <w:shd w:val="clear" w:color="auto" w:fill="F2F2F2" w:themeFill="background1" w:themeFillShade="F2"/>
            <w:vAlign w:val="center"/>
          </w:tcPr>
          <w:p w14:paraId="610427BC" w14:textId="53F449CC"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w:t>
            </w:r>
          </w:p>
        </w:tc>
        <w:tc>
          <w:tcPr>
            <w:tcW w:w="1349" w:type="dxa"/>
          </w:tcPr>
          <w:p w14:paraId="77754A3C"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2FB1E9EB" w14:textId="77777777" w:rsidTr="00E17BAE">
        <w:tc>
          <w:tcPr>
            <w:tcW w:w="696" w:type="dxa"/>
            <w:vAlign w:val="center"/>
          </w:tcPr>
          <w:p w14:paraId="10288FC7" w14:textId="0F640D0B"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6.3.</w:t>
            </w:r>
          </w:p>
        </w:tc>
        <w:tc>
          <w:tcPr>
            <w:tcW w:w="6027" w:type="dxa"/>
            <w:vAlign w:val="center"/>
          </w:tcPr>
          <w:p w14:paraId="7F208E6B" w14:textId="023CFF33"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Nav sniegta pietiekama informācija par projekta īstenošanai nepieciešamajiem resursiem vai pieejamie resursi ir nepietiekami projekta realizācijai.</w:t>
            </w:r>
          </w:p>
        </w:tc>
        <w:tc>
          <w:tcPr>
            <w:tcW w:w="1556" w:type="dxa"/>
            <w:shd w:val="clear" w:color="auto" w:fill="F2F2F2" w:themeFill="background1" w:themeFillShade="F2"/>
            <w:vAlign w:val="center"/>
          </w:tcPr>
          <w:p w14:paraId="1F04A9DE" w14:textId="5DBFFDD6"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0</w:t>
            </w:r>
          </w:p>
        </w:tc>
        <w:tc>
          <w:tcPr>
            <w:tcW w:w="1349" w:type="dxa"/>
          </w:tcPr>
          <w:p w14:paraId="10F55B08"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1DF08957" w14:textId="77777777" w:rsidTr="00E17BAE">
        <w:tc>
          <w:tcPr>
            <w:tcW w:w="696" w:type="dxa"/>
            <w:shd w:val="clear" w:color="auto" w:fill="F2F2F2" w:themeFill="background1" w:themeFillShade="F2"/>
            <w:vAlign w:val="center"/>
          </w:tcPr>
          <w:p w14:paraId="2A45673C" w14:textId="6FB6BF61"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7.</w:t>
            </w:r>
          </w:p>
        </w:tc>
        <w:tc>
          <w:tcPr>
            <w:tcW w:w="6027" w:type="dxa"/>
            <w:shd w:val="clear" w:color="auto" w:fill="F2F2F2" w:themeFill="background1" w:themeFillShade="F2"/>
            <w:vAlign w:val="center"/>
          </w:tcPr>
          <w:p w14:paraId="439639F2" w14:textId="3650D978" w:rsidR="00A3589D" w:rsidRPr="00811996" w:rsidRDefault="00A3589D" w:rsidP="00A3589D">
            <w:pP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Naudas plūsmas plāns</w:t>
            </w:r>
          </w:p>
        </w:tc>
        <w:tc>
          <w:tcPr>
            <w:tcW w:w="1556" w:type="dxa"/>
            <w:shd w:val="clear" w:color="auto" w:fill="F2F2F2" w:themeFill="background1" w:themeFillShade="F2"/>
            <w:vAlign w:val="center"/>
          </w:tcPr>
          <w:p w14:paraId="7539C7E3" w14:textId="77777777" w:rsidR="00A3589D" w:rsidRPr="00811996" w:rsidRDefault="00A3589D" w:rsidP="00A3589D">
            <w:pPr>
              <w:jc w:val="center"/>
              <w:rPr>
                <w:rFonts w:ascii="Times New Roman" w:eastAsia="Times New Roman" w:hAnsi="Times New Roman" w:cs="Times New Roman"/>
                <w:bCs/>
                <w:sz w:val="24"/>
                <w:szCs w:val="24"/>
              </w:rPr>
            </w:pPr>
          </w:p>
        </w:tc>
        <w:tc>
          <w:tcPr>
            <w:tcW w:w="1349" w:type="dxa"/>
            <w:shd w:val="clear" w:color="auto" w:fill="F2F2F2" w:themeFill="background1" w:themeFillShade="F2"/>
          </w:tcPr>
          <w:p w14:paraId="44B63A8A"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37253087" w14:textId="77777777" w:rsidTr="00E17BAE">
        <w:tc>
          <w:tcPr>
            <w:tcW w:w="696" w:type="dxa"/>
            <w:vAlign w:val="center"/>
          </w:tcPr>
          <w:p w14:paraId="6BD8A5DE" w14:textId="62D670C8"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7.1.</w:t>
            </w:r>
          </w:p>
        </w:tc>
        <w:tc>
          <w:tcPr>
            <w:tcW w:w="6027" w:type="dxa"/>
            <w:vAlign w:val="center"/>
          </w:tcPr>
          <w:p w14:paraId="71601541" w14:textId="5167479A"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Naudas plūsmas plāns ir skaidri strukturēts un pamatots. Ieņēmumu un izdevumu prognozes ir loģiskas, savstarpēji saistītas ar projekta aktivitātēm un sniedz pārliecību par projekta finanšu dzīvotspēju.</w:t>
            </w:r>
          </w:p>
        </w:tc>
        <w:tc>
          <w:tcPr>
            <w:tcW w:w="1556" w:type="dxa"/>
            <w:shd w:val="clear" w:color="auto" w:fill="F2F2F2" w:themeFill="background1" w:themeFillShade="F2"/>
            <w:vAlign w:val="center"/>
          </w:tcPr>
          <w:p w14:paraId="0E1C5621" w14:textId="5587A983"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w:t>
            </w:r>
          </w:p>
        </w:tc>
        <w:tc>
          <w:tcPr>
            <w:tcW w:w="1349" w:type="dxa"/>
          </w:tcPr>
          <w:p w14:paraId="7020D8AC"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51BE6329" w14:textId="77777777" w:rsidTr="00E17BAE">
        <w:tc>
          <w:tcPr>
            <w:tcW w:w="696" w:type="dxa"/>
            <w:vAlign w:val="center"/>
          </w:tcPr>
          <w:p w14:paraId="486F7467" w14:textId="56B0D878"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7.2.</w:t>
            </w:r>
          </w:p>
        </w:tc>
        <w:tc>
          <w:tcPr>
            <w:tcW w:w="6027" w:type="dxa"/>
            <w:vAlign w:val="center"/>
          </w:tcPr>
          <w:p w14:paraId="76D18109" w14:textId="4B53C112"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Naudas plūsmas plāns ir iesniegts, taču tajā trūkst detalizācijas vai pamatojuma par ieņēmumiem un izdevumiem. Finanšu prognozes ir vispārīgas vai daļēji nepamatotas.</w:t>
            </w:r>
          </w:p>
        </w:tc>
        <w:tc>
          <w:tcPr>
            <w:tcW w:w="1556" w:type="dxa"/>
            <w:shd w:val="clear" w:color="auto" w:fill="F2F2F2" w:themeFill="background1" w:themeFillShade="F2"/>
            <w:vAlign w:val="center"/>
          </w:tcPr>
          <w:p w14:paraId="5E502C81" w14:textId="507EDD6E"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w:t>
            </w:r>
          </w:p>
        </w:tc>
        <w:tc>
          <w:tcPr>
            <w:tcW w:w="1349" w:type="dxa"/>
          </w:tcPr>
          <w:p w14:paraId="44C842FB"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42BD8131" w14:textId="77777777" w:rsidTr="00E17BAE">
        <w:tc>
          <w:tcPr>
            <w:tcW w:w="696" w:type="dxa"/>
            <w:vAlign w:val="center"/>
          </w:tcPr>
          <w:p w14:paraId="21245885" w14:textId="16213860"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7.3.</w:t>
            </w:r>
          </w:p>
        </w:tc>
        <w:tc>
          <w:tcPr>
            <w:tcW w:w="6027" w:type="dxa"/>
            <w:vAlign w:val="center"/>
          </w:tcPr>
          <w:p w14:paraId="0A64B033" w14:textId="4FFB3FAC" w:rsidR="00A3589D" w:rsidRPr="00811996" w:rsidRDefault="00A3589D" w:rsidP="00A3589D">
            <w:pPr>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Naudas plūsmas plāns nav iesniegts vai tas ir nepilnīgs un nesniedz skaidru priekšstatu par projekta finanšu plūsmu. Ieņēmumi un izdevumi nav pamatoti.</w:t>
            </w:r>
          </w:p>
        </w:tc>
        <w:tc>
          <w:tcPr>
            <w:tcW w:w="1556" w:type="dxa"/>
            <w:shd w:val="clear" w:color="auto" w:fill="F2F2F2" w:themeFill="background1" w:themeFillShade="F2"/>
            <w:vAlign w:val="center"/>
          </w:tcPr>
          <w:p w14:paraId="53C84BC0" w14:textId="2E01B2CF"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0</w:t>
            </w:r>
          </w:p>
        </w:tc>
        <w:tc>
          <w:tcPr>
            <w:tcW w:w="1349" w:type="dxa"/>
          </w:tcPr>
          <w:p w14:paraId="460ED992"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377CDA9C" w14:textId="77777777" w:rsidTr="00E17BAE">
        <w:tc>
          <w:tcPr>
            <w:tcW w:w="696" w:type="dxa"/>
            <w:shd w:val="clear" w:color="auto" w:fill="F2F2F2" w:themeFill="background1" w:themeFillShade="F2"/>
            <w:vAlign w:val="center"/>
          </w:tcPr>
          <w:p w14:paraId="65DB2762" w14:textId="287F9A69"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8.</w:t>
            </w:r>
          </w:p>
        </w:tc>
        <w:tc>
          <w:tcPr>
            <w:tcW w:w="6027" w:type="dxa"/>
            <w:shd w:val="clear" w:color="auto" w:fill="F2F2F2" w:themeFill="background1" w:themeFillShade="F2"/>
            <w:vAlign w:val="center"/>
          </w:tcPr>
          <w:p w14:paraId="2382D33D" w14:textId="6D2EB41A" w:rsidR="00A3589D" w:rsidRPr="00811996" w:rsidRDefault="00A3589D" w:rsidP="00A3589D">
            <w:pPr>
              <w:rPr>
                <w:rFonts w:ascii="Times New Roman" w:eastAsia="Times New Roman" w:hAnsi="Times New Roman" w:cs="Times New Roman"/>
                <w:b/>
                <w:sz w:val="20"/>
                <w:szCs w:val="20"/>
              </w:rPr>
            </w:pPr>
            <w:r w:rsidRPr="00811996">
              <w:rPr>
                <w:rFonts w:ascii="Times New Roman" w:eastAsia="Times New Roman" w:hAnsi="Times New Roman" w:cs="Times New Roman"/>
                <w:b/>
                <w:sz w:val="24"/>
                <w:szCs w:val="24"/>
              </w:rPr>
              <w:t>Projekta izstrādes kvalitāte, argumentācija</w:t>
            </w:r>
          </w:p>
        </w:tc>
        <w:tc>
          <w:tcPr>
            <w:tcW w:w="1556" w:type="dxa"/>
            <w:shd w:val="clear" w:color="auto" w:fill="F2F2F2" w:themeFill="background1" w:themeFillShade="F2"/>
            <w:vAlign w:val="center"/>
          </w:tcPr>
          <w:p w14:paraId="1706A7A9" w14:textId="77777777" w:rsidR="00A3589D" w:rsidRPr="00811996" w:rsidRDefault="00A3589D" w:rsidP="00A3589D">
            <w:pPr>
              <w:jc w:val="center"/>
              <w:rPr>
                <w:rFonts w:ascii="Times New Roman" w:eastAsia="Times New Roman" w:hAnsi="Times New Roman" w:cs="Times New Roman"/>
                <w:bCs/>
                <w:sz w:val="24"/>
                <w:szCs w:val="24"/>
              </w:rPr>
            </w:pPr>
          </w:p>
        </w:tc>
        <w:tc>
          <w:tcPr>
            <w:tcW w:w="1349" w:type="dxa"/>
            <w:shd w:val="clear" w:color="auto" w:fill="F2F2F2" w:themeFill="background1" w:themeFillShade="F2"/>
          </w:tcPr>
          <w:p w14:paraId="755ACD24"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4E715BF6" w14:textId="77777777" w:rsidTr="00E17BAE">
        <w:tc>
          <w:tcPr>
            <w:tcW w:w="696" w:type="dxa"/>
            <w:vAlign w:val="center"/>
          </w:tcPr>
          <w:p w14:paraId="68DAFB85" w14:textId="6A86561E"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8.1.</w:t>
            </w:r>
          </w:p>
        </w:tc>
        <w:tc>
          <w:tcPr>
            <w:tcW w:w="6027" w:type="dxa"/>
            <w:vAlign w:val="center"/>
          </w:tcPr>
          <w:p w14:paraId="33F0088A" w14:textId="33C04BD2" w:rsidR="00A3589D" w:rsidRPr="00811996" w:rsidRDefault="00A3589D" w:rsidP="00A3589D">
            <w:pPr>
              <w:rPr>
                <w:rFonts w:ascii="Times New Roman" w:eastAsia="Times New Roman" w:hAnsi="Times New Roman" w:cs="Times New Roman"/>
                <w:b/>
                <w:sz w:val="20"/>
                <w:szCs w:val="20"/>
              </w:rPr>
            </w:pPr>
            <w:r w:rsidRPr="00811996">
              <w:rPr>
                <w:rFonts w:ascii="Times New Roman" w:eastAsia="Times New Roman" w:hAnsi="Times New Roman" w:cs="Times New Roman"/>
                <w:bCs/>
                <w:sz w:val="20"/>
                <w:szCs w:val="20"/>
              </w:rPr>
              <w:t>Projekts ir skaidri un loģiski izstrādāts. Ideja, tās īstenošanas soļi un pamatojums ir pārliecinoši argumentēti un savstarpēji saistīti. Sniedz pietiekamu informāciju projekta izvērtēšanai.</w:t>
            </w:r>
          </w:p>
        </w:tc>
        <w:tc>
          <w:tcPr>
            <w:tcW w:w="1556" w:type="dxa"/>
            <w:shd w:val="clear" w:color="auto" w:fill="F2F2F2" w:themeFill="background1" w:themeFillShade="F2"/>
            <w:vAlign w:val="center"/>
          </w:tcPr>
          <w:p w14:paraId="655E19E9" w14:textId="2F45A51A"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w:t>
            </w:r>
          </w:p>
        </w:tc>
        <w:tc>
          <w:tcPr>
            <w:tcW w:w="1349" w:type="dxa"/>
          </w:tcPr>
          <w:p w14:paraId="6614FE6C"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34390277" w14:textId="77777777" w:rsidTr="00E17BAE">
        <w:tc>
          <w:tcPr>
            <w:tcW w:w="696" w:type="dxa"/>
            <w:vAlign w:val="center"/>
          </w:tcPr>
          <w:p w14:paraId="533F9BDF" w14:textId="25343696"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8.2.</w:t>
            </w:r>
          </w:p>
        </w:tc>
        <w:tc>
          <w:tcPr>
            <w:tcW w:w="6027" w:type="dxa"/>
            <w:vAlign w:val="center"/>
          </w:tcPr>
          <w:p w14:paraId="4A4B8D1B" w14:textId="73299339" w:rsidR="00A3589D" w:rsidRPr="00811996" w:rsidRDefault="00A3589D" w:rsidP="00A3589D">
            <w:pPr>
              <w:rPr>
                <w:rFonts w:ascii="Times New Roman" w:eastAsia="Times New Roman" w:hAnsi="Times New Roman" w:cs="Times New Roman"/>
                <w:b/>
                <w:sz w:val="20"/>
                <w:szCs w:val="20"/>
              </w:rPr>
            </w:pPr>
            <w:r w:rsidRPr="00811996">
              <w:rPr>
                <w:rFonts w:ascii="Times New Roman" w:eastAsia="Times New Roman" w:hAnsi="Times New Roman" w:cs="Times New Roman"/>
                <w:bCs/>
                <w:sz w:val="20"/>
                <w:szCs w:val="20"/>
              </w:rPr>
              <w:t>Projekta apraksts ir daļēji izstrādāts. Ideja un tās īstenošana ir aprakstīta vispārīgi, argumentācija ir nepietiekama, bet projekta būtība ir saprotama.</w:t>
            </w:r>
          </w:p>
        </w:tc>
        <w:tc>
          <w:tcPr>
            <w:tcW w:w="1556" w:type="dxa"/>
            <w:shd w:val="clear" w:color="auto" w:fill="F2F2F2" w:themeFill="background1" w:themeFillShade="F2"/>
            <w:vAlign w:val="center"/>
          </w:tcPr>
          <w:p w14:paraId="44385AE1" w14:textId="1DDB9490"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w:t>
            </w:r>
          </w:p>
        </w:tc>
        <w:tc>
          <w:tcPr>
            <w:tcW w:w="1349" w:type="dxa"/>
          </w:tcPr>
          <w:p w14:paraId="41033C9C"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51C1952D" w14:textId="77777777" w:rsidTr="00E17BAE">
        <w:tc>
          <w:tcPr>
            <w:tcW w:w="696" w:type="dxa"/>
            <w:vAlign w:val="center"/>
          </w:tcPr>
          <w:p w14:paraId="6A5D92B2" w14:textId="20245162"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8.3.</w:t>
            </w:r>
          </w:p>
        </w:tc>
        <w:tc>
          <w:tcPr>
            <w:tcW w:w="6027" w:type="dxa"/>
            <w:vAlign w:val="center"/>
          </w:tcPr>
          <w:p w14:paraId="22D1A94F" w14:textId="1D01ED0B" w:rsidR="00A3589D" w:rsidRPr="00811996" w:rsidRDefault="00A3589D" w:rsidP="00A3589D">
            <w:pPr>
              <w:rPr>
                <w:rFonts w:ascii="Times New Roman" w:eastAsia="Times New Roman" w:hAnsi="Times New Roman" w:cs="Times New Roman"/>
                <w:b/>
                <w:sz w:val="20"/>
                <w:szCs w:val="20"/>
              </w:rPr>
            </w:pPr>
            <w:r w:rsidRPr="00811996">
              <w:rPr>
                <w:rFonts w:ascii="Times New Roman" w:eastAsia="Times New Roman" w:hAnsi="Times New Roman" w:cs="Times New Roman"/>
                <w:bCs/>
                <w:sz w:val="20"/>
                <w:szCs w:val="20"/>
              </w:rPr>
              <w:t>Projekta apraksts ir nepilnīgs vai neskaidrs. Trūkst būtiskas informācijas par ideju, tās īstenošanu vai pamatojumu. Argumentācija nav sniegta vai ir nepietiekama.</w:t>
            </w:r>
          </w:p>
        </w:tc>
        <w:tc>
          <w:tcPr>
            <w:tcW w:w="1556" w:type="dxa"/>
            <w:shd w:val="clear" w:color="auto" w:fill="F2F2F2" w:themeFill="background1" w:themeFillShade="F2"/>
            <w:vAlign w:val="center"/>
          </w:tcPr>
          <w:p w14:paraId="500FF52E" w14:textId="0BDF220C"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0</w:t>
            </w:r>
          </w:p>
        </w:tc>
        <w:tc>
          <w:tcPr>
            <w:tcW w:w="1349" w:type="dxa"/>
          </w:tcPr>
          <w:p w14:paraId="0F3DD283"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493463B4" w14:textId="77777777" w:rsidTr="00E17BAE">
        <w:tc>
          <w:tcPr>
            <w:tcW w:w="696" w:type="dxa"/>
            <w:shd w:val="clear" w:color="auto" w:fill="F2F2F2" w:themeFill="background1" w:themeFillShade="F2"/>
            <w:vAlign w:val="center"/>
          </w:tcPr>
          <w:p w14:paraId="146C0FAA" w14:textId="79C40906" w:rsidR="00A3589D" w:rsidRPr="00811996" w:rsidRDefault="00A3589D" w:rsidP="00A3589D">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9.</w:t>
            </w:r>
          </w:p>
        </w:tc>
        <w:tc>
          <w:tcPr>
            <w:tcW w:w="6027" w:type="dxa"/>
            <w:shd w:val="clear" w:color="auto" w:fill="F2F2F2" w:themeFill="background1" w:themeFillShade="F2"/>
            <w:vAlign w:val="center"/>
          </w:tcPr>
          <w:p w14:paraId="10A1AE9F" w14:textId="1CFAB699" w:rsidR="00A3589D" w:rsidRPr="00811996" w:rsidRDefault="00A3589D" w:rsidP="00A3589D">
            <w:pP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Projekta prezentācija</w:t>
            </w:r>
          </w:p>
        </w:tc>
        <w:tc>
          <w:tcPr>
            <w:tcW w:w="1556" w:type="dxa"/>
            <w:shd w:val="clear" w:color="auto" w:fill="F2F2F2" w:themeFill="background1" w:themeFillShade="F2"/>
            <w:vAlign w:val="center"/>
          </w:tcPr>
          <w:p w14:paraId="25B4D6A4" w14:textId="77777777" w:rsidR="00A3589D" w:rsidRPr="00811996" w:rsidRDefault="00A3589D" w:rsidP="00A3589D">
            <w:pPr>
              <w:jc w:val="center"/>
              <w:rPr>
                <w:rFonts w:ascii="Times New Roman" w:eastAsia="Times New Roman" w:hAnsi="Times New Roman" w:cs="Times New Roman"/>
                <w:bCs/>
                <w:sz w:val="24"/>
                <w:szCs w:val="24"/>
              </w:rPr>
            </w:pPr>
          </w:p>
        </w:tc>
        <w:tc>
          <w:tcPr>
            <w:tcW w:w="1349" w:type="dxa"/>
            <w:shd w:val="clear" w:color="auto" w:fill="F2F2F2" w:themeFill="background1" w:themeFillShade="F2"/>
          </w:tcPr>
          <w:p w14:paraId="259B12FE"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700E81C4" w14:textId="77777777" w:rsidTr="00E17BAE">
        <w:tc>
          <w:tcPr>
            <w:tcW w:w="696" w:type="dxa"/>
            <w:vAlign w:val="center"/>
          </w:tcPr>
          <w:p w14:paraId="5DF85745" w14:textId="6CAEABE1"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lastRenderedPageBreak/>
              <w:t>9.1.</w:t>
            </w:r>
          </w:p>
        </w:tc>
        <w:tc>
          <w:tcPr>
            <w:tcW w:w="6027" w:type="dxa"/>
            <w:vAlign w:val="center"/>
          </w:tcPr>
          <w:p w14:paraId="1B38ED67" w14:textId="2121E75C" w:rsidR="00A3589D" w:rsidRPr="00811996" w:rsidRDefault="00A3589D" w:rsidP="00A3589D">
            <w:pPr>
              <w:jc w:val="both"/>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Prezentācija ir ļoti skaidra, pārliecinoša un profesionāli sagatavota. Pretendents demonstrē padziļinātu izpratni par projektu, tā potenciālu un spēj argumentēti atbildēt uz visiem komisijas jautājumiem.</w:t>
            </w:r>
          </w:p>
        </w:tc>
        <w:tc>
          <w:tcPr>
            <w:tcW w:w="1556" w:type="dxa"/>
            <w:shd w:val="clear" w:color="auto" w:fill="F2F2F2" w:themeFill="background1" w:themeFillShade="F2"/>
            <w:vAlign w:val="center"/>
          </w:tcPr>
          <w:p w14:paraId="71F83B24" w14:textId="593BDDC7"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5</w:t>
            </w:r>
          </w:p>
        </w:tc>
        <w:tc>
          <w:tcPr>
            <w:tcW w:w="1349" w:type="dxa"/>
          </w:tcPr>
          <w:p w14:paraId="5B01D328"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34D59747" w14:textId="77777777" w:rsidTr="00E17BAE">
        <w:tc>
          <w:tcPr>
            <w:tcW w:w="696" w:type="dxa"/>
            <w:vAlign w:val="center"/>
          </w:tcPr>
          <w:p w14:paraId="738B0B41" w14:textId="5CC0062B"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9.2.</w:t>
            </w:r>
          </w:p>
        </w:tc>
        <w:tc>
          <w:tcPr>
            <w:tcW w:w="6027" w:type="dxa"/>
            <w:vAlign w:val="center"/>
          </w:tcPr>
          <w:p w14:paraId="383BAC68" w14:textId="0EA1265D" w:rsidR="00A3589D" w:rsidRPr="00811996" w:rsidRDefault="00A3589D" w:rsidP="00A3589D">
            <w:pPr>
              <w:jc w:val="both"/>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Prezentācija ir skaidra un labi strukturēta. Pretendents pārliecinoši izklāsta projekta ideju, īstenošanas plānu un pamatoti atbild uz komisijas jautājumiem.</w:t>
            </w:r>
          </w:p>
        </w:tc>
        <w:tc>
          <w:tcPr>
            <w:tcW w:w="1556" w:type="dxa"/>
            <w:shd w:val="clear" w:color="auto" w:fill="F2F2F2" w:themeFill="background1" w:themeFillShade="F2"/>
            <w:vAlign w:val="center"/>
          </w:tcPr>
          <w:p w14:paraId="6451EBEB" w14:textId="68B7FF18"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4</w:t>
            </w:r>
          </w:p>
        </w:tc>
        <w:tc>
          <w:tcPr>
            <w:tcW w:w="1349" w:type="dxa"/>
          </w:tcPr>
          <w:p w14:paraId="35D483EB"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5C370049" w14:textId="77777777" w:rsidTr="00E17BAE">
        <w:tc>
          <w:tcPr>
            <w:tcW w:w="696" w:type="dxa"/>
            <w:vAlign w:val="center"/>
          </w:tcPr>
          <w:p w14:paraId="50D5125B" w14:textId="0A0F047A"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9.3.</w:t>
            </w:r>
          </w:p>
        </w:tc>
        <w:tc>
          <w:tcPr>
            <w:tcW w:w="6027" w:type="dxa"/>
            <w:vAlign w:val="center"/>
          </w:tcPr>
          <w:p w14:paraId="192DFBE3" w14:textId="3B4EC61E" w:rsidR="00A3589D" w:rsidRPr="00811996" w:rsidRDefault="00A3589D" w:rsidP="00A3589D">
            <w:pPr>
              <w:jc w:val="both"/>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Prezentācija ir saprotama un strukturēta. Projekta ideja un īstenošanas plāns ir izklāstīti, taču argumentācija vai pārliecinošums varētu būt spēcīgāks.</w:t>
            </w:r>
          </w:p>
        </w:tc>
        <w:tc>
          <w:tcPr>
            <w:tcW w:w="1556" w:type="dxa"/>
            <w:shd w:val="clear" w:color="auto" w:fill="F2F2F2" w:themeFill="background1" w:themeFillShade="F2"/>
            <w:vAlign w:val="center"/>
          </w:tcPr>
          <w:p w14:paraId="1424EA3E" w14:textId="75C239D2"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3</w:t>
            </w:r>
          </w:p>
        </w:tc>
        <w:tc>
          <w:tcPr>
            <w:tcW w:w="1349" w:type="dxa"/>
          </w:tcPr>
          <w:p w14:paraId="673AF788"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77F886F4" w14:textId="77777777" w:rsidTr="00E17BAE">
        <w:tc>
          <w:tcPr>
            <w:tcW w:w="696" w:type="dxa"/>
            <w:vAlign w:val="center"/>
          </w:tcPr>
          <w:p w14:paraId="5C72F688" w14:textId="3332E732"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9.4.</w:t>
            </w:r>
          </w:p>
        </w:tc>
        <w:tc>
          <w:tcPr>
            <w:tcW w:w="6027" w:type="dxa"/>
            <w:vAlign w:val="center"/>
          </w:tcPr>
          <w:p w14:paraId="4168ACE0" w14:textId="7542EC8C" w:rsidR="00A3589D" w:rsidRPr="00811996" w:rsidRDefault="00A3589D" w:rsidP="00A3589D">
            <w:pPr>
              <w:jc w:val="both"/>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Prezentācija sniedz vispārīgu priekšstatu par projektu, taču informācija ir daļēji nepilnīga vai nepietiekami pamatota. Atbildes uz jautājumiem ir ierobežotas.</w:t>
            </w:r>
          </w:p>
        </w:tc>
        <w:tc>
          <w:tcPr>
            <w:tcW w:w="1556" w:type="dxa"/>
            <w:shd w:val="clear" w:color="auto" w:fill="F2F2F2" w:themeFill="background1" w:themeFillShade="F2"/>
            <w:vAlign w:val="center"/>
          </w:tcPr>
          <w:p w14:paraId="67BCF5AC" w14:textId="37312207"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2</w:t>
            </w:r>
          </w:p>
        </w:tc>
        <w:tc>
          <w:tcPr>
            <w:tcW w:w="1349" w:type="dxa"/>
          </w:tcPr>
          <w:p w14:paraId="5729C1B1"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75FAB545" w14:textId="77777777" w:rsidTr="00E17BAE">
        <w:tc>
          <w:tcPr>
            <w:tcW w:w="696" w:type="dxa"/>
            <w:vAlign w:val="center"/>
          </w:tcPr>
          <w:p w14:paraId="21A3005C" w14:textId="0595645B"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9.5.</w:t>
            </w:r>
          </w:p>
        </w:tc>
        <w:tc>
          <w:tcPr>
            <w:tcW w:w="6027" w:type="dxa"/>
            <w:vAlign w:val="center"/>
          </w:tcPr>
          <w:p w14:paraId="05519208" w14:textId="31450EBB" w:rsidR="00A3589D" w:rsidRPr="00811996" w:rsidRDefault="00A3589D" w:rsidP="00A3589D">
            <w:pPr>
              <w:jc w:val="both"/>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Prezentācija ir nepilnīga un slikti strukturēta. Projekta ideja ir izskaidrota fragmentāri, argumentācija ir vāja, atbildes uz jautājumiem ir nepārliecinošas.</w:t>
            </w:r>
          </w:p>
        </w:tc>
        <w:tc>
          <w:tcPr>
            <w:tcW w:w="1556" w:type="dxa"/>
            <w:shd w:val="clear" w:color="auto" w:fill="F2F2F2" w:themeFill="background1" w:themeFillShade="F2"/>
            <w:vAlign w:val="center"/>
          </w:tcPr>
          <w:p w14:paraId="255BF0C2" w14:textId="733BEABB"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w:t>
            </w:r>
          </w:p>
        </w:tc>
        <w:tc>
          <w:tcPr>
            <w:tcW w:w="1349" w:type="dxa"/>
          </w:tcPr>
          <w:p w14:paraId="533010A0" w14:textId="77777777" w:rsidR="00A3589D" w:rsidRPr="00811996" w:rsidRDefault="00A3589D" w:rsidP="00A3589D">
            <w:pPr>
              <w:jc w:val="center"/>
              <w:rPr>
                <w:rFonts w:ascii="Times New Roman" w:eastAsia="Times New Roman" w:hAnsi="Times New Roman" w:cs="Times New Roman"/>
                <w:bCs/>
                <w:sz w:val="24"/>
                <w:szCs w:val="24"/>
              </w:rPr>
            </w:pPr>
          </w:p>
        </w:tc>
      </w:tr>
      <w:tr w:rsidR="00A3589D" w:rsidRPr="00811996" w14:paraId="451D3B19" w14:textId="77777777" w:rsidTr="00E17BAE">
        <w:tc>
          <w:tcPr>
            <w:tcW w:w="696" w:type="dxa"/>
            <w:vAlign w:val="center"/>
          </w:tcPr>
          <w:p w14:paraId="2743D444" w14:textId="4A8C3F2B"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9.6.</w:t>
            </w:r>
          </w:p>
        </w:tc>
        <w:tc>
          <w:tcPr>
            <w:tcW w:w="6027" w:type="dxa"/>
            <w:vAlign w:val="center"/>
          </w:tcPr>
          <w:p w14:paraId="7032F66A" w14:textId="6E704B23" w:rsidR="00A3589D" w:rsidRPr="00811996" w:rsidRDefault="00A3589D" w:rsidP="00A3589D">
            <w:pPr>
              <w:jc w:val="both"/>
              <w:rPr>
                <w:rFonts w:ascii="Times New Roman" w:eastAsia="Times New Roman" w:hAnsi="Times New Roman" w:cs="Times New Roman"/>
                <w:bCs/>
                <w:sz w:val="20"/>
                <w:szCs w:val="20"/>
              </w:rPr>
            </w:pPr>
            <w:r w:rsidRPr="00811996">
              <w:rPr>
                <w:rFonts w:ascii="Times New Roman" w:eastAsia="Times New Roman" w:hAnsi="Times New Roman" w:cs="Times New Roman"/>
                <w:bCs/>
                <w:sz w:val="20"/>
                <w:szCs w:val="20"/>
              </w:rPr>
              <w:t>Prezentācija nav sagatavota vai ir ļoti neskaidra. Pretendents nespēj izskaidrot projekta ideju, īstenošanas plānu vai atbildēt uz komisijas jautājumiem.</w:t>
            </w:r>
          </w:p>
        </w:tc>
        <w:tc>
          <w:tcPr>
            <w:tcW w:w="1556" w:type="dxa"/>
            <w:shd w:val="clear" w:color="auto" w:fill="F2F2F2" w:themeFill="background1" w:themeFillShade="F2"/>
            <w:vAlign w:val="center"/>
          </w:tcPr>
          <w:p w14:paraId="6E2425CF" w14:textId="5CA8F674" w:rsidR="00A3589D" w:rsidRPr="00811996" w:rsidRDefault="00A3589D" w:rsidP="00A3589D">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0</w:t>
            </w:r>
          </w:p>
        </w:tc>
        <w:tc>
          <w:tcPr>
            <w:tcW w:w="1349" w:type="dxa"/>
          </w:tcPr>
          <w:p w14:paraId="7BCB6637" w14:textId="77777777" w:rsidR="00A3589D" w:rsidRPr="00811996" w:rsidRDefault="00A3589D" w:rsidP="00A3589D">
            <w:pPr>
              <w:jc w:val="center"/>
              <w:rPr>
                <w:rFonts w:ascii="Times New Roman" w:eastAsia="Times New Roman" w:hAnsi="Times New Roman" w:cs="Times New Roman"/>
                <w:bCs/>
                <w:sz w:val="24"/>
                <w:szCs w:val="24"/>
              </w:rPr>
            </w:pPr>
          </w:p>
        </w:tc>
      </w:tr>
      <w:tr w:rsidR="00AC3852" w:rsidRPr="00811996" w14:paraId="5EDA48F9" w14:textId="77777777" w:rsidTr="004530B9">
        <w:tc>
          <w:tcPr>
            <w:tcW w:w="696" w:type="dxa"/>
            <w:shd w:val="clear" w:color="auto" w:fill="F2F2F2" w:themeFill="background1" w:themeFillShade="F2"/>
            <w:vAlign w:val="center"/>
          </w:tcPr>
          <w:p w14:paraId="1FED4138" w14:textId="248EBDA5" w:rsidR="00AC3852" w:rsidRPr="00811996" w:rsidRDefault="00AC3852" w:rsidP="00AC3852">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10.</w:t>
            </w:r>
          </w:p>
        </w:tc>
        <w:tc>
          <w:tcPr>
            <w:tcW w:w="6027" w:type="dxa"/>
            <w:shd w:val="clear" w:color="auto" w:fill="F2F2F2" w:themeFill="background1" w:themeFillShade="F2"/>
          </w:tcPr>
          <w:p w14:paraId="6BEBC899" w14:textId="50636894" w:rsidR="00AC3852" w:rsidRPr="00811996" w:rsidRDefault="00AC3852" w:rsidP="00AC3852">
            <w:pPr>
              <w:jc w:val="both"/>
              <w:rPr>
                <w:rFonts w:ascii="Times New Roman" w:eastAsia="Times New Roman" w:hAnsi="Times New Roman" w:cs="Times New Roman"/>
                <w:b/>
                <w:strike/>
                <w:sz w:val="20"/>
                <w:szCs w:val="20"/>
              </w:rPr>
            </w:pPr>
            <w:r w:rsidRPr="00811996">
              <w:rPr>
                <w:rFonts w:ascii="Times New Roman" w:eastAsia="Times New Roman" w:hAnsi="Times New Roman" w:cs="Times New Roman"/>
                <w:b/>
                <w:sz w:val="24"/>
                <w:szCs w:val="24"/>
              </w:rPr>
              <w:t xml:space="preserve">Komercdarbību uzsāk Pretendents vecumā no 18-30 gadiem vai ir kāda no sociālās atstumtības riskam pakļautās iedzīvotāju grupas atbilstoši 2018. gada 27. marta (prot. Nr. 17 21. §) Ministru kabineta noteikumiem Nr. 173 </w:t>
            </w:r>
            <w:r w:rsidRPr="007F7BF3">
              <w:rPr>
                <w:rFonts w:ascii="Times New Roman" w:eastAsia="Times New Roman" w:hAnsi="Times New Roman" w:cs="Times New Roman"/>
                <w:bCs/>
                <w:sz w:val="24"/>
                <w:szCs w:val="24"/>
              </w:rPr>
              <w:t>(tikai “IDEJU VILNIS”)</w:t>
            </w:r>
          </w:p>
        </w:tc>
        <w:tc>
          <w:tcPr>
            <w:tcW w:w="1556" w:type="dxa"/>
            <w:shd w:val="clear" w:color="auto" w:fill="F2F2F2" w:themeFill="background1" w:themeFillShade="F2"/>
            <w:vAlign w:val="center"/>
          </w:tcPr>
          <w:p w14:paraId="4F7B8BD1" w14:textId="77777777" w:rsidR="00AC3852" w:rsidRPr="00811996" w:rsidRDefault="00AC3852" w:rsidP="00AC3852">
            <w:pPr>
              <w:jc w:val="center"/>
              <w:rPr>
                <w:rFonts w:ascii="Times New Roman" w:eastAsia="Times New Roman" w:hAnsi="Times New Roman" w:cs="Times New Roman"/>
                <w:bCs/>
                <w:strike/>
                <w:sz w:val="24"/>
                <w:szCs w:val="24"/>
              </w:rPr>
            </w:pPr>
          </w:p>
        </w:tc>
        <w:tc>
          <w:tcPr>
            <w:tcW w:w="1349" w:type="dxa"/>
            <w:shd w:val="clear" w:color="auto" w:fill="F2F2F2" w:themeFill="background1" w:themeFillShade="F2"/>
          </w:tcPr>
          <w:p w14:paraId="51AFC30A" w14:textId="77777777" w:rsidR="00AC3852" w:rsidRPr="00811996" w:rsidRDefault="00AC3852" w:rsidP="00AC3852">
            <w:pPr>
              <w:jc w:val="center"/>
              <w:rPr>
                <w:rFonts w:ascii="Times New Roman" w:eastAsia="Times New Roman" w:hAnsi="Times New Roman" w:cs="Times New Roman"/>
                <w:bCs/>
                <w:sz w:val="24"/>
                <w:szCs w:val="24"/>
              </w:rPr>
            </w:pPr>
          </w:p>
        </w:tc>
      </w:tr>
      <w:tr w:rsidR="00AC3852" w:rsidRPr="00811996" w14:paraId="4AB30628" w14:textId="77777777" w:rsidTr="00E17BAE">
        <w:tc>
          <w:tcPr>
            <w:tcW w:w="696" w:type="dxa"/>
            <w:vAlign w:val="center"/>
          </w:tcPr>
          <w:p w14:paraId="0ED12795" w14:textId="7FAF4A01" w:rsidR="00AC3852" w:rsidRPr="00811996" w:rsidRDefault="00AC3852" w:rsidP="00AC3852">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10.1.</w:t>
            </w:r>
          </w:p>
        </w:tc>
        <w:tc>
          <w:tcPr>
            <w:tcW w:w="6027" w:type="dxa"/>
          </w:tcPr>
          <w:p w14:paraId="08E84664" w14:textId="3A83B5E3" w:rsidR="00AC3852" w:rsidRPr="00811996" w:rsidRDefault="00AC3852" w:rsidP="00AC3852">
            <w:pPr>
              <w:rPr>
                <w:rFonts w:ascii="Times New Roman" w:eastAsia="Times New Roman" w:hAnsi="Times New Roman" w:cs="Times New Roman"/>
                <w:b/>
                <w:strike/>
                <w:sz w:val="20"/>
                <w:szCs w:val="20"/>
              </w:rPr>
            </w:pPr>
            <w:r w:rsidRPr="00811996">
              <w:rPr>
                <w:rFonts w:ascii="Times New Roman" w:eastAsia="Times New Roman" w:hAnsi="Times New Roman" w:cs="Times New Roman"/>
                <w:sz w:val="20"/>
                <w:szCs w:val="20"/>
              </w:rPr>
              <w:t>Pretendenta vecums ir 18-30 gadi vai atbilst kādai no sociālās atstumtības riskam pakļautās iedzīvotāju grupas</w:t>
            </w:r>
          </w:p>
        </w:tc>
        <w:tc>
          <w:tcPr>
            <w:tcW w:w="1556" w:type="dxa"/>
            <w:shd w:val="clear" w:color="auto" w:fill="F2F2F2" w:themeFill="background1" w:themeFillShade="F2"/>
          </w:tcPr>
          <w:p w14:paraId="51E113D6" w14:textId="69E5A991" w:rsidR="00AC3852" w:rsidRPr="00811996" w:rsidRDefault="00AC3852" w:rsidP="00AC3852">
            <w:pPr>
              <w:jc w:val="center"/>
              <w:rPr>
                <w:rFonts w:ascii="Times New Roman" w:eastAsia="Times New Roman" w:hAnsi="Times New Roman" w:cs="Times New Roman"/>
                <w:bCs/>
                <w:strike/>
                <w:sz w:val="24"/>
                <w:szCs w:val="24"/>
              </w:rPr>
            </w:pPr>
            <w:r w:rsidRPr="00811996">
              <w:rPr>
                <w:rFonts w:ascii="Times New Roman" w:eastAsia="Times New Roman" w:hAnsi="Times New Roman" w:cs="Times New Roman"/>
                <w:color w:val="000000"/>
                <w:sz w:val="24"/>
                <w:szCs w:val="24"/>
              </w:rPr>
              <w:t>0,5</w:t>
            </w:r>
          </w:p>
        </w:tc>
        <w:tc>
          <w:tcPr>
            <w:tcW w:w="1349" w:type="dxa"/>
          </w:tcPr>
          <w:p w14:paraId="42C2EAB5" w14:textId="77777777" w:rsidR="00AC3852" w:rsidRPr="00811996" w:rsidRDefault="00AC3852" w:rsidP="00AC3852">
            <w:pPr>
              <w:jc w:val="center"/>
              <w:rPr>
                <w:rFonts w:ascii="Times New Roman" w:eastAsia="Times New Roman" w:hAnsi="Times New Roman" w:cs="Times New Roman"/>
                <w:bCs/>
                <w:sz w:val="24"/>
                <w:szCs w:val="24"/>
              </w:rPr>
            </w:pPr>
          </w:p>
        </w:tc>
      </w:tr>
      <w:tr w:rsidR="00AC3852" w:rsidRPr="00811996" w14:paraId="6309E0B5" w14:textId="77777777" w:rsidTr="00E17BAE">
        <w:tc>
          <w:tcPr>
            <w:tcW w:w="696" w:type="dxa"/>
            <w:vAlign w:val="center"/>
          </w:tcPr>
          <w:p w14:paraId="6F755A87" w14:textId="1B247FC9" w:rsidR="00AC3852" w:rsidRPr="00811996" w:rsidRDefault="00AC3852" w:rsidP="00AC3852">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10.2.</w:t>
            </w:r>
          </w:p>
        </w:tc>
        <w:tc>
          <w:tcPr>
            <w:tcW w:w="6027" w:type="dxa"/>
          </w:tcPr>
          <w:p w14:paraId="041EEFDF" w14:textId="2AA7134B" w:rsidR="00AC3852" w:rsidRPr="00811996" w:rsidRDefault="00AC3852" w:rsidP="00AC3852">
            <w:pPr>
              <w:rPr>
                <w:rFonts w:ascii="Times New Roman" w:eastAsia="Times New Roman" w:hAnsi="Times New Roman" w:cs="Times New Roman"/>
                <w:b/>
                <w:strike/>
                <w:sz w:val="20"/>
                <w:szCs w:val="20"/>
              </w:rPr>
            </w:pPr>
            <w:r w:rsidRPr="00811996">
              <w:rPr>
                <w:rFonts w:ascii="Times New Roman" w:eastAsia="Times New Roman" w:hAnsi="Times New Roman" w:cs="Times New Roman"/>
                <w:sz w:val="20"/>
                <w:szCs w:val="20"/>
              </w:rPr>
              <w:t>Pretendenta vecums ir 31 un vairāk gadi vai neatbilst nevienai no sociālās atstumtības riskam pakļautās iedzīvotāju grupas</w:t>
            </w:r>
          </w:p>
        </w:tc>
        <w:tc>
          <w:tcPr>
            <w:tcW w:w="1556" w:type="dxa"/>
            <w:shd w:val="clear" w:color="auto" w:fill="F2F2F2" w:themeFill="background1" w:themeFillShade="F2"/>
          </w:tcPr>
          <w:p w14:paraId="31E4F72F" w14:textId="669BE223" w:rsidR="00AC3852" w:rsidRPr="00811996" w:rsidRDefault="00AC3852" w:rsidP="00AC3852">
            <w:pPr>
              <w:jc w:val="center"/>
              <w:rPr>
                <w:rFonts w:ascii="Times New Roman" w:eastAsia="Times New Roman" w:hAnsi="Times New Roman" w:cs="Times New Roman"/>
                <w:bCs/>
                <w:strike/>
                <w:sz w:val="24"/>
                <w:szCs w:val="24"/>
              </w:rPr>
            </w:pPr>
            <w:r w:rsidRPr="00811996">
              <w:rPr>
                <w:rFonts w:ascii="Times New Roman" w:eastAsia="Times New Roman" w:hAnsi="Times New Roman" w:cs="Times New Roman"/>
                <w:color w:val="000000"/>
                <w:sz w:val="24"/>
                <w:szCs w:val="24"/>
              </w:rPr>
              <w:t>0</w:t>
            </w:r>
          </w:p>
        </w:tc>
        <w:tc>
          <w:tcPr>
            <w:tcW w:w="1349" w:type="dxa"/>
          </w:tcPr>
          <w:p w14:paraId="37EB9041" w14:textId="77777777" w:rsidR="00AC3852" w:rsidRPr="00811996" w:rsidRDefault="00AC3852" w:rsidP="00AC3852">
            <w:pPr>
              <w:jc w:val="center"/>
              <w:rPr>
                <w:rFonts w:ascii="Times New Roman" w:eastAsia="Times New Roman" w:hAnsi="Times New Roman" w:cs="Times New Roman"/>
                <w:bCs/>
                <w:sz w:val="24"/>
                <w:szCs w:val="24"/>
              </w:rPr>
            </w:pPr>
          </w:p>
        </w:tc>
      </w:tr>
      <w:tr w:rsidR="00AC3852" w:rsidRPr="00811996" w14:paraId="5CE92FDF" w14:textId="77777777" w:rsidTr="00E17BAE">
        <w:tc>
          <w:tcPr>
            <w:tcW w:w="696" w:type="dxa"/>
            <w:shd w:val="clear" w:color="auto" w:fill="F2F2F2" w:themeFill="background1" w:themeFillShade="F2"/>
            <w:vAlign w:val="center"/>
          </w:tcPr>
          <w:p w14:paraId="737589D5" w14:textId="72C111E5" w:rsidR="00AC3852" w:rsidRPr="00811996" w:rsidRDefault="00AC3852" w:rsidP="00AC3852">
            <w:pPr>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11.</w:t>
            </w:r>
          </w:p>
        </w:tc>
        <w:tc>
          <w:tcPr>
            <w:tcW w:w="6027" w:type="dxa"/>
            <w:shd w:val="clear" w:color="auto" w:fill="F2F2F2" w:themeFill="background1" w:themeFillShade="F2"/>
          </w:tcPr>
          <w:p w14:paraId="7F35A843" w14:textId="4AC53CEE" w:rsidR="00AC3852" w:rsidRPr="00811996" w:rsidRDefault="00AC3852" w:rsidP="00AC3852">
            <w:pPr>
              <w:rPr>
                <w:rFonts w:ascii="Times New Roman" w:eastAsia="Times New Roman" w:hAnsi="Times New Roman" w:cs="Times New Roman"/>
                <w:b/>
                <w:color w:val="000000"/>
                <w:sz w:val="20"/>
                <w:szCs w:val="20"/>
              </w:rPr>
            </w:pPr>
            <w:r w:rsidRPr="00811996">
              <w:rPr>
                <w:rFonts w:ascii="Times New Roman" w:eastAsia="Times New Roman" w:hAnsi="Times New Roman" w:cs="Times New Roman"/>
                <w:b/>
                <w:bCs/>
                <w:sz w:val="24"/>
                <w:szCs w:val="24"/>
              </w:rPr>
              <w:t>Apliecība par dalību Vidzemes augstskolas organizētajā Biznesa laboratorijā</w:t>
            </w:r>
          </w:p>
        </w:tc>
        <w:tc>
          <w:tcPr>
            <w:tcW w:w="1556" w:type="dxa"/>
            <w:shd w:val="clear" w:color="auto" w:fill="F2F2F2" w:themeFill="background1" w:themeFillShade="F2"/>
          </w:tcPr>
          <w:p w14:paraId="48850428" w14:textId="77777777" w:rsidR="00AC3852" w:rsidRPr="00811996" w:rsidRDefault="00AC3852" w:rsidP="00AC3852">
            <w:pPr>
              <w:jc w:val="center"/>
              <w:rPr>
                <w:rFonts w:ascii="Times New Roman" w:eastAsia="Times New Roman" w:hAnsi="Times New Roman" w:cs="Times New Roman"/>
                <w:b/>
                <w:color w:val="000000"/>
                <w:sz w:val="24"/>
                <w:szCs w:val="24"/>
              </w:rPr>
            </w:pPr>
          </w:p>
        </w:tc>
        <w:tc>
          <w:tcPr>
            <w:tcW w:w="1349" w:type="dxa"/>
            <w:shd w:val="clear" w:color="auto" w:fill="F2F2F2" w:themeFill="background1" w:themeFillShade="F2"/>
          </w:tcPr>
          <w:p w14:paraId="31FD4913" w14:textId="77777777" w:rsidR="00AC3852" w:rsidRPr="00811996" w:rsidRDefault="00AC3852" w:rsidP="00AC3852">
            <w:pPr>
              <w:jc w:val="center"/>
              <w:rPr>
                <w:rFonts w:ascii="Times New Roman" w:eastAsia="Times New Roman" w:hAnsi="Times New Roman" w:cs="Times New Roman"/>
                <w:b/>
                <w:sz w:val="24"/>
                <w:szCs w:val="24"/>
              </w:rPr>
            </w:pPr>
          </w:p>
        </w:tc>
      </w:tr>
      <w:tr w:rsidR="00AC3852" w:rsidRPr="00811996" w14:paraId="519A7EAE" w14:textId="77777777" w:rsidTr="00E17BAE">
        <w:tc>
          <w:tcPr>
            <w:tcW w:w="696" w:type="dxa"/>
            <w:vAlign w:val="center"/>
          </w:tcPr>
          <w:p w14:paraId="1566A6BB" w14:textId="0D256E60" w:rsidR="00AC3852" w:rsidRPr="00811996" w:rsidRDefault="00AC3852" w:rsidP="00AC3852">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11.1.</w:t>
            </w:r>
          </w:p>
        </w:tc>
        <w:tc>
          <w:tcPr>
            <w:tcW w:w="6027" w:type="dxa"/>
          </w:tcPr>
          <w:p w14:paraId="1E170996" w14:textId="0BBF5CD1" w:rsidR="00AC3852" w:rsidRPr="00811996" w:rsidRDefault="00AC3852" w:rsidP="00AC3852">
            <w:pPr>
              <w:rPr>
                <w:rFonts w:ascii="Times New Roman" w:eastAsia="Times New Roman" w:hAnsi="Times New Roman" w:cs="Times New Roman"/>
                <w:color w:val="000000"/>
                <w:sz w:val="20"/>
                <w:szCs w:val="20"/>
              </w:rPr>
            </w:pPr>
            <w:r w:rsidRPr="00811996">
              <w:rPr>
                <w:rFonts w:ascii="Times New Roman" w:eastAsia="Times New Roman" w:hAnsi="Times New Roman" w:cs="Times New Roman"/>
                <w:sz w:val="20"/>
                <w:szCs w:val="20"/>
              </w:rPr>
              <w:t>Ir apliecība par dalību Biznesa laboratorijā</w:t>
            </w:r>
          </w:p>
        </w:tc>
        <w:tc>
          <w:tcPr>
            <w:tcW w:w="1556" w:type="dxa"/>
            <w:shd w:val="clear" w:color="auto" w:fill="F2F2F2" w:themeFill="background1" w:themeFillShade="F2"/>
          </w:tcPr>
          <w:p w14:paraId="74D77510" w14:textId="27B58613" w:rsidR="00AC3852" w:rsidRPr="00811996" w:rsidRDefault="00AC3852" w:rsidP="00AC3852">
            <w:pPr>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sz w:val="24"/>
                <w:szCs w:val="24"/>
              </w:rPr>
              <w:t>0,5</w:t>
            </w:r>
          </w:p>
        </w:tc>
        <w:tc>
          <w:tcPr>
            <w:tcW w:w="1349" w:type="dxa"/>
          </w:tcPr>
          <w:p w14:paraId="08B2E226" w14:textId="77777777" w:rsidR="00AC3852" w:rsidRPr="00811996" w:rsidRDefault="00AC3852" w:rsidP="00AC3852">
            <w:pPr>
              <w:jc w:val="center"/>
              <w:rPr>
                <w:rFonts w:ascii="Times New Roman" w:eastAsia="Times New Roman" w:hAnsi="Times New Roman" w:cs="Times New Roman"/>
                <w:bCs/>
                <w:sz w:val="24"/>
                <w:szCs w:val="24"/>
              </w:rPr>
            </w:pPr>
          </w:p>
        </w:tc>
      </w:tr>
      <w:tr w:rsidR="00AC3852" w:rsidRPr="00811996" w14:paraId="0170204E" w14:textId="77777777" w:rsidTr="00E17BAE">
        <w:tc>
          <w:tcPr>
            <w:tcW w:w="696" w:type="dxa"/>
            <w:vAlign w:val="center"/>
          </w:tcPr>
          <w:p w14:paraId="669A9368" w14:textId="01C2F362" w:rsidR="00AC3852" w:rsidRPr="00811996" w:rsidRDefault="00AC3852" w:rsidP="00AC3852">
            <w:pPr>
              <w:jc w:val="center"/>
              <w:rPr>
                <w:rFonts w:ascii="Times New Roman" w:eastAsia="Times New Roman" w:hAnsi="Times New Roman" w:cs="Times New Roman"/>
                <w:bCs/>
                <w:sz w:val="24"/>
                <w:szCs w:val="24"/>
              </w:rPr>
            </w:pPr>
            <w:r w:rsidRPr="00811996">
              <w:rPr>
                <w:rFonts w:ascii="Times New Roman" w:eastAsia="Times New Roman" w:hAnsi="Times New Roman" w:cs="Times New Roman"/>
                <w:bCs/>
                <w:sz w:val="24"/>
                <w:szCs w:val="24"/>
              </w:rPr>
              <w:t>11.2.</w:t>
            </w:r>
          </w:p>
        </w:tc>
        <w:tc>
          <w:tcPr>
            <w:tcW w:w="6027" w:type="dxa"/>
          </w:tcPr>
          <w:p w14:paraId="5315F50B" w14:textId="79E546F6" w:rsidR="00AC3852" w:rsidRPr="00811996" w:rsidRDefault="00AC3852" w:rsidP="00AC3852">
            <w:pPr>
              <w:rPr>
                <w:rFonts w:ascii="Times New Roman" w:eastAsia="Times New Roman" w:hAnsi="Times New Roman" w:cs="Times New Roman"/>
                <w:color w:val="000000"/>
                <w:sz w:val="20"/>
                <w:szCs w:val="20"/>
              </w:rPr>
            </w:pPr>
            <w:r w:rsidRPr="00811996">
              <w:rPr>
                <w:rFonts w:ascii="Times New Roman" w:eastAsia="Times New Roman" w:hAnsi="Times New Roman" w:cs="Times New Roman"/>
                <w:sz w:val="20"/>
                <w:szCs w:val="20"/>
              </w:rPr>
              <w:t>Nav apliecība par dalību Biznesa laboratorijā</w:t>
            </w:r>
          </w:p>
        </w:tc>
        <w:tc>
          <w:tcPr>
            <w:tcW w:w="1556" w:type="dxa"/>
            <w:shd w:val="clear" w:color="auto" w:fill="F2F2F2" w:themeFill="background1" w:themeFillShade="F2"/>
          </w:tcPr>
          <w:p w14:paraId="0C667A65" w14:textId="187D7DD1" w:rsidR="00AC3852" w:rsidRPr="00811996" w:rsidRDefault="00AC3852" w:rsidP="00AC3852">
            <w:pPr>
              <w:jc w:val="center"/>
              <w:rPr>
                <w:rFonts w:ascii="Times New Roman" w:eastAsia="Times New Roman" w:hAnsi="Times New Roman" w:cs="Times New Roman"/>
                <w:color w:val="000000"/>
                <w:sz w:val="24"/>
                <w:szCs w:val="24"/>
              </w:rPr>
            </w:pPr>
            <w:r w:rsidRPr="00811996">
              <w:rPr>
                <w:rFonts w:ascii="Times New Roman" w:eastAsia="Times New Roman" w:hAnsi="Times New Roman" w:cs="Times New Roman"/>
                <w:sz w:val="24"/>
                <w:szCs w:val="24"/>
              </w:rPr>
              <w:t>0</w:t>
            </w:r>
          </w:p>
        </w:tc>
        <w:tc>
          <w:tcPr>
            <w:tcW w:w="1349" w:type="dxa"/>
          </w:tcPr>
          <w:p w14:paraId="52722E89" w14:textId="77777777" w:rsidR="00AC3852" w:rsidRPr="00811996" w:rsidRDefault="00AC3852" w:rsidP="00AC3852">
            <w:pPr>
              <w:jc w:val="center"/>
              <w:rPr>
                <w:rFonts w:ascii="Times New Roman" w:eastAsia="Times New Roman" w:hAnsi="Times New Roman" w:cs="Times New Roman"/>
                <w:bCs/>
                <w:sz w:val="24"/>
                <w:szCs w:val="24"/>
              </w:rPr>
            </w:pPr>
          </w:p>
        </w:tc>
      </w:tr>
      <w:tr w:rsidR="00AC3852" w:rsidRPr="00811996" w14:paraId="3379B0E7" w14:textId="77777777" w:rsidTr="00AC3852">
        <w:tc>
          <w:tcPr>
            <w:tcW w:w="6723" w:type="dxa"/>
            <w:gridSpan w:val="2"/>
            <w:shd w:val="clear" w:color="auto" w:fill="F2F2F2" w:themeFill="background1" w:themeFillShade="F2"/>
            <w:vAlign w:val="center"/>
          </w:tcPr>
          <w:p w14:paraId="005C5717" w14:textId="2B80C29E" w:rsidR="00AC3852" w:rsidRPr="00811996" w:rsidRDefault="00AC3852" w:rsidP="00AC3852">
            <w:pPr>
              <w:jc w:val="right"/>
              <w:rPr>
                <w:rFonts w:ascii="Times New Roman" w:eastAsia="Times New Roman" w:hAnsi="Times New Roman" w:cs="Times New Roman"/>
                <w:color w:val="000000"/>
                <w:sz w:val="20"/>
                <w:szCs w:val="20"/>
              </w:rPr>
            </w:pPr>
            <w:r w:rsidRPr="00811996">
              <w:rPr>
                <w:rFonts w:ascii="Times New Roman" w:eastAsia="Times New Roman" w:hAnsi="Times New Roman" w:cs="Times New Roman"/>
                <w:b/>
                <w:sz w:val="24"/>
                <w:szCs w:val="24"/>
              </w:rPr>
              <w:t xml:space="preserve">Maksimālais iegūstamo punktu skaits “IDEJU VILNIS” </w:t>
            </w:r>
          </w:p>
        </w:tc>
        <w:tc>
          <w:tcPr>
            <w:tcW w:w="1556" w:type="dxa"/>
            <w:shd w:val="clear" w:color="auto" w:fill="F2F2F2" w:themeFill="background1" w:themeFillShade="F2"/>
            <w:vAlign w:val="center"/>
          </w:tcPr>
          <w:p w14:paraId="7185BA62" w14:textId="2826312D" w:rsidR="00AC3852" w:rsidRPr="00811996" w:rsidRDefault="00AC3852" w:rsidP="00AC3852">
            <w:pPr>
              <w:jc w:val="center"/>
              <w:rPr>
                <w:rFonts w:ascii="Times New Roman" w:eastAsia="Times New Roman" w:hAnsi="Times New Roman" w:cs="Times New Roman"/>
                <w:b/>
                <w:bCs/>
                <w:color w:val="000000"/>
                <w:sz w:val="24"/>
                <w:szCs w:val="24"/>
              </w:rPr>
            </w:pPr>
            <w:r w:rsidRPr="00811996">
              <w:rPr>
                <w:rFonts w:ascii="Times New Roman" w:eastAsia="Times New Roman" w:hAnsi="Times New Roman" w:cs="Times New Roman"/>
                <w:b/>
                <w:bCs/>
                <w:color w:val="000000"/>
                <w:sz w:val="24"/>
                <w:szCs w:val="24"/>
              </w:rPr>
              <w:t>25,0</w:t>
            </w:r>
          </w:p>
        </w:tc>
        <w:tc>
          <w:tcPr>
            <w:tcW w:w="1349" w:type="dxa"/>
          </w:tcPr>
          <w:p w14:paraId="324C482D" w14:textId="77777777" w:rsidR="00AC3852" w:rsidRPr="00811996" w:rsidRDefault="00AC3852" w:rsidP="00AC3852">
            <w:pPr>
              <w:jc w:val="center"/>
              <w:rPr>
                <w:rFonts w:ascii="Times New Roman" w:eastAsia="Times New Roman" w:hAnsi="Times New Roman" w:cs="Times New Roman"/>
                <w:bCs/>
                <w:sz w:val="24"/>
                <w:szCs w:val="24"/>
              </w:rPr>
            </w:pPr>
          </w:p>
        </w:tc>
      </w:tr>
      <w:tr w:rsidR="00AC3852" w:rsidRPr="00811996" w14:paraId="1A48D0BD" w14:textId="77777777" w:rsidTr="00AC3852">
        <w:tc>
          <w:tcPr>
            <w:tcW w:w="6723" w:type="dxa"/>
            <w:gridSpan w:val="2"/>
            <w:shd w:val="clear" w:color="auto" w:fill="F2F2F2" w:themeFill="background1" w:themeFillShade="F2"/>
            <w:vAlign w:val="center"/>
          </w:tcPr>
          <w:p w14:paraId="4E3B0C16" w14:textId="5B04CF5C" w:rsidR="00AC3852" w:rsidRPr="00811996" w:rsidRDefault="00AC3852" w:rsidP="00AC3852">
            <w:pPr>
              <w:jc w:val="right"/>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Maksimālais iegūstamo punktu skaits “IZAUGMES VILNIS”</w:t>
            </w:r>
          </w:p>
        </w:tc>
        <w:tc>
          <w:tcPr>
            <w:tcW w:w="1556" w:type="dxa"/>
            <w:shd w:val="clear" w:color="auto" w:fill="F2F2F2" w:themeFill="background1" w:themeFillShade="F2"/>
            <w:vAlign w:val="center"/>
          </w:tcPr>
          <w:p w14:paraId="4A4B8008" w14:textId="46B5E4AE" w:rsidR="00AC3852" w:rsidRPr="00811996" w:rsidRDefault="00AC3852" w:rsidP="00AC3852">
            <w:pPr>
              <w:jc w:val="center"/>
              <w:rPr>
                <w:rFonts w:ascii="Times New Roman" w:eastAsia="Times New Roman" w:hAnsi="Times New Roman" w:cs="Times New Roman"/>
                <w:b/>
                <w:bCs/>
                <w:color w:val="000000"/>
                <w:sz w:val="24"/>
                <w:szCs w:val="24"/>
              </w:rPr>
            </w:pPr>
            <w:r w:rsidRPr="00811996">
              <w:rPr>
                <w:rFonts w:ascii="Times New Roman" w:eastAsia="Times New Roman" w:hAnsi="Times New Roman" w:cs="Times New Roman"/>
                <w:b/>
                <w:bCs/>
                <w:color w:val="000000"/>
                <w:sz w:val="24"/>
                <w:szCs w:val="24"/>
              </w:rPr>
              <w:t>24,5</w:t>
            </w:r>
          </w:p>
        </w:tc>
        <w:tc>
          <w:tcPr>
            <w:tcW w:w="1349" w:type="dxa"/>
          </w:tcPr>
          <w:p w14:paraId="4D7B9D27" w14:textId="77777777" w:rsidR="00AC3852" w:rsidRPr="00811996" w:rsidRDefault="00AC3852" w:rsidP="00AC3852">
            <w:pPr>
              <w:jc w:val="center"/>
              <w:rPr>
                <w:rFonts w:ascii="Times New Roman" w:eastAsia="Times New Roman" w:hAnsi="Times New Roman" w:cs="Times New Roman"/>
                <w:bCs/>
                <w:sz w:val="24"/>
                <w:szCs w:val="24"/>
              </w:rPr>
            </w:pPr>
          </w:p>
        </w:tc>
      </w:tr>
    </w:tbl>
    <w:p w14:paraId="7565551D" w14:textId="77777777" w:rsidR="00937D21" w:rsidRPr="00811996" w:rsidRDefault="00937D21" w:rsidP="00937D21">
      <w:pPr>
        <w:tabs>
          <w:tab w:val="right" w:pos="9000"/>
        </w:tabs>
        <w:spacing w:after="0" w:line="240" w:lineRule="auto"/>
        <w:jc w:val="both"/>
        <w:rPr>
          <w:rFonts w:ascii="Times New Roman" w:eastAsia="Times New Roman" w:hAnsi="Times New Roman" w:cs="Times New Roman"/>
        </w:rPr>
      </w:pPr>
    </w:p>
    <w:tbl>
      <w:tblPr>
        <w:tblStyle w:val="af7"/>
        <w:tblW w:w="9668" w:type="dxa"/>
        <w:tblInd w:w="-34" w:type="dxa"/>
        <w:tblLayout w:type="fixed"/>
        <w:tblLook w:val="0000" w:firstRow="0" w:lastRow="0" w:firstColumn="0" w:lastColumn="0" w:noHBand="0" w:noVBand="0"/>
      </w:tblPr>
      <w:tblGrid>
        <w:gridCol w:w="9668"/>
      </w:tblGrid>
      <w:tr w:rsidR="00937D21" w:rsidRPr="00811996" w14:paraId="6BD3CE06" w14:textId="77777777" w:rsidTr="00E17BAE">
        <w:tc>
          <w:tcPr>
            <w:tcW w:w="9668" w:type="dxa"/>
            <w:tcBorders>
              <w:top w:val="single" w:sz="4" w:space="0" w:color="000000"/>
              <w:left w:val="single" w:sz="4" w:space="0" w:color="000000"/>
              <w:bottom w:val="single" w:sz="4" w:space="0" w:color="000000"/>
              <w:right w:val="single" w:sz="4" w:space="0" w:color="000000"/>
            </w:tcBorders>
          </w:tcPr>
          <w:p w14:paraId="4B7F4055" w14:textId="77777777" w:rsidR="00937D21" w:rsidRPr="00811996" w:rsidRDefault="00937D21" w:rsidP="004530B9">
            <w:pPr>
              <w:widowControl w:val="0"/>
              <w:spacing w:after="0" w:line="240" w:lineRule="auto"/>
              <w:rPr>
                <w:rFonts w:ascii="Times New Roman" w:eastAsia="Times New Roman" w:hAnsi="Times New Roman" w:cs="Times New Roman"/>
              </w:rPr>
            </w:pPr>
            <w:r w:rsidRPr="00811996">
              <w:rPr>
                <w:rFonts w:ascii="Times New Roman" w:eastAsia="Times New Roman" w:hAnsi="Times New Roman" w:cs="Times New Roman"/>
                <w:b/>
                <w:sz w:val="24"/>
                <w:szCs w:val="24"/>
              </w:rPr>
              <w:t>Piezīmes, ieteikumi:</w:t>
            </w:r>
          </w:p>
        </w:tc>
      </w:tr>
      <w:tr w:rsidR="00937D21" w:rsidRPr="00811996" w14:paraId="3255DFE5" w14:textId="77777777" w:rsidTr="00E17BAE">
        <w:trPr>
          <w:trHeight w:val="557"/>
        </w:trPr>
        <w:tc>
          <w:tcPr>
            <w:tcW w:w="9668" w:type="dxa"/>
            <w:tcBorders>
              <w:top w:val="single" w:sz="4" w:space="0" w:color="000000"/>
              <w:left w:val="single" w:sz="4" w:space="0" w:color="000000"/>
              <w:bottom w:val="single" w:sz="4" w:space="0" w:color="000000"/>
              <w:right w:val="single" w:sz="4" w:space="0" w:color="000000"/>
            </w:tcBorders>
          </w:tcPr>
          <w:p w14:paraId="3793B185" w14:textId="77777777" w:rsidR="00937D21" w:rsidRPr="00811996" w:rsidRDefault="00937D21" w:rsidP="004530B9">
            <w:pPr>
              <w:widowControl w:val="0"/>
              <w:spacing w:after="0" w:line="240" w:lineRule="auto"/>
              <w:rPr>
                <w:rFonts w:ascii="Times New Roman" w:eastAsia="Times New Roman" w:hAnsi="Times New Roman" w:cs="Times New Roman"/>
                <w:b/>
                <w:sz w:val="28"/>
                <w:szCs w:val="28"/>
              </w:rPr>
            </w:pPr>
          </w:p>
          <w:p w14:paraId="380E002D" w14:textId="77777777" w:rsidR="00937D21" w:rsidRPr="00811996" w:rsidRDefault="00937D21" w:rsidP="004530B9">
            <w:pPr>
              <w:widowControl w:val="0"/>
              <w:spacing w:after="0" w:line="240" w:lineRule="auto"/>
              <w:rPr>
                <w:rFonts w:ascii="Times New Roman" w:eastAsia="Times New Roman" w:hAnsi="Times New Roman" w:cs="Times New Roman"/>
                <w:b/>
                <w:sz w:val="28"/>
                <w:szCs w:val="28"/>
              </w:rPr>
            </w:pPr>
          </w:p>
          <w:p w14:paraId="0C29956B" w14:textId="77777777" w:rsidR="00937D21" w:rsidRPr="00811996" w:rsidRDefault="00937D21" w:rsidP="004530B9">
            <w:pPr>
              <w:widowControl w:val="0"/>
              <w:spacing w:after="0" w:line="240" w:lineRule="auto"/>
              <w:rPr>
                <w:rFonts w:ascii="Times New Roman" w:eastAsia="Times New Roman" w:hAnsi="Times New Roman" w:cs="Times New Roman"/>
                <w:b/>
                <w:sz w:val="28"/>
                <w:szCs w:val="28"/>
              </w:rPr>
            </w:pPr>
          </w:p>
        </w:tc>
      </w:tr>
    </w:tbl>
    <w:p w14:paraId="237B2C9C" w14:textId="77777777" w:rsidR="00937D21" w:rsidRPr="00811996" w:rsidRDefault="00937D21" w:rsidP="00937D21">
      <w:pPr>
        <w:spacing w:after="0" w:line="240" w:lineRule="auto"/>
        <w:rPr>
          <w:rFonts w:ascii="Times New Roman" w:eastAsia="Times New Roman" w:hAnsi="Times New Roman" w:cs="Times New Roman"/>
          <w:b/>
          <w:sz w:val="28"/>
          <w:szCs w:val="28"/>
        </w:rPr>
      </w:pPr>
    </w:p>
    <w:p w14:paraId="476B1D09" w14:textId="77777777" w:rsidR="00937D21" w:rsidRPr="00811996" w:rsidRDefault="00937D21" w:rsidP="00937D21">
      <w:pPr>
        <w:spacing w:after="0" w:line="240" w:lineRule="auto"/>
        <w:rPr>
          <w:rFonts w:ascii="Times New Roman" w:eastAsia="Times New Roman" w:hAnsi="Times New Roman" w:cs="Times New Roman"/>
          <w:b/>
          <w:sz w:val="28"/>
          <w:szCs w:val="28"/>
        </w:rPr>
      </w:pPr>
    </w:p>
    <w:p w14:paraId="7345BD3B" w14:textId="3FA0327A" w:rsidR="00937D21" w:rsidRPr="00811996" w:rsidRDefault="00937D21" w:rsidP="00E17BAE">
      <w:pPr>
        <w:spacing w:after="0" w:line="240" w:lineRule="auto"/>
        <w:ind w:right="-1"/>
        <w:rPr>
          <w:rFonts w:ascii="Times New Roman" w:eastAsia="Times New Roman" w:hAnsi="Times New Roman" w:cs="Times New Roman"/>
        </w:rPr>
      </w:pPr>
      <w:r w:rsidRPr="00811996">
        <w:rPr>
          <w:rFonts w:ascii="Times New Roman" w:eastAsia="Times New Roman" w:hAnsi="Times New Roman" w:cs="Times New Roman"/>
        </w:rPr>
        <w:t>_____________________</w:t>
      </w:r>
      <w:r w:rsidRPr="00811996">
        <w:rPr>
          <w:rFonts w:ascii="Times New Roman" w:eastAsia="Times New Roman" w:hAnsi="Times New Roman" w:cs="Times New Roman"/>
        </w:rPr>
        <w:tab/>
      </w:r>
      <w:r w:rsidRPr="00811996">
        <w:rPr>
          <w:rFonts w:ascii="Times New Roman" w:eastAsia="Times New Roman" w:hAnsi="Times New Roman" w:cs="Times New Roman"/>
        </w:rPr>
        <w:tab/>
      </w:r>
      <w:r w:rsidRPr="00811996">
        <w:rPr>
          <w:rFonts w:ascii="Times New Roman" w:eastAsia="Times New Roman" w:hAnsi="Times New Roman" w:cs="Times New Roman"/>
        </w:rPr>
        <w:tab/>
      </w:r>
      <w:r w:rsidRPr="00811996">
        <w:rPr>
          <w:rFonts w:ascii="Times New Roman" w:eastAsia="Times New Roman" w:hAnsi="Times New Roman" w:cs="Times New Roman"/>
        </w:rPr>
        <w:tab/>
      </w:r>
      <w:r w:rsidRPr="00811996">
        <w:rPr>
          <w:rFonts w:ascii="Times New Roman" w:eastAsia="Times New Roman" w:hAnsi="Times New Roman" w:cs="Times New Roman"/>
        </w:rPr>
        <w:tab/>
        <w:t>_______________________________</w:t>
      </w:r>
    </w:p>
    <w:p w14:paraId="55796DE7" w14:textId="77777777" w:rsidR="00937D21" w:rsidRPr="00811996" w:rsidRDefault="00937D21" w:rsidP="00937D21">
      <w:pPr>
        <w:spacing w:after="0" w:line="240" w:lineRule="auto"/>
        <w:rPr>
          <w:rFonts w:ascii="Times New Roman" w:eastAsia="Times New Roman" w:hAnsi="Times New Roman" w:cs="Times New Roman"/>
        </w:rPr>
      </w:pPr>
      <w:r w:rsidRPr="00811996">
        <w:rPr>
          <w:rFonts w:ascii="Times New Roman" w:eastAsia="Times New Roman" w:hAnsi="Times New Roman" w:cs="Times New Roman"/>
          <w:sz w:val="24"/>
          <w:szCs w:val="24"/>
        </w:rPr>
        <w:t>(datums)</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t>(paraksts, vārds, uzvārds)</w:t>
      </w:r>
    </w:p>
    <w:p w14:paraId="2E7A1F4B" w14:textId="7CF3C2A2" w:rsidR="00937D21" w:rsidRPr="00811996" w:rsidRDefault="00937D21">
      <w:pPr>
        <w:textAlignment w:val="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br w:type="page"/>
      </w:r>
    </w:p>
    <w:p w14:paraId="63C47B9B" w14:textId="00F98F71" w:rsidR="00937D21" w:rsidRPr="00811996" w:rsidRDefault="00937D21" w:rsidP="00937D21">
      <w:pPr>
        <w:spacing w:after="0" w:line="240" w:lineRule="auto"/>
        <w:jc w:val="right"/>
        <w:rPr>
          <w:rFonts w:ascii="Times New Roman" w:eastAsia="Times New Roman" w:hAnsi="Times New Roman" w:cs="Times New Roman"/>
        </w:rPr>
      </w:pPr>
      <w:bookmarkStart w:id="36" w:name="_Hlk161317313"/>
      <w:r w:rsidRPr="00811996">
        <w:rPr>
          <w:rFonts w:ascii="Times New Roman" w:eastAsia="Times New Roman" w:hAnsi="Times New Roman" w:cs="Times New Roman"/>
          <w:b/>
          <w:sz w:val="24"/>
          <w:szCs w:val="24"/>
        </w:rPr>
        <w:lastRenderedPageBreak/>
        <w:t>4</w:t>
      </w:r>
      <w:bookmarkEnd w:id="36"/>
      <w:r w:rsidRPr="00811996">
        <w:rPr>
          <w:rFonts w:ascii="Times New Roman" w:eastAsia="Times New Roman" w:hAnsi="Times New Roman" w:cs="Times New Roman"/>
          <w:b/>
          <w:sz w:val="24"/>
          <w:szCs w:val="24"/>
        </w:rPr>
        <w:t>.</w:t>
      </w:r>
      <w:r w:rsidR="005F1FAF" w:rsidRPr="00811996">
        <w:rPr>
          <w:rFonts w:ascii="Times New Roman" w:eastAsia="Times New Roman" w:hAnsi="Times New Roman" w:cs="Times New Roman"/>
          <w:b/>
          <w:sz w:val="24"/>
          <w:szCs w:val="24"/>
        </w:rPr>
        <w:t xml:space="preserve">PIELIKUMS </w:t>
      </w:r>
    </w:p>
    <w:p w14:paraId="03C6E11F" w14:textId="77777777" w:rsidR="00937D21" w:rsidRPr="00811996" w:rsidRDefault="00937D21" w:rsidP="00937D21">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Biznesa ideju konkursa „VILNIS” </w:t>
      </w:r>
    </w:p>
    <w:p w14:paraId="31468BB8" w14:textId="025F655B" w:rsidR="00937D21" w:rsidRPr="00811996" w:rsidRDefault="005F1FAF" w:rsidP="00937D21">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30</w:t>
      </w:r>
      <w:r w:rsidR="00937D21" w:rsidRPr="00811996">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937D21" w:rsidRPr="00811996">
        <w:rPr>
          <w:rFonts w:ascii="Times New Roman" w:eastAsia="Times New Roman" w:hAnsi="Times New Roman" w:cs="Times New Roman"/>
          <w:sz w:val="24"/>
          <w:szCs w:val="24"/>
        </w:rPr>
        <w:t>.2026. nolikumam</w:t>
      </w:r>
    </w:p>
    <w:p w14:paraId="7A6AEBE8" w14:textId="77777777" w:rsidR="00937D21" w:rsidRPr="00811996" w:rsidRDefault="00937D21" w:rsidP="00937D21">
      <w:pPr>
        <w:spacing w:after="0" w:line="240" w:lineRule="auto"/>
        <w:ind w:right="-521"/>
        <w:jc w:val="right"/>
        <w:rPr>
          <w:rFonts w:ascii="Times New Roman" w:eastAsia="Times New Roman" w:hAnsi="Times New Roman" w:cs="Times New Roman"/>
        </w:rPr>
      </w:pPr>
    </w:p>
    <w:p w14:paraId="72E909DB" w14:textId="77777777" w:rsidR="00937D21" w:rsidRPr="00811996" w:rsidRDefault="00937D21" w:rsidP="00937D21">
      <w:pPr>
        <w:spacing w:after="0" w:line="240" w:lineRule="auto"/>
        <w:ind w:right="-521"/>
        <w:jc w:val="center"/>
        <w:rPr>
          <w:rFonts w:ascii="Times New Roman" w:eastAsia="Times New Roman" w:hAnsi="Times New Roman" w:cs="Times New Roman"/>
        </w:rPr>
      </w:pPr>
      <w:r w:rsidRPr="00811996">
        <w:rPr>
          <w:rFonts w:ascii="Times New Roman" w:eastAsia="Times New Roman" w:hAnsi="Times New Roman" w:cs="Times New Roman"/>
          <w:b/>
          <w:sz w:val="32"/>
          <w:szCs w:val="32"/>
        </w:rPr>
        <w:t xml:space="preserve">Apliecinājums </w:t>
      </w:r>
    </w:p>
    <w:p w14:paraId="712C0A05" w14:textId="286EF64B" w:rsidR="00937D21" w:rsidRPr="00811996" w:rsidRDefault="00AC3852" w:rsidP="00937D21">
      <w:pPr>
        <w:spacing w:after="0" w:line="240" w:lineRule="auto"/>
        <w:ind w:right="-521"/>
        <w:jc w:val="center"/>
        <w:rPr>
          <w:rFonts w:ascii="Times New Roman" w:eastAsia="Times New Roman" w:hAnsi="Times New Roman" w:cs="Times New Roman"/>
        </w:rPr>
      </w:pPr>
      <w:r w:rsidRPr="00811996">
        <w:rPr>
          <w:rFonts w:ascii="Times New Roman" w:eastAsia="Times New Roman" w:hAnsi="Times New Roman" w:cs="Times New Roman"/>
        </w:rPr>
        <w:t>K</w:t>
      </w:r>
      <w:r w:rsidR="00937D21" w:rsidRPr="00811996">
        <w:rPr>
          <w:rFonts w:ascii="Times New Roman" w:eastAsia="Times New Roman" w:hAnsi="Times New Roman" w:cs="Times New Roman"/>
        </w:rPr>
        <w:t>omisijas loceklim</w:t>
      </w:r>
    </w:p>
    <w:p w14:paraId="41895E92" w14:textId="77777777" w:rsidR="00937D21" w:rsidRPr="00811996" w:rsidRDefault="00937D21" w:rsidP="00937D21">
      <w:pPr>
        <w:spacing w:after="0" w:line="240" w:lineRule="auto"/>
        <w:ind w:right="-521"/>
        <w:jc w:val="center"/>
        <w:rPr>
          <w:rFonts w:ascii="Times New Roman" w:eastAsia="Times New Roman" w:hAnsi="Times New Roman" w:cs="Times New Roman"/>
          <w:b/>
          <w:sz w:val="32"/>
          <w:szCs w:val="32"/>
        </w:rPr>
      </w:pPr>
    </w:p>
    <w:p w14:paraId="4DFDF183" w14:textId="5D4DBF1F" w:rsidR="00937D21" w:rsidRPr="00811996" w:rsidRDefault="00937D21" w:rsidP="00937D21">
      <w:pPr>
        <w:spacing w:after="0" w:line="240" w:lineRule="auto"/>
        <w:ind w:firstLine="720"/>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Es, apakšā parakstījies, apstiprinu, ka esmu iepazinies ar visu informāciju, kas attiecas uz </w:t>
      </w:r>
      <w:r w:rsidR="007F7BF3">
        <w:rPr>
          <w:rFonts w:ascii="Times New Roman" w:eastAsia="Times New Roman" w:hAnsi="Times New Roman" w:cs="Times New Roman"/>
          <w:b/>
          <w:bCs/>
          <w:sz w:val="24"/>
          <w:szCs w:val="24"/>
        </w:rPr>
        <w:t>B</w:t>
      </w:r>
      <w:r w:rsidR="00AC3852" w:rsidRPr="00811996">
        <w:rPr>
          <w:rFonts w:ascii="Times New Roman" w:eastAsia="Times New Roman" w:hAnsi="Times New Roman" w:cs="Times New Roman"/>
          <w:b/>
          <w:bCs/>
          <w:sz w:val="24"/>
          <w:szCs w:val="24"/>
        </w:rPr>
        <w:t>iznesa ideju konkursu “VILNIS”</w:t>
      </w:r>
      <w:r w:rsidR="00AC3852" w:rsidRPr="00811996">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un apliecinu, ka nav tādu faktu vai apstākļu, kuru dēļ es būtu ieinteresēts kāda Pretendenta izvēlē vai darbībā.</w:t>
      </w:r>
    </w:p>
    <w:p w14:paraId="22270CB4" w14:textId="16166226" w:rsidR="00937D21" w:rsidRPr="00811996" w:rsidRDefault="00937D21" w:rsidP="00937D21">
      <w:pPr>
        <w:spacing w:after="0" w:line="240" w:lineRule="auto"/>
        <w:ind w:firstLine="720"/>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Ja vērtēšanas procesā izrādīsies, ka šādi apstākļi eksistē vai ir izveidojušies, es nekavējoties pārtraukšu savu dalību </w:t>
      </w:r>
      <w:r w:rsidR="00AC3852" w:rsidRPr="00811996">
        <w:rPr>
          <w:rFonts w:ascii="Times New Roman" w:eastAsia="Times New Roman" w:hAnsi="Times New Roman" w:cs="Times New Roman"/>
          <w:sz w:val="24"/>
          <w:szCs w:val="24"/>
        </w:rPr>
        <w:t>K</w:t>
      </w:r>
      <w:r w:rsidRPr="00811996">
        <w:rPr>
          <w:rFonts w:ascii="Times New Roman" w:eastAsia="Times New Roman" w:hAnsi="Times New Roman" w:cs="Times New Roman"/>
          <w:sz w:val="24"/>
          <w:szCs w:val="24"/>
        </w:rPr>
        <w:t>omisijas darbā.</w:t>
      </w:r>
    </w:p>
    <w:p w14:paraId="4F1F0E43" w14:textId="3A622564" w:rsidR="00937D21" w:rsidRPr="00811996" w:rsidRDefault="00937D21" w:rsidP="00937D21">
      <w:pPr>
        <w:spacing w:after="0" w:line="240" w:lineRule="auto"/>
        <w:ind w:firstLine="720"/>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Būdams </w:t>
      </w:r>
      <w:r w:rsidR="00AC3852" w:rsidRPr="00811996">
        <w:rPr>
          <w:rFonts w:ascii="Times New Roman" w:eastAsia="Times New Roman" w:hAnsi="Times New Roman" w:cs="Times New Roman"/>
          <w:sz w:val="24"/>
          <w:szCs w:val="24"/>
        </w:rPr>
        <w:t>K</w:t>
      </w:r>
      <w:r w:rsidRPr="00811996">
        <w:rPr>
          <w:rFonts w:ascii="Times New Roman" w:eastAsia="Times New Roman" w:hAnsi="Times New Roman" w:cs="Times New Roman"/>
          <w:sz w:val="24"/>
          <w:szCs w:val="24"/>
        </w:rPr>
        <w:t>omisijas loceklis, darbošos tikai savu pilnvaru ietvaros, nenonākot interešu konfliktā.</w:t>
      </w:r>
    </w:p>
    <w:p w14:paraId="7572F502" w14:textId="7AE16A7C" w:rsidR="00937D21" w:rsidRPr="00811996" w:rsidRDefault="00937D21" w:rsidP="00937D21">
      <w:pPr>
        <w:spacing w:after="0" w:line="240" w:lineRule="auto"/>
        <w:ind w:firstLine="720"/>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Apņemos līdz Konkursa rezultātu paziņošanai neizpaust jebkādu informāciju par </w:t>
      </w:r>
      <w:r w:rsidR="00AC3852"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ieteikumu vērtēšanas procesu.</w:t>
      </w:r>
    </w:p>
    <w:p w14:paraId="562E314E" w14:textId="1E81EB50" w:rsidR="00937D21" w:rsidRPr="00811996" w:rsidRDefault="00937D21" w:rsidP="00937D21">
      <w:pPr>
        <w:spacing w:after="0" w:line="240" w:lineRule="auto"/>
        <w:ind w:firstLine="720"/>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Apliecinu, ka visa konfidenciālā un ar iesniegto ideju saturu saistītā informācija, kas nonāks manā rīcībā Konkursa laikā, tiks izmantota tikai </w:t>
      </w:r>
      <w:r w:rsidR="00AC3852"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ieteikumu vērtēšanai un arī pēc Konkursa beigām netiks nodota tālāk trešajām personām.</w:t>
      </w:r>
    </w:p>
    <w:p w14:paraId="4526669C" w14:textId="77777777" w:rsidR="00937D21" w:rsidRPr="00811996" w:rsidRDefault="00937D21" w:rsidP="00937D21">
      <w:pPr>
        <w:spacing w:after="0" w:line="240" w:lineRule="auto"/>
        <w:ind w:right="-521"/>
        <w:jc w:val="both"/>
        <w:rPr>
          <w:rFonts w:ascii="Times New Roman" w:eastAsia="Times New Roman" w:hAnsi="Times New Roman" w:cs="Times New Roman"/>
          <w:sz w:val="24"/>
          <w:szCs w:val="24"/>
        </w:rPr>
      </w:pPr>
    </w:p>
    <w:p w14:paraId="6D3B5060" w14:textId="77777777" w:rsidR="00937D21" w:rsidRPr="00811996" w:rsidRDefault="00937D21" w:rsidP="00937D21">
      <w:pPr>
        <w:spacing w:after="0" w:line="240" w:lineRule="auto"/>
        <w:ind w:right="-521"/>
        <w:jc w:val="both"/>
        <w:rPr>
          <w:rFonts w:ascii="Times New Roman" w:eastAsia="Times New Roman" w:hAnsi="Times New Roman" w:cs="Times New Roman"/>
          <w:sz w:val="24"/>
          <w:szCs w:val="24"/>
        </w:rPr>
      </w:pPr>
    </w:p>
    <w:p w14:paraId="17876DAF" w14:textId="77777777" w:rsidR="00937D21" w:rsidRPr="00811996" w:rsidRDefault="00937D21" w:rsidP="00937D21">
      <w:pPr>
        <w:tabs>
          <w:tab w:val="left" w:pos="7200"/>
        </w:tabs>
        <w:spacing w:after="0" w:line="240" w:lineRule="auto"/>
        <w:ind w:right="-521"/>
        <w:rPr>
          <w:rFonts w:ascii="Times New Roman" w:eastAsia="Times New Roman" w:hAnsi="Times New Roman" w:cs="Times New Roman"/>
          <w:sz w:val="24"/>
          <w:szCs w:val="24"/>
        </w:rPr>
      </w:pPr>
    </w:p>
    <w:p w14:paraId="4187A153" w14:textId="77777777" w:rsidR="00937D21" w:rsidRPr="00811996" w:rsidRDefault="00937D21" w:rsidP="00937D21">
      <w:pPr>
        <w:tabs>
          <w:tab w:val="left" w:pos="7200"/>
        </w:tabs>
        <w:spacing w:after="0" w:line="240" w:lineRule="auto"/>
        <w:ind w:right="-521"/>
        <w:rPr>
          <w:rFonts w:ascii="Times New Roman" w:eastAsia="Times New Roman" w:hAnsi="Times New Roman" w:cs="Times New Roman"/>
          <w:sz w:val="24"/>
          <w:szCs w:val="24"/>
        </w:rPr>
      </w:pPr>
    </w:p>
    <w:p w14:paraId="0B44C353" w14:textId="77777777" w:rsidR="00937D21" w:rsidRPr="00811996" w:rsidRDefault="00937D21" w:rsidP="00937D21">
      <w:pPr>
        <w:tabs>
          <w:tab w:val="left" w:pos="7200"/>
        </w:tabs>
        <w:spacing w:after="0" w:line="240" w:lineRule="auto"/>
        <w:ind w:right="-521"/>
        <w:rPr>
          <w:rFonts w:ascii="Times New Roman" w:eastAsia="Times New Roman" w:hAnsi="Times New Roman" w:cs="Times New Roman"/>
          <w:sz w:val="24"/>
          <w:szCs w:val="24"/>
        </w:rPr>
      </w:pPr>
    </w:p>
    <w:p w14:paraId="4EFCC902" w14:textId="77777777" w:rsidR="00937D21" w:rsidRPr="00811996" w:rsidRDefault="00937D21" w:rsidP="00937D21">
      <w:pPr>
        <w:tabs>
          <w:tab w:val="left" w:pos="7200"/>
        </w:tabs>
        <w:spacing w:after="0" w:line="240" w:lineRule="auto"/>
        <w:ind w:right="-521"/>
        <w:rPr>
          <w:rFonts w:ascii="Times New Roman" w:eastAsia="Times New Roman" w:hAnsi="Times New Roman" w:cs="Times New Roman"/>
          <w:sz w:val="24"/>
          <w:szCs w:val="24"/>
        </w:rPr>
      </w:pPr>
    </w:p>
    <w:p w14:paraId="52B83E12" w14:textId="77777777" w:rsidR="00937D21" w:rsidRPr="00811996" w:rsidRDefault="00937D21" w:rsidP="00937D21">
      <w:pPr>
        <w:tabs>
          <w:tab w:val="left" w:pos="7200"/>
        </w:tabs>
        <w:spacing w:after="0" w:line="240" w:lineRule="auto"/>
        <w:ind w:right="-521"/>
        <w:rPr>
          <w:rFonts w:ascii="Times New Roman" w:eastAsia="Times New Roman" w:hAnsi="Times New Roman" w:cs="Times New Roman"/>
          <w:sz w:val="24"/>
          <w:szCs w:val="24"/>
        </w:rPr>
      </w:pPr>
    </w:p>
    <w:p w14:paraId="01322B69" w14:textId="77777777" w:rsidR="00937D21" w:rsidRPr="00811996" w:rsidRDefault="00937D21" w:rsidP="00937D21">
      <w:pPr>
        <w:tabs>
          <w:tab w:val="left" w:pos="7200"/>
        </w:tabs>
        <w:spacing w:after="0" w:line="240" w:lineRule="auto"/>
        <w:ind w:right="-521"/>
        <w:rPr>
          <w:rFonts w:ascii="Times New Roman" w:eastAsia="Times New Roman" w:hAnsi="Times New Roman" w:cs="Times New Roman"/>
          <w:sz w:val="24"/>
          <w:szCs w:val="24"/>
        </w:rPr>
      </w:pPr>
    </w:p>
    <w:p w14:paraId="7CB7F9B6" w14:textId="77777777" w:rsidR="00937D21" w:rsidRPr="00811996" w:rsidRDefault="00937D21" w:rsidP="00937D21">
      <w:pPr>
        <w:tabs>
          <w:tab w:val="left" w:pos="7200"/>
        </w:tabs>
        <w:spacing w:after="0" w:line="240" w:lineRule="auto"/>
        <w:ind w:right="-521"/>
        <w:rPr>
          <w:rFonts w:ascii="Times New Roman" w:eastAsia="Times New Roman" w:hAnsi="Times New Roman" w:cs="Times New Roman"/>
          <w:sz w:val="24"/>
          <w:szCs w:val="24"/>
        </w:rPr>
      </w:pPr>
    </w:p>
    <w:p w14:paraId="38F3BF84" w14:textId="77777777" w:rsidR="00937D21" w:rsidRPr="00811996" w:rsidRDefault="00937D21" w:rsidP="00937D21">
      <w:pPr>
        <w:tabs>
          <w:tab w:val="left" w:pos="7200"/>
        </w:tabs>
        <w:spacing w:after="0" w:line="240" w:lineRule="auto"/>
        <w:ind w:right="-521"/>
        <w:rPr>
          <w:rFonts w:ascii="Times New Roman" w:eastAsia="Times New Roman" w:hAnsi="Times New Roman" w:cs="Times New Roman"/>
          <w:sz w:val="24"/>
          <w:szCs w:val="24"/>
        </w:rPr>
      </w:pPr>
    </w:p>
    <w:p w14:paraId="7A070ED4" w14:textId="77777777" w:rsidR="00937D21" w:rsidRPr="00811996" w:rsidRDefault="00937D21" w:rsidP="00937D21">
      <w:pPr>
        <w:spacing w:after="0" w:line="240" w:lineRule="auto"/>
        <w:ind w:right="-521"/>
        <w:rPr>
          <w:rFonts w:ascii="Times New Roman" w:eastAsia="Times New Roman" w:hAnsi="Times New Roman" w:cs="Times New Roman"/>
        </w:rPr>
      </w:pPr>
      <w:r w:rsidRPr="00811996">
        <w:rPr>
          <w:rFonts w:ascii="Times New Roman" w:eastAsia="Times New Roman" w:hAnsi="Times New Roman" w:cs="Times New Roman"/>
          <w:sz w:val="24"/>
          <w:szCs w:val="24"/>
        </w:rPr>
        <w:t>_____________________</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t>_______________________________</w:t>
      </w:r>
    </w:p>
    <w:p w14:paraId="7BD0E016" w14:textId="4B65213C" w:rsidR="00C05C5B" w:rsidRPr="00811996" w:rsidRDefault="00937D21" w:rsidP="00937D21">
      <w:pPr>
        <w:spacing w:after="0" w:line="240" w:lineRule="auto"/>
        <w:ind w:right="-521"/>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(datums)</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t>(paraksts, vārds, uzvārds)</w:t>
      </w:r>
    </w:p>
    <w:p w14:paraId="01B8C8E0" w14:textId="77777777" w:rsidR="00C05C5B" w:rsidRPr="00811996" w:rsidRDefault="00C05C5B">
      <w:pPr>
        <w:textAlignment w:val="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br w:type="page"/>
      </w:r>
    </w:p>
    <w:p w14:paraId="610657DA" w14:textId="77777777" w:rsidR="00937D21" w:rsidRPr="00811996" w:rsidRDefault="00937D21" w:rsidP="00937D21">
      <w:pPr>
        <w:spacing w:after="0" w:line="240" w:lineRule="auto"/>
        <w:ind w:right="-521"/>
        <w:rPr>
          <w:rFonts w:ascii="Times New Roman" w:eastAsia="Times New Roman" w:hAnsi="Times New Roman" w:cs="Times New Roman"/>
          <w:sz w:val="24"/>
          <w:szCs w:val="24"/>
        </w:rPr>
        <w:sectPr w:rsidR="00937D21" w:rsidRPr="00811996" w:rsidSect="00937D21">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20" w:footer="709" w:gutter="0"/>
          <w:cols w:space="720"/>
        </w:sectPr>
      </w:pPr>
    </w:p>
    <w:p w14:paraId="0000041B" w14:textId="363974F6" w:rsidR="00F65838" w:rsidRPr="00811996" w:rsidRDefault="00831086" w:rsidP="00C05C5B">
      <w:pPr>
        <w:spacing w:after="0"/>
        <w:jc w:val="right"/>
        <w:textAlignment w:val="auto"/>
        <w:rPr>
          <w:rFonts w:ascii="Times New Roman" w:eastAsia="Times New Roman" w:hAnsi="Times New Roman" w:cs="Times New Roman"/>
        </w:rPr>
      </w:pPr>
      <w:r w:rsidRPr="00811996">
        <w:rPr>
          <w:rFonts w:ascii="Times New Roman" w:eastAsia="Times New Roman" w:hAnsi="Times New Roman" w:cs="Times New Roman"/>
          <w:b/>
          <w:sz w:val="24"/>
          <w:szCs w:val="24"/>
        </w:rPr>
        <w:lastRenderedPageBreak/>
        <w:t>5</w:t>
      </w:r>
      <w:r w:rsidR="00FE1128" w:rsidRPr="00811996">
        <w:rPr>
          <w:rFonts w:ascii="Times New Roman" w:eastAsia="Times New Roman" w:hAnsi="Times New Roman" w:cs="Times New Roman"/>
          <w:b/>
          <w:sz w:val="24"/>
          <w:szCs w:val="24"/>
        </w:rPr>
        <w:t>.</w:t>
      </w:r>
      <w:r w:rsidR="005F1FAF" w:rsidRPr="00811996">
        <w:rPr>
          <w:rFonts w:ascii="Times New Roman" w:eastAsia="Times New Roman" w:hAnsi="Times New Roman" w:cs="Times New Roman"/>
          <w:b/>
          <w:sz w:val="24"/>
          <w:szCs w:val="24"/>
        </w:rPr>
        <w:t>PIELIKUMS</w:t>
      </w:r>
    </w:p>
    <w:p w14:paraId="216DA8D6" w14:textId="77777777" w:rsidR="00F61D2C" w:rsidRPr="00811996" w:rsidRDefault="00F61D2C" w:rsidP="00C05C5B">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Biznesa ideju konkursa „VILNIS” </w:t>
      </w:r>
    </w:p>
    <w:p w14:paraId="0000041E" w14:textId="4DA93E61" w:rsidR="00F65838" w:rsidRPr="00811996" w:rsidRDefault="005F1FAF" w:rsidP="00C05C5B">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30</w:t>
      </w:r>
      <w:r w:rsidR="00F61D2C" w:rsidRPr="00811996">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F61D2C" w:rsidRPr="00811996">
        <w:rPr>
          <w:rFonts w:ascii="Times New Roman" w:eastAsia="Times New Roman" w:hAnsi="Times New Roman" w:cs="Times New Roman"/>
          <w:sz w:val="24"/>
          <w:szCs w:val="24"/>
        </w:rPr>
        <w:t>.2026. nolikumam</w:t>
      </w:r>
    </w:p>
    <w:p w14:paraId="0000041F" w14:textId="77777777" w:rsidR="00F65838" w:rsidRPr="00811996" w:rsidRDefault="00F65838">
      <w:pPr>
        <w:spacing w:after="0" w:line="240" w:lineRule="auto"/>
        <w:jc w:val="center"/>
        <w:rPr>
          <w:rFonts w:ascii="Times New Roman" w:eastAsia="Times New Roman" w:hAnsi="Times New Roman" w:cs="Times New Roman"/>
          <w:b/>
          <w:sz w:val="24"/>
          <w:szCs w:val="24"/>
        </w:rPr>
      </w:pPr>
    </w:p>
    <w:p w14:paraId="00000420" w14:textId="77777777" w:rsidR="00F65838" w:rsidRPr="00811996" w:rsidRDefault="00F3701A" w:rsidP="00821753">
      <w:p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Līgums Nr. _______</w:t>
      </w:r>
    </w:p>
    <w:p w14:paraId="00000421" w14:textId="1CFB5C6A" w:rsidR="00F65838" w:rsidRPr="00811996" w:rsidRDefault="00F3701A" w:rsidP="00821753">
      <w:pPr>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Par </w:t>
      </w:r>
      <w:r w:rsidR="003454CE" w:rsidRPr="00811996">
        <w:rPr>
          <w:rFonts w:ascii="Times New Roman" w:eastAsia="Times New Roman" w:hAnsi="Times New Roman" w:cs="Times New Roman"/>
          <w:sz w:val="24"/>
          <w:szCs w:val="24"/>
        </w:rPr>
        <w:t>finansējuma</w:t>
      </w:r>
      <w:r w:rsidRPr="00811996">
        <w:rPr>
          <w:rFonts w:ascii="Times New Roman" w:eastAsia="Times New Roman" w:hAnsi="Times New Roman" w:cs="Times New Roman"/>
          <w:sz w:val="24"/>
          <w:szCs w:val="24"/>
        </w:rPr>
        <w:t xml:space="preserve"> piešķiršanu</w:t>
      </w:r>
      <w:r w:rsidR="003454CE" w:rsidRPr="00811996">
        <w:rPr>
          <w:rFonts w:ascii="Times New Roman" w:eastAsia="Times New Roman" w:hAnsi="Times New Roman" w:cs="Times New Roman"/>
          <w:sz w:val="24"/>
          <w:szCs w:val="24"/>
        </w:rPr>
        <w:t xml:space="preserve"> “IDEJU VILNIS”</w:t>
      </w:r>
    </w:p>
    <w:p w14:paraId="1B803E0E" w14:textId="77777777" w:rsidR="00CE2CA4" w:rsidRPr="00811996" w:rsidRDefault="00CE2CA4" w:rsidP="00821753">
      <w:pPr>
        <w:spacing w:after="0" w:line="240" w:lineRule="auto"/>
        <w:jc w:val="center"/>
        <w:rPr>
          <w:rFonts w:ascii="Times New Roman" w:eastAsia="Times New Roman" w:hAnsi="Times New Roman" w:cs="Times New Roman"/>
        </w:rPr>
      </w:pPr>
    </w:p>
    <w:p w14:paraId="00000422" w14:textId="77777777" w:rsidR="00F65838" w:rsidRPr="00811996" w:rsidRDefault="00F3701A" w:rsidP="00821753">
      <w:pP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Limbažos, 20__.gada __.__________</w:t>
      </w:r>
    </w:p>
    <w:p w14:paraId="00000423" w14:textId="77777777" w:rsidR="00F65838" w:rsidRPr="00811996" w:rsidRDefault="00F65838" w:rsidP="00821753">
      <w:pPr>
        <w:spacing w:after="0" w:line="240" w:lineRule="auto"/>
        <w:jc w:val="both"/>
        <w:rPr>
          <w:rFonts w:ascii="Times New Roman" w:eastAsia="Times New Roman" w:hAnsi="Times New Roman" w:cs="Times New Roman"/>
        </w:rPr>
      </w:pPr>
    </w:p>
    <w:p w14:paraId="00000424" w14:textId="09AFA5BB" w:rsidR="00F65838" w:rsidRPr="00811996" w:rsidRDefault="00F3701A" w:rsidP="00821753">
      <w:pPr>
        <w:spacing w:after="0" w:line="240" w:lineRule="auto"/>
        <w:jc w:val="both"/>
        <w:rPr>
          <w:rFonts w:ascii="Times New Roman" w:eastAsia="Times New Roman" w:hAnsi="Times New Roman" w:cs="Times New Roman"/>
        </w:rPr>
      </w:pP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b/>
          <w:sz w:val="24"/>
          <w:szCs w:val="24"/>
        </w:rPr>
        <w:t>Limbažu novada pašvaldība</w:t>
      </w:r>
      <w:r w:rsidRPr="00811996">
        <w:rPr>
          <w:rFonts w:ascii="Times New Roman" w:eastAsia="Times New Roman" w:hAnsi="Times New Roman" w:cs="Times New Roman"/>
          <w:sz w:val="24"/>
          <w:szCs w:val="24"/>
        </w:rPr>
        <w:t xml:space="preserve">, </w:t>
      </w:r>
      <w:proofErr w:type="spellStart"/>
      <w:r w:rsidRPr="00811996">
        <w:rPr>
          <w:rFonts w:ascii="Times New Roman" w:eastAsia="Times New Roman" w:hAnsi="Times New Roman" w:cs="Times New Roman"/>
          <w:sz w:val="24"/>
          <w:szCs w:val="24"/>
        </w:rPr>
        <w:t>reģ</w:t>
      </w:r>
      <w:proofErr w:type="spellEnd"/>
      <w:r w:rsidRPr="00811996">
        <w:rPr>
          <w:rFonts w:ascii="Times New Roman" w:eastAsia="Times New Roman" w:hAnsi="Times New Roman" w:cs="Times New Roman"/>
          <w:sz w:val="24"/>
          <w:szCs w:val="24"/>
        </w:rPr>
        <w:t>. Nr.90009114631, juridiskā adrese Rīgas iela 16, Limbaži, Limbažu novads, turpmāk tekstā - Pašvaldība, tās domes priekšsēdētāja</w:t>
      </w:r>
      <w:r w:rsidR="00C05C5B" w:rsidRPr="00811996">
        <w:rPr>
          <w:rFonts w:ascii="Times New Roman" w:eastAsia="Times New Roman" w:hAnsi="Times New Roman" w:cs="Times New Roman"/>
          <w:sz w:val="24"/>
          <w:szCs w:val="24"/>
        </w:rPr>
        <w:t>/</w:t>
      </w:r>
      <w:proofErr w:type="spellStart"/>
      <w:r w:rsidR="00C05C5B" w:rsidRPr="00811996">
        <w:rPr>
          <w:rFonts w:ascii="Times New Roman" w:eastAsia="Times New Roman" w:hAnsi="Times New Roman" w:cs="Times New Roman"/>
          <w:sz w:val="24"/>
          <w:szCs w:val="24"/>
        </w:rPr>
        <w:t>as</w:t>
      </w:r>
      <w:proofErr w:type="spellEnd"/>
      <w:r w:rsidRPr="00811996">
        <w:rPr>
          <w:rFonts w:ascii="Times New Roman" w:eastAsia="Times New Roman" w:hAnsi="Times New Roman" w:cs="Times New Roman"/>
          <w:sz w:val="24"/>
          <w:szCs w:val="24"/>
        </w:rPr>
        <w:t xml:space="preserve"> ___________________ personā, kurš rīkojas uz </w:t>
      </w:r>
      <w:r w:rsidR="00CE7173"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 xml:space="preserve">ašvaldības nolikuma pamata, no vienas puses, un </w:t>
      </w:r>
    </w:p>
    <w:p w14:paraId="00000425" w14:textId="5E66288C" w:rsidR="00F65838" w:rsidRPr="00811996" w:rsidRDefault="00F3701A" w:rsidP="00821753">
      <w:pPr>
        <w:spacing w:after="0" w:line="240" w:lineRule="auto"/>
        <w:jc w:val="both"/>
        <w:rPr>
          <w:rFonts w:ascii="Times New Roman" w:eastAsia="Times New Roman" w:hAnsi="Times New Roman" w:cs="Times New Roman"/>
        </w:rPr>
      </w:pPr>
      <w:r w:rsidRPr="00811996">
        <w:rPr>
          <w:rFonts w:ascii="Times New Roman" w:eastAsia="Times New Roman" w:hAnsi="Times New Roman" w:cs="Times New Roman"/>
          <w:sz w:val="24"/>
          <w:szCs w:val="24"/>
        </w:rPr>
        <w:tab/>
      </w:r>
      <w:r w:rsidR="004E492B" w:rsidRPr="00811996">
        <w:rPr>
          <w:rFonts w:ascii="Times New Roman" w:eastAsia="Times New Roman" w:hAnsi="Times New Roman" w:cs="Times New Roman"/>
          <w:sz w:val="24"/>
          <w:szCs w:val="24"/>
        </w:rPr>
        <w:t xml:space="preserve">Juridiskas personas </w:t>
      </w:r>
      <w:r w:rsidRPr="00811996">
        <w:rPr>
          <w:rFonts w:ascii="Times New Roman" w:eastAsia="Times New Roman" w:hAnsi="Times New Roman" w:cs="Times New Roman"/>
          <w:sz w:val="24"/>
          <w:szCs w:val="24"/>
        </w:rPr>
        <w:t>nosaukums, reģ.nr. _______________, juridiskā adrese:_________ turpmāk tekstā – Atbalsta saņēmējs, no otras puses, turpmāk abas kopā – Puses, saskaņā ar 20___.gada __.___________ Limbažu novada domes lēmumu Nr. __ “_________________-” (Limbažu novada domes sēdes protokols Nr.__, __.), noslēdz līgumu (turpmāk – Līgums) par sekojošo:</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p>
    <w:p w14:paraId="00000426" w14:textId="77777777" w:rsidR="00F65838" w:rsidRPr="00811996" w:rsidRDefault="00F65838" w:rsidP="00821753">
      <w:pPr>
        <w:spacing w:after="0" w:line="240" w:lineRule="auto"/>
        <w:jc w:val="both"/>
        <w:rPr>
          <w:rFonts w:ascii="Times New Roman" w:eastAsia="Times New Roman" w:hAnsi="Times New Roman" w:cs="Times New Roman"/>
          <w:sz w:val="24"/>
          <w:szCs w:val="24"/>
        </w:rPr>
      </w:pPr>
    </w:p>
    <w:p w14:paraId="00000427" w14:textId="77777777" w:rsidR="00F65838" w:rsidRPr="00811996" w:rsidRDefault="00F3701A" w:rsidP="00811996">
      <w:pPr>
        <w:numPr>
          <w:ilvl w:val="0"/>
          <w:numId w:val="1"/>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Līguma mērķis</w:t>
      </w:r>
    </w:p>
    <w:p w14:paraId="3770ECBF" w14:textId="77777777" w:rsidR="00CE2CA4" w:rsidRPr="00811996" w:rsidRDefault="00CE2CA4" w:rsidP="00821753">
      <w:pPr>
        <w:spacing w:after="0" w:line="240" w:lineRule="auto"/>
        <w:ind w:left="360"/>
        <w:rPr>
          <w:rFonts w:ascii="Times New Roman" w:eastAsia="Times New Roman" w:hAnsi="Times New Roman" w:cs="Times New Roman"/>
        </w:rPr>
      </w:pPr>
    </w:p>
    <w:p w14:paraId="00000428" w14:textId="33246349" w:rsidR="00F65838" w:rsidRPr="00811996" w:rsidRDefault="00F3701A" w:rsidP="00821753">
      <w:pP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Līguma mērķis ir sniegt atbalstu </w:t>
      </w:r>
      <w:r w:rsidR="003454CE" w:rsidRPr="00811996">
        <w:rPr>
          <w:rFonts w:ascii="Times New Roman" w:eastAsia="Times New Roman" w:hAnsi="Times New Roman" w:cs="Times New Roman"/>
          <w:sz w:val="24"/>
          <w:szCs w:val="24"/>
        </w:rPr>
        <w:t>Atbalsta saņēmējam</w:t>
      </w:r>
      <w:r w:rsidRPr="00811996">
        <w:rPr>
          <w:rFonts w:ascii="Times New Roman" w:eastAsia="Times New Roman" w:hAnsi="Times New Roman" w:cs="Times New Roman"/>
          <w:sz w:val="24"/>
          <w:szCs w:val="24"/>
        </w:rPr>
        <w:t xml:space="preserve"> Limbažu novada pašvaldības izsludinātā </w:t>
      </w:r>
      <w:r w:rsidR="003454CE" w:rsidRPr="00811996">
        <w:rPr>
          <w:rFonts w:ascii="Times New Roman" w:eastAsia="Times New Roman" w:hAnsi="Times New Roman" w:cs="Times New Roman"/>
          <w:sz w:val="24"/>
          <w:szCs w:val="24"/>
        </w:rPr>
        <w:t>B</w:t>
      </w:r>
      <w:r w:rsidR="00C05C5B" w:rsidRPr="00811996">
        <w:rPr>
          <w:rFonts w:ascii="Times New Roman" w:eastAsia="Times New Roman" w:hAnsi="Times New Roman" w:cs="Times New Roman"/>
          <w:sz w:val="24"/>
          <w:szCs w:val="24"/>
        </w:rPr>
        <w:t>iznesa ideju k</w:t>
      </w:r>
      <w:r w:rsidRPr="00811996">
        <w:rPr>
          <w:rFonts w:ascii="Times New Roman" w:eastAsia="Times New Roman" w:hAnsi="Times New Roman" w:cs="Times New Roman"/>
          <w:sz w:val="24"/>
          <w:szCs w:val="24"/>
        </w:rPr>
        <w:t xml:space="preserve">onkursa </w:t>
      </w:r>
      <w:r w:rsidR="00C05C5B" w:rsidRPr="00811996">
        <w:rPr>
          <w:rFonts w:ascii="Times New Roman" w:eastAsia="Times New Roman" w:hAnsi="Times New Roman" w:cs="Times New Roman"/>
          <w:sz w:val="24"/>
          <w:szCs w:val="24"/>
        </w:rPr>
        <w:t>“VILNIS”</w:t>
      </w:r>
      <w:r w:rsidR="003454CE" w:rsidRPr="00811996">
        <w:rPr>
          <w:rFonts w:ascii="Times New Roman" w:eastAsia="Times New Roman" w:hAnsi="Times New Roman" w:cs="Times New Roman"/>
          <w:sz w:val="24"/>
          <w:szCs w:val="24"/>
        </w:rPr>
        <w:t xml:space="preserve"> (turpmāk- Kon</w:t>
      </w:r>
      <w:r w:rsidR="00821753" w:rsidRPr="00811996">
        <w:rPr>
          <w:rFonts w:ascii="Times New Roman" w:eastAsia="Times New Roman" w:hAnsi="Times New Roman" w:cs="Times New Roman"/>
          <w:sz w:val="24"/>
          <w:szCs w:val="24"/>
        </w:rPr>
        <w:t>k</w:t>
      </w:r>
      <w:r w:rsidR="003454CE" w:rsidRPr="00811996">
        <w:rPr>
          <w:rFonts w:ascii="Times New Roman" w:eastAsia="Times New Roman" w:hAnsi="Times New Roman" w:cs="Times New Roman"/>
          <w:sz w:val="24"/>
          <w:szCs w:val="24"/>
        </w:rPr>
        <w:t>urss)</w:t>
      </w:r>
      <w:r w:rsidRPr="00811996">
        <w:rPr>
          <w:rFonts w:ascii="Times New Roman" w:eastAsia="Times New Roman" w:hAnsi="Times New Roman" w:cs="Times New Roman"/>
          <w:sz w:val="24"/>
          <w:szCs w:val="24"/>
        </w:rPr>
        <w:t xml:space="preserve"> ietvaros atbalstāmā projekta – __________________________ </w:t>
      </w:r>
      <w:r w:rsidR="003454CE" w:rsidRPr="00811996">
        <w:rPr>
          <w:rFonts w:ascii="Times New Roman" w:eastAsia="Times New Roman" w:hAnsi="Times New Roman" w:cs="Times New Roman"/>
          <w:sz w:val="24"/>
          <w:szCs w:val="24"/>
        </w:rPr>
        <w:t xml:space="preserve">(turpmāk-Projekts) </w:t>
      </w:r>
      <w:r w:rsidRPr="00811996">
        <w:rPr>
          <w:rFonts w:ascii="Times New Roman" w:eastAsia="Times New Roman" w:hAnsi="Times New Roman" w:cs="Times New Roman"/>
          <w:sz w:val="24"/>
          <w:szCs w:val="24"/>
        </w:rPr>
        <w:t xml:space="preserve">realizācijai un </w:t>
      </w:r>
      <w:r w:rsidR="00C05C5B" w:rsidRPr="00811996">
        <w:rPr>
          <w:rFonts w:ascii="Times New Roman" w:eastAsia="Times New Roman" w:hAnsi="Times New Roman" w:cs="Times New Roman"/>
          <w:sz w:val="24"/>
          <w:szCs w:val="24"/>
        </w:rPr>
        <w:t>darbībai</w:t>
      </w:r>
      <w:r w:rsidRPr="00811996">
        <w:rPr>
          <w:rFonts w:ascii="Times New Roman" w:eastAsia="Times New Roman" w:hAnsi="Times New Roman" w:cs="Times New Roman"/>
          <w:sz w:val="24"/>
          <w:szCs w:val="24"/>
        </w:rPr>
        <w:t xml:space="preserve"> Limbažu novadā.</w:t>
      </w:r>
    </w:p>
    <w:p w14:paraId="5653DB50" w14:textId="77777777" w:rsidR="00CE2CA4" w:rsidRPr="00811996" w:rsidRDefault="00CE2CA4" w:rsidP="00821753">
      <w:pPr>
        <w:spacing w:after="0" w:line="240" w:lineRule="auto"/>
        <w:jc w:val="both"/>
        <w:rPr>
          <w:rFonts w:ascii="Times New Roman" w:eastAsia="Times New Roman" w:hAnsi="Times New Roman" w:cs="Times New Roman"/>
        </w:rPr>
      </w:pPr>
    </w:p>
    <w:p w14:paraId="00000429" w14:textId="77777777" w:rsidR="00F65838" w:rsidRPr="00811996" w:rsidRDefault="00F3701A" w:rsidP="00811996">
      <w:pPr>
        <w:numPr>
          <w:ilvl w:val="0"/>
          <w:numId w:val="1"/>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Līguma priekšmets</w:t>
      </w:r>
    </w:p>
    <w:p w14:paraId="1109D3A7" w14:textId="77777777" w:rsidR="00C05C5B" w:rsidRPr="00811996" w:rsidRDefault="00C05C5B" w:rsidP="00821753">
      <w:pPr>
        <w:spacing w:after="0" w:line="240" w:lineRule="auto"/>
        <w:jc w:val="both"/>
        <w:rPr>
          <w:rFonts w:ascii="Times New Roman" w:eastAsia="Times New Roman" w:hAnsi="Times New Roman" w:cs="Times New Roman"/>
          <w:sz w:val="24"/>
          <w:szCs w:val="24"/>
        </w:rPr>
      </w:pPr>
    </w:p>
    <w:p w14:paraId="70949063" w14:textId="77777777" w:rsidR="003454CE" w:rsidRPr="007F7BF3" w:rsidRDefault="00F3701A">
      <w:pPr>
        <w:pStyle w:val="Sarakstarindkopa"/>
        <w:numPr>
          <w:ilvl w:val="1"/>
          <w:numId w:val="13"/>
        </w:numPr>
        <w:spacing w:after="0" w:line="240" w:lineRule="auto"/>
        <w:ind w:left="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Puses konstatē, ka Atbalsta saņēmējs ir izveidojis un ierakstījis komercreģistrā </w:t>
      </w:r>
      <w:r w:rsidR="00C05C5B" w:rsidRPr="00811996">
        <w:rPr>
          <w:rFonts w:ascii="Times New Roman" w:eastAsia="Times New Roman" w:hAnsi="Times New Roman" w:cs="Times New Roman"/>
          <w:sz w:val="24"/>
          <w:szCs w:val="24"/>
        </w:rPr>
        <w:t>“</w:t>
      </w:r>
      <w:r w:rsidRPr="00811996">
        <w:rPr>
          <w:rFonts w:ascii="Times New Roman" w:eastAsia="Times New Roman" w:hAnsi="Times New Roman" w:cs="Times New Roman"/>
          <w:sz w:val="24"/>
          <w:szCs w:val="24"/>
        </w:rPr>
        <w:t>__________”, vienotais reģistrācijas numurs ___________, turpmāk tekstā – Uzņēmums.</w:t>
      </w:r>
      <w:bookmarkStart w:id="37" w:name="_Hlk188017567"/>
    </w:p>
    <w:p w14:paraId="5584A792" w14:textId="125E2577" w:rsidR="003E6F97" w:rsidRPr="00811996" w:rsidRDefault="003E6F97" w:rsidP="007F7BF3">
      <w:pPr>
        <w:pStyle w:val="Sarakstarindkopa"/>
        <w:numPr>
          <w:ilvl w:val="1"/>
          <w:numId w:val="13"/>
        </w:numPr>
        <w:spacing w:after="0" w:line="240" w:lineRule="auto"/>
        <w:ind w:left="426"/>
        <w:jc w:val="both"/>
        <w:rPr>
          <w:rFonts w:ascii="Times New Roman" w:eastAsia="Times New Roman" w:hAnsi="Times New Roman" w:cs="Times New Roman"/>
        </w:rPr>
      </w:pPr>
      <w:r>
        <w:rPr>
          <w:rFonts w:ascii="Times New Roman" w:eastAsia="Times New Roman" w:hAnsi="Times New Roman" w:cs="Times New Roman"/>
          <w:sz w:val="24"/>
          <w:szCs w:val="24"/>
        </w:rPr>
        <w:t>Komercdarbība un Projekta īstenošana veicama adresē:________________________.</w:t>
      </w:r>
    </w:p>
    <w:p w14:paraId="3E34A186" w14:textId="77777777" w:rsidR="003454CE" w:rsidRPr="00811996" w:rsidRDefault="007F0721" w:rsidP="007F7BF3">
      <w:pPr>
        <w:pStyle w:val="Sarakstarindkopa"/>
        <w:numPr>
          <w:ilvl w:val="1"/>
          <w:numId w:val="13"/>
        </w:numPr>
        <w:spacing w:after="0" w:line="240" w:lineRule="auto"/>
        <w:ind w:left="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Pašvaldība piešķir Atbalsta saņēmējam finansējumu EUR __________ (_______________ </w:t>
      </w:r>
      <w:proofErr w:type="spellStart"/>
      <w:r w:rsidRPr="00811996">
        <w:rPr>
          <w:rFonts w:ascii="Times New Roman" w:eastAsia="Times New Roman" w:hAnsi="Times New Roman" w:cs="Times New Roman"/>
          <w:i/>
          <w:sz w:val="24"/>
          <w:szCs w:val="24"/>
        </w:rPr>
        <w:t>e</w:t>
      </w:r>
      <w:r w:rsidR="00820CEA" w:rsidRPr="00811996">
        <w:rPr>
          <w:rFonts w:ascii="Times New Roman" w:eastAsia="Times New Roman" w:hAnsi="Times New Roman" w:cs="Times New Roman"/>
          <w:i/>
          <w:sz w:val="24"/>
          <w:szCs w:val="24"/>
        </w:rPr>
        <w:t>u</w:t>
      </w:r>
      <w:r w:rsidRPr="00811996">
        <w:rPr>
          <w:rFonts w:ascii="Times New Roman" w:eastAsia="Times New Roman" w:hAnsi="Times New Roman" w:cs="Times New Roman"/>
          <w:i/>
          <w:sz w:val="24"/>
          <w:szCs w:val="24"/>
        </w:rPr>
        <w:t>ro</w:t>
      </w:r>
      <w:proofErr w:type="spellEnd"/>
      <w:r w:rsidRPr="00811996">
        <w:rPr>
          <w:rFonts w:ascii="Times New Roman" w:eastAsia="Times New Roman" w:hAnsi="Times New Roman" w:cs="Times New Roman"/>
          <w:sz w:val="24"/>
          <w:szCs w:val="24"/>
        </w:rPr>
        <w:t>)</w:t>
      </w:r>
      <w:r w:rsidR="003454CE" w:rsidRPr="00811996">
        <w:rPr>
          <w:rFonts w:ascii="Times New Roman" w:eastAsia="Times New Roman" w:hAnsi="Times New Roman" w:cs="Times New Roman"/>
          <w:sz w:val="24"/>
          <w:szCs w:val="24"/>
        </w:rPr>
        <w:t xml:space="preserve"> Projekta realizācijai</w:t>
      </w:r>
      <w:r w:rsidRPr="00811996">
        <w:rPr>
          <w:rFonts w:ascii="Times New Roman" w:eastAsia="Times New Roman" w:hAnsi="Times New Roman" w:cs="Times New Roman"/>
          <w:sz w:val="24"/>
          <w:szCs w:val="24"/>
        </w:rPr>
        <w:t xml:space="preserve">, turpmāk tekstā – </w:t>
      </w:r>
      <w:r w:rsidR="003454CE" w:rsidRPr="00811996">
        <w:rPr>
          <w:rFonts w:ascii="Times New Roman" w:eastAsia="Times New Roman" w:hAnsi="Times New Roman" w:cs="Times New Roman"/>
          <w:sz w:val="24"/>
          <w:szCs w:val="24"/>
        </w:rPr>
        <w:t>A</w:t>
      </w:r>
      <w:r w:rsidRPr="00811996">
        <w:rPr>
          <w:rFonts w:ascii="Times New Roman" w:eastAsia="Times New Roman" w:hAnsi="Times New Roman" w:cs="Times New Roman"/>
          <w:sz w:val="24"/>
          <w:szCs w:val="24"/>
        </w:rPr>
        <w:t xml:space="preserve">tbalsta finansējums, atbilstoši Atbalsta saņēmēja iesniegtajam pieteikumam Konkursā, saskaņā ar </w:t>
      </w:r>
      <w:r w:rsidR="003454CE" w:rsidRPr="00811996">
        <w:rPr>
          <w:rFonts w:ascii="Times New Roman" w:eastAsia="Times New Roman" w:hAnsi="Times New Roman" w:cs="Times New Roman"/>
          <w:sz w:val="24"/>
          <w:szCs w:val="24"/>
        </w:rPr>
        <w:t>Biznesa ideju konkursa “VILNIS”</w:t>
      </w:r>
      <w:r w:rsidRPr="00811996">
        <w:rPr>
          <w:rFonts w:ascii="Times New Roman" w:eastAsia="Times New Roman" w:hAnsi="Times New Roman" w:cs="Times New Roman"/>
          <w:sz w:val="24"/>
          <w:szCs w:val="24"/>
        </w:rPr>
        <w:t xml:space="preserve"> nolikumu (apstiprināts ar Limbažu novada domes __.__.20____. sēdes lēmumu Nr.__, protokols Nr.__, __.§), turpmāk tekstā – Nolikums, un Konkursa vērtēšanas komisijas un Limbažu novada Domes sēdes lēmumam, un plānotai izmaksu tāmei (Līguma Pielikums).</w:t>
      </w:r>
      <w:bookmarkEnd w:id="37"/>
    </w:p>
    <w:p w14:paraId="270FD1F1" w14:textId="77777777" w:rsidR="003454CE" w:rsidRPr="00811996" w:rsidRDefault="00F3701A" w:rsidP="007F7BF3">
      <w:pPr>
        <w:pStyle w:val="Sarakstarindkopa"/>
        <w:numPr>
          <w:ilvl w:val="1"/>
          <w:numId w:val="13"/>
        </w:numPr>
        <w:spacing w:after="0" w:line="240" w:lineRule="auto"/>
        <w:ind w:left="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Atbalstu Pašvaldība piešķir Atbalsta saņēmējam šādā kārtībā :</w:t>
      </w:r>
    </w:p>
    <w:p w14:paraId="65CF2F4E" w14:textId="6ECBBECF" w:rsidR="00576096" w:rsidRPr="00811996" w:rsidRDefault="00F3701A" w:rsidP="007F7BF3">
      <w:pPr>
        <w:pStyle w:val="Sarakstarindkopa"/>
        <w:numPr>
          <w:ilvl w:val="2"/>
          <w:numId w:val="13"/>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60% no plānotā </w:t>
      </w:r>
      <w:r w:rsidR="00CE2CA4" w:rsidRPr="00811996">
        <w:rPr>
          <w:rFonts w:ascii="Times New Roman" w:eastAsia="Times New Roman" w:hAnsi="Times New Roman" w:cs="Times New Roman"/>
          <w:sz w:val="24"/>
          <w:szCs w:val="24"/>
        </w:rPr>
        <w:t>A</w:t>
      </w:r>
      <w:r w:rsidRPr="00811996">
        <w:rPr>
          <w:rFonts w:ascii="Times New Roman" w:eastAsia="Times New Roman" w:hAnsi="Times New Roman" w:cs="Times New Roman"/>
          <w:sz w:val="24"/>
          <w:szCs w:val="24"/>
        </w:rPr>
        <w:t>tbalsta finansējuma līdzekļiem, kas ir EUR ____________ (_____________eiro), Pašvaldība izmaksā Atbalsta saņēmējam kā avansa maksājumu projekta realizācijai, 3 (trīs) darba dienu laikā pēc Līguma abpusējas parakstīšanas;</w:t>
      </w:r>
    </w:p>
    <w:p w14:paraId="7337A224" w14:textId="6C43355C" w:rsidR="00576096" w:rsidRPr="00811996" w:rsidRDefault="00F3701A" w:rsidP="007F7BF3">
      <w:pPr>
        <w:pStyle w:val="Sarakstarindkopa"/>
        <w:numPr>
          <w:ilvl w:val="2"/>
          <w:numId w:val="13"/>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atlikušo </w:t>
      </w:r>
      <w:r w:rsidR="00CE2CA4" w:rsidRPr="00811996">
        <w:rPr>
          <w:rFonts w:ascii="Times New Roman" w:eastAsia="Times New Roman" w:hAnsi="Times New Roman" w:cs="Times New Roman"/>
          <w:sz w:val="24"/>
          <w:szCs w:val="24"/>
        </w:rPr>
        <w:t>A</w:t>
      </w:r>
      <w:r w:rsidRPr="00811996">
        <w:rPr>
          <w:rFonts w:ascii="Times New Roman" w:eastAsia="Times New Roman" w:hAnsi="Times New Roman" w:cs="Times New Roman"/>
          <w:sz w:val="24"/>
          <w:szCs w:val="24"/>
        </w:rPr>
        <w:t xml:space="preserve">tbalsta finansējuma summu, 40% no plānotā </w:t>
      </w:r>
      <w:r w:rsidR="00CE2CA4" w:rsidRPr="00811996">
        <w:rPr>
          <w:rFonts w:ascii="Times New Roman" w:eastAsia="Times New Roman" w:hAnsi="Times New Roman" w:cs="Times New Roman"/>
          <w:sz w:val="24"/>
          <w:szCs w:val="24"/>
        </w:rPr>
        <w:t>A</w:t>
      </w:r>
      <w:r w:rsidRPr="00811996">
        <w:rPr>
          <w:rFonts w:ascii="Times New Roman" w:eastAsia="Times New Roman" w:hAnsi="Times New Roman" w:cs="Times New Roman"/>
          <w:sz w:val="24"/>
          <w:szCs w:val="24"/>
        </w:rPr>
        <w:t>tbalsta finansējuma līdzekļiem, kas nepārsniedz EUR ______________</w:t>
      </w:r>
      <w:r w:rsidR="00576096" w:rsidRPr="00811996">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 xml:space="preserve">(____________eiro), Pašvaldība izmaksā Atbalsta saņēmējam divu nedēļu laikā pēc </w:t>
      </w:r>
      <w:r w:rsidR="00CE2CA4" w:rsidRPr="00811996">
        <w:rPr>
          <w:rFonts w:ascii="Times New Roman" w:eastAsia="Times New Roman" w:hAnsi="Times New Roman" w:cs="Times New Roman"/>
          <w:sz w:val="24"/>
          <w:szCs w:val="24"/>
        </w:rPr>
        <w:t xml:space="preserve">Finanšu </w:t>
      </w:r>
      <w:r w:rsidRPr="00811996">
        <w:rPr>
          <w:rFonts w:ascii="Times New Roman" w:eastAsia="Times New Roman" w:hAnsi="Times New Roman" w:cs="Times New Roman"/>
          <w:sz w:val="24"/>
          <w:szCs w:val="24"/>
        </w:rPr>
        <w:t xml:space="preserve">atskaites </w:t>
      </w:r>
      <w:r w:rsidR="00CE2CA4" w:rsidRPr="00811996">
        <w:rPr>
          <w:rFonts w:ascii="Times New Roman" w:eastAsia="Times New Roman" w:hAnsi="Times New Roman" w:cs="Times New Roman"/>
          <w:sz w:val="24"/>
          <w:szCs w:val="24"/>
        </w:rPr>
        <w:t xml:space="preserve">(Nolikuma </w:t>
      </w:r>
      <w:r w:rsidR="002D284D" w:rsidRPr="00811996">
        <w:rPr>
          <w:rFonts w:ascii="Times New Roman" w:eastAsia="Times New Roman" w:hAnsi="Times New Roman" w:cs="Times New Roman"/>
          <w:sz w:val="24"/>
          <w:szCs w:val="24"/>
        </w:rPr>
        <w:t>7</w:t>
      </w:r>
      <w:r w:rsidR="00CE2CA4" w:rsidRPr="00811996">
        <w:rPr>
          <w:rFonts w:ascii="Times New Roman" w:eastAsia="Times New Roman" w:hAnsi="Times New Roman" w:cs="Times New Roman"/>
          <w:sz w:val="24"/>
          <w:szCs w:val="24"/>
        </w:rPr>
        <w:t xml:space="preserve">.pielikums) </w:t>
      </w:r>
      <w:r w:rsidRPr="00811996">
        <w:rPr>
          <w:rFonts w:ascii="Times New Roman" w:eastAsia="Times New Roman" w:hAnsi="Times New Roman" w:cs="Times New Roman"/>
          <w:sz w:val="24"/>
          <w:szCs w:val="24"/>
        </w:rPr>
        <w:t xml:space="preserve">iesniegšanas par avansa summas izlietojumu. </w:t>
      </w:r>
    </w:p>
    <w:p w14:paraId="39EF4455" w14:textId="77777777" w:rsidR="00CE2CA4" w:rsidRPr="00811996" w:rsidRDefault="00CE2CA4" w:rsidP="007F7BF3">
      <w:pPr>
        <w:pStyle w:val="Sarakstarindkopa"/>
        <w:numPr>
          <w:ilvl w:val="2"/>
          <w:numId w:val="13"/>
        </w:numPr>
        <w:spacing w:after="0"/>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Pieteikumā norādītajam </w:t>
      </w:r>
      <w:proofErr w:type="spellStart"/>
      <w:r w:rsidRPr="00811996">
        <w:rPr>
          <w:rFonts w:ascii="Times New Roman" w:eastAsia="Times New Roman" w:hAnsi="Times New Roman" w:cs="Times New Roman"/>
          <w:sz w:val="24"/>
          <w:szCs w:val="24"/>
        </w:rPr>
        <w:t>Pašfinansējuma</w:t>
      </w:r>
      <w:proofErr w:type="spellEnd"/>
      <w:r w:rsidRPr="00811996">
        <w:rPr>
          <w:rFonts w:ascii="Times New Roman" w:eastAsia="Times New Roman" w:hAnsi="Times New Roman" w:cs="Times New Roman"/>
          <w:sz w:val="24"/>
          <w:szCs w:val="24"/>
        </w:rPr>
        <w:t xml:space="preserve"> izlietojumam, ir jābūt proporcionālam Konkursa piešķirtā finansējuma izlietojumam. Pirmajā daļā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 xml:space="preserve"> jāizlieto vismaz 60% apmērā, bet otrajā daļā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 xml:space="preserve"> jāizlieto vismaz 40% apmērā no kopējās Pieteikumā norādītās </w:t>
      </w:r>
      <w:proofErr w:type="spellStart"/>
      <w:r w:rsidRPr="00811996">
        <w:rPr>
          <w:rFonts w:ascii="Times New Roman" w:eastAsia="Times New Roman" w:hAnsi="Times New Roman" w:cs="Times New Roman"/>
          <w:sz w:val="24"/>
          <w:szCs w:val="24"/>
        </w:rPr>
        <w:t>Pašfinansējuma</w:t>
      </w:r>
      <w:proofErr w:type="spellEnd"/>
      <w:r w:rsidRPr="00811996">
        <w:rPr>
          <w:rFonts w:ascii="Times New Roman" w:eastAsia="Times New Roman" w:hAnsi="Times New Roman" w:cs="Times New Roman"/>
          <w:sz w:val="24"/>
          <w:szCs w:val="24"/>
        </w:rPr>
        <w:t xml:space="preserve"> summas. Ja Projekta finanšu atskaitēs par avansa summas izlietojumu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 xml:space="preserve"> nav izlietots 60% apmērā, tad finansējuma otrajā daļā Grants tiek samazināts procentuāli par tik procentiem, cik nav izlietots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w:t>
      </w:r>
    </w:p>
    <w:p w14:paraId="17E38FD9" w14:textId="18284776" w:rsidR="00CE2CA4" w:rsidRPr="00811996" w:rsidRDefault="00CE2CA4" w:rsidP="007F7BF3">
      <w:pPr>
        <w:pStyle w:val="Sarakstarindkopa"/>
        <w:numPr>
          <w:ilvl w:val="2"/>
          <w:numId w:val="13"/>
        </w:numPr>
        <w:spacing w:after="0"/>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Ja kāda no Atbalsta saņēmēja atbalstāmo izmaksu pozīcijām ir lielāka par avansa maksājuma daļu, tad pozīcijas iegādei Atbalsta saņēmēja nodrošina pašu finansējumu, kurš </w:t>
      </w:r>
      <w:r w:rsidRPr="00811996">
        <w:rPr>
          <w:rFonts w:ascii="Times New Roman" w:eastAsia="Times New Roman" w:hAnsi="Times New Roman" w:cs="Times New Roman"/>
          <w:sz w:val="24"/>
          <w:szCs w:val="24"/>
        </w:rPr>
        <w:lastRenderedPageBreak/>
        <w:t xml:space="preserve">pēc Atbalsta saņēmēja Finanšu atskaites (Nolikuma </w:t>
      </w:r>
      <w:r w:rsidR="002D284D" w:rsidRPr="00811996">
        <w:rPr>
          <w:rFonts w:ascii="Times New Roman" w:eastAsia="Times New Roman" w:hAnsi="Times New Roman" w:cs="Times New Roman"/>
          <w:sz w:val="24"/>
          <w:szCs w:val="24"/>
        </w:rPr>
        <w:t>7</w:t>
      </w:r>
      <w:r w:rsidRPr="00811996">
        <w:rPr>
          <w:rFonts w:ascii="Times New Roman" w:eastAsia="Times New Roman" w:hAnsi="Times New Roman" w:cs="Times New Roman"/>
          <w:sz w:val="24"/>
          <w:szCs w:val="24"/>
        </w:rPr>
        <w:t>.pielikums) iesniegšanas par avansa summas izlietojumu tiek izmaksāts otrajā daļā.</w:t>
      </w:r>
    </w:p>
    <w:p w14:paraId="47C14424" w14:textId="5916C8D5" w:rsidR="00BE6156" w:rsidRPr="00811996" w:rsidRDefault="00BE6156" w:rsidP="007F7BF3">
      <w:pPr>
        <w:pStyle w:val="Sarakstarindkopa"/>
        <w:numPr>
          <w:ilvl w:val="2"/>
          <w:numId w:val="13"/>
        </w:numPr>
        <w:spacing w:after="0"/>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finansējuma apguves laiks ir ne ilgāks par 6 (sešiem) mēnešiem pēc Līguma noslēgšanas. Gadījumā, ja objektīvu iemeslu dēļ projektu neizdevās realizēt 6 (sešu) mēnešu laikā, ar Konkursa komisijas lēmumu realizācijas laiku var pagarināt līdz 12 (divpadsmit) mēnešiem. Termiņa pagarinājumu Konkursa uzvarētājs pieprasa vēršoties Pašvaldībā ar rakstisku iesniegumu.</w:t>
      </w:r>
    </w:p>
    <w:p w14:paraId="1A24757B" w14:textId="2BC80BB3" w:rsidR="00236683" w:rsidRPr="00811996" w:rsidRDefault="00F3701A" w:rsidP="007F7BF3">
      <w:pPr>
        <w:pStyle w:val="Sarakstarindkopa"/>
        <w:numPr>
          <w:ilvl w:val="1"/>
          <w:numId w:val="13"/>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Pašvaldībai ir tiesības samazināt Līguma 2.</w:t>
      </w:r>
      <w:r w:rsidR="00ED211E">
        <w:rPr>
          <w:rFonts w:ascii="Times New Roman" w:eastAsia="Times New Roman" w:hAnsi="Times New Roman" w:cs="Times New Roman"/>
          <w:sz w:val="24"/>
          <w:szCs w:val="24"/>
        </w:rPr>
        <w:t>3</w:t>
      </w:r>
      <w:r w:rsidRPr="00811996">
        <w:rPr>
          <w:rFonts w:ascii="Times New Roman" w:eastAsia="Times New Roman" w:hAnsi="Times New Roman" w:cs="Times New Roman"/>
          <w:sz w:val="24"/>
          <w:szCs w:val="24"/>
        </w:rPr>
        <w:t>. punktā noteikto piešķiramo finanšu līdzekļu apjomu, ja</w:t>
      </w:r>
      <w:r w:rsidR="00236683" w:rsidRPr="00811996">
        <w:rPr>
          <w:rFonts w:ascii="Times New Roman" w:eastAsia="Times New Roman" w:hAnsi="Times New Roman" w:cs="Times New Roman"/>
          <w:sz w:val="24"/>
          <w:szCs w:val="24"/>
        </w:rPr>
        <w:t>:</w:t>
      </w:r>
    </w:p>
    <w:p w14:paraId="1951C8A4" w14:textId="77777777" w:rsidR="00236683" w:rsidRPr="00811996" w:rsidRDefault="00F3701A" w:rsidP="007F7BF3">
      <w:pPr>
        <w:pStyle w:val="Sarakstarindkopa"/>
        <w:numPr>
          <w:ilvl w:val="2"/>
          <w:numId w:val="13"/>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tiek konstatēts, ka Pašvaldībai iesniegtajos attaisnojuma dokumentos iekļautās summas nepamatoti pārsniedz tirgus cenas</w:t>
      </w:r>
      <w:r w:rsidR="00236683" w:rsidRPr="00811996">
        <w:rPr>
          <w:rFonts w:ascii="Times New Roman" w:eastAsia="Times New Roman" w:hAnsi="Times New Roman" w:cs="Times New Roman"/>
          <w:sz w:val="24"/>
          <w:szCs w:val="24"/>
        </w:rPr>
        <w:t>;</w:t>
      </w:r>
    </w:p>
    <w:p w14:paraId="36F232F9" w14:textId="77777777" w:rsidR="00236683" w:rsidRPr="00811996" w:rsidRDefault="00236683" w:rsidP="007F7BF3">
      <w:pPr>
        <w:pStyle w:val="Sarakstarindkopa"/>
        <w:numPr>
          <w:ilvl w:val="2"/>
          <w:numId w:val="13"/>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Konkursa uzvarētājs ir izlietojis mazāku Granta apjomu par to, kāds norādīts Līgumā;</w:t>
      </w:r>
    </w:p>
    <w:p w14:paraId="0A565981" w14:textId="2D9870B1" w:rsidR="00244B79" w:rsidRPr="00811996" w:rsidRDefault="00236683" w:rsidP="007F7BF3">
      <w:pPr>
        <w:pStyle w:val="Sarakstarindkopa"/>
        <w:numPr>
          <w:ilvl w:val="2"/>
          <w:numId w:val="13"/>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avansā saņemtais Grants nav izlietots atbilstoši Projektā plānotajām izmaksu pozīcijām.</w:t>
      </w:r>
      <w:r w:rsidR="00F3701A" w:rsidRPr="00811996">
        <w:rPr>
          <w:rFonts w:ascii="Times New Roman" w:eastAsia="Times New Roman" w:hAnsi="Times New Roman" w:cs="Times New Roman"/>
          <w:sz w:val="24"/>
          <w:szCs w:val="24"/>
        </w:rPr>
        <w:t xml:space="preserve"> </w:t>
      </w:r>
    </w:p>
    <w:p w14:paraId="75399C23" w14:textId="77777777" w:rsidR="007F7BF3" w:rsidRPr="007F7BF3" w:rsidRDefault="00F3701A" w:rsidP="007F7BF3">
      <w:pPr>
        <w:pStyle w:val="Sarakstarindkopa"/>
        <w:numPr>
          <w:ilvl w:val="1"/>
          <w:numId w:val="13"/>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Līguma pielikumā norādītajā izmaksu tāmē pozīciju summas var mainīties 30% apmērā no plānotajām izmaksām, nepārsniedzot kopējo piešķirto Atbalsta finansējumu un nemainot pozīcijas, ja tiek pārsniegta Atbalsta finansējuma kopsumma, tad atbalsta saņēmējs to sedz no pašu līdzekļiem iegādājoties visas izmaksu tāmē norādītās pozīcijas.</w:t>
      </w:r>
    </w:p>
    <w:p w14:paraId="2D9A59CC" w14:textId="62DA8BFF" w:rsidR="00244B79" w:rsidRPr="007F7BF3" w:rsidRDefault="00F3701A" w:rsidP="007F7BF3">
      <w:pPr>
        <w:pStyle w:val="Sarakstarindkopa"/>
        <w:numPr>
          <w:ilvl w:val="1"/>
          <w:numId w:val="13"/>
        </w:numPr>
        <w:spacing w:after="0" w:line="240" w:lineRule="auto"/>
        <w:ind w:left="426" w:hanging="426"/>
        <w:jc w:val="both"/>
        <w:rPr>
          <w:rFonts w:ascii="Times New Roman" w:eastAsia="Times New Roman" w:hAnsi="Times New Roman" w:cs="Times New Roman"/>
        </w:rPr>
      </w:pPr>
      <w:r w:rsidRPr="007F7BF3">
        <w:rPr>
          <w:rFonts w:ascii="Times New Roman" w:eastAsia="Times New Roman" w:hAnsi="Times New Roman" w:cs="Times New Roman"/>
          <w:sz w:val="24"/>
          <w:szCs w:val="24"/>
        </w:rPr>
        <w:t xml:space="preserve">Saskaņā ar Nolikumu, finansējums tiek izsniegts bankas pārskaitījuma veidā, uz  Līgumā norādīto Atbalsta saņēmēja bankas norēķinu kontu: ____________________, kurš atvērts uz SIA/IK „____________”, vienotais reģistrācijas numurs ____________, vārda  </w:t>
      </w:r>
      <w:r w:rsidR="00244B79" w:rsidRPr="007F7BF3">
        <w:rPr>
          <w:rFonts w:ascii="Times New Roman" w:eastAsia="Times New Roman" w:hAnsi="Times New Roman" w:cs="Times New Roman"/>
          <w:sz w:val="24"/>
          <w:szCs w:val="24"/>
        </w:rPr>
        <w:t>bankā</w:t>
      </w:r>
      <w:r w:rsidRPr="007F7BF3">
        <w:rPr>
          <w:rFonts w:ascii="Times New Roman" w:eastAsia="Times New Roman" w:hAnsi="Times New Roman" w:cs="Times New Roman"/>
          <w:sz w:val="24"/>
          <w:szCs w:val="24"/>
        </w:rPr>
        <w:t xml:space="preserve"> „____________”.</w:t>
      </w:r>
    </w:p>
    <w:p w14:paraId="2A0B27F7" w14:textId="0C0CFE34" w:rsidR="00FD7065" w:rsidRDefault="00FD7065" w:rsidP="007F7BF3">
      <w:pPr>
        <w:pStyle w:val="Sarakstarindkopa"/>
        <w:numPr>
          <w:ilvl w:val="1"/>
          <w:numId w:val="13"/>
        </w:numPr>
        <w:spacing w:after="0" w:line="240" w:lineRule="auto"/>
        <w:ind w:left="426" w:hanging="426"/>
        <w:jc w:val="both"/>
        <w:rPr>
          <w:rFonts w:ascii="Times New Roman" w:eastAsia="Times New Roman" w:hAnsi="Times New Roman" w:cs="Times New Roman"/>
          <w:sz w:val="24"/>
          <w:szCs w:val="24"/>
        </w:rPr>
      </w:pPr>
      <w:r w:rsidRPr="007F7BF3">
        <w:rPr>
          <w:rFonts w:ascii="Times New Roman" w:eastAsia="Times New Roman" w:hAnsi="Times New Roman" w:cs="Times New Roman"/>
          <w:sz w:val="24"/>
          <w:szCs w:val="24"/>
        </w:rPr>
        <w:t xml:space="preserve">Ja Pretendents vienlaikus darbojas vienā vai vairākās Komisijas regulas Nr.2023/2831 1.panta 1.punkta a), b), c) un d) apakšpunktā minētajās nozarēs, atbalstu drīkst piešķirt tikai tad, ja Pretendents nodrošina šo nozaru darbību vai uzskaites nodalīšanu, lai saskaņā ar Komisijas regulas Nr.2023/2831 1.panta 2.punktu darbības izslēgtajās nozarēs negūst labumu no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7F7BF3">
        <w:rPr>
          <w:rFonts w:ascii="Times New Roman" w:eastAsia="Times New Roman" w:hAnsi="Times New Roman" w:cs="Times New Roman"/>
          <w:sz w:val="24"/>
          <w:szCs w:val="24"/>
        </w:rPr>
        <w:t xml:space="preserve"> atbalsta, ko piešķir saskaņā ar Nolikumu. Ja uzņēmējdarbību plānots veikt Nolikuma 3</w:t>
      </w:r>
      <w:r w:rsidR="007F7BF3">
        <w:rPr>
          <w:rFonts w:ascii="Times New Roman" w:eastAsia="Times New Roman" w:hAnsi="Times New Roman" w:cs="Times New Roman"/>
          <w:sz w:val="24"/>
          <w:szCs w:val="24"/>
        </w:rPr>
        <w:t>5</w:t>
      </w:r>
      <w:r w:rsidRPr="007F7BF3">
        <w:rPr>
          <w:rFonts w:ascii="Times New Roman" w:eastAsia="Times New Roman" w:hAnsi="Times New Roman" w:cs="Times New Roman"/>
          <w:sz w:val="24"/>
          <w:szCs w:val="24"/>
        </w:rPr>
        <w:t>.1. - 3</w:t>
      </w:r>
      <w:r w:rsidR="007F7BF3">
        <w:rPr>
          <w:rFonts w:ascii="Times New Roman" w:eastAsia="Times New Roman" w:hAnsi="Times New Roman" w:cs="Times New Roman"/>
          <w:sz w:val="24"/>
          <w:szCs w:val="24"/>
        </w:rPr>
        <w:t>5</w:t>
      </w:r>
      <w:r w:rsidRPr="007F7BF3">
        <w:rPr>
          <w:rFonts w:ascii="Times New Roman" w:eastAsia="Times New Roman" w:hAnsi="Times New Roman" w:cs="Times New Roman"/>
          <w:sz w:val="24"/>
          <w:szCs w:val="24"/>
        </w:rPr>
        <w:t>.8. punktos minētajās nozarēs nav iespējams veikt nozaru nodalīšanu, tādā gadījumā atbalsts netiek piešķirts.</w:t>
      </w:r>
    </w:p>
    <w:p w14:paraId="76168B66" w14:textId="77777777" w:rsidR="00A939CA" w:rsidRPr="000424C2" w:rsidRDefault="00A939CA" w:rsidP="007F7BF3">
      <w:pPr>
        <w:pStyle w:val="Sarakstarindkopa"/>
        <w:numPr>
          <w:ilvl w:val="1"/>
          <w:numId w:val="13"/>
        </w:numPr>
        <w:spacing w:after="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w:t>
      </w:r>
      <w:r w:rsidRPr="004F1D83">
        <w:rPr>
          <w:rFonts w:ascii="Times New Roman" w:eastAsia="Times New Roman" w:hAnsi="Times New Roman" w:cs="Times New Roman"/>
          <w:sz w:val="24"/>
          <w:szCs w:val="24"/>
        </w:rPr>
        <w:t xml:space="preserve"> ietvaros piešķirto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4F1D83">
        <w:rPr>
          <w:rFonts w:ascii="Times New Roman" w:eastAsia="Times New Roman" w:hAnsi="Times New Roman" w:cs="Times New Roman"/>
          <w:sz w:val="24"/>
          <w:szCs w:val="24"/>
        </w:rPr>
        <w:t xml:space="preserve"> atbalstu attiecībā uz vienām un tām pašām attiecināmajām izmaksām nedrīkst </w:t>
      </w:r>
      <w:proofErr w:type="spellStart"/>
      <w:r w:rsidRPr="004F1D83">
        <w:rPr>
          <w:rFonts w:ascii="Times New Roman" w:eastAsia="Times New Roman" w:hAnsi="Times New Roman" w:cs="Times New Roman"/>
          <w:sz w:val="24"/>
          <w:szCs w:val="24"/>
        </w:rPr>
        <w:t>kumulēt</w:t>
      </w:r>
      <w:proofErr w:type="spellEnd"/>
      <w:r w:rsidRPr="004F1D83">
        <w:rPr>
          <w:rFonts w:ascii="Times New Roman" w:eastAsia="Times New Roman" w:hAnsi="Times New Roman" w:cs="Times New Roman"/>
          <w:sz w:val="24"/>
          <w:szCs w:val="24"/>
        </w:rPr>
        <w:t xml:space="preserve"> ar komercdarbības atbalstu citu atbalsta programmu vai </w:t>
      </w:r>
      <w:proofErr w:type="spellStart"/>
      <w:r w:rsidRPr="004F1D83">
        <w:rPr>
          <w:rFonts w:ascii="Times New Roman" w:eastAsia="Times New Roman" w:hAnsi="Times New Roman" w:cs="Times New Roman"/>
          <w:sz w:val="24"/>
          <w:szCs w:val="24"/>
        </w:rPr>
        <w:t>ad-hoc</w:t>
      </w:r>
      <w:proofErr w:type="spellEnd"/>
      <w:r w:rsidRPr="004F1D83">
        <w:rPr>
          <w:rFonts w:ascii="Times New Roman" w:eastAsia="Times New Roman" w:hAnsi="Times New Roman" w:cs="Times New Roman"/>
          <w:sz w:val="24"/>
          <w:szCs w:val="24"/>
        </w:rPr>
        <w:t xml:space="preserve"> atbalsta projekta ietvaros, tai skaitā citu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4F1D83">
        <w:rPr>
          <w:rFonts w:ascii="Times New Roman" w:eastAsia="Times New Roman" w:hAnsi="Times New Roman" w:cs="Times New Roman"/>
          <w:sz w:val="24"/>
          <w:szCs w:val="24"/>
        </w:rPr>
        <w:t xml:space="preserve"> atbalstu, neatkarīgi no finansējuma avota.</w:t>
      </w:r>
    </w:p>
    <w:p w14:paraId="71F8425C" w14:textId="77777777" w:rsidR="00D17433" w:rsidRPr="00811996" w:rsidRDefault="00D17433" w:rsidP="00821753">
      <w:pPr>
        <w:spacing w:after="0" w:line="240" w:lineRule="auto"/>
        <w:jc w:val="both"/>
        <w:rPr>
          <w:rFonts w:ascii="Times New Roman" w:eastAsia="Times New Roman" w:hAnsi="Times New Roman" w:cs="Times New Roman"/>
        </w:rPr>
      </w:pPr>
    </w:p>
    <w:p w14:paraId="00000434" w14:textId="77777777" w:rsidR="00F65838" w:rsidRPr="00811996" w:rsidRDefault="00F3701A" w:rsidP="00811996">
      <w:pPr>
        <w:numPr>
          <w:ilvl w:val="0"/>
          <w:numId w:val="1"/>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Atbalsta saņēmēja pienākumi un atbildība</w:t>
      </w:r>
    </w:p>
    <w:p w14:paraId="57307AA6" w14:textId="77777777" w:rsidR="00CE2CA4" w:rsidRPr="00811996" w:rsidRDefault="00CE2CA4" w:rsidP="00821753">
      <w:pPr>
        <w:spacing w:after="0" w:line="240" w:lineRule="auto"/>
        <w:ind w:left="360"/>
        <w:rPr>
          <w:rFonts w:ascii="Times New Roman" w:eastAsia="Times New Roman" w:hAnsi="Times New Roman" w:cs="Times New Roman"/>
        </w:rPr>
      </w:pPr>
    </w:p>
    <w:p w14:paraId="4B7091B2" w14:textId="7F642FC9" w:rsidR="00244B79"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saņēmējam ir pienākums komercdarbības projekta īstenošanu uzsākt viena mēneša laikā pēc Līguma noslēgšanas;</w:t>
      </w:r>
      <w:bookmarkStart w:id="38" w:name="_Hlk188017628"/>
    </w:p>
    <w:p w14:paraId="2D7C2EE1" w14:textId="7B24C230" w:rsidR="00CE2CA4" w:rsidRPr="00177722" w:rsidRDefault="007F0721"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Atbalsta saņēmējam papildus jāiegulda projekta īstenošanā ne mazāk kā </w:t>
      </w:r>
      <w:r w:rsidR="00244B79" w:rsidRPr="00811996">
        <w:rPr>
          <w:rFonts w:ascii="Times New Roman" w:eastAsia="Times New Roman" w:hAnsi="Times New Roman" w:cs="Times New Roman"/>
          <w:sz w:val="24"/>
          <w:szCs w:val="24"/>
        </w:rPr>
        <w:t>2</w:t>
      </w:r>
      <w:r w:rsidRPr="00811996">
        <w:rPr>
          <w:rFonts w:ascii="Times New Roman" w:eastAsia="Times New Roman" w:hAnsi="Times New Roman" w:cs="Times New Roman"/>
          <w:sz w:val="24"/>
          <w:szCs w:val="24"/>
        </w:rPr>
        <w:t>0 % (d</w:t>
      </w:r>
      <w:r w:rsidR="00244B79" w:rsidRPr="00811996">
        <w:rPr>
          <w:rFonts w:ascii="Times New Roman" w:eastAsia="Times New Roman" w:hAnsi="Times New Roman" w:cs="Times New Roman"/>
          <w:sz w:val="24"/>
          <w:szCs w:val="24"/>
        </w:rPr>
        <w:t>ivd</w:t>
      </w:r>
      <w:r w:rsidRPr="00811996">
        <w:rPr>
          <w:rFonts w:ascii="Times New Roman" w:eastAsia="Times New Roman" w:hAnsi="Times New Roman" w:cs="Times New Roman"/>
          <w:sz w:val="24"/>
          <w:szCs w:val="24"/>
        </w:rPr>
        <w:t>esmit procenti) no kopējās projekta summas saskaņā ar izmaksu tāmi</w:t>
      </w:r>
      <w:bookmarkEnd w:id="38"/>
      <w:r w:rsidR="00177722">
        <w:rPr>
          <w:rFonts w:ascii="Times New Roman" w:eastAsia="Times New Roman" w:hAnsi="Times New Roman" w:cs="Times New Roman"/>
          <w:sz w:val="24"/>
          <w:szCs w:val="24"/>
        </w:rPr>
        <w:t xml:space="preserve">. </w:t>
      </w:r>
      <w:r w:rsidR="00F3701A" w:rsidRPr="00177722">
        <w:rPr>
          <w:rFonts w:ascii="Times New Roman" w:eastAsia="Times New Roman" w:hAnsi="Times New Roman" w:cs="Times New Roman"/>
          <w:sz w:val="24"/>
          <w:szCs w:val="24"/>
        </w:rPr>
        <w:t xml:space="preserve">Atbalsta saņēmējam ir pienākums iesniegt </w:t>
      </w:r>
      <w:r w:rsidR="00244B79" w:rsidRPr="00177722">
        <w:rPr>
          <w:rFonts w:ascii="Times New Roman" w:eastAsia="Times New Roman" w:hAnsi="Times New Roman" w:cs="Times New Roman"/>
          <w:sz w:val="24"/>
          <w:szCs w:val="24"/>
        </w:rPr>
        <w:t>Finanšu atskaites</w:t>
      </w:r>
      <w:r w:rsidR="00CE2CA4" w:rsidRPr="00177722">
        <w:rPr>
          <w:rFonts w:ascii="Times New Roman" w:eastAsia="Times New Roman" w:hAnsi="Times New Roman" w:cs="Times New Roman"/>
          <w:sz w:val="24"/>
          <w:szCs w:val="24"/>
        </w:rPr>
        <w:t xml:space="preserve"> (Nolikuma </w:t>
      </w:r>
      <w:r w:rsidR="002D284D" w:rsidRPr="00177722">
        <w:rPr>
          <w:rFonts w:ascii="Times New Roman" w:eastAsia="Times New Roman" w:hAnsi="Times New Roman" w:cs="Times New Roman"/>
          <w:sz w:val="24"/>
          <w:szCs w:val="24"/>
        </w:rPr>
        <w:t>7</w:t>
      </w:r>
      <w:r w:rsidR="00CE2CA4" w:rsidRPr="00177722">
        <w:rPr>
          <w:rFonts w:ascii="Times New Roman" w:eastAsia="Times New Roman" w:hAnsi="Times New Roman" w:cs="Times New Roman"/>
          <w:sz w:val="24"/>
          <w:szCs w:val="24"/>
        </w:rPr>
        <w:t>.pielikums)</w:t>
      </w:r>
      <w:r w:rsidR="00F3701A" w:rsidRPr="00177722">
        <w:rPr>
          <w:rFonts w:ascii="Times New Roman" w:eastAsia="Times New Roman" w:hAnsi="Times New Roman" w:cs="Times New Roman"/>
          <w:sz w:val="24"/>
          <w:szCs w:val="24"/>
        </w:rPr>
        <w:t xml:space="preserve"> </w:t>
      </w:r>
      <w:r w:rsidR="00244B79" w:rsidRPr="00177722">
        <w:rPr>
          <w:rFonts w:ascii="Times New Roman" w:eastAsia="Times New Roman" w:hAnsi="Times New Roman" w:cs="Times New Roman"/>
          <w:sz w:val="24"/>
          <w:szCs w:val="24"/>
        </w:rPr>
        <w:t xml:space="preserve">par Atbalsta finansējuma </w:t>
      </w:r>
      <w:r w:rsidR="00F3701A" w:rsidRPr="00177722">
        <w:rPr>
          <w:rFonts w:ascii="Times New Roman" w:eastAsia="Times New Roman" w:hAnsi="Times New Roman" w:cs="Times New Roman"/>
          <w:sz w:val="24"/>
          <w:szCs w:val="24"/>
        </w:rPr>
        <w:t>izlietojumu un Atbalsta saņēmēja ieguldījumu projekta īstenošanā</w:t>
      </w:r>
      <w:r w:rsidR="00CE2CA4" w:rsidRPr="00177722">
        <w:rPr>
          <w:rFonts w:ascii="Times New Roman" w:eastAsia="Times New Roman" w:hAnsi="Times New Roman" w:cs="Times New Roman"/>
          <w:sz w:val="24"/>
          <w:szCs w:val="24"/>
        </w:rPr>
        <w:t>,</w:t>
      </w:r>
      <w:r w:rsidR="00F3701A" w:rsidRPr="00177722">
        <w:rPr>
          <w:rFonts w:ascii="Times New Roman" w:eastAsia="Times New Roman" w:hAnsi="Times New Roman" w:cs="Times New Roman"/>
          <w:sz w:val="24"/>
          <w:szCs w:val="24"/>
        </w:rPr>
        <w:t xml:space="preserve"> Pašvaldībai par kopējo summu ne mazāku kā EUR _____________ (____________________eiro);</w:t>
      </w:r>
    </w:p>
    <w:p w14:paraId="1AC1A8D5" w14:textId="7B822CEF" w:rsidR="00CE2CA4" w:rsidRPr="00811996" w:rsidRDefault="00CE2CA4" w:rsidP="00177722">
      <w:pPr>
        <w:pStyle w:val="Sarakstarindkopa"/>
        <w:numPr>
          <w:ilvl w:val="1"/>
          <w:numId w:val="10"/>
        </w:numPr>
        <w:spacing w:after="0"/>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Finansējuma saņēmējs kā komercdarbības veicējs tiek uzraudzīts un tam komercdarbība sekmīgi jānodrošina vismaz 3 (trīs)</w:t>
      </w:r>
      <w:r w:rsidR="00C74C6A">
        <w:rPr>
          <w:rFonts w:ascii="Times New Roman" w:eastAsia="Times New Roman" w:hAnsi="Times New Roman" w:cs="Times New Roman"/>
          <w:sz w:val="24"/>
          <w:szCs w:val="24"/>
        </w:rPr>
        <w:t xml:space="preserve"> pilnus kalendāros</w:t>
      </w:r>
      <w:r w:rsidRPr="00811996">
        <w:rPr>
          <w:rFonts w:ascii="Times New Roman" w:eastAsia="Times New Roman" w:hAnsi="Times New Roman" w:cs="Times New Roman"/>
          <w:sz w:val="24"/>
          <w:szCs w:val="24"/>
        </w:rPr>
        <w:t xml:space="preserve"> gadus no Līguma noslēgšanas brīža, saglabājot </w:t>
      </w:r>
      <w:r w:rsidR="00740920">
        <w:rPr>
          <w:rFonts w:ascii="Times New Roman" w:eastAsia="Times New Roman" w:hAnsi="Times New Roman" w:cs="Times New Roman"/>
          <w:sz w:val="24"/>
          <w:szCs w:val="24"/>
        </w:rPr>
        <w:t>saimniecisko da</w:t>
      </w:r>
      <w:r w:rsidR="00741651">
        <w:rPr>
          <w:rFonts w:ascii="Times New Roman" w:eastAsia="Times New Roman" w:hAnsi="Times New Roman" w:cs="Times New Roman"/>
          <w:sz w:val="24"/>
          <w:szCs w:val="24"/>
        </w:rPr>
        <w:t>r</w:t>
      </w:r>
      <w:r w:rsidR="00740920">
        <w:rPr>
          <w:rFonts w:ascii="Times New Roman" w:eastAsia="Times New Roman" w:hAnsi="Times New Roman" w:cs="Times New Roman"/>
          <w:sz w:val="24"/>
          <w:szCs w:val="24"/>
        </w:rPr>
        <w:t>bību</w:t>
      </w:r>
      <w:r w:rsidRPr="00811996">
        <w:rPr>
          <w:rFonts w:ascii="Times New Roman" w:eastAsia="Times New Roman" w:hAnsi="Times New Roman" w:cs="Times New Roman"/>
          <w:sz w:val="24"/>
          <w:szCs w:val="24"/>
        </w:rPr>
        <w:t xml:space="preserve"> </w:t>
      </w:r>
      <w:r w:rsidR="00741651">
        <w:rPr>
          <w:rFonts w:ascii="Times New Roman" w:eastAsia="Times New Roman" w:hAnsi="Times New Roman" w:cs="Times New Roman"/>
          <w:sz w:val="24"/>
          <w:szCs w:val="24"/>
        </w:rPr>
        <w:t xml:space="preserve">(juridisko adresi vai struktūrvienību) </w:t>
      </w:r>
      <w:r w:rsidRPr="00811996">
        <w:rPr>
          <w:rFonts w:ascii="Times New Roman" w:eastAsia="Times New Roman" w:hAnsi="Times New Roman" w:cs="Times New Roman"/>
          <w:sz w:val="24"/>
          <w:szCs w:val="24"/>
        </w:rPr>
        <w:t>Limbažu novada teritorijā. Šajā laikā finansējuma saņēmējam ir jānodrošina iegādāto pamatlīdzekļu un nemateriālo ieguldījumu finansējuma saņēmēja īpašumā un atrašanās projekta īstenošanas vietā.</w:t>
      </w:r>
    </w:p>
    <w:p w14:paraId="5AEE441F" w14:textId="6E08A387" w:rsidR="00CE2CA4" w:rsidRPr="00811996" w:rsidRDefault="00CE2CA4"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Konkursa “IDEJU VILNIS” Konkursa uzvarētājām ir pienākums otrajā pilnajā</w:t>
      </w:r>
      <w:r w:rsidR="00C74C6A">
        <w:rPr>
          <w:rFonts w:ascii="Times New Roman" w:eastAsia="Times New Roman" w:hAnsi="Times New Roman" w:cs="Times New Roman"/>
          <w:sz w:val="24"/>
          <w:szCs w:val="24"/>
        </w:rPr>
        <w:t xml:space="preserve"> kalendārajā</w:t>
      </w:r>
      <w:r w:rsidRPr="00811996">
        <w:rPr>
          <w:rFonts w:ascii="Times New Roman" w:eastAsia="Times New Roman" w:hAnsi="Times New Roman" w:cs="Times New Roman"/>
          <w:sz w:val="24"/>
          <w:szCs w:val="24"/>
        </w:rPr>
        <w:t xml:space="preserve"> Projekta īstenošanas gadā sasniegt neto apgrozījumu ne mazāk kā 50% no saņemtā Granta apmēra, bet trešajā </w:t>
      </w:r>
      <w:r w:rsidR="00C74C6A">
        <w:rPr>
          <w:rFonts w:ascii="Times New Roman" w:eastAsia="Times New Roman" w:hAnsi="Times New Roman" w:cs="Times New Roman"/>
          <w:sz w:val="24"/>
          <w:szCs w:val="24"/>
        </w:rPr>
        <w:t xml:space="preserve">pilnajā kalendārajā </w:t>
      </w:r>
      <w:r w:rsidRPr="00811996">
        <w:rPr>
          <w:rFonts w:ascii="Times New Roman" w:eastAsia="Times New Roman" w:hAnsi="Times New Roman" w:cs="Times New Roman"/>
          <w:sz w:val="24"/>
          <w:szCs w:val="24"/>
        </w:rPr>
        <w:t>Projekta īstenošanas gadā palielināt neto apgrozījumu ne mazāk kā 100% no saņemtā Granta apmēra.</w:t>
      </w:r>
    </w:p>
    <w:p w14:paraId="2602DCEC" w14:textId="77777777" w:rsidR="00CE2CA4"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Atbalsta saņēmējs atbild par atbalsta finansējuma ieguldījumu reģistrētā Uzņēmuma aktīvos un realizē komercdarbību saskaņā ar iesniegtā projekta biznesa ideju; </w:t>
      </w:r>
    </w:p>
    <w:p w14:paraId="591F7984" w14:textId="2D3A05F2" w:rsidR="00CE2CA4" w:rsidRPr="00811996" w:rsidRDefault="00CE2CA4" w:rsidP="00177722">
      <w:pPr>
        <w:pStyle w:val="Sarakstarindkopa"/>
        <w:numPr>
          <w:ilvl w:val="1"/>
          <w:numId w:val="10"/>
        </w:numPr>
        <w:spacing w:after="0" w:line="240" w:lineRule="auto"/>
        <w:ind w:left="426" w:hanging="426"/>
        <w:jc w:val="both"/>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lastRenderedPageBreak/>
        <w:t>Atskaišu iesniegšana:</w:t>
      </w:r>
    </w:p>
    <w:p w14:paraId="27859EF6" w14:textId="3550C9FA" w:rsidR="00CE2CA4" w:rsidRPr="00811996" w:rsidRDefault="00CE2CA4" w:rsidP="005C76B1">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Atbalsta saņēmējs, saskaņā ar Līgumu, 1 (vienu) reizi ceturksnī līdz nākošā ceturkšņa pirmā mēneša 15.datumam, iesniedz Pašvaldībai Finanšu atskaiti (Nolikuma </w:t>
      </w:r>
      <w:r w:rsidR="002D284D" w:rsidRPr="00811996">
        <w:rPr>
          <w:rFonts w:ascii="Times New Roman" w:eastAsia="Times New Roman" w:hAnsi="Times New Roman" w:cs="Times New Roman"/>
          <w:sz w:val="24"/>
          <w:szCs w:val="24"/>
        </w:rPr>
        <w:t>7</w:t>
      </w:r>
      <w:r w:rsidRPr="00811996">
        <w:rPr>
          <w:rFonts w:ascii="Times New Roman" w:eastAsia="Times New Roman" w:hAnsi="Times New Roman" w:cs="Times New Roman"/>
          <w:sz w:val="24"/>
          <w:szCs w:val="24"/>
        </w:rPr>
        <w:t>.pielikums) un attaisnojuma dokumentu kopijas (rēķini, pavadzīmes, bankas maksājuma izdrukas</w:t>
      </w:r>
      <w:r w:rsidR="003E6F97">
        <w:rPr>
          <w:rFonts w:ascii="Times New Roman" w:eastAsia="Times New Roman" w:hAnsi="Times New Roman" w:cs="Times New Roman"/>
          <w:sz w:val="24"/>
          <w:szCs w:val="24"/>
        </w:rPr>
        <w:t>, līgumus, pieņemšanas-nodošanas aktus</w:t>
      </w:r>
      <w:r w:rsidRPr="00811996">
        <w:rPr>
          <w:rFonts w:ascii="Times New Roman" w:eastAsia="Times New Roman" w:hAnsi="Times New Roman" w:cs="Times New Roman"/>
          <w:sz w:val="24"/>
          <w:szCs w:val="24"/>
        </w:rPr>
        <w:t xml:space="preserve"> u.tml.), kas apliecina piešķirto finanšu līdzekļu izlietojumu plānotajiem mērķiem un plānoto izmaksu tāmei (Līguma pielikums).</w:t>
      </w:r>
    </w:p>
    <w:p w14:paraId="5E9BFD04" w14:textId="17515FCD" w:rsidR="00CE2CA4" w:rsidRPr="00811996" w:rsidRDefault="00CE2CA4"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pirmo Finanšu atskaiti par projekta realizāciju un attaisnojuma dokumentu kopijas, kas apliecina piešķirto finanšu līdzekļu izlietojumu plānotajiem mērķiem un izmaksu tāmei, iesniegt Pašvaldībai ne vēlāk kā līdz 20___.gada __._________.</w:t>
      </w:r>
    </w:p>
    <w:p w14:paraId="4C300D52" w14:textId="77777777" w:rsidR="00CE2CA4" w:rsidRPr="00811996" w:rsidRDefault="00CE2CA4"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Konkursa uzvarētājs par uzraudzības periodu, Pašvaldībai ne retāk kā reizi gadā līdz 1.jūlijam iesniedz apstiprinātu gada pārskata kopiju vai </w:t>
      </w:r>
      <w:proofErr w:type="spellStart"/>
      <w:r w:rsidRPr="00811996">
        <w:rPr>
          <w:rFonts w:ascii="Times New Roman" w:eastAsia="Times New Roman" w:hAnsi="Times New Roman" w:cs="Times New Roman"/>
          <w:sz w:val="24"/>
          <w:szCs w:val="24"/>
        </w:rPr>
        <w:t>mikrouzņēmuma</w:t>
      </w:r>
      <w:proofErr w:type="spellEnd"/>
      <w:r w:rsidRPr="00811996">
        <w:rPr>
          <w:rFonts w:ascii="Times New Roman" w:eastAsia="Times New Roman" w:hAnsi="Times New Roman" w:cs="Times New Roman"/>
          <w:sz w:val="24"/>
          <w:szCs w:val="24"/>
        </w:rPr>
        <w:t xml:space="preserve"> nodokļa deklarāciju;</w:t>
      </w:r>
    </w:p>
    <w:p w14:paraId="6A7BE757" w14:textId="77777777" w:rsidR="00CE2CA4" w:rsidRPr="00811996" w:rsidRDefault="00CE2CA4"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Atskaites, parakstītas ar drošu elektronisko parakstu jāiesniedz nosūtot uz pasts@limbazunovads.lv vai parakstītas atskaites papīra formātā jāiesniedz Limbažu novada pašvaldības Klientu apkalpošanas centrā (Rīgas ielā 16, Limbažos) vai Salacgrīvas apvienības pārvaldē (Smilšu ielā 9, Salacgrīvā) vai Alojas apvienības pārvaldē (Jūras ielā 13, Alojā).</w:t>
      </w:r>
    </w:p>
    <w:p w14:paraId="5FA25AD7" w14:textId="77777777" w:rsidR="00CE2CA4" w:rsidRPr="00811996" w:rsidRDefault="00CE2CA4"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saņēmējam ir pienākums:</w:t>
      </w:r>
    </w:p>
    <w:p w14:paraId="10DA8D2A" w14:textId="77777777" w:rsidR="00CE2CA4"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nodrošināt Pašvaldībai iespējas veikt uzraudzību un kontroli Atbalsta saņēmēja darbības vietā līdz 20__. gada ___.____________, nodrošinot Pašvaldības prasību izpildi saistībā ar pārbaudi par komercdarbības norisi un brīvu piekļūšanu ar atbalsta saņemšanu saistītiem dokumentiem, materiālām vērtībām un informācijai.</w:t>
      </w:r>
    </w:p>
    <w:p w14:paraId="0F53F5A3" w14:textId="5B691816" w:rsidR="00C74C6A" w:rsidRPr="00177722"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Līguma darbības laikā </w:t>
      </w:r>
      <w:proofErr w:type="spellStart"/>
      <w:r w:rsidRPr="00811996">
        <w:rPr>
          <w:rFonts w:ascii="Times New Roman" w:eastAsia="Times New Roman" w:hAnsi="Times New Roman" w:cs="Times New Roman"/>
          <w:sz w:val="24"/>
          <w:szCs w:val="24"/>
        </w:rPr>
        <w:t>rakstveidā</w:t>
      </w:r>
      <w:proofErr w:type="spellEnd"/>
      <w:r w:rsidRPr="00811996">
        <w:rPr>
          <w:rFonts w:ascii="Times New Roman" w:eastAsia="Times New Roman" w:hAnsi="Times New Roman" w:cs="Times New Roman"/>
          <w:sz w:val="24"/>
          <w:szCs w:val="24"/>
        </w:rPr>
        <w:t xml:space="preserve"> paziņot Pašvaldībai par izmaiņām Atbalsta saņēmēja pamatdatos (kontaktinformācija, juridiskā adrese</w:t>
      </w:r>
      <w:r w:rsidR="003E6F97">
        <w:rPr>
          <w:rFonts w:ascii="Times New Roman" w:eastAsia="Times New Roman" w:hAnsi="Times New Roman" w:cs="Times New Roman"/>
          <w:sz w:val="24"/>
          <w:szCs w:val="24"/>
        </w:rPr>
        <w:t xml:space="preserve"> struktūrvienības adrese</w:t>
      </w:r>
      <w:r w:rsidR="00C74C6A">
        <w:rPr>
          <w:rFonts w:ascii="Times New Roman" w:eastAsia="Times New Roman" w:hAnsi="Times New Roman" w:cs="Times New Roman"/>
          <w:sz w:val="24"/>
          <w:szCs w:val="24"/>
        </w:rPr>
        <w:t>,</w:t>
      </w:r>
      <w:r w:rsidRPr="00811996">
        <w:rPr>
          <w:rFonts w:ascii="Times New Roman" w:eastAsia="Times New Roman" w:hAnsi="Times New Roman" w:cs="Times New Roman"/>
          <w:sz w:val="24"/>
          <w:szCs w:val="24"/>
        </w:rPr>
        <w:t xml:space="preserve"> konta numurs u.c.) </w:t>
      </w:r>
      <w:r w:rsidR="003E6F97">
        <w:rPr>
          <w:rFonts w:ascii="Times New Roman" w:eastAsia="Times New Roman" w:hAnsi="Times New Roman" w:cs="Times New Roman"/>
          <w:sz w:val="24"/>
          <w:szCs w:val="24"/>
        </w:rPr>
        <w:t>5</w:t>
      </w:r>
      <w:r w:rsidRPr="00811996">
        <w:rPr>
          <w:rFonts w:ascii="Times New Roman" w:eastAsia="Times New Roman" w:hAnsi="Times New Roman" w:cs="Times New Roman"/>
          <w:sz w:val="24"/>
          <w:szCs w:val="24"/>
        </w:rPr>
        <w:t xml:space="preserve"> (</w:t>
      </w:r>
      <w:r w:rsidR="003E6F97">
        <w:rPr>
          <w:rFonts w:ascii="Times New Roman" w:eastAsia="Times New Roman" w:hAnsi="Times New Roman" w:cs="Times New Roman"/>
          <w:sz w:val="24"/>
          <w:szCs w:val="24"/>
        </w:rPr>
        <w:t>piecu</w:t>
      </w:r>
      <w:r w:rsidRPr="00811996">
        <w:rPr>
          <w:rFonts w:ascii="Times New Roman" w:eastAsia="Times New Roman" w:hAnsi="Times New Roman" w:cs="Times New Roman"/>
          <w:sz w:val="24"/>
          <w:szCs w:val="24"/>
        </w:rPr>
        <w:t>) darba dienu laikā pēc to maiņas;</w:t>
      </w:r>
    </w:p>
    <w:p w14:paraId="66CBCC8B" w14:textId="77777777" w:rsidR="00BE6156"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pēc Pašvaldības pieprasījuma </w:t>
      </w:r>
      <w:proofErr w:type="spellStart"/>
      <w:r w:rsidRPr="00811996">
        <w:rPr>
          <w:rFonts w:ascii="Times New Roman" w:eastAsia="Times New Roman" w:hAnsi="Times New Roman" w:cs="Times New Roman"/>
          <w:sz w:val="24"/>
          <w:szCs w:val="24"/>
        </w:rPr>
        <w:t>rakstveidā</w:t>
      </w:r>
      <w:proofErr w:type="spellEnd"/>
      <w:r w:rsidRPr="00811996">
        <w:rPr>
          <w:rFonts w:ascii="Times New Roman" w:eastAsia="Times New Roman" w:hAnsi="Times New Roman" w:cs="Times New Roman"/>
          <w:sz w:val="24"/>
          <w:szCs w:val="24"/>
        </w:rPr>
        <w:t xml:space="preserve"> iesniegt citu pieprasīto informāciju, saistībā ar projekta realizācijas gaitu un finanšu līdzekļu izlietojumu.</w:t>
      </w:r>
    </w:p>
    <w:p w14:paraId="06141E71" w14:textId="77777777" w:rsidR="00BE6156"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noskaidrot un izpildīt visas normatīvajos aktos noteiktās prasības un pienākumus saistībā ar atbalsta finansējuma saņemšanu un no Līguma izrietošo tiesību iegūšanu, kā arī veikt citu Līgumā paredzētu pienākumu un saistību izpildi.</w:t>
      </w:r>
    </w:p>
    <w:p w14:paraId="00000441" w14:textId="520C72FD" w:rsidR="00F65838"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atmaksāt piešķirtos finanšu līdzekļus Pašvaldībai 20 (divdesmit) darba dienu laikā pēc attiecīga Pašvaldības pieprasījuma saņemšanas, ja ir notikusi </w:t>
      </w:r>
      <w:r w:rsidR="00BE6156" w:rsidRPr="00811996">
        <w:rPr>
          <w:rFonts w:ascii="Times New Roman" w:eastAsia="Times New Roman" w:hAnsi="Times New Roman" w:cs="Times New Roman"/>
          <w:sz w:val="24"/>
          <w:szCs w:val="24"/>
        </w:rPr>
        <w:t>A</w:t>
      </w:r>
      <w:r w:rsidRPr="00811996">
        <w:rPr>
          <w:rFonts w:ascii="Times New Roman" w:eastAsia="Times New Roman" w:hAnsi="Times New Roman" w:cs="Times New Roman"/>
          <w:sz w:val="24"/>
          <w:szCs w:val="24"/>
        </w:rPr>
        <w:t>tbalsta finansējuma nepamatota izlietošana ar projekta īstenošanu nesaistītiem mērķiem vai nav iesniegti izdevumus attaisnojoši dokumenti atbilstoši līgumam</w:t>
      </w:r>
      <w:r w:rsidR="00236683" w:rsidRPr="00811996">
        <w:rPr>
          <w:rFonts w:ascii="Times New Roman" w:eastAsia="Times New Roman" w:hAnsi="Times New Roman" w:cs="Times New Roman"/>
          <w:sz w:val="24"/>
          <w:szCs w:val="24"/>
        </w:rPr>
        <w:t>;</w:t>
      </w:r>
    </w:p>
    <w:p w14:paraId="178A6B9A" w14:textId="77777777" w:rsidR="00236683" w:rsidRPr="00811996" w:rsidRDefault="00236683" w:rsidP="00177722">
      <w:pPr>
        <w:pStyle w:val="Sarakstarindkopa"/>
        <w:numPr>
          <w:ilvl w:val="2"/>
          <w:numId w:val="10"/>
        </w:numPr>
        <w:spacing w:after="0"/>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nodrošināt Projekta mārketinga un publicitātes pasākumus par </w:t>
      </w:r>
      <w:proofErr w:type="spellStart"/>
      <w:r w:rsidRPr="00811996">
        <w:rPr>
          <w:rFonts w:ascii="Times New Roman" w:eastAsia="Times New Roman" w:hAnsi="Times New Roman" w:cs="Times New Roman"/>
          <w:sz w:val="24"/>
          <w:szCs w:val="24"/>
        </w:rPr>
        <w:t>jaunizveidoto</w:t>
      </w:r>
      <w:proofErr w:type="spellEnd"/>
      <w:r w:rsidRPr="00811996">
        <w:rPr>
          <w:rFonts w:ascii="Times New Roman" w:eastAsia="Times New Roman" w:hAnsi="Times New Roman" w:cs="Times New Roman"/>
          <w:sz w:val="24"/>
          <w:szCs w:val="24"/>
        </w:rPr>
        <w:t xml:space="preserve"> produktu/pakalpojumu, kā arī sadarboties ar Pašvaldību, Pašvaldības sadarbības partneriem un/vai medijiem Konkursa aktivitāšu atspoguļošanā.</w:t>
      </w:r>
    </w:p>
    <w:p w14:paraId="2FA42E9D" w14:textId="138E5D86" w:rsidR="00236683" w:rsidRPr="00811996" w:rsidRDefault="00236683" w:rsidP="00177722">
      <w:pPr>
        <w:pStyle w:val="Sarakstarindkopa"/>
        <w:numPr>
          <w:ilvl w:val="2"/>
          <w:numId w:val="10"/>
        </w:numPr>
        <w:spacing w:after="0"/>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Sniedzot informāciju par īstenoto Projektu, jebkurā ar Projektu saistītā paziņojumā vai publikācijā jānorāda informāciju, ka “Projekts īstenots Limbažu novada pašvaldības biznesa ideju konkursa “VILNIS” finansējuma ietvaros”, kā arī jāizvieto šāda informācija projekta īstenošanas vietā.</w:t>
      </w:r>
    </w:p>
    <w:p w14:paraId="761704B6" w14:textId="77777777" w:rsidR="00177722" w:rsidRDefault="00BC2638" w:rsidP="00177722">
      <w:pPr>
        <w:pStyle w:val="Sarakstarindkopa"/>
        <w:numPr>
          <w:ilvl w:val="1"/>
          <w:numId w:val="7"/>
        </w:numPr>
        <w:spacing w:after="0" w:line="240" w:lineRule="auto"/>
        <w:ind w:left="426" w:hanging="426"/>
        <w:jc w:val="both"/>
        <w:rPr>
          <w:rFonts w:ascii="Times New Roman" w:eastAsia="Times New Roman" w:hAnsi="Times New Roman" w:cs="Times New Roman"/>
          <w:sz w:val="24"/>
          <w:szCs w:val="24"/>
        </w:rPr>
      </w:pPr>
      <w:r w:rsidRPr="00BC2638">
        <w:rPr>
          <w:rFonts w:ascii="Times New Roman" w:eastAsia="Times New Roman" w:hAnsi="Times New Roman" w:cs="Times New Roman"/>
          <w:sz w:val="24"/>
          <w:szCs w:val="24"/>
        </w:rPr>
        <w:t xml:space="preserve">Atbalsta saņēmējs, saņemto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BC2638">
        <w:rPr>
          <w:rFonts w:ascii="Times New Roman" w:eastAsia="Times New Roman" w:hAnsi="Times New Roman" w:cs="Times New Roman"/>
          <w:sz w:val="24"/>
          <w:szCs w:val="24"/>
        </w:rPr>
        <w:t xml:space="preserve"> atbalstu attiecībā uz vienām un tām pašām attiecināmajām izmaksām nevar apvienot ar komercdarbības atbalstu citu atbalsta programmu vai </w:t>
      </w:r>
      <w:proofErr w:type="spellStart"/>
      <w:r w:rsidRPr="00BC2638">
        <w:rPr>
          <w:rFonts w:ascii="Times New Roman" w:eastAsia="Times New Roman" w:hAnsi="Times New Roman" w:cs="Times New Roman"/>
          <w:sz w:val="24"/>
          <w:szCs w:val="24"/>
        </w:rPr>
        <w:t>ad-hoc</w:t>
      </w:r>
      <w:proofErr w:type="spellEnd"/>
      <w:r w:rsidRPr="00BC2638">
        <w:rPr>
          <w:rFonts w:ascii="Times New Roman" w:eastAsia="Times New Roman" w:hAnsi="Times New Roman" w:cs="Times New Roman"/>
          <w:sz w:val="24"/>
          <w:szCs w:val="24"/>
        </w:rPr>
        <w:t xml:space="preserve"> atbalsta projekta ietvaros, tai skaitā citu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BC2638">
        <w:rPr>
          <w:rFonts w:ascii="Times New Roman" w:eastAsia="Times New Roman" w:hAnsi="Times New Roman" w:cs="Times New Roman"/>
          <w:sz w:val="24"/>
          <w:szCs w:val="24"/>
        </w:rPr>
        <w:t xml:space="preserve"> atbalstu, neatkarīgi no finansējuma avota</w:t>
      </w:r>
      <w:r w:rsidR="00F3701A" w:rsidRPr="00811996">
        <w:rPr>
          <w:rFonts w:ascii="Times New Roman" w:eastAsia="Times New Roman" w:hAnsi="Times New Roman" w:cs="Times New Roman"/>
          <w:sz w:val="24"/>
          <w:szCs w:val="24"/>
        </w:rPr>
        <w:t xml:space="preserve">. </w:t>
      </w:r>
    </w:p>
    <w:p w14:paraId="00000443" w14:textId="5C66FD79" w:rsidR="00F65838" w:rsidRDefault="00236683" w:rsidP="00177722">
      <w:pPr>
        <w:pStyle w:val="Sarakstarindkopa"/>
        <w:numPr>
          <w:ilvl w:val="1"/>
          <w:numId w:val="7"/>
        </w:numPr>
        <w:spacing w:after="0" w:line="240" w:lineRule="auto"/>
        <w:ind w:left="426" w:hanging="426"/>
        <w:jc w:val="both"/>
        <w:rPr>
          <w:rFonts w:ascii="Times New Roman" w:eastAsia="Times New Roman" w:hAnsi="Times New Roman" w:cs="Times New Roman"/>
          <w:sz w:val="24"/>
          <w:szCs w:val="24"/>
        </w:rPr>
      </w:pPr>
      <w:r w:rsidRPr="00177722">
        <w:rPr>
          <w:rFonts w:ascii="Times New Roman" w:eastAsia="Times New Roman" w:hAnsi="Times New Roman" w:cs="Times New Roman"/>
          <w:sz w:val="24"/>
          <w:szCs w:val="24"/>
        </w:rPr>
        <w:t>Atbalsta saņēmējs saskaņā ar Fizisko personu datu apstrādes likumu, dod piekrišanu savu personas datu apstrādei un, ka viņa personas dati var tikt izmantoti publicitātei saistībā ar Konkursa norisi Pašvaldības informatīvajā izdevumā “Limbažu Novada Ziņas”, Pašvaldības tīmekļvietnē un Pašvaldības veidotajos profilos sociālajos tīklos un citos masu informācijas līdzekļos.</w:t>
      </w:r>
    </w:p>
    <w:p w14:paraId="3B2EC139" w14:textId="77777777" w:rsidR="00177722" w:rsidRDefault="00177722" w:rsidP="00177722">
      <w:pPr>
        <w:pStyle w:val="Sarakstarindkopa"/>
        <w:spacing w:after="0" w:line="240" w:lineRule="auto"/>
        <w:ind w:left="426"/>
        <w:jc w:val="both"/>
        <w:rPr>
          <w:rFonts w:ascii="Times New Roman" w:eastAsia="Times New Roman" w:hAnsi="Times New Roman" w:cs="Times New Roman"/>
          <w:sz w:val="24"/>
          <w:szCs w:val="24"/>
        </w:rPr>
      </w:pPr>
    </w:p>
    <w:p w14:paraId="00F162DF" w14:textId="77777777" w:rsidR="00177722" w:rsidRPr="00177722" w:rsidRDefault="00177722" w:rsidP="00177722">
      <w:pPr>
        <w:pStyle w:val="Sarakstarindkopa"/>
        <w:spacing w:after="0" w:line="240" w:lineRule="auto"/>
        <w:ind w:left="426"/>
        <w:jc w:val="both"/>
        <w:rPr>
          <w:rFonts w:ascii="Times New Roman" w:eastAsia="Times New Roman" w:hAnsi="Times New Roman" w:cs="Times New Roman"/>
          <w:sz w:val="24"/>
          <w:szCs w:val="24"/>
        </w:rPr>
      </w:pPr>
    </w:p>
    <w:p w14:paraId="00000444" w14:textId="77777777" w:rsidR="00F65838" w:rsidRPr="00811996" w:rsidRDefault="00F3701A" w:rsidP="00811996">
      <w:pPr>
        <w:numPr>
          <w:ilvl w:val="0"/>
          <w:numId w:val="10"/>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lastRenderedPageBreak/>
        <w:t>Līguma grozījumi</w:t>
      </w:r>
    </w:p>
    <w:p w14:paraId="577034B6" w14:textId="77777777" w:rsidR="00BE6156" w:rsidRPr="00811996" w:rsidRDefault="00BE6156" w:rsidP="00821753">
      <w:pPr>
        <w:spacing w:after="0" w:line="240" w:lineRule="auto"/>
        <w:ind w:left="720"/>
        <w:rPr>
          <w:rFonts w:ascii="Times New Roman" w:eastAsia="Times New Roman" w:hAnsi="Times New Roman" w:cs="Times New Roman"/>
        </w:rPr>
      </w:pPr>
    </w:p>
    <w:p w14:paraId="664785EB" w14:textId="77777777" w:rsidR="00BE6156" w:rsidRPr="00811996" w:rsidRDefault="00F3701A" w:rsidP="004F1D83">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Grozījumus Līgumā var veikt tikai Pusēm savstarpēji vienojoties.</w:t>
      </w:r>
    </w:p>
    <w:p w14:paraId="4C38D2C4" w14:textId="120A4C37" w:rsidR="00BE6156"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Līguma grozījumi noformējami </w:t>
      </w:r>
      <w:proofErr w:type="spellStart"/>
      <w:r w:rsidRPr="00811996">
        <w:rPr>
          <w:rFonts w:ascii="Times New Roman" w:eastAsia="Times New Roman" w:hAnsi="Times New Roman" w:cs="Times New Roman"/>
          <w:sz w:val="24"/>
          <w:szCs w:val="24"/>
        </w:rPr>
        <w:t>rakstveidā</w:t>
      </w:r>
      <w:proofErr w:type="spellEnd"/>
      <w:r w:rsidRPr="00811996">
        <w:rPr>
          <w:rFonts w:ascii="Times New Roman" w:eastAsia="Times New Roman" w:hAnsi="Times New Roman" w:cs="Times New Roman"/>
          <w:sz w:val="24"/>
          <w:szCs w:val="24"/>
        </w:rPr>
        <w:t xml:space="preserve"> (izņemot Līguma 3.</w:t>
      </w:r>
      <w:r w:rsidR="00020E2A" w:rsidRPr="00811996">
        <w:rPr>
          <w:rFonts w:ascii="Times New Roman" w:eastAsia="Times New Roman" w:hAnsi="Times New Roman" w:cs="Times New Roman"/>
          <w:sz w:val="24"/>
          <w:szCs w:val="24"/>
        </w:rPr>
        <w:t>7</w:t>
      </w:r>
      <w:r w:rsidRPr="00811996">
        <w:rPr>
          <w:rFonts w:ascii="Times New Roman" w:eastAsia="Times New Roman" w:hAnsi="Times New Roman" w:cs="Times New Roman"/>
          <w:sz w:val="24"/>
          <w:szCs w:val="24"/>
        </w:rPr>
        <w:t>.</w:t>
      </w:r>
      <w:r w:rsidR="00020E2A" w:rsidRPr="00811996">
        <w:rPr>
          <w:rFonts w:ascii="Times New Roman" w:eastAsia="Times New Roman" w:hAnsi="Times New Roman" w:cs="Times New Roman"/>
          <w:sz w:val="24"/>
          <w:szCs w:val="24"/>
        </w:rPr>
        <w:t>2</w:t>
      </w:r>
      <w:r w:rsidRPr="00811996">
        <w:rPr>
          <w:rFonts w:ascii="Times New Roman" w:eastAsia="Times New Roman" w:hAnsi="Times New Roman" w:cs="Times New Roman"/>
          <w:sz w:val="24"/>
          <w:szCs w:val="24"/>
        </w:rPr>
        <w:t>.punktā minēto gadījumu) un stājas spēkā, kad Atbalsta saņēmējs un Pašvaldība tos abpusēji parakstījuši. Visi grozījumi tiek pievienoti Līgumam un kļūst par Līguma neatņemamu sastāvdaļu.</w:t>
      </w:r>
    </w:p>
    <w:p w14:paraId="383CE643" w14:textId="3C9B359E" w:rsidR="00BE6156"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 rakstisks paziņojums par izmaiņām Uzņēmuma pamatdatos (kontaktinformācija, tostarp, bet ne tikai, kontaktpersonas maiņa, atbildīgās amatpersonas maiņa, juridiskā adrese,</w:t>
      </w:r>
      <w:r w:rsidR="008B335D">
        <w:rPr>
          <w:rFonts w:ascii="Times New Roman" w:eastAsia="Times New Roman" w:hAnsi="Times New Roman" w:cs="Times New Roman"/>
          <w:sz w:val="24"/>
          <w:szCs w:val="24"/>
        </w:rPr>
        <w:t xml:space="preserve"> struktūrvienības adrese,</w:t>
      </w:r>
      <w:r w:rsidRPr="00811996">
        <w:rPr>
          <w:rFonts w:ascii="Times New Roman" w:eastAsia="Times New Roman" w:hAnsi="Times New Roman" w:cs="Times New Roman"/>
          <w:sz w:val="24"/>
          <w:szCs w:val="24"/>
        </w:rPr>
        <w:t xml:space="preserve"> bankas rekvizīti) kļūst par Līguma neatņemamu sastāvdaļu no tā saņemšanas brīža Pašvaldībā.</w:t>
      </w:r>
    </w:p>
    <w:p w14:paraId="1FA16103" w14:textId="77777777" w:rsidR="00BA6A9A" w:rsidRPr="00811996" w:rsidRDefault="00BA6A9A" w:rsidP="00821753">
      <w:pPr>
        <w:pStyle w:val="Sarakstarindkopa"/>
        <w:spacing w:after="0" w:line="240" w:lineRule="auto"/>
        <w:ind w:left="284"/>
        <w:jc w:val="both"/>
        <w:rPr>
          <w:rFonts w:ascii="Times New Roman" w:eastAsia="Times New Roman" w:hAnsi="Times New Roman" w:cs="Times New Roman"/>
        </w:rPr>
      </w:pPr>
    </w:p>
    <w:p w14:paraId="0FE3C000" w14:textId="06DF53B0" w:rsidR="00BE6156" w:rsidRPr="00811996" w:rsidRDefault="00F3701A" w:rsidP="00811996">
      <w:pPr>
        <w:numPr>
          <w:ilvl w:val="0"/>
          <w:numId w:val="10"/>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Dokumentu glabāšana</w:t>
      </w:r>
    </w:p>
    <w:p w14:paraId="76F97A9A" w14:textId="77777777" w:rsidR="00236683" w:rsidRPr="00811996" w:rsidRDefault="00236683" w:rsidP="00821753">
      <w:pPr>
        <w:spacing w:after="0" w:line="240" w:lineRule="auto"/>
        <w:ind w:left="720"/>
        <w:rPr>
          <w:rFonts w:ascii="Times New Roman" w:eastAsia="Times New Roman" w:hAnsi="Times New Roman" w:cs="Times New Roman"/>
        </w:rPr>
      </w:pPr>
    </w:p>
    <w:p w14:paraId="451AAB8E" w14:textId="77777777" w:rsidR="00BE6156" w:rsidRPr="00811996" w:rsidRDefault="00F3701A" w:rsidP="004F1D83">
      <w:pPr>
        <w:pStyle w:val="Sarakstarindkopa"/>
        <w:numPr>
          <w:ilvl w:val="1"/>
          <w:numId w:val="10"/>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glabā ar Līgumu saistīto dokumentu oriģinālus vai to atvasinājumus ar juridisku spēku atbilstoši normatīvajiem aktiem par juridisko personu arhīvu dokumentu uzkrāšanu, uzskaiti, saglabāšanu un izmantošanu.</w:t>
      </w:r>
    </w:p>
    <w:p w14:paraId="05BFB83D" w14:textId="6D29D1CF" w:rsidR="00BE6156" w:rsidRPr="00811996" w:rsidRDefault="00BE6156" w:rsidP="00177722">
      <w:pPr>
        <w:pStyle w:val="Sarakstarindkopa"/>
        <w:numPr>
          <w:ilvl w:val="1"/>
          <w:numId w:val="10"/>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Atbilstoši Komisijas regulas Nr.2023/2831 6.panta 3. un 7.punktam, Komisijas regulas Nr. 1408/2013 6.panta 3. un 5.punktam, Komisijas regulas Nr. 717/2014 6.panta 3. un 4.punktam finansējuma saņēmējs datus par saņemto atbalstu glabā 10 (desmit) gadus no tā piešķiršanas dienas, bet Pašvaldība – 10 (desmit) gadus no pēdējā atbalsta piešķiršanas dienas Nolikuma ietvaros.</w:t>
      </w:r>
    </w:p>
    <w:p w14:paraId="0000044B" w14:textId="77777777" w:rsidR="00F65838" w:rsidRPr="00811996" w:rsidRDefault="00F65838" w:rsidP="00821753">
      <w:pPr>
        <w:spacing w:after="0" w:line="240" w:lineRule="auto"/>
        <w:jc w:val="both"/>
        <w:rPr>
          <w:rFonts w:ascii="Times New Roman" w:eastAsia="Times New Roman" w:hAnsi="Times New Roman" w:cs="Times New Roman"/>
        </w:rPr>
      </w:pPr>
    </w:p>
    <w:p w14:paraId="0000044C" w14:textId="77777777" w:rsidR="00F65838" w:rsidRPr="00811996" w:rsidRDefault="00F3701A" w:rsidP="00811996">
      <w:pPr>
        <w:numPr>
          <w:ilvl w:val="0"/>
          <w:numId w:val="10"/>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 xml:space="preserve">Informācijas apmaiņa </w:t>
      </w:r>
    </w:p>
    <w:p w14:paraId="0CC0FC7B" w14:textId="77777777" w:rsidR="00BE6156" w:rsidRPr="00811996" w:rsidRDefault="00BE6156" w:rsidP="00821753">
      <w:pPr>
        <w:spacing w:after="0" w:line="240" w:lineRule="auto"/>
        <w:ind w:left="720"/>
        <w:rPr>
          <w:rFonts w:ascii="Times New Roman" w:eastAsia="Times New Roman" w:hAnsi="Times New Roman" w:cs="Times New Roman"/>
        </w:rPr>
      </w:pPr>
    </w:p>
    <w:p w14:paraId="6D5A4199" w14:textId="77777777" w:rsidR="00BE6156" w:rsidRPr="00811996" w:rsidRDefault="00F3701A" w:rsidP="004F1D83">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Jebkura Pusēm saistošas informācijas apmaiņa sakarā ar Līgumu ir veicama rakstiski un nosūtāma vēstulē pa pastu kā vienkāršs pasta sūtījums uz Līgumā norādītajām adresēm vai elektroniski uz sekojošām e-pasta adresēm:</w:t>
      </w:r>
    </w:p>
    <w:p w14:paraId="3C80B8C3" w14:textId="44AE3565" w:rsidR="00BE6156"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Pašvaldības e-pasta adrese: </w:t>
      </w:r>
      <w:r w:rsidR="00BE6156" w:rsidRPr="00811996">
        <w:rPr>
          <w:rFonts w:ascii="Times New Roman" w:eastAsia="Times New Roman" w:hAnsi="Times New Roman" w:cs="Times New Roman"/>
          <w:sz w:val="24"/>
          <w:szCs w:val="24"/>
        </w:rPr>
        <w:t>pasts@limbazunovads.lv</w:t>
      </w:r>
      <w:r w:rsidRPr="00811996">
        <w:rPr>
          <w:rFonts w:ascii="Times New Roman" w:eastAsia="Times New Roman" w:hAnsi="Times New Roman" w:cs="Times New Roman"/>
          <w:sz w:val="24"/>
          <w:szCs w:val="24"/>
        </w:rPr>
        <w:t>;</w:t>
      </w:r>
    </w:p>
    <w:p w14:paraId="79E46C49" w14:textId="7F131C92" w:rsidR="00BE6156"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 e-pasta adrese: ____________@_________</w:t>
      </w:r>
      <w:r w:rsidR="005C76B1">
        <w:rPr>
          <w:rFonts w:ascii="Times New Roman" w:eastAsia="Times New Roman" w:hAnsi="Times New Roman" w:cs="Times New Roman"/>
          <w:sz w:val="24"/>
          <w:szCs w:val="24"/>
        </w:rPr>
        <w:t>.</w:t>
      </w:r>
    </w:p>
    <w:p w14:paraId="21D89D1C" w14:textId="6A43435F" w:rsidR="00BE6156" w:rsidRPr="00811996" w:rsidRDefault="00F3701A" w:rsidP="005C76B1">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Paziņojumi, kas nosūtīti no Līguma 6.1.1. un 6.1.2.</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 xml:space="preserve">punktā minētajām elektroniskajām adresēm, ir saistoši Pusēm bez paraksta. </w:t>
      </w:r>
    </w:p>
    <w:p w14:paraId="00000451" w14:textId="4FB9B16E" w:rsidR="00F65838"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Uzskatāms, ka Puse ir saņēmusi attiecīgo paziņojumu ne vēlāk kā 7 (septītajā) dienā pēc tā nosūtīšanas dienas, ja paziņojums tiek sūtīts pa pastu, vai nākamajā darba dienā, ja paziņojums tiek sūtīts uz e-pastu.</w:t>
      </w:r>
    </w:p>
    <w:p w14:paraId="14294925" w14:textId="77777777" w:rsidR="00BE6156" w:rsidRPr="00811996" w:rsidRDefault="00BE6156" w:rsidP="00821753">
      <w:pPr>
        <w:pStyle w:val="Sarakstarindkopa"/>
        <w:spacing w:after="0" w:line="240" w:lineRule="auto"/>
        <w:ind w:left="426"/>
        <w:jc w:val="both"/>
        <w:rPr>
          <w:rFonts w:ascii="Times New Roman" w:eastAsia="Times New Roman" w:hAnsi="Times New Roman" w:cs="Times New Roman"/>
        </w:rPr>
      </w:pPr>
    </w:p>
    <w:p w14:paraId="00000452" w14:textId="77777777" w:rsidR="00F65838" w:rsidRPr="00811996" w:rsidRDefault="00F3701A" w:rsidP="00811996">
      <w:pPr>
        <w:numPr>
          <w:ilvl w:val="0"/>
          <w:numId w:val="10"/>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Līguma darbības termiņš un Līguma izbeigšana</w:t>
      </w:r>
    </w:p>
    <w:p w14:paraId="6C11C304" w14:textId="77777777" w:rsidR="00BE6156" w:rsidRPr="00811996" w:rsidRDefault="00BE6156" w:rsidP="00821753">
      <w:pPr>
        <w:spacing w:after="0" w:line="240" w:lineRule="auto"/>
        <w:ind w:left="720"/>
        <w:rPr>
          <w:rFonts w:ascii="Times New Roman" w:eastAsia="Times New Roman" w:hAnsi="Times New Roman" w:cs="Times New Roman"/>
        </w:rPr>
      </w:pPr>
    </w:p>
    <w:p w14:paraId="2941D1BC" w14:textId="77777777" w:rsidR="00BE6156" w:rsidRPr="00811996" w:rsidRDefault="00F3701A" w:rsidP="004F1D83">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Līgums stājas spēkā pēc tā abpusējas parakstīšanas. Līgums ir spēkā līdz Līgumā noteikto saistību pilnīgai izpildei.</w:t>
      </w:r>
    </w:p>
    <w:p w14:paraId="00000454" w14:textId="5FB476E3" w:rsidR="00F65838"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Pašvaldība var vienpusēji izbeigt Līgumu, par to nekavējoties rakstiski informējot Atbalsta saņēmēju, ja izpildās, kaut viens no zemāk minētajiem nosacījumiem:</w:t>
      </w:r>
    </w:p>
    <w:p w14:paraId="0253010C" w14:textId="77777777" w:rsidR="003C4345"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bookmarkStart w:id="39" w:name="_Ref224046876"/>
      <w:r w:rsidRPr="00811996">
        <w:rPr>
          <w:rFonts w:ascii="Times New Roman" w:eastAsia="Times New Roman" w:hAnsi="Times New Roman" w:cs="Times New Roman"/>
          <w:sz w:val="24"/>
          <w:szCs w:val="24"/>
        </w:rPr>
        <w:t>Atbalsta saņēmējs nav izpildījis Līguma saistības noteiktajā laikā un apjomā vai noteiktajā termiņā nav iesniedzis Pašvaldībai pieprasītos dokumentus;</w:t>
      </w:r>
      <w:bookmarkEnd w:id="39"/>
    </w:p>
    <w:p w14:paraId="0581B5AB" w14:textId="77777777" w:rsidR="003C4345"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sniedzis nepatiesu informāciju Pašvaldībai, saistībā ar Līgumu vai projekta īstenošanu;</w:t>
      </w:r>
    </w:p>
    <w:p w14:paraId="3A3B474C" w14:textId="77777777" w:rsidR="003C4345" w:rsidRPr="00811996" w:rsidRDefault="003C4345"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nav iesniedzis izdevumus apliecinošos dokumentus atbilstoši Līgumam;</w:t>
      </w:r>
    </w:p>
    <w:p w14:paraId="0F2AF7AB" w14:textId="030FBB03" w:rsidR="003C4345" w:rsidRPr="00811996" w:rsidRDefault="003C4345"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piešķirto Atbalsta finansējumu bez iepriekšējas saskaņošanas izlietojis citu mērķu sasniegšanai kā norādīts Līgumā;</w:t>
      </w:r>
    </w:p>
    <w:p w14:paraId="7E6C126A" w14:textId="68E061AB" w:rsidR="003C4345" w:rsidRPr="00811996" w:rsidRDefault="003C4345"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piešķirto atbalsta finansējumu izlietojis personīgā labuma gūšanai, nevis komercdarbības uzsākšanai vai attīstīšanai saskaņā ar Līgumu;</w:t>
      </w:r>
    </w:p>
    <w:p w14:paraId="130B6EA9" w14:textId="77777777" w:rsidR="003C4345" w:rsidRPr="00811996" w:rsidRDefault="003C4345"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Līguma darbības laikā nav īstenojis Pieteikumā minētās aktivitātes;</w:t>
      </w:r>
    </w:p>
    <w:p w14:paraId="38A11081" w14:textId="77777777" w:rsidR="003C4345" w:rsidRPr="00811996" w:rsidRDefault="003C4345"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6 (sešu) mēnešu laikā no Līguma noslēgšanas nav īstenojis Pieteikumā norādīto Projektu;</w:t>
      </w:r>
    </w:p>
    <w:p w14:paraId="1602E6CE" w14:textId="22A2C37A" w:rsidR="003C4345" w:rsidRPr="00811996" w:rsidRDefault="003C4345"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nav sasniedzis Līguma 3.4. punktā noteiktos rādītājus;</w:t>
      </w:r>
    </w:p>
    <w:p w14:paraId="5E5FD1E3" w14:textId="38F5C676" w:rsidR="003C4345" w:rsidRPr="00811996" w:rsidRDefault="003C4345"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bookmarkStart w:id="40" w:name="_Ref224046895"/>
      <w:r w:rsidRPr="00811996">
        <w:rPr>
          <w:rFonts w:ascii="Times New Roman" w:eastAsia="Times New Roman" w:hAnsi="Times New Roman" w:cs="Times New Roman"/>
          <w:sz w:val="24"/>
          <w:szCs w:val="24"/>
        </w:rPr>
        <w:lastRenderedPageBreak/>
        <w:t>pārkāpis vai nav izpildījis citus Līguma nosacījumus un pēc rakstiska brīdinājuma saņemšanas, nav novērsis minētos pārkāpumus</w:t>
      </w:r>
      <w:r w:rsidR="00935014" w:rsidRPr="00811996">
        <w:rPr>
          <w:rFonts w:ascii="Times New Roman" w:eastAsia="Times New Roman" w:hAnsi="Times New Roman" w:cs="Times New Roman"/>
          <w:sz w:val="24"/>
          <w:szCs w:val="24"/>
        </w:rPr>
        <w:t>;</w:t>
      </w:r>
      <w:bookmarkEnd w:id="40"/>
    </w:p>
    <w:p w14:paraId="69B05187" w14:textId="77777777" w:rsidR="00935014"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saņēmēja reģistrētais Uzņēmums ir pasludināts par maksātnespējīgu, atrodas likvidācijas stadijā, tā saimnieciskā darbība ir apturēta vai pārtraukta vai ir uzsākta Uzņēmuma likvidācija, ir uzlikts arests tā kustamai vai nekustamai mantai vai finanšu līdzekļiem.</w:t>
      </w:r>
    </w:p>
    <w:p w14:paraId="0610557E" w14:textId="77777777" w:rsidR="00177722"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sz w:val="24"/>
          <w:szCs w:val="24"/>
        </w:rPr>
      </w:pPr>
      <w:bookmarkStart w:id="41" w:name="_Ref224046980"/>
      <w:r w:rsidRPr="008B335D">
        <w:rPr>
          <w:rFonts w:ascii="Times New Roman" w:eastAsia="Times New Roman" w:hAnsi="Times New Roman" w:cs="Times New Roman"/>
          <w:sz w:val="24"/>
          <w:szCs w:val="24"/>
        </w:rPr>
        <w:t>Atbalsta saņēmējs var izbeigt Līgumu, par rakstiski informējot Pašvaldību vismaz 1 (vienu) mēnesi iepriekš.</w:t>
      </w:r>
      <w:bookmarkStart w:id="42" w:name="_Ref224047496"/>
      <w:bookmarkEnd w:id="41"/>
    </w:p>
    <w:p w14:paraId="4D5A940A" w14:textId="77777777" w:rsidR="00177722" w:rsidRDefault="00236683" w:rsidP="00177722">
      <w:pPr>
        <w:pStyle w:val="Sarakstarindkopa"/>
        <w:numPr>
          <w:ilvl w:val="1"/>
          <w:numId w:val="10"/>
        </w:numPr>
        <w:spacing w:after="0" w:line="240" w:lineRule="auto"/>
        <w:ind w:left="426" w:hanging="426"/>
        <w:jc w:val="both"/>
        <w:rPr>
          <w:rFonts w:ascii="Times New Roman" w:eastAsia="Times New Roman" w:hAnsi="Times New Roman" w:cs="Times New Roman"/>
          <w:sz w:val="24"/>
          <w:szCs w:val="24"/>
        </w:rPr>
      </w:pPr>
      <w:r w:rsidRPr="00177722">
        <w:rPr>
          <w:rFonts w:ascii="Times New Roman" w:eastAsia="Times New Roman" w:hAnsi="Times New Roman" w:cs="Times New Roman"/>
          <w:sz w:val="24"/>
          <w:szCs w:val="24"/>
        </w:rPr>
        <w:t xml:space="preserve">Ja tiek pārkāpti Komisijas regulas Nr.2023/2831, Komisijas regulas Nr. 1408/2013 vai Komisijas regulas Nr. 717/2014 nosacījumi,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177722">
        <w:rPr>
          <w:rFonts w:ascii="Times New Roman" w:eastAsia="Times New Roman" w:hAnsi="Times New Roman" w:cs="Times New Roman"/>
          <w:sz w:val="24"/>
          <w:szCs w:val="24"/>
        </w:rPr>
        <w:t xml:space="preserve"> finansējuma saņēmējam ir pienākums atmaksāt Pašvaldībai šī Nolikuma ietvaros saņemto nelikumīgo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177722">
        <w:rPr>
          <w:rFonts w:ascii="Times New Roman" w:eastAsia="Times New Roman" w:hAnsi="Times New Roman" w:cs="Times New Roman"/>
          <w:sz w:val="24"/>
          <w:szCs w:val="24"/>
        </w:rPr>
        <w:t xml:space="preserve"> atbalstu kopā ar procentiem no līdzekļiem, kas ir brīvi no komercdarbības atbalsta, atbilstoši Komercdarbības atbalsta kontroles likuma IV vai V nodaļas nosacījumiem.</w:t>
      </w:r>
      <w:bookmarkEnd w:id="42"/>
    </w:p>
    <w:p w14:paraId="00000459" w14:textId="0B837635" w:rsidR="00F65838" w:rsidRPr="00177722"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sz w:val="24"/>
          <w:szCs w:val="24"/>
        </w:rPr>
      </w:pPr>
      <w:r w:rsidRPr="00177722">
        <w:rPr>
          <w:rFonts w:ascii="Times New Roman" w:eastAsia="Times New Roman" w:hAnsi="Times New Roman" w:cs="Times New Roman"/>
          <w:sz w:val="24"/>
          <w:szCs w:val="24"/>
        </w:rPr>
        <w:t xml:space="preserve">Ja Līgums tiek izbeigts, saskaņā ar Līguma </w:t>
      </w:r>
      <w:r w:rsidR="00935014" w:rsidRPr="00177722">
        <w:rPr>
          <w:rFonts w:ascii="Times New Roman" w:eastAsia="Times New Roman" w:hAnsi="Times New Roman" w:cs="Times New Roman"/>
          <w:sz w:val="24"/>
          <w:szCs w:val="24"/>
        </w:rPr>
        <w:fldChar w:fldCharType="begin"/>
      </w:r>
      <w:r w:rsidR="00935014" w:rsidRPr="00177722">
        <w:rPr>
          <w:rFonts w:ascii="Times New Roman" w:eastAsia="Times New Roman" w:hAnsi="Times New Roman" w:cs="Times New Roman"/>
          <w:sz w:val="24"/>
          <w:szCs w:val="24"/>
        </w:rPr>
        <w:instrText xml:space="preserve"> REF _Ref224046876 \r \h </w:instrText>
      </w:r>
      <w:r w:rsidR="00BA6A9A" w:rsidRPr="00811996">
        <w:instrText xml:space="preserve"> \* MERGEFORMAT </w:instrText>
      </w:r>
      <w:r w:rsidR="00935014" w:rsidRPr="00177722">
        <w:rPr>
          <w:rFonts w:ascii="Times New Roman" w:eastAsia="Times New Roman" w:hAnsi="Times New Roman" w:cs="Times New Roman"/>
          <w:sz w:val="24"/>
          <w:szCs w:val="24"/>
        </w:rPr>
      </w:r>
      <w:r w:rsidR="00935014" w:rsidRPr="00177722">
        <w:rPr>
          <w:rFonts w:ascii="Times New Roman" w:eastAsia="Times New Roman" w:hAnsi="Times New Roman" w:cs="Times New Roman"/>
          <w:sz w:val="24"/>
          <w:szCs w:val="24"/>
        </w:rPr>
        <w:fldChar w:fldCharType="separate"/>
      </w:r>
      <w:r w:rsidR="00935014" w:rsidRPr="00177722">
        <w:rPr>
          <w:rFonts w:ascii="Times New Roman" w:eastAsia="Times New Roman" w:hAnsi="Times New Roman" w:cs="Times New Roman"/>
          <w:sz w:val="24"/>
          <w:szCs w:val="24"/>
        </w:rPr>
        <w:t>7.2.1</w:t>
      </w:r>
      <w:r w:rsidR="00935014" w:rsidRPr="00177722">
        <w:rPr>
          <w:rFonts w:ascii="Times New Roman" w:eastAsia="Times New Roman" w:hAnsi="Times New Roman" w:cs="Times New Roman"/>
          <w:sz w:val="24"/>
          <w:szCs w:val="24"/>
        </w:rPr>
        <w:fldChar w:fldCharType="end"/>
      </w:r>
      <w:r w:rsidR="00935014" w:rsidRPr="00177722">
        <w:rPr>
          <w:rFonts w:ascii="Times New Roman" w:eastAsia="Times New Roman" w:hAnsi="Times New Roman" w:cs="Times New Roman"/>
          <w:sz w:val="24"/>
          <w:szCs w:val="24"/>
        </w:rPr>
        <w:t xml:space="preserve">. - </w:t>
      </w:r>
      <w:r w:rsidR="00935014" w:rsidRPr="00177722">
        <w:rPr>
          <w:rFonts w:ascii="Times New Roman" w:eastAsia="Times New Roman" w:hAnsi="Times New Roman" w:cs="Times New Roman"/>
          <w:sz w:val="24"/>
          <w:szCs w:val="24"/>
        </w:rPr>
        <w:fldChar w:fldCharType="begin"/>
      </w:r>
      <w:r w:rsidR="00935014" w:rsidRPr="00177722">
        <w:rPr>
          <w:rFonts w:ascii="Times New Roman" w:eastAsia="Times New Roman" w:hAnsi="Times New Roman" w:cs="Times New Roman"/>
          <w:sz w:val="24"/>
          <w:szCs w:val="24"/>
        </w:rPr>
        <w:instrText xml:space="preserve"> REF _Ref224046895 \r \h </w:instrText>
      </w:r>
      <w:r w:rsidR="00BA6A9A" w:rsidRPr="00811996">
        <w:instrText xml:space="preserve"> \* MERGEFORMAT </w:instrText>
      </w:r>
      <w:r w:rsidR="00935014" w:rsidRPr="00177722">
        <w:rPr>
          <w:rFonts w:ascii="Times New Roman" w:eastAsia="Times New Roman" w:hAnsi="Times New Roman" w:cs="Times New Roman"/>
          <w:sz w:val="24"/>
          <w:szCs w:val="24"/>
        </w:rPr>
      </w:r>
      <w:r w:rsidR="00935014" w:rsidRPr="00177722">
        <w:rPr>
          <w:rFonts w:ascii="Times New Roman" w:eastAsia="Times New Roman" w:hAnsi="Times New Roman" w:cs="Times New Roman"/>
          <w:sz w:val="24"/>
          <w:szCs w:val="24"/>
        </w:rPr>
        <w:fldChar w:fldCharType="separate"/>
      </w:r>
      <w:r w:rsidR="00935014" w:rsidRPr="00177722">
        <w:rPr>
          <w:rFonts w:ascii="Times New Roman" w:eastAsia="Times New Roman" w:hAnsi="Times New Roman" w:cs="Times New Roman"/>
          <w:sz w:val="24"/>
          <w:szCs w:val="24"/>
        </w:rPr>
        <w:t>7.2.9</w:t>
      </w:r>
      <w:r w:rsidR="00935014" w:rsidRPr="00177722">
        <w:rPr>
          <w:rFonts w:ascii="Times New Roman" w:eastAsia="Times New Roman" w:hAnsi="Times New Roman" w:cs="Times New Roman"/>
          <w:sz w:val="24"/>
          <w:szCs w:val="24"/>
        </w:rPr>
        <w:fldChar w:fldCharType="end"/>
      </w:r>
      <w:r w:rsidR="00935014" w:rsidRPr="00177722">
        <w:rPr>
          <w:rFonts w:ascii="Times New Roman" w:eastAsia="Times New Roman" w:hAnsi="Times New Roman" w:cs="Times New Roman"/>
          <w:sz w:val="24"/>
          <w:szCs w:val="24"/>
        </w:rPr>
        <w:t xml:space="preserve">. </w:t>
      </w:r>
      <w:r w:rsidRPr="00177722">
        <w:rPr>
          <w:rFonts w:ascii="Times New Roman" w:eastAsia="Times New Roman" w:hAnsi="Times New Roman" w:cs="Times New Roman"/>
          <w:sz w:val="24"/>
          <w:szCs w:val="24"/>
        </w:rPr>
        <w:t xml:space="preserve">vai </w:t>
      </w:r>
      <w:r w:rsidR="00935014" w:rsidRPr="00177722">
        <w:rPr>
          <w:rFonts w:ascii="Times New Roman" w:eastAsia="Times New Roman" w:hAnsi="Times New Roman" w:cs="Times New Roman"/>
          <w:sz w:val="24"/>
          <w:szCs w:val="24"/>
        </w:rPr>
        <w:fldChar w:fldCharType="begin"/>
      </w:r>
      <w:r w:rsidR="00935014" w:rsidRPr="00177722">
        <w:rPr>
          <w:rFonts w:ascii="Times New Roman" w:eastAsia="Times New Roman" w:hAnsi="Times New Roman" w:cs="Times New Roman"/>
          <w:sz w:val="24"/>
          <w:szCs w:val="24"/>
        </w:rPr>
        <w:instrText xml:space="preserve"> REF _Ref224046980 \r \h </w:instrText>
      </w:r>
      <w:r w:rsidR="00BA6A9A" w:rsidRPr="00177722">
        <w:rPr>
          <w:rFonts w:ascii="Times New Roman" w:eastAsia="Times New Roman" w:hAnsi="Times New Roman" w:cs="Times New Roman"/>
          <w:sz w:val="24"/>
          <w:szCs w:val="24"/>
        </w:rPr>
        <w:instrText xml:space="preserve"> \* MERGEFORMAT </w:instrText>
      </w:r>
      <w:r w:rsidR="00935014" w:rsidRPr="00177722">
        <w:rPr>
          <w:rFonts w:ascii="Times New Roman" w:eastAsia="Times New Roman" w:hAnsi="Times New Roman" w:cs="Times New Roman"/>
          <w:sz w:val="24"/>
          <w:szCs w:val="24"/>
        </w:rPr>
      </w:r>
      <w:r w:rsidR="00935014" w:rsidRPr="00177722">
        <w:rPr>
          <w:rFonts w:ascii="Times New Roman" w:eastAsia="Times New Roman" w:hAnsi="Times New Roman" w:cs="Times New Roman"/>
          <w:sz w:val="24"/>
          <w:szCs w:val="24"/>
        </w:rPr>
        <w:fldChar w:fldCharType="separate"/>
      </w:r>
      <w:r w:rsidR="00935014" w:rsidRPr="00177722">
        <w:rPr>
          <w:rFonts w:ascii="Times New Roman" w:eastAsia="Times New Roman" w:hAnsi="Times New Roman" w:cs="Times New Roman"/>
          <w:sz w:val="24"/>
          <w:szCs w:val="24"/>
        </w:rPr>
        <w:t>7.3</w:t>
      </w:r>
      <w:r w:rsidR="00935014" w:rsidRPr="00177722">
        <w:rPr>
          <w:rFonts w:ascii="Times New Roman" w:eastAsia="Times New Roman" w:hAnsi="Times New Roman" w:cs="Times New Roman"/>
          <w:sz w:val="24"/>
          <w:szCs w:val="24"/>
        </w:rPr>
        <w:fldChar w:fldCharType="end"/>
      </w:r>
      <w:r w:rsidRPr="00177722">
        <w:rPr>
          <w:rFonts w:ascii="Times New Roman" w:eastAsia="Times New Roman" w:hAnsi="Times New Roman" w:cs="Times New Roman"/>
          <w:sz w:val="24"/>
          <w:szCs w:val="24"/>
        </w:rPr>
        <w:t>.</w:t>
      </w:r>
      <w:r w:rsidR="00236683" w:rsidRPr="00177722">
        <w:rPr>
          <w:rFonts w:ascii="Times New Roman" w:eastAsia="Times New Roman" w:hAnsi="Times New Roman" w:cs="Times New Roman"/>
          <w:sz w:val="24"/>
          <w:szCs w:val="24"/>
        </w:rPr>
        <w:t xml:space="preserve"> - </w:t>
      </w:r>
      <w:r w:rsidR="00236683" w:rsidRPr="00177722">
        <w:rPr>
          <w:rFonts w:ascii="Times New Roman" w:eastAsia="Times New Roman" w:hAnsi="Times New Roman" w:cs="Times New Roman"/>
          <w:sz w:val="24"/>
          <w:szCs w:val="24"/>
        </w:rPr>
        <w:fldChar w:fldCharType="begin"/>
      </w:r>
      <w:r w:rsidR="00236683" w:rsidRPr="00177722">
        <w:rPr>
          <w:rFonts w:ascii="Times New Roman" w:eastAsia="Times New Roman" w:hAnsi="Times New Roman" w:cs="Times New Roman"/>
          <w:sz w:val="24"/>
          <w:szCs w:val="24"/>
        </w:rPr>
        <w:instrText xml:space="preserve"> REF _Ref224047496 \r \h </w:instrText>
      </w:r>
      <w:r w:rsidR="00BA6A9A" w:rsidRPr="00177722">
        <w:rPr>
          <w:rFonts w:ascii="Times New Roman" w:eastAsia="Times New Roman" w:hAnsi="Times New Roman" w:cs="Times New Roman"/>
          <w:sz w:val="24"/>
          <w:szCs w:val="24"/>
        </w:rPr>
        <w:instrText xml:space="preserve"> \* MERGEFORMAT </w:instrText>
      </w:r>
      <w:r w:rsidR="00236683" w:rsidRPr="00177722">
        <w:rPr>
          <w:rFonts w:ascii="Times New Roman" w:eastAsia="Times New Roman" w:hAnsi="Times New Roman" w:cs="Times New Roman"/>
          <w:sz w:val="24"/>
          <w:szCs w:val="24"/>
        </w:rPr>
      </w:r>
      <w:r w:rsidR="00236683" w:rsidRPr="00177722">
        <w:rPr>
          <w:rFonts w:ascii="Times New Roman" w:eastAsia="Times New Roman" w:hAnsi="Times New Roman" w:cs="Times New Roman"/>
          <w:sz w:val="24"/>
          <w:szCs w:val="24"/>
        </w:rPr>
        <w:fldChar w:fldCharType="separate"/>
      </w:r>
      <w:r w:rsidR="00236683" w:rsidRPr="00177722">
        <w:rPr>
          <w:rFonts w:ascii="Times New Roman" w:eastAsia="Times New Roman" w:hAnsi="Times New Roman" w:cs="Times New Roman"/>
          <w:sz w:val="24"/>
          <w:szCs w:val="24"/>
        </w:rPr>
        <w:t>7.4</w:t>
      </w:r>
      <w:r w:rsidR="00236683" w:rsidRPr="00177722">
        <w:rPr>
          <w:rFonts w:ascii="Times New Roman" w:eastAsia="Times New Roman" w:hAnsi="Times New Roman" w:cs="Times New Roman"/>
          <w:sz w:val="24"/>
          <w:szCs w:val="24"/>
        </w:rPr>
        <w:fldChar w:fldCharType="end"/>
      </w:r>
      <w:r w:rsidR="00236683" w:rsidRPr="00177722">
        <w:rPr>
          <w:rFonts w:ascii="Times New Roman" w:eastAsia="Times New Roman" w:hAnsi="Times New Roman" w:cs="Times New Roman"/>
          <w:sz w:val="24"/>
          <w:szCs w:val="24"/>
        </w:rPr>
        <w:t>.</w:t>
      </w:r>
      <w:r w:rsidRPr="00177722">
        <w:rPr>
          <w:rFonts w:ascii="Times New Roman" w:eastAsia="Times New Roman" w:hAnsi="Times New Roman" w:cs="Times New Roman"/>
          <w:sz w:val="24"/>
          <w:szCs w:val="24"/>
        </w:rPr>
        <w:t xml:space="preserve"> punktā minētajiem nosacījumiem Atbalsta saņēmējam ir pienākums atmaksāt piešķirtos finanšu līdzekļus pilnā apmērā Pašvaldībai 20 (divdesmit) darba dienu laikā pēc attiecīga Pašvaldības pieprasījuma saņemšanas dienas.</w:t>
      </w:r>
    </w:p>
    <w:p w14:paraId="18C9B0A7" w14:textId="77777777" w:rsidR="00935014" w:rsidRPr="00811996" w:rsidRDefault="00935014" w:rsidP="00821753">
      <w:pPr>
        <w:pStyle w:val="Sarakstarindkopa"/>
        <w:spacing w:after="0" w:line="240" w:lineRule="auto"/>
        <w:ind w:left="426"/>
        <w:jc w:val="both"/>
        <w:rPr>
          <w:rFonts w:ascii="Times New Roman" w:eastAsia="Times New Roman" w:hAnsi="Times New Roman" w:cs="Times New Roman"/>
          <w:sz w:val="24"/>
          <w:szCs w:val="24"/>
        </w:rPr>
      </w:pPr>
    </w:p>
    <w:p w14:paraId="0000045A" w14:textId="77777777" w:rsidR="00F65838" w:rsidRPr="00811996" w:rsidRDefault="00F3701A" w:rsidP="00177722">
      <w:pPr>
        <w:numPr>
          <w:ilvl w:val="0"/>
          <w:numId w:val="10"/>
        </w:numPr>
        <w:spacing w:after="0" w:line="240" w:lineRule="auto"/>
        <w:ind w:left="0"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Pušu atbildība</w:t>
      </w:r>
    </w:p>
    <w:p w14:paraId="40CA86CD" w14:textId="77777777" w:rsidR="00935014" w:rsidRPr="00811996" w:rsidRDefault="00935014" w:rsidP="00821753">
      <w:pPr>
        <w:spacing w:after="0" w:line="240" w:lineRule="auto"/>
        <w:ind w:left="720"/>
        <w:rPr>
          <w:rFonts w:ascii="Times New Roman" w:eastAsia="Times New Roman" w:hAnsi="Times New Roman" w:cs="Times New Roman"/>
        </w:rPr>
      </w:pPr>
    </w:p>
    <w:p w14:paraId="798D05AB" w14:textId="77777777" w:rsidR="00935014" w:rsidRPr="00811996" w:rsidRDefault="00F3701A" w:rsidP="005C76B1">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Nepamatoti izlietotā vai pārmaksātā atbalsta apmēra atmaksāšanas kavējuma gadījumā Pašvaldība var prasīt no Atbalsta saņēmēja nokavējuma procentus 0,1% (nulle, komats, viens procents) apmērā no neatmaksātās summas par katru nokavēto maksājuma dienu, bet ne vairāk kā 10% no nokavētā maksājuma summas.</w:t>
      </w:r>
    </w:p>
    <w:p w14:paraId="76030EB8" w14:textId="77777777" w:rsidR="00935014"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77C1D55D" w14:textId="77777777" w:rsidR="00F6365F" w:rsidRDefault="00F3701A" w:rsidP="00177722">
      <w:pPr>
        <w:pStyle w:val="Sarakstarindkopa"/>
        <w:numPr>
          <w:ilvl w:val="1"/>
          <w:numId w:val="10"/>
        </w:numPr>
        <w:spacing w:after="0"/>
        <w:ind w:left="425" w:hanging="374"/>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 Līguma nosacījumu daļēju vai pilnīgu neizpildīšanu, Puses uzņemas atbildību saskaņā ar Līguma, Civillikuma un citu Latvijas Republikā spēkā esošo normatīvo aktu prasībām.</w:t>
      </w:r>
      <w:r w:rsidR="00F6365F" w:rsidRPr="00F6365F">
        <w:rPr>
          <w:rFonts w:ascii="Times New Roman" w:eastAsia="Times New Roman" w:hAnsi="Times New Roman" w:cs="Times New Roman"/>
          <w:sz w:val="24"/>
          <w:szCs w:val="24"/>
        </w:rPr>
        <w:t xml:space="preserve"> </w:t>
      </w:r>
    </w:p>
    <w:p w14:paraId="0000045F" w14:textId="77777777" w:rsidR="00F65838" w:rsidRPr="00177722" w:rsidRDefault="00F65838" w:rsidP="00A939CA">
      <w:pPr>
        <w:tabs>
          <w:tab w:val="left" w:pos="851"/>
        </w:tabs>
        <w:spacing w:after="0" w:line="240" w:lineRule="auto"/>
        <w:ind w:right="-58"/>
        <w:jc w:val="both"/>
        <w:rPr>
          <w:rFonts w:ascii="Times New Roman" w:eastAsia="Times New Roman" w:hAnsi="Times New Roman" w:cs="Times New Roman"/>
          <w:sz w:val="24"/>
          <w:szCs w:val="24"/>
        </w:rPr>
      </w:pPr>
    </w:p>
    <w:p w14:paraId="00000460" w14:textId="77777777" w:rsidR="00F65838" w:rsidRPr="00811996" w:rsidRDefault="00F3701A" w:rsidP="00811996">
      <w:pPr>
        <w:numPr>
          <w:ilvl w:val="0"/>
          <w:numId w:val="10"/>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Piemērojamās tiesības un strīdu izšķiršana</w:t>
      </w:r>
    </w:p>
    <w:p w14:paraId="7E9DC8D6" w14:textId="77777777" w:rsidR="00935014" w:rsidRPr="00811996" w:rsidRDefault="00935014" w:rsidP="00821753">
      <w:pPr>
        <w:spacing w:after="0" w:line="240" w:lineRule="auto"/>
        <w:ind w:left="720"/>
        <w:rPr>
          <w:rFonts w:ascii="Times New Roman" w:eastAsia="Times New Roman" w:hAnsi="Times New Roman" w:cs="Times New Roman"/>
        </w:rPr>
      </w:pPr>
    </w:p>
    <w:p w14:paraId="3D2134D7" w14:textId="77777777" w:rsidR="00935014"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7427BDB4" w14:textId="77777777" w:rsidR="00935014"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Līgums ir saistošs Pusēm un to tiesību un saistību pārņēmējiem.</w:t>
      </w:r>
    </w:p>
    <w:p w14:paraId="00000463" w14:textId="47827DFA" w:rsidR="00F65838"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00000464" w14:textId="77777777" w:rsidR="00F65838" w:rsidRPr="00811996" w:rsidRDefault="00F65838" w:rsidP="00821753">
      <w:pPr>
        <w:spacing w:after="0" w:line="240" w:lineRule="auto"/>
        <w:jc w:val="both"/>
        <w:rPr>
          <w:rFonts w:ascii="Times New Roman" w:eastAsia="Times New Roman" w:hAnsi="Times New Roman" w:cs="Times New Roman"/>
        </w:rPr>
      </w:pPr>
    </w:p>
    <w:p w14:paraId="00000465" w14:textId="77777777" w:rsidR="00F65838" w:rsidRPr="00811996" w:rsidRDefault="00F3701A" w:rsidP="00811996">
      <w:pPr>
        <w:numPr>
          <w:ilvl w:val="0"/>
          <w:numId w:val="10"/>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Pārējie nosacījumi</w:t>
      </w:r>
    </w:p>
    <w:p w14:paraId="72086DA9" w14:textId="77777777" w:rsidR="00935014" w:rsidRPr="00811996" w:rsidRDefault="00935014" w:rsidP="00821753">
      <w:pPr>
        <w:spacing w:after="0" w:line="240" w:lineRule="auto"/>
        <w:ind w:left="720"/>
        <w:rPr>
          <w:rFonts w:ascii="Times New Roman" w:eastAsia="Times New Roman" w:hAnsi="Times New Roman" w:cs="Times New Roman"/>
        </w:rPr>
      </w:pPr>
    </w:p>
    <w:p w14:paraId="57B38968" w14:textId="77777777" w:rsidR="00935014" w:rsidRPr="00811996" w:rsidRDefault="00F3701A" w:rsidP="00177722">
      <w:pPr>
        <w:pStyle w:val="Sarakstarindkopa"/>
        <w:numPr>
          <w:ilvl w:val="1"/>
          <w:numId w:val="10"/>
        </w:numPr>
        <w:spacing w:after="0" w:line="240" w:lineRule="auto"/>
        <w:ind w:left="567" w:hanging="567"/>
        <w:rPr>
          <w:rFonts w:ascii="Times New Roman" w:eastAsia="Times New Roman" w:hAnsi="Times New Roman" w:cs="Times New Roman"/>
        </w:rPr>
      </w:pPr>
      <w:r w:rsidRPr="00811996">
        <w:rPr>
          <w:rFonts w:ascii="Times New Roman" w:eastAsia="Times New Roman" w:hAnsi="Times New Roman" w:cs="Times New Roman"/>
          <w:sz w:val="24"/>
          <w:szCs w:val="24"/>
        </w:rPr>
        <w:t>Kontaktpersonas Līguma izpildē:</w:t>
      </w:r>
    </w:p>
    <w:p w14:paraId="73B33B58" w14:textId="77777777" w:rsidR="00935014" w:rsidRPr="00811996" w:rsidRDefault="00F3701A" w:rsidP="005C76B1">
      <w:pPr>
        <w:pStyle w:val="Sarakstarindkopa"/>
        <w:numPr>
          <w:ilvl w:val="2"/>
          <w:numId w:val="10"/>
        </w:numPr>
        <w:spacing w:after="0" w:line="240" w:lineRule="auto"/>
        <w:ind w:left="1134" w:hanging="567"/>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Atbalsta saņēmēja kontaktpersona: ________, e-pasts:  ______@____ </w:t>
      </w:r>
      <w:hyperlink r:id="rId19">
        <w:r w:rsidRPr="00811996">
          <w:rPr>
            <w:rFonts w:ascii="Times New Roman" w:eastAsia="Times New Roman" w:hAnsi="Times New Roman" w:cs="Times New Roman"/>
            <w:sz w:val="24"/>
            <w:szCs w:val="24"/>
          </w:rPr>
          <w:t xml:space="preserve">, tālr.:  +371 </w:t>
        </w:r>
      </w:hyperlink>
      <w:r w:rsidRPr="00811996">
        <w:rPr>
          <w:rFonts w:ascii="Times New Roman" w:eastAsia="Times New Roman" w:hAnsi="Times New Roman" w:cs="Times New Roman"/>
          <w:sz w:val="24"/>
          <w:szCs w:val="24"/>
        </w:rPr>
        <w:t>___________;</w:t>
      </w:r>
    </w:p>
    <w:p w14:paraId="00000468" w14:textId="7E829C4D" w:rsidR="00F65838" w:rsidRPr="00811996" w:rsidRDefault="00F3701A" w:rsidP="00177722">
      <w:pPr>
        <w:pStyle w:val="Sarakstarindkopa"/>
        <w:numPr>
          <w:ilvl w:val="2"/>
          <w:numId w:val="10"/>
        </w:numPr>
        <w:spacing w:after="0" w:line="240" w:lineRule="auto"/>
        <w:ind w:left="1134" w:hanging="567"/>
        <w:rPr>
          <w:rFonts w:ascii="Times New Roman" w:eastAsia="Times New Roman" w:hAnsi="Times New Roman" w:cs="Times New Roman"/>
        </w:rPr>
      </w:pPr>
      <w:r w:rsidRPr="00811996">
        <w:rPr>
          <w:rFonts w:ascii="Times New Roman" w:eastAsia="Times New Roman" w:hAnsi="Times New Roman" w:cs="Times New Roman"/>
          <w:sz w:val="24"/>
          <w:szCs w:val="24"/>
        </w:rPr>
        <w:t>Pašvaldības kontaktpersona: ____, e-pasts: ______@__, tālr.:  +371 ___________;</w:t>
      </w:r>
    </w:p>
    <w:p w14:paraId="00000469" w14:textId="38E6FD50" w:rsidR="00F65838" w:rsidRPr="00811996" w:rsidRDefault="00F3701A" w:rsidP="005C76B1">
      <w:pPr>
        <w:pStyle w:val="Sarakstarindkopa"/>
        <w:numPr>
          <w:ilvl w:val="1"/>
          <w:numId w:val="10"/>
        </w:numPr>
        <w:spacing w:after="0" w:line="240" w:lineRule="auto"/>
        <w:ind w:left="567"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lastRenderedPageBreak/>
        <w:t>Līgums ir sastādīts uz ____ (___) lapām un parakstīts 2 (divos) identiskos eksemplāros latviešu valodā, no kuriem viens izsniegts Atbalsta saņēmējam, otrs - Pašvaldībai. Abiem eksemplāriem ir vienāds juridiskais spēks.</w:t>
      </w:r>
    </w:p>
    <w:p w14:paraId="0000046A" w14:textId="77777777" w:rsidR="00F65838" w:rsidRPr="00811996" w:rsidRDefault="00F3701A" w:rsidP="00821753">
      <w:pP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10.3. Pušu rekvizīti un paraksti :</w:t>
      </w:r>
    </w:p>
    <w:p w14:paraId="0000046B" w14:textId="77777777" w:rsidR="00F65838" w:rsidRPr="00811996" w:rsidRDefault="00F65838" w:rsidP="00821753">
      <w:pPr>
        <w:spacing w:after="0" w:line="240" w:lineRule="auto"/>
        <w:jc w:val="both"/>
        <w:rPr>
          <w:rFonts w:ascii="Times New Roman" w:eastAsia="Times New Roman" w:hAnsi="Times New Roman" w:cs="Times New Roman"/>
          <w:sz w:val="24"/>
          <w:szCs w:val="24"/>
        </w:rPr>
      </w:pPr>
    </w:p>
    <w:tbl>
      <w:tblPr>
        <w:tblStyle w:val="af1"/>
        <w:tblW w:w="9627" w:type="dxa"/>
        <w:tblInd w:w="0" w:type="dxa"/>
        <w:tblLayout w:type="fixed"/>
        <w:tblLook w:val="0000" w:firstRow="0" w:lastRow="0" w:firstColumn="0" w:lastColumn="0" w:noHBand="0" w:noVBand="0"/>
      </w:tblPr>
      <w:tblGrid>
        <w:gridCol w:w="4821"/>
        <w:gridCol w:w="4806"/>
      </w:tblGrid>
      <w:tr w:rsidR="00F65838" w:rsidRPr="00811996" w14:paraId="724C36DC" w14:textId="77777777" w:rsidTr="00F6022A">
        <w:trPr>
          <w:trHeight w:val="2433"/>
        </w:trPr>
        <w:tc>
          <w:tcPr>
            <w:tcW w:w="4821" w:type="dxa"/>
          </w:tcPr>
          <w:p w14:paraId="0000046C"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PAŠVALDĪBA</w:t>
            </w:r>
          </w:p>
          <w:p w14:paraId="0000046D" w14:textId="77777777" w:rsidR="00F65838" w:rsidRPr="00811996" w:rsidRDefault="00F65838" w:rsidP="00821753">
            <w:pPr>
              <w:widowControl w:val="0"/>
              <w:spacing w:after="0" w:line="240" w:lineRule="auto"/>
              <w:rPr>
                <w:rFonts w:ascii="Times New Roman" w:eastAsia="Times New Roman" w:hAnsi="Times New Roman" w:cs="Times New Roman"/>
                <w:sz w:val="24"/>
                <w:szCs w:val="24"/>
              </w:rPr>
            </w:pPr>
          </w:p>
          <w:p w14:paraId="0000046E"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Limbažu novada pašvaldība</w:t>
            </w:r>
          </w:p>
          <w:p w14:paraId="0000046F"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Rīgas iela 16, Limbaži</w:t>
            </w:r>
          </w:p>
          <w:p w14:paraId="00000470"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Limbažu novads, LV-4001</w:t>
            </w:r>
          </w:p>
          <w:p w14:paraId="00000471"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Reģ.Nr.90009114631</w:t>
            </w:r>
          </w:p>
          <w:p w14:paraId="00000472"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AS SEB banka</w:t>
            </w:r>
          </w:p>
          <w:p w14:paraId="00000473"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kods UNLALV2X</w:t>
            </w:r>
          </w:p>
          <w:p w14:paraId="00000474" w14:textId="77777777" w:rsidR="00F65838" w:rsidRPr="00811996" w:rsidRDefault="00F3701A" w:rsidP="00821753">
            <w:pPr>
              <w:keepNext/>
              <w:widowControl w:val="0"/>
              <w:spacing w:after="0" w:line="240" w:lineRule="auto"/>
              <w:ind w:right="240"/>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konts LV59UNLA0013013130482</w:t>
            </w:r>
          </w:p>
          <w:p w14:paraId="11AAC46B" w14:textId="77777777" w:rsidR="00E75912" w:rsidRPr="00811996" w:rsidRDefault="00E75912" w:rsidP="00821753">
            <w:pPr>
              <w:widowControl w:val="0"/>
              <w:spacing w:after="0" w:line="240" w:lineRule="auto"/>
              <w:ind w:right="240"/>
              <w:jc w:val="both"/>
              <w:rPr>
                <w:rFonts w:ascii="Times New Roman" w:eastAsia="Times New Roman" w:hAnsi="Times New Roman" w:cs="Times New Roman"/>
                <w:sz w:val="24"/>
                <w:szCs w:val="24"/>
              </w:rPr>
            </w:pPr>
          </w:p>
          <w:p w14:paraId="00000478" w14:textId="77777777" w:rsidR="00F65838" w:rsidRPr="00811996" w:rsidRDefault="00F3701A" w:rsidP="00821753">
            <w:pPr>
              <w:widowControl w:val="0"/>
              <w:spacing w:after="0" w:line="240" w:lineRule="auto"/>
              <w:ind w:right="240"/>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____________________________________</w:t>
            </w:r>
          </w:p>
          <w:p w14:paraId="0000047A" w14:textId="62B5D2B1" w:rsidR="00F65838" w:rsidRPr="00811996" w:rsidRDefault="00F3701A" w:rsidP="00821753">
            <w:pPr>
              <w:widowControl w:val="0"/>
              <w:spacing w:after="0" w:line="240" w:lineRule="auto"/>
              <w:ind w:right="240"/>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tc>
        <w:tc>
          <w:tcPr>
            <w:tcW w:w="4806" w:type="dxa"/>
          </w:tcPr>
          <w:p w14:paraId="0000047B" w14:textId="77777777" w:rsidR="00F65838" w:rsidRPr="00811996" w:rsidRDefault="00F3701A" w:rsidP="00821753">
            <w:pPr>
              <w:widowControl w:val="0"/>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ATBALSTA SAŅĒMĒJS</w:t>
            </w:r>
          </w:p>
          <w:p w14:paraId="0000047C" w14:textId="77777777" w:rsidR="00F65838" w:rsidRPr="00811996" w:rsidRDefault="00F65838" w:rsidP="00821753">
            <w:pPr>
              <w:widowControl w:val="0"/>
              <w:spacing w:after="0" w:line="240" w:lineRule="auto"/>
              <w:rPr>
                <w:rFonts w:ascii="Times New Roman" w:eastAsia="Times New Roman" w:hAnsi="Times New Roman" w:cs="Times New Roman"/>
                <w:sz w:val="24"/>
                <w:szCs w:val="24"/>
              </w:rPr>
            </w:pPr>
          </w:p>
          <w:p w14:paraId="0000047D"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Uzņēmuma nosaukums_________________</w:t>
            </w:r>
          </w:p>
          <w:p w14:paraId="0000047E"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Reģistrācijas nr. ________________________</w:t>
            </w:r>
          </w:p>
          <w:p w14:paraId="0000047F"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Juridiskā adrese: ________________________</w:t>
            </w:r>
          </w:p>
          <w:p w14:paraId="00000480"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______________________________________</w:t>
            </w:r>
          </w:p>
          <w:p w14:paraId="00000481"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Banka ________________________________</w:t>
            </w:r>
          </w:p>
          <w:p w14:paraId="00000482"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Kods_________________________________</w:t>
            </w:r>
          </w:p>
          <w:p w14:paraId="00000483"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konts _________________________________</w:t>
            </w:r>
          </w:p>
          <w:p w14:paraId="00000485" w14:textId="77777777" w:rsidR="00F65838" w:rsidRPr="00811996" w:rsidRDefault="00F65838" w:rsidP="00821753">
            <w:pPr>
              <w:widowControl w:val="0"/>
              <w:spacing w:after="0" w:line="240" w:lineRule="auto"/>
              <w:rPr>
                <w:rFonts w:ascii="Times New Roman" w:eastAsia="Times New Roman" w:hAnsi="Times New Roman" w:cs="Times New Roman"/>
                <w:sz w:val="24"/>
                <w:szCs w:val="24"/>
              </w:rPr>
            </w:pPr>
          </w:p>
          <w:p w14:paraId="00000486"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_____________________________________</w:t>
            </w:r>
          </w:p>
          <w:p w14:paraId="00000488" w14:textId="5F3DFD75" w:rsidR="00F65838" w:rsidRPr="00811996" w:rsidRDefault="00F3701A" w:rsidP="00821753">
            <w:pPr>
              <w:widowControl w:val="0"/>
              <w:spacing w:after="0" w:line="240" w:lineRule="auto"/>
              <w:ind w:right="240"/>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tc>
      </w:tr>
    </w:tbl>
    <w:p w14:paraId="00000489" w14:textId="2EF8DBF6" w:rsidR="00F65838" w:rsidRPr="00811996" w:rsidRDefault="00DD3401" w:rsidP="00244C10">
      <w:pPr>
        <w:jc w:val="right"/>
        <w:textAlignment w:val="auto"/>
        <w:rPr>
          <w:rFonts w:ascii="Times New Roman" w:eastAsia="Times New Roman" w:hAnsi="Times New Roman" w:cs="Times New Roman"/>
        </w:rPr>
      </w:pPr>
      <w:r w:rsidRPr="00811996">
        <w:rPr>
          <w:rFonts w:ascii="Times New Roman" w:eastAsia="Times New Roman" w:hAnsi="Times New Roman" w:cs="Times New Roman"/>
          <w:sz w:val="24"/>
          <w:szCs w:val="24"/>
        </w:rPr>
        <w:br w:type="page"/>
      </w:r>
      <w:r w:rsidR="00E75912" w:rsidRPr="00811996">
        <w:rPr>
          <w:rFonts w:ascii="Times New Roman" w:eastAsia="Times New Roman" w:hAnsi="Times New Roman" w:cs="Times New Roman"/>
          <w:sz w:val="24"/>
          <w:szCs w:val="24"/>
        </w:rPr>
        <w:lastRenderedPageBreak/>
        <w:t>Pielikums</w:t>
      </w:r>
    </w:p>
    <w:p w14:paraId="0000048A" w14:textId="20586A0D" w:rsidR="00F65838" w:rsidRPr="00811996" w:rsidRDefault="00F3701A">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20__.gada __.______ Līguma</w:t>
      </w:r>
      <w:r w:rsidR="00373CAA" w:rsidRPr="00811996">
        <w:rPr>
          <w:rFonts w:ascii="Times New Roman" w:eastAsia="Times New Roman" w:hAnsi="Times New Roman" w:cs="Times New Roman"/>
          <w:sz w:val="24"/>
          <w:szCs w:val="24"/>
        </w:rPr>
        <w:t>m</w:t>
      </w:r>
      <w:r w:rsidRPr="00811996">
        <w:rPr>
          <w:rFonts w:ascii="Times New Roman" w:eastAsia="Times New Roman" w:hAnsi="Times New Roman" w:cs="Times New Roman"/>
          <w:sz w:val="24"/>
          <w:szCs w:val="24"/>
        </w:rPr>
        <w:t xml:space="preserve"> Nr. ________</w:t>
      </w:r>
    </w:p>
    <w:p w14:paraId="0000048B" w14:textId="77777777" w:rsidR="00F65838" w:rsidRPr="00811996" w:rsidRDefault="00F65838">
      <w:pPr>
        <w:spacing w:after="0" w:line="240" w:lineRule="auto"/>
        <w:jc w:val="right"/>
        <w:rPr>
          <w:rFonts w:ascii="Times New Roman" w:eastAsia="Times New Roman" w:hAnsi="Times New Roman" w:cs="Times New Roman"/>
          <w:sz w:val="24"/>
          <w:szCs w:val="24"/>
        </w:rPr>
      </w:pPr>
    </w:p>
    <w:p w14:paraId="0000048C" w14:textId="77777777" w:rsidR="00F65838" w:rsidRPr="00811996" w:rsidRDefault="00F65838">
      <w:pPr>
        <w:spacing w:after="0" w:line="240" w:lineRule="auto"/>
        <w:rPr>
          <w:rFonts w:ascii="Times New Roman" w:eastAsia="Times New Roman" w:hAnsi="Times New Roman" w:cs="Times New Roman"/>
          <w:sz w:val="24"/>
          <w:szCs w:val="24"/>
        </w:rPr>
      </w:pPr>
    </w:p>
    <w:p w14:paraId="0000048E" w14:textId="2E7EFA75" w:rsidR="00F65838" w:rsidRPr="00811996" w:rsidRDefault="00F3701A" w:rsidP="00893710">
      <w:pPr>
        <w:tabs>
          <w:tab w:val="center" w:pos="4153"/>
          <w:tab w:val="right" w:pos="8306"/>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Izmaksu tāme</w:t>
      </w:r>
    </w:p>
    <w:p w14:paraId="000004A6" w14:textId="77777777" w:rsidR="00F65838" w:rsidRPr="00811996" w:rsidRDefault="00F65838">
      <w:pPr>
        <w:spacing w:after="0" w:line="240" w:lineRule="auto"/>
        <w:jc w:val="both"/>
        <w:rPr>
          <w:rFonts w:ascii="Times New Roman" w:eastAsia="Times New Roman" w:hAnsi="Times New Roman" w:cs="Times New Roman"/>
          <w:b/>
          <w:sz w:val="24"/>
          <w:szCs w:val="24"/>
        </w:rPr>
      </w:pPr>
    </w:p>
    <w:tbl>
      <w:tblPr>
        <w:tblStyle w:val="ad"/>
        <w:tblW w:w="9634" w:type="dxa"/>
        <w:jc w:val="center"/>
        <w:tblInd w:w="0" w:type="dxa"/>
        <w:tblLayout w:type="fixed"/>
        <w:tblLook w:val="0000" w:firstRow="0" w:lastRow="0" w:firstColumn="0" w:lastColumn="0" w:noHBand="0" w:noVBand="0"/>
      </w:tblPr>
      <w:tblGrid>
        <w:gridCol w:w="704"/>
        <w:gridCol w:w="2977"/>
        <w:gridCol w:w="992"/>
        <w:gridCol w:w="992"/>
        <w:gridCol w:w="993"/>
        <w:gridCol w:w="992"/>
        <w:gridCol w:w="992"/>
        <w:gridCol w:w="992"/>
      </w:tblGrid>
      <w:tr w:rsidR="002D284D" w:rsidRPr="00811996" w14:paraId="75983C6F" w14:textId="77777777" w:rsidTr="004530B9">
        <w:trPr>
          <w:trHeight w:val="253"/>
          <w:jc w:val="center"/>
        </w:trPr>
        <w:tc>
          <w:tcPr>
            <w:tcW w:w="704" w:type="dxa"/>
            <w:vMerge w:val="restart"/>
            <w:tcBorders>
              <w:top w:val="single" w:sz="4" w:space="0" w:color="000001"/>
              <w:left w:val="single" w:sz="4" w:space="0" w:color="000001"/>
              <w:right w:val="single" w:sz="4" w:space="0" w:color="000001"/>
            </w:tcBorders>
            <w:vAlign w:val="center"/>
          </w:tcPr>
          <w:p w14:paraId="519E5A9A"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Nr.</w:t>
            </w:r>
          </w:p>
          <w:p w14:paraId="4306A87A"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p.k.</w:t>
            </w:r>
          </w:p>
        </w:tc>
        <w:tc>
          <w:tcPr>
            <w:tcW w:w="2977" w:type="dxa"/>
            <w:vMerge w:val="restart"/>
            <w:tcBorders>
              <w:top w:val="single" w:sz="4" w:space="0" w:color="000001"/>
              <w:left w:val="single" w:sz="4" w:space="0" w:color="000001"/>
              <w:right w:val="single" w:sz="4" w:space="0" w:color="000001"/>
            </w:tcBorders>
            <w:vAlign w:val="center"/>
          </w:tcPr>
          <w:p w14:paraId="717A24B0"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Izmaksu pozīcija</w:t>
            </w:r>
          </w:p>
        </w:tc>
        <w:tc>
          <w:tcPr>
            <w:tcW w:w="1984" w:type="dxa"/>
            <w:gridSpan w:val="2"/>
            <w:tcBorders>
              <w:top w:val="single" w:sz="4" w:space="0" w:color="000001"/>
              <w:left w:val="single" w:sz="4" w:space="0" w:color="000001"/>
              <w:bottom w:val="single" w:sz="4" w:space="0" w:color="000001"/>
              <w:right w:val="single" w:sz="4" w:space="0" w:color="000001"/>
            </w:tcBorders>
          </w:tcPr>
          <w:p w14:paraId="75DE6201"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Atbalstāmās izmaksas, EUR </w:t>
            </w:r>
          </w:p>
          <w:p w14:paraId="6F62BA1F"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sz w:val="20"/>
                <w:szCs w:val="20"/>
              </w:rPr>
              <w:t>(Grants)</w:t>
            </w:r>
          </w:p>
        </w:tc>
        <w:tc>
          <w:tcPr>
            <w:tcW w:w="1985" w:type="dxa"/>
            <w:gridSpan w:val="2"/>
            <w:tcBorders>
              <w:top w:val="single" w:sz="4" w:space="0" w:color="000001"/>
              <w:left w:val="single" w:sz="4" w:space="0" w:color="000001"/>
              <w:bottom w:val="single" w:sz="4" w:space="0" w:color="000001"/>
              <w:right w:val="single" w:sz="4" w:space="0" w:color="000001"/>
            </w:tcBorders>
          </w:tcPr>
          <w:p w14:paraId="398B178C"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Neatbalstāmās izmaksas, EUR </w:t>
            </w:r>
          </w:p>
          <w:p w14:paraId="28131912"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sz w:val="20"/>
                <w:szCs w:val="20"/>
              </w:rPr>
              <w:t>(</w:t>
            </w:r>
            <w:proofErr w:type="spellStart"/>
            <w:r w:rsidRPr="00811996">
              <w:rPr>
                <w:rFonts w:ascii="Times New Roman" w:eastAsia="Times New Roman" w:hAnsi="Times New Roman" w:cs="Times New Roman"/>
                <w:sz w:val="20"/>
                <w:szCs w:val="20"/>
              </w:rPr>
              <w:t>Pašfinansējums</w:t>
            </w:r>
            <w:proofErr w:type="spellEnd"/>
            <w:r w:rsidRPr="00811996">
              <w:rPr>
                <w:rFonts w:ascii="Times New Roman" w:eastAsia="Times New Roman" w:hAnsi="Times New Roman" w:cs="Times New Roman"/>
                <w:sz w:val="20"/>
                <w:szCs w:val="20"/>
              </w:rPr>
              <w:t>)</w:t>
            </w:r>
          </w:p>
        </w:tc>
        <w:tc>
          <w:tcPr>
            <w:tcW w:w="1984" w:type="dxa"/>
            <w:gridSpan w:val="2"/>
            <w:tcBorders>
              <w:top w:val="single" w:sz="4" w:space="0" w:color="000001"/>
              <w:left w:val="single" w:sz="4" w:space="0" w:color="000001"/>
              <w:bottom w:val="single" w:sz="4" w:space="0" w:color="000001"/>
              <w:right w:val="single" w:sz="4" w:space="0" w:color="000001"/>
            </w:tcBorders>
          </w:tcPr>
          <w:p w14:paraId="7FB59EC1"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Kopējās izmaksas, EUR</w:t>
            </w:r>
          </w:p>
        </w:tc>
      </w:tr>
      <w:tr w:rsidR="002D284D" w:rsidRPr="00811996" w14:paraId="3B3438CD" w14:textId="77777777" w:rsidTr="004530B9">
        <w:trPr>
          <w:jc w:val="center"/>
        </w:trPr>
        <w:tc>
          <w:tcPr>
            <w:tcW w:w="704" w:type="dxa"/>
            <w:vMerge/>
            <w:tcBorders>
              <w:left w:val="single" w:sz="4" w:space="0" w:color="000001"/>
              <w:bottom w:val="single" w:sz="4" w:space="0" w:color="000001"/>
              <w:right w:val="single" w:sz="4" w:space="0" w:color="000001"/>
            </w:tcBorders>
            <w:vAlign w:val="center"/>
          </w:tcPr>
          <w:p w14:paraId="6C5364EF"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2977" w:type="dxa"/>
            <w:vMerge/>
            <w:tcBorders>
              <w:left w:val="single" w:sz="4" w:space="0" w:color="000001"/>
              <w:bottom w:val="single" w:sz="4" w:space="0" w:color="000001"/>
              <w:right w:val="single" w:sz="4" w:space="0" w:color="000001"/>
            </w:tcBorders>
          </w:tcPr>
          <w:p w14:paraId="56541358"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276EDCF"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578E0C0B"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c>
          <w:tcPr>
            <w:tcW w:w="993" w:type="dxa"/>
            <w:tcBorders>
              <w:top w:val="single" w:sz="4" w:space="0" w:color="000001"/>
              <w:left w:val="single" w:sz="4" w:space="0" w:color="000001"/>
              <w:bottom w:val="single" w:sz="4" w:space="0" w:color="000001"/>
              <w:right w:val="single" w:sz="4" w:space="0" w:color="000001"/>
            </w:tcBorders>
          </w:tcPr>
          <w:p w14:paraId="7F70E6EC"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2957DF47"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c>
          <w:tcPr>
            <w:tcW w:w="992" w:type="dxa"/>
            <w:tcBorders>
              <w:top w:val="single" w:sz="4" w:space="0" w:color="000001"/>
              <w:left w:val="single" w:sz="4" w:space="0" w:color="000001"/>
              <w:bottom w:val="single" w:sz="4" w:space="0" w:color="000001"/>
              <w:right w:val="single" w:sz="4" w:space="0" w:color="000001"/>
            </w:tcBorders>
          </w:tcPr>
          <w:p w14:paraId="2B1D5DDE"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20A6D488"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r>
      <w:tr w:rsidR="002D284D" w:rsidRPr="00811996" w14:paraId="3E4CED8D"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5D73F0AE"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1.</w:t>
            </w:r>
          </w:p>
        </w:tc>
        <w:tc>
          <w:tcPr>
            <w:tcW w:w="2977" w:type="dxa"/>
            <w:tcBorders>
              <w:top w:val="single" w:sz="4" w:space="0" w:color="000001"/>
              <w:left w:val="single" w:sz="4" w:space="0" w:color="000001"/>
              <w:bottom w:val="single" w:sz="4" w:space="0" w:color="000001"/>
              <w:right w:val="single" w:sz="4" w:space="0" w:color="000001"/>
            </w:tcBorders>
          </w:tcPr>
          <w:p w14:paraId="43E525BE"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48E5BE64"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30C5F066"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34A44C60"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1E12D81E"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53F9B730"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DF5806F"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r>
      <w:tr w:rsidR="002D284D" w:rsidRPr="00811996" w14:paraId="3FE25E93"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28422226"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2.</w:t>
            </w:r>
          </w:p>
        </w:tc>
        <w:tc>
          <w:tcPr>
            <w:tcW w:w="2977" w:type="dxa"/>
            <w:tcBorders>
              <w:top w:val="single" w:sz="4" w:space="0" w:color="000001"/>
              <w:left w:val="single" w:sz="4" w:space="0" w:color="000001"/>
              <w:bottom w:val="single" w:sz="4" w:space="0" w:color="000001"/>
              <w:right w:val="single" w:sz="4" w:space="0" w:color="000001"/>
            </w:tcBorders>
          </w:tcPr>
          <w:p w14:paraId="0C24E32D"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E2BE0E1"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45F0608"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7C774921"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73D6A4F"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5A23FACA"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31590A06"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2F536B40"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6A52F16F"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3.</w:t>
            </w:r>
          </w:p>
        </w:tc>
        <w:tc>
          <w:tcPr>
            <w:tcW w:w="2977" w:type="dxa"/>
            <w:tcBorders>
              <w:top w:val="single" w:sz="4" w:space="0" w:color="000001"/>
              <w:left w:val="single" w:sz="4" w:space="0" w:color="000001"/>
              <w:bottom w:val="single" w:sz="4" w:space="0" w:color="000001"/>
              <w:right w:val="single" w:sz="4" w:space="0" w:color="000001"/>
            </w:tcBorders>
          </w:tcPr>
          <w:p w14:paraId="0B052CD5"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095A45E"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7CFA4CE"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23F259F0"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37123A2"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4670B05A"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C2A56DE"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104C5FA6"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2E463F9B"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w:t>
            </w:r>
          </w:p>
        </w:tc>
        <w:tc>
          <w:tcPr>
            <w:tcW w:w="2977" w:type="dxa"/>
            <w:tcBorders>
              <w:top w:val="single" w:sz="4" w:space="0" w:color="000001"/>
              <w:left w:val="single" w:sz="4" w:space="0" w:color="000001"/>
              <w:bottom w:val="single" w:sz="4" w:space="0" w:color="000001"/>
              <w:right w:val="single" w:sz="4" w:space="0" w:color="000001"/>
            </w:tcBorders>
          </w:tcPr>
          <w:p w14:paraId="5802F07A"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3D069FE"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D7ED770"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361BDD4C"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6057EF4"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BE44861"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FB9A719"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36ADB164" w14:textId="77777777" w:rsidTr="004530B9">
        <w:trPr>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5CFE16A1"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Atbalstāmās izmaksas kopā, EUR</w:t>
            </w:r>
          </w:p>
        </w:tc>
        <w:tc>
          <w:tcPr>
            <w:tcW w:w="992" w:type="dxa"/>
            <w:tcBorders>
              <w:top w:val="single" w:sz="4" w:space="0" w:color="000001"/>
              <w:left w:val="single" w:sz="4" w:space="0" w:color="000001"/>
              <w:bottom w:val="single" w:sz="4" w:space="0" w:color="000001"/>
              <w:right w:val="single" w:sz="4" w:space="0" w:color="000001"/>
            </w:tcBorders>
          </w:tcPr>
          <w:p w14:paraId="1AB70897"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AD1441F"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3969" w:type="dxa"/>
            <w:gridSpan w:val="4"/>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492F4D1A"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56FD492A" w14:textId="77777777" w:rsidTr="004530B9">
        <w:trPr>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407B2617"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Neatbalstāmās izmaksas kopā, EUR</w:t>
            </w: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4F711540"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auto"/>
              <w:right w:val="single" w:sz="4" w:space="0" w:color="000001"/>
            </w:tcBorders>
          </w:tcPr>
          <w:p w14:paraId="40490A5F"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auto"/>
              <w:right w:val="single" w:sz="4" w:space="0" w:color="000001"/>
            </w:tcBorders>
          </w:tcPr>
          <w:p w14:paraId="4D1FBB59"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1984" w:type="dxa"/>
            <w:gridSpan w:val="2"/>
            <w:tcBorders>
              <w:top w:val="single" w:sz="4" w:space="0" w:color="000001"/>
              <w:left w:val="single" w:sz="4" w:space="0" w:color="000001"/>
              <w:bottom w:val="single" w:sz="4" w:space="0" w:color="auto"/>
              <w:right w:val="single" w:sz="4" w:space="0" w:color="000001"/>
            </w:tcBorders>
            <w:shd w:val="clear" w:color="auto" w:fill="F2F2F2" w:themeFill="background1" w:themeFillShade="F2"/>
          </w:tcPr>
          <w:p w14:paraId="55632131"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48E117B6" w14:textId="77777777" w:rsidTr="004530B9">
        <w:trPr>
          <w:trHeight w:val="510"/>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4DECAD78"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Kopējās Projekta izmaksas, EUR</w:t>
            </w:r>
          </w:p>
        </w:tc>
        <w:tc>
          <w:tcPr>
            <w:tcW w:w="3969" w:type="dxa"/>
            <w:gridSpan w:val="4"/>
            <w:tcBorders>
              <w:top w:val="single" w:sz="4" w:space="0" w:color="000001"/>
              <w:left w:val="single" w:sz="4" w:space="0" w:color="000001"/>
              <w:bottom w:val="single" w:sz="4" w:space="0" w:color="000001"/>
              <w:right w:val="single" w:sz="4" w:space="0" w:color="auto"/>
            </w:tcBorders>
            <w:shd w:val="clear" w:color="auto" w:fill="F2F2F2" w:themeFill="background1" w:themeFillShade="F2"/>
          </w:tcPr>
          <w:p w14:paraId="0BC7ACF0"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06422C96"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33B52F37"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bl>
    <w:p w14:paraId="000004A7" w14:textId="77777777" w:rsidR="00F65838" w:rsidRPr="00811996" w:rsidRDefault="00F65838">
      <w:pPr>
        <w:spacing w:after="0" w:line="240" w:lineRule="auto"/>
        <w:jc w:val="both"/>
        <w:rPr>
          <w:rFonts w:ascii="Times New Roman" w:eastAsia="Times New Roman" w:hAnsi="Times New Roman" w:cs="Times New Roman"/>
          <w:b/>
          <w:sz w:val="24"/>
          <w:szCs w:val="24"/>
        </w:rPr>
      </w:pPr>
    </w:p>
    <w:p w14:paraId="7ED741D7" w14:textId="77777777" w:rsidR="00DD3401" w:rsidRPr="00811996" w:rsidRDefault="00DD3401">
      <w:pPr>
        <w:spacing w:after="0" w:line="240" w:lineRule="auto"/>
        <w:jc w:val="both"/>
        <w:rPr>
          <w:rFonts w:ascii="Times New Roman" w:eastAsia="Times New Roman" w:hAnsi="Times New Roman" w:cs="Times New Roman"/>
          <w:b/>
          <w:sz w:val="24"/>
          <w:szCs w:val="24"/>
        </w:rPr>
      </w:pPr>
    </w:p>
    <w:p w14:paraId="33B513ED" w14:textId="77777777" w:rsidR="00DD3401" w:rsidRPr="00811996" w:rsidRDefault="00DD3401">
      <w:pPr>
        <w:spacing w:after="0" w:line="240" w:lineRule="auto"/>
        <w:jc w:val="both"/>
        <w:rPr>
          <w:rFonts w:ascii="Times New Roman" w:eastAsia="Times New Roman" w:hAnsi="Times New Roman" w:cs="Times New Roman"/>
          <w:b/>
          <w:sz w:val="24"/>
          <w:szCs w:val="24"/>
        </w:rPr>
      </w:pPr>
    </w:p>
    <w:p w14:paraId="1B6243CA" w14:textId="77777777" w:rsidR="00DD3401" w:rsidRPr="00811996" w:rsidRDefault="00DD3401">
      <w:pPr>
        <w:spacing w:after="0" w:line="240" w:lineRule="auto"/>
        <w:jc w:val="both"/>
        <w:rPr>
          <w:rFonts w:ascii="Times New Roman" w:eastAsia="Times New Roman" w:hAnsi="Times New Roman" w:cs="Times New Roman"/>
          <w:b/>
          <w:sz w:val="24"/>
          <w:szCs w:val="24"/>
        </w:rPr>
      </w:pPr>
    </w:p>
    <w:p w14:paraId="000004A8" w14:textId="77777777" w:rsidR="00F65838" w:rsidRPr="00811996" w:rsidRDefault="00F3701A">
      <w:pPr>
        <w:tabs>
          <w:tab w:val="left" w:pos="5220"/>
        </w:tabs>
        <w:spacing w:after="0" w:line="240" w:lineRule="auto"/>
        <w:jc w:val="both"/>
        <w:rPr>
          <w:rFonts w:ascii="Times New Roman" w:eastAsia="Times New Roman" w:hAnsi="Times New Roman" w:cs="Times New Roman"/>
        </w:rPr>
      </w:pPr>
      <w:r w:rsidRPr="00811996">
        <w:rPr>
          <w:rFonts w:ascii="Times New Roman" w:eastAsia="Times New Roman" w:hAnsi="Times New Roman" w:cs="Times New Roman"/>
          <w:sz w:val="24"/>
          <w:szCs w:val="24"/>
        </w:rPr>
        <w:t>Limbažu novada pašvaldības</w:t>
      </w:r>
    </w:p>
    <w:p w14:paraId="000004A9" w14:textId="5F4D4BF6" w:rsidR="00F65838" w:rsidRPr="00811996" w:rsidRDefault="00F3701A" w:rsidP="002D284D">
      <w:pPr>
        <w:tabs>
          <w:tab w:val="left" w:pos="5954"/>
        </w:tabs>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Domes priekšsēdētājs</w:t>
      </w:r>
      <w:r w:rsidR="00373CAA" w:rsidRPr="00811996">
        <w:rPr>
          <w:rFonts w:ascii="Times New Roman" w:eastAsia="Times New Roman" w:hAnsi="Times New Roman" w:cs="Times New Roman"/>
          <w:sz w:val="24"/>
          <w:szCs w:val="24"/>
        </w:rPr>
        <w:t>/a</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t>__________________________</w:t>
      </w:r>
    </w:p>
    <w:p w14:paraId="000004AA" w14:textId="77777777" w:rsidR="00F65838" w:rsidRPr="00811996" w:rsidRDefault="00F3701A">
      <w:pPr>
        <w:tabs>
          <w:tab w:val="left" w:pos="5220"/>
        </w:tabs>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p w14:paraId="000004AB" w14:textId="77777777" w:rsidR="00F65838" w:rsidRPr="00811996" w:rsidRDefault="00F65838">
      <w:pPr>
        <w:spacing w:after="0" w:line="240" w:lineRule="auto"/>
        <w:jc w:val="both"/>
        <w:rPr>
          <w:rFonts w:ascii="Times New Roman" w:eastAsia="Times New Roman" w:hAnsi="Times New Roman" w:cs="Times New Roman"/>
          <w:b/>
          <w:sz w:val="24"/>
          <w:szCs w:val="24"/>
        </w:rPr>
      </w:pPr>
    </w:p>
    <w:p w14:paraId="000004AC" w14:textId="77777777" w:rsidR="00F65838" w:rsidRPr="00811996" w:rsidRDefault="00F65838">
      <w:pPr>
        <w:spacing w:after="0" w:line="240" w:lineRule="auto"/>
        <w:jc w:val="both"/>
        <w:rPr>
          <w:rFonts w:ascii="Times New Roman" w:eastAsia="Times New Roman" w:hAnsi="Times New Roman" w:cs="Times New Roman"/>
          <w:b/>
          <w:sz w:val="24"/>
          <w:szCs w:val="24"/>
        </w:rPr>
      </w:pPr>
    </w:p>
    <w:p w14:paraId="000004AD" w14:textId="77777777" w:rsidR="00F65838" w:rsidRPr="00811996" w:rsidRDefault="00F65838">
      <w:pPr>
        <w:spacing w:after="0" w:line="240" w:lineRule="auto"/>
        <w:jc w:val="both"/>
        <w:rPr>
          <w:rFonts w:ascii="Times New Roman" w:eastAsia="Times New Roman" w:hAnsi="Times New Roman" w:cs="Times New Roman"/>
          <w:b/>
          <w:sz w:val="24"/>
          <w:szCs w:val="24"/>
        </w:rPr>
      </w:pPr>
    </w:p>
    <w:p w14:paraId="000004AE" w14:textId="77777777" w:rsidR="00F65838" w:rsidRPr="00811996" w:rsidRDefault="00F3701A">
      <w:pPr>
        <w:tabs>
          <w:tab w:val="left" w:pos="6120"/>
        </w:tabs>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p>
    <w:p w14:paraId="000004AF" w14:textId="77777777" w:rsidR="00F65838" w:rsidRPr="00811996" w:rsidRDefault="00F3701A" w:rsidP="002D284D">
      <w:pPr>
        <w:tabs>
          <w:tab w:val="left" w:pos="4962"/>
        </w:tabs>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w:t>
      </w:r>
    </w:p>
    <w:p w14:paraId="000004B0" w14:textId="77777777" w:rsidR="00F65838" w:rsidRPr="00811996" w:rsidRDefault="00F3701A" w:rsidP="002D284D">
      <w:pPr>
        <w:tabs>
          <w:tab w:val="left" w:pos="5103"/>
        </w:tabs>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p w14:paraId="699E0D11" w14:textId="77777777" w:rsidR="00820CEA" w:rsidRPr="00811996" w:rsidRDefault="00820CEA">
      <w:pPr>
        <w:spacing w:after="0" w:line="240" w:lineRule="auto"/>
        <w:jc w:val="both"/>
        <w:rPr>
          <w:rFonts w:ascii="Times New Roman" w:hAnsi="Times New Roman" w:cs="Times New Roman"/>
        </w:rPr>
      </w:pPr>
    </w:p>
    <w:p w14:paraId="6F683471" w14:textId="77777777" w:rsidR="00820CEA" w:rsidRPr="00811996" w:rsidRDefault="00820CEA">
      <w:pPr>
        <w:spacing w:after="0" w:line="240" w:lineRule="auto"/>
        <w:jc w:val="both"/>
        <w:rPr>
          <w:rFonts w:ascii="Times New Roman" w:hAnsi="Times New Roman" w:cs="Times New Roman"/>
        </w:rPr>
      </w:pPr>
    </w:p>
    <w:p w14:paraId="2587493C" w14:textId="7A5167E3" w:rsidR="002D284D" w:rsidRPr="00811996" w:rsidRDefault="00F3701A" w:rsidP="002D284D">
      <w:pPr>
        <w:spacing w:after="0"/>
        <w:jc w:val="right"/>
        <w:textAlignment w:val="auto"/>
        <w:rPr>
          <w:rFonts w:ascii="Times New Roman" w:eastAsia="Times New Roman" w:hAnsi="Times New Roman" w:cs="Times New Roman"/>
        </w:rPr>
      </w:pPr>
      <w:r w:rsidRPr="00811996">
        <w:rPr>
          <w:rFonts w:ascii="Times New Roman" w:hAnsi="Times New Roman" w:cs="Times New Roman"/>
        </w:rPr>
        <w:br w:type="page"/>
      </w:r>
      <w:r w:rsidR="002D284D" w:rsidRPr="00811996">
        <w:rPr>
          <w:rFonts w:ascii="Times New Roman" w:eastAsia="Times New Roman" w:hAnsi="Times New Roman" w:cs="Times New Roman"/>
          <w:b/>
          <w:sz w:val="24"/>
          <w:szCs w:val="24"/>
        </w:rPr>
        <w:lastRenderedPageBreak/>
        <w:t>6.</w:t>
      </w:r>
      <w:r w:rsidR="005F1FAF" w:rsidRPr="00811996">
        <w:rPr>
          <w:rFonts w:ascii="Times New Roman" w:eastAsia="Times New Roman" w:hAnsi="Times New Roman" w:cs="Times New Roman"/>
          <w:b/>
          <w:sz w:val="24"/>
          <w:szCs w:val="24"/>
        </w:rPr>
        <w:t>PIELIKUMS</w:t>
      </w:r>
    </w:p>
    <w:p w14:paraId="52113C91" w14:textId="77777777" w:rsidR="002D284D" w:rsidRPr="00811996" w:rsidRDefault="002D284D" w:rsidP="002D284D">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Biznesa ideju konkursa „VILNIS” </w:t>
      </w:r>
    </w:p>
    <w:p w14:paraId="7A4D623C" w14:textId="3131D98E" w:rsidR="002D284D" w:rsidRPr="00811996" w:rsidRDefault="005F1FAF" w:rsidP="002D284D">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30</w:t>
      </w:r>
      <w:r w:rsidR="002D284D" w:rsidRPr="00811996">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2D284D" w:rsidRPr="00811996">
        <w:rPr>
          <w:rFonts w:ascii="Times New Roman" w:eastAsia="Times New Roman" w:hAnsi="Times New Roman" w:cs="Times New Roman"/>
          <w:sz w:val="24"/>
          <w:szCs w:val="24"/>
        </w:rPr>
        <w:t>.2026. nolikumam</w:t>
      </w:r>
    </w:p>
    <w:p w14:paraId="05BE96A8" w14:textId="77777777" w:rsidR="002D284D" w:rsidRPr="00811996" w:rsidRDefault="002D284D" w:rsidP="002D284D">
      <w:pPr>
        <w:spacing w:after="0" w:line="240" w:lineRule="auto"/>
        <w:jc w:val="center"/>
        <w:rPr>
          <w:rFonts w:ascii="Times New Roman" w:eastAsia="Times New Roman" w:hAnsi="Times New Roman" w:cs="Times New Roman"/>
          <w:b/>
          <w:sz w:val="24"/>
          <w:szCs w:val="24"/>
        </w:rPr>
      </w:pPr>
    </w:p>
    <w:p w14:paraId="7BA64C12" w14:textId="77777777" w:rsidR="002D284D" w:rsidRPr="00811996" w:rsidRDefault="002D284D" w:rsidP="002D284D">
      <w:p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Līgums Nr. _______</w:t>
      </w:r>
    </w:p>
    <w:p w14:paraId="35C152B7" w14:textId="071DFAA8" w:rsidR="002D284D" w:rsidRPr="00811996" w:rsidRDefault="002D284D" w:rsidP="002D284D">
      <w:pPr>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 finansējuma piešķiršanu “IZAUGSMES VILNIS”</w:t>
      </w:r>
    </w:p>
    <w:p w14:paraId="548EF9D7" w14:textId="77777777" w:rsidR="002D284D" w:rsidRPr="00811996" w:rsidRDefault="002D284D" w:rsidP="002D284D">
      <w:pPr>
        <w:spacing w:after="0" w:line="240" w:lineRule="auto"/>
        <w:jc w:val="center"/>
        <w:rPr>
          <w:rFonts w:ascii="Times New Roman" w:eastAsia="Times New Roman" w:hAnsi="Times New Roman" w:cs="Times New Roman"/>
        </w:rPr>
      </w:pPr>
    </w:p>
    <w:p w14:paraId="0C139243" w14:textId="77777777" w:rsidR="002D284D" w:rsidRPr="00811996" w:rsidRDefault="002D284D" w:rsidP="002D284D">
      <w:pP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Limbažos, 20__.gada __.__________</w:t>
      </w:r>
    </w:p>
    <w:p w14:paraId="65DED00E" w14:textId="77777777" w:rsidR="002D284D" w:rsidRPr="00811996" w:rsidRDefault="002D284D" w:rsidP="002D284D">
      <w:pPr>
        <w:spacing w:after="0" w:line="240" w:lineRule="auto"/>
        <w:jc w:val="both"/>
        <w:rPr>
          <w:rFonts w:ascii="Times New Roman" w:eastAsia="Times New Roman" w:hAnsi="Times New Roman" w:cs="Times New Roman"/>
        </w:rPr>
      </w:pPr>
    </w:p>
    <w:p w14:paraId="2FE0A060" w14:textId="77777777" w:rsidR="002D284D" w:rsidRPr="00811996" w:rsidRDefault="002D284D" w:rsidP="002D284D">
      <w:pPr>
        <w:spacing w:after="0" w:line="240" w:lineRule="auto"/>
        <w:jc w:val="both"/>
        <w:rPr>
          <w:rFonts w:ascii="Times New Roman" w:eastAsia="Times New Roman" w:hAnsi="Times New Roman" w:cs="Times New Roman"/>
        </w:rPr>
      </w:pP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b/>
          <w:sz w:val="24"/>
          <w:szCs w:val="24"/>
        </w:rPr>
        <w:t>Limbažu novada pašvaldība</w:t>
      </w:r>
      <w:r w:rsidRPr="00811996">
        <w:rPr>
          <w:rFonts w:ascii="Times New Roman" w:eastAsia="Times New Roman" w:hAnsi="Times New Roman" w:cs="Times New Roman"/>
          <w:sz w:val="24"/>
          <w:szCs w:val="24"/>
        </w:rPr>
        <w:t xml:space="preserve">, </w:t>
      </w:r>
      <w:proofErr w:type="spellStart"/>
      <w:r w:rsidRPr="00811996">
        <w:rPr>
          <w:rFonts w:ascii="Times New Roman" w:eastAsia="Times New Roman" w:hAnsi="Times New Roman" w:cs="Times New Roman"/>
          <w:sz w:val="24"/>
          <w:szCs w:val="24"/>
        </w:rPr>
        <w:t>reģ</w:t>
      </w:r>
      <w:proofErr w:type="spellEnd"/>
      <w:r w:rsidRPr="00811996">
        <w:rPr>
          <w:rFonts w:ascii="Times New Roman" w:eastAsia="Times New Roman" w:hAnsi="Times New Roman" w:cs="Times New Roman"/>
          <w:sz w:val="24"/>
          <w:szCs w:val="24"/>
        </w:rPr>
        <w:t>. Nr.90009114631, juridiskā adrese Rīgas iela 16, Limbaži, Limbažu novads, turpmāk tekstā - Pašvaldība, tās domes priekšsēdētāja/</w:t>
      </w:r>
      <w:proofErr w:type="spellStart"/>
      <w:r w:rsidRPr="00811996">
        <w:rPr>
          <w:rFonts w:ascii="Times New Roman" w:eastAsia="Times New Roman" w:hAnsi="Times New Roman" w:cs="Times New Roman"/>
          <w:sz w:val="24"/>
          <w:szCs w:val="24"/>
        </w:rPr>
        <w:t>as</w:t>
      </w:r>
      <w:proofErr w:type="spellEnd"/>
      <w:r w:rsidRPr="00811996">
        <w:rPr>
          <w:rFonts w:ascii="Times New Roman" w:eastAsia="Times New Roman" w:hAnsi="Times New Roman" w:cs="Times New Roman"/>
          <w:sz w:val="24"/>
          <w:szCs w:val="24"/>
        </w:rPr>
        <w:t xml:space="preserve"> ___________________ personā, kurš rīkojas uz Pašvaldības nolikuma pamata, no vienas puses, un </w:t>
      </w:r>
    </w:p>
    <w:p w14:paraId="57753CF1" w14:textId="77777777" w:rsidR="002D284D" w:rsidRPr="00811996" w:rsidRDefault="002D284D" w:rsidP="002D284D">
      <w:pPr>
        <w:spacing w:after="0" w:line="240" w:lineRule="auto"/>
        <w:jc w:val="both"/>
        <w:rPr>
          <w:rFonts w:ascii="Times New Roman" w:eastAsia="Times New Roman" w:hAnsi="Times New Roman" w:cs="Times New Roman"/>
        </w:rPr>
      </w:pPr>
      <w:r w:rsidRPr="00811996">
        <w:rPr>
          <w:rFonts w:ascii="Times New Roman" w:eastAsia="Times New Roman" w:hAnsi="Times New Roman" w:cs="Times New Roman"/>
          <w:sz w:val="24"/>
          <w:szCs w:val="24"/>
        </w:rPr>
        <w:tab/>
        <w:t>Juridiskas personas nosaukums, reģ.nr. _______________, juridiskā adrese:_________ turpmāk tekstā – Atbalsta saņēmējs, no otras puses, turpmāk abas kopā – Puses, saskaņā ar 20___.gada __.___________ Limbažu novada domes lēmumu Nr. __ “_________________-” (Limbažu novada domes sēdes protokols Nr.__, __.§), noslēdz līgumu (turpmāk – Līgums) par sekojošo:</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p>
    <w:p w14:paraId="47AFE0FD" w14:textId="77777777" w:rsidR="002D284D" w:rsidRPr="00811996" w:rsidRDefault="002D284D" w:rsidP="002D284D">
      <w:pPr>
        <w:spacing w:after="0" w:line="240" w:lineRule="auto"/>
        <w:jc w:val="both"/>
        <w:rPr>
          <w:rFonts w:ascii="Times New Roman" w:eastAsia="Times New Roman" w:hAnsi="Times New Roman" w:cs="Times New Roman"/>
          <w:sz w:val="24"/>
          <w:szCs w:val="24"/>
        </w:rPr>
      </w:pPr>
    </w:p>
    <w:p w14:paraId="415711EB" w14:textId="36316A80" w:rsidR="002D284D" w:rsidRPr="00811996" w:rsidRDefault="002D284D" w:rsidP="00811996">
      <w:pPr>
        <w:pStyle w:val="Sarakstarindkopa"/>
        <w:numPr>
          <w:ilvl w:val="0"/>
          <w:numId w:val="14"/>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Līguma mērķis</w:t>
      </w:r>
    </w:p>
    <w:p w14:paraId="44572D34" w14:textId="77777777" w:rsidR="002D284D" w:rsidRPr="00811996" w:rsidRDefault="002D284D" w:rsidP="002D284D">
      <w:pPr>
        <w:spacing w:after="0" w:line="240" w:lineRule="auto"/>
        <w:ind w:left="360"/>
        <w:rPr>
          <w:rFonts w:ascii="Times New Roman" w:eastAsia="Times New Roman" w:hAnsi="Times New Roman" w:cs="Times New Roman"/>
        </w:rPr>
      </w:pPr>
    </w:p>
    <w:p w14:paraId="5F6DECA5" w14:textId="5FAC796B" w:rsidR="002D284D" w:rsidRPr="00811996" w:rsidRDefault="002D284D" w:rsidP="002D284D">
      <w:pPr>
        <w:spacing w:after="0" w:line="240" w:lineRule="auto"/>
        <w:ind w:firstLine="720"/>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Līguma mērķis ir sniegt atbalstu Atbalsta saņēmējam Limbažu novada pašvaldības izsludinātā Biznesa ideju konkursa “VILNIS” (turpmāk- </w:t>
      </w:r>
      <w:r w:rsidR="00811996" w:rsidRPr="00811996">
        <w:rPr>
          <w:rFonts w:ascii="Times New Roman" w:eastAsia="Times New Roman" w:hAnsi="Times New Roman" w:cs="Times New Roman"/>
          <w:sz w:val="24"/>
          <w:szCs w:val="24"/>
        </w:rPr>
        <w:t>Konkurss</w:t>
      </w:r>
      <w:r w:rsidRPr="00811996">
        <w:rPr>
          <w:rFonts w:ascii="Times New Roman" w:eastAsia="Times New Roman" w:hAnsi="Times New Roman" w:cs="Times New Roman"/>
          <w:sz w:val="24"/>
          <w:szCs w:val="24"/>
        </w:rPr>
        <w:t>) ietvaros atbalstāmā projekta – __________________________ (turpmāk-Projekts) realizācijai un darbībai Limbažu novadā.</w:t>
      </w:r>
    </w:p>
    <w:p w14:paraId="171C5E18" w14:textId="77777777" w:rsidR="002D284D" w:rsidRPr="00811996" w:rsidRDefault="002D284D" w:rsidP="002D284D">
      <w:pPr>
        <w:spacing w:after="0" w:line="240" w:lineRule="auto"/>
        <w:ind w:firstLine="720"/>
        <w:jc w:val="both"/>
        <w:rPr>
          <w:rFonts w:ascii="Times New Roman" w:eastAsia="Times New Roman" w:hAnsi="Times New Roman" w:cs="Times New Roman"/>
        </w:rPr>
      </w:pPr>
    </w:p>
    <w:p w14:paraId="365284A1" w14:textId="1317F66A" w:rsidR="002D284D" w:rsidRPr="00811996" w:rsidRDefault="002D284D" w:rsidP="00811996">
      <w:pPr>
        <w:pStyle w:val="Sarakstarindkopa"/>
        <w:numPr>
          <w:ilvl w:val="0"/>
          <w:numId w:val="15"/>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Līguma priekšmets</w:t>
      </w:r>
    </w:p>
    <w:p w14:paraId="16B6DA06" w14:textId="77777777" w:rsidR="002D284D" w:rsidRPr="00811996" w:rsidRDefault="002D284D" w:rsidP="002D284D">
      <w:pPr>
        <w:spacing w:after="0" w:line="240" w:lineRule="auto"/>
        <w:jc w:val="both"/>
        <w:rPr>
          <w:rFonts w:ascii="Times New Roman" w:eastAsia="Times New Roman" w:hAnsi="Times New Roman" w:cs="Times New Roman"/>
          <w:sz w:val="24"/>
          <w:szCs w:val="24"/>
        </w:rPr>
      </w:pPr>
    </w:p>
    <w:p w14:paraId="7FD6E13B" w14:textId="5E717041" w:rsidR="002D284D" w:rsidRPr="00177722" w:rsidRDefault="002D284D" w:rsidP="00A939CA">
      <w:pPr>
        <w:pStyle w:val="Sarakstarindkopa"/>
        <w:numPr>
          <w:ilvl w:val="1"/>
          <w:numId w:val="16"/>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Puses konstatē, ka Atbalsta saņēmējs ir uzņēmums ir </w:t>
      </w:r>
      <w:r w:rsidR="00811996" w:rsidRPr="00811996">
        <w:rPr>
          <w:rFonts w:ascii="Times New Roman" w:eastAsia="Times New Roman" w:hAnsi="Times New Roman" w:cs="Times New Roman"/>
          <w:sz w:val="24"/>
          <w:szCs w:val="24"/>
        </w:rPr>
        <w:t>ierakstīts</w:t>
      </w:r>
      <w:r w:rsidRPr="00811996">
        <w:rPr>
          <w:rFonts w:ascii="Times New Roman" w:eastAsia="Times New Roman" w:hAnsi="Times New Roman" w:cs="Times New Roman"/>
          <w:sz w:val="24"/>
          <w:szCs w:val="24"/>
        </w:rPr>
        <w:t xml:space="preserve"> komercreģistrā “__________”, vienotais reģistrācijas numurs ___________, turpmāk tekstā – Uzņēmums.</w:t>
      </w:r>
    </w:p>
    <w:p w14:paraId="358DA228" w14:textId="54801900" w:rsidR="003E6F97" w:rsidRPr="00177722" w:rsidRDefault="003E6F97" w:rsidP="00177722">
      <w:pPr>
        <w:pStyle w:val="Sarakstarindkopa"/>
        <w:numPr>
          <w:ilvl w:val="1"/>
          <w:numId w:val="16"/>
        </w:num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Komercdarbība un Projekta īstenošana veicama adresē:________________________.</w:t>
      </w:r>
    </w:p>
    <w:p w14:paraId="718B9874" w14:textId="77777777" w:rsidR="002D284D" w:rsidRPr="00811996" w:rsidRDefault="002D284D" w:rsidP="00177722">
      <w:pPr>
        <w:pStyle w:val="Sarakstarindkopa"/>
        <w:numPr>
          <w:ilvl w:val="1"/>
          <w:numId w:val="16"/>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Pašvaldība piešķir Atbalsta saņēmējam finansējumu EUR __________ (_______________ </w:t>
      </w:r>
      <w:proofErr w:type="spellStart"/>
      <w:r w:rsidRPr="00811996">
        <w:rPr>
          <w:rFonts w:ascii="Times New Roman" w:eastAsia="Times New Roman" w:hAnsi="Times New Roman" w:cs="Times New Roman"/>
          <w:i/>
          <w:sz w:val="24"/>
          <w:szCs w:val="24"/>
        </w:rPr>
        <w:t>euro</w:t>
      </w:r>
      <w:proofErr w:type="spellEnd"/>
      <w:r w:rsidRPr="00811996">
        <w:rPr>
          <w:rFonts w:ascii="Times New Roman" w:eastAsia="Times New Roman" w:hAnsi="Times New Roman" w:cs="Times New Roman"/>
          <w:sz w:val="24"/>
          <w:szCs w:val="24"/>
        </w:rPr>
        <w:t>) Projekta realizācijai, turpmāk tekstā – Atbalsta finansējums, atbilstoši Atbalsta saņēmēja iesniegtajam pieteikumam Konkursā, saskaņā ar Biznesa ideju konkursa “VILNIS” nolikumu (apstiprināts ar Limbažu novada domes __.__.20____. sēdes lēmumu Nr.__, protokols Nr.__, __.§), turpmāk tekstā – Nolikums, un Konkursa vērtēšanas komisijas un Limbažu novada Domes sēdes lēmumam, un plānotai izmaksu tāmei (Līguma Pielikums).</w:t>
      </w:r>
    </w:p>
    <w:p w14:paraId="13649C72" w14:textId="77777777" w:rsidR="002D284D" w:rsidRPr="00811996" w:rsidRDefault="002D284D" w:rsidP="00177722">
      <w:pPr>
        <w:pStyle w:val="Sarakstarindkopa"/>
        <w:numPr>
          <w:ilvl w:val="1"/>
          <w:numId w:val="16"/>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Atbalstu Pašvaldība piešķir Atbalsta saņēmējam šādā kārtībā :</w:t>
      </w:r>
    </w:p>
    <w:p w14:paraId="15D27019" w14:textId="43EC78C4" w:rsidR="002D284D" w:rsidRPr="00811996" w:rsidRDefault="00725BFB" w:rsidP="00ED211E">
      <w:pPr>
        <w:pStyle w:val="Sarakstarindkopa"/>
        <w:numPr>
          <w:ilvl w:val="2"/>
          <w:numId w:val="16"/>
        </w:numPr>
        <w:spacing w:after="0" w:line="240" w:lineRule="auto"/>
        <w:ind w:left="1276"/>
        <w:jc w:val="both"/>
        <w:rPr>
          <w:rFonts w:ascii="Times New Roman" w:eastAsia="Times New Roman" w:hAnsi="Times New Roman" w:cs="Times New Roman"/>
        </w:rPr>
      </w:pPr>
      <w:r w:rsidRPr="00811996">
        <w:rPr>
          <w:rFonts w:ascii="Times New Roman" w:eastAsia="Times New Roman" w:hAnsi="Times New Roman" w:cs="Times New Roman"/>
          <w:sz w:val="24"/>
          <w:szCs w:val="24"/>
        </w:rPr>
        <w:t>5</w:t>
      </w:r>
      <w:r w:rsidR="002D284D" w:rsidRPr="00811996">
        <w:rPr>
          <w:rFonts w:ascii="Times New Roman" w:eastAsia="Times New Roman" w:hAnsi="Times New Roman" w:cs="Times New Roman"/>
          <w:sz w:val="24"/>
          <w:szCs w:val="24"/>
        </w:rPr>
        <w:t>0% no plānotā Atbalsta finansējuma līdzekļiem, kas ir EUR ____________ (_____________eiro), Pašvaldība izmaksā Atbalsta saņēmējam kā avansa maksājumu projekta realizācijai, 3 (trīs) darba dienu laikā pēc Līguma abpusējas parakstīšanas;</w:t>
      </w:r>
    </w:p>
    <w:p w14:paraId="452328C7" w14:textId="2E850B86" w:rsidR="002D284D" w:rsidRPr="00811996" w:rsidRDefault="002D284D" w:rsidP="00ED211E">
      <w:pPr>
        <w:pStyle w:val="Sarakstarindkopa"/>
        <w:numPr>
          <w:ilvl w:val="2"/>
          <w:numId w:val="16"/>
        </w:numPr>
        <w:spacing w:after="0" w:line="240" w:lineRule="auto"/>
        <w:ind w:left="127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atlikušo Atbalsta finansējuma summu, </w:t>
      </w:r>
      <w:r w:rsidR="00725BFB" w:rsidRPr="00811996">
        <w:rPr>
          <w:rFonts w:ascii="Times New Roman" w:eastAsia="Times New Roman" w:hAnsi="Times New Roman" w:cs="Times New Roman"/>
          <w:sz w:val="24"/>
          <w:szCs w:val="24"/>
        </w:rPr>
        <w:t>5</w:t>
      </w:r>
      <w:r w:rsidRPr="00811996">
        <w:rPr>
          <w:rFonts w:ascii="Times New Roman" w:eastAsia="Times New Roman" w:hAnsi="Times New Roman" w:cs="Times New Roman"/>
          <w:sz w:val="24"/>
          <w:szCs w:val="24"/>
        </w:rPr>
        <w:t xml:space="preserve">0% no plānotā Atbalsta finansējuma līdzekļiem, kas nepārsniedz EUR ______________ (____________eiro), Pašvaldība izmaksā Atbalsta saņēmējam divu nedēļu laikā pēc Finanšu atskaites (Nolikuma 7.pielikums) iesniegšanas par avansa summas izlietojumu. </w:t>
      </w:r>
    </w:p>
    <w:p w14:paraId="70E02EE2" w14:textId="4F39EB62" w:rsidR="002D284D" w:rsidRPr="00811996" w:rsidRDefault="002D284D" w:rsidP="00ED211E">
      <w:pPr>
        <w:pStyle w:val="Sarakstarindkopa"/>
        <w:numPr>
          <w:ilvl w:val="2"/>
          <w:numId w:val="16"/>
        </w:numPr>
        <w:spacing w:after="0"/>
        <w:ind w:left="127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Pieteikumā norādītajam </w:t>
      </w:r>
      <w:proofErr w:type="spellStart"/>
      <w:r w:rsidRPr="00811996">
        <w:rPr>
          <w:rFonts w:ascii="Times New Roman" w:eastAsia="Times New Roman" w:hAnsi="Times New Roman" w:cs="Times New Roman"/>
          <w:sz w:val="24"/>
          <w:szCs w:val="24"/>
        </w:rPr>
        <w:t>Pašfinansējuma</w:t>
      </w:r>
      <w:proofErr w:type="spellEnd"/>
      <w:r w:rsidRPr="00811996">
        <w:rPr>
          <w:rFonts w:ascii="Times New Roman" w:eastAsia="Times New Roman" w:hAnsi="Times New Roman" w:cs="Times New Roman"/>
          <w:sz w:val="24"/>
          <w:szCs w:val="24"/>
        </w:rPr>
        <w:t xml:space="preserve"> izlietojumam, ir jābūt proporcionālam Konkursa piešķirtā finansējuma izlietojumam. Pirmajā daļā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 xml:space="preserve"> jāizlieto vismaz </w:t>
      </w:r>
      <w:r w:rsidR="00725BFB" w:rsidRPr="00811996">
        <w:rPr>
          <w:rFonts w:ascii="Times New Roman" w:eastAsia="Times New Roman" w:hAnsi="Times New Roman" w:cs="Times New Roman"/>
          <w:sz w:val="24"/>
          <w:szCs w:val="24"/>
        </w:rPr>
        <w:t>5</w:t>
      </w:r>
      <w:r w:rsidRPr="00811996">
        <w:rPr>
          <w:rFonts w:ascii="Times New Roman" w:eastAsia="Times New Roman" w:hAnsi="Times New Roman" w:cs="Times New Roman"/>
          <w:sz w:val="24"/>
          <w:szCs w:val="24"/>
        </w:rPr>
        <w:t xml:space="preserve">0% apmērā, bet otrajā daļā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 xml:space="preserve"> jāizlieto vismaz </w:t>
      </w:r>
      <w:r w:rsidR="00725BFB" w:rsidRPr="00811996">
        <w:rPr>
          <w:rFonts w:ascii="Times New Roman" w:eastAsia="Times New Roman" w:hAnsi="Times New Roman" w:cs="Times New Roman"/>
          <w:sz w:val="24"/>
          <w:szCs w:val="24"/>
        </w:rPr>
        <w:t>5</w:t>
      </w:r>
      <w:r w:rsidRPr="00811996">
        <w:rPr>
          <w:rFonts w:ascii="Times New Roman" w:eastAsia="Times New Roman" w:hAnsi="Times New Roman" w:cs="Times New Roman"/>
          <w:sz w:val="24"/>
          <w:szCs w:val="24"/>
        </w:rPr>
        <w:t xml:space="preserve">0% apmērā no kopējās Pieteikumā norādītās </w:t>
      </w:r>
      <w:proofErr w:type="spellStart"/>
      <w:r w:rsidRPr="00811996">
        <w:rPr>
          <w:rFonts w:ascii="Times New Roman" w:eastAsia="Times New Roman" w:hAnsi="Times New Roman" w:cs="Times New Roman"/>
          <w:sz w:val="24"/>
          <w:szCs w:val="24"/>
        </w:rPr>
        <w:t>Pašfinansējuma</w:t>
      </w:r>
      <w:proofErr w:type="spellEnd"/>
      <w:r w:rsidRPr="00811996">
        <w:rPr>
          <w:rFonts w:ascii="Times New Roman" w:eastAsia="Times New Roman" w:hAnsi="Times New Roman" w:cs="Times New Roman"/>
          <w:sz w:val="24"/>
          <w:szCs w:val="24"/>
        </w:rPr>
        <w:t xml:space="preserve"> summas. Ja Projekta finanšu atskaitēs par avansa summas izlietojumu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 xml:space="preserve"> nav izlietots </w:t>
      </w:r>
      <w:r w:rsidR="00725BFB" w:rsidRPr="00811996">
        <w:rPr>
          <w:rFonts w:ascii="Times New Roman" w:eastAsia="Times New Roman" w:hAnsi="Times New Roman" w:cs="Times New Roman"/>
          <w:sz w:val="24"/>
          <w:szCs w:val="24"/>
        </w:rPr>
        <w:t>5</w:t>
      </w:r>
      <w:r w:rsidRPr="00811996">
        <w:rPr>
          <w:rFonts w:ascii="Times New Roman" w:eastAsia="Times New Roman" w:hAnsi="Times New Roman" w:cs="Times New Roman"/>
          <w:sz w:val="24"/>
          <w:szCs w:val="24"/>
        </w:rPr>
        <w:t xml:space="preserve">0% apmērā, tad finansējuma otrajā daļā Grants tiek samazināts procentuāli par tik procentiem, cik nav izlietots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w:t>
      </w:r>
    </w:p>
    <w:p w14:paraId="63739713" w14:textId="77777777" w:rsidR="002D284D" w:rsidRPr="00811996" w:rsidRDefault="002D284D" w:rsidP="00ED211E">
      <w:pPr>
        <w:pStyle w:val="Sarakstarindkopa"/>
        <w:numPr>
          <w:ilvl w:val="2"/>
          <w:numId w:val="16"/>
        </w:numPr>
        <w:spacing w:after="0"/>
        <w:ind w:left="127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Ja kāda no Atbalsta saņēmēja atbalstāmo izmaksu pozīcijām ir lielāka par avansa maksājuma daļu, tad pozīcijas iegādei Atbalsta saņēmēja nodrošina pašu finansējumu, </w:t>
      </w:r>
      <w:r w:rsidRPr="00811996">
        <w:rPr>
          <w:rFonts w:ascii="Times New Roman" w:eastAsia="Times New Roman" w:hAnsi="Times New Roman" w:cs="Times New Roman"/>
          <w:sz w:val="24"/>
          <w:szCs w:val="24"/>
        </w:rPr>
        <w:lastRenderedPageBreak/>
        <w:t>kurš pēc Atbalsta saņēmēja Finanšu atskaites (Nolikuma 7.pielikums) iesniegšanas par avansa summas izlietojumu tiek izmaksāts otrajā daļā.</w:t>
      </w:r>
    </w:p>
    <w:p w14:paraId="6477A139" w14:textId="77777777" w:rsidR="002D284D" w:rsidRPr="00811996" w:rsidRDefault="002D284D" w:rsidP="00ED211E">
      <w:pPr>
        <w:pStyle w:val="Sarakstarindkopa"/>
        <w:numPr>
          <w:ilvl w:val="2"/>
          <w:numId w:val="16"/>
        </w:numPr>
        <w:spacing w:after="0"/>
        <w:ind w:left="127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finansējuma apguves laiks ir ne ilgāks par 6 (sešiem) mēnešiem pēc Līguma noslēgšanas. Gadījumā, ja objektīvu iemeslu dēļ projektu neizdevās realizēt 6 (sešu) mēnešu laikā, ar Konkursa komisijas lēmumu realizācijas laiku var pagarināt līdz 12 (divpadsmit) mēnešiem. Termiņa pagarinājumu Konkursa uzvarētājs pieprasa vēršoties Pašvaldībā ar rakstisku iesniegumu.</w:t>
      </w:r>
    </w:p>
    <w:p w14:paraId="5C70E212" w14:textId="3A7681DD" w:rsidR="002D284D" w:rsidRPr="00811996" w:rsidRDefault="002D284D" w:rsidP="00ED211E">
      <w:pPr>
        <w:pStyle w:val="Sarakstarindkopa"/>
        <w:numPr>
          <w:ilvl w:val="1"/>
          <w:numId w:val="16"/>
        </w:numPr>
        <w:spacing w:after="0" w:line="240" w:lineRule="auto"/>
        <w:ind w:left="567"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Pašvaldībai ir tiesības samazināt Līguma 2.3. punktā noteikto piešķiramo finanšu līdzekļu apjomu, ja:</w:t>
      </w:r>
    </w:p>
    <w:p w14:paraId="719DA8A0" w14:textId="77777777" w:rsidR="002D284D" w:rsidRPr="00811996" w:rsidRDefault="002D284D" w:rsidP="00A939CA">
      <w:pPr>
        <w:pStyle w:val="Sarakstarindkopa"/>
        <w:numPr>
          <w:ilvl w:val="2"/>
          <w:numId w:val="16"/>
        </w:numPr>
        <w:spacing w:after="0" w:line="240" w:lineRule="auto"/>
        <w:ind w:left="1276"/>
        <w:jc w:val="both"/>
        <w:rPr>
          <w:rFonts w:ascii="Times New Roman" w:eastAsia="Times New Roman" w:hAnsi="Times New Roman" w:cs="Times New Roman"/>
        </w:rPr>
      </w:pPr>
      <w:r w:rsidRPr="00811996">
        <w:rPr>
          <w:rFonts w:ascii="Times New Roman" w:eastAsia="Times New Roman" w:hAnsi="Times New Roman" w:cs="Times New Roman"/>
          <w:sz w:val="24"/>
          <w:szCs w:val="24"/>
        </w:rPr>
        <w:t>tiek konstatēts, ka Pašvaldībai iesniegtajos attaisnojuma dokumentos iekļautās summas nepamatoti pārsniedz tirgus cenas;</w:t>
      </w:r>
    </w:p>
    <w:p w14:paraId="485AE508" w14:textId="77777777" w:rsidR="002D284D" w:rsidRPr="00811996" w:rsidRDefault="002D284D" w:rsidP="00ED211E">
      <w:pPr>
        <w:pStyle w:val="Sarakstarindkopa"/>
        <w:numPr>
          <w:ilvl w:val="2"/>
          <w:numId w:val="16"/>
        </w:numPr>
        <w:spacing w:after="0" w:line="240" w:lineRule="auto"/>
        <w:ind w:left="127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Konkursa uzvarētājs ir izlietojis mazāku Granta apjomu par to, kāds norādīts Līgumā;</w:t>
      </w:r>
    </w:p>
    <w:p w14:paraId="621134C1" w14:textId="77777777" w:rsidR="002D284D" w:rsidRPr="00811996" w:rsidRDefault="002D284D" w:rsidP="00ED211E">
      <w:pPr>
        <w:pStyle w:val="Sarakstarindkopa"/>
        <w:numPr>
          <w:ilvl w:val="2"/>
          <w:numId w:val="16"/>
        </w:numPr>
        <w:spacing w:after="0" w:line="240" w:lineRule="auto"/>
        <w:ind w:left="127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avansā saņemtais Grants nav izlietots atbilstoši Projektā plānotajām izmaksu pozīcijām. </w:t>
      </w:r>
    </w:p>
    <w:p w14:paraId="4921A994" w14:textId="77777777" w:rsidR="002D284D" w:rsidRPr="00811996" w:rsidRDefault="002D284D" w:rsidP="00ED211E">
      <w:pPr>
        <w:pStyle w:val="Sarakstarindkopa"/>
        <w:numPr>
          <w:ilvl w:val="1"/>
          <w:numId w:val="16"/>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Līguma pielikumā norādītajā izmaksu tāmē pozīciju summas var mainīties 30% apmērā no plānotajām izmaksām, nepārsniedzot kopējo piešķirto Atbalsta finansējumu un nemainot pozīcijas, ja tiek pārsniegta Atbalsta finansējuma kopsumma, tad atbalsta saņēmējs to sedz no pašu līdzekļiem iegādājoties visas izmaksu tāmē norādītās pozīcijas.</w:t>
      </w:r>
    </w:p>
    <w:p w14:paraId="2B7367F6" w14:textId="77777777" w:rsidR="002D284D" w:rsidRPr="00ED211E" w:rsidRDefault="002D284D" w:rsidP="00ED211E">
      <w:pPr>
        <w:pStyle w:val="Sarakstarindkopa"/>
        <w:numPr>
          <w:ilvl w:val="1"/>
          <w:numId w:val="16"/>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Saskaņā ar Nolikumu, finansējums tiek izsniegts bankas pārskaitījuma veidā, uz  Līgumā norādīto Atbalsta saņēmēja bankas norēķinu kontu: ____________________, kurš atvērts uz SIA/IK „____________”, vienotais reģistrācijas numurs ____________, vārda  bankā „____________”.</w:t>
      </w:r>
    </w:p>
    <w:p w14:paraId="3DEB9C9E" w14:textId="20A31313" w:rsidR="00A939CA" w:rsidRDefault="00A939CA" w:rsidP="00A939CA">
      <w:pPr>
        <w:pStyle w:val="Sarakstarindkopa"/>
        <w:numPr>
          <w:ilvl w:val="1"/>
          <w:numId w:val="16"/>
        </w:numPr>
        <w:spacing w:after="0" w:line="240" w:lineRule="auto"/>
        <w:jc w:val="both"/>
        <w:rPr>
          <w:rFonts w:ascii="Times New Roman" w:eastAsia="Times New Roman" w:hAnsi="Times New Roman" w:cs="Times New Roman"/>
          <w:sz w:val="24"/>
          <w:szCs w:val="24"/>
        </w:rPr>
      </w:pPr>
      <w:r w:rsidRPr="000424C2">
        <w:rPr>
          <w:rFonts w:ascii="Times New Roman" w:eastAsia="Times New Roman" w:hAnsi="Times New Roman" w:cs="Times New Roman"/>
          <w:sz w:val="24"/>
          <w:szCs w:val="24"/>
        </w:rPr>
        <w:t xml:space="preserve">Ja Pretendents vienlaikus darbojas vienā vai vairākās Komisijas regulas Nr.2023/2831 1.panta 1.punkta a), b), c) un d) apakšpunktā minētajās nozarēs, atbalstu drīkst piešķirt tikai tad, ja Pretendents nodrošina šo nozaru darbību vai uzskaites nodalīšanu, lai saskaņā ar Komisijas regulas Nr.2023/2831 1.panta 2.punktu darbības izslēgtajās nozarēs negūst labumu no </w:t>
      </w:r>
      <w:proofErr w:type="spellStart"/>
      <w:r w:rsidRPr="005F1FAF">
        <w:rPr>
          <w:rFonts w:ascii="Times New Roman" w:eastAsia="Times New Roman" w:hAnsi="Times New Roman" w:cs="Times New Roman"/>
          <w:i/>
          <w:sz w:val="24"/>
          <w:szCs w:val="24"/>
        </w:rPr>
        <w:t>de</w:t>
      </w:r>
      <w:proofErr w:type="spellEnd"/>
      <w:r w:rsidRPr="005F1FAF">
        <w:rPr>
          <w:rFonts w:ascii="Times New Roman" w:eastAsia="Times New Roman" w:hAnsi="Times New Roman" w:cs="Times New Roman"/>
          <w:i/>
          <w:sz w:val="24"/>
          <w:szCs w:val="24"/>
        </w:rPr>
        <w:t xml:space="preserve"> </w:t>
      </w:r>
      <w:proofErr w:type="spellStart"/>
      <w:r w:rsidRPr="005F1FAF">
        <w:rPr>
          <w:rFonts w:ascii="Times New Roman" w:eastAsia="Times New Roman" w:hAnsi="Times New Roman" w:cs="Times New Roman"/>
          <w:i/>
          <w:sz w:val="24"/>
          <w:szCs w:val="24"/>
        </w:rPr>
        <w:t>minimis</w:t>
      </w:r>
      <w:proofErr w:type="spellEnd"/>
      <w:r w:rsidRPr="000424C2">
        <w:rPr>
          <w:rFonts w:ascii="Times New Roman" w:eastAsia="Times New Roman" w:hAnsi="Times New Roman" w:cs="Times New Roman"/>
          <w:sz w:val="24"/>
          <w:szCs w:val="24"/>
        </w:rPr>
        <w:t xml:space="preserve"> atbalsta, ko piešķir saskaņā ar Nolikumu. Ja uzņēmējdarbību plānots veikt Nolikuma 3</w:t>
      </w:r>
      <w:r w:rsidR="007F7BF3">
        <w:rPr>
          <w:rFonts w:ascii="Times New Roman" w:eastAsia="Times New Roman" w:hAnsi="Times New Roman" w:cs="Times New Roman"/>
          <w:sz w:val="24"/>
          <w:szCs w:val="24"/>
        </w:rPr>
        <w:t>5</w:t>
      </w:r>
      <w:r w:rsidRPr="000424C2">
        <w:rPr>
          <w:rFonts w:ascii="Times New Roman" w:eastAsia="Times New Roman" w:hAnsi="Times New Roman" w:cs="Times New Roman"/>
          <w:sz w:val="24"/>
          <w:szCs w:val="24"/>
        </w:rPr>
        <w:t>.1. - 3</w:t>
      </w:r>
      <w:r w:rsidR="007F7BF3">
        <w:rPr>
          <w:rFonts w:ascii="Times New Roman" w:eastAsia="Times New Roman" w:hAnsi="Times New Roman" w:cs="Times New Roman"/>
          <w:sz w:val="24"/>
          <w:szCs w:val="24"/>
        </w:rPr>
        <w:t>5</w:t>
      </w:r>
      <w:r w:rsidRPr="000424C2">
        <w:rPr>
          <w:rFonts w:ascii="Times New Roman" w:eastAsia="Times New Roman" w:hAnsi="Times New Roman" w:cs="Times New Roman"/>
          <w:sz w:val="24"/>
          <w:szCs w:val="24"/>
        </w:rPr>
        <w:t>.8. punktos minētajās nozarēs nav iespējams veikt nozaru nodalīšanu, tādā gadījumā atbalsts netiek piešķirts.</w:t>
      </w:r>
    </w:p>
    <w:p w14:paraId="0F9E0A9C" w14:textId="77777777" w:rsidR="00A939CA" w:rsidRPr="000424C2" w:rsidRDefault="00A939CA" w:rsidP="00A939CA">
      <w:pPr>
        <w:pStyle w:val="Sarakstarindkopa"/>
        <w:numPr>
          <w:ilvl w:val="1"/>
          <w:numId w:val="1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Līguma</w:t>
      </w:r>
      <w:r w:rsidRPr="004F1D83">
        <w:rPr>
          <w:rFonts w:ascii="Times New Roman" w:eastAsia="Times New Roman" w:hAnsi="Times New Roman" w:cs="Times New Roman"/>
          <w:sz w:val="24"/>
          <w:szCs w:val="24"/>
        </w:rPr>
        <w:t xml:space="preserve"> ietvaros piešķirto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4F1D83">
        <w:rPr>
          <w:rFonts w:ascii="Times New Roman" w:eastAsia="Times New Roman" w:hAnsi="Times New Roman" w:cs="Times New Roman"/>
          <w:sz w:val="24"/>
          <w:szCs w:val="24"/>
        </w:rPr>
        <w:t xml:space="preserve"> atbalstu attiecībā uz vienām un tām pašām attiecināmajām izmaksām nedrīkst </w:t>
      </w:r>
      <w:proofErr w:type="spellStart"/>
      <w:r w:rsidRPr="004F1D83">
        <w:rPr>
          <w:rFonts w:ascii="Times New Roman" w:eastAsia="Times New Roman" w:hAnsi="Times New Roman" w:cs="Times New Roman"/>
          <w:sz w:val="24"/>
          <w:szCs w:val="24"/>
        </w:rPr>
        <w:t>kumulēt</w:t>
      </w:r>
      <w:proofErr w:type="spellEnd"/>
      <w:r w:rsidRPr="004F1D83">
        <w:rPr>
          <w:rFonts w:ascii="Times New Roman" w:eastAsia="Times New Roman" w:hAnsi="Times New Roman" w:cs="Times New Roman"/>
          <w:sz w:val="24"/>
          <w:szCs w:val="24"/>
        </w:rPr>
        <w:t xml:space="preserve"> ar komercdarbības atbalstu citu atbalsta programmu vai </w:t>
      </w:r>
      <w:proofErr w:type="spellStart"/>
      <w:r w:rsidRPr="004F1D83">
        <w:rPr>
          <w:rFonts w:ascii="Times New Roman" w:eastAsia="Times New Roman" w:hAnsi="Times New Roman" w:cs="Times New Roman"/>
          <w:sz w:val="24"/>
          <w:szCs w:val="24"/>
        </w:rPr>
        <w:t>ad-hoc</w:t>
      </w:r>
      <w:proofErr w:type="spellEnd"/>
      <w:r w:rsidRPr="004F1D83">
        <w:rPr>
          <w:rFonts w:ascii="Times New Roman" w:eastAsia="Times New Roman" w:hAnsi="Times New Roman" w:cs="Times New Roman"/>
          <w:sz w:val="24"/>
          <w:szCs w:val="24"/>
        </w:rPr>
        <w:t xml:space="preserve"> atbalsta projekta ietvaros, tai skaitā citu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4F1D83">
        <w:rPr>
          <w:rFonts w:ascii="Times New Roman" w:eastAsia="Times New Roman" w:hAnsi="Times New Roman" w:cs="Times New Roman"/>
          <w:sz w:val="24"/>
          <w:szCs w:val="24"/>
        </w:rPr>
        <w:t xml:space="preserve"> atbalstu, neatkarīgi no finansējuma avota.</w:t>
      </w:r>
    </w:p>
    <w:p w14:paraId="14A1ECD4" w14:textId="77777777" w:rsidR="00A939CA" w:rsidRPr="00ED211E" w:rsidRDefault="00A939CA" w:rsidP="00ED211E">
      <w:pPr>
        <w:pStyle w:val="Sarakstarindkopa"/>
        <w:spacing w:after="0" w:line="240" w:lineRule="auto"/>
        <w:ind w:left="376"/>
        <w:jc w:val="both"/>
        <w:rPr>
          <w:rFonts w:ascii="Times New Roman" w:eastAsia="Times New Roman" w:hAnsi="Times New Roman" w:cs="Times New Roman"/>
          <w:sz w:val="24"/>
          <w:szCs w:val="24"/>
        </w:rPr>
      </w:pPr>
    </w:p>
    <w:p w14:paraId="043A9C5B" w14:textId="1230460A" w:rsidR="002D284D" w:rsidRPr="00811996" w:rsidRDefault="002D284D" w:rsidP="00811996">
      <w:pPr>
        <w:pStyle w:val="Sarakstarindkopa"/>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Atbalsta saņēmēja pienākumi un atbildība</w:t>
      </w:r>
    </w:p>
    <w:p w14:paraId="578D060E" w14:textId="77777777" w:rsidR="002D284D" w:rsidRPr="00811996" w:rsidRDefault="002D284D" w:rsidP="002D284D">
      <w:pPr>
        <w:spacing w:after="0" w:line="240" w:lineRule="auto"/>
        <w:ind w:left="360"/>
        <w:rPr>
          <w:rFonts w:ascii="Times New Roman" w:eastAsia="Times New Roman" w:hAnsi="Times New Roman" w:cs="Times New Roman"/>
        </w:rPr>
      </w:pPr>
    </w:p>
    <w:p w14:paraId="523828A1" w14:textId="77777777" w:rsidR="00B94871"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saņēmējam ir pienākums komercdarbības projekta īstenošanu uzsākt viena mēneša laikā pēc Līguma noslēgšanas;</w:t>
      </w:r>
    </w:p>
    <w:p w14:paraId="7E8F204C" w14:textId="5D2E3F1D"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Atbalsta saņēmējam papildus jāiegulda projekta īstenošanā ne mazāk kā </w:t>
      </w:r>
      <w:r w:rsidR="00D21E0C" w:rsidRPr="00811996">
        <w:rPr>
          <w:rFonts w:ascii="Times New Roman" w:eastAsia="Times New Roman" w:hAnsi="Times New Roman" w:cs="Times New Roman"/>
          <w:sz w:val="24"/>
          <w:szCs w:val="24"/>
        </w:rPr>
        <w:t>3</w:t>
      </w:r>
      <w:r w:rsidRPr="00811996">
        <w:rPr>
          <w:rFonts w:ascii="Times New Roman" w:eastAsia="Times New Roman" w:hAnsi="Times New Roman" w:cs="Times New Roman"/>
          <w:sz w:val="24"/>
          <w:szCs w:val="24"/>
        </w:rPr>
        <w:t>0 % (</w:t>
      </w:r>
      <w:r w:rsidR="00D21E0C" w:rsidRPr="00811996">
        <w:rPr>
          <w:rFonts w:ascii="Times New Roman" w:eastAsia="Times New Roman" w:hAnsi="Times New Roman" w:cs="Times New Roman"/>
          <w:sz w:val="24"/>
          <w:szCs w:val="24"/>
        </w:rPr>
        <w:t>trīsdesmit</w:t>
      </w:r>
      <w:r w:rsidRPr="00811996">
        <w:rPr>
          <w:rFonts w:ascii="Times New Roman" w:eastAsia="Times New Roman" w:hAnsi="Times New Roman" w:cs="Times New Roman"/>
          <w:sz w:val="24"/>
          <w:szCs w:val="24"/>
        </w:rPr>
        <w:t xml:space="preserve"> procenti) no kopējās projekta summas saskaņā ar izmaksu tāmi;</w:t>
      </w:r>
    </w:p>
    <w:p w14:paraId="53D709CE" w14:textId="52ED02F5" w:rsidR="002D284D" w:rsidRPr="00811996" w:rsidRDefault="002D284D" w:rsidP="00811996">
      <w:pPr>
        <w:pStyle w:val="Sarakstarindkopa"/>
        <w:numPr>
          <w:ilvl w:val="2"/>
          <w:numId w:val="17"/>
        </w:numPr>
        <w:spacing w:after="0" w:line="240" w:lineRule="auto"/>
        <w:ind w:left="1134" w:hanging="708"/>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saņēmējam ir pienākums iesniegt Finanšu atskaites (Nolikuma 7.pielikums) par Atbalsta finansējuma izlietojumu un Atbalsta saņēmēja ieguldījumu projekta īstenošanā, Pašvaldībai par kopējo summu ne mazāku kā EUR _____________ (____________________eiro);</w:t>
      </w:r>
    </w:p>
    <w:p w14:paraId="7BA009F6" w14:textId="658B1626" w:rsidR="002D284D" w:rsidRPr="00811996" w:rsidRDefault="002D284D" w:rsidP="00A939CA">
      <w:pPr>
        <w:pStyle w:val="Sarakstarindkopa"/>
        <w:numPr>
          <w:ilvl w:val="1"/>
          <w:numId w:val="17"/>
        </w:numPr>
        <w:spacing w:after="0"/>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Finansējuma saņēmējs kā komercdarbības veicējs tiek uzraudzīts un tam komercdarbība sekmīgi jānodrošina vismaz 3 (trīs) </w:t>
      </w:r>
      <w:r w:rsidR="00C74C6A">
        <w:rPr>
          <w:rFonts w:ascii="Times New Roman" w:eastAsia="Times New Roman" w:hAnsi="Times New Roman" w:cs="Times New Roman"/>
          <w:sz w:val="24"/>
          <w:szCs w:val="24"/>
        </w:rPr>
        <w:t xml:space="preserve">pilnus kalendāros </w:t>
      </w:r>
      <w:r w:rsidRPr="00811996">
        <w:rPr>
          <w:rFonts w:ascii="Times New Roman" w:eastAsia="Times New Roman" w:hAnsi="Times New Roman" w:cs="Times New Roman"/>
          <w:sz w:val="24"/>
          <w:szCs w:val="24"/>
        </w:rPr>
        <w:t xml:space="preserve">gadus no Līguma noslēgšanas brīža, saglabājot </w:t>
      </w:r>
      <w:r w:rsidR="00556C92">
        <w:rPr>
          <w:rFonts w:ascii="Times New Roman" w:eastAsia="Times New Roman" w:hAnsi="Times New Roman" w:cs="Times New Roman"/>
          <w:sz w:val="24"/>
          <w:szCs w:val="24"/>
        </w:rPr>
        <w:t xml:space="preserve"> saimniecisko darbību </w:t>
      </w:r>
      <w:r w:rsidR="00556C92" w:rsidRPr="00556C92">
        <w:rPr>
          <w:rFonts w:ascii="Times New Roman" w:eastAsia="Times New Roman" w:hAnsi="Times New Roman" w:cs="Times New Roman"/>
          <w:sz w:val="24"/>
          <w:szCs w:val="24"/>
        </w:rPr>
        <w:t>(juridisko adresi vai struktūrvienību</w:t>
      </w:r>
      <w:r w:rsidR="00556C92">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Limbažu novada teritorijā. Šajā laikā finansējuma saņēmējam ir jānodrošina iegādāto pamatlīdzekļu un nemateriālo ieguldījumu finansējuma saņēmēja īpašumā un atrašanās projekta īstenošanas vietā.</w:t>
      </w:r>
    </w:p>
    <w:p w14:paraId="0BC46536" w14:textId="513E465C" w:rsidR="00D21E0C" w:rsidRPr="00811996" w:rsidRDefault="00D21E0C" w:rsidP="00ED211E">
      <w:pPr>
        <w:pStyle w:val="Sarakstarindkopa"/>
        <w:numPr>
          <w:ilvl w:val="1"/>
          <w:numId w:val="17"/>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Konkursa “IZAUGSMES VILNIS” Konkursa uzvarētājām ir pienākums otrajā un trešajā pilnajā </w:t>
      </w:r>
      <w:r w:rsidR="00C74C6A">
        <w:rPr>
          <w:rFonts w:ascii="Times New Roman" w:eastAsia="Times New Roman" w:hAnsi="Times New Roman" w:cs="Times New Roman"/>
          <w:sz w:val="24"/>
          <w:szCs w:val="24"/>
        </w:rPr>
        <w:t xml:space="preserve">kalendārajā </w:t>
      </w:r>
      <w:r w:rsidRPr="00811996">
        <w:rPr>
          <w:rFonts w:ascii="Times New Roman" w:eastAsia="Times New Roman" w:hAnsi="Times New Roman" w:cs="Times New Roman"/>
          <w:sz w:val="24"/>
          <w:szCs w:val="24"/>
        </w:rPr>
        <w:t>Projekta īstenošanas gadā sasniegt vismaz 10% apgrozījuma pieaugumu pret bāzes gadu (iepriekšējais darbības gads pirms projekta īstenošanas), bet ne mazāk kā 100% no saņemtā Granta apmēra.</w:t>
      </w:r>
    </w:p>
    <w:p w14:paraId="4EEA48ED" w14:textId="193B1C96"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lastRenderedPageBreak/>
        <w:t xml:space="preserve">Atbalsta saņēmējs atbild par atbalsta finansējuma ieguldījumu reģistrētā Uzņēmuma aktīvos un realizē komercdarbību saskaņā ar iesniegtā projekta biznesa ideju; </w:t>
      </w:r>
    </w:p>
    <w:p w14:paraId="0CFC78FA"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Atskaišu iesniegšana:</w:t>
      </w:r>
    </w:p>
    <w:p w14:paraId="4CB9D03B" w14:textId="7F0C06CE"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saskaņā ar Līgumu, 1 (vienu) reizi ceturksnī līdz nākošā ceturkšņa pirmā mēneša 15.datumam, iesniedz Pašvaldībai Finanšu atskaiti (Nolikuma 7.pielikums) un attaisnojuma dokumentu kopijas (rēķini, pavadzīmes, bankas maksājuma izdrukas</w:t>
      </w:r>
      <w:r w:rsidR="003E6F97">
        <w:rPr>
          <w:rFonts w:ascii="Times New Roman" w:eastAsia="Times New Roman" w:hAnsi="Times New Roman" w:cs="Times New Roman"/>
          <w:sz w:val="24"/>
          <w:szCs w:val="24"/>
        </w:rPr>
        <w:t>, līgumi, pieņemšanas-nodošanas akti</w:t>
      </w:r>
      <w:r w:rsidRPr="00811996">
        <w:rPr>
          <w:rFonts w:ascii="Times New Roman" w:eastAsia="Times New Roman" w:hAnsi="Times New Roman" w:cs="Times New Roman"/>
          <w:sz w:val="24"/>
          <w:szCs w:val="24"/>
        </w:rPr>
        <w:t xml:space="preserve"> u.tml.), kas apliecina piešķirto finanšu līdzekļu izlietojumu plānotajiem mērķiem un plānoto izmaksu tāmei (Līguma pielikums).</w:t>
      </w:r>
    </w:p>
    <w:p w14:paraId="0F76573B" w14:textId="77777777"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pirmo Finanšu atskaiti par projekta realizāciju un attaisnojuma dokumentu kopijas, kas apliecina piešķirto finanšu līdzekļu izlietojumu plānotajiem mērķiem un izmaksu tāmei, iesniegt Pašvaldībai ne vēlāk kā līdz 20___.gada __._________.</w:t>
      </w:r>
    </w:p>
    <w:p w14:paraId="49FD2635" w14:textId="77777777"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Konkursa uzvarētājs par uzraudzības periodu, Pašvaldībai ne retāk kā reizi gadā līdz 1.jūlijam iesniedz apstiprinātu gada pārskata kopiju vai </w:t>
      </w:r>
      <w:proofErr w:type="spellStart"/>
      <w:r w:rsidRPr="00811996">
        <w:rPr>
          <w:rFonts w:ascii="Times New Roman" w:eastAsia="Times New Roman" w:hAnsi="Times New Roman" w:cs="Times New Roman"/>
          <w:sz w:val="24"/>
          <w:szCs w:val="24"/>
        </w:rPr>
        <w:t>mikrouzņēmuma</w:t>
      </w:r>
      <w:proofErr w:type="spellEnd"/>
      <w:r w:rsidRPr="00811996">
        <w:rPr>
          <w:rFonts w:ascii="Times New Roman" w:eastAsia="Times New Roman" w:hAnsi="Times New Roman" w:cs="Times New Roman"/>
          <w:sz w:val="24"/>
          <w:szCs w:val="24"/>
        </w:rPr>
        <w:t xml:space="preserve"> nodokļa deklarāciju;</w:t>
      </w:r>
    </w:p>
    <w:p w14:paraId="0FAFACCD" w14:textId="77777777"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Atskaites, parakstītas ar drošu elektronisko parakstu jāiesniedz nosūtot uz pasts@limbazunovads.lv vai parakstītas atskaites papīra formātā jāiesniedz Limbažu novada pašvaldības Klientu apkalpošanas centrā (Rīgas ielā 16, Limbažos) vai Salacgrīvas apvienības pārvaldē (Smilšu ielā 9, Salacgrīvā) vai Alojas apvienības pārvaldē (Jūras ielā 13, Alojā).</w:t>
      </w:r>
    </w:p>
    <w:p w14:paraId="6184FD60"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saņēmējam ir pienākums:</w:t>
      </w:r>
    </w:p>
    <w:p w14:paraId="45F941F6" w14:textId="77777777"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nodrošināt Pašvaldībai iespējas veikt uzraudzību un kontroli Atbalsta saņēmēja darbības vietā līdz 20__. gada ___.____________, nodrošinot Pašvaldības prasību izpildi saistībā ar pārbaudi par komercdarbības norisi un brīvu piekļūšanu ar atbalsta saņemšanu saistītiem dokumentiem, materiālām vērtībām un informācijai.</w:t>
      </w:r>
    </w:p>
    <w:p w14:paraId="06645E66" w14:textId="433FD2D2"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Līguma darbības laikā </w:t>
      </w:r>
      <w:proofErr w:type="spellStart"/>
      <w:r w:rsidRPr="00811996">
        <w:rPr>
          <w:rFonts w:ascii="Times New Roman" w:eastAsia="Times New Roman" w:hAnsi="Times New Roman" w:cs="Times New Roman"/>
          <w:sz w:val="24"/>
          <w:szCs w:val="24"/>
        </w:rPr>
        <w:t>rakstveidā</w:t>
      </w:r>
      <w:proofErr w:type="spellEnd"/>
      <w:r w:rsidRPr="00811996">
        <w:rPr>
          <w:rFonts w:ascii="Times New Roman" w:eastAsia="Times New Roman" w:hAnsi="Times New Roman" w:cs="Times New Roman"/>
          <w:sz w:val="24"/>
          <w:szCs w:val="24"/>
        </w:rPr>
        <w:t xml:space="preserve"> paziņot Pašvaldībai par izmaiņām Atbalsta saņēmēja pamatdatos (kontaktinformācija, juridiskā adrese,</w:t>
      </w:r>
      <w:r w:rsidR="003E6F97">
        <w:rPr>
          <w:rFonts w:ascii="Times New Roman" w:eastAsia="Times New Roman" w:hAnsi="Times New Roman" w:cs="Times New Roman"/>
          <w:sz w:val="24"/>
          <w:szCs w:val="24"/>
        </w:rPr>
        <w:t xml:space="preserve"> struktūrvienības adrese</w:t>
      </w:r>
      <w:r w:rsidRPr="00811996">
        <w:rPr>
          <w:rFonts w:ascii="Times New Roman" w:eastAsia="Times New Roman" w:hAnsi="Times New Roman" w:cs="Times New Roman"/>
          <w:sz w:val="24"/>
          <w:szCs w:val="24"/>
        </w:rPr>
        <w:t xml:space="preserve"> konta numurs u.c.) </w:t>
      </w:r>
      <w:r w:rsidR="003E6F97">
        <w:rPr>
          <w:rFonts w:ascii="Times New Roman" w:eastAsia="Times New Roman" w:hAnsi="Times New Roman" w:cs="Times New Roman"/>
          <w:sz w:val="24"/>
          <w:szCs w:val="24"/>
        </w:rPr>
        <w:t>5</w:t>
      </w:r>
      <w:r w:rsidRPr="00811996">
        <w:rPr>
          <w:rFonts w:ascii="Times New Roman" w:eastAsia="Times New Roman" w:hAnsi="Times New Roman" w:cs="Times New Roman"/>
          <w:sz w:val="24"/>
          <w:szCs w:val="24"/>
        </w:rPr>
        <w:t xml:space="preserve"> (</w:t>
      </w:r>
      <w:r w:rsidR="003E6F97">
        <w:rPr>
          <w:rFonts w:ascii="Times New Roman" w:eastAsia="Times New Roman" w:hAnsi="Times New Roman" w:cs="Times New Roman"/>
          <w:sz w:val="24"/>
          <w:szCs w:val="24"/>
        </w:rPr>
        <w:t>piecu</w:t>
      </w:r>
      <w:r w:rsidRPr="00811996">
        <w:rPr>
          <w:rFonts w:ascii="Times New Roman" w:eastAsia="Times New Roman" w:hAnsi="Times New Roman" w:cs="Times New Roman"/>
          <w:sz w:val="24"/>
          <w:szCs w:val="24"/>
        </w:rPr>
        <w:t>) darba dienu laikā pēc to maiņas;</w:t>
      </w:r>
    </w:p>
    <w:p w14:paraId="53863556" w14:textId="77777777"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pēc Pašvaldības pieprasījuma </w:t>
      </w:r>
      <w:proofErr w:type="spellStart"/>
      <w:r w:rsidRPr="00811996">
        <w:rPr>
          <w:rFonts w:ascii="Times New Roman" w:eastAsia="Times New Roman" w:hAnsi="Times New Roman" w:cs="Times New Roman"/>
          <w:sz w:val="24"/>
          <w:szCs w:val="24"/>
        </w:rPr>
        <w:t>rakstveidā</w:t>
      </w:r>
      <w:proofErr w:type="spellEnd"/>
      <w:r w:rsidRPr="00811996">
        <w:rPr>
          <w:rFonts w:ascii="Times New Roman" w:eastAsia="Times New Roman" w:hAnsi="Times New Roman" w:cs="Times New Roman"/>
          <w:sz w:val="24"/>
          <w:szCs w:val="24"/>
        </w:rPr>
        <w:t xml:space="preserve"> iesniegt citu pieprasīto informāciju, saistībā ar projekta realizācijas gaitu un finanšu līdzekļu izlietojumu.</w:t>
      </w:r>
    </w:p>
    <w:p w14:paraId="5EB90C9E" w14:textId="77777777"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noskaidrot un izpildīt visas normatīvajos aktos noteiktās prasības un pienākumus saistībā ar atbalsta finansējuma saņemšanu un no Līguma izrietošo tiesību iegūšanu, kā arī veikt citu Līgumā paredzētu pienākumu un saistību izpildi.</w:t>
      </w:r>
    </w:p>
    <w:p w14:paraId="7C25E435" w14:textId="77777777"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atmaksāt piešķirtos finanšu līdzekļus Pašvaldībai 20 (divdesmit) darba dienu laikā pēc attiecīga Pašvaldības pieprasījuma saņemšanas, ja ir notikusi Atbalsta finansējuma nepamatota izlietošana ar projekta īstenošanu nesaistītiem mērķiem vai nav iesniegti izdevumus attaisnojoši dokumenti atbilstoši līgumam;</w:t>
      </w:r>
    </w:p>
    <w:p w14:paraId="54B0CB26" w14:textId="77777777" w:rsidR="002D284D" w:rsidRPr="00811996" w:rsidRDefault="002D284D" w:rsidP="00ED211E">
      <w:pPr>
        <w:pStyle w:val="Sarakstarindkopa"/>
        <w:numPr>
          <w:ilvl w:val="2"/>
          <w:numId w:val="17"/>
        </w:numPr>
        <w:spacing w:after="0"/>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nodrošināt Projekta mārketinga un publicitātes pasākumus par </w:t>
      </w:r>
      <w:proofErr w:type="spellStart"/>
      <w:r w:rsidRPr="00811996">
        <w:rPr>
          <w:rFonts w:ascii="Times New Roman" w:eastAsia="Times New Roman" w:hAnsi="Times New Roman" w:cs="Times New Roman"/>
          <w:sz w:val="24"/>
          <w:szCs w:val="24"/>
        </w:rPr>
        <w:t>jaunizveidoto</w:t>
      </w:r>
      <w:proofErr w:type="spellEnd"/>
      <w:r w:rsidRPr="00811996">
        <w:rPr>
          <w:rFonts w:ascii="Times New Roman" w:eastAsia="Times New Roman" w:hAnsi="Times New Roman" w:cs="Times New Roman"/>
          <w:sz w:val="24"/>
          <w:szCs w:val="24"/>
        </w:rPr>
        <w:t xml:space="preserve"> produktu/pakalpojumu, kā arī sadarboties ar Pašvaldību, Pašvaldības sadarbības partneriem un/vai medijiem Konkursa aktivitāšu atspoguļošanā.</w:t>
      </w:r>
    </w:p>
    <w:p w14:paraId="1D6E616D" w14:textId="77777777" w:rsidR="002D284D" w:rsidRPr="00811996" w:rsidRDefault="002D284D" w:rsidP="00ED211E">
      <w:pPr>
        <w:pStyle w:val="Sarakstarindkopa"/>
        <w:numPr>
          <w:ilvl w:val="2"/>
          <w:numId w:val="17"/>
        </w:numPr>
        <w:spacing w:after="0"/>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Sniedzot informāciju par īstenoto Projektu, jebkurā ar Projektu saistītā paziņojumā vai publikācijā jānorāda informāciju, ka “Projekts īstenots Limbažu novada pašvaldības biznesa ideju konkursa “VILNIS” finansējuma ietvaros”, kā arī jāizvieto šāda informācija projekta īstenošanas vietā.</w:t>
      </w:r>
    </w:p>
    <w:p w14:paraId="2E9C464D" w14:textId="38B2F26A" w:rsidR="002D284D" w:rsidRPr="00811996" w:rsidRDefault="00BC2638" w:rsidP="00ED211E">
      <w:pPr>
        <w:pStyle w:val="Sarakstarindkopa"/>
        <w:numPr>
          <w:ilvl w:val="1"/>
          <w:numId w:val="17"/>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C2638">
        <w:rPr>
          <w:rFonts w:ascii="Times New Roman" w:eastAsia="Times New Roman" w:hAnsi="Times New Roman" w:cs="Times New Roman"/>
          <w:sz w:val="24"/>
          <w:szCs w:val="24"/>
        </w:rPr>
        <w:t xml:space="preserve">Atbalsta saņēmējs, saņemto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BC2638">
        <w:rPr>
          <w:rFonts w:ascii="Times New Roman" w:eastAsia="Times New Roman" w:hAnsi="Times New Roman" w:cs="Times New Roman"/>
          <w:sz w:val="24"/>
          <w:szCs w:val="24"/>
        </w:rPr>
        <w:t xml:space="preserve"> atbalstu attiecībā uz vienām un tām pašām attiecināmajām izmaksām nevar apvienot ar komercdarbības atbalstu citu atbalsta programmu vai </w:t>
      </w:r>
      <w:proofErr w:type="spellStart"/>
      <w:r w:rsidRPr="00BC2638">
        <w:rPr>
          <w:rFonts w:ascii="Times New Roman" w:eastAsia="Times New Roman" w:hAnsi="Times New Roman" w:cs="Times New Roman"/>
          <w:sz w:val="24"/>
          <w:szCs w:val="24"/>
        </w:rPr>
        <w:t>ad-hoc</w:t>
      </w:r>
      <w:proofErr w:type="spellEnd"/>
      <w:r w:rsidRPr="00BC2638">
        <w:rPr>
          <w:rFonts w:ascii="Times New Roman" w:eastAsia="Times New Roman" w:hAnsi="Times New Roman" w:cs="Times New Roman"/>
          <w:sz w:val="24"/>
          <w:szCs w:val="24"/>
        </w:rPr>
        <w:t xml:space="preserve"> atbalsta projekta ietvaros, tai skaitā citu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BC2638">
        <w:rPr>
          <w:rFonts w:ascii="Times New Roman" w:eastAsia="Times New Roman" w:hAnsi="Times New Roman" w:cs="Times New Roman"/>
          <w:sz w:val="24"/>
          <w:szCs w:val="24"/>
        </w:rPr>
        <w:t xml:space="preserve"> atbalstu, neatkarīgi no finansējuma avota</w:t>
      </w:r>
      <w:r w:rsidR="002D284D" w:rsidRPr="00811996">
        <w:rPr>
          <w:rFonts w:ascii="Times New Roman" w:eastAsia="Times New Roman" w:hAnsi="Times New Roman" w:cs="Times New Roman"/>
          <w:sz w:val="24"/>
          <w:szCs w:val="24"/>
        </w:rPr>
        <w:t xml:space="preserve">. </w:t>
      </w:r>
    </w:p>
    <w:p w14:paraId="3C41B830" w14:textId="77777777" w:rsidR="002D284D" w:rsidRPr="00811996" w:rsidRDefault="002D284D" w:rsidP="00ED211E">
      <w:pPr>
        <w:pStyle w:val="Sarakstarindkopa"/>
        <w:numPr>
          <w:ilvl w:val="1"/>
          <w:numId w:val="17"/>
        </w:numPr>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saskaņā ar Fizisko personu datu apstrādes likumu, dod piekrišanu savu personas datu apstrādei un, ka viņa personas dati var tikt izmantoti publicitātei saistībā ar Konkursa norisi Pašvaldības informatīvajā izdevumā “Limbažu Novada Ziņas”, Pašvaldības tīmekļvietnē un Pašvaldības veidotajos profilos sociālajos tīklos un citos masu informācijas līdzekļos.</w:t>
      </w:r>
    </w:p>
    <w:p w14:paraId="4043D677" w14:textId="77777777" w:rsidR="002D284D" w:rsidRPr="00811996" w:rsidRDefault="002D284D" w:rsidP="002D284D">
      <w:pPr>
        <w:spacing w:after="0" w:line="240" w:lineRule="auto"/>
        <w:jc w:val="both"/>
        <w:rPr>
          <w:rFonts w:ascii="Times New Roman" w:eastAsia="Times New Roman" w:hAnsi="Times New Roman" w:cs="Times New Roman"/>
        </w:rPr>
      </w:pPr>
    </w:p>
    <w:p w14:paraId="05876295" w14:textId="77777777" w:rsidR="002D284D" w:rsidRPr="00811996" w:rsidRDefault="002D284D" w:rsidP="00811996">
      <w:pPr>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Līguma grozījumi</w:t>
      </w:r>
    </w:p>
    <w:p w14:paraId="35DDAF51" w14:textId="77777777" w:rsidR="002D284D" w:rsidRPr="00811996" w:rsidRDefault="002D284D" w:rsidP="002D284D">
      <w:pPr>
        <w:spacing w:after="0" w:line="240" w:lineRule="auto"/>
        <w:ind w:left="720"/>
        <w:rPr>
          <w:rFonts w:ascii="Times New Roman" w:eastAsia="Times New Roman" w:hAnsi="Times New Roman" w:cs="Times New Roman"/>
        </w:rPr>
      </w:pPr>
    </w:p>
    <w:p w14:paraId="149B9151" w14:textId="77777777" w:rsidR="002D284D" w:rsidRPr="00811996" w:rsidRDefault="002D284D" w:rsidP="00A939CA">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Grozījumus Līgumā var veikt tikai Pusēm savstarpēji vienojoties.</w:t>
      </w:r>
    </w:p>
    <w:p w14:paraId="2F229091" w14:textId="1A170E19"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Līguma grozījumi noformējami </w:t>
      </w:r>
      <w:proofErr w:type="spellStart"/>
      <w:r w:rsidRPr="00811996">
        <w:rPr>
          <w:rFonts w:ascii="Times New Roman" w:eastAsia="Times New Roman" w:hAnsi="Times New Roman" w:cs="Times New Roman"/>
          <w:sz w:val="24"/>
          <w:szCs w:val="24"/>
        </w:rPr>
        <w:t>rakstveidā</w:t>
      </w:r>
      <w:proofErr w:type="spellEnd"/>
      <w:r w:rsidRPr="00811996">
        <w:rPr>
          <w:rFonts w:ascii="Times New Roman" w:eastAsia="Times New Roman" w:hAnsi="Times New Roman" w:cs="Times New Roman"/>
          <w:sz w:val="24"/>
          <w:szCs w:val="24"/>
        </w:rPr>
        <w:t xml:space="preserve"> (izņemot Līguma 3.</w:t>
      </w:r>
      <w:r w:rsidR="00B94871" w:rsidRPr="00811996">
        <w:rPr>
          <w:rFonts w:ascii="Times New Roman" w:eastAsia="Times New Roman" w:hAnsi="Times New Roman" w:cs="Times New Roman"/>
          <w:sz w:val="24"/>
          <w:szCs w:val="24"/>
        </w:rPr>
        <w:t>7</w:t>
      </w:r>
      <w:r w:rsidRPr="00811996">
        <w:rPr>
          <w:rFonts w:ascii="Times New Roman" w:eastAsia="Times New Roman" w:hAnsi="Times New Roman" w:cs="Times New Roman"/>
          <w:sz w:val="24"/>
          <w:szCs w:val="24"/>
        </w:rPr>
        <w:t>.</w:t>
      </w:r>
      <w:r w:rsidR="00B94871" w:rsidRPr="00811996">
        <w:rPr>
          <w:rFonts w:ascii="Times New Roman" w:eastAsia="Times New Roman" w:hAnsi="Times New Roman" w:cs="Times New Roman"/>
          <w:sz w:val="24"/>
          <w:szCs w:val="24"/>
        </w:rPr>
        <w:t>2</w:t>
      </w:r>
      <w:r w:rsidRPr="00811996">
        <w:rPr>
          <w:rFonts w:ascii="Times New Roman" w:eastAsia="Times New Roman" w:hAnsi="Times New Roman" w:cs="Times New Roman"/>
          <w:sz w:val="24"/>
          <w:szCs w:val="24"/>
        </w:rPr>
        <w:t>.punktā minēto gadījumu) un stājas spēkā, kad Atbalsta saņēmējs un Pašvaldība tos abpusēji parakstījuši. Visi grozījumi tiek pievienoti Līgumam un kļūst par Līguma neatņemamu sastāvdaļu.</w:t>
      </w:r>
    </w:p>
    <w:p w14:paraId="5C10D0BB" w14:textId="7B3253C1"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 rakstisks paziņojums par izmaiņām Uzņēmuma pamatdatos (kontaktinformācija, tostarp, bet ne tikai, kontaktpersonas maiņa, atbildīgās amatpersonas maiņa, juridiskā adrese,</w:t>
      </w:r>
      <w:r w:rsidR="008B335D">
        <w:rPr>
          <w:rFonts w:ascii="Times New Roman" w:eastAsia="Times New Roman" w:hAnsi="Times New Roman" w:cs="Times New Roman"/>
          <w:sz w:val="24"/>
          <w:szCs w:val="24"/>
        </w:rPr>
        <w:t xml:space="preserve"> struktūrvienības adrese,</w:t>
      </w:r>
      <w:r w:rsidRPr="00811996">
        <w:rPr>
          <w:rFonts w:ascii="Times New Roman" w:eastAsia="Times New Roman" w:hAnsi="Times New Roman" w:cs="Times New Roman"/>
          <w:sz w:val="24"/>
          <w:szCs w:val="24"/>
        </w:rPr>
        <w:t xml:space="preserve"> bankas rekvizīti) kļūst par Līguma neatņemamu sastāvdaļu no tā saņemšanas brīža Pašvaldībā.</w:t>
      </w:r>
    </w:p>
    <w:p w14:paraId="36133EEE" w14:textId="77777777" w:rsidR="00D21E0C" w:rsidRPr="00811996" w:rsidRDefault="00D21E0C" w:rsidP="00D21E0C">
      <w:pPr>
        <w:pStyle w:val="Sarakstarindkopa"/>
        <w:spacing w:after="0" w:line="240" w:lineRule="auto"/>
        <w:ind w:left="567"/>
        <w:jc w:val="both"/>
        <w:rPr>
          <w:rFonts w:ascii="Times New Roman" w:eastAsia="Times New Roman" w:hAnsi="Times New Roman" w:cs="Times New Roman"/>
        </w:rPr>
      </w:pPr>
    </w:p>
    <w:p w14:paraId="0C248FC5" w14:textId="77777777" w:rsidR="002D284D" w:rsidRPr="00811996" w:rsidRDefault="002D284D" w:rsidP="00811996">
      <w:pPr>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Dokumentu glabāšana</w:t>
      </w:r>
    </w:p>
    <w:p w14:paraId="71AC3960" w14:textId="77777777" w:rsidR="002D284D" w:rsidRPr="00811996" w:rsidRDefault="002D284D" w:rsidP="002D284D">
      <w:pPr>
        <w:spacing w:after="0" w:line="240" w:lineRule="auto"/>
        <w:ind w:left="720"/>
        <w:rPr>
          <w:rFonts w:ascii="Times New Roman" w:eastAsia="Times New Roman" w:hAnsi="Times New Roman" w:cs="Times New Roman"/>
        </w:rPr>
      </w:pPr>
    </w:p>
    <w:p w14:paraId="77221CA5" w14:textId="77777777" w:rsidR="002D284D" w:rsidRPr="00811996" w:rsidRDefault="002D284D" w:rsidP="00A939CA">
      <w:pPr>
        <w:pStyle w:val="Sarakstarindkopa"/>
        <w:numPr>
          <w:ilvl w:val="1"/>
          <w:numId w:val="17"/>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glabā ar Līgumu saistīto dokumentu oriģinālus vai to atvasinājumus ar juridisku spēku atbilstoši normatīvajiem aktiem par juridisko personu arhīvu dokumentu uzkrāšanu, uzskaiti, saglabāšanu un izmantošanu.</w:t>
      </w:r>
    </w:p>
    <w:p w14:paraId="72B1E10C" w14:textId="04A88DD9"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Atbilstoši Komisijas regulas Nr.2023/2831 6.panta 3. un 7.punktam, Komisijas regulas Nr. 1408/2013 6.panta 3. un 5.punktam, Komisijas regulas Nr. 717/2014 6.panta 3. un 4.punktam finansējuma saņēmējs datus par saņemto atbalstu glabā 10 (desmit) gadus no tā piešķiršanas dienas, bet Pašvaldība – 10 (desmit) gadus no pēdējā atbalsta piešķiršanas dienas Nolikuma ietvaros.</w:t>
      </w:r>
    </w:p>
    <w:p w14:paraId="2D1373FC" w14:textId="77777777" w:rsidR="002D284D" w:rsidRPr="00811996" w:rsidRDefault="002D284D" w:rsidP="002D284D">
      <w:pPr>
        <w:spacing w:after="0" w:line="240" w:lineRule="auto"/>
        <w:jc w:val="both"/>
        <w:rPr>
          <w:rFonts w:ascii="Times New Roman" w:eastAsia="Times New Roman" w:hAnsi="Times New Roman" w:cs="Times New Roman"/>
        </w:rPr>
      </w:pPr>
    </w:p>
    <w:p w14:paraId="5E55504E" w14:textId="77777777" w:rsidR="002D284D" w:rsidRPr="00811996" w:rsidRDefault="002D284D" w:rsidP="00811996">
      <w:pPr>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 xml:space="preserve">Informācijas apmaiņa </w:t>
      </w:r>
    </w:p>
    <w:p w14:paraId="09F69E4D" w14:textId="77777777" w:rsidR="002D284D" w:rsidRPr="00811996" w:rsidRDefault="002D284D" w:rsidP="002D284D">
      <w:pPr>
        <w:spacing w:after="0" w:line="240" w:lineRule="auto"/>
        <w:ind w:left="720"/>
        <w:rPr>
          <w:rFonts w:ascii="Times New Roman" w:eastAsia="Times New Roman" w:hAnsi="Times New Roman" w:cs="Times New Roman"/>
        </w:rPr>
      </w:pPr>
    </w:p>
    <w:p w14:paraId="55239AE8"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Jebkura Pusēm saistošas informācijas apmaiņa sakarā ar Līgumu ir veicama rakstiski un nosūtāma vēstulē pa pastu kā vienkāršs pasta sūtījums uz Līgumā norādītajām adresēm vai elektroniski uz sekojošām e-pasta adresēm:</w:t>
      </w:r>
    </w:p>
    <w:p w14:paraId="51FA9331"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rPr>
      </w:pPr>
      <w:r w:rsidRPr="00811996">
        <w:rPr>
          <w:rFonts w:ascii="Times New Roman" w:eastAsia="Times New Roman" w:hAnsi="Times New Roman" w:cs="Times New Roman"/>
          <w:sz w:val="24"/>
          <w:szCs w:val="24"/>
        </w:rPr>
        <w:t>Pašvaldības e-pasta adrese:  pasts@limbazunovads.lv;</w:t>
      </w:r>
    </w:p>
    <w:p w14:paraId="14EDA1A2"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 e-pasta adrese: ____________@_________</w:t>
      </w:r>
    </w:p>
    <w:p w14:paraId="7B5E8DBA" w14:textId="77777777" w:rsidR="002D284D" w:rsidRPr="00811996" w:rsidRDefault="002D284D" w:rsidP="00A939CA">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Paziņojumi, kas nosūtīti no Līguma 6.1.1. un 6.1.2.punktā minētajām elektroniskajām adresēm, ir saistoši Pusēm bez paraksta. </w:t>
      </w:r>
    </w:p>
    <w:p w14:paraId="75701C84"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Uzskatāms, ka Puse ir saņēmusi attiecīgo paziņojumu ne vēlāk kā 7 (septītajā) dienā pēc tā nosūtīšanas dienas, ja paziņojums tiek sūtīts pa pastu, vai nākamajā darba dienā, ja paziņojums tiek sūtīts uz e-pastu.</w:t>
      </w:r>
    </w:p>
    <w:p w14:paraId="6902EF35" w14:textId="77777777" w:rsidR="002D284D" w:rsidRPr="00811996" w:rsidRDefault="002D284D" w:rsidP="002D284D">
      <w:pPr>
        <w:pStyle w:val="Sarakstarindkopa"/>
        <w:spacing w:after="0" w:line="240" w:lineRule="auto"/>
        <w:ind w:left="426"/>
        <w:jc w:val="both"/>
        <w:rPr>
          <w:rFonts w:ascii="Times New Roman" w:eastAsia="Times New Roman" w:hAnsi="Times New Roman" w:cs="Times New Roman"/>
        </w:rPr>
      </w:pPr>
    </w:p>
    <w:p w14:paraId="309FBCD1" w14:textId="77777777" w:rsidR="002D284D" w:rsidRPr="00811996" w:rsidRDefault="002D284D" w:rsidP="00811996">
      <w:pPr>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Līguma darbības termiņš un Līguma izbeigšana</w:t>
      </w:r>
    </w:p>
    <w:p w14:paraId="7B1B5B5D" w14:textId="77777777" w:rsidR="002D284D" w:rsidRPr="00811996" w:rsidRDefault="002D284D" w:rsidP="002D284D">
      <w:pPr>
        <w:spacing w:after="0" w:line="240" w:lineRule="auto"/>
        <w:ind w:left="720"/>
        <w:rPr>
          <w:rFonts w:ascii="Times New Roman" w:eastAsia="Times New Roman" w:hAnsi="Times New Roman" w:cs="Times New Roman"/>
        </w:rPr>
      </w:pPr>
    </w:p>
    <w:p w14:paraId="638CFCE3"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Līgums stājas spēkā pēc tā abpusējas parakstīšanas. Līgums ir spēkā līdz Līgumā noteikto saistību pilnīgai izpildei.</w:t>
      </w:r>
    </w:p>
    <w:p w14:paraId="32CE8547"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Pašvaldība var vienpusēji izbeigt Līgumu, par to nekavējoties rakstiski informējot Atbalsta saņēmēju, ja izpildās, kaut viens no zemāk minētajiem nosacījumiem:</w:t>
      </w:r>
    </w:p>
    <w:p w14:paraId="37DBD574"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nav izpildījis Līguma saistības noteiktajā laikā un apjomā vai noteiktajā termiņā nav iesniedzis Pašvaldībai pieprasītos dokumentus;</w:t>
      </w:r>
    </w:p>
    <w:p w14:paraId="079882C2"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sniedzis nepatiesu informāciju Pašvaldībai, saistībā ar Līgumu vai projekta īstenošanu;</w:t>
      </w:r>
    </w:p>
    <w:p w14:paraId="00DD0820"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nav iesniedzis izdevumus apliecinošos dokumentus atbilstoši Līgumam;</w:t>
      </w:r>
    </w:p>
    <w:p w14:paraId="3A8D5737"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piešķirto Atbalsta finansējumu bez iepriekšējas saskaņošanas izlietojis citu mērķu sasniegšanai kā norādīts Līgumā;</w:t>
      </w:r>
    </w:p>
    <w:p w14:paraId="5B57BD89"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piešķirto atbalsta finansējumu izlietojis personīgā labuma gūšanai, nevis komercdarbības uzsākšanai vai attīstīšanai saskaņā ar Līgumu;</w:t>
      </w:r>
    </w:p>
    <w:p w14:paraId="500F0CEE"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Līguma darbības laikā nav īstenojis Pieteikumā minētās aktivitātes;</w:t>
      </w:r>
    </w:p>
    <w:p w14:paraId="6C6FF055"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6 (sešu) mēnešu laikā no Līguma noslēgšanas nav īstenojis Pieteikumā norādīto Projektu;</w:t>
      </w:r>
    </w:p>
    <w:p w14:paraId="1D63DFF9"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lastRenderedPageBreak/>
        <w:t>nav sasniedzis Līguma 3.4. punktā noteiktos rādītājus;</w:t>
      </w:r>
    </w:p>
    <w:p w14:paraId="1B9406EF"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pārkāpis vai nav izpildījis citus Līguma nosacījumus un pēc rakstiska brīdinājuma saņemšanas, nav novērsis minētos pārkāpumus;</w:t>
      </w:r>
    </w:p>
    <w:p w14:paraId="18DAD080"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saņēmēja reģistrētais Uzņēmums ir pasludināts par maksātnespējīgu, atrodas likvidācijas stadijā, tā saimnieciskā darbība ir apturēta vai pārtraukta vai ir uzsākta Uzņēmuma likvidācija, ir uzlikts arests tā kustamai vai nekustamai mantai vai finanšu līdzekļiem.</w:t>
      </w:r>
    </w:p>
    <w:p w14:paraId="1D7D7187" w14:textId="77777777" w:rsidR="002D284D" w:rsidRPr="00811996" w:rsidRDefault="002D284D" w:rsidP="00A939CA">
      <w:pPr>
        <w:pStyle w:val="Sarakstarindkopa"/>
        <w:numPr>
          <w:ilvl w:val="1"/>
          <w:numId w:val="17"/>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var izbeigt Līgumu, par rakstiski informējot Pašvaldību vismaz 1 (vienu) mēnesi iepriekš.</w:t>
      </w:r>
    </w:p>
    <w:p w14:paraId="70791644"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Ja tiek pārkāpti Komisijas regulas Nr.2023/2831, Komisijas regulas Nr. 1408/2013 vai Komisijas regulas Nr. 717/2014 nosacījumi,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811996">
        <w:rPr>
          <w:rFonts w:ascii="Times New Roman" w:eastAsia="Times New Roman" w:hAnsi="Times New Roman" w:cs="Times New Roman"/>
          <w:sz w:val="24"/>
          <w:szCs w:val="24"/>
        </w:rPr>
        <w:t xml:space="preserve"> finansējuma saņēmējam ir pienākums atmaksāt Pašvaldībai šī Nolikuma ietvaros saņemto nelikumīgo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811996">
        <w:rPr>
          <w:rFonts w:ascii="Times New Roman" w:eastAsia="Times New Roman" w:hAnsi="Times New Roman" w:cs="Times New Roman"/>
          <w:sz w:val="24"/>
          <w:szCs w:val="24"/>
        </w:rPr>
        <w:t xml:space="preserve"> atbalstu kopā ar procentiem no līdzekļiem, kas ir brīvi no komercdarbības atbalsta, atbilstoši Komercdarbības atbalsta kontroles likuma IV vai V nodaļas nosacījumiem.</w:t>
      </w:r>
    </w:p>
    <w:p w14:paraId="705820D1" w14:textId="0E045240"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Ja Līgums tiek izbeigts, saskaņā ar Līguma </w:t>
      </w:r>
      <w:r w:rsidRPr="00811996">
        <w:rPr>
          <w:rFonts w:ascii="Times New Roman" w:eastAsia="Times New Roman" w:hAnsi="Times New Roman" w:cs="Times New Roman"/>
          <w:sz w:val="24"/>
          <w:szCs w:val="24"/>
        </w:rPr>
        <w:fldChar w:fldCharType="begin"/>
      </w:r>
      <w:r w:rsidRPr="00811996">
        <w:rPr>
          <w:rFonts w:ascii="Times New Roman" w:eastAsia="Times New Roman" w:hAnsi="Times New Roman" w:cs="Times New Roman"/>
          <w:sz w:val="24"/>
          <w:szCs w:val="24"/>
        </w:rPr>
        <w:instrText xml:space="preserve"> REF _Ref224046876 \r \h </w:instrText>
      </w:r>
      <w:r w:rsidR="00D21E0C" w:rsidRPr="00811996">
        <w:instrText xml:space="preserve"> \* MERGEFORMAT </w:instrText>
      </w:r>
      <w:r w:rsidRPr="00811996">
        <w:rPr>
          <w:rFonts w:ascii="Times New Roman" w:eastAsia="Times New Roman" w:hAnsi="Times New Roman" w:cs="Times New Roman"/>
          <w:sz w:val="24"/>
          <w:szCs w:val="24"/>
        </w:rPr>
      </w:r>
      <w:r w:rsidRPr="00811996">
        <w:rPr>
          <w:rFonts w:ascii="Times New Roman" w:eastAsia="Times New Roman" w:hAnsi="Times New Roman" w:cs="Times New Roman"/>
          <w:sz w:val="24"/>
          <w:szCs w:val="24"/>
        </w:rPr>
        <w:fldChar w:fldCharType="separate"/>
      </w:r>
      <w:r w:rsidRPr="00811996">
        <w:rPr>
          <w:rFonts w:ascii="Times New Roman" w:eastAsia="Times New Roman" w:hAnsi="Times New Roman" w:cs="Times New Roman"/>
          <w:sz w:val="24"/>
          <w:szCs w:val="24"/>
        </w:rPr>
        <w:t>7.2.1</w:t>
      </w:r>
      <w:r w:rsidRPr="00811996">
        <w:rPr>
          <w:rFonts w:ascii="Times New Roman" w:eastAsia="Times New Roman" w:hAnsi="Times New Roman" w:cs="Times New Roman"/>
          <w:sz w:val="24"/>
          <w:szCs w:val="24"/>
        </w:rPr>
        <w:fldChar w:fldCharType="end"/>
      </w:r>
      <w:r w:rsidRPr="00811996">
        <w:rPr>
          <w:rFonts w:ascii="Times New Roman" w:eastAsia="Times New Roman" w:hAnsi="Times New Roman" w:cs="Times New Roman"/>
          <w:sz w:val="24"/>
          <w:szCs w:val="24"/>
        </w:rPr>
        <w:t xml:space="preserve">. - </w:t>
      </w:r>
      <w:r w:rsidRPr="00811996">
        <w:rPr>
          <w:rFonts w:ascii="Times New Roman" w:eastAsia="Times New Roman" w:hAnsi="Times New Roman" w:cs="Times New Roman"/>
          <w:sz w:val="24"/>
          <w:szCs w:val="24"/>
        </w:rPr>
        <w:fldChar w:fldCharType="begin"/>
      </w:r>
      <w:r w:rsidRPr="00811996">
        <w:rPr>
          <w:rFonts w:ascii="Times New Roman" w:eastAsia="Times New Roman" w:hAnsi="Times New Roman" w:cs="Times New Roman"/>
          <w:sz w:val="24"/>
          <w:szCs w:val="24"/>
        </w:rPr>
        <w:instrText xml:space="preserve"> REF _Ref224046895 \r \h </w:instrText>
      </w:r>
      <w:r w:rsidR="00D21E0C" w:rsidRPr="00811996">
        <w:instrText xml:space="preserve"> \* MERGEFORMAT </w:instrText>
      </w:r>
      <w:r w:rsidRPr="00811996">
        <w:rPr>
          <w:rFonts w:ascii="Times New Roman" w:eastAsia="Times New Roman" w:hAnsi="Times New Roman" w:cs="Times New Roman"/>
          <w:sz w:val="24"/>
          <w:szCs w:val="24"/>
        </w:rPr>
      </w:r>
      <w:r w:rsidRPr="00811996">
        <w:rPr>
          <w:rFonts w:ascii="Times New Roman" w:eastAsia="Times New Roman" w:hAnsi="Times New Roman" w:cs="Times New Roman"/>
          <w:sz w:val="24"/>
          <w:szCs w:val="24"/>
        </w:rPr>
        <w:fldChar w:fldCharType="separate"/>
      </w:r>
      <w:r w:rsidRPr="00811996">
        <w:rPr>
          <w:rFonts w:ascii="Times New Roman" w:eastAsia="Times New Roman" w:hAnsi="Times New Roman" w:cs="Times New Roman"/>
          <w:sz w:val="24"/>
          <w:szCs w:val="24"/>
        </w:rPr>
        <w:t>7.2.9</w:t>
      </w:r>
      <w:r w:rsidRPr="00811996">
        <w:rPr>
          <w:rFonts w:ascii="Times New Roman" w:eastAsia="Times New Roman" w:hAnsi="Times New Roman" w:cs="Times New Roman"/>
          <w:sz w:val="24"/>
          <w:szCs w:val="24"/>
        </w:rPr>
        <w:fldChar w:fldCharType="end"/>
      </w:r>
      <w:r w:rsidRPr="00811996">
        <w:rPr>
          <w:rFonts w:ascii="Times New Roman" w:eastAsia="Times New Roman" w:hAnsi="Times New Roman" w:cs="Times New Roman"/>
          <w:sz w:val="24"/>
          <w:szCs w:val="24"/>
        </w:rPr>
        <w:t xml:space="preserve">. vai </w:t>
      </w:r>
      <w:r w:rsidRPr="00811996">
        <w:rPr>
          <w:rFonts w:ascii="Times New Roman" w:eastAsia="Times New Roman" w:hAnsi="Times New Roman" w:cs="Times New Roman"/>
          <w:sz w:val="24"/>
          <w:szCs w:val="24"/>
        </w:rPr>
        <w:fldChar w:fldCharType="begin"/>
      </w:r>
      <w:r w:rsidRPr="00811996">
        <w:rPr>
          <w:rFonts w:ascii="Times New Roman" w:eastAsia="Times New Roman" w:hAnsi="Times New Roman" w:cs="Times New Roman"/>
          <w:sz w:val="24"/>
          <w:szCs w:val="24"/>
        </w:rPr>
        <w:instrText xml:space="preserve"> REF _Ref224046980 \r \h </w:instrText>
      </w:r>
      <w:r w:rsidR="00D21E0C" w:rsidRPr="00811996">
        <w:rPr>
          <w:rFonts w:ascii="Times New Roman" w:eastAsia="Times New Roman" w:hAnsi="Times New Roman" w:cs="Times New Roman"/>
          <w:sz w:val="24"/>
          <w:szCs w:val="24"/>
        </w:rPr>
        <w:instrText xml:space="preserve"> \* MERGEFORMAT </w:instrText>
      </w:r>
      <w:r w:rsidRPr="00811996">
        <w:rPr>
          <w:rFonts w:ascii="Times New Roman" w:eastAsia="Times New Roman" w:hAnsi="Times New Roman" w:cs="Times New Roman"/>
          <w:sz w:val="24"/>
          <w:szCs w:val="24"/>
        </w:rPr>
      </w:r>
      <w:r w:rsidRPr="00811996">
        <w:rPr>
          <w:rFonts w:ascii="Times New Roman" w:eastAsia="Times New Roman" w:hAnsi="Times New Roman" w:cs="Times New Roman"/>
          <w:sz w:val="24"/>
          <w:szCs w:val="24"/>
        </w:rPr>
        <w:fldChar w:fldCharType="separate"/>
      </w:r>
      <w:r w:rsidRPr="00811996">
        <w:rPr>
          <w:rFonts w:ascii="Times New Roman" w:eastAsia="Times New Roman" w:hAnsi="Times New Roman" w:cs="Times New Roman"/>
          <w:sz w:val="24"/>
          <w:szCs w:val="24"/>
        </w:rPr>
        <w:t>7.3</w:t>
      </w:r>
      <w:r w:rsidRPr="00811996">
        <w:rPr>
          <w:rFonts w:ascii="Times New Roman" w:eastAsia="Times New Roman" w:hAnsi="Times New Roman" w:cs="Times New Roman"/>
          <w:sz w:val="24"/>
          <w:szCs w:val="24"/>
        </w:rPr>
        <w:fldChar w:fldCharType="end"/>
      </w:r>
      <w:r w:rsidRPr="00811996">
        <w:rPr>
          <w:rFonts w:ascii="Times New Roman" w:eastAsia="Times New Roman" w:hAnsi="Times New Roman" w:cs="Times New Roman"/>
          <w:sz w:val="24"/>
          <w:szCs w:val="24"/>
        </w:rPr>
        <w:t xml:space="preserve">. - </w:t>
      </w:r>
      <w:r w:rsidRPr="00811996">
        <w:rPr>
          <w:rFonts w:ascii="Times New Roman" w:eastAsia="Times New Roman" w:hAnsi="Times New Roman" w:cs="Times New Roman"/>
          <w:sz w:val="24"/>
          <w:szCs w:val="24"/>
        </w:rPr>
        <w:fldChar w:fldCharType="begin"/>
      </w:r>
      <w:r w:rsidRPr="00811996">
        <w:rPr>
          <w:rFonts w:ascii="Times New Roman" w:eastAsia="Times New Roman" w:hAnsi="Times New Roman" w:cs="Times New Roman"/>
          <w:sz w:val="24"/>
          <w:szCs w:val="24"/>
        </w:rPr>
        <w:instrText xml:space="preserve"> REF _Ref224047496 \r \h </w:instrText>
      </w:r>
      <w:r w:rsidR="00D21E0C" w:rsidRPr="00811996">
        <w:rPr>
          <w:rFonts w:ascii="Times New Roman" w:eastAsia="Times New Roman" w:hAnsi="Times New Roman" w:cs="Times New Roman"/>
          <w:sz w:val="24"/>
          <w:szCs w:val="24"/>
        </w:rPr>
        <w:instrText xml:space="preserve"> \* MERGEFORMAT </w:instrText>
      </w:r>
      <w:r w:rsidRPr="00811996">
        <w:rPr>
          <w:rFonts w:ascii="Times New Roman" w:eastAsia="Times New Roman" w:hAnsi="Times New Roman" w:cs="Times New Roman"/>
          <w:sz w:val="24"/>
          <w:szCs w:val="24"/>
        </w:rPr>
      </w:r>
      <w:r w:rsidRPr="00811996">
        <w:rPr>
          <w:rFonts w:ascii="Times New Roman" w:eastAsia="Times New Roman" w:hAnsi="Times New Roman" w:cs="Times New Roman"/>
          <w:sz w:val="24"/>
          <w:szCs w:val="24"/>
        </w:rPr>
        <w:fldChar w:fldCharType="separate"/>
      </w:r>
      <w:r w:rsidRPr="00811996">
        <w:rPr>
          <w:rFonts w:ascii="Times New Roman" w:eastAsia="Times New Roman" w:hAnsi="Times New Roman" w:cs="Times New Roman"/>
          <w:sz w:val="24"/>
          <w:szCs w:val="24"/>
        </w:rPr>
        <w:t>7.4</w:t>
      </w:r>
      <w:r w:rsidRPr="00811996">
        <w:rPr>
          <w:rFonts w:ascii="Times New Roman" w:eastAsia="Times New Roman" w:hAnsi="Times New Roman" w:cs="Times New Roman"/>
          <w:sz w:val="24"/>
          <w:szCs w:val="24"/>
        </w:rPr>
        <w:fldChar w:fldCharType="end"/>
      </w:r>
      <w:r w:rsidRPr="00811996">
        <w:rPr>
          <w:rFonts w:ascii="Times New Roman" w:eastAsia="Times New Roman" w:hAnsi="Times New Roman" w:cs="Times New Roman"/>
          <w:sz w:val="24"/>
          <w:szCs w:val="24"/>
        </w:rPr>
        <w:t>. punktā minētajiem nosacījumiem Atbalsta saņēmējam ir pienākums atmaksāt piešķirtos finanšu līdzekļus pilnā apmērā Pašvaldībai 20 (divdesmit) darba dienu laikā pēc attiecīga Pašvaldības pieprasījuma saņemšanas dienas.</w:t>
      </w:r>
    </w:p>
    <w:p w14:paraId="7FEFE456" w14:textId="77777777" w:rsidR="002D284D" w:rsidRPr="00811996" w:rsidRDefault="002D284D" w:rsidP="002D284D">
      <w:pPr>
        <w:pStyle w:val="Sarakstarindkopa"/>
        <w:spacing w:after="0" w:line="240" w:lineRule="auto"/>
        <w:ind w:left="426"/>
        <w:jc w:val="both"/>
        <w:rPr>
          <w:rFonts w:ascii="Times New Roman" w:eastAsia="Times New Roman" w:hAnsi="Times New Roman" w:cs="Times New Roman"/>
          <w:sz w:val="24"/>
          <w:szCs w:val="24"/>
        </w:rPr>
      </w:pPr>
    </w:p>
    <w:p w14:paraId="3117C588" w14:textId="77777777" w:rsidR="002D284D" w:rsidRPr="00811996" w:rsidRDefault="002D284D" w:rsidP="00811996">
      <w:pPr>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Pušu atbildība</w:t>
      </w:r>
    </w:p>
    <w:p w14:paraId="7801C9D8" w14:textId="77777777" w:rsidR="002D284D" w:rsidRPr="00811996" w:rsidRDefault="002D284D" w:rsidP="002D284D">
      <w:pPr>
        <w:spacing w:after="0" w:line="240" w:lineRule="auto"/>
        <w:ind w:left="720"/>
        <w:rPr>
          <w:rFonts w:ascii="Times New Roman" w:eastAsia="Times New Roman" w:hAnsi="Times New Roman" w:cs="Times New Roman"/>
        </w:rPr>
      </w:pPr>
    </w:p>
    <w:p w14:paraId="77A962B2" w14:textId="77777777" w:rsidR="002D284D" w:rsidRPr="00811996" w:rsidRDefault="002D284D" w:rsidP="00A939CA">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Nepamatoti izlietotā vai pārmaksātā atbalsta apmēra atmaksāšanas kavējuma gadījumā Pašvaldība var prasīt no Atbalsta saņēmēja nokavējuma procentus 0,1% (nulle, komats, viens procents) apmērā no neatmaksātās summas par katru nokavēto maksājuma dienu, bet ne vairāk kā 10% no nokavētā maksājuma summas.</w:t>
      </w:r>
    </w:p>
    <w:p w14:paraId="383C30FD"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78302A28"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Par Līguma nosacījumu daļēju vai pilnīgu neizpildīšanu, Puses uzņemas atbildību saskaņā ar Līguma, Civillikuma un citu Latvijas Republikā spēkā esošo normatīvo aktu prasībām.</w:t>
      </w:r>
    </w:p>
    <w:p w14:paraId="6ACE2EF9" w14:textId="77777777" w:rsidR="002D284D" w:rsidRPr="00811996" w:rsidRDefault="002D284D" w:rsidP="002D284D">
      <w:pPr>
        <w:tabs>
          <w:tab w:val="left" w:pos="851"/>
        </w:tabs>
        <w:spacing w:after="0" w:line="240" w:lineRule="auto"/>
        <w:ind w:right="-58"/>
        <w:jc w:val="both"/>
        <w:rPr>
          <w:rFonts w:ascii="Times New Roman" w:eastAsia="Times New Roman" w:hAnsi="Times New Roman" w:cs="Times New Roman"/>
          <w:sz w:val="24"/>
          <w:szCs w:val="24"/>
        </w:rPr>
      </w:pPr>
    </w:p>
    <w:p w14:paraId="02ECFCC6" w14:textId="77777777" w:rsidR="002D284D" w:rsidRPr="00811996" w:rsidRDefault="002D284D" w:rsidP="00811996">
      <w:pPr>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Piemērojamās tiesības un strīdu izšķiršana</w:t>
      </w:r>
    </w:p>
    <w:p w14:paraId="58A9E436" w14:textId="77777777" w:rsidR="002D284D" w:rsidRPr="00811996" w:rsidRDefault="002D284D" w:rsidP="002D284D">
      <w:pPr>
        <w:spacing w:after="0" w:line="240" w:lineRule="auto"/>
        <w:ind w:left="720"/>
        <w:rPr>
          <w:rFonts w:ascii="Times New Roman" w:eastAsia="Times New Roman" w:hAnsi="Times New Roman" w:cs="Times New Roman"/>
        </w:rPr>
      </w:pPr>
    </w:p>
    <w:p w14:paraId="08A4D2E0" w14:textId="77777777" w:rsidR="002D284D" w:rsidRPr="00811996" w:rsidRDefault="002D284D" w:rsidP="005C76B1">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363A8B08"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Līgums ir saistošs Pusēm un to tiesību un saistību pārņēmējiem.</w:t>
      </w:r>
    </w:p>
    <w:p w14:paraId="7EF47976"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03E48F9E" w14:textId="77777777" w:rsidR="002D284D" w:rsidRPr="00811996" w:rsidRDefault="002D284D" w:rsidP="002D284D">
      <w:pPr>
        <w:spacing w:after="0" w:line="240" w:lineRule="auto"/>
        <w:jc w:val="both"/>
        <w:rPr>
          <w:rFonts w:ascii="Times New Roman" w:eastAsia="Times New Roman" w:hAnsi="Times New Roman" w:cs="Times New Roman"/>
        </w:rPr>
      </w:pPr>
    </w:p>
    <w:p w14:paraId="72665BAA" w14:textId="77777777" w:rsidR="002D284D" w:rsidRPr="00811996" w:rsidRDefault="002D284D" w:rsidP="00811996">
      <w:pPr>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Pārējie nosacījumi</w:t>
      </w:r>
    </w:p>
    <w:p w14:paraId="5BD77C98" w14:textId="77777777" w:rsidR="002D284D" w:rsidRPr="00811996" w:rsidRDefault="002D284D" w:rsidP="002D284D">
      <w:pPr>
        <w:spacing w:after="0" w:line="240" w:lineRule="auto"/>
        <w:ind w:left="720"/>
        <w:rPr>
          <w:rFonts w:ascii="Times New Roman" w:eastAsia="Times New Roman" w:hAnsi="Times New Roman" w:cs="Times New Roman"/>
        </w:rPr>
      </w:pPr>
    </w:p>
    <w:p w14:paraId="74D3CC86" w14:textId="77777777" w:rsidR="002D284D" w:rsidRPr="00811996" w:rsidRDefault="002D284D" w:rsidP="00ED211E">
      <w:pPr>
        <w:pStyle w:val="Sarakstarindkopa"/>
        <w:numPr>
          <w:ilvl w:val="1"/>
          <w:numId w:val="17"/>
        </w:numPr>
        <w:spacing w:after="0" w:line="240" w:lineRule="auto"/>
        <w:ind w:left="426" w:hanging="568"/>
        <w:rPr>
          <w:rFonts w:ascii="Times New Roman" w:eastAsia="Times New Roman" w:hAnsi="Times New Roman" w:cs="Times New Roman"/>
        </w:rPr>
      </w:pPr>
      <w:r w:rsidRPr="00811996">
        <w:rPr>
          <w:rFonts w:ascii="Times New Roman" w:eastAsia="Times New Roman" w:hAnsi="Times New Roman" w:cs="Times New Roman"/>
          <w:sz w:val="24"/>
          <w:szCs w:val="24"/>
        </w:rPr>
        <w:t>Kontaktpersonas Līguma izpildē:</w:t>
      </w:r>
    </w:p>
    <w:p w14:paraId="7C5A33CD" w14:textId="77777777" w:rsidR="002D284D" w:rsidRPr="00811996" w:rsidRDefault="002D284D" w:rsidP="00ED211E">
      <w:pPr>
        <w:pStyle w:val="Sarakstarindkopa"/>
        <w:numPr>
          <w:ilvl w:val="2"/>
          <w:numId w:val="17"/>
        </w:numPr>
        <w:spacing w:after="0" w:line="240" w:lineRule="auto"/>
        <w:ind w:left="1134"/>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Atbalsta saņēmēja kontaktpersona: ________, e-pasts:  ______@____ </w:t>
      </w:r>
      <w:hyperlink r:id="rId20">
        <w:r w:rsidRPr="00811996">
          <w:rPr>
            <w:rFonts w:ascii="Times New Roman" w:eastAsia="Times New Roman" w:hAnsi="Times New Roman" w:cs="Times New Roman"/>
            <w:sz w:val="24"/>
            <w:szCs w:val="24"/>
          </w:rPr>
          <w:t xml:space="preserve">, tālr.:  +371 </w:t>
        </w:r>
      </w:hyperlink>
      <w:r w:rsidRPr="00811996">
        <w:rPr>
          <w:rFonts w:ascii="Times New Roman" w:eastAsia="Times New Roman" w:hAnsi="Times New Roman" w:cs="Times New Roman"/>
          <w:sz w:val="24"/>
          <w:szCs w:val="24"/>
        </w:rPr>
        <w:t>___________;</w:t>
      </w:r>
    </w:p>
    <w:p w14:paraId="2B823AE2" w14:textId="7D204CEB" w:rsidR="002D284D" w:rsidRPr="00811996" w:rsidRDefault="002D284D" w:rsidP="00ED211E">
      <w:pPr>
        <w:pStyle w:val="Sarakstarindkopa"/>
        <w:numPr>
          <w:ilvl w:val="2"/>
          <w:numId w:val="17"/>
        </w:numPr>
        <w:spacing w:after="0" w:line="240" w:lineRule="auto"/>
        <w:ind w:left="1134"/>
        <w:rPr>
          <w:rFonts w:ascii="Times New Roman" w:eastAsia="Times New Roman" w:hAnsi="Times New Roman" w:cs="Times New Roman"/>
        </w:rPr>
      </w:pPr>
      <w:r w:rsidRPr="00811996">
        <w:rPr>
          <w:rFonts w:ascii="Times New Roman" w:eastAsia="Times New Roman" w:hAnsi="Times New Roman" w:cs="Times New Roman"/>
          <w:sz w:val="24"/>
          <w:szCs w:val="24"/>
        </w:rPr>
        <w:t>Pašvaldības kontaktpersona: ____, e-pasts: ______@__, tālr.:  +371 ___________</w:t>
      </w:r>
      <w:r w:rsidR="005C76B1">
        <w:rPr>
          <w:rFonts w:ascii="Times New Roman" w:eastAsia="Times New Roman" w:hAnsi="Times New Roman" w:cs="Times New Roman"/>
          <w:sz w:val="24"/>
          <w:szCs w:val="24"/>
        </w:rPr>
        <w:t>.</w:t>
      </w:r>
    </w:p>
    <w:p w14:paraId="3E19A9DF" w14:textId="77777777" w:rsidR="002D284D" w:rsidRPr="00811996" w:rsidRDefault="002D284D" w:rsidP="00ED211E">
      <w:pPr>
        <w:pStyle w:val="Sarakstarindkopa"/>
        <w:numPr>
          <w:ilvl w:val="1"/>
          <w:numId w:val="17"/>
        </w:numPr>
        <w:spacing w:after="0" w:line="240" w:lineRule="auto"/>
        <w:ind w:left="426" w:hanging="568"/>
        <w:jc w:val="both"/>
        <w:rPr>
          <w:rFonts w:ascii="Times New Roman" w:eastAsia="Times New Roman" w:hAnsi="Times New Roman" w:cs="Times New Roman"/>
        </w:rPr>
      </w:pPr>
      <w:r w:rsidRPr="00811996">
        <w:rPr>
          <w:rFonts w:ascii="Times New Roman" w:eastAsia="Times New Roman" w:hAnsi="Times New Roman" w:cs="Times New Roman"/>
          <w:sz w:val="24"/>
          <w:szCs w:val="24"/>
        </w:rPr>
        <w:lastRenderedPageBreak/>
        <w:t>Līgums ir sastādīts uz ____ (___) lapām un parakstīts 2 (divos) identiskos eksemplāros latviešu valodā, no kuriem viens izsniegts Atbalsta saņēmējam, otrs - Pašvaldībai. Abiem eksemplāriem ir vienāds juridiskais spēks.</w:t>
      </w:r>
    </w:p>
    <w:p w14:paraId="7996AB92" w14:textId="77777777" w:rsidR="002D284D" w:rsidRPr="00811996" w:rsidRDefault="002D284D" w:rsidP="00ED211E">
      <w:pPr>
        <w:spacing w:after="0" w:line="240" w:lineRule="auto"/>
        <w:ind w:left="426" w:hanging="568"/>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10.3. Pušu rekvizīti un paraksti :</w:t>
      </w:r>
    </w:p>
    <w:p w14:paraId="2440FEE5" w14:textId="77777777" w:rsidR="002D284D" w:rsidRPr="00811996" w:rsidRDefault="002D284D" w:rsidP="002D284D">
      <w:pPr>
        <w:spacing w:after="0" w:line="240" w:lineRule="auto"/>
        <w:jc w:val="both"/>
        <w:rPr>
          <w:rFonts w:ascii="Times New Roman" w:eastAsia="Times New Roman" w:hAnsi="Times New Roman" w:cs="Times New Roman"/>
          <w:sz w:val="24"/>
          <w:szCs w:val="24"/>
        </w:rPr>
      </w:pPr>
    </w:p>
    <w:tbl>
      <w:tblPr>
        <w:tblStyle w:val="af1"/>
        <w:tblW w:w="9627" w:type="dxa"/>
        <w:tblInd w:w="0" w:type="dxa"/>
        <w:tblLayout w:type="fixed"/>
        <w:tblLook w:val="0000" w:firstRow="0" w:lastRow="0" w:firstColumn="0" w:lastColumn="0" w:noHBand="0" w:noVBand="0"/>
      </w:tblPr>
      <w:tblGrid>
        <w:gridCol w:w="4821"/>
        <w:gridCol w:w="4806"/>
      </w:tblGrid>
      <w:tr w:rsidR="002D284D" w:rsidRPr="00811996" w14:paraId="4140BA16" w14:textId="77777777" w:rsidTr="004530B9">
        <w:trPr>
          <w:trHeight w:val="2433"/>
        </w:trPr>
        <w:tc>
          <w:tcPr>
            <w:tcW w:w="4821" w:type="dxa"/>
          </w:tcPr>
          <w:p w14:paraId="6C7F5E98"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PAŠVALDĪBA</w:t>
            </w:r>
          </w:p>
          <w:p w14:paraId="6D5CF164"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p>
          <w:p w14:paraId="21A5730E"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Limbažu novada pašvaldība</w:t>
            </w:r>
          </w:p>
          <w:p w14:paraId="633B9EF3"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Rīgas iela 16, Limbaži</w:t>
            </w:r>
          </w:p>
          <w:p w14:paraId="014DB955"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Limbažu novads, LV-4001</w:t>
            </w:r>
          </w:p>
          <w:p w14:paraId="1DCB9852"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Reģ.Nr.90009114631</w:t>
            </w:r>
          </w:p>
          <w:p w14:paraId="269F3C3C"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AS SEB banka</w:t>
            </w:r>
          </w:p>
          <w:p w14:paraId="45D6A2D9"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kods UNLALV2X</w:t>
            </w:r>
          </w:p>
          <w:p w14:paraId="5632473E" w14:textId="77777777" w:rsidR="002D284D" w:rsidRPr="00811996" w:rsidRDefault="002D284D" w:rsidP="004530B9">
            <w:pPr>
              <w:keepNext/>
              <w:widowControl w:val="0"/>
              <w:spacing w:after="0" w:line="240" w:lineRule="auto"/>
              <w:ind w:right="240"/>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konts LV59UNLA0013013130482</w:t>
            </w:r>
          </w:p>
          <w:p w14:paraId="61E406F7" w14:textId="77777777" w:rsidR="002D284D" w:rsidRPr="00811996" w:rsidRDefault="002D284D" w:rsidP="004530B9">
            <w:pPr>
              <w:widowControl w:val="0"/>
              <w:spacing w:after="0" w:line="240" w:lineRule="auto"/>
              <w:ind w:right="240"/>
              <w:jc w:val="both"/>
              <w:rPr>
                <w:rFonts w:ascii="Times New Roman" w:eastAsia="Times New Roman" w:hAnsi="Times New Roman" w:cs="Times New Roman"/>
                <w:sz w:val="24"/>
                <w:szCs w:val="24"/>
              </w:rPr>
            </w:pPr>
          </w:p>
          <w:p w14:paraId="03EC0BB9" w14:textId="77777777" w:rsidR="002D284D" w:rsidRPr="00811996" w:rsidRDefault="002D284D" w:rsidP="004530B9">
            <w:pPr>
              <w:widowControl w:val="0"/>
              <w:spacing w:after="0" w:line="240" w:lineRule="auto"/>
              <w:ind w:right="240"/>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____________________________________</w:t>
            </w:r>
          </w:p>
          <w:p w14:paraId="118A7175" w14:textId="77777777" w:rsidR="002D284D" w:rsidRPr="00811996" w:rsidRDefault="002D284D" w:rsidP="004530B9">
            <w:pPr>
              <w:widowControl w:val="0"/>
              <w:spacing w:after="0" w:line="240" w:lineRule="auto"/>
              <w:ind w:right="240"/>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tc>
        <w:tc>
          <w:tcPr>
            <w:tcW w:w="4806" w:type="dxa"/>
          </w:tcPr>
          <w:p w14:paraId="072F404B"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ATBALSTA SAŅĒMĒJS</w:t>
            </w:r>
          </w:p>
          <w:p w14:paraId="3AC225DC"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p>
          <w:p w14:paraId="45332DA2"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Uzņēmuma nosaukums_________________</w:t>
            </w:r>
          </w:p>
          <w:p w14:paraId="576A68FB"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Reģistrācijas nr. ________________________</w:t>
            </w:r>
          </w:p>
          <w:p w14:paraId="284A49D0"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Juridiskā adrese: ________________________</w:t>
            </w:r>
          </w:p>
          <w:p w14:paraId="44FE883B"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______________________________________</w:t>
            </w:r>
          </w:p>
          <w:p w14:paraId="73BD06D6"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Banka ________________________________</w:t>
            </w:r>
          </w:p>
          <w:p w14:paraId="35BC43EB"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Kods_________________________________</w:t>
            </w:r>
          </w:p>
          <w:p w14:paraId="128651BC"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konts _________________________________</w:t>
            </w:r>
          </w:p>
          <w:p w14:paraId="45FA5816"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p>
          <w:p w14:paraId="30122613"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_____________________________________</w:t>
            </w:r>
          </w:p>
          <w:p w14:paraId="434B77D3" w14:textId="77777777" w:rsidR="002D284D" w:rsidRPr="00811996" w:rsidRDefault="002D284D" w:rsidP="004530B9">
            <w:pPr>
              <w:widowControl w:val="0"/>
              <w:spacing w:after="0" w:line="240" w:lineRule="auto"/>
              <w:ind w:right="240"/>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tc>
      </w:tr>
    </w:tbl>
    <w:p w14:paraId="6B2FAF10" w14:textId="77777777" w:rsidR="002D284D" w:rsidRPr="00811996" w:rsidRDefault="002D284D" w:rsidP="002D284D">
      <w:pPr>
        <w:jc w:val="right"/>
        <w:textAlignment w:val="auto"/>
        <w:rPr>
          <w:rFonts w:ascii="Times New Roman" w:eastAsia="Times New Roman" w:hAnsi="Times New Roman" w:cs="Times New Roman"/>
        </w:rPr>
      </w:pPr>
      <w:r w:rsidRPr="00811996">
        <w:rPr>
          <w:rFonts w:ascii="Times New Roman" w:eastAsia="Times New Roman" w:hAnsi="Times New Roman" w:cs="Times New Roman"/>
          <w:sz w:val="24"/>
          <w:szCs w:val="24"/>
        </w:rPr>
        <w:br w:type="page"/>
      </w:r>
      <w:r w:rsidRPr="00811996">
        <w:rPr>
          <w:rFonts w:ascii="Times New Roman" w:eastAsia="Times New Roman" w:hAnsi="Times New Roman" w:cs="Times New Roman"/>
          <w:sz w:val="24"/>
          <w:szCs w:val="24"/>
        </w:rPr>
        <w:lastRenderedPageBreak/>
        <w:t>Pielikums</w:t>
      </w:r>
    </w:p>
    <w:p w14:paraId="1F5BE72F" w14:textId="77777777" w:rsidR="002D284D" w:rsidRPr="00811996" w:rsidRDefault="002D284D" w:rsidP="002D284D">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20__.gada __.______ Līgumam Nr. ________</w:t>
      </w:r>
    </w:p>
    <w:p w14:paraId="23C0BEFB" w14:textId="77777777" w:rsidR="002D284D" w:rsidRPr="00811996" w:rsidRDefault="002D284D" w:rsidP="002D284D">
      <w:pPr>
        <w:spacing w:after="0" w:line="240" w:lineRule="auto"/>
        <w:jc w:val="right"/>
        <w:rPr>
          <w:rFonts w:ascii="Times New Roman" w:eastAsia="Times New Roman" w:hAnsi="Times New Roman" w:cs="Times New Roman"/>
          <w:sz w:val="24"/>
          <w:szCs w:val="24"/>
        </w:rPr>
      </w:pPr>
    </w:p>
    <w:p w14:paraId="346B72E9" w14:textId="77777777" w:rsidR="002D284D" w:rsidRPr="00811996" w:rsidRDefault="002D284D" w:rsidP="002D284D">
      <w:pPr>
        <w:spacing w:after="0" w:line="240" w:lineRule="auto"/>
        <w:rPr>
          <w:rFonts w:ascii="Times New Roman" w:eastAsia="Times New Roman" w:hAnsi="Times New Roman" w:cs="Times New Roman"/>
          <w:sz w:val="24"/>
          <w:szCs w:val="24"/>
        </w:rPr>
      </w:pPr>
    </w:p>
    <w:p w14:paraId="19241250" w14:textId="77777777" w:rsidR="002D284D" w:rsidRPr="00811996" w:rsidRDefault="002D284D" w:rsidP="002D284D">
      <w:pPr>
        <w:tabs>
          <w:tab w:val="center" w:pos="4153"/>
          <w:tab w:val="right" w:pos="8306"/>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Izmaksu tāme</w:t>
      </w:r>
    </w:p>
    <w:p w14:paraId="17DF4D59"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tbl>
      <w:tblPr>
        <w:tblStyle w:val="ad"/>
        <w:tblW w:w="9634" w:type="dxa"/>
        <w:jc w:val="center"/>
        <w:tblInd w:w="0" w:type="dxa"/>
        <w:tblLayout w:type="fixed"/>
        <w:tblLook w:val="0000" w:firstRow="0" w:lastRow="0" w:firstColumn="0" w:lastColumn="0" w:noHBand="0" w:noVBand="0"/>
      </w:tblPr>
      <w:tblGrid>
        <w:gridCol w:w="704"/>
        <w:gridCol w:w="2977"/>
        <w:gridCol w:w="992"/>
        <w:gridCol w:w="992"/>
        <w:gridCol w:w="993"/>
        <w:gridCol w:w="992"/>
        <w:gridCol w:w="992"/>
        <w:gridCol w:w="992"/>
      </w:tblGrid>
      <w:tr w:rsidR="002D284D" w:rsidRPr="00811996" w14:paraId="321BA597" w14:textId="77777777" w:rsidTr="004530B9">
        <w:trPr>
          <w:trHeight w:val="253"/>
          <w:jc w:val="center"/>
        </w:trPr>
        <w:tc>
          <w:tcPr>
            <w:tcW w:w="704" w:type="dxa"/>
            <w:vMerge w:val="restart"/>
            <w:tcBorders>
              <w:top w:val="single" w:sz="4" w:space="0" w:color="000001"/>
              <w:left w:val="single" w:sz="4" w:space="0" w:color="000001"/>
              <w:right w:val="single" w:sz="4" w:space="0" w:color="000001"/>
            </w:tcBorders>
            <w:vAlign w:val="center"/>
          </w:tcPr>
          <w:p w14:paraId="6CA71157"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Nr.</w:t>
            </w:r>
          </w:p>
          <w:p w14:paraId="605137C8"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p.k.</w:t>
            </w:r>
          </w:p>
        </w:tc>
        <w:tc>
          <w:tcPr>
            <w:tcW w:w="2977" w:type="dxa"/>
            <w:vMerge w:val="restart"/>
            <w:tcBorders>
              <w:top w:val="single" w:sz="4" w:space="0" w:color="000001"/>
              <w:left w:val="single" w:sz="4" w:space="0" w:color="000001"/>
              <w:right w:val="single" w:sz="4" w:space="0" w:color="000001"/>
            </w:tcBorders>
            <w:vAlign w:val="center"/>
          </w:tcPr>
          <w:p w14:paraId="26D5D331"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Izmaksu pozīcija</w:t>
            </w:r>
          </w:p>
        </w:tc>
        <w:tc>
          <w:tcPr>
            <w:tcW w:w="1984" w:type="dxa"/>
            <w:gridSpan w:val="2"/>
            <w:tcBorders>
              <w:top w:val="single" w:sz="4" w:space="0" w:color="000001"/>
              <w:left w:val="single" w:sz="4" w:space="0" w:color="000001"/>
              <w:bottom w:val="single" w:sz="4" w:space="0" w:color="000001"/>
              <w:right w:val="single" w:sz="4" w:space="0" w:color="000001"/>
            </w:tcBorders>
          </w:tcPr>
          <w:p w14:paraId="7413C8FA"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Atbalstāmās izmaksas, EUR </w:t>
            </w:r>
          </w:p>
          <w:p w14:paraId="36121848"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sz w:val="20"/>
                <w:szCs w:val="20"/>
              </w:rPr>
              <w:t>(Grants)</w:t>
            </w:r>
          </w:p>
        </w:tc>
        <w:tc>
          <w:tcPr>
            <w:tcW w:w="1985" w:type="dxa"/>
            <w:gridSpan w:val="2"/>
            <w:tcBorders>
              <w:top w:val="single" w:sz="4" w:space="0" w:color="000001"/>
              <w:left w:val="single" w:sz="4" w:space="0" w:color="000001"/>
              <w:bottom w:val="single" w:sz="4" w:space="0" w:color="000001"/>
              <w:right w:val="single" w:sz="4" w:space="0" w:color="000001"/>
            </w:tcBorders>
          </w:tcPr>
          <w:p w14:paraId="6F3A4690"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Neatbalstāmās izmaksas, EUR </w:t>
            </w:r>
          </w:p>
          <w:p w14:paraId="29B1FC4C"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sz w:val="20"/>
                <w:szCs w:val="20"/>
              </w:rPr>
              <w:t>(</w:t>
            </w:r>
            <w:proofErr w:type="spellStart"/>
            <w:r w:rsidRPr="00811996">
              <w:rPr>
                <w:rFonts w:ascii="Times New Roman" w:eastAsia="Times New Roman" w:hAnsi="Times New Roman" w:cs="Times New Roman"/>
                <w:sz w:val="20"/>
                <w:szCs w:val="20"/>
              </w:rPr>
              <w:t>Pašfinansējums</w:t>
            </w:r>
            <w:proofErr w:type="spellEnd"/>
            <w:r w:rsidRPr="00811996">
              <w:rPr>
                <w:rFonts w:ascii="Times New Roman" w:eastAsia="Times New Roman" w:hAnsi="Times New Roman" w:cs="Times New Roman"/>
                <w:sz w:val="20"/>
                <w:szCs w:val="20"/>
              </w:rPr>
              <w:t>)</w:t>
            </w:r>
          </w:p>
        </w:tc>
        <w:tc>
          <w:tcPr>
            <w:tcW w:w="1984" w:type="dxa"/>
            <w:gridSpan w:val="2"/>
            <w:tcBorders>
              <w:top w:val="single" w:sz="4" w:space="0" w:color="000001"/>
              <w:left w:val="single" w:sz="4" w:space="0" w:color="000001"/>
              <w:bottom w:val="single" w:sz="4" w:space="0" w:color="000001"/>
              <w:right w:val="single" w:sz="4" w:space="0" w:color="000001"/>
            </w:tcBorders>
          </w:tcPr>
          <w:p w14:paraId="2C28BE5C"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Kopējās izmaksas, EUR</w:t>
            </w:r>
          </w:p>
        </w:tc>
      </w:tr>
      <w:tr w:rsidR="002D284D" w:rsidRPr="00811996" w14:paraId="68BC9E09" w14:textId="77777777" w:rsidTr="004530B9">
        <w:trPr>
          <w:jc w:val="center"/>
        </w:trPr>
        <w:tc>
          <w:tcPr>
            <w:tcW w:w="704" w:type="dxa"/>
            <w:vMerge/>
            <w:tcBorders>
              <w:left w:val="single" w:sz="4" w:space="0" w:color="000001"/>
              <w:bottom w:val="single" w:sz="4" w:space="0" w:color="000001"/>
              <w:right w:val="single" w:sz="4" w:space="0" w:color="000001"/>
            </w:tcBorders>
            <w:vAlign w:val="center"/>
          </w:tcPr>
          <w:p w14:paraId="69AC6759"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2977" w:type="dxa"/>
            <w:vMerge/>
            <w:tcBorders>
              <w:left w:val="single" w:sz="4" w:space="0" w:color="000001"/>
              <w:bottom w:val="single" w:sz="4" w:space="0" w:color="000001"/>
              <w:right w:val="single" w:sz="4" w:space="0" w:color="000001"/>
            </w:tcBorders>
          </w:tcPr>
          <w:p w14:paraId="1605A4D7"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19187F8"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771A3A50"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c>
          <w:tcPr>
            <w:tcW w:w="993" w:type="dxa"/>
            <w:tcBorders>
              <w:top w:val="single" w:sz="4" w:space="0" w:color="000001"/>
              <w:left w:val="single" w:sz="4" w:space="0" w:color="000001"/>
              <w:bottom w:val="single" w:sz="4" w:space="0" w:color="000001"/>
              <w:right w:val="single" w:sz="4" w:space="0" w:color="000001"/>
            </w:tcBorders>
          </w:tcPr>
          <w:p w14:paraId="443C0DC4"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4EE8F809"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c>
          <w:tcPr>
            <w:tcW w:w="992" w:type="dxa"/>
            <w:tcBorders>
              <w:top w:val="single" w:sz="4" w:space="0" w:color="000001"/>
              <w:left w:val="single" w:sz="4" w:space="0" w:color="000001"/>
              <w:bottom w:val="single" w:sz="4" w:space="0" w:color="000001"/>
              <w:right w:val="single" w:sz="4" w:space="0" w:color="000001"/>
            </w:tcBorders>
          </w:tcPr>
          <w:p w14:paraId="5A805752"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08A2CDC4"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r>
      <w:tr w:rsidR="002D284D" w:rsidRPr="00811996" w14:paraId="5FD8CC04"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2707A433"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1.</w:t>
            </w:r>
          </w:p>
        </w:tc>
        <w:tc>
          <w:tcPr>
            <w:tcW w:w="2977" w:type="dxa"/>
            <w:tcBorders>
              <w:top w:val="single" w:sz="4" w:space="0" w:color="000001"/>
              <w:left w:val="single" w:sz="4" w:space="0" w:color="000001"/>
              <w:bottom w:val="single" w:sz="4" w:space="0" w:color="000001"/>
              <w:right w:val="single" w:sz="4" w:space="0" w:color="000001"/>
            </w:tcBorders>
          </w:tcPr>
          <w:p w14:paraId="6B3305B4"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1F6EA7AE"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323773B"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32A1F50A"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A425BF9"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ECF230B"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5B8030B1"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r>
      <w:tr w:rsidR="002D284D" w:rsidRPr="00811996" w14:paraId="5B4AB67A"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1B17ADDE"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2.</w:t>
            </w:r>
          </w:p>
        </w:tc>
        <w:tc>
          <w:tcPr>
            <w:tcW w:w="2977" w:type="dxa"/>
            <w:tcBorders>
              <w:top w:val="single" w:sz="4" w:space="0" w:color="000001"/>
              <w:left w:val="single" w:sz="4" w:space="0" w:color="000001"/>
              <w:bottom w:val="single" w:sz="4" w:space="0" w:color="000001"/>
              <w:right w:val="single" w:sz="4" w:space="0" w:color="000001"/>
            </w:tcBorders>
          </w:tcPr>
          <w:p w14:paraId="7675CD26"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04C3127"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60672DF"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60719659"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A1BD29"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57E285CA"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833838E"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6C809F5F"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5C4742A1"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3.</w:t>
            </w:r>
          </w:p>
        </w:tc>
        <w:tc>
          <w:tcPr>
            <w:tcW w:w="2977" w:type="dxa"/>
            <w:tcBorders>
              <w:top w:val="single" w:sz="4" w:space="0" w:color="000001"/>
              <w:left w:val="single" w:sz="4" w:space="0" w:color="000001"/>
              <w:bottom w:val="single" w:sz="4" w:space="0" w:color="000001"/>
              <w:right w:val="single" w:sz="4" w:space="0" w:color="000001"/>
            </w:tcBorders>
          </w:tcPr>
          <w:p w14:paraId="34D4124D"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46CED875"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852DB19"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6DABF258"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87D16DF"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1E3616B"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3B1D422E"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58FE23A1"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1D6EF65A"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w:t>
            </w:r>
          </w:p>
        </w:tc>
        <w:tc>
          <w:tcPr>
            <w:tcW w:w="2977" w:type="dxa"/>
            <w:tcBorders>
              <w:top w:val="single" w:sz="4" w:space="0" w:color="000001"/>
              <w:left w:val="single" w:sz="4" w:space="0" w:color="000001"/>
              <w:bottom w:val="single" w:sz="4" w:space="0" w:color="000001"/>
              <w:right w:val="single" w:sz="4" w:space="0" w:color="000001"/>
            </w:tcBorders>
          </w:tcPr>
          <w:p w14:paraId="44ED9178"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8F279F7"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393DDC9C"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15452B62"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199E18DC"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12C639F"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EF6B156"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6F6FD58A" w14:textId="77777777" w:rsidTr="004530B9">
        <w:trPr>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28A9CD34"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Atbalstāmās izmaksas kopā, EUR</w:t>
            </w:r>
          </w:p>
        </w:tc>
        <w:tc>
          <w:tcPr>
            <w:tcW w:w="992" w:type="dxa"/>
            <w:tcBorders>
              <w:top w:val="single" w:sz="4" w:space="0" w:color="000001"/>
              <w:left w:val="single" w:sz="4" w:space="0" w:color="000001"/>
              <w:bottom w:val="single" w:sz="4" w:space="0" w:color="000001"/>
              <w:right w:val="single" w:sz="4" w:space="0" w:color="000001"/>
            </w:tcBorders>
          </w:tcPr>
          <w:p w14:paraId="15320515"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3AF9AB27"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3969" w:type="dxa"/>
            <w:gridSpan w:val="4"/>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1727DDAC"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53DB9B18" w14:textId="77777777" w:rsidTr="004530B9">
        <w:trPr>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306008F8"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Neatbalstāmās izmaksas kopā, EUR</w:t>
            </w: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6F44D30E"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auto"/>
              <w:right w:val="single" w:sz="4" w:space="0" w:color="000001"/>
            </w:tcBorders>
          </w:tcPr>
          <w:p w14:paraId="3E61AC6F"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auto"/>
              <w:right w:val="single" w:sz="4" w:space="0" w:color="000001"/>
            </w:tcBorders>
          </w:tcPr>
          <w:p w14:paraId="4420EAFA"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1984" w:type="dxa"/>
            <w:gridSpan w:val="2"/>
            <w:tcBorders>
              <w:top w:val="single" w:sz="4" w:space="0" w:color="000001"/>
              <w:left w:val="single" w:sz="4" w:space="0" w:color="000001"/>
              <w:bottom w:val="single" w:sz="4" w:space="0" w:color="auto"/>
              <w:right w:val="single" w:sz="4" w:space="0" w:color="000001"/>
            </w:tcBorders>
            <w:shd w:val="clear" w:color="auto" w:fill="F2F2F2" w:themeFill="background1" w:themeFillShade="F2"/>
          </w:tcPr>
          <w:p w14:paraId="3DE34BB1"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51785C20" w14:textId="77777777" w:rsidTr="004530B9">
        <w:trPr>
          <w:trHeight w:val="510"/>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2AD9C0BC"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Kopējās Projekta izmaksas, EUR</w:t>
            </w:r>
          </w:p>
        </w:tc>
        <w:tc>
          <w:tcPr>
            <w:tcW w:w="3969" w:type="dxa"/>
            <w:gridSpan w:val="4"/>
            <w:tcBorders>
              <w:top w:val="single" w:sz="4" w:space="0" w:color="000001"/>
              <w:left w:val="single" w:sz="4" w:space="0" w:color="000001"/>
              <w:bottom w:val="single" w:sz="4" w:space="0" w:color="000001"/>
              <w:right w:val="single" w:sz="4" w:space="0" w:color="auto"/>
            </w:tcBorders>
            <w:shd w:val="clear" w:color="auto" w:fill="F2F2F2" w:themeFill="background1" w:themeFillShade="F2"/>
          </w:tcPr>
          <w:p w14:paraId="7EC3BE0A"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365E8C5B"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43B4950"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bl>
    <w:p w14:paraId="11731E34"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p w14:paraId="085A7DEC"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p w14:paraId="129D6FB9"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p w14:paraId="3CD3CD65"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p w14:paraId="247B7695" w14:textId="77777777" w:rsidR="002D284D" w:rsidRPr="00811996" w:rsidRDefault="002D284D" w:rsidP="002D284D">
      <w:pPr>
        <w:tabs>
          <w:tab w:val="left" w:pos="5220"/>
        </w:tabs>
        <w:spacing w:after="0" w:line="240" w:lineRule="auto"/>
        <w:jc w:val="both"/>
        <w:rPr>
          <w:rFonts w:ascii="Times New Roman" w:eastAsia="Times New Roman" w:hAnsi="Times New Roman" w:cs="Times New Roman"/>
        </w:rPr>
      </w:pPr>
      <w:r w:rsidRPr="00811996">
        <w:rPr>
          <w:rFonts w:ascii="Times New Roman" w:eastAsia="Times New Roman" w:hAnsi="Times New Roman" w:cs="Times New Roman"/>
          <w:sz w:val="24"/>
          <w:szCs w:val="24"/>
        </w:rPr>
        <w:t>Limbažu novada pašvaldības</w:t>
      </w:r>
    </w:p>
    <w:p w14:paraId="2F80F245" w14:textId="77777777" w:rsidR="002D284D" w:rsidRPr="00811996" w:rsidRDefault="002D284D" w:rsidP="002D284D">
      <w:pPr>
        <w:tabs>
          <w:tab w:val="left" w:pos="5954"/>
        </w:tabs>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Domes priekšsēdētājs/a</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t>__________________________</w:t>
      </w:r>
    </w:p>
    <w:p w14:paraId="00DB0721" w14:textId="77777777" w:rsidR="002D284D" w:rsidRPr="00811996" w:rsidRDefault="002D284D" w:rsidP="002D284D">
      <w:pPr>
        <w:tabs>
          <w:tab w:val="left" w:pos="5220"/>
        </w:tabs>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p w14:paraId="6DAD2A18"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p w14:paraId="2734C1E6"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p w14:paraId="2DFF5837"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p w14:paraId="37E810A5" w14:textId="77777777" w:rsidR="002D284D" w:rsidRPr="00811996" w:rsidRDefault="002D284D" w:rsidP="002D284D">
      <w:pPr>
        <w:tabs>
          <w:tab w:val="left" w:pos="6120"/>
        </w:tabs>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p>
    <w:p w14:paraId="5CD35B89" w14:textId="77777777" w:rsidR="002D284D" w:rsidRPr="00811996" w:rsidRDefault="002D284D" w:rsidP="002D284D">
      <w:pPr>
        <w:tabs>
          <w:tab w:val="left" w:pos="4962"/>
        </w:tabs>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w:t>
      </w:r>
    </w:p>
    <w:p w14:paraId="336B8F8E" w14:textId="77777777" w:rsidR="002D284D" w:rsidRPr="00811996" w:rsidRDefault="002D284D" w:rsidP="002D284D">
      <w:pPr>
        <w:tabs>
          <w:tab w:val="left" w:pos="5103"/>
        </w:tabs>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p w14:paraId="406F0CEF" w14:textId="77777777" w:rsidR="002D284D" w:rsidRPr="00811996" w:rsidRDefault="002D284D" w:rsidP="002D284D">
      <w:pPr>
        <w:spacing w:after="0" w:line="240" w:lineRule="auto"/>
        <w:jc w:val="both"/>
        <w:rPr>
          <w:rFonts w:ascii="Times New Roman" w:hAnsi="Times New Roman" w:cs="Times New Roman"/>
        </w:rPr>
      </w:pPr>
    </w:p>
    <w:p w14:paraId="7F4FF833" w14:textId="77777777" w:rsidR="002D284D" w:rsidRPr="00811996" w:rsidRDefault="002D284D" w:rsidP="002D284D">
      <w:pPr>
        <w:spacing w:after="0" w:line="240" w:lineRule="auto"/>
        <w:jc w:val="both"/>
        <w:rPr>
          <w:rFonts w:ascii="Times New Roman" w:hAnsi="Times New Roman" w:cs="Times New Roman"/>
        </w:rPr>
      </w:pPr>
    </w:p>
    <w:p w14:paraId="6BAEA1EF" w14:textId="518A95A8" w:rsidR="00F65838" w:rsidRPr="00811996" w:rsidRDefault="002D284D">
      <w:pPr>
        <w:spacing w:after="0" w:line="240" w:lineRule="auto"/>
        <w:jc w:val="both"/>
        <w:rPr>
          <w:rFonts w:ascii="Times New Roman" w:eastAsia="Times New Roman" w:hAnsi="Times New Roman" w:cs="Times New Roman"/>
          <w:b/>
          <w:sz w:val="24"/>
          <w:szCs w:val="24"/>
        </w:rPr>
      </w:pPr>
      <w:r w:rsidRPr="00811996">
        <w:rPr>
          <w:rFonts w:ascii="Times New Roman" w:hAnsi="Times New Roman" w:cs="Times New Roman"/>
        </w:rPr>
        <w:br w:type="page"/>
      </w:r>
    </w:p>
    <w:p w14:paraId="129FF322" w14:textId="77777777" w:rsidR="00153303" w:rsidRPr="00811996" w:rsidRDefault="00153303" w:rsidP="00F6022A">
      <w:pPr>
        <w:spacing w:after="0" w:line="240" w:lineRule="auto"/>
        <w:jc w:val="right"/>
        <w:rPr>
          <w:rFonts w:ascii="Times New Roman" w:eastAsia="Times New Roman" w:hAnsi="Times New Roman" w:cs="Times New Roman"/>
          <w:b/>
          <w:sz w:val="24"/>
          <w:szCs w:val="24"/>
        </w:rPr>
        <w:sectPr w:rsidR="00153303" w:rsidRPr="00811996" w:rsidSect="00821753">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720" w:footer="720" w:gutter="0"/>
          <w:cols w:space="720"/>
        </w:sectPr>
      </w:pPr>
    </w:p>
    <w:p w14:paraId="0ACD13DE" w14:textId="600703E2" w:rsidR="00F6022A" w:rsidRPr="00811996" w:rsidRDefault="002D284D" w:rsidP="00F6022A">
      <w:pPr>
        <w:spacing w:after="0" w:line="240" w:lineRule="auto"/>
        <w:jc w:val="right"/>
        <w:rPr>
          <w:rFonts w:ascii="Times New Roman" w:eastAsia="Times New Roman" w:hAnsi="Times New Roman" w:cs="Times New Roman"/>
        </w:rPr>
      </w:pPr>
      <w:r w:rsidRPr="00811996">
        <w:rPr>
          <w:rFonts w:ascii="Times New Roman" w:eastAsia="Times New Roman" w:hAnsi="Times New Roman" w:cs="Times New Roman"/>
          <w:b/>
          <w:sz w:val="24"/>
          <w:szCs w:val="24"/>
        </w:rPr>
        <w:lastRenderedPageBreak/>
        <w:t>7</w:t>
      </w:r>
      <w:r w:rsidR="00FE1128" w:rsidRPr="00811996">
        <w:rPr>
          <w:rFonts w:ascii="Times New Roman" w:eastAsia="Times New Roman" w:hAnsi="Times New Roman" w:cs="Times New Roman"/>
          <w:b/>
          <w:sz w:val="24"/>
          <w:szCs w:val="24"/>
        </w:rPr>
        <w:t>.</w:t>
      </w:r>
      <w:r w:rsidR="005F1FAF" w:rsidRPr="00811996">
        <w:rPr>
          <w:rFonts w:ascii="Times New Roman" w:eastAsia="Times New Roman" w:hAnsi="Times New Roman" w:cs="Times New Roman"/>
          <w:b/>
          <w:sz w:val="24"/>
          <w:szCs w:val="24"/>
        </w:rPr>
        <w:t>PIELIKUMS</w:t>
      </w:r>
    </w:p>
    <w:p w14:paraId="2EC58BD7" w14:textId="77777777" w:rsidR="00F61D2C" w:rsidRPr="00811996" w:rsidRDefault="00F61D2C" w:rsidP="00F61D2C">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Biznesa ideju konkursa „VILNIS” </w:t>
      </w:r>
    </w:p>
    <w:p w14:paraId="1C1D6FFA" w14:textId="3479C278" w:rsidR="00F61D2C" w:rsidRPr="00811996" w:rsidRDefault="005F1FAF" w:rsidP="00F61D2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F61D2C" w:rsidRPr="00811996">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F61D2C" w:rsidRPr="00811996">
        <w:rPr>
          <w:rFonts w:ascii="Times New Roman" w:eastAsia="Times New Roman" w:hAnsi="Times New Roman" w:cs="Times New Roman"/>
          <w:sz w:val="24"/>
          <w:szCs w:val="24"/>
        </w:rPr>
        <w:t>.2026. nolikumam</w:t>
      </w:r>
    </w:p>
    <w:p w14:paraId="3B90287A" w14:textId="246D9C99" w:rsidR="00F61D2C" w:rsidRPr="00811996" w:rsidRDefault="00F61D2C" w:rsidP="00F61D2C">
      <w:pPr>
        <w:spacing w:after="0" w:line="240" w:lineRule="auto"/>
        <w:jc w:val="right"/>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 </w:t>
      </w:r>
    </w:p>
    <w:p w14:paraId="000004B5" w14:textId="0B0435C9" w:rsidR="00F65838" w:rsidRPr="00811996" w:rsidRDefault="00F3701A" w:rsidP="00F61D2C">
      <w:p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Finanšu atskaite</w:t>
      </w:r>
    </w:p>
    <w:p w14:paraId="000004B6" w14:textId="77777777" w:rsidR="00F65838" w:rsidRPr="00811996" w:rsidRDefault="00F65838">
      <w:pPr>
        <w:spacing w:after="0" w:line="240" w:lineRule="auto"/>
        <w:jc w:val="center"/>
        <w:rPr>
          <w:rFonts w:ascii="Times New Roman" w:eastAsia="Times New Roman" w:hAnsi="Times New Roman" w:cs="Times New Roman"/>
          <w:b/>
          <w:sz w:val="24"/>
          <w:szCs w:val="24"/>
        </w:rPr>
      </w:pPr>
    </w:p>
    <w:tbl>
      <w:tblPr>
        <w:tblStyle w:val="af3"/>
        <w:tblW w:w="13887" w:type="dxa"/>
        <w:tblInd w:w="0" w:type="dxa"/>
        <w:tblLayout w:type="fixed"/>
        <w:tblLook w:val="0000" w:firstRow="0" w:lastRow="0" w:firstColumn="0" w:lastColumn="0" w:noHBand="0" w:noVBand="0"/>
      </w:tblPr>
      <w:tblGrid>
        <w:gridCol w:w="3397"/>
        <w:gridCol w:w="3261"/>
        <w:gridCol w:w="3402"/>
        <w:gridCol w:w="3827"/>
      </w:tblGrid>
      <w:tr w:rsidR="00611084" w:rsidRPr="00811996" w14:paraId="0CBA6B35" w14:textId="77777777" w:rsidTr="00153303">
        <w:tc>
          <w:tcPr>
            <w:tcW w:w="13887" w:type="dxa"/>
            <w:gridSpan w:val="4"/>
            <w:tcBorders>
              <w:top w:val="single" w:sz="4" w:space="0" w:color="000000"/>
              <w:left w:val="single" w:sz="4" w:space="0" w:color="000000"/>
              <w:bottom w:val="single" w:sz="4" w:space="0" w:color="000000"/>
              <w:right w:val="single" w:sz="4" w:space="0" w:color="000000"/>
            </w:tcBorders>
          </w:tcPr>
          <w:p w14:paraId="78B68287" w14:textId="02F8EE3E" w:rsidR="00611084" w:rsidRPr="00811996" w:rsidRDefault="00611084">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PROJEKTA KOPĒJĀS IZMAKSAS</w:t>
            </w:r>
          </w:p>
        </w:tc>
      </w:tr>
      <w:tr w:rsidR="00153303" w:rsidRPr="00811996" w14:paraId="163259CA" w14:textId="77777777" w:rsidTr="00153303">
        <w:tc>
          <w:tcPr>
            <w:tcW w:w="3397" w:type="dxa"/>
            <w:tcBorders>
              <w:top w:val="single" w:sz="4" w:space="0" w:color="000000"/>
              <w:left w:val="single" w:sz="4" w:space="0" w:color="000000"/>
              <w:bottom w:val="single" w:sz="4" w:space="0" w:color="000000"/>
              <w:right w:val="single" w:sz="4" w:space="0" w:color="000000"/>
            </w:tcBorders>
            <w:vAlign w:val="center"/>
          </w:tcPr>
          <w:p w14:paraId="274353D8" w14:textId="5A62DC26" w:rsidR="00611084" w:rsidRPr="00811996" w:rsidRDefault="00611084" w:rsidP="00611084">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Limbažu novada domes piešķirtais Grants, EUR</w:t>
            </w:r>
          </w:p>
        </w:tc>
        <w:tc>
          <w:tcPr>
            <w:tcW w:w="3261" w:type="dxa"/>
            <w:tcBorders>
              <w:top w:val="single" w:sz="4" w:space="0" w:color="000000"/>
              <w:left w:val="single" w:sz="4" w:space="0" w:color="000000"/>
              <w:bottom w:val="single" w:sz="4" w:space="0" w:color="000000"/>
              <w:right w:val="single" w:sz="4" w:space="0" w:color="000000"/>
            </w:tcBorders>
            <w:vAlign w:val="center"/>
          </w:tcPr>
          <w:p w14:paraId="000004BD" w14:textId="6343488E" w:rsidR="00611084" w:rsidRPr="00811996" w:rsidRDefault="00611084" w:rsidP="00611084">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Limbažu novada domes saņemtais Grants, EUR</w:t>
            </w:r>
          </w:p>
        </w:tc>
        <w:tc>
          <w:tcPr>
            <w:tcW w:w="3402" w:type="dxa"/>
            <w:tcBorders>
              <w:top w:val="single" w:sz="4" w:space="0" w:color="000000"/>
              <w:left w:val="single" w:sz="4" w:space="0" w:color="000000"/>
              <w:bottom w:val="single" w:sz="4" w:space="0" w:color="000000"/>
              <w:right w:val="single" w:sz="4" w:space="0" w:color="000000"/>
            </w:tcBorders>
            <w:vAlign w:val="center"/>
          </w:tcPr>
          <w:p w14:paraId="000004BE" w14:textId="1EBE0A35" w:rsidR="00611084" w:rsidRPr="00811996" w:rsidRDefault="00611084" w:rsidP="00611084">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Iztērētā Granta summa par ko atskaitās, EUR</w:t>
            </w:r>
          </w:p>
        </w:tc>
        <w:tc>
          <w:tcPr>
            <w:tcW w:w="3827" w:type="dxa"/>
            <w:tcBorders>
              <w:top w:val="single" w:sz="4" w:space="0" w:color="000000"/>
              <w:left w:val="single" w:sz="4" w:space="0" w:color="000000"/>
              <w:bottom w:val="single" w:sz="4" w:space="0" w:color="000000"/>
              <w:right w:val="single" w:sz="4" w:space="0" w:color="000000"/>
            </w:tcBorders>
            <w:vAlign w:val="center"/>
          </w:tcPr>
          <w:p w14:paraId="000004BF" w14:textId="7083CE32" w:rsidR="00611084" w:rsidRPr="00811996" w:rsidRDefault="00611084" w:rsidP="00611084">
            <w:pPr>
              <w:widowControl w:val="0"/>
              <w:spacing w:after="0" w:line="240" w:lineRule="auto"/>
              <w:jc w:val="center"/>
              <w:rPr>
                <w:rFonts w:ascii="Times New Roman" w:eastAsia="Times New Roman" w:hAnsi="Times New Roman" w:cs="Times New Roman"/>
                <w:sz w:val="24"/>
                <w:szCs w:val="24"/>
              </w:rPr>
            </w:pPr>
            <w:bookmarkStart w:id="43" w:name="_Hlk188018011"/>
            <w:r w:rsidRPr="00811996">
              <w:rPr>
                <w:rFonts w:ascii="Times New Roman" w:eastAsia="Times New Roman" w:hAnsi="Times New Roman" w:cs="Times New Roman"/>
                <w:sz w:val="24"/>
                <w:szCs w:val="24"/>
              </w:rPr>
              <w:t>Iztērētā pašu finansējuma summa par ko atskaitās EUR</w:t>
            </w:r>
            <w:bookmarkEnd w:id="43"/>
          </w:p>
        </w:tc>
      </w:tr>
      <w:tr w:rsidR="00153303" w:rsidRPr="00811996" w14:paraId="24AB45B2" w14:textId="77777777" w:rsidTr="00153303">
        <w:tc>
          <w:tcPr>
            <w:tcW w:w="3397" w:type="dxa"/>
            <w:tcBorders>
              <w:top w:val="single" w:sz="4" w:space="0" w:color="000000"/>
              <w:left w:val="single" w:sz="4" w:space="0" w:color="000000"/>
              <w:bottom w:val="single" w:sz="4" w:space="0" w:color="000000"/>
              <w:right w:val="single" w:sz="4" w:space="0" w:color="000000"/>
            </w:tcBorders>
          </w:tcPr>
          <w:p w14:paraId="206D2B43" w14:textId="77777777" w:rsidR="00611084" w:rsidRPr="00811996" w:rsidRDefault="00611084">
            <w:pPr>
              <w:widowControl w:val="0"/>
              <w:spacing w:after="0" w:line="240" w:lineRule="auto"/>
              <w:jc w:val="center"/>
              <w:rPr>
                <w:rFonts w:ascii="Times New Roman" w:eastAsia="Times New Roman" w:hAnsi="Times New Roman" w:cs="Times New Roman"/>
                <w:b/>
                <w:sz w:val="24"/>
                <w:szCs w:val="24"/>
              </w:rPr>
            </w:pPr>
          </w:p>
        </w:tc>
        <w:tc>
          <w:tcPr>
            <w:tcW w:w="3261" w:type="dxa"/>
            <w:tcBorders>
              <w:top w:val="single" w:sz="4" w:space="0" w:color="000000"/>
              <w:left w:val="single" w:sz="4" w:space="0" w:color="000000"/>
              <w:bottom w:val="single" w:sz="4" w:space="0" w:color="000000"/>
              <w:right w:val="single" w:sz="4" w:space="0" w:color="000000"/>
            </w:tcBorders>
          </w:tcPr>
          <w:p w14:paraId="000004C3" w14:textId="5CF43A4B" w:rsidR="00611084" w:rsidRPr="00811996" w:rsidRDefault="00611084">
            <w:pPr>
              <w:widowControl w:val="0"/>
              <w:spacing w:after="0" w:line="240" w:lineRule="auto"/>
              <w:jc w:val="center"/>
              <w:rPr>
                <w:rFonts w:ascii="Times New Roman" w:eastAsia="Times New Roman" w:hAnsi="Times New Roman" w:cs="Times New Roman"/>
                <w:b/>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000004C4" w14:textId="77777777" w:rsidR="00611084" w:rsidRPr="00811996" w:rsidRDefault="00611084">
            <w:pPr>
              <w:widowControl w:val="0"/>
              <w:spacing w:after="0" w:line="240" w:lineRule="auto"/>
              <w:jc w:val="center"/>
              <w:rPr>
                <w:rFonts w:ascii="Times New Roman" w:eastAsia="Times New Roman" w:hAnsi="Times New Roman" w:cs="Times New Roman"/>
                <w:b/>
                <w:sz w:val="24"/>
                <w:szCs w:val="24"/>
              </w:rPr>
            </w:pPr>
          </w:p>
        </w:tc>
        <w:tc>
          <w:tcPr>
            <w:tcW w:w="3827" w:type="dxa"/>
            <w:tcBorders>
              <w:top w:val="single" w:sz="4" w:space="0" w:color="000000"/>
              <w:left w:val="single" w:sz="4" w:space="0" w:color="000000"/>
              <w:bottom w:val="single" w:sz="4" w:space="0" w:color="000000"/>
              <w:right w:val="single" w:sz="4" w:space="0" w:color="000000"/>
            </w:tcBorders>
          </w:tcPr>
          <w:p w14:paraId="000004C5" w14:textId="77777777" w:rsidR="00611084" w:rsidRPr="00811996" w:rsidRDefault="00611084">
            <w:pPr>
              <w:widowControl w:val="0"/>
              <w:spacing w:after="0" w:line="240" w:lineRule="auto"/>
              <w:rPr>
                <w:rFonts w:ascii="Times New Roman" w:eastAsia="Times New Roman" w:hAnsi="Times New Roman" w:cs="Times New Roman"/>
                <w:sz w:val="24"/>
                <w:szCs w:val="24"/>
              </w:rPr>
            </w:pPr>
            <w:bookmarkStart w:id="44" w:name="_GoBack"/>
            <w:bookmarkEnd w:id="44"/>
          </w:p>
        </w:tc>
      </w:tr>
    </w:tbl>
    <w:p w14:paraId="000004E1" w14:textId="77777777" w:rsidR="00F65838" w:rsidRPr="00811996" w:rsidRDefault="00F65838">
      <w:pPr>
        <w:spacing w:after="0" w:line="240" w:lineRule="auto"/>
        <w:jc w:val="center"/>
        <w:rPr>
          <w:rFonts w:ascii="Times New Roman" w:eastAsia="Times New Roman" w:hAnsi="Times New Roman" w:cs="Times New Roman"/>
          <w:b/>
          <w:sz w:val="24"/>
          <w:szCs w:val="24"/>
        </w:rPr>
      </w:pPr>
    </w:p>
    <w:tbl>
      <w:tblPr>
        <w:tblStyle w:val="af4"/>
        <w:tblW w:w="13887" w:type="dxa"/>
        <w:tblInd w:w="0" w:type="dxa"/>
        <w:tblLayout w:type="fixed"/>
        <w:tblLook w:val="0000" w:firstRow="0" w:lastRow="0" w:firstColumn="0" w:lastColumn="0" w:noHBand="0" w:noVBand="0"/>
      </w:tblPr>
      <w:tblGrid>
        <w:gridCol w:w="562"/>
        <w:gridCol w:w="2835"/>
        <w:gridCol w:w="2127"/>
        <w:gridCol w:w="2268"/>
        <w:gridCol w:w="1701"/>
        <w:gridCol w:w="1417"/>
        <w:gridCol w:w="8"/>
        <w:gridCol w:w="1410"/>
        <w:gridCol w:w="8"/>
        <w:gridCol w:w="1551"/>
      </w:tblGrid>
      <w:tr w:rsidR="00153303" w:rsidRPr="00811996" w14:paraId="38DE20AF" w14:textId="78420170" w:rsidTr="004530B9">
        <w:tc>
          <w:tcPr>
            <w:tcW w:w="13887" w:type="dxa"/>
            <w:gridSpan w:val="10"/>
            <w:tcBorders>
              <w:top w:val="single" w:sz="4" w:space="0" w:color="000000"/>
              <w:left w:val="single" w:sz="4" w:space="0" w:color="000000"/>
              <w:bottom w:val="single" w:sz="4" w:space="0" w:color="000000"/>
              <w:right w:val="single" w:sz="4" w:space="0" w:color="000000"/>
            </w:tcBorders>
          </w:tcPr>
          <w:p w14:paraId="173E3002" w14:textId="5F72C8A3"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bookmarkStart w:id="45" w:name="_Hlk188018071"/>
            <w:r w:rsidRPr="00811996">
              <w:rPr>
                <w:rFonts w:ascii="Times New Roman" w:eastAsia="Times New Roman" w:hAnsi="Times New Roman" w:cs="Times New Roman"/>
                <w:b/>
                <w:sz w:val="24"/>
                <w:szCs w:val="24"/>
              </w:rPr>
              <w:t>FINANŠU DOKUMENTU SARAKSTS</w:t>
            </w:r>
            <w:bookmarkEnd w:id="45"/>
          </w:p>
        </w:tc>
      </w:tr>
      <w:tr w:rsidR="00153303" w:rsidRPr="00811996" w14:paraId="38FF2153" w14:textId="47C47C31" w:rsidTr="00153303">
        <w:tc>
          <w:tcPr>
            <w:tcW w:w="562" w:type="dxa"/>
            <w:vMerge w:val="restart"/>
            <w:tcBorders>
              <w:top w:val="single" w:sz="4" w:space="0" w:color="000000"/>
              <w:left w:val="single" w:sz="4" w:space="0" w:color="000000"/>
              <w:right w:val="single" w:sz="4" w:space="0" w:color="000000"/>
            </w:tcBorders>
            <w:vAlign w:val="center"/>
          </w:tcPr>
          <w:p w14:paraId="3C98AF12" w14:textId="77777777" w:rsidR="00153303" w:rsidRPr="00811996" w:rsidRDefault="00153303" w:rsidP="00233AB5">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Nr.</w:t>
            </w:r>
          </w:p>
        </w:tc>
        <w:tc>
          <w:tcPr>
            <w:tcW w:w="2835" w:type="dxa"/>
            <w:vMerge w:val="restart"/>
            <w:tcBorders>
              <w:top w:val="single" w:sz="4" w:space="0" w:color="000000"/>
              <w:left w:val="single" w:sz="4" w:space="0" w:color="000000"/>
              <w:right w:val="single" w:sz="4" w:space="0" w:color="000000"/>
            </w:tcBorders>
            <w:vAlign w:val="center"/>
          </w:tcPr>
          <w:p w14:paraId="48810E25" w14:textId="77777777" w:rsidR="00153303" w:rsidRPr="00811996" w:rsidRDefault="00153303" w:rsidP="00233AB5">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Iegādātas preces vai pakalpojuma nosaukums</w:t>
            </w:r>
          </w:p>
        </w:tc>
        <w:tc>
          <w:tcPr>
            <w:tcW w:w="2127" w:type="dxa"/>
            <w:vMerge w:val="restart"/>
            <w:tcBorders>
              <w:top w:val="single" w:sz="4" w:space="0" w:color="000000"/>
              <w:left w:val="single" w:sz="4" w:space="0" w:color="000000"/>
              <w:right w:val="single" w:sz="4" w:space="0" w:color="000000"/>
            </w:tcBorders>
            <w:vAlign w:val="center"/>
          </w:tcPr>
          <w:p w14:paraId="1A087BA8" w14:textId="37C3156A" w:rsidR="00153303" w:rsidRPr="00811996" w:rsidRDefault="00153303" w:rsidP="00233AB5">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Attaisnojuma dokumenta datums </w:t>
            </w:r>
          </w:p>
        </w:tc>
        <w:tc>
          <w:tcPr>
            <w:tcW w:w="2268" w:type="dxa"/>
            <w:vMerge w:val="restart"/>
            <w:tcBorders>
              <w:top w:val="single" w:sz="4" w:space="0" w:color="000000"/>
              <w:left w:val="single" w:sz="4" w:space="0" w:color="000000"/>
              <w:right w:val="single" w:sz="4" w:space="0" w:color="000000"/>
            </w:tcBorders>
            <w:vAlign w:val="center"/>
          </w:tcPr>
          <w:p w14:paraId="527CAA2E" w14:textId="77777777" w:rsidR="00153303" w:rsidRPr="00811996" w:rsidRDefault="00153303" w:rsidP="00233AB5">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Piegādātāja nosaukums</w:t>
            </w:r>
          </w:p>
        </w:tc>
        <w:tc>
          <w:tcPr>
            <w:tcW w:w="1701" w:type="dxa"/>
            <w:vMerge w:val="restart"/>
            <w:tcBorders>
              <w:top w:val="single" w:sz="4" w:space="0" w:color="000000"/>
              <w:left w:val="single" w:sz="4" w:space="0" w:color="000000"/>
              <w:right w:val="single" w:sz="4" w:space="0" w:color="000000"/>
            </w:tcBorders>
            <w:vAlign w:val="center"/>
          </w:tcPr>
          <w:p w14:paraId="139991DD" w14:textId="77777777" w:rsidR="00153303" w:rsidRPr="00811996" w:rsidRDefault="00153303" w:rsidP="00233AB5">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Attaisnojuma dokumenta veids un Nr.</w:t>
            </w:r>
          </w:p>
        </w:tc>
        <w:tc>
          <w:tcPr>
            <w:tcW w:w="4394" w:type="dxa"/>
            <w:gridSpan w:val="5"/>
            <w:tcBorders>
              <w:top w:val="single" w:sz="4" w:space="0" w:color="000000"/>
              <w:left w:val="single" w:sz="4" w:space="0" w:color="000000"/>
              <w:bottom w:val="single" w:sz="4" w:space="0" w:color="000000"/>
              <w:right w:val="single" w:sz="4" w:space="0" w:color="000000"/>
            </w:tcBorders>
            <w:vAlign w:val="center"/>
          </w:tcPr>
          <w:p w14:paraId="57DD37DF" w14:textId="4D484FA5" w:rsidR="00153303" w:rsidRPr="00811996" w:rsidRDefault="00153303" w:rsidP="00233AB5">
            <w:pPr>
              <w:widowControl w:val="0"/>
              <w:spacing w:after="0" w:line="240" w:lineRule="auto"/>
              <w:jc w:val="center"/>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Summa ar PVN/ bez PVN</w:t>
            </w:r>
            <w:r w:rsidRPr="00811996">
              <w:rPr>
                <w:rFonts w:ascii="Times New Roman" w:eastAsia="Times New Roman" w:hAnsi="Times New Roman" w:cs="Times New Roman"/>
                <w:b/>
                <w:bCs/>
              </w:rPr>
              <w:t xml:space="preserve"> </w:t>
            </w:r>
            <w:r w:rsidRPr="00811996">
              <w:rPr>
                <w:rFonts w:ascii="Times New Roman" w:eastAsia="Times New Roman" w:hAnsi="Times New Roman" w:cs="Times New Roman"/>
                <w:b/>
                <w:bCs/>
                <w:sz w:val="24"/>
                <w:szCs w:val="24"/>
              </w:rPr>
              <w:t>(EUR)</w:t>
            </w:r>
          </w:p>
        </w:tc>
      </w:tr>
      <w:tr w:rsidR="00153303" w:rsidRPr="00811996" w14:paraId="23BF7BD5" w14:textId="5CB53835" w:rsidTr="00153303">
        <w:tc>
          <w:tcPr>
            <w:tcW w:w="562" w:type="dxa"/>
            <w:vMerge/>
            <w:tcBorders>
              <w:left w:val="single" w:sz="4" w:space="0" w:color="000000"/>
              <w:bottom w:val="single" w:sz="4" w:space="0" w:color="000000"/>
              <w:right w:val="single" w:sz="4" w:space="0" w:color="000000"/>
            </w:tcBorders>
            <w:vAlign w:val="center"/>
          </w:tcPr>
          <w:p w14:paraId="2EAE4532" w14:textId="77777777" w:rsidR="00153303" w:rsidRPr="00811996" w:rsidRDefault="00153303" w:rsidP="00233AB5">
            <w:pPr>
              <w:widowControl w:val="0"/>
              <w:spacing w:after="0" w:line="240" w:lineRule="auto"/>
              <w:jc w:val="center"/>
              <w:rPr>
                <w:rFonts w:ascii="Times New Roman" w:eastAsia="Times New Roman" w:hAnsi="Times New Roman" w:cs="Times New Roman"/>
              </w:rPr>
            </w:pPr>
          </w:p>
        </w:tc>
        <w:tc>
          <w:tcPr>
            <w:tcW w:w="2835" w:type="dxa"/>
            <w:vMerge/>
            <w:tcBorders>
              <w:left w:val="single" w:sz="4" w:space="0" w:color="000000"/>
              <w:bottom w:val="single" w:sz="4" w:space="0" w:color="000000"/>
              <w:right w:val="single" w:sz="4" w:space="0" w:color="000000"/>
            </w:tcBorders>
            <w:vAlign w:val="center"/>
          </w:tcPr>
          <w:p w14:paraId="6EA1530C" w14:textId="77777777" w:rsidR="00153303" w:rsidRPr="00811996" w:rsidRDefault="00153303" w:rsidP="00233AB5">
            <w:pPr>
              <w:widowControl w:val="0"/>
              <w:spacing w:after="0" w:line="240" w:lineRule="auto"/>
              <w:jc w:val="center"/>
              <w:rPr>
                <w:rFonts w:ascii="Times New Roman" w:eastAsia="Times New Roman" w:hAnsi="Times New Roman" w:cs="Times New Roman"/>
              </w:rPr>
            </w:pPr>
          </w:p>
        </w:tc>
        <w:tc>
          <w:tcPr>
            <w:tcW w:w="2127" w:type="dxa"/>
            <w:vMerge/>
            <w:tcBorders>
              <w:left w:val="single" w:sz="4" w:space="0" w:color="000000"/>
              <w:bottom w:val="single" w:sz="4" w:space="0" w:color="000000"/>
              <w:right w:val="single" w:sz="4" w:space="0" w:color="000000"/>
            </w:tcBorders>
            <w:vAlign w:val="center"/>
          </w:tcPr>
          <w:p w14:paraId="3DFBE2EE" w14:textId="77777777" w:rsidR="00153303" w:rsidRPr="00811996" w:rsidRDefault="00153303" w:rsidP="00233AB5">
            <w:pPr>
              <w:widowControl w:val="0"/>
              <w:spacing w:after="0" w:line="240" w:lineRule="auto"/>
              <w:jc w:val="center"/>
              <w:rPr>
                <w:rFonts w:ascii="Times New Roman" w:eastAsia="Times New Roman" w:hAnsi="Times New Roman" w:cs="Times New Roman"/>
              </w:rPr>
            </w:pPr>
          </w:p>
        </w:tc>
        <w:tc>
          <w:tcPr>
            <w:tcW w:w="2268" w:type="dxa"/>
            <w:vMerge/>
            <w:tcBorders>
              <w:left w:val="single" w:sz="4" w:space="0" w:color="000000"/>
              <w:bottom w:val="single" w:sz="4" w:space="0" w:color="000000"/>
              <w:right w:val="single" w:sz="4" w:space="0" w:color="000000"/>
            </w:tcBorders>
            <w:vAlign w:val="center"/>
          </w:tcPr>
          <w:p w14:paraId="033D89C6" w14:textId="77777777" w:rsidR="00153303" w:rsidRPr="00811996" w:rsidRDefault="00153303" w:rsidP="00233AB5">
            <w:pPr>
              <w:widowControl w:val="0"/>
              <w:spacing w:after="0" w:line="240" w:lineRule="auto"/>
              <w:jc w:val="center"/>
              <w:rPr>
                <w:rFonts w:ascii="Times New Roman" w:eastAsia="Times New Roman" w:hAnsi="Times New Roman" w:cs="Times New Roman"/>
                <w:sz w:val="24"/>
                <w:szCs w:val="24"/>
              </w:rPr>
            </w:pPr>
          </w:p>
        </w:tc>
        <w:tc>
          <w:tcPr>
            <w:tcW w:w="1701" w:type="dxa"/>
            <w:vMerge/>
            <w:tcBorders>
              <w:left w:val="single" w:sz="4" w:space="0" w:color="000000"/>
              <w:bottom w:val="single" w:sz="4" w:space="0" w:color="000000"/>
              <w:right w:val="single" w:sz="4" w:space="0" w:color="000000"/>
            </w:tcBorders>
            <w:vAlign w:val="center"/>
          </w:tcPr>
          <w:p w14:paraId="6ADB2514" w14:textId="77777777" w:rsidR="00153303" w:rsidRPr="00811996" w:rsidRDefault="00153303" w:rsidP="00233AB5">
            <w:pPr>
              <w:widowControl w:val="0"/>
              <w:spacing w:after="0" w:line="240" w:lineRule="auto"/>
              <w:jc w:val="center"/>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42A5A4A" w14:textId="77777777" w:rsidR="00153303" w:rsidRPr="00811996" w:rsidRDefault="00153303" w:rsidP="00233AB5">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 Granta finansējums</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7D6BA8D" w14:textId="77777777" w:rsidR="00153303" w:rsidRPr="00811996" w:rsidRDefault="00153303" w:rsidP="00233AB5">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Pašu finansējums</w:t>
            </w:r>
          </w:p>
        </w:tc>
        <w:tc>
          <w:tcPr>
            <w:tcW w:w="1559" w:type="dxa"/>
            <w:gridSpan w:val="2"/>
            <w:tcBorders>
              <w:top w:val="single" w:sz="4" w:space="0" w:color="000000"/>
              <w:left w:val="single" w:sz="4" w:space="0" w:color="000000"/>
              <w:bottom w:val="single" w:sz="4" w:space="0" w:color="000000"/>
              <w:right w:val="single" w:sz="4" w:space="0" w:color="000000"/>
            </w:tcBorders>
          </w:tcPr>
          <w:p w14:paraId="2F3A2D0F" w14:textId="6CA40EE8" w:rsidR="00153303" w:rsidRPr="00811996" w:rsidRDefault="00153303" w:rsidP="00233AB5">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Finansējums kopā</w:t>
            </w:r>
          </w:p>
        </w:tc>
      </w:tr>
      <w:tr w:rsidR="00153303" w:rsidRPr="00811996" w14:paraId="1FA185FD" w14:textId="65DF7030" w:rsidTr="00153303">
        <w:tc>
          <w:tcPr>
            <w:tcW w:w="562" w:type="dxa"/>
            <w:tcBorders>
              <w:top w:val="single" w:sz="4" w:space="0" w:color="000000"/>
              <w:left w:val="single" w:sz="4" w:space="0" w:color="000000"/>
              <w:bottom w:val="single" w:sz="4" w:space="0" w:color="000000"/>
              <w:right w:val="single" w:sz="4" w:space="0" w:color="000000"/>
            </w:tcBorders>
          </w:tcPr>
          <w:p w14:paraId="03FE4E3C" w14:textId="77777777" w:rsidR="00153303" w:rsidRPr="00811996" w:rsidRDefault="00153303" w:rsidP="00233AB5">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4E0BFB95"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CBF6E47"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6F669E5"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6493057"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0D02B49"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0D195368"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7DFD62D"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r>
      <w:tr w:rsidR="00153303" w:rsidRPr="00811996" w14:paraId="2AC4AF82" w14:textId="71285609" w:rsidTr="00153303">
        <w:tc>
          <w:tcPr>
            <w:tcW w:w="562" w:type="dxa"/>
            <w:tcBorders>
              <w:top w:val="single" w:sz="4" w:space="0" w:color="000000"/>
              <w:left w:val="single" w:sz="4" w:space="0" w:color="000000"/>
              <w:bottom w:val="single" w:sz="4" w:space="0" w:color="000000"/>
              <w:right w:val="single" w:sz="4" w:space="0" w:color="000000"/>
            </w:tcBorders>
          </w:tcPr>
          <w:p w14:paraId="129E0026" w14:textId="77777777" w:rsidR="00153303" w:rsidRPr="00811996" w:rsidRDefault="00153303" w:rsidP="00233AB5">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14:paraId="52785EFC"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6EE0D7B0"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2BF7B97"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46F5250D"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59B2B5B"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6CDB0E68"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379815E"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r>
      <w:tr w:rsidR="00153303" w:rsidRPr="00811996" w14:paraId="22A11854" w14:textId="5764D4C7" w:rsidTr="00153303">
        <w:tc>
          <w:tcPr>
            <w:tcW w:w="562" w:type="dxa"/>
            <w:tcBorders>
              <w:top w:val="single" w:sz="4" w:space="0" w:color="000000"/>
              <w:left w:val="single" w:sz="4" w:space="0" w:color="000000"/>
              <w:bottom w:val="single" w:sz="4" w:space="0" w:color="000000"/>
              <w:right w:val="single" w:sz="4" w:space="0" w:color="000000"/>
            </w:tcBorders>
          </w:tcPr>
          <w:p w14:paraId="568DCE4A" w14:textId="77777777" w:rsidR="00153303" w:rsidRPr="00811996" w:rsidRDefault="00153303" w:rsidP="00233AB5">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14:paraId="192FD257"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5AA504D5"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7B7462F"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D0C34A5"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84C60ED"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252F4CC6"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14:paraId="5243CA22"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r>
      <w:tr w:rsidR="00153303" w:rsidRPr="00811996" w14:paraId="44A31EF1" w14:textId="0DAE4D27" w:rsidTr="00153303">
        <w:tc>
          <w:tcPr>
            <w:tcW w:w="562" w:type="dxa"/>
            <w:tcBorders>
              <w:top w:val="single" w:sz="4" w:space="0" w:color="000000"/>
              <w:left w:val="single" w:sz="4" w:space="0" w:color="000000"/>
              <w:bottom w:val="single" w:sz="4" w:space="0" w:color="000000"/>
              <w:right w:val="single" w:sz="4" w:space="0" w:color="000000"/>
            </w:tcBorders>
          </w:tcPr>
          <w:p w14:paraId="192F2489" w14:textId="77777777" w:rsidR="00153303" w:rsidRPr="00811996" w:rsidRDefault="00153303" w:rsidP="00233AB5">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14:paraId="40996354"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578452E6"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A6D230A"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7E5F62D"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C21D105"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685CA141"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2D279A0"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r>
      <w:tr w:rsidR="00153303" w:rsidRPr="00811996" w14:paraId="2CFE2D13" w14:textId="0F90F2A1" w:rsidTr="00153303">
        <w:tc>
          <w:tcPr>
            <w:tcW w:w="562" w:type="dxa"/>
            <w:tcBorders>
              <w:top w:val="single" w:sz="4" w:space="0" w:color="000000"/>
              <w:left w:val="single" w:sz="4" w:space="0" w:color="000000"/>
              <w:bottom w:val="single" w:sz="4" w:space="0" w:color="000000"/>
              <w:right w:val="single" w:sz="4" w:space="0" w:color="000000"/>
            </w:tcBorders>
          </w:tcPr>
          <w:p w14:paraId="40E6E5B5" w14:textId="77777777" w:rsidR="00153303" w:rsidRPr="00811996" w:rsidRDefault="00153303" w:rsidP="00233AB5">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14:paraId="750728A4"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2EAF1E41"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F287510"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E1FAB4D"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FFB5D33"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29333828"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6B8B592"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r>
      <w:tr w:rsidR="00153303" w:rsidRPr="00811996" w14:paraId="3E330112" w14:textId="371A8CE3" w:rsidTr="00153303">
        <w:tc>
          <w:tcPr>
            <w:tcW w:w="562" w:type="dxa"/>
            <w:tcBorders>
              <w:top w:val="single" w:sz="4" w:space="0" w:color="000000"/>
              <w:left w:val="single" w:sz="4" w:space="0" w:color="000000"/>
              <w:bottom w:val="single" w:sz="4" w:space="0" w:color="000000"/>
              <w:right w:val="single" w:sz="4" w:space="0" w:color="000000"/>
            </w:tcBorders>
          </w:tcPr>
          <w:p w14:paraId="2E1403E0" w14:textId="77777777" w:rsidR="00153303" w:rsidRPr="00811996" w:rsidRDefault="00153303" w:rsidP="00233AB5">
            <w:pPr>
              <w:widowControl w:val="0"/>
              <w:spacing w:after="0" w:line="240" w:lineRule="auto"/>
              <w:jc w:val="right"/>
              <w:rPr>
                <w:rFonts w:ascii="Times New Roman" w:eastAsia="Times New Roman" w:hAnsi="Times New Roman" w:cs="Times New Roman"/>
                <w:b/>
                <w:sz w:val="24"/>
                <w:szCs w:val="24"/>
              </w:rPr>
            </w:pPr>
          </w:p>
        </w:tc>
        <w:tc>
          <w:tcPr>
            <w:tcW w:w="8931" w:type="dxa"/>
            <w:gridSpan w:val="4"/>
            <w:tcBorders>
              <w:top w:val="single" w:sz="4" w:space="0" w:color="000000"/>
              <w:left w:val="single" w:sz="4" w:space="0" w:color="000000"/>
              <w:bottom w:val="single" w:sz="4" w:space="0" w:color="000000"/>
              <w:right w:val="single" w:sz="4" w:space="0" w:color="000000"/>
            </w:tcBorders>
          </w:tcPr>
          <w:p w14:paraId="50E57746" w14:textId="77777777" w:rsidR="00153303" w:rsidRPr="00811996" w:rsidRDefault="00153303" w:rsidP="00233AB5">
            <w:pPr>
              <w:widowControl w:val="0"/>
              <w:spacing w:after="0" w:line="240" w:lineRule="auto"/>
              <w:jc w:val="right"/>
              <w:rPr>
                <w:rFonts w:ascii="Times New Roman" w:eastAsia="Times New Roman" w:hAnsi="Times New Roman" w:cs="Times New Roman"/>
              </w:rPr>
            </w:pPr>
            <w:r w:rsidRPr="00811996">
              <w:rPr>
                <w:rFonts w:ascii="Times New Roman" w:eastAsia="Times New Roman" w:hAnsi="Times New Roman" w:cs="Times New Roman"/>
                <w:b/>
                <w:sz w:val="24"/>
                <w:szCs w:val="24"/>
              </w:rPr>
              <w:t>Kopā:</w:t>
            </w:r>
          </w:p>
        </w:tc>
        <w:tc>
          <w:tcPr>
            <w:tcW w:w="1425" w:type="dxa"/>
            <w:gridSpan w:val="2"/>
            <w:tcBorders>
              <w:top w:val="single" w:sz="4" w:space="0" w:color="000000"/>
              <w:left w:val="single" w:sz="4" w:space="0" w:color="000000"/>
              <w:bottom w:val="single" w:sz="4" w:space="0" w:color="000000"/>
              <w:right w:val="single" w:sz="4" w:space="0" w:color="000000"/>
            </w:tcBorders>
          </w:tcPr>
          <w:p w14:paraId="0E1D9C8A"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14:paraId="210B0106"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109BBB0E" w14:textId="77777777" w:rsidR="00153303" w:rsidRPr="00811996" w:rsidRDefault="00153303" w:rsidP="00233AB5">
            <w:pPr>
              <w:widowControl w:val="0"/>
              <w:spacing w:after="0" w:line="240" w:lineRule="auto"/>
              <w:jc w:val="center"/>
              <w:rPr>
                <w:rFonts w:ascii="Times New Roman" w:eastAsia="Times New Roman" w:hAnsi="Times New Roman" w:cs="Times New Roman"/>
                <w:b/>
                <w:sz w:val="24"/>
                <w:szCs w:val="24"/>
              </w:rPr>
            </w:pPr>
          </w:p>
        </w:tc>
      </w:tr>
    </w:tbl>
    <w:p w14:paraId="4D884AA4" w14:textId="77777777" w:rsidR="00DD3401" w:rsidRPr="00811996" w:rsidRDefault="00DD3401" w:rsidP="00DD3401">
      <w:pPr>
        <w:spacing w:after="0" w:line="240" w:lineRule="auto"/>
        <w:rPr>
          <w:rFonts w:ascii="Times New Roman" w:eastAsia="Times New Roman" w:hAnsi="Times New Roman" w:cs="Times New Roman"/>
          <w:b/>
          <w:sz w:val="24"/>
          <w:szCs w:val="24"/>
        </w:rPr>
      </w:pPr>
    </w:p>
    <w:p w14:paraId="00000512" w14:textId="6D87B618" w:rsidR="00F65838" w:rsidRPr="00811996" w:rsidRDefault="00DD3401" w:rsidP="00153303">
      <w:pPr>
        <w:spacing w:after="0" w:line="240" w:lineRule="auto"/>
        <w:jc w:val="both"/>
        <w:rPr>
          <w:rFonts w:ascii="Times New Roman" w:eastAsia="Times New Roman" w:hAnsi="Times New Roman" w:cs="Times New Roman"/>
        </w:rPr>
      </w:pPr>
      <w:bookmarkStart w:id="46" w:name="_Hlk188018197"/>
      <w:r w:rsidRPr="00811996">
        <w:rPr>
          <w:rFonts w:ascii="Times New Roman" w:eastAsia="Times New Roman" w:hAnsi="Times New Roman" w:cs="Times New Roman"/>
          <w:b/>
          <w:sz w:val="24"/>
          <w:szCs w:val="24"/>
        </w:rPr>
        <w:t>*Atskaitei papildus tiek iesniegtas izdevumus apliecinošu dokumentu kopijas -</w:t>
      </w:r>
      <w:r w:rsidR="00820CEA" w:rsidRPr="00811996">
        <w:rPr>
          <w:rFonts w:ascii="Times New Roman" w:eastAsia="Times New Roman" w:hAnsi="Times New Roman" w:cs="Times New Roman"/>
          <w:b/>
          <w:sz w:val="24"/>
          <w:szCs w:val="24"/>
        </w:rPr>
        <w:t xml:space="preserve"> </w:t>
      </w:r>
      <w:r w:rsidRPr="00811996">
        <w:rPr>
          <w:rFonts w:ascii="Times New Roman" w:eastAsia="Times New Roman" w:hAnsi="Times New Roman" w:cs="Times New Roman"/>
          <w:b/>
          <w:sz w:val="24"/>
          <w:szCs w:val="24"/>
        </w:rPr>
        <w:t>avansa rēķini,</w:t>
      </w:r>
      <w:r w:rsidR="00153303" w:rsidRPr="00811996">
        <w:rPr>
          <w:rFonts w:ascii="Times New Roman" w:eastAsia="Times New Roman" w:hAnsi="Times New Roman" w:cs="Times New Roman"/>
          <w:b/>
          <w:sz w:val="24"/>
          <w:szCs w:val="24"/>
        </w:rPr>
        <w:t xml:space="preserve"> rēķini,</w:t>
      </w:r>
      <w:r w:rsidRPr="00811996">
        <w:rPr>
          <w:rFonts w:ascii="Times New Roman" w:eastAsia="Times New Roman" w:hAnsi="Times New Roman" w:cs="Times New Roman"/>
          <w:b/>
          <w:sz w:val="24"/>
          <w:szCs w:val="24"/>
        </w:rPr>
        <w:t xml:space="preserve"> pavadzīmes, čeki, maksājuma uzdevumi u.tml. </w:t>
      </w:r>
      <w:r w:rsidRPr="00811996">
        <w:rPr>
          <w:rFonts w:ascii="Times New Roman" w:eastAsia="Times New Roman" w:hAnsi="Times New Roman" w:cs="Times New Roman"/>
          <w:sz w:val="24"/>
          <w:szCs w:val="24"/>
        </w:rPr>
        <w:t xml:space="preserve">(numerācijai jāatbilst tabulā uzskaitītam) </w:t>
      </w:r>
      <w:r w:rsidRPr="00811996">
        <w:rPr>
          <w:rFonts w:ascii="Times New Roman" w:eastAsia="Times New Roman" w:hAnsi="Times New Roman" w:cs="Times New Roman"/>
          <w:b/>
          <w:sz w:val="24"/>
          <w:szCs w:val="24"/>
        </w:rPr>
        <w:t>par Limbažu novada domes piešķirto finansējuma apmēru un projektā norādīto pašu finansējuma apmēru.</w:t>
      </w:r>
      <w:bookmarkEnd w:id="46"/>
    </w:p>
    <w:p w14:paraId="00000513" w14:textId="77777777" w:rsidR="00F65838" w:rsidRPr="00811996" w:rsidRDefault="00F65838">
      <w:pPr>
        <w:spacing w:after="0" w:line="240" w:lineRule="auto"/>
        <w:jc w:val="center"/>
        <w:rPr>
          <w:rFonts w:ascii="Times New Roman" w:eastAsia="Times New Roman" w:hAnsi="Times New Roman" w:cs="Times New Roman"/>
          <w:b/>
        </w:rPr>
      </w:pPr>
    </w:p>
    <w:p w14:paraId="00000514" w14:textId="77777777" w:rsidR="00F65838" w:rsidRPr="00811996" w:rsidRDefault="00F65838">
      <w:pPr>
        <w:spacing w:after="0" w:line="240" w:lineRule="auto"/>
        <w:jc w:val="center"/>
        <w:rPr>
          <w:rFonts w:ascii="Times New Roman" w:eastAsia="Times New Roman" w:hAnsi="Times New Roman" w:cs="Times New Roman"/>
          <w:b/>
        </w:rPr>
      </w:pPr>
    </w:p>
    <w:p w14:paraId="00000515" w14:textId="77777777" w:rsidR="00F65838" w:rsidRPr="00811996" w:rsidRDefault="00F65838">
      <w:pPr>
        <w:spacing w:after="0" w:line="240" w:lineRule="auto"/>
        <w:jc w:val="center"/>
        <w:rPr>
          <w:rFonts w:ascii="Times New Roman" w:eastAsia="Times New Roman" w:hAnsi="Times New Roman" w:cs="Times New Roman"/>
          <w:b/>
        </w:rPr>
      </w:pPr>
    </w:p>
    <w:p w14:paraId="00000516" w14:textId="77777777" w:rsidR="00F65838" w:rsidRPr="00811996" w:rsidRDefault="00F65838">
      <w:pPr>
        <w:spacing w:after="0" w:line="240" w:lineRule="auto"/>
        <w:jc w:val="center"/>
        <w:rPr>
          <w:rFonts w:ascii="Times New Roman" w:eastAsia="Times New Roman" w:hAnsi="Times New Roman" w:cs="Times New Roman"/>
          <w:b/>
        </w:rPr>
      </w:pPr>
    </w:p>
    <w:p w14:paraId="00000517" w14:textId="77777777" w:rsidR="00F65838" w:rsidRPr="00811996" w:rsidRDefault="00F65838">
      <w:pPr>
        <w:spacing w:after="0" w:line="240" w:lineRule="auto"/>
        <w:jc w:val="center"/>
        <w:rPr>
          <w:rFonts w:ascii="Times New Roman" w:eastAsia="Times New Roman" w:hAnsi="Times New Roman" w:cs="Times New Roman"/>
          <w:b/>
        </w:rPr>
      </w:pPr>
    </w:p>
    <w:tbl>
      <w:tblPr>
        <w:tblStyle w:val="af5"/>
        <w:tblW w:w="13893" w:type="dxa"/>
        <w:jc w:val="center"/>
        <w:tblInd w:w="0" w:type="dxa"/>
        <w:tblLayout w:type="fixed"/>
        <w:tblLook w:val="0000" w:firstRow="0" w:lastRow="0" w:firstColumn="0" w:lastColumn="0" w:noHBand="0" w:noVBand="0"/>
      </w:tblPr>
      <w:tblGrid>
        <w:gridCol w:w="4531"/>
        <w:gridCol w:w="9362"/>
      </w:tblGrid>
      <w:tr w:rsidR="00F65838" w:rsidRPr="00811996" w14:paraId="59302A09" w14:textId="77777777" w:rsidTr="00153303">
        <w:trPr>
          <w:trHeight w:val="276"/>
          <w:jc w:val="center"/>
        </w:trPr>
        <w:tc>
          <w:tcPr>
            <w:tcW w:w="4531" w:type="dxa"/>
            <w:vAlign w:val="center"/>
          </w:tcPr>
          <w:p w14:paraId="00000518" w14:textId="77777777" w:rsidR="00F65838" w:rsidRPr="00811996" w:rsidRDefault="00F3701A">
            <w:pPr>
              <w:widowControl w:val="0"/>
              <w:spacing w:after="0" w:line="240" w:lineRule="auto"/>
              <w:ind w:right="-283"/>
              <w:rPr>
                <w:rFonts w:ascii="Times New Roman" w:eastAsia="Times New Roman" w:hAnsi="Times New Roman" w:cs="Times New Roman"/>
              </w:rPr>
            </w:pPr>
            <w:r w:rsidRPr="00811996">
              <w:rPr>
                <w:rFonts w:ascii="Times New Roman" w:eastAsia="Times New Roman" w:hAnsi="Times New Roman" w:cs="Times New Roman"/>
                <w:sz w:val="28"/>
                <w:szCs w:val="28"/>
              </w:rPr>
              <w:t>__________________</w:t>
            </w:r>
          </w:p>
        </w:tc>
        <w:tc>
          <w:tcPr>
            <w:tcW w:w="9362" w:type="dxa"/>
            <w:vAlign w:val="center"/>
          </w:tcPr>
          <w:p w14:paraId="00000519" w14:textId="77777777" w:rsidR="00F65838" w:rsidRPr="00811996" w:rsidRDefault="00F3701A">
            <w:pPr>
              <w:widowControl w:val="0"/>
              <w:spacing w:after="0" w:line="240" w:lineRule="auto"/>
              <w:ind w:right="-283"/>
              <w:jc w:val="right"/>
              <w:rPr>
                <w:rFonts w:ascii="Times New Roman" w:eastAsia="Times New Roman" w:hAnsi="Times New Roman" w:cs="Times New Roman"/>
              </w:rPr>
            </w:pPr>
            <w:r w:rsidRPr="00811996">
              <w:rPr>
                <w:rFonts w:ascii="Times New Roman" w:eastAsia="Times New Roman" w:hAnsi="Times New Roman" w:cs="Times New Roman"/>
                <w:sz w:val="28"/>
                <w:szCs w:val="28"/>
              </w:rPr>
              <w:t>________________________________</w:t>
            </w:r>
          </w:p>
        </w:tc>
      </w:tr>
      <w:tr w:rsidR="00F65838" w:rsidRPr="00811996" w14:paraId="27C97257" w14:textId="77777777" w:rsidTr="00153303">
        <w:trPr>
          <w:trHeight w:val="236"/>
          <w:jc w:val="center"/>
        </w:trPr>
        <w:tc>
          <w:tcPr>
            <w:tcW w:w="4531" w:type="dxa"/>
            <w:vAlign w:val="center"/>
          </w:tcPr>
          <w:p w14:paraId="0000051A" w14:textId="77777777" w:rsidR="00F65838" w:rsidRPr="00811996" w:rsidRDefault="00F3701A">
            <w:pPr>
              <w:widowControl w:val="0"/>
              <w:spacing w:after="0" w:line="240" w:lineRule="auto"/>
              <w:ind w:right="-283"/>
              <w:rPr>
                <w:rFonts w:ascii="Times New Roman" w:eastAsia="Times New Roman" w:hAnsi="Times New Roman" w:cs="Times New Roman"/>
              </w:rPr>
            </w:pPr>
            <w:r w:rsidRPr="00811996">
              <w:rPr>
                <w:rFonts w:ascii="Times New Roman" w:eastAsia="Times New Roman" w:hAnsi="Times New Roman" w:cs="Times New Roman"/>
                <w:sz w:val="24"/>
                <w:szCs w:val="24"/>
              </w:rPr>
              <w:t>(datums)</w:t>
            </w:r>
          </w:p>
        </w:tc>
        <w:tc>
          <w:tcPr>
            <w:tcW w:w="9362" w:type="dxa"/>
            <w:vAlign w:val="center"/>
          </w:tcPr>
          <w:p w14:paraId="0000051B" w14:textId="77777777" w:rsidR="00F65838" w:rsidRPr="00811996" w:rsidRDefault="00F3701A">
            <w:pPr>
              <w:widowControl w:val="0"/>
              <w:spacing w:after="0" w:line="240" w:lineRule="auto"/>
              <w:ind w:right="-108"/>
              <w:jc w:val="right"/>
              <w:rPr>
                <w:rFonts w:ascii="Times New Roman" w:eastAsia="Times New Roman" w:hAnsi="Times New Roman" w:cs="Times New Roman"/>
              </w:rPr>
            </w:pPr>
            <w:r w:rsidRPr="00811996">
              <w:rPr>
                <w:rFonts w:ascii="Times New Roman" w:eastAsia="Times New Roman" w:hAnsi="Times New Roman" w:cs="Times New Roman"/>
                <w:sz w:val="24"/>
                <w:szCs w:val="24"/>
              </w:rPr>
              <w:t>(uzņēmuma vadītāja paraksts, vārds, uzvārds)</w:t>
            </w:r>
          </w:p>
        </w:tc>
      </w:tr>
    </w:tbl>
    <w:p w14:paraId="0000051D" w14:textId="77777777" w:rsidR="00F65838" w:rsidRPr="00811996" w:rsidRDefault="00F65838">
      <w:pPr>
        <w:spacing w:after="0" w:line="240" w:lineRule="auto"/>
        <w:rPr>
          <w:rFonts w:ascii="Times New Roman" w:eastAsia="Times New Roman" w:hAnsi="Times New Roman" w:cs="Times New Roman"/>
        </w:rPr>
      </w:pPr>
    </w:p>
    <w:sectPr w:rsidR="00F65838" w:rsidRPr="00811996" w:rsidSect="00153303">
      <w:pgSz w:w="16838" w:h="11906" w:orient="landscape"/>
      <w:pgMar w:top="851" w:right="1440" w:bottom="56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5F46C" w14:textId="77777777" w:rsidR="004530B9" w:rsidRDefault="004530B9">
      <w:pPr>
        <w:spacing w:after="0" w:line="240" w:lineRule="auto"/>
      </w:pPr>
      <w:r>
        <w:separator/>
      </w:r>
    </w:p>
  </w:endnote>
  <w:endnote w:type="continuationSeparator" w:id="0">
    <w:p w14:paraId="481C118B" w14:textId="77777777" w:rsidR="004530B9" w:rsidRDefault="00453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rlito">
    <w:altName w:val="Calibri"/>
    <w:charset w:val="01"/>
    <w:family w:val="roman"/>
    <w:pitch w:val="variable"/>
  </w:font>
  <w:font w:name="DejaVu Sans">
    <w:panose1 w:val="00000000000000000000"/>
    <w:charset w:val="00"/>
    <w:family w:val="roman"/>
    <w:notTrueType/>
    <w:pitch w:val="default"/>
  </w:font>
  <w:font w:name="Noto Sans Arabic UI">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754F7"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99BFB"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AB3E9"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D0" w14:textId="77777777" w:rsidR="004530B9" w:rsidRDefault="004530B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D2"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E"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13DCE" w14:textId="77777777" w:rsidR="004530B9" w:rsidRDefault="004530B9">
      <w:pPr>
        <w:spacing w:after="0" w:line="240" w:lineRule="auto"/>
      </w:pPr>
      <w:r>
        <w:separator/>
      </w:r>
    </w:p>
  </w:footnote>
  <w:footnote w:type="continuationSeparator" w:id="0">
    <w:p w14:paraId="2916DEF5" w14:textId="77777777" w:rsidR="004530B9" w:rsidRDefault="004530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BA" w14:textId="77777777" w:rsidR="004530B9" w:rsidRDefault="004530B9">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B8" w14:textId="78EED950" w:rsidR="004530B9" w:rsidRDefault="004530B9">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F1FAF">
      <w:rPr>
        <w:rFonts w:ascii="Times New Roman" w:eastAsia="Times New Roman" w:hAnsi="Times New Roman" w:cs="Times New Roman"/>
        <w:noProof/>
        <w:color w:val="000000"/>
        <w:sz w:val="24"/>
        <w:szCs w:val="24"/>
      </w:rPr>
      <w:t>12</w:t>
    </w:r>
    <w:r>
      <w:rPr>
        <w:rFonts w:ascii="Times New Roman" w:eastAsia="Times New Roman" w:hAnsi="Times New Roman" w:cs="Times New Roman"/>
        <w:color w:val="000000"/>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1" w14:textId="77777777" w:rsidR="004530B9" w:rsidRDefault="004530B9">
    <w:pPr>
      <w:pBdr>
        <w:top w:val="nil"/>
        <w:left w:val="nil"/>
        <w:bottom w:val="nil"/>
        <w:right w:val="nil"/>
        <w:between w:val="nil"/>
      </w:pBdr>
      <w:tabs>
        <w:tab w:val="center" w:pos="4153"/>
        <w:tab w:val="right" w:pos="8306"/>
      </w:tabs>
      <w:spacing w:after="0" w:line="240" w:lineRule="auto"/>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19C9D" w14:textId="77777777" w:rsidR="004530B9" w:rsidRDefault="004530B9">
    <w:pPr>
      <w:pBdr>
        <w:top w:val="nil"/>
        <w:left w:val="nil"/>
        <w:bottom w:val="nil"/>
        <w:right w:val="nil"/>
        <w:between w:val="nil"/>
      </w:pBdr>
      <w:tabs>
        <w:tab w:val="center" w:pos="4153"/>
        <w:tab w:val="right" w:pos="8306"/>
      </w:tabs>
      <w:spacing w:after="0" w:line="240" w:lineRule="auto"/>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080BF"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FA0BC"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6" w14:textId="77777777" w:rsidR="004530B9" w:rsidRDefault="004530B9">
    <w:pPr>
      <w:pBdr>
        <w:top w:val="nil"/>
        <w:left w:val="nil"/>
        <w:bottom w:val="nil"/>
        <w:right w:val="nil"/>
        <w:between w:val="nil"/>
      </w:pBdr>
      <w:tabs>
        <w:tab w:val="center" w:pos="4153"/>
        <w:tab w:val="right" w:pos="8306"/>
      </w:tabs>
      <w:spacing w:after="0" w:line="240" w:lineRule="auto"/>
      <w:rPr>
        <w:color w:val="0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BE"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C2"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C7DA0"/>
    <w:multiLevelType w:val="hybridMultilevel"/>
    <w:tmpl w:val="D376F538"/>
    <w:lvl w:ilvl="0" w:tplc="FEB6283A">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F5A4834"/>
    <w:multiLevelType w:val="multilevel"/>
    <w:tmpl w:val="72802968"/>
    <w:lvl w:ilvl="0">
      <w:start w:val="2"/>
      <w:numFmt w:val="decimal"/>
      <w:lvlText w:val="%1."/>
      <w:lvlJc w:val="left"/>
      <w:pPr>
        <w:ind w:left="376" w:hanging="376"/>
      </w:pPr>
      <w:rPr>
        <w:rFonts w:hint="default"/>
      </w:rPr>
    </w:lvl>
    <w:lvl w:ilvl="1">
      <w:start w:val="4"/>
      <w:numFmt w:val="decimal"/>
      <w:lvlText w:val="%1.%2."/>
      <w:lvlJc w:val="left"/>
      <w:pPr>
        <w:ind w:left="376" w:hanging="3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F00EA3"/>
    <w:multiLevelType w:val="multilevel"/>
    <w:tmpl w:val="59C07EEA"/>
    <w:lvl w:ilvl="0">
      <w:start w:val="1"/>
      <w:numFmt w:val="decimal"/>
      <w:lvlText w:val="%1."/>
      <w:lvlJc w:val="left"/>
      <w:pPr>
        <w:ind w:left="720" w:hanging="360"/>
      </w:pPr>
      <w:rPr>
        <w:rFonts w:hint="default"/>
      </w:rPr>
    </w:lvl>
    <w:lvl w:ilvl="1">
      <w:start w:val="3"/>
      <w:numFmt w:val="decimal"/>
      <w:isLgl/>
      <w:lvlText w:val="%1.%2."/>
      <w:lvlJc w:val="left"/>
      <w:pPr>
        <w:ind w:left="736" w:hanging="376"/>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32103A19"/>
    <w:multiLevelType w:val="multilevel"/>
    <w:tmpl w:val="011A7C06"/>
    <w:lvl w:ilvl="0">
      <w:start w:val="1"/>
      <w:numFmt w:val="decimal"/>
      <w:lvlText w:val="%1."/>
      <w:lvlJc w:val="left"/>
      <w:pPr>
        <w:ind w:left="720" w:hanging="360"/>
      </w:pPr>
      <w:rPr>
        <w:rFonts w:hint="default"/>
      </w:rPr>
    </w:lvl>
    <w:lvl w:ilvl="1">
      <w:start w:val="3"/>
      <w:numFmt w:val="decimal"/>
      <w:isLgl/>
      <w:lvlText w:val="%1.%2"/>
      <w:lvlJc w:val="left"/>
      <w:pPr>
        <w:ind w:left="723" w:hanging="363"/>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4349B7"/>
    <w:multiLevelType w:val="hybridMultilevel"/>
    <w:tmpl w:val="5C06A5B4"/>
    <w:lvl w:ilvl="0" w:tplc="371CB2A0">
      <w:start w:val="1"/>
      <w:numFmt w:val="decimal"/>
      <w:lvlText w:val="%1."/>
      <w:lvlJc w:val="left"/>
      <w:pPr>
        <w:ind w:left="720" w:hanging="360"/>
      </w:pPr>
      <w:rPr>
        <w:rFonts w:hint="default"/>
        <w:b/>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A5F0BE5"/>
    <w:multiLevelType w:val="multilevel"/>
    <w:tmpl w:val="D73EF3E4"/>
    <w:lvl w:ilvl="0">
      <w:start w:val="1"/>
      <w:numFmt w:val="decimal"/>
      <w:lvlText w:val="%1."/>
      <w:lvlJc w:val="left"/>
      <w:pPr>
        <w:ind w:left="720" w:hanging="360"/>
      </w:pPr>
    </w:lvl>
    <w:lvl w:ilvl="1">
      <w:start w:val="4"/>
      <w:numFmt w:val="decimal"/>
      <w:isLgl/>
      <w:lvlText w:val="%1.%2."/>
      <w:lvlJc w:val="left"/>
      <w:pPr>
        <w:ind w:left="736" w:hanging="3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D23D5B"/>
    <w:multiLevelType w:val="multilevel"/>
    <w:tmpl w:val="3A58D3F8"/>
    <w:lvl w:ilvl="0">
      <w:start w:val="2"/>
      <w:numFmt w:val="decimal"/>
      <w:lvlText w:val="%1."/>
      <w:lvlJc w:val="left"/>
      <w:pPr>
        <w:ind w:left="376" w:hanging="376"/>
      </w:pPr>
      <w:rPr>
        <w:rFonts w:hint="default"/>
        <w:sz w:val="24"/>
      </w:rPr>
    </w:lvl>
    <w:lvl w:ilvl="1">
      <w:start w:val="1"/>
      <w:numFmt w:val="decimal"/>
      <w:lvlText w:val="%1.%2."/>
      <w:lvlJc w:val="left"/>
      <w:pPr>
        <w:ind w:left="376" w:hanging="3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3F5B4570"/>
    <w:multiLevelType w:val="multilevel"/>
    <w:tmpl w:val="F3C6AB9C"/>
    <w:lvl w:ilvl="0">
      <w:start w:val="2"/>
      <w:numFmt w:val="decimal"/>
      <w:lvlText w:val="%1."/>
      <w:lvlJc w:val="left"/>
      <w:pPr>
        <w:ind w:left="376" w:hanging="376"/>
      </w:pPr>
      <w:rPr>
        <w:rFonts w:hint="default"/>
        <w:b/>
        <w:bCs/>
        <w:sz w:val="24"/>
      </w:rPr>
    </w:lvl>
    <w:lvl w:ilvl="1">
      <w:start w:val="1"/>
      <w:numFmt w:val="decimal"/>
      <w:lvlText w:val="%1.%2."/>
      <w:lvlJc w:val="left"/>
      <w:pPr>
        <w:ind w:left="376" w:hanging="3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 w15:restartNumberingAfterBreak="0">
    <w:nsid w:val="3F8B66C4"/>
    <w:multiLevelType w:val="multilevel"/>
    <w:tmpl w:val="6AA6E1EA"/>
    <w:lvl w:ilvl="0">
      <w:start w:val="1"/>
      <w:numFmt w:val="decimal"/>
      <w:lvlText w:val="%1."/>
      <w:lvlJc w:val="left"/>
      <w:pPr>
        <w:ind w:left="360" w:hanging="360"/>
      </w:pPr>
      <w:rPr>
        <w:b/>
        <w:sz w:val="24"/>
        <w:szCs w:val="24"/>
      </w:rPr>
    </w:lvl>
    <w:lvl w:ilvl="1">
      <w:start w:val="1"/>
      <w:numFmt w:val="decimal"/>
      <w:lvlText w:val=""/>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3B2590"/>
    <w:multiLevelType w:val="hybridMultilevel"/>
    <w:tmpl w:val="6BE48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60676D6"/>
    <w:multiLevelType w:val="multilevel"/>
    <w:tmpl w:val="68B093BE"/>
    <w:lvl w:ilvl="0">
      <w:start w:val="2"/>
      <w:numFmt w:val="decimal"/>
      <w:lvlText w:val="%1."/>
      <w:lvlJc w:val="left"/>
      <w:pPr>
        <w:ind w:left="376" w:hanging="376"/>
      </w:pPr>
      <w:rPr>
        <w:rFonts w:hint="default"/>
        <w:sz w:val="24"/>
      </w:rPr>
    </w:lvl>
    <w:lvl w:ilvl="1">
      <w:start w:val="1"/>
      <w:numFmt w:val="decimal"/>
      <w:lvlText w:val="%1.%2."/>
      <w:lvlJc w:val="left"/>
      <w:pPr>
        <w:ind w:left="6189" w:hanging="3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1" w15:restartNumberingAfterBreak="0">
    <w:nsid w:val="58B269B5"/>
    <w:multiLevelType w:val="multilevel"/>
    <w:tmpl w:val="28BE6E26"/>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723" w:hanging="3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0E2862"/>
    <w:multiLevelType w:val="multilevel"/>
    <w:tmpl w:val="69660716"/>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653" w:hanging="376"/>
      </w:pPr>
      <w:rPr>
        <w:rFonts w:hint="default"/>
        <w:b w:val="0"/>
        <w:bCs/>
        <w:sz w:val="24"/>
      </w:rPr>
    </w:lvl>
    <w:lvl w:ilvl="2">
      <w:start w:val="1"/>
      <w:numFmt w:val="decimal"/>
      <w:isLgl/>
      <w:lvlText w:val="%1.%2.%3."/>
      <w:lvlJc w:val="left"/>
      <w:pPr>
        <w:ind w:left="2564" w:hanging="720"/>
      </w:pPr>
      <w:rPr>
        <w:rFonts w:hint="default"/>
        <w:b w:val="0"/>
        <w:bCs/>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13" w15:restartNumberingAfterBreak="0">
    <w:nsid w:val="5DD20EB7"/>
    <w:multiLevelType w:val="multilevel"/>
    <w:tmpl w:val="FD263D7A"/>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5E6F57"/>
    <w:multiLevelType w:val="multilevel"/>
    <w:tmpl w:val="95323196"/>
    <w:lvl w:ilvl="0">
      <w:start w:val="1"/>
      <w:numFmt w:val="decimal"/>
      <w:lvlText w:val="%1."/>
      <w:lvlJc w:val="left"/>
      <w:pPr>
        <w:ind w:left="360" w:hanging="360"/>
      </w:pPr>
      <w:rPr>
        <w:rFonts w:ascii="Times New Roman" w:hAnsi="Times New Roman" w:cs="Times New Roman" w:hint="default"/>
        <w:b w:val="0"/>
        <w:strike w:val="0"/>
        <w:color w:val="auto"/>
        <w:sz w:val="24"/>
        <w:szCs w:val="24"/>
      </w:rPr>
    </w:lvl>
    <w:lvl w:ilvl="1">
      <w:start w:val="1"/>
      <w:numFmt w:val="decimal"/>
      <w:lvlText w:val="%1.%2."/>
      <w:lvlJc w:val="left"/>
      <w:pPr>
        <w:ind w:left="716" w:hanging="432"/>
      </w:pPr>
      <w:rPr>
        <w:rFonts w:ascii="Times New Roman" w:hAnsi="Times New Roman" w:cs="Times New Roman" w:hint="default"/>
        <w:b w:val="0"/>
        <w:i w:val="0"/>
        <w:color w:val="000000"/>
        <w:sz w:val="24"/>
        <w:szCs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66726F"/>
    <w:multiLevelType w:val="hybridMultilevel"/>
    <w:tmpl w:val="BBDA523C"/>
    <w:lvl w:ilvl="0" w:tplc="09DA38E2">
      <w:start w:val="100"/>
      <w:numFmt w:val="decimal"/>
      <w:lvlText w:val="%1"/>
      <w:lvlJc w:val="left"/>
      <w:pPr>
        <w:ind w:left="736" w:hanging="376"/>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517A03"/>
    <w:multiLevelType w:val="multilevel"/>
    <w:tmpl w:val="EDF6A138"/>
    <w:lvl w:ilvl="0">
      <w:start w:val="3"/>
      <w:numFmt w:val="decimal"/>
      <w:lvlText w:val="%1."/>
      <w:lvlJc w:val="left"/>
      <w:pPr>
        <w:ind w:left="360" w:hanging="360"/>
      </w:pPr>
      <w:rPr>
        <w:rFonts w:hint="default"/>
        <w:b/>
        <w:bCs/>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abstractNumId w:val="8"/>
  </w:num>
  <w:num w:numId="2">
    <w:abstractNumId w:val="14"/>
  </w:num>
  <w:num w:numId="3">
    <w:abstractNumId w:val="0"/>
  </w:num>
  <w:num w:numId="4">
    <w:abstractNumId w:val="11"/>
  </w:num>
  <w:num w:numId="5">
    <w:abstractNumId w:val="9"/>
  </w:num>
  <w:num w:numId="6">
    <w:abstractNumId w:val="13"/>
  </w:num>
  <w:num w:numId="7">
    <w:abstractNumId w:val="5"/>
  </w:num>
  <w:num w:numId="8">
    <w:abstractNumId w:val="2"/>
  </w:num>
  <w:num w:numId="9">
    <w:abstractNumId w:val="3"/>
  </w:num>
  <w:num w:numId="10">
    <w:abstractNumId w:val="12"/>
  </w:num>
  <w:num w:numId="11">
    <w:abstractNumId w:val="15"/>
  </w:num>
  <w:num w:numId="12">
    <w:abstractNumId w:val="1"/>
  </w:num>
  <w:num w:numId="13">
    <w:abstractNumId w:val="10"/>
  </w:num>
  <w:num w:numId="14">
    <w:abstractNumId w:val="4"/>
  </w:num>
  <w:num w:numId="15">
    <w:abstractNumId w:val="7"/>
  </w:num>
  <w:num w:numId="16">
    <w:abstractNumId w:val="6"/>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38"/>
    <w:rsid w:val="00002C47"/>
    <w:rsid w:val="00006A06"/>
    <w:rsid w:val="00016812"/>
    <w:rsid w:val="00016FCD"/>
    <w:rsid w:val="00017E18"/>
    <w:rsid w:val="00020E2A"/>
    <w:rsid w:val="00022A50"/>
    <w:rsid w:val="000418B5"/>
    <w:rsid w:val="00055EE5"/>
    <w:rsid w:val="00060084"/>
    <w:rsid w:val="00083791"/>
    <w:rsid w:val="0008756C"/>
    <w:rsid w:val="000A2ED9"/>
    <w:rsid w:val="000A5AC2"/>
    <w:rsid w:val="000B01F5"/>
    <w:rsid w:val="000C2763"/>
    <w:rsid w:val="000D550C"/>
    <w:rsid w:val="000E136A"/>
    <w:rsid w:val="000E6DE0"/>
    <w:rsid w:val="00102A27"/>
    <w:rsid w:val="00102FE3"/>
    <w:rsid w:val="001116DB"/>
    <w:rsid w:val="00114EAD"/>
    <w:rsid w:val="0011504C"/>
    <w:rsid w:val="001268CA"/>
    <w:rsid w:val="001271B2"/>
    <w:rsid w:val="00130C61"/>
    <w:rsid w:val="00134FAE"/>
    <w:rsid w:val="00144225"/>
    <w:rsid w:val="00152886"/>
    <w:rsid w:val="00152D9D"/>
    <w:rsid w:val="00153303"/>
    <w:rsid w:val="001570BA"/>
    <w:rsid w:val="00165CB2"/>
    <w:rsid w:val="00170DC1"/>
    <w:rsid w:val="001731C3"/>
    <w:rsid w:val="00175B9C"/>
    <w:rsid w:val="00177722"/>
    <w:rsid w:val="00181160"/>
    <w:rsid w:val="00184356"/>
    <w:rsid w:val="00185B0E"/>
    <w:rsid w:val="0019181D"/>
    <w:rsid w:val="001A5165"/>
    <w:rsid w:val="001A5D39"/>
    <w:rsid w:val="001C27E0"/>
    <w:rsid w:val="001C729E"/>
    <w:rsid w:val="001E69A6"/>
    <w:rsid w:val="001F6C07"/>
    <w:rsid w:val="002202D4"/>
    <w:rsid w:val="00233AB5"/>
    <w:rsid w:val="00236683"/>
    <w:rsid w:val="00237F16"/>
    <w:rsid w:val="00242DC2"/>
    <w:rsid w:val="00244B79"/>
    <w:rsid w:val="00244C10"/>
    <w:rsid w:val="00262C2D"/>
    <w:rsid w:val="0026327A"/>
    <w:rsid w:val="00266B6B"/>
    <w:rsid w:val="00275816"/>
    <w:rsid w:val="00277682"/>
    <w:rsid w:val="0028334A"/>
    <w:rsid w:val="002A0867"/>
    <w:rsid w:val="002A25D3"/>
    <w:rsid w:val="002A4EE1"/>
    <w:rsid w:val="002B2C38"/>
    <w:rsid w:val="002B4CB1"/>
    <w:rsid w:val="002C2D7A"/>
    <w:rsid w:val="002C4EED"/>
    <w:rsid w:val="002C6592"/>
    <w:rsid w:val="002D1DE6"/>
    <w:rsid w:val="002D284D"/>
    <w:rsid w:val="002E018C"/>
    <w:rsid w:val="002F01C9"/>
    <w:rsid w:val="002F12A0"/>
    <w:rsid w:val="002F3A09"/>
    <w:rsid w:val="002F3B34"/>
    <w:rsid w:val="002F5B08"/>
    <w:rsid w:val="00313C22"/>
    <w:rsid w:val="00325721"/>
    <w:rsid w:val="003259A0"/>
    <w:rsid w:val="00327A3A"/>
    <w:rsid w:val="00332669"/>
    <w:rsid w:val="0034491E"/>
    <w:rsid w:val="003454CE"/>
    <w:rsid w:val="00345877"/>
    <w:rsid w:val="00363B44"/>
    <w:rsid w:val="00372BFB"/>
    <w:rsid w:val="00373CAA"/>
    <w:rsid w:val="003755C2"/>
    <w:rsid w:val="00382013"/>
    <w:rsid w:val="003909C5"/>
    <w:rsid w:val="003A04FE"/>
    <w:rsid w:val="003B0689"/>
    <w:rsid w:val="003C4345"/>
    <w:rsid w:val="003D110A"/>
    <w:rsid w:val="003D1E62"/>
    <w:rsid w:val="003D20CE"/>
    <w:rsid w:val="003E5A29"/>
    <w:rsid w:val="003E6F97"/>
    <w:rsid w:val="003F7DC5"/>
    <w:rsid w:val="004009A0"/>
    <w:rsid w:val="00410FE0"/>
    <w:rsid w:val="00417922"/>
    <w:rsid w:val="00422FB8"/>
    <w:rsid w:val="00423775"/>
    <w:rsid w:val="0042614A"/>
    <w:rsid w:val="00427F68"/>
    <w:rsid w:val="00431484"/>
    <w:rsid w:val="0043344A"/>
    <w:rsid w:val="00435EA5"/>
    <w:rsid w:val="004530B9"/>
    <w:rsid w:val="00454321"/>
    <w:rsid w:val="00462807"/>
    <w:rsid w:val="004910B0"/>
    <w:rsid w:val="004A2F2B"/>
    <w:rsid w:val="004A4E43"/>
    <w:rsid w:val="004A6CBE"/>
    <w:rsid w:val="004B5F14"/>
    <w:rsid w:val="004C7B24"/>
    <w:rsid w:val="004D2DD5"/>
    <w:rsid w:val="004D5D7D"/>
    <w:rsid w:val="004D6B9A"/>
    <w:rsid w:val="004E492B"/>
    <w:rsid w:val="004E4C5B"/>
    <w:rsid w:val="004F1D83"/>
    <w:rsid w:val="004F46DC"/>
    <w:rsid w:val="004F7091"/>
    <w:rsid w:val="005010A9"/>
    <w:rsid w:val="00510266"/>
    <w:rsid w:val="005247BC"/>
    <w:rsid w:val="00524BE6"/>
    <w:rsid w:val="00535758"/>
    <w:rsid w:val="00556C92"/>
    <w:rsid w:val="0056071F"/>
    <w:rsid w:val="005727DE"/>
    <w:rsid w:val="00576096"/>
    <w:rsid w:val="005A2D94"/>
    <w:rsid w:val="005B1E68"/>
    <w:rsid w:val="005C16A9"/>
    <w:rsid w:val="005C76B1"/>
    <w:rsid w:val="005D43ED"/>
    <w:rsid w:val="005F1FAF"/>
    <w:rsid w:val="006019A9"/>
    <w:rsid w:val="00605D84"/>
    <w:rsid w:val="00610BC3"/>
    <w:rsid w:val="00611084"/>
    <w:rsid w:val="006220F7"/>
    <w:rsid w:val="00642722"/>
    <w:rsid w:val="00650D07"/>
    <w:rsid w:val="00653965"/>
    <w:rsid w:val="006752F6"/>
    <w:rsid w:val="00682330"/>
    <w:rsid w:val="00682FFB"/>
    <w:rsid w:val="0069124F"/>
    <w:rsid w:val="00693E22"/>
    <w:rsid w:val="006B154E"/>
    <w:rsid w:val="006B38F1"/>
    <w:rsid w:val="006B48AD"/>
    <w:rsid w:val="006C3BBC"/>
    <w:rsid w:val="006C52DE"/>
    <w:rsid w:val="006D1B49"/>
    <w:rsid w:val="006D7538"/>
    <w:rsid w:val="006F7E65"/>
    <w:rsid w:val="00705798"/>
    <w:rsid w:val="007137CF"/>
    <w:rsid w:val="007161AB"/>
    <w:rsid w:val="00716F9A"/>
    <w:rsid w:val="00720F26"/>
    <w:rsid w:val="00725BFB"/>
    <w:rsid w:val="00726AEE"/>
    <w:rsid w:val="0073236B"/>
    <w:rsid w:val="0073512F"/>
    <w:rsid w:val="00740920"/>
    <w:rsid w:val="00741651"/>
    <w:rsid w:val="007437FE"/>
    <w:rsid w:val="00744F87"/>
    <w:rsid w:val="0076128B"/>
    <w:rsid w:val="00775F59"/>
    <w:rsid w:val="00781D49"/>
    <w:rsid w:val="00783472"/>
    <w:rsid w:val="00784188"/>
    <w:rsid w:val="00790EA4"/>
    <w:rsid w:val="007A23CD"/>
    <w:rsid w:val="007A47A4"/>
    <w:rsid w:val="007A7530"/>
    <w:rsid w:val="007B1A11"/>
    <w:rsid w:val="007C2263"/>
    <w:rsid w:val="007C4A87"/>
    <w:rsid w:val="007D2E6C"/>
    <w:rsid w:val="007E2026"/>
    <w:rsid w:val="007E2A3B"/>
    <w:rsid w:val="007F0721"/>
    <w:rsid w:val="007F529F"/>
    <w:rsid w:val="007F5D81"/>
    <w:rsid w:val="007F6089"/>
    <w:rsid w:val="007F7BF3"/>
    <w:rsid w:val="00805B86"/>
    <w:rsid w:val="00811996"/>
    <w:rsid w:val="00820CEA"/>
    <w:rsid w:val="00821753"/>
    <w:rsid w:val="00823843"/>
    <w:rsid w:val="00825511"/>
    <w:rsid w:val="00827AA4"/>
    <w:rsid w:val="00831086"/>
    <w:rsid w:val="00837A60"/>
    <w:rsid w:val="008413AC"/>
    <w:rsid w:val="00842DDB"/>
    <w:rsid w:val="00843072"/>
    <w:rsid w:val="00853892"/>
    <w:rsid w:val="0086455A"/>
    <w:rsid w:val="00880347"/>
    <w:rsid w:val="0088218C"/>
    <w:rsid w:val="008825E9"/>
    <w:rsid w:val="00893710"/>
    <w:rsid w:val="008B335D"/>
    <w:rsid w:val="008C1A05"/>
    <w:rsid w:val="008C4ACA"/>
    <w:rsid w:val="008D6FAB"/>
    <w:rsid w:val="008E51A6"/>
    <w:rsid w:val="008F5ACB"/>
    <w:rsid w:val="008F71FC"/>
    <w:rsid w:val="00907F22"/>
    <w:rsid w:val="00913321"/>
    <w:rsid w:val="00924228"/>
    <w:rsid w:val="00931223"/>
    <w:rsid w:val="00935014"/>
    <w:rsid w:val="00937D21"/>
    <w:rsid w:val="00940953"/>
    <w:rsid w:val="0094476B"/>
    <w:rsid w:val="00955FB6"/>
    <w:rsid w:val="00961B75"/>
    <w:rsid w:val="00971279"/>
    <w:rsid w:val="00974FC8"/>
    <w:rsid w:val="00976E1A"/>
    <w:rsid w:val="009942F3"/>
    <w:rsid w:val="009A64FB"/>
    <w:rsid w:val="009B5D65"/>
    <w:rsid w:val="009B709B"/>
    <w:rsid w:val="009C627A"/>
    <w:rsid w:val="009D45D9"/>
    <w:rsid w:val="00A00DC8"/>
    <w:rsid w:val="00A02760"/>
    <w:rsid w:val="00A17342"/>
    <w:rsid w:val="00A27393"/>
    <w:rsid w:val="00A302E7"/>
    <w:rsid w:val="00A32B5D"/>
    <w:rsid w:val="00A3589D"/>
    <w:rsid w:val="00A36B6B"/>
    <w:rsid w:val="00A401E9"/>
    <w:rsid w:val="00A422A3"/>
    <w:rsid w:val="00A43339"/>
    <w:rsid w:val="00A654DD"/>
    <w:rsid w:val="00A77FFB"/>
    <w:rsid w:val="00A817D4"/>
    <w:rsid w:val="00A84A1A"/>
    <w:rsid w:val="00A86540"/>
    <w:rsid w:val="00A86545"/>
    <w:rsid w:val="00A87A39"/>
    <w:rsid w:val="00A91501"/>
    <w:rsid w:val="00A91BD6"/>
    <w:rsid w:val="00A939CA"/>
    <w:rsid w:val="00AA28AF"/>
    <w:rsid w:val="00AA5971"/>
    <w:rsid w:val="00AA71C5"/>
    <w:rsid w:val="00AB1383"/>
    <w:rsid w:val="00AC342C"/>
    <w:rsid w:val="00AC3852"/>
    <w:rsid w:val="00AC71B8"/>
    <w:rsid w:val="00AD2F94"/>
    <w:rsid w:val="00AD6308"/>
    <w:rsid w:val="00B00858"/>
    <w:rsid w:val="00B02682"/>
    <w:rsid w:val="00B12385"/>
    <w:rsid w:val="00B174EE"/>
    <w:rsid w:val="00B2272D"/>
    <w:rsid w:val="00B25233"/>
    <w:rsid w:val="00B2684A"/>
    <w:rsid w:val="00B342E9"/>
    <w:rsid w:val="00B5664B"/>
    <w:rsid w:val="00B8038A"/>
    <w:rsid w:val="00B91613"/>
    <w:rsid w:val="00B91F45"/>
    <w:rsid w:val="00B922CE"/>
    <w:rsid w:val="00B94871"/>
    <w:rsid w:val="00BA1D7F"/>
    <w:rsid w:val="00BA5BA6"/>
    <w:rsid w:val="00BA6A9A"/>
    <w:rsid w:val="00BA7788"/>
    <w:rsid w:val="00BB5B5B"/>
    <w:rsid w:val="00BC0992"/>
    <w:rsid w:val="00BC2638"/>
    <w:rsid w:val="00BC58BC"/>
    <w:rsid w:val="00BD3F4B"/>
    <w:rsid w:val="00BE050B"/>
    <w:rsid w:val="00BE6156"/>
    <w:rsid w:val="00BF1FBA"/>
    <w:rsid w:val="00C04CBC"/>
    <w:rsid w:val="00C05C5B"/>
    <w:rsid w:val="00C22006"/>
    <w:rsid w:val="00C25C9C"/>
    <w:rsid w:val="00C61968"/>
    <w:rsid w:val="00C656BF"/>
    <w:rsid w:val="00C66118"/>
    <w:rsid w:val="00C74C6A"/>
    <w:rsid w:val="00C813EE"/>
    <w:rsid w:val="00C970F1"/>
    <w:rsid w:val="00CC6C82"/>
    <w:rsid w:val="00CC7468"/>
    <w:rsid w:val="00CE025A"/>
    <w:rsid w:val="00CE1A5B"/>
    <w:rsid w:val="00CE2CA4"/>
    <w:rsid w:val="00CE7173"/>
    <w:rsid w:val="00D17433"/>
    <w:rsid w:val="00D21E0C"/>
    <w:rsid w:val="00D41239"/>
    <w:rsid w:val="00D4413F"/>
    <w:rsid w:val="00D52210"/>
    <w:rsid w:val="00D522FA"/>
    <w:rsid w:val="00D8590B"/>
    <w:rsid w:val="00D92468"/>
    <w:rsid w:val="00D93D62"/>
    <w:rsid w:val="00D94C5D"/>
    <w:rsid w:val="00D94EBF"/>
    <w:rsid w:val="00DC1858"/>
    <w:rsid w:val="00DC21F8"/>
    <w:rsid w:val="00DC62CC"/>
    <w:rsid w:val="00DD3401"/>
    <w:rsid w:val="00DD4DC0"/>
    <w:rsid w:val="00DF1D67"/>
    <w:rsid w:val="00DF32E5"/>
    <w:rsid w:val="00DF7CE3"/>
    <w:rsid w:val="00E01D97"/>
    <w:rsid w:val="00E05501"/>
    <w:rsid w:val="00E14E69"/>
    <w:rsid w:val="00E17AC2"/>
    <w:rsid w:val="00E17BAE"/>
    <w:rsid w:val="00E24A2C"/>
    <w:rsid w:val="00E27114"/>
    <w:rsid w:val="00E40ED5"/>
    <w:rsid w:val="00E5397B"/>
    <w:rsid w:val="00E53B3A"/>
    <w:rsid w:val="00E54D7B"/>
    <w:rsid w:val="00E61EF8"/>
    <w:rsid w:val="00E655EC"/>
    <w:rsid w:val="00E67881"/>
    <w:rsid w:val="00E72DFD"/>
    <w:rsid w:val="00E75912"/>
    <w:rsid w:val="00EB6ABA"/>
    <w:rsid w:val="00EC148A"/>
    <w:rsid w:val="00EC1494"/>
    <w:rsid w:val="00ED211E"/>
    <w:rsid w:val="00EE0F16"/>
    <w:rsid w:val="00EE1814"/>
    <w:rsid w:val="00EE7920"/>
    <w:rsid w:val="00EF1DEE"/>
    <w:rsid w:val="00EF2013"/>
    <w:rsid w:val="00EF3C56"/>
    <w:rsid w:val="00EF53CD"/>
    <w:rsid w:val="00F0206D"/>
    <w:rsid w:val="00F0449D"/>
    <w:rsid w:val="00F04742"/>
    <w:rsid w:val="00F12FFB"/>
    <w:rsid w:val="00F2072E"/>
    <w:rsid w:val="00F21273"/>
    <w:rsid w:val="00F25093"/>
    <w:rsid w:val="00F3701A"/>
    <w:rsid w:val="00F43A11"/>
    <w:rsid w:val="00F549EF"/>
    <w:rsid w:val="00F6022A"/>
    <w:rsid w:val="00F61D2C"/>
    <w:rsid w:val="00F628EE"/>
    <w:rsid w:val="00F62CB8"/>
    <w:rsid w:val="00F6365F"/>
    <w:rsid w:val="00F65838"/>
    <w:rsid w:val="00F65C9C"/>
    <w:rsid w:val="00F72BD0"/>
    <w:rsid w:val="00F72FF5"/>
    <w:rsid w:val="00F7764A"/>
    <w:rsid w:val="00F8218F"/>
    <w:rsid w:val="00F82BC1"/>
    <w:rsid w:val="00F83329"/>
    <w:rsid w:val="00F95EC0"/>
    <w:rsid w:val="00F968AA"/>
    <w:rsid w:val="00FA66DE"/>
    <w:rsid w:val="00FB7345"/>
    <w:rsid w:val="00FC258E"/>
    <w:rsid w:val="00FC570E"/>
    <w:rsid w:val="00FD0AC2"/>
    <w:rsid w:val="00FD2780"/>
    <w:rsid w:val="00FD7065"/>
    <w:rsid w:val="00FE1128"/>
    <w:rsid w:val="00FF28F6"/>
    <w:rsid w:val="00FF72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6A81"/>
  <w15:docId w15:val="{6B3FE3EB-CA7F-4494-999B-3210E9D8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spacing w:after="16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6022A"/>
    <w:pPr>
      <w:textAlignment w:val="baseline"/>
    </w:pPr>
  </w:style>
  <w:style w:type="paragraph" w:styleId="Virsraksts1">
    <w:name w:val="heading 1"/>
    <w:basedOn w:val="Heading"/>
    <w:next w:val="Pamatteksts"/>
    <w:uiPriority w:val="9"/>
    <w:qFormat/>
    <w:pPr>
      <w:outlineLvl w:val="0"/>
    </w:pPr>
    <w:rPr>
      <w:rFonts w:eastAsia="DejaVu Sans" w:cs="Noto Sans Arabic UI"/>
      <w:b/>
      <w:bCs/>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link w:val="NosaukumsRakstz"/>
    <w:qFormat/>
    <w:pPr>
      <w:keepNext/>
      <w:keepLines/>
      <w:spacing w:before="480" w:after="120"/>
    </w:pPr>
    <w:rPr>
      <w:b/>
      <w:sz w:val="72"/>
      <w:szCs w:val="72"/>
    </w:rPr>
  </w:style>
  <w:style w:type="character" w:customStyle="1" w:styleId="apple-tab-span">
    <w:name w:val="apple-tab-span"/>
    <w:basedOn w:val="Noklusjumarindkopasfonts"/>
    <w:qFormat/>
  </w:style>
  <w:style w:type="character" w:styleId="Hipersaite">
    <w:name w:val="Hyperlink"/>
    <w:basedOn w:val="Noklusjumarindkopasfonts"/>
    <w:rPr>
      <w:color w:val="0000FF"/>
      <w:u w:val="single"/>
    </w:rPr>
  </w:style>
  <w:style w:type="character" w:styleId="Izmantotahipersaite">
    <w:name w:val="FollowedHyperlink"/>
    <w:basedOn w:val="Noklusjumarindkopasfonts"/>
    <w:rPr>
      <w:color w:val="800080"/>
      <w:u w:val="single"/>
    </w:rPr>
  </w:style>
  <w:style w:type="character" w:customStyle="1" w:styleId="Neatrisintapieminana1">
    <w:name w:val="Neatrisināta pieminēšana1"/>
    <w:qFormat/>
    <w:rsid w:val="0069340E"/>
    <w:rPr>
      <w:color w:val="605E5C"/>
      <w:shd w:val="clear" w:color="auto" w:fill="E1DFDD"/>
    </w:rPr>
  </w:style>
  <w:style w:type="character" w:customStyle="1" w:styleId="KjeneRakstz">
    <w:name w:val="Kājene Rakstz."/>
    <w:basedOn w:val="Noklusjumarindkopasfonts"/>
    <w:qFormat/>
    <w:rPr>
      <w:rFonts w:ascii="Times New Roman" w:eastAsia="Calibri" w:hAnsi="Times New Roman" w:cs="Times New Roman"/>
      <w:sz w:val="24"/>
    </w:rPr>
  </w:style>
  <w:style w:type="character" w:customStyle="1" w:styleId="KomentratekstsRakstz">
    <w:name w:val="Komentāra teksts Rakstz."/>
    <w:basedOn w:val="Noklusjumarindkopasfonts"/>
    <w:uiPriority w:val="99"/>
    <w:qFormat/>
    <w:rPr>
      <w:sz w:val="20"/>
      <w:szCs w:val="20"/>
    </w:rPr>
  </w:style>
  <w:style w:type="character" w:customStyle="1" w:styleId="KomentratmaRakstz">
    <w:name w:val="Komentāra tēma Rakstz."/>
    <w:basedOn w:val="KomentratekstsRakstz"/>
    <w:qFormat/>
    <w:rPr>
      <w:rFonts w:ascii="Times New Roman" w:eastAsia="Times New Roman" w:hAnsi="Times New Roman"/>
      <w:b/>
      <w:bCs/>
      <w:sz w:val="20"/>
      <w:szCs w:val="20"/>
      <w:lang w:val="en-AU"/>
    </w:rPr>
  </w:style>
  <w:style w:type="character" w:styleId="Komentraatsauce">
    <w:name w:val="annotation reference"/>
    <w:basedOn w:val="Noklusjumarindkopasfonts"/>
    <w:uiPriority w:val="99"/>
    <w:qFormat/>
    <w:rPr>
      <w:sz w:val="16"/>
      <w:szCs w:val="16"/>
    </w:rPr>
  </w:style>
  <w:style w:type="character" w:customStyle="1" w:styleId="Noklusjumarindkopasfonts1">
    <w:name w:val="Noklusējuma rindkopas fonts1"/>
    <w:qFormat/>
    <w:rsid w:val="0069340E"/>
  </w:style>
  <w:style w:type="character" w:customStyle="1" w:styleId="Komentraatsauce1">
    <w:name w:val="Komentāra atsauce1"/>
    <w:qFormat/>
    <w:rsid w:val="0069340E"/>
    <w:rPr>
      <w:sz w:val="16"/>
      <w:szCs w:val="16"/>
    </w:rPr>
  </w:style>
  <w:style w:type="character" w:styleId="Rindiasnumurs">
    <w:name w:val="line number"/>
    <w:qFormat/>
    <w:rsid w:val="0069340E"/>
  </w:style>
  <w:style w:type="character" w:customStyle="1" w:styleId="PamattekstsRakstz">
    <w:name w:val="Pamatteksts Rakstz."/>
    <w:basedOn w:val="Noklusjumarindkopasfonts"/>
    <w:link w:val="Pamatteksts"/>
    <w:qFormat/>
    <w:rsid w:val="0069340E"/>
  </w:style>
  <w:style w:type="character" w:customStyle="1" w:styleId="KomentratekstsRakstz1">
    <w:name w:val="Komentāra teksts Rakstz.1"/>
    <w:link w:val="Komentrateksts"/>
    <w:uiPriority w:val="99"/>
    <w:qFormat/>
    <w:rsid w:val="0069340E"/>
    <w:rPr>
      <w:sz w:val="20"/>
      <w:szCs w:val="20"/>
    </w:rPr>
  </w:style>
  <w:style w:type="character" w:customStyle="1" w:styleId="KomentratmaRakstz1">
    <w:name w:val="Komentāra tēma Rakstz.1"/>
    <w:link w:val="Komentratma"/>
    <w:uiPriority w:val="99"/>
    <w:qFormat/>
    <w:rsid w:val="0069340E"/>
    <w:rPr>
      <w:rFonts w:ascii="Times New Roman" w:eastAsia="Times New Roman" w:hAnsi="Times New Roman"/>
      <w:b/>
      <w:bCs/>
      <w:sz w:val="20"/>
      <w:szCs w:val="20"/>
      <w:lang w:val="en-AU"/>
    </w:rPr>
  </w:style>
  <w:style w:type="character" w:customStyle="1" w:styleId="BalontekstsRakstz">
    <w:name w:val="Balonteksts Rakstz."/>
    <w:basedOn w:val="Noklusjumarindkopasfonts"/>
    <w:link w:val="Balonteksts"/>
    <w:uiPriority w:val="99"/>
    <w:semiHidden/>
    <w:qFormat/>
    <w:rsid w:val="00250E33"/>
    <w:rPr>
      <w:rFonts w:ascii="Segoe UI" w:hAnsi="Segoe UI" w:cs="Segoe UI"/>
      <w:sz w:val="18"/>
      <w:szCs w:val="18"/>
    </w:rPr>
  </w:style>
  <w:style w:type="character" w:customStyle="1" w:styleId="GalveneRakstz">
    <w:name w:val="Galvene Rakstz."/>
    <w:basedOn w:val="Noklusjumarindkopasfonts"/>
    <w:link w:val="Galvene"/>
    <w:uiPriority w:val="99"/>
    <w:qFormat/>
    <w:rsid w:val="00250E33"/>
  </w:style>
  <w:style w:type="character" w:customStyle="1" w:styleId="Neatrisintapieminana2">
    <w:name w:val="Neatrisināta pieminēšana2"/>
    <w:basedOn w:val="Noklusjumarindkopasfonts"/>
    <w:uiPriority w:val="99"/>
    <w:semiHidden/>
    <w:unhideWhenUsed/>
    <w:qFormat/>
    <w:rsid w:val="0011762A"/>
    <w:rPr>
      <w:color w:val="605E5C"/>
      <w:shd w:val="clear" w:color="auto" w:fill="E1DFDD"/>
    </w:rPr>
  </w:style>
  <w:style w:type="paragraph" w:customStyle="1" w:styleId="Heading">
    <w:name w:val="Heading"/>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link w:val="PamattekstsRakstz"/>
    <w:rsid w:val="0069340E"/>
    <w:pPr>
      <w:spacing w:after="140" w:line="276" w:lineRule="auto"/>
    </w:pPr>
  </w:style>
  <w:style w:type="paragraph" w:styleId="Saraksts">
    <w:name w:val="List"/>
    <w:basedOn w:val="Pamatteksts"/>
    <w:rsid w:val="0069340E"/>
    <w:rPr>
      <w:rFonts w:cs="Noto Sans Devanagari"/>
    </w:rPr>
  </w:style>
  <w:style w:type="paragraph" w:styleId="Parakstszemobjekta">
    <w:name w:val="caption"/>
    <w:basedOn w:val="Parasts"/>
    <w:qFormat/>
    <w:pPr>
      <w:suppressLineNumbers/>
      <w:spacing w:before="120" w:after="120"/>
    </w:pPr>
    <w:rPr>
      <w:rFonts w:cs="Noto Sans Devanagari"/>
      <w:i/>
      <w:iCs/>
      <w:sz w:val="24"/>
      <w:szCs w:val="24"/>
    </w:rPr>
  </w:style>
  <w:style w:type="paragraph" w:customStyle="1" w:styleId="Index">
    <w:name w:val="Index"/>
    <w:basedOn w:val="Parasts"/>
    <w:qFormat/>
    <w:pPr>
      <w:suppressLineNumbers/>
    </w:pPr>
    <w:rPr>
      <w:rFonts w:cs="Noto Sans Devanagari"/>
    </w:rPr>
  </w:style>
  <w:style w:type="paragraph" w:customStyle="1" w:styleId="msonormal0">
    <w:name w:val="msonormal"/>
    <w:basedOn w:val="Parasts"/>
    <w:qFormat/>
    <w:pPr>
      <w:spacing w:before="100" w:after="100" w:line="240" w:lineRule="auto"/>
    </w:pPr>
    <w:rPr>
      <w:rFonts w:ascii="Times New Roman" w:eastAsia="Times New Roman" w:hAnsi="Times New Roman"/>
      <w:sz w:val="24"/>
      <w:szCs w:val="24"/>
    </w:rPr>
  </w:style>
  <w:style w:type="paragraph" w:styleId="Paraststmeklis">
    <w:name w:val="Normal (Web)"/>
    <w:basedOn w:val="Parasts"/>
    <w:qFormat/>
    <w:pPr>
      <w:spacing w:before="100" w:after="100" w:line="240" w:lineRule="auto"/>
    </w:pPr>
    <w:rPr>
      <w:rFonts w:ascii="Times New Roman" w:eastAsia="Times New Roman" w:hAnsi="Times New Roman"/>
      <w:sz w:val="24"/>
      <w:szCs w:val="24"/>
    </w:rPr>
  </w:style>
  <w:style w:type="paragraph" w:styleId="Sarakstarindkopa">
    <w:name w:val="List Paragraph"/>
    <w:aliases w:val="2,Medium Grid 1 - Accent 21,Bullets,Normal bullet 2,Bullet list,Numbered List,List Paragraph1,Paragraph,Bullet point 1,1st level - Bullet List Paragraph,Lettre d'introduction,Paragrafo elenco,List Paragraph11,Normal bullet 21,Strip"/>
    <w:basedOn w:val="Parasts"/>
    <w:link w:val="SarakstarindkopaRakstz"/>
    <w:uiPriority w:val="34"/>
    <w:qFormat/>
    <w:pPr>
      <w:ind w:left="720"/>
    </w:pPr>
  </w:style>
  <w:style w:type="paragraph" w:customStyle="1" w:styleId="HeaderandFooter">
    <w:name w:val="Header and Footer"/>
    <w:basedOn w:val="Parasts"/>
    <w:qFormat/>
  </w:style>
  <w:style w:type="paragraph" w:styleId="Kjene">
    <w:name w:val="footer"/>
    <w:basedOn w:val="Parasts"/>
    <w:pPr>
      <w:tabs>
        <w:tab w:val="center" w:pos="4153"/>
        <w:tab w:val="right" w:pos="8306"/>
      </w:tabs>
      <w:spacing w:after="0" w:line="240" w:lineRule="auto"/>
      <w:textAlignment w:val="auto"/>
    </w:pPr>
    <w:rPr>
      <w:rFonts w:ascii="Times New Roman" w:hAnsi="Times New Roman"/>
      <w:sz w:val="24"/>
    </w:rPr>
  </w:style>
  <w:style w:type="paragraph" w:styleId="Komentrateksts">
    <w:name w:val="annotation text"/>
    <w:basedOn w:val="Parasts"/>
    <w:link w:val="KomentratekstsRakstz1"/>
    <w:uiPriority w:val="99"/>
    <w:qFormat/>
    <w:pPr>
      <w:spacing w:line="240" w:lineRule="auto"/>
    </w:pPr>
    <w:rPr>
      <w:sz w:val="20"/>
      <w:szCs w:val="20"/>
    </w:rPr>
  </w:style>
  <w:style w:type="paragraph" w:styleId="Komentratma">
    <w:name w:val="annotation subject"/>
    <w:basedOn w:val="Komentrateksts"/>
    <w:next w:val="Komentrateksts"/>
    <w:link w:val="KomentratmaRakstz1"/>
    <w:uiPriority w:val="99"/>
    <w:qFormat/>
    <w:pPr>
      <w:spacing w:after="0"/>
      <w:textAlignment w:val="auto"/>
    </w:pPr>
    <w:rPr>
      <w:rFonts w:ascii="Times New Roman" w:eastAsia="Times New Roman" w:hAnsi="Times New Roman"/>
      <w:b/>
      <w:bCs/>
      <w:lang w:val="en-AU"/>
    </w:rPr>
  </w:style>
  <w:style w:type="paragraph" w:customStyle="1" w:styleId="Default">
    <w:name w:val="Default"/>
    <w:qFormat/>
    <w:rsid w:val="00071C18"/>
    <w:rPr>
      <w:rFonts w:eastAsiaTheme="minorHAnsi"/>
      <w:color w:val="000000"/>
      <w:sz w:val="24"/>
      <w:szCs w:val="24"/>
    </w:rPr>
  </w:style>
  <w:style w:type="paragraph" w:styleId="Prskatjums">
    <w:name w:val="Revision"/>
    <w:uiPriority w:val="99"/>
    <w:semiHidden/>
    <w:qFormat/>
    <w:rsid w:val="00681D5E"/>
  </w:style>
  <w:style w:type="paragraph" w:customStyle="1" w:styleId="Virsraksts">
    <w:name w:val="Virsraksts"/>
    <w:basedOn w:val="Parasts"/>
    <w:next w:val="Pamatteksts"/>
    <w:qFormat/>
    <w:rsid w:val="0069340E"/>
    <w:pPr>
      <w:keepNext/>
      <w:spacing w:before="240" w:after="120"/>
    </w:pPr>
    <w:rPr>
      <w:rFonts w:ascii="Carlito" w:eastAsia="Noto Sans SC Regular" w:hAnsi="Carlito" w:cs="Noto Sans Devanagari"/>
      <w:sz w:val="28"/>
      <w:szCs w:val="28"/>
    </w:rPr>
  </w:style>
  <w:style w:type="paragraph" w:customStyle="1" w:styleId="caption1">
    <w:name w:val="caption1"/>
    <w:basedOn w:val="Parasts"/>
    <w:qFormat/>
    <w:rsid w:val="0069340E"/>
    <w:pPr>
      <w:suppressLineNumbers/>
      <w:spacing w:before="120" w:after="120"/>
    </w:pPr>
    <w:rPr>
      <w:rFonts w:cs="Noto Sans Devanagari"/>
      <w:i/>
      <w:iCs/>
      <w:sz w:val="24"/>
      <w:szCs w:val="24"/>
    </w:rPr>
  </w:style>
  <w:style w:type="paragraph" w:customStyle="1" w:styleId="Rdtjs">
    <w:name w:val="Rādītājs"/>
    <w:basedOn w:val="Parasts"/>
    <w:qFormat/>
    <w:rsid w:val="0069340E"/>
    <w:pPr>
      <w:suppressLineNumbers/>
    </w:pPr>
    <w:rPr>
      <w:rFonts w:cs="Noto Sans Devanagari"/>
    </w:rPr>
  </w:style>
  <w:style w:type="paragraph" w:customStyle="1" w:styleId="Paraststmeklis1">
    <w:name w:val="Parasts (tīmeklis)1"/>
    <w:basedOn w:val="Parasts"/>
    <w:qFormat/>
    <w:rsid w:val="0069340E"/>
    <w:pPr>
      <w:spacing w:before="100" w:after="100" w:line="240" w:lineRule="auto"/>
    </w:pPr>
    <w:rPr>
      <w:rFonts w:ascii="Times New Roman" w:eastAsia="Times New Roman" w:hAnsi="Times New Roman"/>
      <w:sz w:val="24"/>
      <w:szCs w:val="24"/>
    </w:rPr>
  </w:style>
  <w:style w:type="paragraph" w:customStyle="1" w:styleId="Sarakstarindkopa1">
    <w:name w:val="Saraksta rindkopa1"/>
    <w:basedOn w:val="Parasts"/>
    <w:qFormat/>
    <w:rsid w:val="0069340E"/>
    <w:pPr>
      <w:ind w:left="720"/>
    </w:pPr>
  </w:style>
  <w:style w:type="paragraph" w:customStyle="1" w:styleId="Galveneunkjene">
    <w:name w:val="Galvene un kājene"/>
    <w:basedOn w:val="Parasts"/>
    <w:qFormat/>
    <w:rsid w:val="0069340E"/>
  </w:style>
  <w:style w:type="paragraph" w:customStyle="1" w:styleId="Komentrateksts1">
    <w:name w:val="Komentāra teksts1"/>
    <w:basedOn w:val="Parasts"/>
    <w:qFormat/>
    <w:rsid w:val="0069340E"/>
    <w:pPr>
      <w:spacing w:line="240" w:lineRule="auto"/>
    </w:pPr>
    <w:rPr>
      <w:sz w:val="20"/>
      <w:szCs w:val="20"/>
    </w:rPr>
  </w:style>
  <w:style w:type="paragraph" w:customStyle="1" w:styleId="Komentratma1">
    <w:name w:val="Komentāra tēma1"/>
    <w:basedOn w:val="Komentrateksts1"/>
    <w:next w:val="Komentrateksts1"/>
    <w:qFormat/>
    <w:rsid w:val="0069340E"/>
    <w:pPr>
      <w:spacing w:after="0"/>
      <w:textAlignment w:val="auto"/>
    </w:pPr>
    <w:rPr>
      <w:rFonts w:ascii="Times New Roman" w:eastAsia="Times New Roman" w:hAnsi="Times New Roman"/>
      <w:b/>
      <w:bCs/>
      <w:lang w:val="en-AU"/>
    </w:rPr>
  </w:style>
  <w:style w:type="paragraph" w:customStyle="1" w:styleId="Prskatjums1">
    <w:name w:val="Pārskatījums1"/>
    <w:qFormat/>
    <w:rsid w:val="0069340E"/>
  </w:style>
  <w:style w:type="paragraph" w:customStyle="1" w:styleId="v1msolistparagraph">
    <w:name w:val="v1msolistparagraph"/>
    <w:basedOn w:val="Parasts"/>
    <w:qFormat/>
    <w:rsid w:val="0069340E"/>
    <w:pPr>
      <w:spacing w:before="280" w:after="280" w:line="240" w:lineRule="auto"/>
      <w:textAlignment w:val="auto"/>
    </w:pPr>
    <w:rPr>
      <w:rFonts w:ascii="Times New Roman" w:eastAsia="Times New Roman" w:hAnsi="Times New Roman"/>
      <w:sz w:val="24"/>
      <w:szCs w:val="24"/>
    </w:rPr>
  </w:style>
  <w:style w:type="paragraph" w:customStyle="1" w:styleId="Parastatabula1">
    <w:name w:val="Parasta tabula1"/>
    <w:qFormat/>
    <w:rsid w:val="0069340E"/>
    <w:rPr>
      <w:rFonts w:eastAsia="Times New Roman" w:cs="Arial"/>
    </w:rPr>
  </w:style>
  <w:style w:type="paragraph" w:styleId="Balonteksts">
    <w:name w:val="Balloon Text"/>
    <w:basedOn w:val="Parasts"/>
    <w:link w:val="BalontekstsRakstz"/>
    <w:uiPriority w:val="99"/>
    <w:semiHidden/>
    <w:unhideWhenUsed/>
    <w:qFormat/>
    <w:rsid w:val="00250E33"/>
    <w:pPr>
      <w:spacing w:after="0" w:line="240" w:lineRule="auto"/>
    </w:pPr>
    <w:rPr>
      <w:rFonts w:ascii="Segoe UI" w:hAnsi="Segoe UI" w:cs="Segoe UI"/>
      <w:sz w:val="18"/>
      <w:szCs w:val="18"/>
    </w:rPr>
  </w:style>
  <w:style w:type="paragraph" w:styleId="Galvene">
    <w:name w:val="header"/>
    <w:basedOn w:val="Parasts"/>
    <w:link w:val="GalveneRakstz"/>
    <w:uiPriority w:val="99"/>
    <w:unhideWhenUsed/>
    <w:rsid w:val="00250E33"/>
    <w:pPr>
      <w:tabs>
        <w:tab w:val="center" w:pos="4153"/>
        <w:tab w:val="right" w:pos="8306"/>
      </w:tabs>
      <w:spacing w:after="0" w:line="240" w:lineRule="auto"/>
    </w:pPr>
  </w:style>
  <w:style w:type="paragraph" w:customStyle="1" w:styleId="HorizontalLine">
    <w:name w:val="Horizontal Line"/>
    <w:basedOn w:val="Parasts"/>
    <w:next w:val="Pamatteksts"/>
    <w:qFormat/>
    <w:pPr>
      <w:suppressLineNumbers/>
      <w:pBdr>
        <w:bottom w:val="double" w:sz="2" w:space="0" w:color="808080"/>
      </w:pBdr>
      <w:spacing w:after="283"/>
    </w:pPr>
    <w:rPr>
      <w:sz w:val="12"/>
      <w:szCs w:val="1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51" w:type="dxa"/>
        <w:right w:w="56" w:type="dxa"/>
      </w:tblCellMar>
    </w:tblPr>
  </w:style>
  <w:style w:type="table" w:customStyle="1" w:styleId="a0">
    <w:basedOn w:val="TableNormal1"/>
    <w:tblPr>
      <w:tblStyleRowBandSize w:val="1"/>
      <w:tblStyleColBandSize w:val="1"/>
      <w:tblCellMar>
        <w:left w:w="51" w:type="dxa"/>
        <w:right w:w="56" w:type="dxa"/>
      </w:tblCellMar>
    </w:tblPr>
  </w:style>
  <w:style w:type="table" w:customStyle="1" w:styleId="a1">
    <w:basedOn w:val="TableNormal1"/>
    <w:tblPr>
      <w:tblStyleRowBandSize w:val="1"/>
      <w:tblStyleColBandSize w:val="1"/>
      <w:tblCellMar>
        <w:left w:w="56" w:type="dxa"/>
        <w:right w:w="56"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51" w:type="dxa"/>
        <w:right w:w="56" w:type="dxa"/>
      </w:tblCellMar>
    </w:tblPr>
  </w:style>
  <w:style w:type="table" w:customStyle="1" w:styleId="a4">
    <w:basedOn w:val="TableNormal1"/>
    <w:tblPr>
      <w:tblStyleRowBandSize w:val="1"/>
      <w:tblStyleColBandSize w:val="1"/>
      <w:tblCellMar>
        <w:left w:w="51" w:type="dxa"/>
        <w:right w:w="56" w:type="dxa"/>
      </w:tblCellMar>
    </w:tblPr>
  </w:style>
  <w:style w:type="table" w:customStyle="1" w:styleId="a5">
    <w:basedOn w:val="TableNormal1"/>
    <w:tblPr>
      <w:tblStyleRowBandSize w:val="1"/>
      <w:tblStyleColBandSize w:val="1"/>
      <w:tblCellMar>
        <w:left w:w="51" w:type="dxa"/>
        <w:right w:w="56" w:type="dxa"/>
      </w:tblCellMar>
    </w:tblPr>
  </w:style>
  <w:style w:type="table" w:customStyle="1" w:styleId="a6">
    <w:basedOn w:val="TableNormal1"/>
    <w:tblPr>
      <w:tblStyleRowBandSize w:val="1"/>
      <w:tblStyleColBandSize w:val="1"/>
      <w:tblCellMar>
        <w:left w:w="51" w:type="dxa"/>
        <w:right w:w="56" w:type="dxa"/>
      </w:tblCellMar>
    </w:tblPr>
  </w:style>
  <w:style w:type="table" w:customStyle="1" w:styleId="a7">
    <w:basedOn w:val="TableNormal1"/>
    <w:tblPr>
      <w:tblStyleRowBandSize w:val="1"/>
      <w:tblStyleColBandSize w:val="1"/>
      <w:tblCellMar>
        <w:left w:w="51" w:type="dxa"/>
        <w:right w:w="56" w:type="dxa"/>
      </w:tblCellMar>
    </w:tblPr>
  </w:style>
  <w:style w:type="table" w:customStyle="1" w:styleId="a8">
    <w:basedOn w:val="TableNormal1"/>
    <w:tblPr>
      <w:tblStyleRowBandSize w:val="1"/>
      <w:tblStyleColBandSize w:val="1"/>
      <w:tblCellMar>
        <w:left w:w="51" w:type="dxa"/>
        <w:right w:w="56" w:type="dxa"/>
      </w:tblCellMar>
    </w:tblPr>
  </w:style>
  <w:style w:type="table" w:customStyle="1" w:styleId="a9">
    <w:basedOn w:val="TableNormal1"/>
    <w:tblPr>
      <w:tblStyleRowBandSize w:val="1"/>
      <w:tblStyleColBandSize w:val="1"/>
      <w:tblCellMar>
        <w:left w:w="51" w:type="dxa"/>
        <w:right w:w="56"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top w:w="30" w:type="dxa"/>
        <w:left w:w="30" w:type="dxa"/>
        <w:bottom w:w="30" w:type="dxa"/>
        <w:right w:w="30" w:type="dxa"/>
      </w:tblCellMar>
    </w:tblPr>
  </w:style>
  <w:style w:type="table" w:customStyle="1" w:styleId="af7">
    <w:basedOn w:val="TableNormal1"/>
    <w:tblPr>
      <w:tblStyleRowBandSize w:val="1"/>
      <w:tblStyleColBandSize w:val="1"/>
      <w:tblCellMar>
        <w:left w:w="115" w:type="dxa"/>
        <w:right w:w="115" w:type="dxa"/>
      </w:tblCellMar>
    </w:tblPr>
  </w:style>
  <w:style w:type="table" w:styleId="Reatabula">
    <w:name w:val="Table Grid"/>
    <w:basedOn w:val="Parastatabula"/>
    <w:uiPriority w:val="39"/>
    <w:rsid w:val="0010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165CB2"/>
    <w:rPr>
      <w:color w:val="605E5C"/>
      <w:shd w:val="clear" w:color="auto" w:fill="E1DFDD"/>
    </w:rPr>
  </w:style>
  <w:style w:type="character" w:customStyle="1" w:styleId="SarakstarindkopaRakstz">
    <w:name w:val="Saraksta rindkopa Rakstz."/>
    <w:aliases w:val="2 Rakstz.,Medium Grid 1 - Accent 21 Rakstz.,Bullets Rakstz.,Normal bullet 2 Rakstz.,Bullet list Rakstz.,Numbered List Rakstz.,List Paragraph1 Rakstz.,Paragraph Rakstz.,Bullet point 1 Rakstz.,Lettre d'introduction Rakstz."/>
    <w:basedOn w:val="Noklusjumarindkopasfonts"/>
    <w:link w:val="Sarakstarindkopa"/>
    <w:uiPriority w:val="34"/>
    <w:qFormat/>
    <w:locked/>
    <w:rsid w:val="002F12A0"/>
  </w:style>
  <w:style w:type="character" w:customStyle="1" w:styleId="NosaukumsRakstz">
    <w:name w:val="Nosaukums Rakstz."/>
    <w:basedOn w:val="Noklusjumarindkopasfonts"/>
    <w:link w:val="Nosaukums"/>
    <w:rsid w:val="00102A27"/>
    <w:rPr>
      <w:b/>
      <w:sz w:val="72"/>
      <w:szCs w:val="72"/>
    </w:rPr>
  </w:style>
  <w:style w:type="paragraph" w:customStyle="1" w:styleId="doki">
    <w:name w:val="doki"/>
    <w:basedOn w:val="Parasts"/>
    <w:next w:val="Pamatteksts"/>
    <w:autoRedefine/>
    <w:rsid w:val="00102A27"/>
    <w:pPr>
      <w:spacing w:before="120" w:after="0" w:line="276" w:lineRule="auto"/>
      <w:ind w:left="35"/>
      <w:textAlignment w:val="auto"/>
    </w:pPr>
    <w:rPr>
      <w:rFonts w:ascii="Times New Roman" w:eastAsia="Times New Roman" w:hAnsi="Times New Roman" w:cs="Times New Roman"/>
      <w:sz w:val="24"/>
      <w:szCs w:val="24"/>
      <w:lang w:eastAsia="en-US"/>
    </w:rPr>
  </w:style>
  <w:style w:type="table" w:customStyle="1" w:styleId="TableNormal2">
    <w:name w:val="Table Normal2"/>
    <w:uiPriority w:val="2"/>
    <w:semiHidden/>
    <w:unhideWhenUsed/>
    <w:qFormat/>
    <w:rsid w:val="007D2E6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7D2E6C"/>
    <w:pPr>
      <w:widowControl w:val="0"/>
      <w:autoSpaceDE w:val="0"/>
      <w:autoSpaceDN w:val="0"/>
      <w:spacing w:after="0" w:line="240" w:lineRule="auto"/>
      <w:textAlignment w:val="auto"/>
    </w:pPr>
    <w:rPr>
      <w:rFonts w:ascii="Times New Roman" w:eastAsia="Times New Roman" w:hAnsi="Times New Roman" w:cs="Times New Roman"/>
      <w:lang w:eastAsia="en-US"/>
    </w:rPr>
  </w:style>
  <w:style w:type="character" w:customStyle="1" w:styleId="UnresolvedMention">
    <w:name w:val="Unresolved Mention"/>
    <w:basedOn w:val="Noklusjumarindkopasfonts"/>
    <w:uiPriority w:val="99"/>
    <w:semiHidden/>
    <w:unhideWhenUsed/>
    <w:rsid w:val="00601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anta_kebere@inbox.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santa_kebere@inbox.l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nGaJbd3D0aV440R2PIwzpCSUQ==">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LxAgoKdGV4dC9wbGFpb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2D3D37-C5FA-494A-819B-39EA840F01E5}">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895</TotalTime>
  <Pages>41</Pages>
  <Words>61143</Words>
  <Characters>34852</Characters>
  <Application>Microsoft Office Word</Application>
  <DocSecurity>0</DocSecurity>
  <Lines>290</Lines>
  <Paragraphs>191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Dace Tauriņa</cp:lastModifiedBy>
  <cp:revision>25</cp:revision>
  <cp:lastPrinted>2026-03-05T08:03:00Z</cp:lastPrinted>
  <dcterms:created xsi:type="dcterms:W3CDTF">2026-03-24T13:56:00Z</dcterms:created>
  <dcterms:modified xsi:type="dcterms:W3CDTF">2026-05-05T10:37:00Z</dcterms:modified>
</cp:coreProperties>
</file>