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567D8" w14:textId="77777777" w:rsidR="008E17F6" w:rsidRPr="008E17F6" w:rsidRDefault="008E17F6" w:rsidP="008E1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7F6">
        <w:rPr>
          <w:rFonts w:ascii="Times New Roman" w:hAnsi="Times New Roman" w:cs="Times New Roman"/>
          <w:b/>
          <w:sz w:val="24"/>
          <w:szCs w:val="24"/>
        </w:rPr>
        <w:t>UZAICINĀJUMS IESNIEGT PIEDĀVĀJUMU IEPIRKUMAM</w:t>
      </w:r>
    </w:p>
    <w:p w14:paraId="0A914F2B" w14:textId="55F6F3BC" w:rsidR="008E17F6" w:rsidRDefault="008E17F6" w:rsidP="0046540D">
      <w:pPr>
        <w:jc w:val="both"/>
        <w:rPr>
          <w:rFonts w:ascii="Times New Roman" w:hAnsi="Times New Roman" w:cs="Times New Roman"/>
          <w:sz w:val="24"/>
          <w:szCs w:val="24"/>
        </w:rPr>
      </w:pPr>
      <w:r w:rsidRPr="008E17F6">
        <w:rPr>
          <w:rFonts w:ascii="Times New Roman" w:hAnsi="Times New Roman" w:cs="Times New Roman"/>
          <w:sz w:val="24"/>
          <w:szCs w:val="24"/>
        </w:rPr>
        <w:tab/>
      </w:r>
      <w:bookmarkStart w:id="0" w:name="_Hlk153542307"/>
      <w:r w:rsidRPr="008E17F6">
        <w:rPr>
          <w:rFonts w:ascii="Times New Roman" w:hAnsi="Times New Roman" w:cs="Times New Roman"/>
          <w:sz w:val="24"/>
          <w:szCs w:val="24"/>
        </w:rPr>
        <w:t xml:space="preserve">Limbažu </w:t>
      </w:r>
      <w:r w:rsidR="00726C3D">
        <w:rPr>
          <w:rFonts w:ascii="Times New Roman" w:hAnsi="Times New Roman" w:cs="Times New Roman"/>
          <w:sz w:val="24"/>
          <w:szCs w:val="24"/>
        </w:rPr>
        <w:t xml:space="preserve">apvienības pārvaldes Vidrižu pagasta pakalpojumu sniegšanas centrs </w:t>
      </w:r>
      <w:r w:rsidRPr="008E17F6">
        <w:rPr>
          <w:rFonts w:ascii="Times New Roman" w:hAnsi="Times New Roman" w:cs="Times New Roman"/>
          <w:sz w:val="24"/>
          <w:szCs w:val="24"/>
        </w:rPr>
        <w:t xml:space="preserve"> uzaicina Jūs iesniegt savu cenu piedāvājumu </w:t>
      </w:r>
      <w:r w:rsidR="00B06288">
        <w:rPr>
          <w:rFonts w:ascii="Times New Roman" w:hAnsi="Times New Roman" w:cs="Times New Roman"/>
          <w:sz w:val="24"/>
          <w:szCs w:val="24"/>
        </w:rPr>
        <w:t>cenu aptaujai</w:t>
      </w:r>
      <w:r w:rsidRPr="008E17F6">
        <w:rPr>
          <w:rFonts w:ascii="Times New Roman" w:hAnsi="Times New Roman" w:cs="Times New Roman"/>
          <w:sz w:val="24"/>
          <w:szCs w:val="24"/>
        </w:rPr>
        <w:t xml:space="preserve"> “</w:t>
      </w:r>
      <w:r w:rsidR="00CD5478" w:rsidRPr="00CD5478">
        <w:rPr>
          <w:rFonts w:ascii="Times New Roman" w:hAnsi="Times New Roman" w:cs="Times New Roman"/>
          <w:sz w:val="24"/>
          <w:szCs w:val="24"/>
        </w:rPr>
        <w:t>Āra pārģērbšanās kabīnes izgatavošana un uzstādīšana Bīriņu ezera pludmalē Vidrižu pagastā</w:t>
      </w:r>
      <w:r w:rsidRPr="008E17F6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0396E25E" w14:textId="77777777" w:rsidR="008E17F6" w:rsidRPr="008E17F6" w:rsidRDefault="008E17F6" w:rsidP="008E17F6">
      <w:pPr>
        <w:pStyle w:val="Sarakstarindkopa"/>
        <w:numPr>
          <w:ilvl w:val="0"/>
          <w:numId w:val="4"/>
        </w:numPr>
        <w:tabs>
          <w:tab w:val="left" w:pos="5868"/>
        </w:tabs>
        <w:jc w:val="both"/>
        <w:rPr>
          <w:b/>
          <w:bCs/>
          <w:iCs/>
        </w:rPr>
      </w:pPr>
      <w:r w:rsidRPr="008E17F6">
        <w:rPr>
          <w:b/>
          <w:bCs/>
          <w:iCs/>
        </w:rPr>
        <w:t>Informācija par iepirkuma priekšmetu</w:t>
      </w:r>
    </w:p>
    <w:p w14:paraId="4E76D709" w14:textId="2178843A" w:rsidR="008E17F6" w:rsidRPr="008E17F6" w:rsidRDefault="008E17F6" w:rsidP="008E17F6">
      <w:pPr>
        <w:pStyle w:val="Sarakstarindkopa"/>
        <w:numPr>
          <w:ilvl w:val="1"/>
          <w:numId w:val="4"/>
        </w:numPr>
        <w:tabs>
          <w:tab w:val="left" w:pos="5868"/>
        </w:tabs>
        <w:jc w:val="both"/>
        <w:rPr>
          <w:iCs/>
        </w:rPr>
      </w:pPr>
      <w:r w:rsidRPr="008E17F6">
        <w:rPr>
          <w:iCs/>
        </w:rPr>
        <w:t>Līguma izpildes termiņš</w:t>
      </w:r>
      <w:r w:rsidR="00B06288">
        <w:rPr>
          <w:iCs/>
        </w:rPr>
        <w:t xml:space="preserve"> –</w:t>
      </w:r>
      <w:r w:rsidR="00E329AD">
        <w:rPr>
          <w:iCs/>
        </w:rPr>
        <w:t xml:space="preserve"> </w:t>
      </w:r>
      <w:r w:rsidR="00726C3D">
        <w:rPr>
          <w:iCs/>
        </w:rPr>
        <w:t xml:space="preserve">2 (divas) nedēļas </w:t>
      </w:r>
      <w:r w:rsidR="00B06288">
        <w:rPr>
          <w:iCs/>
        </w:rPr>
        <w:t>no iepirkuma līguma noslēgšanas dienas.</w:t>
      </w:r>
    </w:p>
    <w:p w14:paraId="33200BA9" w14:textId="26357459" w:rsidR="008E17F6" w:rsidRPr="008E17F6" w:rsidRDefault="008E17F6" w:rsidP="008E17F6">
      <w:pPr>
        <w:pStyle w:val="Sarakstarindkopa"/>
        <w:numPr>
          <w:ilvl w:val="1"/>
          <w:numId w:val="4"/>
        </w:numPr>
        <w:tabs>
          <w:tab w:val="left" w:pos="5868"/>
        </w:tabs>
        <w:jc w:val="both"/>
        <w:rPr>
          <w:iCs/>
        </w:rPr>
      </w:pPr>
      <w:r w:rsidRPr="008E17F6">
        <w:t xml:space="preserve">Līguma izpildes vieta </w:t>
      </w:r>
      <w:r w:rsidR="00F75E22">
        <w:t>–</w:t>
      </w:r>
      <w:r w:rsidRPr="008E17F6">
        <w:t xml:space="preserve"> </w:t>
      </w:r>
      <w:r w:rsidR="00726C3D">
        <w:t>Bīriņu ezera pludmale, Vidrižu pagasts</w:t>
      </w:r>
      <w:r w:rsidRPr="008E17F6">
        <w:t>.</w:t>
      </w:r>
    </w:p>
    <w:p w14:paraId="27AB7E31" w14:textId="217BBF12" w:rsidR="008E17F6" w:rsidRPr="00F75E22" w:rsidRDefault="008E17F6" w:rsidP="00F75E22">
      <w:pPr>
        <w:pStyle w:val="Sarakstarindkopa"/>
        <w:numPr>
          <w:ilvl w:val="1"/>
          <w:numId w:val="4"/>
        </w:numPr>
        <w:tabs>
          <w:tab w:val="left" w:pos="5868"/>
        </w:tabs>
        <w:jc w:val="both"/>
        <w:rPr>
          <w:iCs/>
        </w:rPr>
      </w:pPr>
      <w:r w:rsidRPr="008E17F6">
        <w:t>Līguma apmaksa:</w:t>
      </w:r>
      <w:r w:rsidR="00F75E22">
        <w:t xml:space="preserve"> iepirkuma līguma apmaksa tiek veikta </w:t>
      </w:r>
      <w:r w:rsidRPr="00F75E22">
        <w:rPr>
          <w:bCs/>
        </w:rPr>
        <w:t>15 (piecpadsmit) darba dienu laikā pēc, pieņemšanas – nodošanas akta parakstīšanas un izpildītāja rēķina saņemšanas dienas.</w:t>
      </w:r>
    </w:p>
    <w:p w14:paraId="305F3810" w14:textId="588BAA9F" w:rsidR="008E17F6" w:rsidRPr="008E17F6" w:rsidRDefault="008E17F6" w:rsidP="008E17F6">
      <w:pPr>
        <w:pStyle w:val="Sarakstarindkopa"/>
        <w:numPr>
          <w:ilvl w:val="0"/>
          <w:numId w:val="4"/>
        </w:numPr>
        <w:tabs>
          <w:tab w:val="left" w:pos="5868"/>
        </w:tabs>
        <w:jc w:val="both"/>
        <w:rPr>
          <w:b/>
          <w:iCs/>
        </w:rPr>
      </w:pPr>
      <w:r w:rsidRPr="008E17F6">
        <w:rPr>
          <w:b/>
        </w:rPr>
        <w:t>Prasības pretendentiem un iesniedzamie dokumenti</w:t>
      </w:r>
    </w:p>
    <w:tbl>
      <w:tblPr>
        <w:tblStyle w:val="Reatabula"/>
        <w:tblW w:w="0" w:type="auto"/>
        <w:tblInd w:w="279" w:type="dxa"/>
        <w:tblLook w:val="04A0" w:firstRow="1" w:lastRow="0" w:firstColumn="1" w:lastColumn="0" w:noHBand="0" w:noVBand="1"/>
      </w:tblPr>
      <w:tblGrid>
        <w:gridCol w:w="4812"/>
        <w:gridCol w:w="4439"/>
      </w:tblGrid>
      <w:tr w:rsidR="008E17F6" w14:paraId="6ED6855A" w14:textId="77777777" w:rsidTr="000C3369">
        <w:tc>
          <w:tcPr>
            <w:tcW w:w="4812" w:type="dxa"/>
          </w:tcPr>
          <w:p w14:paraId="2EC4615A" w14:textId="5BBB74D2" w:rsidR="008E17F6" w:rsidRPr="00B06288" w:rsidRDefault="008E17F6" w:rsidP="008E17F6">
            <w:pPr>
              <w:pStyle w:val="Sarakstarindkopa"/>
              <w:tabs>
                <w:tab w:val="left" w:pos="5868"/>
              </w:tabs>
              <w:ind w:left="0"/>
              <w:jc w:val="both"/>
              <w:rPr>
                <w:bCs/>
                <w:iCs/>
              </w:rPr>
            </w:pPr>
            <w:r w:rsidRPr="00B06288">
              <w:rPr>
                <w:bCs/>
                <w:iCs/>
              </w:rPr>
              <w:t>Prasība</w:t>
            </w:r>
          </w:p>
        </w:tc>
        <w:tc>
          <w:tcPr>
            <w:tcW w:w="4439" w:type="dxa"/>
          </w:tcPr>
          <w:p w14:paraId="3ED790B0" w14:textId="39520FC3" w:rsidR="008E17F6" w:rsidRDefault="008E17F6" w:rsidP="008E17F6">
            <w:pPr>
              <w:pStyle w:val="Sarakstarindkopa"/>
              <w:tabs>
                <w:tab w:val="left" w:pos="5868"/>
              </w:tabs>
              <w:ind w:left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Iesniedzamais dokuments</w:t>
            </w:r>
          </w:p>
        </w:tc>
      </w:tr>
      <w:tr w:rsidR="008E17F6" w14:paraId="724672F2" w14:textId="77777777" w:rsidTr="000C3369">
        <w:tc>
          <w:tcPr>
            <w:tcW w:w="4812" w:type="dxa"/>
          </w:tcPr>
          <w:p w14:paraId="16321893" w14:textId="0C7CF90B" w:rsidR="008E17F6" w:rsidRPr="00B06288" w:rsidRDefault="000C3369" w:rsidP="008E17F6">
            <w:pPr>
              <w:pStyle w:val="Sarakstarindkopa"/>
              <w:tabs>
                <w:tab w:val="left" w:pos="5868"/>
              </w:tabs>
              <w:ind w:left="0"/>
              <w:jc w:val="both"/>
              <w:rPr>
                <w:bCs/>
                <w:iCs/>
              </w:rPr>
            </w:pPr>
            <w:r w:rsidRPr="00B06288">
              <w:rPr>
                <w:bCs/>
                <w:iCs/>
              </w:rPr>
              <w:t xml:space="preserve">Finanšu piedāvājums </w:t>
            </w:r>
          </w:p>
        </w:tc>
        <w:tc>
          <w:tcPr>
            <w:tcW w:w="4439" w:type="dxa"/>
          </w:tcPr>
          <w:p w14:paraId="1AE585B0" w14:textId="46149E09" w:rsidR="008E17F6" w:rsidRPr="00B06288" w:rsidRDefault="000C3369" w:rsidP="008E17F6">
            <w:pPr>
              <w:pStyle w:val="Sarakstarindkopa"/>
              <w:tabs>
                <w:tab w:val="left" w:pos="5868"/>
              </w:tabs>
              <w:ind w:left="0"/>
              <w:jc w:val="both"/>
              <w:rPr>
                <w:bCs/>
                <w:iCs/>
              </w:rPr>
            </w:pPr>
            <w:r w:rsidRPr="00B06288">
              <w:rPr>
                <w:bCs/>
                <w:iCs/>
              </w:rPr>
              <w:t>Pieteikuma veidlapa, atbilstoši uzaicinājuma 2.pielikumam</w:t>
            </w:r>
          </w:p>
        </w:tc>
      </w:tr>
      <w:tr w:rsidR="00D31BC2" w14:paraId="48DF3023" w14:textId="77777777" w:rsidTr="000C3369">
        <w:tc>
          <w:tcPr>
            <w:tcW w:w="4812" w:type="dxa"/>
          </w:tcPr>
          <w:p w14:paraId="242B423D" w14:textId="0D9DF8B9" w:rsidR="00D31BC2" w:rsidRPr="00B06288" w:rsidRDefault="00D31BC2" w:rsidP="008E17F6">
            <w:pPr>
              <w:pStyle w:val="Sarakstarindkopa"/>
              <w:tabs>
                <w:tab w:val="left" w:pos="5868"/>
              </w:tabs>
              <w:ind w:left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Tehniskais piedāvājums</w:t>
            </w:r>
          </w:p>
        </w:tc>
        <w:tc>
          <w:tcPr>
            <w:tcW w:w="4439" w:type="dxa"/>
          </w:tcPr>
          <w:p w14:paraId="2A98F441" w14:textId="51E42069" w:rsidR="00D31BC2" w:rsidRPr="00B06288" w:rsidRDefault="00D31BC2" w:rsidP="008E17F6">
            <w:pPr>
              <w:pStyle w:val="Sarakstarindkopa"/>
              <w:tabs>
                <w:tab w:val="left" w:pos="5868"/>
              </w:tabs>
              <w:ind w:left="0"/>
              <w:jc w:val="both"/>
              <w:rPr>
                <w:bCs/>
                <w:iCs/>
              </w:rPr>
            </w:pPr>
            <w:r w:rsidRPr="00B06288">
              <w:rPr>
                <w:bCs/>
                <w:iCs/>
              </w:rPr>
              <w:t>Pieteikuma veidlapa, atbilstoši uzaicinājuma 2.pielikumam</w:t>
            </w:r>
          </w:p>
        </w:tc>
      </w:tr>
      <w:tr w:rsidR="000C3369" w14:paraId="60C52484" w14:textId="77777777" w:rsidTr="000C3369">
        <w:tc>
          <w:tcPr>
            <w:tcW w:w="4812" w:type="dxa"/>
          </w:tcPr>
          <w:p w14:paraId="0837D0BC" w14:textId="0AA768ED" w:rsidR="000C3369" w:rsidRPr="00B06288" w:rsidRDefault="000C3369" w:rsidP="008E17F6">
            <w:pPr>
              <w:pStyle w:val="Sarakstarindkopa"/>
              <w:tabs>
                <w:tab w:val="left" w:pos="5868"/>
              </w:tabs>
              <w:ind w:left="0"/>
              <w:jc w:val="both"/>
              <w:rPr>
                <w:bCs/>
                <w:iCs/>
              </w:rPr>
            </w:pPr>
            <w:r w:rsidRPr="00B06288">
              <w:rPr>
                <w:bCs/>
                <w:iCs/>
              </w:rPr>
              <w:t>Pretendents neatkarīgi sagatavojis piedāvājumu</w:t>
            </w:r>
          </w:p>
        </w:tc>
        <w:tc>
          <w:tcPr>
            <w:tcW w:w="4439" w:type="dxa"/>
          </w:tcPr>
          <w:p w14:paraId="604F643B" w14:textId="46F8CF75" w:rsidR="000C3369" w:rsidRPr="00B06288" w:rsidRDefault="000C3369" w:rsidP="008E17F6">
            <w:pPr>
              <w:pStyle w:val="Sarakstarindkopa"/>
              <w:tabs>
                <w:tab w:val="left" w:pos="5868"/>
              </w:tabs>
              <w:ind w:left="0"/>
              <w:jc w:val="both"/>
              <w:rPr>
                <w:bCs/>
                <w:iCs/>
              </w:rPr>
            </w:pPr>
            <w:r w:rsidRPr="00B06288">
              <w:rPr>
                <w:bCs/>
                <w:iCs/>
              </w:rPr>
              <w:t>Apliecinājums</w:t>
            </w:r>
            <w:r w:rsidR="00B06288">
              <w:rPr>
                <w:bCs/>
                <w:iCs/>
              </w:rPr>
              <w:t>,</w:t>
            </w:r>
            <w:r w:rsidRPr="00B06288">
              <w:rPr>
                <w:bCs/>
                <w:iCs/>
              </w:rPr>
              <w:t xml:space="preserve"> atbilstoši uzaicinājuma 3.pielikumam</w:t>
            </w:r>
          </w:p>
        </w:tc>
      </w:tr>
    </w:tbl>
    <w:p w14:paraId="070E71FC" w14:textId="77777777" w:rsidR="008E17F6" w:rsidRPr="008E17F6" w:rsidRDefault="008E17F6" w:rsidP="008E17F6">
      <w:pPr>
        <w:pStyle w:val="Sarakstarindkopa"/>
        <w:tabs>
          <w:tab w:val="left" w:pos="5868"/>
        </w:tabs>
        <w:jc w:val="both"/>
        <w:rPr>
          <w:b/>
          <w:iCs/>
        </w:rPr>
      </w:pPr>
    </w:p>
    <w:p w14:paraId="0FA7820B" w14:textId="3BB010AB" w:rsidR="008E17F6" w:rsidRPr="008E17F6" w:rsidRDefault="008E17F6" w:rsidP="008E17F6">
      <w:pPr>
        <w:pStyle w:val="Sarakstarindkopa"/>
        <w:numPr>
          <w:ilvl w:val="0"/>
          <w:numId w:val="4"/>
        </w:numPr>
        <w:tabs>
          <w:tab w:val="left" w:pos="5868"/>
        </w:tabs>
        <w:jc w:val="both"/>
        <w:rPr>
          <w:b/>
          <w:iCs/>
        </w:rPr>
      </w:pPr>
      <w:r w:rsidRPr="008E17F6">
        <w:rPr>
          <w:b/>
        </w:rPr>
        <w:t>Piedāvājumu iesniegšanas kārtība</w:t>
      </w:r>
      <w:r>
        <w:rPr>
          <w:b/>
        </w:rPr>
        <w:t xml:space="preserve">.  </w:t>
      </w:r>
    </w:p>
    <w:p w14:paraId="7323F676" w14:textId="16019B79" w:rsidR="008E17F6" w:rsidRPr="008E17F6" w:rsidRDefault="008E17F6" w:rsidP="008E17F6">
      <w:pPr>
        <w:jc w:val="both"/>
        <w:rPr>
          <w:rFonts w:ascii="Times New Roman" w:hAnsi="Times New Roman" w:cs="Times New Roman"/>
          <w:sz w:val="24"/>
          <w:szCs w:val="24"/>
        </w:rPr>
      </w:pPr>
      <w:r w:rsidRPr="008E17F6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B06288">
        <w:rPr>
          <w:rFonts w:ascii="Times New Roman" w:hAnsi="Times New Roman" w:cs="Times New Roman"/>
          <w:sz w:val="24"/>
          <w:szCs w:val="24"/>
        </w:rPr>
        <w:t>cenu aptaujai</w:t>
      </w:r>
      <w:r w:rsidRPr="008E17F6">
        <w:rPr>
          <w:rFonts w:ascii="Times New Roman" w:hAnsi="Times New Roman" w:cs="Times New Roman"/>
          <w:sz w:val="24"/>
          <w:szCs w:val="24"/>
        </w:rPr>
        <w:t xml:space="preserve"> var iesniegt līdz </w:t>
      </w:r>
      <w:r w:rsidRPr="008E17F6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26C3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E17F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26C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17F6">
        <w:rPr>
          <w:rFonts w:ascii="Times New Roman" w:hAnsi="Times New Roman" w:cs="Times New Roman"/>
          <w:b/>
          <w:bCs/>
          <w:sz w:val="24"/>
          <w:szCs w:val="24"/>
        </w:rPr>
        <w:t xml:space="preserve">gada </w:t>
      </w:r>
      <w:r w:rsidR="00726C3D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8E17F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26C3D">
        <w:rPr>
          <w:rFonts w:ascii="Times New Roman" w:hAnsi="Times New Roman" w:cs="Times New Roman"/>
          <w:b/>
          <w:bCs/>
          <w:sz w:val="24"/>
          <w:szCs w:val="24"/>
        </w:rPr>
        <w:t xml:space="preserve">maijs </w:t>
      </w:r>
      <w:r w:rsidRPr="008E17F6">
        <w:rPr>
          <w:rFonts w:ascii="Times New Roman" w:hAnsi="Times New Roman" w:cs="Times New Roman"/>
          <w:b/>
          <w:bCs/>
          <w:sz w:val="24"/>
          <w:szCs w:val="24"/>
        </w:rPr>
        <w:t xml:space="preserve">pulksten </w:t>
      </w:r>
      <w:r w:rsidR="00D31BC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548E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E17F6">
        <w:rPr>
          <w:rFonts w:ascii="Times New Roman" w:hAnsi="Times New Roman" w:cs="Times New Roman"/>
          <w:b/>
          <w:bCs/>
          <w:sz w:val="24"/>
          <w:szCs w:val="24"/>
        </w:rPr>
        <w:t>:00.</w:t>
      </w:r>
      <w:r w:rsidRPr="008E17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17F6">
        <w:rPr>
          <w:rFonts w:ascii="Times New Roman" w:hAnsi="Times New Roman" w:cs="Times New Roman"/>
          <w:color w:val="000000" w:themeColor="text1"/>
          <w:sz w:val="24"/>
          <w:szCs w:val="24"/>
        </w:rPr>
        <w:t>Piedāv</w:t>
      </w:r>
      <w:r w:rsidRPr="008E17F6">
        <w:rPr>
          <w:rFonts w:ascii="Times New Roman" w:hAnsi="Times New Roman" w:cs="Times New Roman"/>
          <w:sz w:val="24"/>
          <w:szCs w:val="24"/>
        </w:rPr>
        <w:t xml:space="preserve">ājumi, kuri būs iesniegti pēc noteiktā termiņa, netiks </w:t>
      </w:r>
      <w:r w:rsidRPr="008E17F6">
        <w:rPr>
          <w:rFonts w:ascii="Times New Roman" w:hAnsi="Times New Roman" w:cs="Times New Roman"/>
          <w:bCs/>
          <w:sz w:val="24"/>
          <w:szCs w:val="24"/>
        </w:rPr>
        <w:t>izskatīti.</w:t>
      </w:r>
    </w:p>
    <w:p w14:paraId="2636D029" w14:textId="4E2397BF" w:rsidR="008E17F6" w:rsidRPr="00F75E22" w:rsidRDefault="008E17F6" w:rsidP="00364E0A">
      <w:pPr>
        <w:tabs>
          <w:tab w:val="num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5E22">
        <w:rPr>
          <w:rFonts w:ascii="Times New Roman" w:hAnsi="Times New Roman" w:cs="Times New Roman"/>
          <w:sz w:val="24"/>
          <w:szCs w:val="24"/>
        </w:rPr>
        <w:t>Piedāvājumi var tikt iesniegti:</w:t>
      </w:r>
    </w:p>
    <w:p w14:paraId="1FDC7975" w14:textId="4F992D07" w:rsidR="008E17F6" w:rsidRPr="00726C3D" w:rsidRDefault="008E17F6" w:rsidP="008E17F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C3D">
        <w:rPr>
          <w:rFonts w:ascii="Times New Roman" w:hAnsi="Times New Roman" w:cs="Times New Roman"/>
          <w:sz w:val="24"/>
          <w:szCs w:val="24"/>
        </w:rPr>
        <w:t xml:space="preserve">iesniedzot personīgi, slēgtā vēstulē </w:t>
      </w:r>
      <w:r w:rsidR="00726C3D" w:rsidRPr="00726C3D">
        <w:rPr>
          <w:rFonts w:ascii="Times New Roman" w:hAnsi="Times New Roman" w:cs="Times New Roman"/>
          <w:sz w:val="24"/>
          <w:szCs w:val="24"/>
          <w:shd w:val="clear" w:color="auto" w:fill="FFFFFF"/>
        </w:rPr>
        <w:t>“Liepas”</w:t>
      </w:r>
      <w:r w:rsidRPr="00726C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26C3D" w:rsidRPr="00726C3D">
        <w:rPr>
          <w:rFonts w:ascii="Times New Roman" w:hAnsi="Times New Roman" w:cs="Times New Roman"/>
          <w:sz w:val="24"/>
          <w:szCs w:val="24"/>
          <w:shd w:val="clear" w:color="auto" w:fill="FFFFFF"/>
        </w:rPr>
        <w:t>Gravas, Vidrižu pagasts</w:t>
      </w:r>
      <w:r w:rsidRPr="00726C3D">
        <w:rPr>
          <w:rFonts w:ascii="Times New Roman" w:hAnsi="Times New Roman" w:cs="Times New Roman"/>
          <w:sz w:val="24"/>
          <w:szCs w:val="24"/>
          <w:shd w:val="clear" w:color="auto" w:fill="FFFFFF"/>
        </w:rPr>
        <w:t>, Limbažu novads, Latvija LV-40</w:t>
      </w:r>
      <w:r w:rsidR="00726C3D" w:rsidRPr="00726C3D">
        <w:rPr>
          <w:rFonts w:ascii="Times New Roman" w:hAnsi="Times New Roman" w:cs="Times New Roman"/>
          <w:sz w:val="24"/>
          <w:szCs w:val="24"/>
          <w:shd w:val="clear" w:color="auto" w:fill="FFFFFF"/>
        </w:rPr>
        <w:t>13</w:t>
      </w:r>
      <w:r w:rsidRPr="00726C3D">
        <w:rPr>
          <w:rFonts w:ascii="Times New Roman" w:hAnsi="Times New Roman" w:cs="Times New Roman"/>
          <w:sz w:val="24"/>
          <w:szCs w:val="24"/>
        </w:rPr>
        <w:t>;</w:t>
      </w:r>
    </w:p>
    <w:p w14:paraId="682C38B2" w14:textId="3829D2D7" w:rsidR="008E17F6" w:rsidRPr="00713FB4" w:rsidRDefault="008E17F6" w:rsidP="008E17F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FB4">
        <w:rPr>
          <w:rFonts w:ascii="Times New Roman" w:hAnsi="Times New Roman" w:cs="Times New Roman"/>
          <w:sz w:val="24"/>
          <w:szCs w:val="24"/>
        </w:rPr>
        <w:t>nosūtot pa pastu vai nogādājot ar kurjeru, adresējot</w:t>
      </w:r>
      <w:r w:rsidR="00363763" w:rsidRPr="00713FB4">
        <w:rPr>
          <w:rFonts w:ascii="Times New Roman" w:hAnsi="Times New Roman" w:cs="Times New Roman"/>
          <w:sz w:val="24"/>
          <w:szCs w:val="24"/>
        </w:rPr>
        <w:t xml:space="preserve"> Limbažu </w:t>
      </w:r>
      <w:r w:rsidR="00726C3D" w:rsidRPr="00713FB4">
        <w:rPr>
          <w:rFonts w:ascii="Times New Roman" w:hAnsi="Times New Roman" w:cs="Times New Roman"/>
          <w:sz w:val="24"/>
          <w:szCs w:val="24"/>
        </w:rPr>
        <w:t>apvienības pārvaldes Vidrižu pagasta pakalpojumu sniegšanas centram</w:t>
      </w:r>
      <w:r w:rsidR="00F75E22" w:rsidRPr="00713FB4">
        <w:rPr>
          <w:rFonts w:ascii="Times New Roman" w:hAnsi="Times New Roman" w:cs="Times New Roman"/>
          <w:sz w:val="24"/>
          <w:szCs w:val="24"/>
        </w:rPr>
        <w:t>,</w:t>
      </w:r>
      <w:r w:rsidRPr="00713F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26C3D" w:rsidRPr="00713FB4">
        <w:rPr>
          <w:rFonts w:ascii="Times New Roman" w:hAnsi="Times New Roman" w:cs="Times New Roman"/>
          <w:sz w:val="24"/>
          <w:szCs w:val="24"/>
          <w:shd w:val="clear" w:color="auto" w:fill="FFFFFF"/>
        </w:rPr>
        <w:t>“Liepas”</w:t>
      </w:r>
      <w:r w:rsidRPr="00713FB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26C3D" w:rsidRPr="00713F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Gravas, </w:t>
      </w:r>
      <w:r w:rsidR="00713FB4" w:rsidRPr="00713FB4">
        <w:rPr>
          <w:rFonts w:ascii="Times New Roman" w:hAnsi="Times New Roman" w:cs="Times New Roman"/>
          <w:sz w:val="24"/>
          <w:szCs w:val="24"/>
          <w:shd w:val="clear" w:color="auto" w:fill="FFFFFF"/>
        </w:rPr>
        <w:t>Vidrižu pagasts</w:t>
      </w:r>
      <w:r w:rsidRPr="00713FB4">
        <w:rPr>
          <w:rFonts w:ascii="Times New Roman" w:hAnsi="Times New Roman" w:cs="Times New Roman"/>
          <w:sz w:val="24"/>
          <w:szCs w:val="24"/>
          <w:shd w:val="clear" w:color="auto" w:fill="FFFFFF"/>
        </w:rPr>
        <w:t>, Limbažu novads, Latvija LV-40</w:t>
      </w:r>
      <w:r w:rsidR="00713FB4" w:rsidRPr="00713FB4">
        <w:rPr>
          <w:rFonts w:ascii="Times New Roman" w:hAnsi="Times New Roman" w:cs="Times New Roman"/>
          <w:sz w:val="24"/>
          <w:szCs w:val="24"/>
          <w:shd w:val="clear" w:color="auto" w:fill="FFFFFF"/>
        </w:rPr>
        <w:t>13</w:t>
      </w:r>
      <w:r w:rsidRPr="00713FB4">
        <w:rPr>
          <w:rFonts w:ascii="Times New Roman" w:hAnsi="Times New Roman" w:cs="Times New Roman"/>
          <w:sz w:val="24"/>
          <w:szCs w:val="24"/>
        </w:rPr>
        <w:t>;</w:t>
      </w:r>
    </w:p>
    <w:p w14:paraId="0387F18A" w14:textId="4BC95542" w:rsidR="008E17F6" w:rsidRPr="00713FB4" w:rsidRDefault="008E17F6" w:rsidP="008E17F6">
      <w:pPr>
        <w:pStyle w:val="Sarakstarindkopa"/>
        <w:numPr>
          <w:ilvl w:val="1"/>
          <w:numId w:val="4"/>
        </w:numPr>
        <w:jc w:val="both"/>
        <w:rPr>
          <w:color w:val="000000" w:themeColor="text1"/>
        </w:rPr>
      </w:pPr>
      <w:r w:rsidRPr="00713FB4">
        <w:rPr>
          <w:color w:val="000000" w:themeColor="text1"/>
        </w:rPr>
        <w:t>nosūtot ieskanētu pa e-pastu (</w:t>
      </w:r>
      <w:hyperlink r:id="rId5" w:history="1">
        <w:r w:rsidR="00713FB4" w:rsidRPr="00713FB4">
          <w:rPr>
            <w:rStyle w:val="Hipersaite"/>
            <w:shd w:val="clear" w:color="auto" w:fill="FFFFFF"/>
          </w:rPr>
          <w:t>vidrizi@limbazunovads.lv</w:t>
        </w:r>
      </w:hyperlink>
      <w:r w:rsidRPr="00713FB4">
        <w:t xml:space="preserve">) </w:t>
      </w:r>
      <w:r w:rsidRPr="00713FB4">
        <w:rPr>
          <w:color w:val="000000" w:themeColor="text1"/>
        </w:rPr>
        <w:t>un pēc tam oriģinālu nosūtot pa pastu;</w:t>
      </w:r>
    </w:p>
    <w:p w14:paraId="1149EBB1" w14:textId="0D7943E1" w:rsidR="008E17F6" w:rsidRPr="00713FB4" w:rsidRDefault="008E17F6" w:rsidP="008E17F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3FB4">
        <w:rPr>
          <w:rFonts w:ascii="Times New Roman" w:hAnsi="Times New Roman" w:cs="Times New Roman"/>
          <w:color w:val="000000" w:themeColor="text1"/>
          <w:sz w:val="24"/>
          <w:szCs w:val="24"/>
        </w:rPr>
        <w:t>nosūtot elektroniski parakstītu uz e-pastu (</w:t>
      </w:r>
      <w:hyperlink r:id="rId6" w:history="1">
        <w:r w:rsidR="00713FB4" w:rsidRPr="00713FB4">
          <w:rPr>
            <w:rStyle w:val="Hipersaite"/>
            <w:rFonts w:ascii="Times New Roman" w:hAnsi="Times New Roman" w:cs="Times New Roman"/>
            <w:sz w:val="24"/>
            <w:szCs w:val="24"/>
          </w:rPr>
          <w:t>vidrizi@limbazunovads.lv</w:t>
        </w:r>
      </w:hyperlink>
      <w:r w:rsidRPr="00713F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);</w:t>
      </w:r>
    </w:p>
    <w:p w14:paraId="7333D31C" w14:textId="5BE38D63" w:rsidR="008E17F6" w:rsidRPr="00F75E22" w:rsidRDefault="008E17F6" w:rsidP="008E17F6">
      <w:pPr>
        <w:pStyle w:val="Sarakstarindkopa"/>
        <w:numPr>
          <w:ilvl w:val="1"/>
          <w:numId w:val="4"/>
        </w:numPr>
        <w:tabs>
          <w:tab w:val="left" w:pos="5868"/>
        </w:tabs>
        <w:jc w:val="both"/>
        <w:rPr>
          <w:b/>
          <w:iCs/>
        </w:rPr>
      </w:pPr>
      <w:r w:rsidRPr="00F75E22">
        <w:rPr>
          <w:color w:val="000000" w:themeColor="text1"/>
        </w:rPr>
        <w:t>nosūtot 3. vai 4. punktā minētajā kārtībā, bet ar elektroniski šifrētu finanšu piedāvājumu un nodrošināt piedāvājuma atvēršanas paroles nosūtīšanu 1(vienas) stundas laikā pēc iesniegšanas termiņa beigām.</w:t>
      </w:r>
    </w:p>
    <w:p w14:paraId="7D68CF3A" w14:textId="77777777" w:rsidR="008E17F6" w:rsidRPr="008E17F6" w:rsidRDefault="008E17F6" w:rsidP="008E17F6">
      <w:pPr>
        <w:pStyle w:val="Sarakstarindkopa"/>
        <w:tabs>
          <w:tab w:val="left" w:pos="5868"/>
        </w:tabs>
        <w:jc w:val="both"/>
        <w:rPr>
          <w:b/>
          <w:iCs/>
        </w:rPr>
      </w:pPr>
    </w:p>
    <w:p w14:paraId="67D54401" w14:textId="77777777" w:rsidR="008E17F6" w:rsidRPr="008E17F6" w:rsidRDefault="008E17F6" w:rsidP="008E17F6">
      <w:pPr>
        <w:pStyle w:val="Sarakstarindkopa"/>
        <w:numPr>
          <w:ilvl w:val="0"/>
          <w:numId w:val="4"/>
        </w:numPr>
        <w:tabs>
          <w:tab w:val="left" w:pos="5868"/>
        </w:tabs>
        <w:jc w:val="both"/>
        <w:rPr>
          <w:b/>
          <w:iCs/>
        </w:rPr>
      </w:pPr>
      <w:r w:rsidRPr="008E17F6">
        <w:rPr>
          <w:b/>
        </w:rPr>
        <w:t>Piedāvājumu vērtēšana</w:t>
      </w:r>
    </w:p>
    <w:p w14:paraId="29EE0F3E" w14:textId="05C371D4" w:rsidR="008E17F6" w:rsidRPr="008E17F6" w:rsidRDefault="008E17F6" w:rsidP="008E17F6">
      <w:pPr>
        <w:pStyle w:val="Sarakstarindkopa"/>
        <w:numPr>
          <w:ilvl w:val="1"/>
          <w:numId w:val="4"/>
        </w:numPr>
        <w:tabs>
          <w:tab w:val="left" w:pos="5868"/>
        </w:tabs>
        <w:jc w:val="both"/>
        <w:rPr>
          <w:b/>
          <w:iCs/>
        </w:rPr>
      </w:pPr>
      <w:r w:rsidRPr="008E17F6">
        <w:rPr>
          <w:color w:val="212529"/>
          <w:kern w:val="0"/>
          <w14:ligatures w14:val="none"/>
        </w:rPr>
        <w:t xml:space="preserve">Pasūtītājs atzīst par atbilstošiem tikai tos piedāvājumus, kuri iesniegti un sagatavoti atbilstoši </w:t>
      </w:r>
      <w:r w:rsidR="00B06288">
        <w:rPr>
          <w:color w:val="212529"/>
          <w:kern w:val="0"/>
          <w14:ligatures w14:val="none"/>
        </w:rPr>
        <w:t xml:space="preserve">uzaicinājumā un </w:t>
      </w:r>
      <w:r w:rsidRPr="008E17F6">
        <w:rPr>
          <w:color w:val="212529"/>
          <w:kern w:val="0"/>
          <w14:ligatures w14:val="none"/>
        </w:rPr>
        <w:t>tehniskajā specifikācijā noteiktajām prasībām.</w:t>
      </w:r>
    </w:p>
    <w:p w14:paraId="59D2B89D" w14:textId="321F4671" w:rsidR="00D31BC2" w:rsidRPr="00713FB4" w:rsidRDefault="008E17F6" w:rsidP="00713FB4">
      <w:pPr>
        <w:pStyle w:val="Sarakstarindkopa"/>
        <w:numPr>
          <w:ilvl w:val="1"/>
          <w:numId w:val="4"/>
        </w:numPr>
        <w:tabs>
          <w:tab w:val="left" w:pos="5868"/>
        </w:tabs>
        <w:jc w:val="both"/>
        <w:rPr>
          <w:b/>
          <w:iCs/>
        </w:rPr>
      </w:pPr>
      <w:r w:rsidRPr="008E17F6">
        <w:rPr>
          <w:color w:val="212529"/>
          <w:kern w:val="0"/>
          <w14:ligatures w14:val="none"/>
        </w:rPr>
        <w:t xml:space="preserve">Pasūtītājs no atbilstošajiem piedāvājumiem izvēlas visizdevīgāko piedāvājumu, kura noteikšanā kritērijs ir </w:t>
      </w:r>
      <w:r w:rsidR="00D31BC2">
        <w:rPr>
          <w:color w:val="212529"/>
          <w:kern w:val="0"/>
          <w14:ligatures w14:val="none"/>
        </w:rPr>
        <w:t xml:space="preserve">saimnieciski izdevīgākais piedāvājums, vērtējot </w:t>
      </w:r>
      <w:r w:rsidR="00713FB4">
        <w:rPr>
          <w:color w:val="212529"/>
          <w:kern w:val="0"/>
          <w14:ligatures w14:val="none"/>
        </w:rPr>
        <w:t>cenu. Iepirkuma līguma slēgšanas tiesības tiek piešķirtas piedāvājumam ar viszemāko cenu.</w:t>
      </w:r>
    </w:p>
    <w:p w14:paraId="68170465" w14:textId="157B0876" w:rsidR="007F1019" w:rsidRPr="00713FB4" w:rsidRDefault="007F1019" w:rsidP="008E17F6">
      <w:pPr>
        <w:pStyle w:val="Sarakstarindkopa"/>
        <w:numPr>
          <w:ilvl w:val="1"/>
          <w:numId w:val="4"/>
        </w:numPr>
        <w:tabs>
          <w:tab w:val="left" w:pos="5868"/>
        </w:tabs>
        <w:jc w:val="both"/>
        <w:rPr>
          <w:b/>
          <w:iCs/>
        </w:rPr>
      </w:pPr>
      <w:r w:rsidRPr="006351A2">
        <w:t xml:space="preserve">Pasūtītājs var pieņemt lēmumu par </w:t>
      </w:r>
      <w:r>
        <w:t>iepirkuma</w:t>
      </w:r>
      <w:r w:rsidRPr="006351A2">
        <w:t xml:space="preserve"> izbeigšanu, neizvēloties nevienu piedāvājumu, ja </w:t>
      </w:r>
      <w:r>
        <w:t>iepirkuma</w:t>
      </w:r>
      <w:r w:rsidRPr="0017674F">
        <w:t xml:space="preserve"> </w:t>
      </w:r>
      <w:r w:rsidRPr="006351A2">
        <w:t xml:space="preserve">netiek iesniegti piedāvājumi vai iesniegtie piedāvājumi neatbilst iepirkuma </w:t>
      </w:r>
      <w:r>
        <w:t>uzaicinājumā</w:t>
      </w:r>
      <w:r w:rsidRPr="006351A2">
        <w:t xml:space="preserve"> norādītajām prasībām, ja iesniegtie piedāvājumi neatbilst budžeta iespējām, kā arī citos gadījumos saskaņā ar spēkā esošo likumdošanu.</w:t>
      </w:r>
    </w:p>
    <w:p w14:paraId="08F89C84" w14:textId="77777777" w:rsidR="00713FB4" w:rsidRPr="008E17F6" w:rsidRDefault="00713FB4" w:rsidP="00713FB4">
      <w:pPr>
        <w:pStyle w:val="Sarakstarindkopa"/>
        <w:tabs>
          <w:tab w:val="left" w:pos="5868"/>
        </w:tabs>
        <w:jc w:val="both"/>
        <w:rPr>
          <w:b/>
          <w:iCs/>
        </w:rPr>
      </w:pPr>
    </w:p>
    <w:p w14:paraId="2DEE4F31" w14:textId="2A16A473" w:rsidR="008E17F6" w:rsidRPr="008E17F6" w:rsidRDefault="008E17F6" w:rsidP="008E17F6">
      <w:pPr>
        <w:pStyle w:val="Sarakstarindkopa"/>
        <w:numPr>
          <w:ilvl w:val="0"/>
          <w:numId w:val="4"/>
        </w:numPr>
        <w:tabs>
          <w:tab w:val="left" w:pos="5868"/>
        </w:tabs>
        <w:jc w:val="both"/>
        <w:rPr>
          <w:b/>
          <w:iCs/>
        </w:rPr>
      </w:pPr>
      <w:r w:rsidRPr="008E17F6">
        <w:rPr>
          <w:b/>
        </w:rPr>
        <w:t>Līguma slēgšana</w:t>
      </w:r>
    </w:p>
    <w:p w14:paraId="7914F1F1" w14:textId="6E48DDA2" w:rsidR="008E17F6" w:rsidRPr="008E17F6" w:rsidRDefault="008E17F6" w:rsidP="008E17F6">
      <w:pPr>
        <w:jc w:val="both"/>
        <w:rPr>
          <w:rFonts w:ascii="Times New Roman" w:hAnsi="Times New Roman" w:cs="Times New Roman"/>
          <w:sz w:val="24"/>
          <w:szCs w:val="24"/>
        </w:rPr>
      </w:pPr>
      <w:r w:rsidRPr="008E17F6">
        <w:rPr>
          <w:rFonts w:ascii="Times New Roman" w:hAnsi="Times New Roman" w:cs="Times New Roman"/>
          <w:sz w:val="24"/>
          <w:szCs w:val="24"/>
        </w:rPr>
        <w:t xml:space="preserve">Pretendentam, kuram piešķirtas tiesības slēgt iepirkuma līgumu, jāparaksta pasūtītāja sagatavotais iepirkuma līgums un ne vēlāk kā </w:t>
      </w:r>
      <w:r w:rsidR="00713FB4">
        <w:rPr>
          <w:rFonts w:ascii="Times New Roman" w:hAnsi="Times New Roman" w:cs="Times New Roman"/>
          <w:sz w:val="24"/>
          <w:szCs w:val="24"/>
        </w:rPr>
        <w:t>5</w:t>
      </w:r>
      <w:r w:rsidRPr="008E17F6">
        <w:rPr>
          <w:rFonts w:ascii="Times New Roman" w:hAnsi="Times New Roman" w:cs="Times New Roman"/>
          <w:sz w:val="24"/>
          <w:szCs w:val="24"/>
        </w:rPr>
        <w:t xml:space="preserve"> (</w:t>
      </w:r>
      <w:r w:rsidR="00713FB4">
        <w:rPr>
          <w:rFonts w:ascii="Times New Roman" w:hAnsi="Times New Roman" w:cs="Times New Roman"/>
          <w:sz w:val="24"/>
          <w:szCs w:val="24"/>
        </w:rPr>
        <w:t>piecu</w:t>
      </w:r>
      <w:r w:rsidRPr="008E17F6">
        <w:rPr>
          <w:rFonts w:ascii="Times New Roman" w:hAnsi="Times New Roman" w:cs="Times New Roman"/>
          <w:sz w:val="24"/>
          <w:szCs w:val="24"/>
        </w:rPr>
        <w:t xml:space="preserve">) dienu laikā no pasūtītāja uzaicinājuma parakstīt iepirkuma </w:t>
      </w:r>
      <w:r w:rsidRPr="008E17F6">
        <w:rPr>
          <w:rFonts w:ascii="Times New Roman" w:hAnsi="Times New Roman" w:cs="Times New Roman"/>
          <w:sz w:val="24"/>
          <w:szCs w:val="24"/>
        </w:rPr>
        <w:lastRenderedPageBreak/>
        <w:t>līgumu nosūtīšanas dienas un jāiesniedz pasūtītājam parakstīts iepirkuma līgums. Ja norādītajā termiņā iepirkuma uzvarētājs neiesniedz iepriekšminēto dokumentu, tas tiek uzskatīts par atteikumu slēgt iepirkuma līgumu.</w:t>
      </w:r>
    </w:p>
    <w:p w14:paraId="4F70A226" w14:textId="77777777" w:rsidR="00363763" w:rsidRDefault="00363763" w:rsidP="008E17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569E95" w14:textId="18E62044" w:rsidR="008E17F6" w:rsidRPr="008E17F6" w:rsidRDefault="008E17F6" w:rsidP="008E17F6">
      <w:pPr>
        <w:jc w:val="both"/>
        <w:rPr>
          <w:rFonts w:ascii="Times New Roman" w:hAnsi="Times New Roman" w:cs="Times New Roman"/>
          <w:sz w:val="24"/>
          <w:szCs w:val="24"/>
        </w:rPr>
      </w:pPr>
      <w:r w:rsidRPr="008E17F6">
        <w:rPr>
          <w:rFonts w:ascii="Times New Roman" w:hAnsi="Times New Roman" w:cs="Times New Roman"/>
          <w:sz w:val="24"/>
          <w:szCs w:val="24"/>
        </w:rPr>
        <w:t xml:space="preserve">Pielikumā: </w:t>
      </w:r>
      <w:r w:rsidRPr="008E17F6">
        <w:rPr>
          <w:rFonts w:ascii="Times New Roman" w:hAnsi="Times New Roman" w:cs="Times New Roman"/>
          <w:sz w:val="24"/>
          <w:szCs w:val="24"/>
        </w:rPr>
        <w:tab/>
        <w:t xml:space="preserve">1. Tehniskā specifikācija uz </w:t>
      </w:r>
      <w:r w:rsidR="00B06288">
        <w:rPr>
          <w:rFonts w:ascii="Times New Roman" w:hAnsi="Times New Roman" w:cs="Times New Roman"/>
          <w:sz w:val="24"/>
          <w:szCs w:val="24"/>
        </w:rPr>
        <w:t>1</w:t>
      </w:r>
      <w:r w:rsidRPr="008E17F6">
        <w:rPr>
          <w:rFonts w:ascii="Times New Roman" w:hAnsi="Times New Roman" w:cs="Times New Roman"/>
          <w:sz w:val="24"/>
          <w:szCs w:val="24"/>
        </w:rPr>
        <w:t xml:space="preserve"> lp.;</w:t>
      </w:r>
    </w:p>
    <w:p w14:paraId="520EA8DF" w14:textId="15ADE4E4" w:rsidR="008E17F6" w:rsidRDefault="008E17F6" w:rsidP="008E17F6">
      <w:pPr>
        <w:jc w:val="both"/>
        <w:rPr>
          <w:rFonts w:ascii="Times New Roman" w:hAnsi="Times New Roman" w:cs="Times New Roman"/>
          <w:sz w:val="24"/>
          <w:szCs w:val="24"/>
        </w:rPr>
      </w:pPr>
      <w:r w:rsidRPr="008E17F6">
        <w:rPr>
          <w:rFonts w:ascii="Times New Roman" w:hAnsi="Times New Roman" w:cs="Times New Roman"/>
          <w:sz w:val="24"/>
          <w:szCs w:val="24"/>
        </w:rPr>
        <w:tab/>
      </w:r>
      <w:r w:rsidRPr="008E17F6">
        <w:rPr>
          <w:rFonts w:ascii="Times New Roman" w:hAnsi="Times New Roman" w:cs="Times New Roman"/>
          <w:sz w:val="24"/>
          <w:szCs w:val="24"/>
        </w:rPr>
        <w:tab/>
        <w:t>2. Piedāvājuma veidlapa uz 2 lp.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65624D2" w14:textId="51E43056" w:rsidR="008E17F6" w:rsidRDefault="008E17F6" w:rsidP="008E17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 Apliecinājums par neatkarīgi izstrādātu piedāvājumu uz 1 lp.</w:t>
      </w:r>
    </w:p>
    <w:p w14:paraId="240C257E" w14:textId="51D7765A" w:rsidR="00B06288" w:rsidRPr="008E17F6" w:rsidRDefault="00B06288" w:rsidP="008E17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C1B0CA2" w14:textId="1ADCCD45" w:rsidR="00F75E22" w:rsidRDefault="00F75E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BB8232" w14:textId="42548EE2" w:rsidR="00F2547F" w:rsidRDefault="00F75E22" w:rsidP="00F75E2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75E22">
        <w:rPr>
          <w:rFonts w:ascii="Times New Roman" w:hAnsi="Times New Roman" w:cs="Times New Roman"/>
          <w:b/>
          <w:bCs/>
          <w:sz w:val="24"/>
          <w:szCs w:val="24"/>
        </w:rPr>
        <w:lastRenderedPageBreak/>
        <w:t>1.pielikums</w:t>
      </w:r>
    </w:p>
    <w:p w14:paraId="031208F3" w14:textId="20B554AF" w:rsidR="00FF64D7" w:rsidRPr="00C867CD" w:rsidRDefault="00FF64D7" w:rsidP="00FF64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67CD">
        <w:rPr>
          <w:rFonts w:ascii="Times New Roman" w:hAnsi="Times New Roman" w:cs="Times New Roman"/>
          <w:sz w:val="24"/>
          <w:szCs w:val="24"/>
        </w:rPr>
        <w:t>Pie cenu aptauj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C867CD">
        <w:rPr>
          <w:rFonts w:ascii="Times New Roman" w:hAnsi="Times New Roman" w:cs="Times New Roman"/>
          <w:sz w:val="24"/>
          <w:szCs w:val="24"/>
        </w:rPr>
        <w:t xml:space="preserve"> “</w:t>
      </w:r>
      <w:r w:rsidR="00CD5478" w:rsidRPr="00CD5478">
        <w:rPr>
          <w:rFonts w:ascii="Times New Roman" w:hAnsi="Times New Roman" w:cs="Times New Roman"/>
          <w:sz w:val="24"/>
          <w:szCs w:val="24"/>
        </w:rPr>
        <w:t>Āra pārģērbšanās kabīnes izgatavošana un uzstādīšana Bīriņu ezera pludmalē Vidrižu pagastā</w:t>
      </w:r>
      <w:r w:rsidRPr="00C867CD">
        <w:rPr>
          <w:rFonts w:ascii="Times New Roman" w:hAnsi="Times New Roman" w:cs="Times New Roman"/>
          <w:sz w:val="24"/>
          <w:szCs w:val="24"/>
        </w:rPr>
        <w:t>” uzaicinājuma</w:t>
      </w:r>
    </w:p>
    <w:p w14:paraId="5F0E16E4" w14:textId="29192CA7" w:rsidR="00F75E22" w:rsidRDefault="00F75E22" w:rsidP="00FF64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5E22">
        <w:rPr>
          <w:rFonts w:ascii="Times New Roman" w:hAnsi="Times New Roman" w:cs="Times New Roman"/>
          <w:b/>
          <w:bCs/>
          <w:sz w:val="24"/>
          <w:szCs w:val="24"/>
        </w:rPr>
        <w:t>TEHNISKĀ SPECIFIKĀCIJA</w:t>
      </w:r>
    </w:p>
    <w:bookmarkEnd w:id="0"/>
    <w:p w14:paraId="50D5173E" w14:textId="37C6A3D3" w:rsidR="00562E66" w:rsidRDefault="00562E66" w:rsidP="00363763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E66">
        <w:rPr>
          <w:rFonts w:ascii="Times New Roman" w:hAnsi="Times New Roman" w:cs="Times New Roman"/>
          <w:sz w:val="24"/>
          <w:szCs w:val="24"/>
        </w:rPr>
        <w:t>Pasūtījuma priekšmets – divvietīgas āra pārģērbšanās kabīnes izgatavošana, piegāde un uzstādīšana saskaņā ar pievienoto rasējumu un tehniskajiem parametriem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62E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BC0DF5" w14:textId="2EA22878" w:rsidR="00562E66" w:rsidRDefault="00562E66" w:rsidP="00363763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E66">
        <w:rPr>
          <w:rFonts w:ascii="Times New Roman" w:hAnsi="Times New Roman" w:cs="Times New Roman"/>
          <w:sz w:val="24"/>
          <w:szCs w:val="24"/>
        </w:rPr>
        <w:t>Kabīnei jābūt paredzētai ekspluatācijai āra apstākļos piekrastes vai publiskās teritorijās, nodrošinot izturību pret mitrumu, UV starojumu, mehānisku slodzi un vandalismu.</w:t>
      </w:r>
    </w:p>
    <w:p w14:paraId="366935C1" w14:textId="6AF634E2" w:rsidR="00562E66" w:rsidRDefault="00562E66" w:rsidP="00363763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Konstrukcijas tips- divvietīga āra pārģērbšanas kabīne, brīvi stāvoša koka karkasa </w:t>
      </w:r>
      <w:r w:rsidR="00B2476D" w:rsidRPr="00B2476D">
        <w:rPr>
          <w:rFonts w:ascii="Times New Roman" w:hAnsi="Times New Roman" w:cs="Times New Roman"/>
          <w:sz w:val="24"/>
          <w:szCs w:val="24"/>
        </w:rPr>
        <w:t>konstrukcija</w:t>
      </w:r>
      <w:r w:rsidR="00B2476D">
        <w:rPr>
          <w:rFonts w:ascii="Times New Roman" w:hAnsi="Times New Roman" w:cs="Times New Roman"/>
          <w:sz w:val="24"/>
          <w:szCs w:val="24"/>
        </w:rPr>
        <w:t xml:space="preserve"> ar divām atsevišķām pārģērbšanās zonām.</w:t>
      </w:r>
    </w:p>
    <w:p w14:paraId="56C2E3B2" w14:textId="6CC13D3F" w:rsidR="00562E66" w:rsidRDefault="00562E66" w:rsidP="00562E66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E66">
        <w:rPr>
          <w:rFonts w:ascii="Times New Roman" w:hAnsi="Times New Roman" w:cs="Times New Roman"/>
          <w:sz w:val="24"/>
          <w:szCs w:val="24"/>
        </w:rPr>
        <w:t xml:space="preserve">Konstrukcijai jānodrošina stabilitāte un droša ekspluatācija publiskā </w:t>
      </w:r>
      <w:proofErr w:type="spellStart"/>
      <w:r w:rsidRPr="00562E66">
        <w:rPr>
          <w:rFonts w:ascii="Times New Roman" w:hAnsi="Times New Roman" w:cs="Times New Roman"/>
          <w:sz w:val="24"/>
          <w:szCs w:val="24"/>
        </w:rPr>
        <w:t>ārtelpā</w:t>
      </w:r>
      <w:proofErr w:type="spellEnd"/>
      <w:r w:rsidRPr="00562E66">
        <w:rPr>
          <w:rFonts w:ascii="Times New Roman" w:hAnsi="Times New Roman" w:cs="Times New Roman"/>
          <w:sz w:val="24"/>
          <w:szCs w:val="24"/>
        </w:rPr>
        <w:t>.</w:t>
      </w:r>
    </w:p>
    <w:p w14:paraId="0050534C" w14:textId="3F417CF5" w:rsidR="00363763" w:rsidRDefault="00B2476D" w:rsidP="00363763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Divvietīgās āra pārģērbšanās kabīnes parametri : izmēri noteikti saskaņā ar tehniskā specifikācijā klāt pievienoto rasējumu</w:t>
      </w:r>
    </w:p>
    <w:p w14:paraId="611ED192" w14:textId="269CF675" w:rsidR="00B2476D" w:rsidRPr="00B2476D" w:rsidRDefault="00B2476D" w:rsidP="00B2476D">
      <w:pPr>
        <w:suppressAutoHyphens/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476D">
        <w:rPr>
          <w:rFonts w:ascii="Times New Roman" w:hAnsi="Times New Roman" w:cs="Times New Roman"/>
          <w:sz w:val="24"/>
          <w:szCs w:val="24"/>
        </w:rPr>
        <w:t>Kopējais garums</w:t>
      </w:r>
      <w:r w:rsidRPr="00B247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476D">
        <w:rPr>
          <w:rFonts w:ascii="Times New Roman" w:hAnsi="Times New Roman" w:cs="Times New Roman"/>
          <w:sz w:val="24"/>
          <w:szCs w:val="24"/>
        </w:rPr>
        <w:t>4400 mm</w:t>
      </w:r>
    </w:p>
    <w:p w14:paraId="765ABC8E" w14:textId="53595EF6" w:rsidR="00B2476D" w:rsidRPr="00B2476D" w:rsidRDefault="00B2476D" w:rsidP="00B2476D">
      <w:pPr>
        <w:suppressAutoHyphens/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476D">
        <w:rPr>
          <w:rFonts w:ascii="Times New Roman" w:hAnsi="Times New Roman" w:cs="Times New Roman"/>
          <w:sz w:val="24"/>
          <w:szCs w:val="24"/>
        </w:rPr>
        <w:t>Kopējais dziļums</w:t>
      </w:r>
      <w:r w:rsidRPr="00B247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476D">
        <w:rPr>
          <w:rFonts w:ascii="Times New Roman" w:hAnsi="Times New Roman" w:cs="Times New Roman"/>
          <w:sz w:val="24"/>
          <w:szCs w:val="24"/>
        </w:rPr>
        <w:t>1400 mm</w:t>
      </w:r>
    </w:p>
    <w:p w14:paraId="120090B8" w14:textId="77777777" w:rsidR="00B2476D" w:rsidRPr="00B2476D" w:rsidRDefault="00B2476D" w:rsidP="00B2476D">
      <w:pPr>
        <w:suppressAutoHyphens/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476D">
        <w:rPr>
          <w:rFonts w:ascii="Times New Roman" w:hAnsi="Times New Roman" w:cs="Times New Roman"/>
          <w:sz w:val="24"/>
          <w:szCs w:val="24"/>
        </w:rPr>
        <w:t>Konstrukcijas augstums</w:t>
      </w:r>
      <w:r w:rsidRPr="00B2476D">
        <w:rPr>
          <w:rFonts w:ascii="Times New Roman" w:hAnsi="Times New Roman" w:cs="Times New Roman"/>
          <w:sz w:val="24"/>
          <w:szCs w:val="24"/>
        </w:rPr>
        <w:tab/>
        <w:t>2200 mm</w:t>
      </w:r>
    </w:p>
    <w:p w14:paraId="3ABCA382" w14:textId="4077EA03" w:rsidR="00B2476D" w:rsidRPr="00B2476D" w:rsidRDefault="00B2476D" w:rsidP="00B2476D">
      <w:pPr>
        <w:suppressAutoHyphens/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476D">
        <w:rPr>
          <w:rFonts w:ascii="Times New Roman" w:hAnsi="Times New Roman" w:cs="Times New Roman"/>
          <w:sz w:val="24"/>
          <w:szCs w:val="24"/>
        </w:rPr>
        <w:t>Pārseguma augstums</w:t>
      </w:r>
      <w:r w:rsidRPr="00B247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476D">
        <w:rPr>
          <w:rFonts w:ascii="Times New Roman" w:hAnsi="Times New Roman" w:cs="Times New Roman"/>
          <w:sz w:val="24"/>
          <w:szCs w:val="24"/>
        </w:rPr>
        <w:t>2200 mm</w:t>
      </w:r>
    </w:p>
    <w:p w14:paraId="0F596081" w14:textId="5482A090" w:rsidR="00B2476D" w:rsidRDefault="00B2476D" w:rsidP="0028424B">
      <w:pPr>
        <w:suppressAutoHyphens/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476D">
        <w:rPr>
          <w:rFonts w:ascii="Times New Roman" w:hAnsi="Times New Roman" w:cs="Times New Roman"/>
          <w:sz w:val="24"/>
          <w:szCs w:val="24"/>
        </w:rPr>
        <w:t>Vienas kabīnes platums</w:t>
      </w:r>
      <w:r w:rsidRPr="00B247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aptuveni </w:t>
      </w:r>
      <w:r w:rsidRPr="00B2476D">
        <w:rPr>
          <w:rFonts w:ascii="Times New Roman" w:hAnsi="Times New Roman" w:cs="Times New Roman"/>
          <w:sz w:val="24"/>
          <w:szCs w:val="24"/>
        </w:rPr>
        <w:t>2000 mm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829A8A" w14:textId="75CFBA5E" w:rsidR="00B2476D" w:rsidRDefault="00B2476D" w:rsidP="00B2476D">
      <w:pPr>
        <w:pStyle w:val="Sarakstarindkopa"/>
        <w:numPr>
          <w:ilvl w:val="0"/>
          <w:numId w:val="9"/>
        </w:numPr>
        <w:suppressAutoHyphens/>
        <w:jc w:val="both"/>
      </w:pPr>
      <w:r>
        <w:t>Materiālu prasības:</w:t>
      </w:r>
    </w:p>
    <w:p w14:paraId="72FE0278" w14:textId="29CA2594" w:rsidR="0028424B" w:rsidRDefault="00B2476D" w:rsidP="0028424B">
      <w:pPr>
        <w:pStyle w:val="Sarakstarindkopa"/>
        <w:suppressAutoHyphens/>
        <w:jc w:val="both"/>
      </w:pPr>
      <w:r>
        <w:t xml:space="preserve">Koku konstrukcijai : </w:t>
      </w:r>
      <w:r>
        <w:t>Jāizmanto āra apstākļiem paredzēta koksne</w:t>
      </w:r>
      <w:r w:rsidR="0028424B">
        <w:t xml:space="preserve">, kas impregnēta ar spiediena </w:t>
      </w:r>
      <w:proofErr w:type="spellStart"/>
      <w:r w:rsidR="0028424B">
        <w:t>impregnācijas</w:t>
      </w:r>
      <w:proofErr w:type="spellEnd"/>
      <w:r w:rsidR="0028424B">
        <w:t xml:space="preserve"> metodi, izturīga pret mitrumu, trupi un bioloģisko noārdīšanos, atbilst LVS EN 335:2013 prasībām, grunts kontaktā esošiem elementiem – lietošanas klase 4 un pārējiem elementiem  - vismaz lietošanas klase 3; Nav pieļaujama apstrāde ar šķīdinātāju saturošiem līdzekļiem un CMR vielas saturošu </w:t>
      </w:r>
      <w:r w:rsidR="0028424B" w:rsidRPr="0028424B">
        <w:t>konservantu izmantošana.</w:t>
      </w:r>
      <w:r w:rsidR="0028424B">
        <w:t xml:space="preserve"> Koksnes aizsardzība jādrošina ar aizsardzību pret trupi, pelējumu un kaitēkļiem. Un tās </w:t>
      </w:r>
      <w:r w:rsidR="0028424B" w:rsidRPr="0028424B">
        <w:t xml:space="preserve">ekspluatācijas ilgums </w:t>
      </w:r>
      <w:r w:rsidR="0028424B">
        <w:t>ne mazāk par</w:t>
      </w:r>
      <w:r w:rsidR="0028424B" w:rsidRPr="0028424B">
        <w:t xml:space="preserve"> 10 gadi</w:t>
      </w:r>
      <w:r w:rsidR="0028424B">
        <w:t>em.</w:t>
      </w:r>
    </w:p>
    <w:p w14:paraId="23BE965F" w14:textId="77777777" w:rsidR="00C976EC" w:rsidRDefault="00C976EC" w:rsidP="0028424B">
      <w:pPr>
        <w:pStyle w:val="Sarakstarindkopa"/>
        <w:numPr>
          <w:ilvl w:val="0"/>
          <w:numId w:val="9"/>
        </w:numPr>
        <w:suppressAutoHyphens/>
        <w:jc w:val="both"/>
      </w:pPr>
      <w:r>
        <w:t xml:space="preserve">Konstrukcijas elementi : </w:t>
      </w:r>
    </w:p>
    <w:p w14:paraId="44DF3247" w14:textId="13147A1F" w:rsidR="00C976EC" w:rsidRDefault="00C976EC" w:rsidP="00C976EC">
      <w:pPr>
        <w:pStyle w:val="Sarakstarindkopa"/>
        <w:numPr>
          <w:ilvl w:val="0"/>
          <w:numId w:val="10"/>
        </w:numPr>
        <w:suppressAutoHyphens/>
        <w:jc w:val="both"/>
      </w:pPr>
      <w:r w:rsidRPr="00C976EC">
        <w:t>ģērbtuves konstrukcijai</w:t>
      </w:r>
      <w:r>
        <w:t xml:space="preserve"> - </w:t>
      </w:r>
      <w:r>
        <w:t>Koka balsta brusa</w:t>
      </w:r>
      <w:r>
        <w:tab/>
        <w:t>100x100 mm</w:t>
      </w:r>
      <w:r>
        <w:tab/>
        <w:t>2000m</w:t>
      </w:r>
      <w:r>
        <w:t xml:space="preserve">m; </w:t>
      </w:r>
    </w:p>
    <w:p w14:paraId="4198AA54" w14:textId="7030E8B0" w:rsidR="00C976EC" w:rsidRDefault="00C976EC" w:rsidP="00C976EC">
      <w:pPr>
        <w:pStyle w:val="Sarakstarindkopa"/>
        <w:suppressAutoHyphens/>
        <w:ind w:left="1440" w:firstLine="720"/>
        <w:jc w:val="both"/>
      </w:pPr>
      <w:r>
        <w:t>Koka brusa</w:t>
      </w:r>
      <w:r>
        <w:tab/>
        <w:t>50x100 mm</w:t>
      </w:r>
      <w:r>
        <w:tab/>
        <w:t>1200 m</w:t>
      </w:r>
      <w:r>
        <w:t xml:space="preserve">m; </w:t>
      </w:r>
      <w:r w:rsidRPr="00C976EC">
        <w:t xml:space="preserve">Koka apdares dēlis ar </w:t>
      </w:r>
      <w:proofErr w:type="spellStart"/>
      <w:r w:rsidRPr="00C976EC">
        <w:t>pusspundi</w:t>
      </w:r>
      <w:proofErr w:type="spellEnd"/>
      <w:r w:rsidRPr="00C976EC">
        <w:tab/>
        <w:t>100x25 mm</w:t>
      </w:r>
      <w:r w:rsidRPr="00C976EC">
        <w:tab/>
        <w:t>1600 mm</w:t>
      </w:r>
      <w:r w:rsidRPr="00C976EC">
        <w:tab/>
      </w:r>
    </w:p>
    <w:p w14:paraId="5C4AE650" w14:textId="1B451060" w:rsidR="00C976EC" w:rsidRDefault="00C976EC" w:rsidP="00C976EC">
      <w:pPr>
        <w:pStyle w:val="Sarakstarindkopa"/>
        <w:numPr>
          <w:ilvl w:val="0"/>
          <w:numId w:val="10"/>
        </w:numPr>
        <w:suppressAutoHyphens/>
        <w:jc w:val="both"/>
      </w:pPr>
      <w:r>
        <w:t xml:space="preserve">Grīdas segums paredzēts, jo pārģērbšanās kabīne atrodas zālienā. </w:t>
      </w:r>
      <w:r w:rsidRPr="00C976EC">
        <w:t>Grīdas konstrukcija</w:t>
      </w:r>
      <w:r>
        <w:t xml:space="preserve">i - </w:t>
      </w:r>
      <w:r>
        <w:t>Koka brusa</w:t>
      </w:r>
      <w:r>
        <w:tab/>
        <w:t>50x100 mm</w:t>
      </w:r>
      <w:r>
        <w:tab/>
        <w:t>1200 m</w:t>
      </w:r>
      <w:r>
        <w:t>m;</w:t>
      </w:r>
    </w:p>
    <w:p w14:paraId="3634C605" w14:textId="4391FFD4" w:rsidR="0028424B" w:rsidRDefault="00C976EC" w:rsidP="00C976EC">
      <w:pPr>
        <w:pStyle w:val="Sarakstarindkopa"/>
        <w:suppressAutoHyphens/>
        <w:ind w:left="2160"/>
        <w:jc w:val="both"/>
      </w:pPr>
      <w:r>
        <w:t>Rievots terases dēlis</w:t>
      </w:r>
      <w:r>
        <w:tab/>
        <w:t>120x28 mm</w:t>
      </w:r>
      <w:r>
        <w:tab/>
        <w:t>2100 mm</w:t>
      </w:r>
      <w:r>
        <w:t xml:space="preserve">; </w:t>
      </w:r>
    </w:p>
    <w:p w14:paraId="72091CDB" w14:textId="399CDDD1" w:rsidR="00C976EC" w:rsidRDefault="00C976EC" w:rsidP="00C976EC">
      <w:pPr>
        <w:pStyle w:val="Sarakstarindkopa"/>
        <w:numPr>
          <w:ilvl w:val="0"/>
          <w:numId w:val="9"/>
        </w:numPr>
        <w:suppressAutoHyphens/>
        <w:jc w:val="both"/>
      </w:pPr>
      <w:r>
        <w:t>V</w:t>
      </w:r>
      <w:r>
        <w:t>isiem stiprinājuma elementiem jābūt</w:t>
      </w:r>
      <w:r>
        <w:t xml:space="preserve"> piemērotiem </w:t>
      </w:r>
      <w:r w:rsidRPr="00C976EC">
        <w:t>ekspluatācijai ārpus telpām</w:t>
      </w:r>
      <w:r>
        <w:t>, izgatavoti no karsti cinkota tērauda (HDG) un atbilstošiem ISO 1461 prasībām. Nepieciešamo stiprinājumu daudzums pievienots rasējumā;</w:t>
      </w:r>
    </w:p>
    <w:p w14:paraId="1C58D09C" w14:textId="146D301F" w:rsidR="00C976EC" w:rsidRDefault="00C976EC" w:rsidP="00C976EC">
      <w:pPr>
        <w:pStyle w:val="Sarakstarindkopa"/>
        <w:numPr>
          <w:ilvl w:val="0"/>
          <w:numId w:val="9"/>
        </w:numPr>
        <w:suppressAutoHyphens/>
        <w:jc w:val="both"/>
      </w:pPr>
      <w:r>
        <w:t>Pakaramajiem jāatbilst šādām prasībām:</w:t>
      </w:r>
    </w:p>
    <w:p w14:paraId="1647BF80" w14:textId="1A32E603" w:rsidR="00C976EC" w:rsidRDefault="00C976EC" w:rsidP="00C976EC">
      <w:pPr>
        <w:pStyle w:val="Sarakstarindkopa"/>
        <w:suppressAutoHyphens/>
        <w:jc w:val="both"/>
      </w:pPr>
      <w:r>
        <w:t>nerūsējošs vai karsti cinkots tērauds</w:t>
      </w:r>
      <w:r w:rsidR="00655168">
        <w:t>,</w:t>
      </w:r>
      <w:r w:rsidRPr="00C976EC">
        <w:t xml:space="preserve"> </w:t>
      </w:r>
      <w:r w:rsidRPr="00C976EC">
        <w:t>biezums ≥4 mm;</w:t>
      </w:r>
      <w:r>
        <w:t xml:space="preserve"> </w:t>
      </w:r>
      <w:proofErr w:type="spellStart"/>
      <w:r w:rsidRPr="00C976EC">
        <w:t>pulverkrāsots</w:t>
      </w:r>
      <w:proofErr w:type="spellEnd"/>
      <w:r w:rsidRPr="00C976EC">
        <w:t xml:space="preserve"> vai ar UV noturīgu pārklājumu</w:t>
      </w:r>
      <w:r w:rsidR="00655168">
        <w:t xml:space="preserve">, </w:t>
      </w:r>
      <w:r w:rsidR="00655168" w:rsidRPr="00655168">
        <w:t>garums 70–90 mm</w:t>
      </w:r>
      <w:r w:rsidR="00655168">
        <w:t xml:space="preserve">, </w:t>
      </w:r>
      <w:r w:rsidR="00655168" w:rsidRPr="00655168">
        <w:t>izvirzījums 40–50 mm</w:t>
      </w:r>
      <w:r w:rsidR="00655168">
        <w:t xml:space="preserve">, </w:t>
      </w:r>
      <w:r w:rsidR="00655168" w:rsidRPr="00655168">
        <w:t xml:space="preserve">stiprinājumi ar </w:t>
      </w:r>
      <w:proofErr w:type="spellStart"/>
      <w:r w:rsidR="00655168" w:rsidRPr="00655168">
        <w:t>pretvandālisma</w:t>
      </w:r>
      <w:proofErr w:type="spellEnd"/>
      <w:r w:rsidR="00655168" w:rsidRPr="00655168">
        <w:t xml:space="preserve"> skrūvēm</w:t>
      </w:r>
      <w:r w:rsidR="00655168">
        <w:t xml:space="preserve"> un </w:t>
      </w:r>
      <w:r w:rsidR="00655168" w:rsidRPr="00655168">
        <w:t>bez asām malām.</w:t>
      </w:r>
      <w:r w:rsidR="00655168">
        <w:t xml:space="preserve"> Izvietotiem augstumā 1,60 m no grīdas un attālums starp pakaramajiem 0,15 m . Tuvāk apskatāms rasējumā.</w:t>
      </w:r>
    </w:p>
    <w:p w14:paraId="2682201C" w14:textId="74BF5EAC" w:rsidR="00655168" w:rsidRDefault="00655168" w:rsidP="00655168">
      <w:pPr>
        <w:pStyle w:val="Sarakstarindkopa"/>
        <w:numPr>
          <w:ilvl w:val="0"/>
          <w:numId w:val="9"/>
        </w:numPr>
        <w:suppressAutoHyphens/>
        <w:jc w:val="both"/>
      </w:pPr>
      <w:r>
        <w:t>Kabīnes uzstādīšanu jāveic saskaņā ar ražotāja prasībām, nodrošinot konstrukciju stabilitāti un ievērojot visas prasības;</w:t>
      </w:r>
    </w:p>
    <w:p w14:paraId="44F0CC3F" w14:textId="0BADBD4F" w:rsidR="00DB6C98" w:rsidRPr="00DB6C98" w:rsidRDefault="00655168" w:rsidP="00DB6C98">
      <w:pPr>
        <w:pStyle w:val="Sarakstarindkopa"/>
        <w:numPr>
          <w:ilvl w:val="0"/>
          <w:numId w:val="9"/>
        </w:numPr>
      </w:pPr>
      <w:r>
        <w:t xml:space="preserve">Pretendentam jānodrošina minimālā garantija konstrukcija ne mazāk kā 24 mēneši, </w:t>
      </w:r>
      <w:r w:rsidR="00DB6C98">
        <w:t>koksnes aizsardzības noturība — vismaz 10 gadi</w:t>
      </w:r>
      <w:r w:rsidR="00DB6C98">
        <w:t xml:space="preserve"> un </w:t>
      </w:r>
      <w:r w:rsidR="00DB6C98" w:rsidRPr="00DB6C98">
        <w:t xml:space="preserve"> </w:t>
      </w:r>
      <w:r w:rsidR="00DB6C98" w:rsidRPr="00DB6C98">
        <w:t xml:space="preserve">stiprinājumu </w:t>
      </w:r>
      <w:proofErr w:type="spellStart"/>
      <w:r w:rsidR="00DB6C98" w:rsidRPr="00DB6C98">
        <w:t>korozijnoturība</w:t>
      </w:r>
      <w:proofErr w:type="spellEnd"/>
      <w:r w:rsidR="00DB6C98" w:rsidRPr="00DB6C98">
        <w:t xml:space="preserve"> āra apstākļos.</w:t>
      </w:r>
    </w:p>
    <w:p w14:paraId="44FAF887" w14:textId="76A94F0F" w:rsidR="00DB6C98" w:rsidRDefault="00DB6C98" w:rsidP="00DB6C98">
      <w:pPr>
        <w:pStyle w:val="Sarakstarindkopa"/>
        <w:numPr>
          <w:ilvl w:val="0"/>
          <w:numId w:val="9"/>
        </w:numPr>
        <w:suppressAutoHyphens/>
        <w:jc w:val="both"/>
      </w:pPr>
      <w:r>
        <w:t>Pretendentam jāveic konstrukcijas izgatavošana, tās piegāde un uzstādīšana.</w:t>
      </w:r>
    </w:p>
    <w:p w14:paraId="4D8B2B01" w14:textId="2F761543" w:rsidR="00DB6C98" w:rsidRDefault="00DB6C98" w:rsidP="00DB6C98">
      <w:pPr>
        <w:pStyle w:val="Sarakstarindkopa"/>
        <w:numPr>
          <w:ilvl w:val="0"/>
          <w:numId w:val="9"/>
        </w:numPr>
        <w:suppressAutoHyphens/>
        <w:jc w:val="both"/>
      </w:pPr>
      <w:r>
        <w:t>Darbi veicami saskaņā ar Latvijas būvnormatīvu un citu normatīvo aktu prasībām.</w:t>
      </w:r>
    </w:p>
    <w:p w14:paraId="0315B4C9" w14:textId="77777777" w:rsidR="00C976EC" w:rsidRDefault="00C976EC" w:rsidP="00C976EC">
      <w:pPr>
        <w:suppressAutoHyphens/>
        <w:ind w:left="1440"/>
        <w:jc w:val="both"/>
      </w:pPr>
    </w:p>
    <w:p w14:paraId="7BB7D6BE" w14:textId="1A7BC3CD" w:rsidR="00D43D91" w:rsidRDefault="00450330" w:rsidP="00DB6C98">
      <w:pPr>
        <w:pStyle w:val="Sarakstarindkopa"/>
        <w:suppressAutoHyphens/>
        <w:ind w:left="0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134EA4" wp14:editId="2B0A9E37">
                <wp:simplePos x="0" y="0"/>
                <wp:positionH relativeFrom="column">
                  <wp:posOffset>-9524</wp:posOffset>
                </wp:positionH>
                <wp:positionV relativeFrom="paragraph">
                  <wp:posOffset>5838825</wp:posOffset>
                </wp:positionV>
                <wp:extent cx="1047750" cy="2809875"/>
                <wp:effectExtent l="0" t="0" r="19050" b="28575"/>
                <wp:wrapNone/>
                <wp:docPr id="487226155" name="Tekstlodziņ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80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A541FA" w14:textId="77777777" w:rsidR="00450330" w:rsidRDefault="004503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134EA4" id="_x0000_t202" coordsize="21600,21600" o:spt="202" path="m,l,21600r21600,l21600,xe">
                <v:stroke joinstyle="miter"/>
                <v:path gradientshapeok="t" o:connecttype="rect"/>
              </v:shapetype>
              <v:shape id="Tekstlodziņš 3" o:spid="_x0000_s1026" type="#_x0000_t202" style="position:absolute;left:0;text-align:left;margin-left:-.75pt;margin-top:459.75pt;width:82.5pt;height:2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" fillcolor="white [3201]" strokeweight=".5pt">
                <v:textbox>
                  <w:txbxContent>
                    <w:p w14:paraId="74A541FA" w14:textId="77777777" w:rsidR="00450330" w:rsidRDefault="00450330"/>
                  </w:txbxContent>
                </v:textbox>
              </v:shape>
            </w:pict>
          </mc:Fallback>
        </mc:AlternateContent>
      </w:r>
      <w:r w:rsidR="00DB6C9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5BB79" wp14:editId="324FA7E2">
                <wp:simplePos x="0" y="0"/>
                <wp:positionH relativeFrom="column">
                  <wp:posOffset>3638550</wp:posOffset>
                </wp:positionH>
                <wp:positionV relativeFrom="paragraph">
                  <wp:posOffset>-323850</wp:posOffset>
                </wp:positionV>
                <wp:extent cx="2228850" cy="295275"/>
                <wp:effectExtent l="0" t="0" r="0" b="9525"/>
                <wp:wrapNone/>
                <wp:docPr id="256487502" name="Tekstlodziņ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C84013" w14:textId="37582CC8" w:rsidR="00DB6C98" w:rsidRDefault="00DB6C98" w:rsidP="00DB6C98">
                            <w:pPr>
                              <w:pStyle w:val="Sarakstarindkopa"/>
                            </w:pPr>
                            <w:r>
                              <w:t>1.attēls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5BB79" id="Tekstlodziņš 2" o:spid="_x0000_s1027" type="#_x0000_t202" style="position:absolute;left:0;text-align:left;margin-left:286.5pt;margin-top:-25.5pt;width:175.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" fillcolor="white [3201]" stroked="f" strokeweight=".5pt">
                <v:textbox>
                  <w:txbxContent>
                    <w:p w14:paraId="3DC84013" w14:textId="37582CC8" w:rsidR="00DB6C98" w:rsidRDefault="00DB6C98" w:rsidP="00DB6C98">
                      <w:pPr>
                        <w:pStyle w:val="Sarakstarindkopa"/>
                      </w:pPr>
                      <w:r>
                        <w:t>1.attēls</w:t>
                      </w:r>
                    </w:p>
                  </w:txbxContent>
                </v:textbox>
              </v:shape>
            </w:pict>
          </mc:Fallback>
        </mc:AlternateContent>
      </w:r>
      <w:r w:rsidR="00DB6C98">
        <w:rPr>
          <w:noProof/>
        </w:rPr>
        <w:drawing>
          <wp:inline distT="0" distB="0" distL="0" distR="0" wp14:anchorId="0CC4B5C2" wp14:editId="331334D0">
            <wp:extent cx="8666660" cy="5836920"/>
            <wp:effectExtent l="5080" t="0" r="6350" b="6350"/>
            <wp:docPr id="110431418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314181" name="Attēls 110431418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33400" cy="5881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784B1" w14:textId="3E944CE4" w:rsidR="00FF64D7" w:rsidRDefault="00FF64D7" w:rsidP="00DB6C98">
      <w:pPr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b/>
        </w:rPr>
        <w:lastRenderedPageBreak/>
        <w:t>2.pielikums</w:t>
      </w:r>
    </w:p>
    <w:p w14:paraId="27AB3D76" w14:textId="1FEFFD6A" w:rsidR="00FF64D7" w:rsidRPr="00C867CD" w:rsidRDefault="00FF64D7" w:rsidP="00FF64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67CD">
        <w:rPr>
          <w:rFonts w:ascii="Times New Roman" w:hAnsi="Times New Roman" w:cs="Times New Roman"/>
          <w:sz w:val="24"/>
          <w:szCs w:val="24"/>
        </w:rPr>
        <w:t>Pie cenu aptauj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C867CD">
        <w:rPr>
          <w:rFonts w:ascii="Times New Roman" w:hAnsi="Times New Roman" w:cs="Times New Roman"/>
          <w:sz w:val="24"/>
          <w:szCs w:val="24"/>
        </w:rPr>
        <w:t xml:space="preserve"> “</w:t>
      </w:r>
      <w:r w:rsidR="00CD5478" w:rsidRPr="00CD5478">
        <w:rPr>
          <w:rFonts w:ascii="Times New Roman" w:hAnsi="Times New Roman" w:cs="Times New Roman"/>
          <w:sz w:val="24"/>
          <w:szCs w:val="24"/>
        </w:rPr>
        <w:t>Āra pārģērbšanās kabīnes izgatavošana un uzstādīšana Bīriņu ezera pludmalē Vidrižu pagastā</w:t>
      </w:r>
      <w:r w:rsidRPr="00C867CD">
        <w:rPr>
          <w:rFonts w:ascii="Times New Roman" w:hAnsi="Times New Roman" w:cs="Times New Roman"/>
          <w:sz w:val="24"/>
          <w:szCs w:val="24"/>
        </w:rPr>
        <w:t>” uzaicinājuma</w:t>
      </w:r>
    </w:p>
    <w:p w14:paraId="0E7E8B1B" w14:textId="77777777" w:rsidR="00FF64D7" w:rsidRDefault="00FF64D7" w:rsidP="00FF64D7">
      <w:pPr>
        <w:pStyle w:val="Sarakstarindkopa"/>
        <w:jc w:val="right"/>
        <w:rPr>
          <w:b/>
        </w:rPr>
      </w:pPr>
    </w:p>
    <w:p w14:paraId="5E1A5590" w14:textId="77777777" w:rsidR="00FF64D7" w:rsidRDefault="00FF64D7" w:rsidP="00FF64D7">
      <w:pPr>
        <w:pStyle w:val="Sarakstarindkopa"/>
        <w:jc w:val="center"/>
        <w:rPr>
          <w:b/>
        </w:rPr>
      </w:pPr>
      <w:r>
        <w:rPr>
          <w:b/>
        </w:rPr>
        <w:t>PIEDĀVĀJUMA VEIDLAPA</w:t>
      </w:r>
    </w:p>
    <w:p w14:paraId="52B50D10" w14:textId="5F1D8450" w:rsidR="00FF64D7" w:rsidRPr="000C3369" w:rsidRDefault="00FF64D7" w:rsidP="00FF64D7">
      <w:pPr>
        <w:rPr>
          <w:rFonts w:ascii="Times New Roman" w:hAnsi="Times New Roman" w:cs="Times New Roman"/>
          <w:b/>
          <w:sz w:val="24"/>
          <w:szCs w:val="24"/>
        </w:rPr>
      </w:pPr>
      <w:r w:rsidRPr="000C3369">
        <w:rPr>
          <w:rFonts w:ascii="Times New Roman" w:hAnsi="Times New Roman" w:cs="Times New Roman"/>
          <w:b/>
          <w:sz w:val="24"/>
          <w:szCs w:val="24"/>
        </w:rPr>
        <w:t>___.____.202</w:t>
      </w:r>
      <w:r w:rsidR="000E72A2">
        <w:rPr>
          <w:rFonts w:ascii="Times New Roman" w:hAnsi="Times New Roman" w:cs="Times New Roman"/>
          <w:b/>
          <w:sz w:val="24"/>
          <w:szCs w:val="24"/>
        </w:rPr>
        <w:t>6</w:t>
      </w:r>
      <w:r w:rsidRPr="000C3369">
        <w:rPr>
          <w:rFonts w:ascii="Times New Roman" w:hAnsi="Times New Roman" w:cs="Times New Roman"/>
          <w:b/>
          <w:sz w:val="24"/>
          <w:szCs w:val="24"/>
        </w:rPr>
        <w:t>. Nr.______</w:t>
      </w:r>
    </w:p>
    <w:p w14:paraId="001D781B" w14:textId="4D54D9D2" w:rsidR="00FF64D7" w:rsidRPr="000C3369" w:rsidRDefault="00FF64D7" w:rsidP="00FF64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369">
        <w:rPr>
          <w:rFonts w:ascii="Times New Roman" w:hAnsi="Times New Roman" w:cs="Times New Roman"/>
          <w:b/>
          <w:sz w:val="24"/>
          <w:szCs w:val="24"/>
        </w:rPr>
        <w:tab/>
        <w:t xml:space="preserve">Pamatojoties uz saņemto uzaicinājumu, iesniedzam piedāvājumu </w:t>
      </w:r>
      <w:r w:rsidR="000C3369" w:rsidRPr="000C3369">
        <w:rPr>
          <w:rFonts w:ascii="Times New Roman" w:hAnsi="Times New Roman" w:cs="Times New Roman"/>
          <w:b/>
          <w:sz w:val="24"/>
          <w:szCs w:val="24"/>
        </w:rPr>
        <w:t>cenu aptaujai</w:t>
      </w:r>
      <w:r w:rsidRPr="000C33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2A2">
        <w:rPr>
          <w:rFonts w:ascii="Times New Roman" w:hAnsi="Times New Roman" w:cs="Times New Roman"/>
          <w:b/>
          <w:sz w:val="24"/>
          <w:szCs w:val="24"/>
        </w:rPr>
        <w:t>“</w:t>
      </w:r>
      <w:r w:rsidR="00CD5478" w:rsidRPr="00CD5478">
        <w:rPr>
          <w:rFonts w:ascii="Times New Roman" w:hAnsi="Times New Roman" w:cs="Times New Roman"/>
          <w:b/>
          <w:sz w:val="24"/>
          <w:szCs w:val="24"/>
        </w:rPr>
        <w:t>Āra pārģērbšanās kabīnes izgatavošana un uzstādīšana Bīriņu ezera pludmalē Vidrižu pagastā</w:t>
      </w:r>
      <w:r w:rsidRPr="000E72A2">
        <w:rPr>
          <w:rFonts w:ascii="Times New Roman" w:hAnsi="Times New Roman" w:cs="Times New Roman"/>
          <w:b/>
          <w:sz w:val="24"/>
          <w:szCs w:val="24"/>
        </w:rPr>
        <w:t>”.</w:t>
      </w:r>
    </w:p>
    <w:p w14:paraId="4A00C2B2" w14:textId="77777777" w:rsidR="00FF64D7" w:rsidRDefault="00FF64D7" w:rsidP="00FF64D7">
      <w:pPr>
        <w:numPr>
          <w:ilvl w:val="0"/>
          <w:numId w:val="6"/>
        </w:numPr>
        <w:suppressAutoHyphens/>
        <w:spacing w:before="120" w:after="120" w:line="240" w:lineRule="auto"/>
        <w:ind w:left="357" w:hanging="357"/>
        <w:rPr>
          <w:rFonts w:ascii="Times New Roman Bold" w:hAnsi="Times New Roman Bold"/>
          <w:b/>
          <w:caps/>
        </w:rPr>
      </w:pPr>
      <w:r>
        <w:rPr>
          <w:rFonts w:ascii="Times New Roman Bold" w:hAnsi="Times New Roman Bold"/>
          <w:b/>
          <w:caps/>
        </w:rPr>
        <w:t>INFORMĀCIJA PAR PRETENDENTU</w:t>
      </w:r>
    </w:p>
    <w:tbl>
      <w:tblPr>
        <w:tblW w:w="936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41"/>
        <w:gridCol w:w="6119"/>
      </w:tblGrid>
      <w:tr w:rsidR="00FF64D7" w:rsidRPr="000C3369" w14:paraId="48EE7062" w14:textId="77777777" w:rsidTr="00363763">
        <w:trPr>
          <w:trHeight w:val="265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A3A1446" w14:textId="77777777" w:rsidR="00FF64D7" w:rsidRPr="000C3369" w:rsidRDefault="00FF64D7" w:rsidP="00455BDC">
            <w:pPr>
              <w:snapToGrid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369">
              <w:rPr>
                <w:rFonts w:ascii="Times New Roman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7A73" w14:textId="77777777" w:rsidR="00FF64D7" w:rsidRPr="000C3369" w:rsidRDefault="00FF64D7" w:rsidP="00455BDC">
            <w:pPr>
              <w:snapToGrid w:val="0"/>
              <w:spacing w:before="120" w:after="12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64D7" w:rsidRPr="000C3369" w14:paraId="54E3598F" w14:textId="77777777" w:rsidTr="00363763">
        <w:trPr>
          <w:trHeight w:val="18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E5A3AF0" w14:textId="77777777" w:rsidR="00FF64D7" w:rsidRPr="000C3369" w:rsidRDefault="00FF64D7" w:rsidP="00455BDC">
            <w:pPr>
              <w:snapToGrid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369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Nr.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F322" w14:textId="77777777" w:rsidR="00FF64D7" w:rsidRPr="000C3369" w:rsidRDefault="00FF64D7" w:rsidP="00455BDC">
            <w:pPr>
              <w:snapToGrid w:val="0"/>
              <w:spacing w:before="120" w:after="12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64D7" w:rsidRPr="000C3369" w14:paraId="09F4B0C3" w14:textId="77777777" w:rsidTr="00363763">
        <w:trPr>
          <w:trHeight w:val="18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FE4261B" w14:textId="77777777" w:rsidR="00FF64D7" w:rsidRPr="000C3369" w:rsidRDefault="00FF64D7" w:rsidP="00455BDC">
            <w:pPr>
              <w:snapToGrid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C3369">
              <w:rPr>
                <w:rFonts w:ascii="Times New Roman" w:hAnsi="Times New Roman" w:cs="Times New Roman"/>
                <w:b/>
                <w:sz w:val="24"/>
                <w:szCs w:val="24"/>
              </w:rPr>
              <w:t>Pretendenta bankas rekvizīti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CAF3" w14:textId="77777777" w:rsidR="00FF64D7" w:rsidRPr="000C3369" w:rsidRDefault="00FF64D7" w:rsidP="00455BDC">
            <w:pPr>
              <w:snapToGrid w:val="0"/>
              <w:spacing w:before="120" w:after="12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64D7" w:rsidRPr="000C3369" w14:paraId="50CA66FA" w14:textId="77777777" w:rsidTr="00363763">
        <w:trPr>
          <w:trHeight w:val="287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B2DCC36" w14:textId="77777777" w:rsidR="00FF64D7" w:rsidRPr="000C3369" w:rsidRDefault="00FF64D7" w:rsidP="00455BDC">
            <w:pPr>
              <w:snapToGrid w:val="0"/>
              <w:spacing w:before="120" w:after="12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369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DCE6" w14:textId="77777777" w:rsidR="00FF64D7" w:rsidRPr="000C3369" w:rsidRDefault="00FF64D7" w:rsidP="00455BDC">
            <w:pPr>
              <w:snapToGrid w:val="0"/>
              <w:spacing w:before="120" w:after="12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64D7" w:rsidRPr="000C3369" w14:paraId="43550B0A" w14:textId="77777777" w:rsidTr="00363763">
        <w:trPr>
          <w:trHeight w:val="16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FDD75BC" w14:textId="77777777" w:rsidR="00FF64D7" w:rsidRPr="000C3369" w:rsidRDefault="00FF64D7" w:rsidP="00455BDC">
            <w:pPr>
              <w:snapToGrid w:val="0"/>
              <w:spacing w:before="120" w:after="12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369">
              <w:rPr>
                <w:rFonts w:ascii="Times New Roman" w:hAnsi="Times New Roman" w:cs="Times New Roman"/>
                <w:b/>
                <w:sz w:val="24"/>
                <w:szCs w:val="24"/>
              </w:rPr>
              <w:t>Tālr., faksa Nr.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A33B" w14:textId="77777777" w:rsidR="00FF64D7" w:rsidRPr="000C3369" w:rsidRDefault="00FF64D7" w:rsidP="00455BDC">
            <w:pPr>
              <w:snapToGrid w:val="0"/>
              <w:spacing w:before="120" w:after="12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64D7" w:rsidRPr="000C3369" w14:paraId="1E963CF2" w14:textId="77777777" w:rsidTr="00363763">
        <w:trPr>
          <w:trHeight w:val="253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0955B2C" w14:textId="77777777" w:rsidR="00FF64D7" w:rsidRPr="000C3369" w:rsidRDefault="00FF64D7" w:rsidP="00455BDC">
            <w:pPr>
              <w:snapToGrid w:val="0"/>
              <w:spacing w:before="120" w:after="12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369">
              <w:rPr>
                <w:rFonts w:ascii="Times New Roman" w:hAnsi="Times New Roman" w:cs="Times New Roman"/>
                <w:b/>
                <w:sz w:val="24"/>
                <w:szCs w:val="24"/>
              </w:rPr>
              <w:t>Par līguma izpildi atbildīgās personas vārds, uzvārds, tālr. Nr., e-pasta adrese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66F9" w14:textId="77777777" w:rsidR="00FF64D7" w:rsidRPr="000C3369" w:rsidRDefault="00FF64D7" w:rsidP="00455BDC">
            <w:pPr>
              <w:snapToGrid w:val="0"/>
              <w:spacing w:before="120" w:after="12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64D7" w:rsidRPr="000C3369" w14:paraId="0B6E5DFD" w14:textId="77777777" w:rsidTr="00363763">
        <w:trPr>
          <w:trHeight w:val="253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75F51E6" w14:textId="77777777" w:rsidR="00FF64D7" w:rsidRPr="000C3369" w:rsidRDefault="00FF64D7" w:rsidP="00455BDC">
            <w:pPr>
              <w:snapToGrid w:val="0"/>
              <w:spacing w:before="120" w:after="12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369">
              <w:rPr>
                <w:rFonts w:ascii="Times New Roman" w:hAnsi="Times New Roman" w:cs="Times New Roman"/>
                <w:b/>
                <w:sz w:val="24"/>
                <w:szCs w:val="24"/>
              </w:rPr>
              <w:t>Pretendents nodrošina vai nenodrošina līguma elektronisku parakstīšanu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CEE1" w14:textId="77777777" w:rsidR="00FF64D7" w:rsidRPr="000C3369" w:rsidRDefault="00FF64D7" w:rsidP="00455BDC">
            <w:pPr>
              <w:snapToGrid w:val="0"/>
              <w:spacing w:before="120" w:after="12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64D7" w:rsidRPr="000C3369" w14:paraId="7914C789" w14:textId="77777777" w:rsidTr="00363763">
        <w:trPr>
          <w:trHeight w:val="253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4187AFE" w14:textId="77777777" w:rsidR="00FF64D7" w:rsidRPr="000C3369" w:rsidRDefault="00FF64D7" w:rsidP="00455BDC">
            <w:pPr>
              <w:snapToGrid w:val="0"/>
              <w:spacing w:before="120" w:after="12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369">
              <w:rPr>
                <w:rFonts w:ascii="Times New Roman" w:hAnsi="Times New Roman" w:cs="Times New Roman"/>
                <w:b/>
                <w:sz w:val="24"/>
                <w:szCs w:val="24"/>
              </w:rPr>
              <w:t>Pretendenta pārstāvja vai pilnvarotās personas vārds, uzvārds, amats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3212" w14:textId="77777777" w:rsidR="00FF64D7" w:rsidRPr="000C3369" w:rsidRDefault="00FF64D7" w:rsidP="00455BDC">
            <w:pPr>
              <w:snapToGrid w:val="0"/>
              <w:spacing w:before="120" w:after="12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64D7" w:rsidRPr="000C3369" w14:paraId="334A31CD" w14:textId="77777777" w:rsidTr="00363763">
        <w:trPr>
          <w:trHeight w:val="253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D37BB4C" w14:textId="77777777" w:rsidR="00FF64D7" w:rsidRPr="000C3369" w:rsidRDefault="00FF64D7" w:rsidP="00455BDC">
            <w:pPr>
              <w:snapToGrid w:val="0"/>
              <w:spacing w:before="120" w:after="12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369">
              <w:rPr>
                <w:rFonts w:ascii="Times New Roman" w:hAnsi="Times New Roman" w:cs="Times New Roman"/>
                <w:b/>
                <w:sz w:val="24"/>
                <w:szCs w:val="24"/>
              </w:rPr>
              <w:t>Pretendenta pārstāvja vai pilnvarotās personas pilnvarojuma pamats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1512" w14:textId="77777777" w:rsidR="00FF64D7" w:rsidRPr="000C3369" w:rsidRDefault="00FF64D7" w:rsidP="00455BDC">
            <w:pPr>
              <w:snapToGrid w:val="0"/>
              <w:spacing w:before="120" w:after="12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0654C48" w14:textId="77777777" w:rsidR="00FF64D7" w:rsidRDefault="00FF64D7" w:rsidP="00FF64D7">
      <w:pPr>
        <w:pStyle w:val="naisnod"/>
        <w:spacing w:before="0" w:after="0"/>
        <w:jc w:val="left"/>
        <w:rPr>
          <w:sz w:val="26"/>
          <w:szCs w:val="26"/>
        </w:rPr>
      </w:pPr>
    </w:p>
    <w:p w14:paraId="092C3296" w14:textId="77777777" w:rsidR="00FF64D7" w:rsidRDefault="00FF64D7" w:rsidP="00FF64D7">
      <w:pPr>
        <w:pStyle w:val="naisnod"/>
        <w:spacing w:before="0" w:after="0"/>
        <w:jc w:val="left"/>
        <w:rPr>
          <w:b w:val="0"/>
        </w:rPr>
      </w:pPr>
      <w:r>
        <w:rPr>
          <w:b w:val="0"/>
        </w:rPr>
        <w:t>Ja piedāvājumu paraksta pilnvarotā persona, klāt pievienojama pilnvara.</w:t>
      </w:r>
    </w:p>
    <w:p w14:paraId="37D550A5" w14:textId="548947DD" w:rsidR="008374F4" w:rsidRDefault="008374F4" w:rsidP="00CD5478">
      <w:pPr>
        <w:pStyle w:val="naisnod"/>
        <w:spacing w:before="0" w:after="0"/>
        <w:jc w:val="left"/>
        <w:rPr>
          <w:b w:val="0"/>
        </w:rPr>
      </w:pPr>
      <w:r>
        <w:rPr>
          <w:b w:val="0"/>
        </w:rPr>
        <w:t>Piekrītam visām Tehniskajā specifikācijā izvirzītajām prasībām.</w:t>
      </w:r>
    </w:p>
    <w:p w14:paraId="7F1A87B6" w14:textId="77777777" w:rsidR="008374F4" w:rsidRDefault="008374F4" w:rsidP="0046540D">
      <w:pPr>
        <w:pStyle w:val="naisnod"/>
        <w:spacing w:before="0" w:after="0"/>
        <w:ind w:left="360"/>
        <w:jc w:val="left"/>
      </w:pPr>
    </w:p>
    <w:p w14:paraId="7E69C412" w14:textId="77777777" w:rsidR="00CD5478" w:rsidRDefault="00CD5478" w:rsidP="00CD5478">
      <w:pPr>
        <w:pStyle w:val="naisnod"/>
        <w:spacing w:before="0" w:after="0"/>
        <w:ind w:left="360"/>
        <w:jc w:val="left"/>
      </w:pPr>
    </w:p>
    <w:p w14:paraId="5791D290" w14:textId="77777777" w:rsidR="00CD5478" w:rsidRDefault="00CD5478" w:rsidP="00CD5478">
      <w:pPr>
        <w:pStyle w:val="naisnod"/>
        <w:spacing w:before="0" w:after="0"/>
        <w:ind w:left="360"/>
        <w:jc w:val="left"/>
      </w:pPr>
    </w:p>
    <w:p w14:paraId="2A84A0F0" w14:textId="77777777" w:rsidR="00CD5478" w:rsidRDefault="00CD5478" w:rsidP="00CD5478">
      <w:pPr>
        <w:pStyle w:val="naisnod"/>
        <w:spacing w:before="0" w:after="0"/>
        <w:ind w:left="360"/>
        <w:jc w:val="left"/>
      </w:pPr>
    </w:p>
    <w:p w14:paraId="62AD7DC8" w14:textId="77777777" w:rsidR="00CD5478" w:rsidRDefault="00CD5478" w:rsidP="00CD5478">
      <w:pPr>
        <w:pStyle w:val="naisnod"/>
        <w:spacing w:before="0" w:after="0"/>
        <w:ind w:left="360"/>
        <w:jc w:val="left"/>
      </w:pPr>
    </w:p>
    <w:p w14:paraId="274BE975" w14:textId="77777777" w:rsidR="00CD5478" w:rsidRDefault="00CD5478" w:rsidP="00CD5478">
      <w:pPr>
        <w:pStyle w:val="naisnod"/>
        <w:spacing w:before="0" w:after="0"/>
        <w:ind w:left="360"/>
        <w:jc w:val="left"/>
      </w:pPr>
    </w:p>
    <w:p w14:paraId="31940C11" w14:textId="77777777" w:rsidR="00CD5478" w:rsidRDefault="00CD5478" w:rsidP="00CD5478">
      <w:pPr>
        <w:pStyle w:val="naisnod"/>
        <w:spacing w:before="0" w:after="0"/>
        <w:ind w:left="360"/>
        <w:jc w:val="left"/>
      </w:pPr>
    </w:p>
    <w:p w14:paraId="6769FF0B" w14:textId="77777777" w:rsidR="00CD5478" w:rsidRDefault="00CD5478" w:rsidP="00CD5478">
      <w:pPr>
        <w:pStyle w:val="naisnod"/>
        <w:spacing w:before="0" w:after="0"/>
        <w:ind w:left="360"/>
        <w:jc w:val="left"/>
      </w:pPr>
    </w:p>
    <w:p w14:paraId="502DDF35" w14:textId="77777777" w:rsidR="00CD5478" w:rsidRDefault="00CD5478" w:rsidP="00CD5478">
      <w:pPr>
        <w:pStyle w:val="naisnod"/>
        <w:spacing w:before="0" w:after="0"/>
        <w:ind w:left="360"/>
        <w:jc w:val="left"/>
      </w:pPr>
    </w:p>
    <w:p w14:paraId="06A9B79D" w14:textId="686A46E0" w:rsidR="00FF64D7" w:rsidRPr="000C3369" w:rsidRDefault="00FF64D7" w:rsidP="00FF64D7">
      <w:pPr>
        <w:pStyle w:val="naisnod"/>
        <w:numPr>
          <w:ilvl w:val="0"/>
          <w:numId w:val="6"/>
        </w:numPr>
        <w:spacing w:before="0" w:after="0"/>
        <w:jc w:val="left"/>
      </w:pPr>
      <w:r w:rsidRPr="000C3369">
        <w:lastRenderedPageBreak/>
        <w:t>FINANŠU PIEDĀVĀJUMS</w:t>
      </w:r>
    </w:p>
    <w:p w14:paraId="0DD427A3" w14:textId="77777777" w:rsidR="005C1EBD" w:rsidRDefault="005C1EBD" w:rsidP="00FF64D7">
      <w:pPr>
        <w:pStyle w:val="naisnod"/>
        <w:spacing w:before="0" w:after="0"/>
        <w:jc w:val="left"/>
        <w:rPr>
          <w:b w:val="0"/>
          <w:bCs w:val="0"/>
        </w:rPr>
      </w:pPr>
    </w:p>
    <w:tbl>
      <w:tblPr>
        <w:tblW w:w="9530" w:type="dxa"/>
        <w:tblLook w:val="04A0" w:firstRow="1" w:lastRow="0" w:firstColumn="1" w:lastColumn="0" w:noHBand="0" w:noVBand="1"/>
      </w:tblPr>
      <w:tblGrid>
        <w:gridCol w:w="1125"/>
        <w:gridCol w:w="4606"/>
        <w:gridCol w:w="836"/>
        <w:gridCol w:w="1057"/>
        <w:gridCol w:w="943"/>
        <w:gridCol w:w="963"/>
      </w:tblGrid>
      <w:tr w:rsidR="005C1EBD" w:rsidRPr="00FF64D7" w14:paraId="46F41087" w14:textId="00F805CF" w:rsidTr="005C1EBD">
        <w:trPr>
          <w:trHeight w:val="25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004D412" w14:textId="77777777" w:rsidR="005C1EBD" w:rsidRPr="00FF64D7" w:rsidRDefault="005C1EBD" w:rsidP="00E0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F64D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Nr.p.k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448BA31" w14:textId="77777777" w:rsidR="005C1EBD" w:rsidRPr="00FF64D7" w:rsidRDefault="005C1EBD" w:rsidP="00E0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F64D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Darba nosaukums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51BA2D1" w14:textId="77777777" w:rsidR="005C1EBD" w:rsidRPr="00FF64D7" w:rsidRDefault="005C1EBD" w:rsidP="00E0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F64D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Mērv.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120E089C" w14:textId="54E03F32" w:rsidR="005C1EBD" w:rsidRPr="00FF64D7" w:rsidRDefault="005C1EBD" w:rsidP="00E0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Vienas vienības cena, EUR bez PVN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04234E5" w14:textId="3193E6E7" w:rsidR="005C1EBD" w:rsidRPr="00FF64D7" w:rsidRDefault="005C1EBD" w:rsidP="00E0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F64D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Daudz.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4603869A" w14:textId="20C71A1F" w:rsidR="005C1EBD" w:rsidRPr="00FF64D7" w:rsidRDefault="005C1EBD" w:rsidP="00E0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Kopējā cena, EUR bez PVN</w:t>
            </w:r>
          </w:p>
        </w:tc>
      </w:tr>
      <w:tr w:rsidR="005C1EBD" w:rsidRPr="00FF64D7" w14:paraId="2FC4F98A" w14:textId="104FA8D4" w:rsidTr="005C1EBD">
        <w:trPr>
          <w:trHeight w:val="25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F4FE" w14:textId="77777777" w:rsidR="005C1EBD" w:rsidRPr="00FF64D7" w:rsidRDefault="005C1EBD" w:rsidP="00E0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587F8" w14:textId="126B04E4" w:rsidR="005C1EBD" w:rsidRPr="00FF64D7" w:rsidRDefault="00CD5478" w:rsidP="006E5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Āra pārģērbšanās kabīnes (divvietīgas) izgatavošana, piegāde un uzstādīšanas Bīriņu ezera pludmalē, Vidrižu pagastā, saskaņā ar tehniskās specifikācijas 1. attēlu.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E0ACF" w14:textId="6B132B38" w:rsidR="005C1EBD" w:rsidRPr="00FF64D7" w:rsidRDefault="00CD5478" w:rsidP="00E0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Kmpl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B7C56" w14:textId="77777777" w:rsidR="005C1EBD" w:rsidRDefault="005C1EBD" w:rsidP="00E0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9F9B" w14:textId="596DF41C" w:rsidR="005C1EBD" w:rsidRPr="00FF64D7" w:rsidRDefault="00CD5478" w:rsidP="00E0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74A7" w14:textId="77777777" w:rsidR="005C1EBD" w:rsidRDefault="005C1EBD" w:rsidP="00E0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C1EBD" w:rsidRPr="00FF64D7" w14:paraId="70D79B5E" w14:textId="77777777" w:rsidTr="005C1EBD">
        <w:trPr>
          <w:trHeight w:val="255"/>
        </w:trPr>
        <w:tc>
          <w:tcPr>
            <w:tcW w:w="8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82C7" w14:textId="68E9E95F" w:rsidR="005C1EBD" w:rsidRPr="005C1EBD" w:rsidRDefault="005C1EBD" w:rsidP="005C1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1E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KOPĀ: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0946" w14:textId="77777777" w:rsidR="005C1EBD" w:rsidRDefault="005C1EBD" w:rsidP="00E0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C1EBD" w:rsidRPr="00FF64D7" w14:paraId="2C6136E1" w14:textId="77777777" w:rsidTr="005C1EBD">
        <w:trPr>
          <w:trHeight w:val="255"/>
        </w:trPr>
        <w:tc>
          <w:tcPr>
            <w:tcW w:w="8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E6AB" w14:textId="42E06E3D" w:rsidR="005C1EBD" w:rsidRPr="005C1EBD" w:rsidRDefault="005C1EBD" w:rsidP="005C1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1E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PVN: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F740" w14:textId="77777777" w:rsidR="005C1EBD" w:rsidRDefault="005C1EBD" w:rsidP="00E0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5C1EBD" w:rsidRPr="00FF64D7" w14:paraId="44B181A9" w14:textId="77777777" w:rsidTr="005C1EBD">
        <w:trPr>
          <w:trHeight w:val="255"/>
        </w:trPr>
        <w:tc>
          <w:tcPr>
            <w:tcW w:w="8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FE8E" w14:textId="59719D34" w:rsidR="005C1EBD" w:rsidRPr="005C1EBD" w:rsidRDefault="005C1EBD" w:rsidP="005C1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1E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Kopsumma, EUR ar PVN: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5E81" w14:textId="77777777" w:rsidR="005C1EBD" w:rsidRDefault="005C1EBD" w:rsidP="00E0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131D104F" w14:textId="77777777" w:rsidR="005C1EBD" w:rsidRDefault="005C1EBD" w:rsidP="00FF64D7">
      <w:pPr>
        <w:pStyle w:val="naisnod"/>
        <w:spacing w:before="0" w:after="0"/>
        <w:jc w:val="left"/>
        <w:rPr>
          <w:b w:val="0"/>
          <w:bCs w:val="0"/>
        </w:rPr>
      </w:pPr>
    </w:p>
    <w:p w14:paraId="12DBCD1F" w14:textId="66EC2F3E" w:rsidR="00FF64D7" w:rsidRPr="000C3369" w:rsidRDefault="00FB524B" w:rsidP="00FF64D7">
      <w:pPr>
        <w:pStyle w:val="naisnod"/>
        <w:spacing w:before="0" w:after="0"/>
        <w:ind w:left="360"/>
        <w:jc w:val="left"/>
      </w:pPr>
      <w:r>
        <w:t>Piedāvātajā cenā esam iekļāvuši visus izdevumus un izmaksas, kas saistītas ar iepirkuma līguma izpildi- tostarp, transporta, piegādes un uzstādīšanas izdevumus, darba spēka izmaksas u.c., kas nepieciešamas iepirkuma līguma realizācijai.</w:t>
      </w:r>
    </w:p>
    <w:p w14:paraId="1558E419" w14:textId="77777777" w:rsidR="00FF64D7" w:rsidRPr="000C3369" w:rsidRDefault="00FF64D7" w:rsidP="00FF64D7">
      <w:pPr>
        <w:pStyle w:val="naisnod"/>
        <w:spacing w:before="0" w:after="0"/>
        <w:ind w:left="360"/>
        <w:jc w:val="left"/>
      </w:pPr>
    </w:p>
    <w:p w14:paraId="0E3351A7" w14:textId="77777777" w:rsidR="00FF64D7" w:rsidRPr="000C3369" w:rsidRDefault="00FF64D7" w:rsidP="00FF64D7">
      <w:pPr>
        <w:pStyle w:val="naisnod"/>
        <w:spacing w:before="0" w:after="0"/>
        <w:ind w:left="360"/>
        <w:jc w:val="left"/>
      </w:pPr>
    </w:p>
    <w:p w14:paraId="61D01A7B" w14:textId="77777777" w:rsidR="00FF64D7" w:rsidRPr="000C3369" w:rsidRDefault="00FF64D7" w:rsidP="00FF64D7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0C3369">
        <w:rPr>
          <w:rFonts w:ascii="Times New Roman" w:hAnsi="Times New Roman" w:cs="Times New Roman"/>
          <w:sz w:val="24"/>
          <w:szCs w:val="24"/>
        </w:rPr>
        <w:t>Pretendenta pārstāvja vai pilnvarotās personas paraksts ________________________________</w:t>
      </w:r>
    </w:p>
    <w:p w14:paraId="0794BDF9" w14:textId="77777777" w:rsidR="00FF64D7" w:rsidRPr="000C3369" w:rsidRDefault="00FF64D7" w:rsidP="00FF64D7">
      <w:pPr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048B266" w14:textId="77777777" w:rsidR="00FF64D7" w:rsidRPr="000C3369" w:rsidRDefault="00FF64D7" w:rsidP="00FF64D7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0C3369">
        <w:rPr>
          <w:rFonts w:ascii="Times New Roman" w:hAnsi="Times New Roman" w:cs="Times New Roman"/>
          <w:sz w:val="24"/>
          <w:szCs w:val="24"/>
        </w:rPr>
        <w:t xml:space="preserve">Pretendenta pārstāvja vai pilnvarotās personas vārds, uzvārds, amats _____________________ </w:t>
      </w:r>
    </w:p>
    <w:p w14:paraId="2FF0F50E" w14:textId="77777777" w:rsidR="00FF64D7" w:rsidRPr="000C3369" w:rsidRDefault="00FF64D7" w:rsidP="00FF64D7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0C33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53962C1F" w14:textId="3D1BA031" w:rsidR="00FF64D7" w:rsidRDefault="00FF64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EFD3023" w14:textId="77777777" w:rsidR="00FF64D7" w:rsidRPr="00C867CD" w:rsidRDefault="00FF64D7" w:rsidP="00FF64D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867CD">
        <w:rPr>
          <w:rFonts w:ascii="Times New Roman" w:hAnsi="Times New Roman" w:cs="Times New Roman"/>
          <w:b/>
          <w:bCs/>
          <w:sz w:val="24"/>
          <w:szCs w:val="24"/>
        </w:rPr>
        <w:lastRenderedPageBreak/>
        <w:t>3.pielikums</w:t>
      </w:r>
    </w:p>
    <w:p w14:paraId="722C8002" w14:textId="5F13DB27" w:rsidR="00FF64D7" w:rsidRPr="00C867CD" w:rsidRDefault="00FF64D7" w:rsidP="00FF64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67CD">
        <w:rPr>
          <w:rFonts w:ascii="Times New Roman" w:hAnsi="Times New Roman" w:cs="Times New Roman"/>
          <w:sz w:val="24"/>
          <w:szCs w:val="24"/>
        </w:rPr>
        <w:t>Pie cenu aptauj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C867CD">
        <w:rPr>
          <w:rFonts w:ascii="Times New Roman" w:hAnsi="Times New Roman" w:cs="Times New Roman"/>
          <w:sz w:val="24"/>
          <w:szCs w:val="24"/>
        </w:rPr>
        <w:t xml:space="preserve"> “</w:t>
      </w:r>
      <w:r w:rsidR="00CD5478">
        <w:rPr>
          <w:rFonts w:ascii="Times New Roman" w:hAnsi="Times New Roman" w:cs="Times New Roman"/>
          <w:sz w:val="24"/>
          <w:szCs w:val="24"/>
        </w:rPr>
        <w:t>Āra pārģērbšanās kabīnes</w:t>
      </w:r>
      <w:r w:rsidR="000E72A2" w:rsidRPr="000E72A2">
        <w:rPr>
          <w:rFonts w:ascii="Times New Roman" w:hAnsi="Times New Roman" w:cs="Times New Roman"/>
          <w:sz w:val="24"/>
          <w:szCs w:val="24"/>
        </w:rPr>
        <w:t xml:space="preserve"> izgatavošana un uzstādīšana Bīriņu ezera pludmalē Vidrižu pagastā</w:t>
      </w:r>
      <w:r w:rsidRPr="00C867CD">
        <w:rPr>
          <w:rFonts w:ascii="Times New Roman" w:hAnsi="Times New Roman" w:cs="Times New Roman"/>
          <w:sz w:val="24"/>
          <w:szCs w:val="24"/>
        </w:rPr>
        <w:t>” uzaicinājuma</w:t>
      </w:r>
    </w:p>
    <w:p w14:paraId="3037D001" w14:textId="77777777" w:rsidR="00FF64D7" w:rsidRPr="00C867CD" w:rsidRDefault="00FF64D7" w:rsidP="00FF64D7">
      <w:pPr>
        <w:pStyle w:val="Parasts2"/>
        <w:jc w:val="center"/>
      </w:pPr>
      <w:r w:rsidRPr="00C867CD">
        <w:rPr>
          <w:b/>
        </w:rPr>
        <w:t>APLIECINĀJUMS PAR NEATKARĪGI IZSTRĀDĀTU PIEDĀVĀJUMU</w:t>
      </w:r>
    </w:p>
    <w:p w14:paraId="683372D4" w14:textId="77777777" w:rsidR="00FF64D7" w:rsidRPr="00C867CD" w:rsidRDefault="00FF64D7" w:rsidP="00FF64D7">
      <w:pPr>
        <w:pStyle w:val="naisf"/>
        <w:numPr>
          <w:ilvl w:val="0"/>
          <w:numId w:val="0"/>
        </w:numPr>
        <w:ind w:left="1344" w:right="423"/>
      </w:pPr>
    </w:p>
    <w:p w14:paraId="18C91F43" w14:textId="77777777" w:rsidR="00FF64D7" w:rsidRPr="00C867CD" w:rsidRDefault="00FF64D7" w:rsidP="00FF64D7">
      <w:pPr>
        <w:pStyle w:val="naisf"/>
        <w:numPr>
          <w:ilvl w:val="0"/>
          <w:numId w:val="0"/>
        </w:numPr>
        <w:ind w:left="1344" w:right="423" w:hanging="624"/>
      </w:pPr>
      <w:r w:rsidRPr="00C867CD">
        <w:rPr>
          <w:rStyle w:val="Noklusjumarindkopasfonts2"/>
        </w:rPr>
        <w:t xml:space="preserve">Ar šo, sniedzot izsmeļošu un patiesu informāciju, </w:t>
      </w:r>
      <w:r w:rsidRPr="00C867CD">
        <w:rPr>
          <w:rStyle w:val="Noklusjumarindkopasfonts2"/>
          <w:bCs/>
        </w:rPr>
        <w:t>______________, reģ nr</w:t>
      </w:r>
      <w:r w:rsidRPr="00C867CD">
        <w:rPr>
          <w:rStyle w:val="Noklusjumarindkopasfonts2"/>
          <w:b/>
        </w:rPr>
        <w:t>.__________</w:t>
      </w:r>
    </w:p>
    <w:p w14:paraId="76C1048F" w14:textId="77777777" w:rsidR="00FF64D7" w:rsidRPr="00C867CD" w:rsidRDefault="00FF64D7" w:rsidP="00FF64D7">
      <w:pPr>
        <w:pStyle w:val="naisf"/>
        <w:numPr>
          <w:ilvl w:val="0"/>
          <w:numId w:val="0"/>
        </w:numPr>
        <w:ind w:right="423"/>
      </w:pPr>
      <w:r w:rsidRPr="00C867CD">
        <w:rPr>
          <w:rStyle w:val="Noklusjumarindkopasfonts2"/>
        </w:rPr>
        <w:t xml:space="preserve">(turpmāk – Pretendents) attiecībā uz konkrēto </w:t>
      </w:r>
      <w:r>
        <w:rPr>
          <w:rStyle w:val="Noklusjumarindkopasfonts2"/>
        </w:rPr>
        <w:t>cenu aptauju</w:t>
      </w:r>
      <w:r w:rsidRPr="00C867CD">
        <w:rPr>
          <w:rStyle w:val="Noklusjumarindkopasfonts2"/>
        </w:rPr>
        <w:t xml:space="preserve"> apliecina, ka</w:t>
      </w:r>
    </w:p>
    <w:p w14:paraId="65D8DD21" w14:textId="77777777" w:rsidR="00FF64D7" w:rsidRPr="00C867CD" w:rsidRDefault="00FF64D7" w:rsidP="00FF64D7">
      <w:pPr>
        <w:pStyle w:val="naisf"/>
        <w:numPr>
          <w:ilvl w:val="0"/>
          <w:numId w:val="0"/>
        </w:numPr>
        <w:ind w:left="1344" w:right="423"/>
      </w:pPr>
    </w:p>
    <w:p w14:paraId="4BA82C81" w14:textId="77777777" w:rsidR="00FF64D7" w:rsidRPr="00C867CD" w:rsidRDefault="00FF64D7" w:rsidP="00FF64D7">
      <w:pPr>
        <w:pStyle w:val="Parasts2"/>
        <w:ind w:left="284" w:hanging="284"/>
        <w:jc w:val="both"/>
      </w:pPr>
      <w:r w:rsidRPr="00C867CD">
        <w:rPr>
          <w:rStyle w:val="Noklusjumarindkopasfonts2"/>
          <w:b/>
          <w:bCs/>
        </w:rPr>
        <w:t xml:space="preserve">1. </w:t>
      </w:r>
      <w:r w:rsidRPr="00C867CD">
        <w:t>Pretendents</w:t>
      </w:r>
      <w:r w:rsidRPr="00C867CD">
        <w:rPr>
          <w:rStyle w:val="Noklusjumarindkopasfonts2"/>
          <w:bCs/>
        </w:rPr>
        <w:t xml:space="preserve"> ir iepazinies un piekrīt šī apliecinājuma saturam</w:t>
      </w:r>
      <w:r w:rsidRPr="00C867CD">
        <w:t>.</w:t>
      </w:r>
    </w:p>
    <w:p w14:paraId="0DC031D3" w14:textId="77777777" w:rsidR="00FF64D7" w:rsidRPr="00C867CD" w:rsidRDefault="00FF64D7" w:rsidP="00FF64D7">
      <w:pPr>
        <w:pStyle w:val="Parasts2"/>
        <w:ind w:left="284" w:hanging="284"/>
        <w:jc w:val="both"/>
      </w:pPr>
      <w:r w:rsidRPr="00C867CD">
        <w:rPr>
          <w:rStyle w:val="Noklusjumarindkopasfonts2"/>
          <w:b/>
          <w:bCs/>
        </w:rPr>
        <w:t xml:space="preserve">2. </w:t>
      </w:r>
      <w:r w:rsidRPr="00C867CD">
        <w:t>Pretendents apzinās savu pienākumu šajā apliecinājumā norādīt pilnīgu, izsmeļošu un patiesu informāciju.</w:t>
      </w:r>
    </w:p>
    <w:p w14:paraId="214420C7" w14:textId="77777777" w:rsidR="00FF64D7" w:rsidRPr="00C867CD" w:rsidRDefault="00FF64D7" w:rsidP="00FF64D7">
      <w:pPr>
        <w:pStyle w:val="Parasts2"/>
        <w:ind w:left="284" w:hanging="284"/>
        <w:jc w:val="both"/>
      </w:pPr>
      <w:r w:rsidRPr="00C867CD">
        <w:rPr>
          <w:rStyle w:val="Noklusjumarindkopasfonts2"/>
          <w:b/>
          <w:bCs/>
        </w:rPr>
        <w:t xml:space="preserve">3. </w:t>
      </w:r>
      <w:r w:rsidRPr="00C867CD">
        <w:t>Pretendents</w:t>
      </w:r>
      <w:r w:rsidRPr="00C867CD">
        <w:rPr>
          <w:rStyle w:val="Noklusjumarindkopasfonts2"/>
          <w:bCs/>
        </w:rPr>
        <w:t xml:space="preserve"> ir pilnvarojis</w:t>
      </w:r>
      <w:r w:rsidRPr="00C867CD">
        <w:rPr>
          <w:rStyle w:val="Noklusjumarindkopasfonts2"/>
          <w:b/>
          <w:bCs/>
        </w:rPr>
        <w:t xml:space="preserve"> </w:t>
      </w:r>
      <w:r w:rsidRPr="00C867CD">
        <w:rPr>
          <w:rStyle w:val="Noklusjumarindkopasfonts2"/>
          <w:bCs/>
        </w:rPr>
        <w:t xml:space="preserve">katru personu, kuras paraksts atrodas uz </w:t>
      </w:r>
      <w:r>
        <w:rPr>
          <w:rStyle w:val="Noklusjumarindkopasfonts2"/>
          <w:bCs/>
        </w:rPr>
        <w:t>cenu aptaujas</w:t>
      </w:r>
      <w:r w:rsidRPr="00C867CD">
        <w:rPr>
          <w:rStyle w:val="Noklusjumarindkopasfonts2"/>
          <w:bCs/>
        </w:rPr>
        <w:t xml:space="preserve"> piedāvājuma, </w:t>
      </w:r>
      <w:r w:rsidRPr="00C867CD">
        <w:t>parakstīt šo apliecinājumu Pretendenta vārdā.</w:t>
      </w:r>
    </w:p>
    <w:p w14:paraId="4DAA43D0" w14:textId="77777777" w:rsidR="00FF64D7" w:rsidRPr="00C867CD" w:rsidRDefault="00FF64D7" w:rsidP="00FF64D7">
      <w:pPr>
        <w:pStyle w:val="Parasts2"/>
        <w:ind w:left="284" w:hanging="284"/>
        <w:jc w:val="both"/>
      </w:pPr>
      <w:r w:rsidRPr="00C867CD">
        <w:rPr>
          <w:rStyle w:val="Noklusjumarindkopasfonts2"/>
          <w:b/>
          <w:bCs/>
        </w:rPr>
        <w:t xml:space="preserve">4. </w:t>
      </w:r>
      <w:r w:rsidRPr="00C867CD">
        <w:rPr>
          <w:rStyle w:val="Noklusjumarindkopasfonts2"/>
          <w:bCs/>
        </w:rPr>
        <w:t>Pretendents informē, ka</w:t>
      </w:r>
      <w:r w:rsidRPr="00C867CD">
        <w:t xml:space="preserve"> (</w:t>
      </w:r>
      <w:r w:rsidRPr="00C867CD">
        <w:rPr>
          <w:rStyle w:val="Noklusjumarindkopasfonts2"/>
          <w:i/>
        </w:rPr>
        <w:t>pēc vajadzības, atzīmējiet vienu no turpmāk minētajiem</w:t>
      </w:r>
      <w:r w:rsidRPr="00C867CD">
        <w:t>):</w:t>
      </w:r>
    </w:p>
    <w:tbl>
      <w:tblPr>
        <w:tblW w:w="8519" w:type="dxa"/>
        <w:tblInd w:w="1177" w:type="dxa"/>
        <w:tblLayout w:type="fixed"/>
        <w:tblLook w:val="04A0" w:firstRow="1" w:lastRow="0" w:firstColumn="1" w:lastColumn="0" w:noHBand="0" w:noVBand="1"/>
      </w:tblPr>
      <w:tblGrid>
        <w:gridCol w:w="236"/>
        <w:gridCol w:w="8283"/>
      </w:tblGrid>
      <w:tr w:rsidR="00FF64D7" w:rsidRPr="00C867CD" w14:paraId="4FEA81C2" w14:textId="77777777" w:rsidTr="00455BDC">
        <w:trPr>
          <w:trHeight w:val="490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7462" w14:textId="77777777" w:rsidR="00FF64D7" w:rsidRPr="00C867CD" w:rsidRDefault="00FF64D7" w:rsidP="00455BDC">
            <w:pPr>
              <w:pStyle w:val="Parasts2"/>
              <w:widowControl w:val="0"/>
              <w:jc w:val="both"/>
            </w:pPr>
          </w:p>
        </w:tc>
        <w:tc>
          <w:tcPr>
            <w:tcW w:w="8299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hideMark/>
          </w:tcPr>
          <w:p w14:paraId="319583B5" w14:textId="77777777" w:rsidR="00FF64D7" w:rsidRPr="00C867CD" w:rsidRDefault="00FF64D7" w:rsidP="00455BDC">
            <w:pPr>
              <w:pStyle w:val="Parasts2"/>
              <w:widowControl w:val="0"/>
              <w:jc w:val="both"/>
            </w:pPr>
            <w:r w:rsidRPr="00C867CD">
              <w:rPr>
                <w:rStyle w:val="Noklusjumarindkopasfonts2"/>
              </w:rPr>
              <w:t>4.1. ir iesniedzis piedāvājumu neatkarīgi no konkurentiem un bez konsultācijām, līgumiem vai vienošanām, vai cita veida saziņas ar konkurentiem;</w:t>
            </w:r>
          </w:p>
        </w:tc>
      </w:tr>
      <w:tr w:rsidR="00FF64D7" w:rsidRPr="00C867CD" w14:paraId="66FAC67E" w14:textId="77777777" w:rsidTr="00455BDC">
        <w:trPr>
          <w:trHeight w:val="995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C27F" w14:textId="77777777" w:rsidR="00FF64D7" w:rsidRPr="00C867CD" w:rsidRDefault="00FF64D7" w:rsidP="00455BDC">
            <w:pPr>
              <w:pStyle w:val="Parasts2"/>
              <w:widowControl w:val="0"/>
              <w:jc w:val="both"/>
            </w:pPr>
          </w:p>
        </w:tc>
        <w:tc>
          <w:tcPr>
            <w:tcW w:w="8299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hideMark/>
          </w:tcPr>
          <w:p w14:paraId="50B265DE" w14:textId="77777777" w:rsidR="00FF64D7" w:rsidRPr="00C867CD" w:rsidRDefault="00FF64D7" w:rsidP="00455BDC">
            <w:pPr>
              <w:pStyle w:val="Parasts2"/>
              <w:widowControl w:val="0"/>
              <w:jc w:val="both"/>
            </w:pPr>
            <w:r w:rsidRPr="00C867CD">
              <w:rPr>
                <w:rStyle w:val="Noklusjumarindkopasfonts2"/>
              </w:rPr>
              <w:t xml:space="preserve">4.2. tam ir bijušas konsultācijas, līgumi, vienošanās vai cita veida saziņa ar vienu vai vairākiem konkurentiem saistībā ar šo </w:t>
            </w:r>
            <w:r>
              <w:rPr>
                <w:rStyle w:val="Noklusjumarindkopasfonts2"/>
              </w:rPr>
              <w:t>cenu aptauju</w:t>
            </w:r>
            <w:r w:rsidRPr="00C867CD">
              <w:rPr>
                <w:rStyle w:val="Noklusjumarindkopasfonts2"/>
              </w:rPr>
              <w:t>, un tādēļ Pretendents šī apliecinājuma Pielikumā atklāj izsmeļošu un patiesu informāciju par to, ieskaitot konkurentu nosaukumus un šādas saziņas mērķi, raksturu un saturu.</w:t>
            </w:r>
          </w:p>
        </w:tc>
      </w:tr>
    </w:tbl>
    <w:p w14:paraId="3D9DCF9A" w14:textId="77777777" w:rsidR="00FF64D7" w:rsidRPr="00C867CD" w:rsidRDefault="00FF64D7" w:rsidP="00FF64D7">
      <w:pPr>
        <w:pStyle w:val="Parasts2"/>
        <w:jc w:val="both"/>
      </w:pPr>
    </w:p>
    <w:p w14:paraId="6A321C23" w14:textId="77777777" w:rsidR="00FF64D7" w:rsidRPr="00C867CD" w:rsidRDefault="00FF64D7" w:rsidP="00FF64D7">
      <w:pPr>
        <w:pStyle w:val="Parasts2"/>
        <w:ind w:left="284" w:hanging="284"/>
        <w:jc w:val="both"/>
      </w:pPr>
      <w:r w:rsidRPr="00C867CD">
        <w:rPr>
          <w:rStyle w:val="Noklusjumarindkopasfonts2"/>
          <w:b/>
          <w:bCs/>
        </w:rPr>
        <w:t xml:space="preserve">5. </w:t>
      </w:r>
      <w:r w:rsidRPr="00C867CD">
        <w:rPr>
          <w:rStyle w:val="Noklusjumarindkopasfonts2"/>
          <w:bCs/>
        </w:rPr>
        <w:t>P</w:t>
      </w:r>
      <w:r w:rsidRPr="00C867CD">
        <w:t>retendentam, izņemot gadījumu, kad pretendents šādu saziņu ir paziņojis saskaņā ar šī apliecinājuma 4.2. apakšpunktu, ne ar vienu konkurentu nav bijusi saziņa attiecībā uz:</w:t>
      </w:r>
    </w:p>
    <w:p w14:paraId="1F6E58B6" w14:textId="77777777" w:rsidR="00FF64D7" w:rsidRPr="00C867CD" w:rsidRDefault="00FF64D7" w:rsidP="00FF64D7">
      <w:pPr>
        <w:pStyle w:val="Parasts2"/>
        <w:ind w:left="720" w:firstLine="720"/>
        <w:jc w:val="both"/>
      </w:pPr>
      <w:r w:rsidRPr="00C867CD">
        <w:t>5.1. cenām;</w:t>
      </w:r>
    </w:p>
    <w:p w14:paraId="674E0A78" w14:textId="77777777" w:rsidR="00FF64D7" w:rsidRPr="00C867CD" w:rsidRDefault="00FF64D7" w:rsidP="00FF64D7">
      <w:pPr>
        <w:pStyle w:val="Parasts2"/>
        <w:ind w:left="720" w:firstLine="720"/>
        <w:jc w:val="both"/>
      </w:pPr>
      <w:r w:rsidRPr="00C867CD">
        <w:t>5.2. cenas aprēķināšanas metodēm, faktoriem (apstākļiem) vai formulām;</w:t>
      </w:r>
    </w:p>
    <w:p w14:paraId="37F47AF5" w14:textId="77777777" w:rsidR="00FF64D7" w:rsidRPr="00C867CD" w:rsidRDefault="00FF64D7" w:rsidP="00FF64D7">
      <w:pPr>
        <w:pStyle w:val="Parasts2"/>
        <w:ind w:left="1440"/>
        <w:jc w:val="both"/>
      </w:pPr>
      <w:r w:rsidRPr="00C867CD">
        <w:t xml:space="preserve">5.3. nodomu vai lēmumu piedalīties vai nepiedalīties </w:t>
      </w:r>
      <w:r>
        <w:t>cenu aptauju</w:t>
      </w:r>
      <w:r w:rsidRPr="00C867CD">
        <w:t xml:space="preserve"> (iesniegt vai neiesniegt piedāvājumu); vai</w:t>
      </w:r>
    </w:p>
    <w:p w14:paraId="391DC8EB" w14:textId="77777777" w:rsidR="00FF64D7" w:rsidRPr="00C867CD" w:rsidRDefault="00FF64D7" w:rsidP="00FF64D7">
      <w:pPr>
        <w:pStyle w:val="Parasts2"/>
        <w:ind w:left="720" w:firstLine="720"/>
        <w:jc w:val="both"/>
      </w:pPr>
      <w:r w:rsidRPr="00C867CD">
        <w:t xml:space="preserve">5.4. tādu piedāvājuma iesniegšanu, kas neatbilst </w:t>
      </w:r>
      <w:r>
        <w:t>cenu aptaujas</w:t>
      </w:r>
      <w:r w:rsidRPr="00C867CD">
        <w:t xml:space="preserve"> prasībām; </w:t>
      </w:r>
    </w:p>
    <w:p w14:paraId="46B1B6E3" w14:textId="77777777" w:rsidR="00FF64D7" w:rsidRPr="00C867CD" w:rsidRDefault="00FF64D7" w:rsidP="00FF64D7">
      <w:pPr>
        <w:pStyle w:val="Parasts2"/>
        <w:ind w:left="1440"/>
        <w:jc w:val="both"/>
      </w:pPr>
      <w:r w:rsidRPr="00C867CD">
        <w:t>5.5. kvalitāti, apjomu, specifikāciju, izpildes, piegādes vai citiem nosacījumiem, kas risināmi neatkarīgi no konkurentiem, tiem produktiem vai pakalpojumiem, uz ko attiecas š</w:t>
      </w:r>
      <w:r>
        <w:t>ī</w:t>
      </w:r>
      <w:r w:rsidRPr="00C867CD">
        <w:t xml:space="preserve"> </w:t>
      </w:r>
      <w:r>
        <w:t>cenu aptauja</w:t>
      </w:r>
      <w:r w:rsidRPr="00C867CD">
        <w:t>.</w:t>
      </w:r>
    </w:p>
    <w:p w14:paraId="2AC2024D" w14:textId="77777777" w:rsidR="00FF64D7" w:rsidRPr="00C867CD" w:rsidRDefault="00FF64D7" w:rsidP="00FF64D7">
      <w:pPr>
        <w:pStyle w:val="Parasts2"/>
        <w:ind w:left="284" w:hanging="284"/>
        <w:jc w:val="both"/>
      </w:pPr>
      <w:r w:rsidRPr="00C867CD">
        <w:rPr>
          <w:rStyle w:val="Noklusjumarindkopasfonts2"/>
          <w:b/>
        </w:rPr>
        <w:t>6.</w:t>
      </w:r>
      <w:r w:rsidRPr="00C867CD">
        <w:t xml:space="preserve"> </w:t>
      </w:r>
      <w:r w:rsidRPr="00C867CD">
        <w:rPr>
          <w:rStyle w:val="Noklusjumarindkopasfonts2"/>
          <w:bCs/>
        </w:rPr>
        <w:t>Pretendents</w:t>
      </w:r>
      <w:r w:rsidRPr="00C867CD">
        <w:rPr>
          <w:rStyle w:val="Noklusjumarindkopasfonts2"/>
          <w:b/>
          <w:bCs/>
        </w:rPr>
        <w:t xml:space="preserve"> </w:t>
      </w:r>
      <w:r w:rsidRPr="00C867CD">
        <w:rPr>
          <w:rStyle w:val="Noklusjumarindkopasfonts2"/>
          <w:bCs/>
        </w:rPr>
        <w:t xml:space="preserve">nav </w:t>
      </w:r>
      <w:r w:rsidRPr="00C867CD">
        <w:t>apzināti, tieši vai netieši</w:t>
      </w:r>
      <w:r w:rsidRPr="00C867CD">
        <w:rPr>
          <w:rStyle w:val="Noklusjumarindkopasfonts2"/>
          <w:bCs/>
        </w:rPr>
        <w:t xml:space="preserve"> atklājis un neatklās piedāvājuma noteikumus</w:t>
      </w:r>
      <w:r w:rsidRPr="00C867CD">
        <w:t xml:space="preserve"> nevienam konkurentam pirms oficiālā piedāvājumu atvēršanas datuma un laika vai līguma slēgšanas tiesību piešķiršanas, vai arī tas ir īpaši atklāts saskaņā šī apliecinājuma ar 4.2. apakšpunktu.</w:t>
      </w:r>
    </w:p>
    <w:p w14:paraId="6FDF03A9" w14:textId="77777777" w:rsidR="00FF64D7" w:rsidRPr="00C867CD" w:rsidRDefault="00FF64D7" w:rsidP="00FF64D7">
      <w:pPr>
        <w:pStyle w:val="Parasts2"/>
        <w:ind w:left="284" w:hanging="284"/>
        <w:jc w:val="both"/>
      </w:pPr>
      <w:r w:rsidRPr="00C867CD">
        <w:rPr>
          <w:rStyle w:val="Noklusjumarindkopasfonts2"/>
          <w:b/>
        </w:rPr>
        <w:t xml:space="preserve">7. </w:t>
      </w:r>
      <w:r w:rsidRPr="00C867CD">
        <w:t xml:space="preserve">Pretendents apzinās, ka Konkurences likumā noteikta atbildība par aizliegtām vienošanām, paredzot naudas sodu līdz 10% apmēram no pārkāpēja pēdējā finanšu gada neto apgrozījuma, un Publisko iepirkumu likums paredz uz 36 mēnešiem izslēgt pretendentu no dalības </w:t>
      </w:r>
      <w:r>
        <w:t>cenu aptaujā</w:t>
      </w:r>
      <w:r w:rsidRPr="00C867CD">
        <w:t xml:space="preserve">. </w:t>
      </w:r>
      <w:r w:rsidRPr="00C867CD">
        <w:rPr>
          <w:rStyle w:val="Noklusjumarindkopasfonts2"/>
          <w:lang w:eastAsia="ru-RU"/>
        </w:rPr>
        <w:t>Izņēmums ir gadījumi, kad kompetentā konkurences iestāde, konstatējot konkurences tiesību pārkāpumu, ir atbrīvojusi pretendentu, kurš iecietības programmas ietvaros ir sadarbojies ar to, no naudas soda vai naudas sodu samazinājusi.</w:t>
      </w:r>
    </w:p>
    <w:p w14:paraId="599C535E" w14:textId="77777777" w:rsidR="00FF64D7" w:rsidRPr="00C867CD" w:rsidRDefault="00FF64D7" w:rsidP="00FF64D7">
      <w:pPr>
        <w:pStyle w:val="Parasts2"/>
        <w:rPr>
          <w:lang w:eastAsia="ru-RU"/>
        </w:rPr>
      </w:pPr>
    </w:p>
    <w:p w14:paraId="5D37296B" w14:textId="434121BA" w:rsidR="00FF64D7" w:rsidRPr="00C867CD" w:rsidRDefault="00FF64D7" w:rsidP="00FF64D7">
      <w:pPr>
        <w:pStyle w:val="Parasts2"/>
      </w:pPr>
      <w:r w:rsidRPr="00C867CD">
        <w:rPr>
          <w:lang w:eastAsia="ru-RU"/>
        </w:rPr>
        <w:t>Datums __.___.202</w:t>
      </w:r>
      <w:r w:rsidR="00CD5478">
        <w:rPr>
          <w:lang w:eastAsia="ru-RU"/>
        </w:rPr>
        <w:t>6</w:t>
      </w:r>
      <w:r w:rsidRPr="00C867CD">
        <w:rPr>
          <w:lang w:eastAsia="ru-RU"/>
        </w:rPr>
        <w:t>.</w:t>
      </w:r>
      <w:r w:rsidRPr="00C867CD">
        <w:rPr>
          <w:lang w:eastAsia="ru-RU"/>
        </w:rPr>
        <w:tab/>
      </w:r>
      <w:r w:rsidRPr="00C867CD">
        <w:rPr>
          <w:lang w:eastAsia="ru-RU"/>
        </w:rPr>
        <w:tab/>
      </w:r>
      <w:r w:rsidRPr="00C867CD">
        <w:rPr>
          <w:lang w:eastAsia="ru-RU"/>
        </w:rPr>
        <w:tab/>
        <w:t xml:space="preserve">                </w:t>
      </w:r>
      <w:r w:rsidRPr="00C867CD">
        <w:rPr>
          <w:lang w:eastAsia="ru-RU"/>
        </w:rPr>
        <w:tab/>
      </w:r>
    </w:p>
    <w:tbl>
      <w:tblPr>
        <w:tblW w:w="84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37"/>
        <w:gridCol w:w="1649"/>
        <w:gridCol w:w="1648"/>
        <w:gridCol w:w="1647"/>
        <w:gridCol w:w="1649"/>
      </w:tblGrid>
      <w:tr w:rsidR="00FF64D7" w:rsidRPr="00C867CD" w14:paraId="5C437CF3" w14:textId="77777777" w:rsidTr="00455BDC">
        <w:trPr>
          <w:trHeight w:val="269"/>
        </w:trPr>
        <w:tc>
          <w:tcPr>
            <w:tcW w:w="1839" w:type="dxa"/>
          </w:tcPr>
          <w:p w14:paraId="283CD9C5" w14:textId="77777777" w:rsidR="00FF64D7" w:rsidRPr="00C867CD" w:rsidRDefault="00FF64D7" w:rsidP="00455BDC">
            <w:pPr>
              <w:pStyle w:val="Parasts2"/>
              <w:widowControl w:val="0"/>
            </w:pPr>
          </w:p>
        </w:tc>
        <w:tc>
          <w:tcPr>
            <w:tcW w:w="1650" w:type="dxa"/>
          </w:tcPr>
          <w:p w14:paraId="417B239F" w14:textId="77777777" w:rsidR="00FF64D7" w:rsidRPr="00C867CD" w:rsidRDefault="00FF64D7" w:rsidP="00455BDC">
            <w:pPr>
              <w:pStyle w:val="Parasts2"/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1649" w:type="dxa"/>
          </w:tcPr>
          <w:p w14:paraId="2C12686C" w14:textId="77777777" w:rsidR="00FF64D7" w:rsidRPr="00C867CD" w:rsidRDefault="00FF64D7" w:rsidP="00455BDC">
            <w:pPr>
              <w:pStyle w:val="Parasts2"/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1648" w:type="dxa"/>
          </w:tcPr>
          <w:p w14:paraId="593CD305" w14:textId="77777777" w:rsidR="00FF64D7" w:rsidRPr="00C867CD" w:rsidRDefault="00FF64D7" w:rsidP="00455BDC">
            <w:pPr>
              <w:pStyle w:val="Parasts2"/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D785437" w14:textId="77777777" w:rsidR="00FF64D7" w:rsidRPr="00C867CD" w:rsidRDefault="00FF64D7" w:rsidP="00455BDC">
            <w:pPr>
              <w:pStyle w:val="Parasts2"/>
              <w:widowControl w:val="0"/>
              <w:jc w:val="center"/>
            </w:pPr>
            <w:r w:rsidRPr="00C867CD">
              <w:rPr>
                <w:lang w:eastAsia="ru-RU"/>
              </w:rPr>
              <w:t>Paraksts</w:t>
            </w:r>
          </w:p>
        </w:tc>
      </w:tr>
    </w:tbl>
    <w:p w14:paraId="67DD5635" w14:textId="1A576281" w:rsidR="000C3369" w:rsidRDefault="000C3369">
      <w:pPr>
        <w:rPr>
          <w:rFonts w:ascii="Times New Roman" w:hAnsi="Times New Roman" w:cs="Times New Roman"/>
          <w:sz w:val="24"/>
          <w:szCs w:val="24"/>
        </w:rPr>
      </w:pPr>
    </w:p>
    <w:p w14:paraId="256AB646" w14:textId="055D7C83" w:rsidR="000C3369" w:rsidRDefault="000C3369">
      <w:pPr>
        <w:rPr>
          <w:rFonts w:ascii="Times New Roman" w:hAnsi="Times New Roman" w:cs="Times New Roman"/>
          <w:sz w:val="24"/>
          <w:szCs w:val="24"/>
        </w:rPr>
      </w:pPr>
    </w:p>
    <w:sectPr w:rsidR="000C3369" w:rsidSect="00303077">
      <w:pgSz w:w="11906" w:h="16838"/>
      <w:pgMar w:top="1440" w:right="56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E72EB5"/>
    <w:multiLevelType w:val="multilevel"/>
    <w:tmpl w:val="E034C1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98737E"/>
    <w:multiLevelType w:val="multilevel"/>
    <w:tmpl w:val="0FB27F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3782334"/>
    <w:multiLevelType w:val="multilevel"/>
    <w:tmpl w:val="7536350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13EA286F"/>
    <w:multiLevelType w:val="multilevel"/>
    <w:tmpl w:val="02EC8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716" w:hanging="432"/>
      </w:pPr>
      <w:rPr>
        <w:rFonts w:cs="Times New Roman"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cs="Times New Roman"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F5E0E6B"/>
    <w:multiLevelType w:val="hybridMultilevel"/>
    <w:tmpl w:val="AABEB4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51E3D"/>
    <w:multiLevelType w:val="hybridMultilevel"/>
    <w:tmpl w:val="55924F2E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199677F"/>
    <w:multiLevelType w:val="hybridMultilevel"/>
    <w:tmpl w:val="2F924F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980125"/>
    <w:multiLevelType w:val="multilevel"/>
    <w:tmpl w:val="08D8B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D445CC"/>
    <w:multiLevelType w:val="multilevel"/>
    <w:tmpl w:val="D4AC51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D4767FB"/>
    <w:multiLevelType w:val="multilevel"/>
    <w:tmpl w:val="9AAAF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3231484">
    <w:abstractNumId w:val="8"/>
  </w:num>
  <w:num w:numId="2" w16cid:durableId="10829941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12734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6906576">
    <w:abstractNumId w:val="1"/>
  </w:num>
  <w:num w:numId="5" w16cid:durableId="19246817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55656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49418839">
    <w:abstractNumId w:val="4"/>
  </w:num>
  <w:num w:numId="8" w16cid:durableId="1003050099">
    <w:abstractNumId w:val="5"/>
  </w:num>
  <w:num w:numId="9" w16cid:durableId="1953441952">
    <w:abstractNumId w:val="2"/>
  </w:num>
  <w:num w:numId="10" w16cid:durableId="1761485931">
    <w:abstractNumId w:val="6"/>
  </w:num>
  <w:num w:numId="11" w16cid:durableId="4759969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F6"/>
    <w:rsid w:val="00041AAE"/>
    <w:rsid w:val="000B1864"/>
    <w:rsid w:val="000C3369"/>
    <w:rsid w:val="000E72A2"/>
    <w:rsid w:val="00167226"/>
    <w:rsid w:val="00246A3A"/>
    <w:rsid w:val="00275F69"/>
    <w:rsid w:val="0028424B"/>
    <w:rsid w:val="00303077"/>
    <w:rsid w:val="00363763"/>
    <w:rsid w:val="00364E0A"/>
    <w:rsid w:val="00443938"/>
    <w:rsid w:val="00450330"/>
    <w:rsid w:val="00451899"/>
    <w:rsid w:val="0046540D"/>
    <w:rsid w:val="00521C83"/>
    <w:rsid w:val="00562E66"/>
    <w:rsid w:val="00567664"/>
    <w:rsid w:val="005C1EBD"/>
    <w:rsid w:val="00655168"/>
    <w:rsid w:val="006B7060"/>
    <w:rsid w:val="006E52B9"/>
    <w:rsid w:val="00713FB4"/>
    <w:rsid w:val="00726C3D"/>
    <w:rsid w:val="00747EC5"/>
    <w:rsid w:val="007A3E21"/>
    <w:rsid w:val="007B5FC6"/>
    <w:rsid w:val="007F1019"/>
    <w:rsid w:val="007F28D6"/>
    <w:rsid w:val="008163D5"/>
    <w:rsid w:val="008374F4"/>
    <w:rsid w:val="008454FC"/>
    <w:rsid w:val="00850F85"/>
    <w:rsid w:val="008E17F6"/>
    <w:rsid w:val="00922147"/>
    <w:rsid w:val="00931064"/>
    <w:rsid w:val="009320A6"/>
    <w:rsid w:val="009548E6"/>
    <w:rsid w:val="009638B6"/>
    <w:rsid w:val="009E0BAD"/>
    <w:rsid w:val="009E554E"/>
    <w:rsid w:val="00B0473F"/>
    <w:rsid w:val="00B06288"/>
    <w:rsid w:val="00B2476D"/>
    <w:rsid w:val="00B9606F"/>
    <w:rsid w:val="00C86296"/>
    <w:rsid w:val="00C976EC"/>
    <w:rsid w:val="00CB5668"/>
    <w:rsid w:val="00CD5478"/>
    <w:rsid w:val="00D10E9E"/>
    <w:rsid w:val="00D31BC2"/>
    <w:rsid w:val="00D43D91"/>
    <w:rsid w:val="00D719E8"/>
    <w:rsid w:val="00DB6C98"/>
    <w:rsid w:val="00DF4CF7"/>
    <w:rsid w:val="00E13611"/>
    <w:rsid w:val="00E16CA6"/>
    <w:rsid w:val="00E329AD"/>
    <w:rsid w:val="00E7710C"/>
    <w:rsid w:val="00EA1068"/>
    <w:rsid w:val="00EB418D"/>
    <w:rsid w:val="00F2547F"/>
    <w:rsid w:val="00F26901"/>
    <w:rsid w:val="00F75E22"/>
    <w:rsid w:val="00F960C5"/>
    <w:rsid w:val="00FA6E55"/>
    <w:rsid w:val="00FB524B"/>
    <w:rsid w:val="00F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F8F79"/>
  <w15:chartTrackingRefBased/>
  <w15:docId w15:val="{13E96D16-C931-44CF-AC5A-E1A7436D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link w:val="Virsraksts2Rakstz"/>
    <w:uiPriority w:val="9"/>
    <w:qFormat/>
    <w:rsid w:val="008E17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lv-LV"/>
      <w14:ligatures w14:val="none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C33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8E17F6"/>
    <w:rPr>
      <w:rFonts w:ascii="Times New Roman" w:eastAsia="Times New Roman" w:hAnsi="Times New Roman" w:cs="Times New Roman"/>
      <w:b/>
      <w:bCs/>
      <w:kern w:val="0"/>
      <w:sz w:val="36"/>
      <w:szCs w:val="36"/>
      <w:lang w:eastAsia="lv-LV"/>
      <w14:ligatures w14:val="none"/>
    </w:rPr>
  </w:style>
  <w:style w:type="character" w:styleId="Izteiksmgs">
    <w:name w:val="Strong"/>
    <w:basedOn w:val="Noklusjumarindkopasfonts"/>
    <w:uiPriority w:val="22"/>
    <w:qFormat/>
    <w:rsid w:val="008E17F6"/>
    <w:rPr>
      <w:b/>
      <w:bCs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Strip Rakstz.,List Paragraph Rakstz.,Bullet 1 Rakstz."/>
    <w:link w:val="Sarakstarindkopa"/>
    <w:uiPriority w:val="34"/>
    <w:qFormat/>
    <w:locked/>
    <w:rsid w:val="008E17F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Normal bullet 2,Bullet list,List Paragraph1,H&amp;P List Paragraph,2,Saistīto dokumentu saraksts,Syle 1,Numurets,Strip,List Paragraph,Grafika nosaukums,Virsraksti,List Paragraph2,PPS_Bullet,Akapit z listą BS,Bullet 1,Bullet Points,Dot pt"/>
    <w:basedOn w:val="Parasts"/>
    <w:link w:val="SarakstarindkopaRakstz"/>
    <w:uiPriority w:val="34"/>
    <w:qFormat/>
    <w:rsid w:val="008E17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8E17F6"/>
    <w:rPr>
      <w:color w:val="0000FF"/>
      <w:u w:val="single"/>
    </w:rPr>
  </w:style>
  <w:style w:type="table" w:styleId="Reatabula">
    <w:name w:val="Table Grid"/>
    <w:basedOn w:val="Parastatabula"/>
    <w:uiPriority w:val="39"/>
    <w:rsid w:val="008E1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F75E22"/>
    <w:rPr>
      <w:color w:val="605E5C"/>
      <w:shd w:val="clear" w:color="auto" w:fill="E1DFDD"/>
    </w:rPr>
  </w:style>
  <w:style w:type="paragraph" w:customStyle="1" w:styleId="naisnod">
    <w:name w:val="naisnod"/>
    <w:basedOn w:val="Parasts"/>
    <w:qFormat/>
    <w:rsid w:val="00FF64D7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naisf">
    <w:name w:val="naisf"/>
    <w:basedOn w:val="Parasts"/>
    <w:autoRedefine/>
    <w:qFormat/>
    <w:rsid w:val="00FF64D7"/>
    <w:pPr>
      <w:numPr>
        <w:ilvl w:val="2"/>
        <w:numId w:val="7"/>
      </w:numPr>
      <w:spacing w:after="0" w:line="240" w:lineRule="auto"/>
      <w:ind w:hanging="635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Parasts2">
    <w:name w:val="Parasts2"/>
    <w:qFormat/>
    <w:rsid w:val="00FF64D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klusjumarindkopasfonts2">
    <w:name w:val="Noklusējuma rindkopas fonts2"/>
    <w:qFormat/>
    <w:rsid w:val="00FF64D7"/>
  </w:style>
  <w:style w:type="character" w:customStyle="1" w:styleId="Virsraksts4Rakstz">
    <w:name w:val="Virsraksts 4 Rakstz."/>
    <w:basedOn w:val="Noklusjumarindkopasfonts"/>
    <w:link w:val="Virsraksts4"/>
    <w:rsid w:val="000C336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drizi@limbazunovads.lv" TargetMode="External"/><Relationship Id="rId5" Type="http://schemas.openxmlformats.org/officeDocument/2006/relationships/hyperlink" Target="mailto:vidrizi@limbazunovads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6798</Words>
  <Characters>3875</Characters>
  <Application>Microsoft Office Word</Application>
  <DocSecurity>0</DocSecurity>
  <Lines>32</Lines>
  <Paragraphs>21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VPVKAC Limbažu novads</cp:lastModifiedBy>
  <cp:revision>3</cp:revision>
  <dcterms:created xsi:type="dcterms:W3CDTF">2026-05-21T11:56:00Z</dcterms:created>
  <dcterms:modified xsi:type="dcterms:W3CDTF">2026-05-21T12:30:00Z</dcterms:modified>
</cp:coreProperties>
</file>