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346A2C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46A2C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69EE73CC" w14:textId="77777777" w:rsidR="00346A2C" w:rsidRPr="00346A2C" w:rsidRDefault="00FB52EB" w:rsidP="00346A2C">
      <w:pPr>
        <w:rPr>
          <w:rFonts w:ascii="Times New Roman" w:hAnsi="Times New Roman" w:cs="Times New Roman"/>
          <w:sz w:val="24"/>
          <w:szCs w:val="24"/>
        </w:rPr>
      </w:pPr>
      <w:r w:rsidRPr="00346A2C">
        <w:rPr>
          <w:rFonts w:ascii="Times New Roman" w:hAnsi="Times New Roman" w:cs="Times New Roman"/>
          <w:sz w:val="24"/>
          <w:szCs w:val="24"/>
        </w:rPr>
        <w:t xml:space="preserve">Cenu aptaujas nosaukums </w:t>
      </w:r>
      <w:r w:rsidR="00346A2C" w:rsidRPr="00346A2C">
        <w:rPr>
          <w:rFonts w:ascii="Times New Roman" w:hAnsi="Times New Roman" w:cs="Times New Roman"/>
          <w:b/>
          <w:sz w:val="24"/>
          <w:szCs w:val="24"/>
        </w:rPr>
        <w:t>“Pludmales apsaimniekošana Salacgrīvā un Ainažos"</w:t>
      </w:r>
    </w:p>
    <w:p w14:paraId="08FC2739" w14:textId="4E3DF251" w:rsidR="009B09F5" w:rsidRPr="00346A2C" w:rsidRDefault="00FB52EB" w:rsidP="009B09F5">
      <w:pPr>
        <w:rPr>
          <w:rFonts w:ascii="Times New Roman" w:hAnsi="Times New Roman" w:cs="Times New Roman"/>
          <w:sz w:val="24"/>
          <w:szCs w:val="24"/>
        </w:rPr>
      </w:pPr>
      <w:r w:rsidRPr="00346A2C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346A2C" w:rsidRPr="00346A2C">
        <w:rPr>
          <w:rFonts w:ascii="Times New Roman" w:hAnsi="Times New Roman" w:cs="Times New Roman"/>
          <w:sz w:val="24"/>
          <w:szCs w:val="24"/>
        </w:rPr>
        <w:t>Limbažu novada pašvaldība, Salacgrīvas apvienības pārvalde</w:t>
      </w:r>
    </w:p>
    <w:p w14:paraId="3DEB686F" w14:textId="14200E54" w:rsidR="00FC0B78" w:rsidRPr="00346A2C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346A2C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243" w:type="dxa"/>
        <w:tblInd w:w="108" w:type="dxa"/>
        <w:tblLook w:val="04A0" w:firstRow="1" w:lastRow="0" w:firstColumn="1" w:lastColumn="0" w:noHBand="0" w:noVBand="1"/>
      </w:tblPr>
      <w:tblGrid>
        <w:gridCol w:w="1483"/>
        <w:gridCol w:w="2246"/>
        <w:gridCol w:w="2955"/>
        <w:gridCol w:w="1309"/>
        <w:gridCol w:w="1250"/>
      </w:tblGrid>
      <w:tr w:rsidR="009B09F5" w:rsidRPr="00346A2C" w14:paraId="179E7E2C" w14:textId="77777777" w:rsidTr="00346A2C">
        <w:trPr>
          <w:trHeight w:val="510"/>
        </w:trPr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F9C4" w14:textId="77777777" w:rsidR="009B09F5" w:rsidRPr="00346A2C" w:rsidRDefault="009B09F5" w:rsidP="006D15E7">
            <w:pPr>
              <w:pStyle w:val="Default"/>
              <w:rPr>
                <w:position w:val="6"/>
                <w:lang w:eastAsia="en-US"/>
              </w:rPr>
            </w:pPr>
            <w:r w:rsidRPr="00346A2C">
              <w:rPr>
                <w:position w:val="6"/>
                <w:lang w:eastAsia="en-US"/>
              </w:rPr>
              <w:t>Datums/laiks</w:t>
            </w:r>
          </w:p>
        </w:tc>
        <w:tc>
          <w:tcPr>
            <w:tcW w:w="2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5BDC7" w14:textId="77777777" w:rsidR="009B09F5" w:rsidRPr="00346A2C" w:rsidRDefault="009B09F5" w:rsidP="006D15E7">
            <w:pPr>
              <w:pStyle w:val="Default"/>
              <w:rPr>
                <w:position w:val="6"/>
                <w:lang w:eastAsia="en-US"/>
              </w:rPr>
            </w:pPr>
            <w:r w:rsidRPr="00346A2C">
              <w:rPr>
                <w:position w:val="6"/>
                <w:lang w:eastAsia="en-US"/>
              </w:rPr>
              <w:t>Pretendents (reģistrācijas Nr.)</w:t>
            </w:r>
          </w:p>
        </w:tc>
        <w:tc>
          <w:tcPr>
            <w:tcW w:w="2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E5283" w14:textId="77777777" w:rsidR="009B09F5" w:rsidRPr="00346A2C" w:rsidRDefault="009B09F5" w:rsidP="006D15E7">
            <w:pPr>
              <w:pStyle w:val="Default"/>
              <w:jc w:val="center"/>
              <w:rPr>
                <w:position w:val="6"/>
                <w:lang w:eastAsia="en-US"/>
              </w:rPr>
            </w:pPr>
            <w:r w:rsidRPr="00346A2C">
              <w:rPr>
                <w:position w:val="6"/>
                <w:lang w:eastAsia="en-US"/>
              </w:rPr>
              <w:t xml:space="preserve">Kontaktinformācija (adrese, </w:t>
            </w:r>
            <w:proofErr w:type="spellStart"/>
            <w:r w:rsidRPr="00346A2C">
              <w:rPr>
                <w:position w:val="6"/>
                <w:lang w:eastAsia="en-US"/>
              </w:rPr>
              <w:t>tel.Nr</w:t>
            </w:r>
            <w:proofErr w:type="spellEnd"/>
            <w:r w:rsidRPr="00346A2C">
              <w:rPr>
                <w:position w:val="6"/>
                <w:lang w:eastAsia="en-US"/>
              </w:rPr>
              <w:t>., e-pasts)</w:t>
            </w: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0466" w14:textId="059BF3D6" w:rsidR="009B09F5" w:rsidRPr="00346A2C" w:rsidRDefault="009B09F5" w:rsidP="009B09F5">
            <w:pPr>
              <w:pStyle w:val="Default"/>
              <w:jc w:val="center"/>
              <w:rPr>
                <w:position w:val="6"/>
                <w:lang w:eastAsia="en-US"/>
              </w:rPr>
            </w:pPr>
            <w:r w:rsidRPr="00346A2C">
              <w:rPr>
                <w:position w:val="6"/>
                <w:lang w:eastAsia="en-US"/>
              </w:rPr>
              <w:t>Cena (EUR)</w:t>
            </w:r>
          </w:p>
        </w:tc>
      </w:tr>
      <w:tr w:rsidR="009B09F5" w:rsidRPr="00346A2C" w14:paraId="0D2321A4" w14:textId="77777777" w:rsidTr="00346A2C">
        <w:trPr>
          <w:trHeight w:val="221"/>
        </w:trPr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B0B8B" w14:textId="77777777" w:rsidR="009B09F5" w:rsidRPr="00346A2C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2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697C1" w14:textId="77777777" w:rsidR="009B09F5" w:rsidRPr="00346A2C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8B32A" w14:textId="77777777" w:rsidR="009B09F5" w:rsidRPr="00346A2C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E02E2" w14:textId="77777777" w:rsidR="009B09F5" w:rsidRPr="00346A2C" w:rsidRDefault="009B09F5" w:rsidP="006D15E7">
            <w:pPr>
              <w:pStyle w:val="Default"/>
              <w:rPr>
                <w:position w:val="6"/>
                <w:lang w:eastAsia="en-US"/>
              </w:rPr>
            </w:pPr>
            <w:r w:rsidRPr="00346A2C">
              <w:rPr>
                <w:position w:val="6"/>
                <w:lang w:eastAsia="en-US"/>
              </w:rPr>
              <w:t>bez PVN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193E3" w14:textId="77777777" w:rsidR="009B09F5" w:rsidRPr="00346A2C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  <w:r w:rsidRPr="00346A2C"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  <w:t>ar PVN</w:t>
            </w:r>
          </w:p>
        </w:tc>
      </w:tr>
      <w:tr w:rsidR="009B09F5" w:rsidRPr="00346A2C" w14:paraId="6B84E357" w14:textId="77777777" w:rsidTr="00346A2C"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5092" w14:textId="0EB56EF2" w:rsidR="009B09F5" w:rsidRPr="00346A2C" w:rsidRDefault="009B09F5" w:rsidP="006D15E7">
            <w:pPr>
              <w:pStyle w:val="Default"/>
              <w:rPr>
                <w:position w:val="6"/>
                <w:lang w:eastAsia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A929" w14:textId="4C37AB5A" w:rsidR="009B09F5" w:rsidRPr="00346A2C" w:rsidRDefault="009B09F5" w:rsidP="006D15E7">
            <w:pPr>
              <w:pStyle w:val="Default"/>
              <w:rPr>
                <w:position w:val="6"/>
                <w:lang w:eastAsia="en-US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659B" w14:textId="046C5CFB" w:rsidR="009B09F5" w:rsidRPr="00346A2C" w:rsidRDefault="009B09F5" w:rsidP="006D15E7">
            <w:pPr>
              <w:pStyle w:val="Default"/>
              <w:rPr>
                <w:position w:val="6"/>
                <w:lang w:eastAsia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D1BC" w14:textId="2563E59C" w:rsidR="009B09F5" w:rsidRPr="00346A2C" w:rsidRDefault="009B09F5" w:rsidP="006D15E7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FEC0" w14:textId="71856440" w:rsidR="009B09F5" w:rsidRPr="00346A2C" w:rsidRDefault="009B09F5" w:rsidP="006D15E7">
            <w:pPr>
              <w:spacing w:line="252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A2C" w:rsidRPr="00346A2C" w14:paraId="46B75C96" w14:textId="77777777" w:rsidTr="00346A2C">
        <w:trPr>
          <w:trHeight w:val="423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6768" w14:textId="6AFCE818" w:rsidR="00346A2C" w:rsidRPr="00346A2C" w:rsidRDefault="00346A2C" w:rsidP="00346A2C">
            <w:pPr>
              <w:pStyle w:val="Default"/>
              <w:rPr>
                <w:position w:val="6"/>
                <w:lang w:eastAsia="en-US"/>
              </w:rPr>
            </w:pPr>
            <w:r w:rsidRPr="00346A2C">
              <w:rPr>
                <w:position w:val="6"/>
              </w:rPr>
              <w:t>26.05.2026. plkst. 11:58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9296" w14:textId="77777777" w:rsidR="00346A2C" w:rsidRPr="00346A2C" w:rsidRDefault="00346A2C" w:rsidP="00346A2C">
            <w:pPr>
              <w:pStyle w:val="Default"/>
              <w:jc w:val="center"/>
              <w:rPr>
                <w:rFonts w:eastAsiaTheme="minorHAnsi"/>
              </w:rPr>
            </w:pPr>
            <w:r w:rsidRPr="00346A2C">
              <w:rPr>
                <w:rFonts w:eastAsiaTheme="minorHAnsi"/>
              </w:rPr>
              <w:t>SIA “JSB apsaimniekotājs”</w:t>
            </w:r>
          </w:p>
          <w:p w14:paraId="3FBA42E8" w14:textId="187054AB" w:rsidR="00346A2C" w:rsidRPr="00346A2C" w:rsidRDefault="00346A2C" w:rsidP="00346A2C">
            <w:pPr>
              <w:pStyle w:val="Default"/>
              <w:jc w:val="center"/>
              <w:rPr>
                <w:position w:val="6"/>
                <w:lang w:eastAsia="en-US"/>
              </w:rPr>
            </w:pPr>
            <w:r w:rsidRPr="00346A2C">
              <w:rPr>
                <w:position w:val="6"/>
              </w:rPr>
              <w:t>44103122963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5819" w14:textId="74A302B7" w:rsidR="00346A2C" w:rsidRPr="00346A2C" w:rsidRDefault="00346A2C" w:rsidP="00346A2C">
            <w:pPr>
              <w:pStyle w:val="Default"/>
              <w:rPr>
                <w:position w:val="6"/>
                <w:lang w:eastAsia="en-US"/>
              </w:rPr>
            </w:pPr>
            <w:r w:rsidRPr="00346A2C">
              <w:rPr>
                <w:position w:val="6"/>
              </w:rPr>
              <w:t>Dārza iela 23, Svētciems, Salacgrīvas pagasts, Limbažu novads, LV 4033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A274" w14:textId="6018FE91" w:rsidR="00346A2C" w:rsidRPr="00346A2C" w:rsidRDefault="00346A2C" w:rsidP="00346A2C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 w:rsidRPr="00346A2C">
              <w:rPr>
                <w:position w:val="6"/>
              </w:rPr>
              <w:t>1800 EUR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2126" w14:textId="026BE484" w:rsidR="00346A2C" w:rsidRPr="00346A2C" w:rsidRDefault="00346A2C" w:rsidP="00346A2C">
            <w:pPr>
              <w:spacing w:line="252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A2C">
              <w:rPr>
                <w:sz w:val="24"/>
                <w:szCs w:val="24"/>
              </w:rPr>
              <w:t>2178 EUR</w:t>
            </w:r>
          </w:p>
        </w:tc>
      </w:tr>
    </w:tbl>
    <w:p w14:paraId="1DF5CBE2" w14:textId="77777777" w:rsidR="009B09F5" w:rsidRPr="00346A2C" w:rsidRDefault="009B09F5" w:rsidP="00FB52EB">
      <w:pPr>
        <w:rPr>
          <w:rFonts w:ascii="Times New Roman" w:hAnsi="Times New Roman" w:cs="Times New Roman"/>
          <w:sz w:val="24"/>
          <w:szCs w:val="24"/>
        </w:rPr>
      </w:pPr>
    </w:p>
    <w:p w14:paraId="74145A4E" w14:textId="77777777" w:rsidR="00FB52EB" w:rsidRPr="00346A2C" w:rsidRDefault="00FB52EB" w:rsidP="00FB52EB">
      <w:pPr>
        <w:pStyle w:val="Default"/>
        <w:widowControl w:val="0"/>
      </w:pPr>
      <w:r w:rsidRPr="00346A2C">
        <w:t>Izvērtējot saņemtos piedāvājumus pieņemts lēmums:</w:t>
      </w:r>
    </w:p>
    <w:p w14:paraId="1F7B491A" w14:textId="77777777" w:rsidR="00346A2C" w:rsidRPr="00346A2C" w:rsidRDefault="00346A2C" w:rsidP="00346A2C">
      <w:pPr>
        <w:pStyle w:val="Default"/>
        <w:widowControl w:val="0"/>
        <w:numPr>
          <w:ilvl w:val="0"/>
          <w:numId w:val="1"/>
        </w:numPr>
      </w:pPr>
      <w:r w:rsidRPr="00346A2C">
        <w:t>Izvēlēties piegādātāju SIA “JSB apsaimniekotājs”  un slēgt līgumu par  cenu aptaujas finanšu piedāvājumā norādīto līgumcenu par pludmales apsaimniekošanu Salacgrīvā un Ainažos 2178.00</w:t>
      </w:r>
      <w:r w:rsidRPr="00346A2C">
        <w:rPr>
          <w:b/>
          <w:bCs/>
        </w:rPr>
        <w:t xml:space="preserve"> </w:t>
      </w:r>
      <w:r w:rsidRPr="00346A2C">
        <w:t>(</w:t>
      </w:r>
      <w:bookmarkStart w:id="0" w:name="_Hlk136935377"/>
      <w:r w:rsidRPr="00346A2C">
        <w:t>Divi tūkstoši viens simts septiņdesmit astoņi eiro</w:t>
      </w:r>
      <w:bookmarkEnd w:id="0"/>
      <w:r w:rsidRPr="00346A2C">
        <w:t>) ieskaitot PVN.</w:t>
      </w:r>
    </w:p>
    <w:p w14:paraId="57B0306D" w14:textId="77777777" w:rsidR="00346A2C" w:rsidRPr="00346A2C" w:rsidRDefault="00346A2C" w:rsidP="00346A2C">
      <w:pPr>
        <w:pStyle w:val="Default"/>
        <w:widowControl w:val="0"/>
        <w:ind w:left="426"/>
      </w:pPr>
      <w:r w:rsidRPr="00346A2C">
        <w:t>Slēgt līgumu ar SIA “JSB apsaimniekotājs”, Reģ. Nr.44103122963</w:t>
      </w:r>
    </w:p>
    <w:p w14:paraId="2F3E0A4F" w14:textId="77777777" w:rsidR="00F2547F" w:rsidRDefault="00F2547F" w:rsidP="00346A2C">
      <w:pPr>
        <w:pStyle w:val="Default"/>
        <w:widowControl w:val="0"/>
        <w:ind w:left="426"/>
      </w:pPr>
    </w:p>
    <w:sectPr w:rsidR="00F2547F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312E3"/>
    <w:multiLevelType w:val="hybridMultilevel"/>
    <w:tmpl w:val="C3367D1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2766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B"/>
    <w:rsid w:val="001E7815"/>
    <w:rsid w:val="00293139"/>
    <w:rsid w:val="00346A2C"/>
    <w:rsid w:val="00572D81"/>
    <w:rsid w:val="005F6DF9"/>
    <w:rsid w:val="00733823"/>
    <w:rsid w:val="0080579D"/>
    <w:rsid w:val="008671DE"/>
    <w:rsid w:val="008973F3"/>
    <w:rsid w:val="009B09F5"/>
    <w:rsid w:val="00B40D3D"/>
    <w:rsid w:val="00CF2082"/>
    <w:rsid w:val="00D0263D"/>
    <w:rsid w:val="00D52B23"/>
    <w:rsid w:val="00F2547F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Anda Bērziņa</cp:lastModifiedBy>
  <cp:revision>2</cp:revision>
  <dcterms:created xsi:type="dcterms:W3CDTF">2026-06-03T08:15:00Z</dcterms:created>
  <dcterms:modified xsi:type="dcterms:W3CDTF">2026-06-03T08:15:00Z</dcterms:modified>
</cp:coreProperties>
</file>