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528E" w14:textId="77777777" w:rsidR="00876BF6" w:rsidRDefault="00876BF6" w:rsidP="00876B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3C0CF2E" w14:textId="6694C549" w:rsidR="00876BF6" w:rsidRDefault="00876BF6" w:rsidP="00F139AD">
      <w:pPr>
        <w:pStyle w:val="Default"/>
        <w:spacing w:line="360" w:lineRule="auto"/>
        <w:ind w:right="-524"/>
        <w:jc w:val="both"/>
      </w:pPr>
      <w:r>
        <w:t xml:space="preserve">Cenu aptaujas nosaukums </w:t>
      </w:r>
      <w:r w:rsidR="00F139AD" w:rsidRPr="00F139AD">
        <w:rPr>
          <w:b/>
          <w:bCs/>
        </w:rPr>
        <w:t>“</w:t>
      </w:r>
      <w:r w:rsidR="00332BA3">
        <w:rPr>
          <w:b/>
          <w:bCs/>
        </w:rPr>
        <w:t>Printeru toneru kasetņu uzpilde un piegāde</w:t>
      </w:r>
      <w:r w:rsidR="00F139AD" w:rsidRPr="00F139AD">
        <w:rPr>
          <w:b/>
          <w:bCs/>
        </w:rPr>
        <w:t>”.</w:t>
      </w:r>
    </w:p>
    <w:p w14:paraId="06D8D707" w14:textId="6D3B0D99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Pasūtītājs: SIA LIMBAŽU SLIMNĪCA </w:t>
      </w:r>
    </w:p>
    <w:p w14:paraId="47BDEDAD" w14:textId="2D9BF234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Saņemtie piedāvājumi:</w:t>
      </w:r>
      <w:r w:rsidR="006403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FD36B" w14:textId="77777777" w:rsidR="00E53FC4" w:rsidRPr="00E53FC4" w:rsidRDefault="00E53FC4" w:rsidP="00E53FC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b/>
          <w:bCs/>
          <w:kern w:val="1"/>
          <w:sz w:val="24"/>
          <w:szCs w:val="24"/>
          <w:lang w:eastAsia="hi-IN" w:bidi="hi-IN"/>
          <w14:ligatures w14:val="none"/>
        </w:rPr>
      </w:pPr>
    </w:p>
    <w:tbl>
      <w:tblPr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4677"/>
        <w:gridCol w:w="2409"/>
      </w:tblGrid>
      <w:tr w:rsidR="00E53FC4" w:rsidRPr="00E53FC4" w14:paraId="566EE750" w14:textId="77777777" w:rsidTr="003906E8">
        <w:trPr>
          <w:trHeight w:val="54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A249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Nr.p.k.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74B260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Reģistrācijas datums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EBB6E9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>Pretendents, vien.reģ.Nr., juridiskā adrese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D4DEA9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Piedāvātā līgumcena EUR, bez PVN </w:t>
            </w:r>
          </w:p>
        </w:tc>
      </w:tr>
      <w:tr w:rsidR="00E53FC4" w:rsidRPr="00E53FC4" w14:paraId="4D32085E" w14:textId="77777777" w:rsidTr="003906E8">
        <w:trPr>
          <w:trHeight w:val="34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CD3CE" w14:textId="77777777" w:rsidR="00E53FC4" w:rsidRPr="00E53FC4" w:rsidRDefault="00E53FC4" w:rsidP="00E53FC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8DAE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25.05.2026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6322F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SIA ETEKOS, 44103141108, Birzes iela 1-51, Cēsis, LV-4101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3D71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3198,25</w:t>
            </w:r>
          </w:p>
        </w:tc>
      </w:tr>
      <w:tr w:rsidR="00E53FC4" w:rsidRPr="00E53FC4" w14:paraId="270ABD04" w14:textId="77777777" w:rsidTr="003906E8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7E2B5" w14:textId="77777777" w:rsidR="00E53FC4" w:rsidRPr="00E53FC4" w:rsidRDefault="00E53FC4" w:rsidP="00E53FC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E416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26.05.2026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7B11E2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SIA ORTEGA, 40003620165, Āžu iela 5-88, LV-1005 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E88A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2826,20</w:t>
            </w:r>
          </w:p>
        </w:tc>
      </w:tr>
      <w:tr w:rsidR="00E53FC4" w:rsidRPr="00E53FC4" w14:paraId="7A473B31" w14:textId="77777777" w:rsidTr="003906E8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215D9" w14:textId="77777777" w:rsidR="00E53FC4" w:rsidRPr="00E53FC4" w:rsidRDefault="00E53FC4" w:rsidP="00E53FC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D060B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26.05.2026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D9029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SIA BRONET, 40103878435, Braslas iela 29-1, Rīga, LV-1084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06FA1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935,00</w:t>
            </w:r>
          </w:p>
        </w:tc>
      </w:tr>
      <w:tr w:rsidR="00E53FC4" w:rsidRPr="00E53FC4" w14:paraId="6094FC7C" w14:textId="77777777" w:rsidTr="003906E8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C07D" w14:textId="77777777" w:rsidR="00E53FC4" w:rsidRPr="00E53FC4" w:rsidRDefault="00E53FC4" w:rsidP="00E53FC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32E4A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26.05.2026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138D2B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SIA BIROPRINT, 40003994311, Juglas iela 1a-27, Rīga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BA4FB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3277,68</w:t>
            </w:r>
          </w:p>
        </w:tc>
      </w:tr>
      <w:tr w:rsidR="00E53FC4" w:rsidRPr="00E53FC4" w14:paraId="620A9D73" w14:textId="77777777" w:rsidTr="003906E8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70FF1" w14:textId="77777777" w:rsidR="00E53FC4" w:rsidRPr="00E53FC4" w:rsidRDefault="00E53FC4" w:rsidP="00E53FC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B63CB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27.05.2026, plkst. 6:06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05B62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AS Hestio, 40003972121, Kleistu iela 18a-2, LV-1067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E8329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1227,13</w:t>
            </w:r>
          </w:p>
        </w:tc>
      </w:tr>
      <w:tr w:rsidR="00E53FC4" w:rsidRPr="00E53FC4" w14:paraId="0A0B8F6B" w14:textId="77777777" w:rsidTr="003906E8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31A6" w14:textId="77777777" w:rsidR="00E53FC4" w:rsidRPr="00E53FC4" w:rsidRDefault="00E53FC4" w:rsidP="00E53FC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8438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27.05.2026, plkst. 9:44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54D29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SIA RF serviss, 40103171074, Lienes iela 18a-39/42, Rīga, LV-1009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DD830" w14:textId="77777777" w:rsidR="00E53FC4" w:rsidRPr="00E53FC4" w:rsidRDefault="00E53FC4" w:rsidP="00E53F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53FC4">
              <w:rPr>
                <w:rFonts w:ascii="Times New Roman" w:eastAsia="Arial Unicode MS" w:hAnsi="Times New Roman" w:cs="Tahoma"/>
                <w:kern w:val="1"/>
                <w:sz w:val="24"/>
                <w:szCs w:val="24"/>
                <w:lang w:eastAsia="hi-IN" w:bidi="hi-IN"/>
                <w14:ligatures w14:val="none"/>
              </w:rPr>
              <w:t>2021,40</w:t>
            </w:r>
          </w:p>
        </w:tc>
      </w:tr>
    </w:tbl>
    <w:p w14:paraId="7889B783" w14:textId="77777777" w:rsidR="00E53FC4" w:rsidRPr="00E53FC4" w:rsidRDefault="00E53FC4" w:rsidP="00E53FC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</w:pPr>
    </w:p>
    <w:p w14:paraId="56520CE8" w14:textId="77777777" w:rsidR="00E53FC4" w:rsidRPr="00E53FC4" w:rsidRDefault="00E53FC4" w:rsidP="00E53FC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</w:pPr>
    </w:p>
    <w:p w14:paraId="2FED7368" w14:textId="66EA155E" w:rsidR="00E53FC4" w:rsidRPr="00E53FC4" w:rsidRDefault="00E53FC4" w:rsidP="00E53FC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</w:pPr>
      <w:r w:rsidRPr="00E53FC4"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  <w:t xml:space="preserve">Iepirkumu komisija </w:t>
      </w:r>
      <w:r w:rsidRPr="00E53FC4">
        <w:rPr>
          <w:rFonts w:ascii="Times New Roman" w:eastAsia="Arial Unicode MS" w:hAnsi="Times New Roman" w:cs="Tahoma"/>
          <w:b/>
          <w:bCs/>
          <w:kern w:val="1"/>
          <w:sz w:val="24"/>
          <w:szCs w:val="24"/>
          <w:lang w:eastAsia="hi-IN" w:bidi="hi-IN"/>
          <w14:ligatures w14:val="none"/>
        </w:rPr>
        <w:t>izslēdz no turpmākās vērtēšanas pretendentus SIA ETEKOS, vien.reģ.nr. 44103141108 un SIA BIROPRINT, vien. reģ. nr. 40103878435,</w:t>
      </w:r>
      <w:r w:rsidRPr="00E53FC4"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  <w:t xml:space="preserve"> jo pretendenti arī pēc atkārtota uzaicinājuma, kurš tika izsūtīts - 02.06.2026, nav iesnieguši cenu aptaujas nolikumā prasīto Apliecinājumu par vismaz 12 mēnešu pieredzi līdzīgu pakalpojumu sniegšanā.</w:t>
      </w:r>
    </w:p>
    <w:p w14:paraId="43712024" w14:textId="77777777" w:rsidR="00E53FC4" w:rsidRPr="00E53FC4" w:rsidRDefault="00E53FC4" w:rsidP="00E53FC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</w:pPr>
    </w:p>
    <w:p w14:paraId="65EAEA3B" w14:textId="1E7995D7" w:rsidR="00E53FC4" w:rsidRPr="00E53FC4" w:rsidRDefault="00E53FC4" w:rsidP="00E53FC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</w:pPr>
      <w:r w:rsidRPr="00E53FC4"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  <w:t xml:space="preserve">Pamatojoties uz saņemtajiem piedāvājumiem un iepriekš piešķirtā finansējuma apjomu, Iepirkumu komisija, </w:t>
      </w:r>
      <w:r w:rsidRPr="00E53FC4">
        <w:rPr>
          <w:rFonts w:ascii="Times New Roman" w:eastAsia="Arial Unicode MS" w:hAnsi="Times New Roman" w:cs="Tahoma"/>
          <w:b/>
          <w:kern w:val="1"/>
          <w:sz w:val="24"/>
          <w:szCs w:val="24"/>
          <w:lang w:eastAsia="hi-IN" w:bidi="hi-IN"/>
          <w14:ligatures w14:val="none"/>
        </w:rPr>
        <w:t>NOLEMJ</w:t>
      </w:r>
      <w:r w:rsidRPr="00E53FC4">
        <w:rPr>
          <w:rFonts w:ascii="Times New Roman" w:eastAsia="Arial Unicode MS" w:hAnsi="Times New Roman" w:cs="Tahoma"/>
          <w:kern w:val="1"/>
          <w:sz w:val="24"/>
          <w:szCs w:val="24"/>
          <w:lang w:eastAsia="hi-IN" w:bidi="hi-IN"/>
          <w14:ligatures w14:val="none"/>
        </w:rPr>
        <w:t xml:space="preserve">: </w:t>
      </w:r>
    </w:p>
    <w:p w14:paraId="0028BB85" w14:textId="77777777" w:rsidR="00E53FC4" w:rsidRPr="00E53FC4" w:rsidRDefault="00E53FC4" w:rsidP="00E53FC4">
      <w:pPr>
        <w:widowControl w:val="0"/>
        <w:numPr>
          <w:ilvl w:val="0"/>
          <w:numId w:val="3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Arial Unicode MS" w:hAnsi="Times New Roman" w:cs="Mangal"/>
          <w:sz w:val="24"/>
          <w:szCs w:val="21"/>
          <w:lang w:eastAsia="hi-IN" w:bidi="hi-IN"/>
          <w14:ligatures w14:val="none"/>
        </w:rPr>
      </w:pPr>
      <w:r w:rsidRPr="00E53FC4">
        <w:rPr>
          <w:rFonts w:ascii="Times New Roman" w:eastAsia="Arial Unicode MS" w:hAnsi="Times New Roman" w:cs="Mangal"/>
          <w:sz w:val="24"/>
          <w:szCs w:val="21"/>
          <w:lang w:eastAsia="hi-IN" w:bidi="hi-IN"/>
          <w14:ligatures w14:val="none"/>
        </w:rPr>
        <w:t xml:space="preserve">SIA Limbažu slimnīcai ieteikt slēgt līgumu cenu aptaujā </w:t>
      </w:r>
      <w:r w:rsidRPr="00E53FC4">
        <w:rPr>
          <w:rFonts w:ascii="Times New Roman" w:eastAsia="Arial Unicode MS" w:hAnsi="Times New Roman" w:cs="Mangal"/>
          <w:b/>
          <w:bCs/>
          <w:sz w:val="24"/>
          <w:szCs w:val="21"/>
          <w:lang w:eastAsia="hi-IN" w:bidi="hi-IN"/>
          <w14:ligatures w14:val="none"/>
        </w:rPr>
        <w:t>“Printeru toneru kasetņu uzpilde un piegāde”</w:t>
      </w:r>
      <w:r w:rsidRPr="00E53FC4">
        <w:rPr>
          <w:rFonts w:ascii="Times New Roman" w:eastAsia="Arial Unicode MS" w:hAnsi="Times New Roman" w:cs="Mangal"/>
          <w:b/>
          <w:sz w:val="24"/>
          <w:szCs w:val="21"/>
          <w:lang w:eastAsia="hi-IN" w:bidi="hi-IN"/>
          <w14:ligatures w14:val="none"/>
        </w:rPr>
        <w:t xml:space="preserve">, </w:t>
      </w:r>
      <w:r w:rsidRPr="00E53FC4">
        <w:rPr>
          <w:rFonts w:ascii="Times New Roman" w:eastAsia="Arial Unicode MS" w:hAnsi="Times New Roman" w:cs="Mangal"/>
          <w:sz w:val="24"/>
          <w:szCs w:val="21"/>
          <w:lang w:eastAsia="hi-IN" w:bidi="hi-IN"/>
          <w14:ligatures w14:val="none"/>
        </w:rPr>
        <w:t xml:space="preserve">ar </w:t>
      </w:r>
      <w:r w:rsidRPr="00E53FC4">
        <w:rPr>
          <w:rFonts w:ascii="Times New Roman" w:eastAsia="Arial Unicode MS" w:hAnsi="Times New Roman" w:cs="Mangal"/>
          <w:sz w:val="24"/>
          <w:szCs w:val="21"/>
          <w:lang w:eastAsia="lv-LV" w:bidi="hi-IN"/>
          <w14:ligatures w14:val="none"/>
        </w:rPr>
        <w:t>SIA BRONET, vien.reģ.nr. - 40103878435</w:t>
      </w:r>
      <w:r w:rsidRPr="00E53FC4">
        <w:rPr>
          <w:rFonts w:ascii="Times New Roman" w:eastAsia="Arial Unicode MS" w:hAnsi="Times New Roman" w:cs="Mangal"/>
          <w:sz w:val="24"/>
          <w:szCs w:val="21"/>
          <w:lang w:eastAsia="hi-IN" w:bidi="hi-IN"/>
          <w14:ligatures w14:val="none"/>
        </w:rPr>
        <w:t>, juridiskā adrese – Braslas iela 29-1, Rīga, LV-1084</w:t>
      </w:r>
      <w:r w:rsidRPr="00E53FC4">
        <w:rPr>
          <w:rFonts w:ascii="Times New Roman" w:eastAsia="Arial Unicode MS" w:hAnsi="Times New Roman" w:cs="Mangal"/>
          <w:sz w:val="24"/>
          <w:szCs w:val="21"/>
          <w:lang w:eastAsia="lv-LV" w:bidi="hi-IN"/>
          <w14:ligatures w14:val="none"/>
        </w:rPr>
        <w:t xml:space="preserve">, </w:t>
      </w:r>
      <w:r w:rsidRPr="00E53FC4">
        <w:rPr>
          <w:rFonts w:ascii="Times New Roman" w:eastAsia="Arial Unicode MS" w:hAnsi="Times New Roman" w:cs="Mangal"/>
          <w:sz w:val="24"/>
          <w:szCs w:val="21"/>
          <w:lang w:eastAsia="hi-IN" w:bidi="hi-IN"/>
          <w14:ligatures w14:val="none"/>
        </w:rPr>
        <w:t xml:space="preserve">par kopējo piedāvāto līgumcenu EUR </w:t>
      </w:r>
      <w:r w:rsidRPr="00E53FC4">
        <w:rPr>
          <w:rFonts w:ascii="Times New Roman" w:eastAsia="Arial Unicode MS" w:hAnsi="Times New Roman" w:cs="Mangal"/>
          <w:bCs/>
          <w:sz w:val="24"/>
          <w:szCs w:val="21"/>
          <w:lang w:eastAsia="hi-IN" w:bidi="hi-IN"/>
          <w14:ligatures w14:val="none"/>
        </w:rPr>
        <w:t>935,00</w:t>
      </w:r>
      <w:r w:rsidRPr="00E53FC4">
        <w:rPr>
          <w:rFonts w:ascii="Times New Roman" w:eastAsia="Arial Unicode MS" w:hAnsi="Times New Roman" w:cs="Mangal"/>
          <w:sz w:val="24"/>
          <w:szCs w:val="21"/>
          <w:lang w:eastAsia="hi-IN" w:bidi="hi-IN"/>
          <w14:ligatures w14:val="none"/>
        </w:rPr>
        <w:t xml:space="preserve"> (deviņi simti trīsdesmit pieci euro un 00 centi) bez PVN.</w:t>
      </w:r>
    </w:p>
    <w:p w14:paraId="676EA438" w14:textId="77777777" w:rsidR="00F139AD" w:rsidRDefault="00F139AD" w:rsidP="00F139AD">
      <w:pPr>
        <w:pStyle w:val="Default"/>
        <w:widowControl w:val="0"/>
      </w:pPr>
    </w:p>
    <w:p w14:paraId="7CC1A2AE" w14:textId="77777777" w:rsidR="00B1515A" w:rsidRDefault="00B1515A"/>
    <w:sectPr w:rsidR="00B15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C7811"/>
    <w:multiLevelType w:val="hybridMultilevel"/>
    <w:tmpl w:val="D3667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34598"/>
    <w:multiLevelType w:val="multilevel"/>
    <w:tmpl w:val="36A4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85029935">
    <w:abstractNumId w:val="1"/>
  </w:num>
  <w:num w:numId="2" w16cid:durableId="357505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31974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F6"/>
    <w:rsid w:val="00105CB4"/>
    <w:rsid w:val="00332BA3"/>
    <w:rsid w:val="003A4199"/>
    <w:rsid w:val="003F7502"/>
    <w:rsid w:val="006403A7"/>
    <w:rsid w:val="00876BF6"/>
    <w:rsid w:val="00AD206C"/>
    <w:rsid w:val="00B1515A"/>
    <w:rsid w:val="00E221BF"/>
    <w:rsid w:val="00E53FC4"/>
    <w:rsid w:val="00F139AD"/>
    <w:rsid w:val="00FF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6CD7"/>
  <w15:chartTrackingRefBased/>
  <w15:docId w15:val="{9EFA9B66-1F32-477B-BDB0-4DDE0CA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6BF6"/>
    <w:pPr>
      <w:spacing w:line="25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6BF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6BF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6B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6B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6B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6B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6B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6B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6B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6B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6B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76BF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lang w:val="lv-LV" w:eastAsia="lv-LV" w:bidi="hi-IN"/>
      <w14:ligatures w14:val="none"/>
    </w:rPr>
  </w:style>
  <w:style w:type="table" w:styleId="Reatabula">
    <w:name w:val="Table Grid"/>
    <w:basedOn w:val="Parastatabula"/>
    <w:uiPriority w:val="59"/>
    <w:rsid w:val="00876BF6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Monta Mazirska</cp:lastModifiedBy>
  <cp:revision>5</cp:revision>
  <dcterms:created xsi:type="dcterms:W3CDTF">2025-08-25T07:29:00Z</dcterms:created>
  <dcterms:modified xsi:type="dcterms:W3CDTF">2026-06-05T10:43:00Z</dcterms:modified>
</cp:coreProperties>
</file>