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9528E" w14:textId="77777777" w:rsidR="00876BF6" w:rsidRDefault="00876BF6" w:rsidP="00876BF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3C0CF2E" w14:textId="0E142F8A" w:rsidR="00876BF6" w:rsidRDefault="00876BF6" w:rsidP="00F139AD">
      <w:pPr>
        <w:pStyle w:val="Default"/>
        <w:spacing w:line="360" w:lineRule="auto"/>
        <w:ind w:right="-524"/>
        <w:jc w:val="both"/>
      </w:pPr>
      <w:r>
        <w:t xml:space="preserve">Cenu aptaujas nosaukums </w:t>
      </w:r>
      <w:r w:rsidR="00F139AD" w:rsidRPr="00F139AD">
        <w:rPr>
          <w:b/>
          <w:bCs/>
        </w:rPr>
        <w:t>“</w:t>
      </w:r>
      <w:r w:rsidR="00762755">
        <w:rPr>
          <w:b/>
          <w:bCs/>
        </w:rPr>
        <w:t>Evakuācijas palagu iegāde</w:t>
      </w:r>
      <w:r w:rsidR="00F139AD" w:rsidRPr="00F139AD">
        <w:rPr>
          <w:b/>
          <w:bCs/>
        </w:rPr>
        <w:t>”.</w:t>
      </w:r>
    </w:p>
    <w:p w14:paraId="06D8D707" w14:textId="6D3B0D99" w:rsidR="00876BF6" w:rsidRDefault="00876BF6" w:rsidP="00876B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Pasūtītājs: SIA LIMBAŽU SLIMNĪCA </w:t>
      </w:r>
    </w:p>
    <w:p w14:paraId="47BDEDAD" w14:textId="2D9BF234" w:rsidR="00876BF6" w:rsidRDefault="00876BF6" w:rsidP="00876B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Saņemtie piedāvājumi:</w:t>
      </w:r>
      <w:r w:rsidR="006403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6FD36B" w14:textId="77777777" w:rsidR="00E53FC4" w:rsidRPr="00E53FC4" w:rsidRDefault="00E53FC4" w:rsidP="00E53FC4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  <w:lang w:eastAsia="hi-IN" w:bidi="hi-IN"/>
          <w14:ligatures w14:val="none"/>
        </w:rPr>
      </w:pPr>
    </w:p>
    <w:tbl>
      <w:tblPr>
        <w:tblW w:w="9775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4677"/>
        <w:gridCol w:w="2409"/>
      </w:tblGrid>
      <w:tr w:rsidR="00E53FC4" w:rsidRPr="00762755" w14:paraId="566EE750" w14:textId="77777777" w:rsidTr="003906E8">
        <w:trPr>
          <w:trHeight w:val="545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A249" w14:textId="77777777" w:rsidR="00E53FC4" w:rsidRPr="00762755" w:rsidRDefault="00E53FC4" w:rsidP="00E53FC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  <w14:ligatures w14:val="none"/>
              </w:rPr>
            </w:pPr>
            <w:proofErr w:type="spellStart"/>
            <w:r w:rsidRPr="00762755"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  <w14:ligatures w14:val="none"/>
              </w:rPr>
              <w:t>Nr.p.k</w:t>
            </w:r>
            <w:proofErr w:type="spellEnd"/>
            <w:r w:rsidRPr="00762755"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  <w14:ligatures w14:val="none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74B260" w14:textId="77777777" w:rsidR="00E53FC4" w:rsidRPr="00762755" w:rsidRDefault="00E53FC4" w:rsidP="00E53FC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762755"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  <w14:ligatures w14:val="none"/>
              </w:rPr>
              <w:t>Reģistrācijas datums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EBB6E9" w14:textId="77777777" w:rsidR="00E53FC4" w:rsidRPr="00762755" w:rsidRDefault="00E53FC4" w:rsidP="00E53FC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762755"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Pretendents, </w:t>
            </w:r>
            <w:proofErr w:type="spellStart"/>
            <w:r w:rsidRPr="00762755"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  <w14:ligatures w14:val="none"/>
              </w:rPr>
              <w:t>vien.reģ.Nr</w:t>
            </w:r>
            <w:proofErr w:type="spellEnd"/>
            <w:r w:rsidRPr="00762755"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  <w14:ligatures w14:val="none"/>
              </w:rPr>
              <w:t>., juridiskā adrese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D4DEA9" w14:textId="77777777" w:rsidR="00E53FC4" w:rsidRPr="00762755" w:rsidRDefault="00E53FC4" w:rsidP="00E53FC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762755"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Piedāvātā līgumcena EUR, bez PVN </w:t>
            </w:r>
          </w:p>
        </w:tc>
      </w:tr>
      <w:tr w:rsidR="00762755" w:rsidRPr="00762755" w14:paraId="4D32085E" w14:textId="77777777" w:rsidTr="003906E8">
        <w:trPr>
          <w:trHeight w:val="34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CD3CE" w14:textId="77777777" w:rsidR="00762755" w:rsidRPr="00762755" w:rsidRDefault="00762755" w:rsidP="00762755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68DAE" w14:textId="722A4762" w:rsidR="00762755" w:rsidRPr="00762755" w:rsidRDefault="00762755" w:rsidP="0076275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762755">
              <w:rPr>
                <w:rFonts w:ascii="Times New Roman" w:hAnsi="Times New Roman" w:cs="Times New Roman"/>
                <w:sz w:val="24"/>
                <w:szCs w:val="24"/>
              </w:rPr>
              <w:t>15.06.2026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B6322F" w14:textId="5B016945" w:rsidR="00762755" w:rsidRPr="00762755" w:rsidRDefault="00762755" w:rsidP="0076275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762755">
              <w:rPr>
                <w:rFonts w:ascii="Times New Roman" w:hAnsi="Times New Roman" w:cs="Times New Roman"/>
                <w:sz w:val="24"/>
                <w:szCs w:val="24"/>
              </w:rPr>
              <w:t xml:space="preserve">SIA </w:t>
            </w:r>
            <w:proofErr w:type="spellStart"/>
            <w:r w:rsidRPr="00762755">
              <w:rPr>
                <w:rFonts w:ascii="Times New Roman" w:hAnsi="Times New Roman" w:cs="Times New Roman"/>
                <w:sz w:val="24"/>
                <w:szCs w:val="24"/>
              </w:rPr>
              <w:t>Arbor</w:t>
            </w:r>
            <w:proofErr w:type="spellEnd"/>
            <w:r w:rsidRPr="00762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755">
              <w:rPr>
                <w:rFonts w:ascii="Times New Roman" w:hAnsi="Times New Roman" w:cs="Times New Roman"/>
                <w:sz w:val="24"/>
                <w:szCs w:val="24"/>
              </w:rPr>
              <w:t>Medical</w:t>
            </w:r>
            <w:proofErr w:type="spellEnd"/>
            <w:r w:rsidRPr="00762755">
              <w:rPr>
                <w:rFonts w:ascii="Times New Roman" w:hAnsi="Times New Roman" w:cs="Times New Roman"/>
                <w:sz w:val="24"/>
                <w:szCs w:val="24"/>
              </w:rPr>
              <w:t xml:space="preserve"> Korporācija, 40003547099, Meistaru iela 7, </w:t>
            </w:r>
            <w:proofErr w:type="spellStart"/>
            <w:r w:rsidRPr="00762755">
              <w:rPr>
                <w:rFonts w:ascii="Times New Roman" w:hAnsi="Times New Roman" w:cs="Times New Roman"/>
                <w:sz w:val="24"/>
                <w:szCs w:val="24"/>
              </w:rPr>
              <w:t>Valdlauči</w:t>
            </w:r>
            <w:proofErr w:type="spellEnd"/>
            <w:r w:rsidRPr="00762755">
              <w:rPr>
                <w:rFonts w:ascii="Times New Roman" w:hAnsi="Times New Roman" w:cs="Times New Roman"/>
                <w:sz w:val="24"/>
                <w:szCs w:val="24"/>
              </w:rPr>
              <w:t>, Ķekavas pag., Ķekavas nov., LV-1076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03D71" w14:textId="603060D8" w:rsidR="00762755" w:rsidRPr="00762755" w:rsidRDefault="00762755" w:rsidP="0076275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762755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</w:tr>
      <w:tr w:rsidR="00762755" w:rsidRPr="00762755" w14:paraId="270ABD04" w14:textId="77777777" w:rsidTr="003906E8">
        <w:trPr>
          <w:trHeight w:val="35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7E2B5" w14:textId="77777777" w:rsidR="00762755" w:rsidRPr="00762755" w:rsidRDefault="00762755" w:rsidP="00762755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0E416" w14:textId="3B002412" w:rsidR="00762755" w:rsidRPr="00762755" w:rsidRDefault="00762755" w:rsidP="0076275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76275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17.06.2026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7B11E2" w14:textId="0F74AC12" w:rsidR="00762755" w:rsidRPr="00762755" w:rsidRDefault="00762755" w:rsidP="0076275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762755">
              <w:rPr>
                <w:rFonts w:ascii="Times New Roman" w:hAnsi="Times New Roman" w:cs="Times New Roman"/>
                <w:sz w:val="24"/>
                <w:szCs w:val="24"/>
              </w:rPr>
              <w:t xml:space="preserve">UAB SLAUGIVITA, 145440368, </w:t>
            </w:r>
            <w:proofErr w:type="spellStart"/>
            <w:r w:rsidRPr="00762755">
              <w:rPr>
                <w:rFonts w:ascii="Times New Roman" w:hAnsi="Times New Roman" w:cs="Times New Roman"/>
                <w:sz w:val="24"/>
                <w:szCs w:val="24"/>
              </w:rPr>
              <w:t>Dubijos</w:t>
            </w:r>
            <w:proofErr w:type="spellEnd"/>
            <w:r w:rsidRPr="00762755">
              <w:rPr>
                <w:rFonts w:ascii="Times New Roman" w:hAnsi="Times New Roman" w:cs="Times New Roman"/>
                <w:sz w:val="24"/>
                <w:szCs w:val="24"/>
              </w:rPr>
              <w:t xml:space="preserve"> iela 16, Šauļi, LT-77172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9E88A" w14:textId="09F9E6BD" w:rsidR="00762755" w:rsidRPr="00762755" w:rsidRDefault="00762755" w:rsidP="0076275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762755">
              <w:rPr>
                <w:rFonts w:ascii="Times New Roman" w:hAnsi="Times New Roman" w:cs="Times New Roman"/>
                <w:sz w:val="24"/>
                <w:szCs w:val="24"/>
              </w:rPr>
              <w:t>960,00</w:t>
            </w:r>
          </w:p>
        </w:tc>
      </w:tr>
      <w:tr w:rsidR="00762755" w:rsidRPr="00762755" w14:paraId="7A473B31" w14:textId="77777777" w:rsidTr="00762755">
        <w:trPr>
          <w:trHeight w:val="35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215D9" w14:textId="77777777" w:rsidR="00762755" w:rsidRPr="00762755" w:rsidRDefault="00762755" w:rsidP="00762755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D060B" w14:textId="53159CFA" w:rsidR="00762755" w:rsidRPr="00762755" w:rsidRDefault="00762755" w:rsidP="0076275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76275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18.06.2026, plkst. 10:14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D9029" w14:textId="7F34051F" w:rsidR="00762755" w:rsidRPr="00762755" w:rsidRDefault="00762755" w:rsidP="0076275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762755">
              <w:rPr>
                <w:rFonts w:ascii="Times New Roman" w:hAnsi="Times New Roman" w:cs="Times New Roman"/>
                <w:sz w:val="24"/>
                <w:szCs w:val="24"/>
              </w:rPr>
              <w:t>SIA FN-SERVISS, 40003606424, Brīvības gatve 204b, Rīga, LV-1039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06FA1" w14:textId="09B58275" w:rsidR="00762755" w:rsidRPr="00762755" w:rsidRDefault="00762755" w:rsidP="0076275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762755">
              <w:rPr>
                <w:rFonts w:ascii="Times New Roman" w:hAnsi="Times New Roman" w:cs="Times New Roman"/>
                <w:sz w:val="24"/>
                <w:szCs w:val="24"/>
              </w:rPr>
              <w:t>Netiek vērtēts, iesniegts ārpus norādītā termiņa</w:t>
            </w:r>
          </w:p>
        </w:tc>
      </w:tr>
    </w:tbl>
    <w:p w14:paraId="7889B783" w14:textId="77777777" w:rsidR="00E53FC4" w:rsidRPr="00E53FC4" w:rsidRDefault="00E53FC4" w:rsidP="00E53FC4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kern w:val="1"/>
          <w:sz w:val="24"/>
          <w:szCs w:val="24"/>
          <w:lang w:eastAsia="hi-IN" w:bidi="hi-IN"/>
          <w14:ligatures w14:val="none"/>
        </w:rPr>
      </w:pPr>
    </w:p>
    <w:p w14:paraId="56520CE8" w14:textId="77777777" w:rsidR="00E53FC4" w:rsidRPr="00E53FC4" w:rsidRDefault="00E53FC4" w:rsidP="00E53FC4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kern w:val="1"/>
          <w:sz w:val="24"/>
          <w:szCs w:val="24"/>
          <w:lang w:eastAsia="hi-IN" w:bidi="hi-IN"/>
          <w14:ligatures w14:val="none"/>
        </w:rPr>
      </w:pPr>
    </w:p>
    <w:p w14:paraId="2FED7368" w14:textId="3872C5C3" w:rsidR="00E53FC4" w:rsidRPr="00762755" w:rsidRDefault="00E53FC4" w:rsidP="00762755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  <w:lang w:eastAsia="hi-IN" w:bidi="hi-IN"/>
          <w14:ligatures w14:val="none"/>
        </w:rPr>
      </w:pPr>
      <w:r w:rsidRPr="00E53FC4">
        <w:rPr>
          <w:rFonts w:ascii="Times New Roman" w:eastAsia="Arial Unicode MS" w:hAnsi="Times New Roman" w:cs="Tahoma"/>
          <w:kern w:val="1"/>
          <w:sz w:val="24"/>
          <w:szCs w:val="24"/>
          <w:lang w:eastAsia="hi-IN" w:bidi="hi-IN"/>
          <w14:ligatures w14:val="none"/>
        </w:rPr>
        <w:t xml:space="preserve">Iepirkumu komisija </w:t>
      </w:r>
      <w:r w:rsidRPr="00E53FC4">
        <w:rPr>
          <w:rFonts w:ascii="Times New Roman" w:eastAsia="Arial Unicode MS" w:hAnsi="Times New Roman" w:cs="Tahoma"/>
          <w:b/>
          <w:bCs/>
          <w:kern w:val="1"/>
          <w:sz w:val="24"/>
          <w:szCs w:val="24"/>
          <w:lang w:eastAsia="hi-IN" w:bidi="hi-IN"/>
          <w14:ligatures w14:val="none"/>
        </w:rPr>
        <w:t>izslēdz no turpmākās vērtēšanas pretendentu</w:t>
      </w:r>
      <w:r w:rsidR="00762755">
        <w:rPr>
          <w:rFonts w:ascii="Times New Roman" w:eastAsia="Arial Unicode MS" w:hAnsi="Times New Roman" w:cs="Tahoma"/>
          <w:b/>
          <w:bCs/>
          <w:kern w:val="1"/>
          <w:sz w:val="24"/>
          <w:szCs w:val="24"/>
          <w:lang w:eastAsia="hi-IN" w:bidi="hi-IN"/>
          <w14:ligatures w14:val="none"/>
        </w:rPr>
        <w:t xml:space="preserve"> SIA </w:t>
      </w:r>
      <w:proofErr w:type="spellStart"/>
      <w:r w:rsidR="00762755">
        <w:rPr>
          <w:rFonts w:ascii="Times New Roman" w:eastAsia="Arial Unicode MS" w:hAnsi="Times New Roman" w:cs="Tahoma"/>
          <w:b/>
          <w:bCs/>
          <w:kern w:val="1"/>
          <w:sz w:val="24"/>
          <w:szCs w:val="24"/>
          <w:lang w:eastAsia="hi-IN" w:bidi="hi-IN"/>
          <w14:ligatures w14:val="none"/>
        </w:rPr>
        <w:t>Arbor</w:t>
      </w:r>
      <w:proofErr w:type="spellEnd"/>
      <w:r w:rsidR="00762755">
        <w:rPr>
          <w:rFonts w:ascii="Times New Roman" w:eastAsia="Arial Unicode MS" w:hAnsi="Times New Roman" w:cs="Tahoma"/>
          <w:b/>
          <w:bCs/>
          <w:kern w:val="1"/>
          <w:sz w:val="24"/>
          <w:szCs w:val="24"/>
          <w:lang w:eastAsia="hi-IN" w:bidi="hi-IN"/>
          <w14:ligatures w14:val="none"/>
        </w:rPr>
        <w:t xml:space="preserve"> </w:t>
      </w:r>
      <w:proofErr w:type="spellStart"/>
      <w:r w:rsidR="00762755">
        <w:rPr>
          <w:rFonts w:ascii="Times New Roman" w:eastAsia="Arial Unicode MS" w:hAnsi="Times New Roman" w:cs="Tahoma"/>
          <w:b/>
          <w:bCs/>
          <w:kern w:val="1"/>
          <w:sz w:val="24"/>
          <w:szCs w:val="24"/>
          <w:lang w:eastAsia="hi-IN" w:bidi="hi-IN"/>
          <w14:ligatures w14:val="none"/>
        </w:rPr>
        <w:t>Medical</w:t>
      </w:r>
      <w:proofErr w:type="spellEnd"/>
      <w:r w:rsidR="00762755">
        <w:rPr>
          <w:rFonts w:ascii="Times New Roman" w:eastAsia="Arial Unicode MS" w:hAnsi="Times New Roman" w:cs="Tahoma"/>
          <w:b/>
          <w:bCs/>
          <w:kern w:val="1"/>
          <w:sz w:val="24"/>
          <w:szCs w:val="24"/>
          <w:lang w:eastAsia="hi-IN" w:bidi="hi-IN"/>
          <w14:ligatures w14:val="none"/>
        </w:rPr>
        <w:t xml:space="preserve"> Korporācija, vien.reģ.nr. 40003547099, </w:t>
      </w:r>
      <w:r w:rsidR="00762755">
        <w:rPr>
          <w:rFonts w:ascii="Times New Roman" w:eastAsia="Arial Unicode MS" w:hAnsi="Times New Roman" w:cs="Tahoma"/>
          <w:kern w:val="1"/>
          <w:sz w:val="24"/>
          <w:szCs w:val="24"/>
          <w:lang w:eastAsia="hi-IN" w:bidi="hi-IN"/>
          <w14:ligatures w14:val="none"/>
        </w:rPr>
        <w:t xml:space="preserve">jo pretendenta piedāvājums neatbilst cenu aptaujas nolikuma Tehniskās specifikācijas prasībām. </w:t>
      </w:r>
    </w:p>
    <w:p w14:paraId="43712024" w14:textId="77777777" w:rsidR="00E53FC4" w:rsidRPr="00E53FC4" w:rsidRDefault="00E53FC4" w:rsidP="00E53FC4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kern w:val="1"/>
          <w:sz w:val="24"/>
          <w:szCs w:val="24"/>
          <w:lang w:eastAsia="hi-IN" w:bidi="hi-IN"/>
          <w14:ligatures w14:val="none"/>
        </w:rPr>
      </w:pPr>
    </w:p>
    <w:p w14:paraId="65EAEA3B" w14:textId="1E7995D7" w:rsidR="00E53FC4" w:rsidRPr="00762755" w:rsidRDefault="00E53FC4" w:rsidP="00E53FC4">
      <w:pPr>
        <w:widowControl w:val="0"/>
        <w:suppressAutoHyphens/>
        <w:spacing w:after="0" w:line="240" w:lineRule="auto"/>
        <w:jc w:val="both"/>
        <w:rPr>
          <w:rFonts w:asciiTheme="majorBidi" w:eastAsia="Arial Unicode MS" w:hAnsiTheme="majorBidi" w:cstheme="majorBidi"/>
          <w:kern w:val="1"/>
          <w:sz w:val="24"/>
          <w:szCs w:val="24"/>
          <w:lang w:eastAsia="hi-IN" w:bidi="hi-IN"/>
          <w14:ligatures w14:val="none"/>
        </w:rPr>
      </w:pPr>
      <w:r w:rsidRPr="00762755">
        <w:rPr>
          <w:rFonts w:asciiTheme="majorBidi" w:eastAsia="Arial Unicode MS" w:hAnsiTheme="majorBidi" w:cstheme="majorBidi"/>
          <w:kern w:val="1"/>
          <w:sz w:val="24"/>
          <w:szCs w:val="24"/>
          <w:lang w:eastAsia="hi-IN" w:bidi="hi-IN"/>
          <w14:ligatures w14:val="none"/>
        </w:rPr>
        <w:t xml:space="preserve">Pamatojoties uz saņemtajiem piedāvājumiem un iepriekš piešķirtā finansējuma apjomu, Iepirkumu komisija, </w:t>
      </w:r>
      <w:r w:rsidRPr="00762755">
        <w:rPr>
          <w:rFonts w:asciiTheme="majorBidi" w:eastAsia="Arial Unicode MS" w:hAnsiTheme="majorBidi" w:cstheme="majorBidi"/>
          <w:b/>
          <w:kern w:val="1"/>
          <w:sz w:val="24"/>
          <w:szCs w:val="24"/>
          <w:lang w:eastAsia="hi-IN" w:bidi="hi-IN"/>
          <w14:ligatures w14:val="none"/>
        </w:rPr>
        <w:t>NOLEMJ</w:t>
      </w:r>
      <w:r w:rsidRPr="00762755">
        <w:rPr>
          <w:rFonts w:asciiTheme="majorBidi" w:eastAsia="Arial Unicode MS" w:hAnsiTheme="majorBidi" w:cstheme="majorBidi"/>
          <w:kern w:val="1"/>
          <w:sz w:val="24"/>
          <w:szCs w:val="24"/>
          <w:lang w:eastAsia="hi-IN" w:bidi="hi-IN"/>
          <w14:ligatures w14:val="none"/>
        </w:rPr>
        <w:t xml:space="preserve">: </w:t>
      </w:r>
    </w:p>
    <w:p w14:paraId="3DA3DEAC" w14:textId="77777777" w:rsidR="00762755" w:rsidRPr="00762755" w:rsidRDefault="00762755" w:rsidP="00762755">
      <w:pPr>
        <w:pStyle w:val="Sarakstarindkopa"/>
        <w:numPr>
          <w:ilvl w:val="0"/>
          <w:numId w:val="3"/>
        </w:numPr>
        <w:spacing w:line="240" w:lineRule="auto"/>
        <w:ind w:left="426" w:hanging="284"/>
        <w:jc w:val="both"/>
        <w:rPr>
          <w:rFonts w:asciiTheme="majorBidi" w:hAnsiTheme="majorBidi" w:cstheme="majorBidi"/>
          <w:sz w:val="24"/>
          <w:szCs w:val="24"/>
        </w:rPr>
      </w:pPr>
      <w:r w:rsidRPr="00762755">
        <w:rPr>
          <w:rFonts w:asciiTheme="majorBidi" w:hAnsiTheme="majorBidi" w:cstheme="majorBidi"/>
          <w:sz w:val="24"/>
          <w:szCs w:val="24"/>
        </w:rPr>
        <w:t xml:space="preserve">SIA Limbažu slimnīcai ieteikt slēgt līgumu cenu aptaujā </w:t>
      </w:r>
      <w:r w:rsidRPr="00762755">
        <w:rPr>
          <w:rFonts w:asciiTheme="majorBidi" w:hAnsiTheme="majorBidi" w:cstheme="majorBidi"/>
          <w:b/>
          <w:bCs/>
          <w:sz w:val="24"/>
          <w:szCs w:val="24"/>
        </w:rPr>
        <w:t>“Evakuācijas palagu iegāde”</w:t>
      </w:r>
      <w:r w:rsidRPr="00762755">
        <w:rPr>
          <w:rFonts w:asciiTheme="majorBidi" w:hAnsiTheme="majorBidi" w:cstheme="majorBidi"/>
          <w:b/>
          <w:sz w:val="24"/>
          <w:szCs w:val="24"/>
        </w:rPr>
        <w:t xml:space="preserve">, </w:t>
      </w:r>
      <w:r w:rsidRPr="00762755">
        <w:rPr>
          <w:rFonts w:asciiTheme="majorBidi" w:hAnsiTheme="majorBidi" w:cstheme="majorBidi"/>
          <w:sz w:val="24"/>
          <w:szCs w:val="24"/>
        </w:rPr>
        <w:t xml:space="preserve">ar UAB SLAUGIVITA, vien.reģ.nr. – 145440368, juridiskā adrese – </w:t>
      </w:r>
      <w:proofErr w:type="spellStart"/>
      <w:r w:rsidRPr="00762755">
        <w:rPr>
          <w:rFonts w:asciiTheme="majorBidi" w:hAnsiTheme="majorBidi" w:cstheme="majorBidi"/>
          <w:sz w:val="24"/>
          <w:szCs w:val="24"/>
        </w:rPr>
        <w:t>Dubijos</w:t>
      </w:r>
      <w:proofErr w:type="spellEnd"/>
      <w:r w:rsidRPr="00762755">
        <w:rPr>
          <w:rFonts w:asciiTheme="majorBidi" w:hAnsiTheme="majorBidi" w:cstheme="majorBidi"/>
          <w:sz w:val="24"/>
          <w:szCs w:val="24"/>
        </w:rPr>
        <w:t xml:space="preserve"> iela 16, Šauļi, LT-77172</w:t>
      </w:r>
      <w:r w:rsidRPr="00762755">
        <w:rPr>
          <w:rFonts w:asciiTheme="majorBidi" w:hAnsiTheme="majorBidi" w:cstheme="majorBidi"/>
          <w:sz w:val="24"/>
          <w:szCs w:val="24"/>
          <w:lang w:eastAsia="lv-LV"/>
        </w:rPr>
        <w:t xml:space="preserve">, </w:t>
      </w:r>
      <w:r w:rsidRPr="00762755">
        <w:rPr>
          <w:rFonts w:asciiTheme="majorBidi" w:hAnsiTheme="majorBidi" w:cstheme="majorBidi"/>
          <w:sz w:val="24"/>
          <w:szCs w:val="24"/>
        </w:rPr>
        <w:t xml:space="preserve">par kopējo piedāvāto līgumcenu EUR </w:t>
      </w:r>
      <w:r w:rsidRPr="00762755">
        <w:rPr>
          <w:rFonts w:asciiTheme="majorBidi" w:hAnsiTheme="majorBidi" w:cstheme="majorBidi"/>
          <w:bCs/>
          <w:sz w:val="24"/>
          <w:szCs w:val="24"/>
        </w:rPr>
        <w:t>960,00</w:t>
      </w:r>
      <w:r w:rsidRPr="00762755">
        <w:rPr>
          <w:rFonts w:asciiTheme="majorBidi" w:hAnsiTheme="majorBidi" w:cstheme="majorBidi"/>
          <w:sz w:val="24"/>
          <w:szCs w:val="24"/>
        </w:rPr>
        <w:t xml:space="preserve"> (deviņi simti sešdesmit </w:t>
      </w:r>
      <w:proofErr w:type="spellStart"/>
      <w:r w:rsidRPr="00762755">
        <w:rPr>
          <w:rFonts w:asciiTheme="majorBidi" w:hAnsiTheme="majorBidi" w:cstheme="majorBidi"/>
          <w:sz w:val="24"/>
          <w:szCs w:val="24"/>
        </w:rPr>
        <w:t>euro</w:t>
      </w:r>
      <w:proofErr w:type="spellEnd"/>
      <w:r w:rsidRPr="00762755">
        <w:rPr>
          <w:rFonts w:asciiTheme="majorBidi" w:hAnsiTheme="majorBidi" w:cstheme="majorBidi"/>
          <w:sz w:val="24"/>
          <w:szCs w:val="24"/>
        </w:rPr>
        <w:t xml:space="preserve"> un 00 centi) bez PVN.</w:t>
      </w:r>
    </w:p>
    <w:p w14:paraId="676EA438" w14:textId="77777777" w:rsidR="00F139AD" w:rsidRDefault="00F139AD" w:rsidP="00F139AD">
      <w:pPr>
        <w:pStyle w:val="Default"/>
        <w:widowControl w:val="0"/>
      </w:pPr>
    </w:p>
    <w:p w14:paraId="7CC1A2AE" w14:textId="77777777" w:rsidR="00B1515A" w:rsidRDefault="00B1515A"/>
    <w:sectPr w:rsidR="00B151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C7811"/>
    <w:multiLevelType w:val="hybridMultilevel"/>
    <w:tmpl w:val="D3667D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34598"/>
    <w:multiLevelType w:val="multilevel"/>
    <w:tmpl w:val="36A4A8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85029935">
    <w:abstractNumId w:val="1"/>
  </w:num>
  <w:num w:numId="2" w16cid:durableId="3575054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31974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F6"/>
    <w:rsid w:val="00105CB4"/>
    <w:rsid w:val="00332BA3"/>
    <w:rsid w:val="003A4199"/>
    <w:rsid w:val="003F7502"/>
    <w:rsid w:val="006403A7"/>
    <w:rsid w:val="00762755"/>
    <w:rsid w:val="00876BF6"/>
    <w:rsid w:val="00AD206C"/>
    <w:rsid w:val="00B1515A"/>
    <w:rsid w:val="00E221BF"/>
    <w:rsid w:val="00E53FC4"/>
    <w:rsid w:val="00F139AD"/>
    <w:rsid w:val="00F61BA9"/>
    <w:rsid w:val="00FF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26CD7"/>
  <w15:chartTrackingRefBased/>
  <w15:docId w15:val="{9EFA9B66-1F32-477B-BDB0-4DDE0CA7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76BF6"/>
    <w:pPr>
      <w:spacing w:line="256" w:lineRule="auto"/>
    </w:pPr>
    <w:rPr>
      <w:sz w:val="22"/>
      <w:szCs w:val="22"/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76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76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76B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76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76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76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76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76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76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76B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76B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76B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76BF6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76BF6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76BF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76BF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76BF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76BF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76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76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76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76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76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76BF6"/>
    <w:rPr>
      <w:i/>
      <w:iCs/>
      <w:color w:val="404040" w:themeColor="text1" w:themeTint="BF"/>
    </w:rPr>
  </w:style>
  <w:style w:type="paragraph" w:styleId="Sarakstarindkopa">
    <w:name w:val="List Paragraph"/>
    <w:aliases w:val="Normal bullet 2,Bullet list,List Paragraph1,H&amp;P List Paragraph,2,Saistīto dokumentu saraksts,Syle 1,Numurets,Strip"/>
    <w:basedOn w:val="Parasts"/>
    <w:link w:val="SarakstarindkopaRakstz"/>
    <w:uiPriority w:val="34"/>
    <w:qFormat/>
    <w:rsid w:val="00876BF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76BF6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76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76BF6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76BF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qFormat/>
    <w:rsid w:val="00876BF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lang w:val="lv-LV" w:eastAsia="lv-LV" w:bidi="hi-IN"/>
      <w14:ligatures w14:val="none"/>
    </w:rPr>
  </w:style>
  <w:style w:type="table" w:styleId="Reatabula">
    <w:name w:val="Table Grid"/>
    <w:basedOn w:val="Parastatabula"/>
    <w:uiPriority w:val="59"/>
    <w:rsid w:val="00876BF6"/>
    <w:pPr>
      <w:spacing w:after="0" w:line="240" w:lineRule="auto"/>
    </w:pPr>
    <w:rPr>
      <w:kern w:val="0"/>
      <w:sz w:val="22"/>
      <w:szCs w:val="22"/>
      <w:lang w:val="lv-LV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Normal bullet 2 Rakstz.,Bullet list Rakstz.,List Paragraph1 Rakstz.,H&amp;P List Paragraph Rakstz.,2 Rakstz.,Saistīto dokumentu saraksts Rakstz.,Syle 1 Rakstz.,Numurets Rakstz.,Strip Rakstz."/>
    <w:link w:val="Sarakstarindkopa"/>
    <w:uiPriority w:val="34"/>
    <w:qFormat/>
    <w:locked/>
    <w:rsid w:val="00762755"/>
    <w:rPr>
      <w:sz w:val="22"/>
      <w:szCs w:val="22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</dc:creator>
  <cp:keywords/>
  <dc:description/>
  <cp:lastModifiedBy>Monta Mazirska</cp:lastModifiedBy>
  <cp:revision>6</cp:revision>
  <dcterms:created xsi:type="dcterms:W3CDTF">2025-08-25T07:29:00Z</dcterms:created>
  <dcterms:modified xsi:type="dcterms:W3CDTF">2026-06-19T05:00:00Z</dcterms:modified>
</cp:coreProperties>
</file>