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630CAB95" w:rsidR="00FB52EB" w:rsidRPr="009B09F5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="00E33C7E" w:rsidRPr="00E33C7E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E33C7E" w:rsidRPr="00E33C7E">
        <w:rPr>
          <w:rFonts w:ascii="Times New Roman" w:hAnsi="Times New Roman" w:cs="Times New Roman"/>
          <w:b/>
          <w:bCs/>
          <w:sz w:val="24"/>
          <w:szCs w:val="24"/>
          <w:u w:val="single"/>
        </w:rPr>
        <w:t>Dārza traktora piegāde zālienu pļaušanai un teritoriju uzturēšanai</w:t>
      </w:r>
      <w:r w:rsidR="00E33C7E">
        <w:rPr>
          <w:rFonts w:ascii="Times New Roman" w:hAnsi="Times New Roman" w:cs="Times New Roman"/>
          <w:b/>
          <w:bCs/>
          <w:sz w:val="24"/>
          <w:szCs w:val="24"/>
          <w:u w:val="single"/>
        </w:rPr>
        <w:t>”</w:t>
      </w:r>
    </w:p>
    <w:p w14:paraId="08FC2739" w14:textId="5F70F351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E33C7E" w:rsidRPr="00E33C7E">
        <w:rPr>
          <w:rFonts w:ascii="Times New Roman" w:hAnsi="Times New Roman" w:cs="Times New Roman"/>
          <w:sz w:val="24"/>
          <w:szCs w:val="24"/>
        </w:rPr>
        <w:t>Katvaru pagasta pakalpojuma sniegšanas centrs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W w:w="9449" w:type="dxa"/>
        <w:tblInd w:w="-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10"/>
        <w:gridCol w:w="2683"/>
        <w:gridCol w:w="2644"/>
        <w:gridCol w:w="993"/>
        <w:gridCol w:w="1019"/>
      </w:tblGrid>
      <w:tr w:rsidR="00E33C7E" w:rsidRPr="00E33C7E" w14:paraId="2139E828" w14:textId="77777777" w:rsidTr="00965B0D">
        <w:trPr>
          <w:trHeight w:val="31"/>
        </w:trPr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057B6007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91FA08B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 w:bidi="hi-IN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b/>
                <w:color w:val="000000"/>
                <w:kern w:val="0"/>
                <w:position w:val="6"/>
                <w:sz w:val="24"/>
                <w:szCs w:val="24"/>
                <w:lang w:eastAsia="lv-LV"/>
                <w14:ligatures w14:val="none"/>
              </w:rPr>
              <w:t>Datums/laiks</w:t>
            </w:r>
          </w:p>
        </w:tc>
        <w:tc>
          <w:tcPr>
            <w:tcW w:w="26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D5ED094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 w:bidi="hi-IN"/>
                <w14:ligatures w14:val="none"/>
              </w:rPr>
            </w:pPr>
          </w:p>
          <w:p w14:paraId="3974C709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 w:bidi="hi-IN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b/>
                <w:color w:val="000000"/>
                <w:kern w:val="0"/>
                <w:position w:val="6"/>
                <w:sz w:val="24"/>
                <w:szCs w:val="24"/>
                <w:lang w:eastAsia="lv-LV"/>
                <w14:ligatures w14:val="none"/>
              </w:rPr>
              <w:t>Pretendents (reģistrācijas Nr.)</w:t>
            </w:r>
          </w:p>
        </w:tc>
        <w:tc>
          <w:tcPr>
            <w:tcW w:w="264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004751E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 w:bidi="hi-IN"/>
                <w14:ligatures w14:val="none"/>
              </w:rPr>
            </w:pPr>
          </w:p>
          <w:p w14:paraId="560DD95D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 w:bidi="hi-IN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b/>
                <w:color w:val="000000"/>
                <w:kern w:val="0"/>
                <w:position w:val="6"/>
                <w:sz w:val="24"/>
                <w:szCs w:val="24"/>
                <w:lang w:eastAsia="lv-LV"/>
                <w14:ligatures w14:val="none"/>
              </w:rPr>
              <w:t xml:space="preserve">Kontaktinformācija (adrese, </w:t>
            </w:r>
            <w:proofErr w:type="spellStart"/>
            <w:r w:rsidRPr="00E33C7E">
              <w:rPr>
                <w:rFonts w:ascii="Times New Roman" w:eastAsia="Times New Roman" w:hAnsi="Times New Roman" w:cs="Times New Roman"/>
                <w:b/>
                <w:color w:val="000000"/>
                <w:kern w:val="0"/>
                <w:position w:val="6"/>
                <w:sz w:val="24"/>
                <w:szCs w:val="24"/>
                <w:lang w:eastAsia="lv-LV"/>
                <w14:ligatures w14:val="none"/>
              </w:rPr>
              <w:t>tel.Nr</w:t>
            </w:r>
            <w:proofErr w:type="spellEnd"/>
            <w:r w:rsidRPr="00E33C7E">
              <w:rPr>
                <w:rFonts w:ascii="Times New Roman" w:eastAsia="Times New Roman" w:hAnsi="Times New Roman" w:cs="Times New Roman"/>
                <w:b/>
                <w:color w:val="000000"/>
                <w:kern w:val="0"/>
                <w:position w:val="6"/>
                <w:sz w:val="24"/>
                <w:szCs w:val="24"/>
                <w:lang w:eastAsia="lv-LV"/>
                <w14:ligatures w14:val="none"/>
              </w:rPr>
              <w:t xml:space="preserve">., </w:t>
            </w:r>
          </w:p>
          <w:p w14:paraId="6C5899FA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 w:bidi="hi-IN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b/>
                <w:color w:val="000000"/>
                <w:kern w:val="0"/>
                <w:position w:val="6"/>
                <w:sz w:val="24"/>
                <w:szCs w:val="24"/>
                <w:lang w:eastAsia="lv-LV"/>
                <w14:ligatures w14:val="none"/>
              </w:rPr>
              <w:t>e-pasts)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7F9D1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 w:bidi="hi-IN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b/>
                <w:color w:val="000000"/>
                <w:kern w:val="0"/>
                <w:position w:val="6"/>
                <w:sz w:val="24"/>
                <w:szCs w:val="24"/>
                <w:lang w:eastAsia="lv-LV"/>
                <w14:ligatures w14:val="none"/>
              </w:rPr>
              <w:t>Cena (</w:t>
            </w:r>
            <w:r w:rsidRPr="00E33C7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position w:val="6"/>
                <w:sz w:val="24"/>
                <w:szCs w:val="24"/>
                <w:lang w:eastAsia="lv-LV"/>
                <w14:ligatures w14:val="none"/>
              </w:rPr>
              <w:t>EUR</w:t>
            </w:r>
            <w:r w:rsidRPr="00E33C7E">
              <w:rPr>
                <w:rFonts w:ascii="Times New Roman" w:eastAsia="Times New Roman" w:hAnsi="Times New Roman" w:cs="Times New Roman"/>
                <w:b/>
                <w:color w:val="000000"/>
                <w:kern w:val="0"/>
                <w:position w:val="6"/>
                <w:sz w:val="24"/>
                <w:szCs w:val="24"/>
                <w:lang w:eastAsia="lv-LV"/>
                <w14:ligatures w14:val="none"/>
              </w:rPr>
              <w:t>)</w:t>
            </w:r>
          </w:p>
          <w:p w14:paraId="18D79348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 w:bidi="hi-IN"/>
                <w14:ligatures w14:val="none"/>
              </w:rPr>
            </w:pPr>
          </w:p>
        </w:tc>
      </w:tr>
      <w:tr w:rsidR="00E33C7E" w:rsidRPr="00E33C7E" w14:paraId="3FBC6EE1" w14:textId="77777777" w:rsidTr="00965B0D">
        <w:trPr>
          <w:trHeight w:val="25"/>
        </w:trPr>
        <w:tc>
          <w:tcPr>
            <w:tcW w:w="2110" w:type="dxa"/>
            <w:vMerge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458C0672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68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E01AEF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  <w14:ligatures w14:val="none"/>
              </w:rPr>
            </w:pPr>
          </w:p>
        </w:tc>
        <w:tc>
          <w:tcPr>
            <w:tcW w:w="26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B75FC4B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 w:bidi="hi-IN"/>
                <w14:ligatures w14:val="none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585CAF4C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 w:bidi="hi-IN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b/>
                <w:color w:val="000000"/>
                <w:kern w:val="0"/>
                <w:position w:val="6"/>
                <w:sz w:val="24"/>
                <w:szCs w:val="24"/>
                <w:lang w:eastAsia="lv-LV"/>
                <w14:ligatures w14:val="none"/>
              </w:rPr>
              <w:t>bez PVN</w:t>
            </w:r>
          </w:p>
          <w:p w14:paraId="76BDDF95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 w:bidi="hi-IN"/>
                <w14:ligatures w14:val="none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374353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Arial"/>
                <w:b/>
                <w:color w:val="000000"/>
                <w:sz w:val="24"/>
                <w:szCs w:val="24"/>
                <w:lang w:eastAsia="zh-CN" w:bidi="hi-IN"/>
                <w14:ligatures w14:val="none"/>
              </w:rPr>
            </w:pPr>
            <w:r w:rsidRPr="00E33C7E">
              <w:rPr>
                <w:rFonts w:ascii="Times New Roman" w:eastAsia="NSimSun" w:hAnsi="Times New Roman" w:cs="Arial"/>
                <w:b/>
                <w:color w:val="000000"/>
                <w:kern w:val="0"/>
                <w:position w:val="6"/>
                <w:sz w:val="24"/>
                <w:szCs w:val="24"/>
                <w14:ligatures w14:val="none"/>
              </w:rPr>
              <w:t xml:space="preserve">ar PVN </w:t>
            </w:r>
          </w:p>
          <w:p w14:paraId="7C1EAC14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lv-LV" w:bidi="hi-IN"/>
                <w14:ligatures w14:val="none"/>
              </w:rPr>
            </w:pPr>
          </w:p>
        </w:tc>
      </w:tr>
      <w:tr w:rsidR="00E33C7E" w:rsidRPr="00E33C7E" w14:paraId="51ACBFEC" w14:textId="77777777" w:rsidTr="00965B0D">
        <w:trPr>
          <w:trHeight w:val="15"/>
        </w:trPr>
        <w:tc>
          <w:tcPr>
            <w:tcW w:w="2110" w:type="dxa"/>
            <w:tcBorders>
              <w:left w:val="single" w:sz="4" w:space="0" w:color="auto"/>
              <w:bottom w:val="single" w:sz="4" w:space="0" w:color="000000"/>
            </w:tcBorders>
          </w:tcPr>
          <w:p w14:paraId="3AF69211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000000"/>
            </w:tcBorders>
          </w:tcPr>
          <w:p w14:paraId="204E7856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44" w:type="dxa"/>
            <w:tcBorders>
              <w:left w:val="single" w:sz="4" w:space="0" w:color="000000"/>
              <w:bottom w:val="single" w:sz="4" w:space="0" w:color="000000"/>
            </w:tcBorders>
          </w:tcPr>
          <w:p w14:paraId="7D6B2CC4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14:paraId="13A15DE2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9B5230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E33C7E" w:rsidRPr="00E33C7E" w14:paraId="1DFFD389" w14:textId="77777777" w:rsidTr="00965B0D">
        <w:trPr>
          <w:trHeight w:val="1736"/>
        </w:trPr>
        <w:tc>
          <w:tcPr>
            <w:tcW w:w="2110" w:type="dxa"/>
            <w:tcBorders>
              <w:left w:val="single" w:sz="4" w:space="0" w:color="auto"/>
              <w:bottom w:val="single" w:sz="4" w:space="0" w:color="auto"/>
            </w:tcBorders>
          </w:tcPr>
          <w:p w14:paraId="6B4B9B52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19.06.2026/12:43</w:t>
            </w:r>
          </w:p>
          <w:p w14:paraId="4E9289C8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2.5/LA/26/768</w:t>
            </w:r>
          </w:p>
          <w:p w14:paraId="66BC9432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B8E3A7F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4A670F66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EC6A03B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4FDF204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25.06.202/15:49</w:t>
            </w:r>
          </w:p>
          <w:p w14:paraId="2D3A6396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2.5/LA/26/777</w:t>
            </w:r>
          </w:p>
          <w:p w14:paraId="340B4D0E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097EA94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4F0EF719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C2A50ED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4E6F5B94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2119218C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25.06.2026/ 16:07</w:t>
            </w:r>
          </w:p>
          <w:p w14:paraId="5C28B719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2.5/LA/26/778</w:t>
            </w:r>
          </w:p>
          <w:p w14:paraId="21051F9D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C9A823B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683" w:type="dxa"/>
            <w:tcBorders>
              <w:left w:val="single" w:sz="4" w:space="0" w:color="000000"/>
              <w:bottom w:val="single" w:sz="4" w:space="0" w:color="auto"/>
            </w:tcBorders>
          </w:tcPr>
          <w:p w14:paraId="2E82F41E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Sia</w:t>
            </w:r>
            <w:proofErr w:type="spellEnd"/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” Čiekurs PRO”</w:t>
            </w:r>
          </w:p>
          <w:p w14:paraId="70DBDED7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 Nr. 44101030414</w:t>
            </w:r>
          </w:p>
          <w:p w14:paraId="3E00C3EF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E697BF8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FC5B241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E546DAA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7FFC496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Sia</w:t>
            </w:r>
            <w:proofErr w:type="spellEnd"/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“</w:t>
            </w:r>
            <w:proofErr w:type="spellStart"/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LicGotus</w:t>
            </w:r>
            <w:proofErr w:type="spellEnd"/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”</w:t>
            </w:r>
          </w:p>
          <w:p w14:paraId="0A258051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 Nr. 40003305341</w:t>
            </w:r>
          </w:p>
          <w:p w14:paraId="5BB86463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4BF01650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494C790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AB8CA9C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4E41A0B5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46BF1805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SIA “MS PROJEKTI”</w:t>
            </w:r>
          </w:p>
          <w:p w14:paraId="2C09509C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. Nr. 40103897050</w:t>
            </w:r>
          </w:p>
        </w:tc>
        <w:tc>
          <w:tcPr>
            <w:tcW w:w="2644" w:type="dxa"/>
            <w:tcBorders>
              <w:left w:val="single" w:sz="4" w:space="0" w:color="000000"/>
              <w:bottom w:val="single" w:sz="4" w:space="0" w:color="auto"/>
            </w:tcBorders>
          </w:tcPr>
          <w:p w14:paraId="7C662D83" w14:textId="77777777" w:rsidR="00E33C7E" w:rsidRPr="00E33C7E" w:rsidRDefault="00E33C7E" w:rsidP="00E33C7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Piebalgas</w:t>
            </w:r>
            <w:proofErr w:type="spellEnd"/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 xml:space="preserve"> iela 95, Cēsis, LV-4101, </w:t>
            </w:r>
            <w:r w:rsidRPr="00E33C7E">
              <w:rPr>
                <w:rFonts w:ascii="Times New Roman" w:eastAsia="Times New Roman" w:hAnsi="Times New Roman" w:cs="Times New Roman"/>
                <w:color w:val="00B0F0"/>
                <w:kern w:val="0"/>
                <w:sz w:val="24"/>
                <w:szCs w:val="24"/>
                <w:u w:val="single"/>
                <w:lang w:eastAsia="lv-LV"/>
                <w14:ligatures w14:val="none"/>
              </w:rPr>
              <w:t>info@ciekurpro.lv</w:t>
            </w:r>
            <w:r w:rsidRPr="00E33C7E">
              <w:rPr>
                <w:rFonts w:ascii="Times New Roman" w:eastAsia="Times New Roman" w:hAnsi="Times New Roman" w:cs="Times New Roman"/>
                <w:color w:val="00B0F0"/>
                <w:kern w:val="0"/>
                <w:sz w:val="24"/>
                <w:szCs w:val="24"/>
                <w:lang w:eastAsia="lv-LV"/>
                <w14:ligatures w14:val="none"/>
              </w:rPr>
              <w:t xml:space="preserve"> </w:t>
            </w: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tālr. 29138000</w:t>
            </w:r>
          </w:p>
          <w:p w14:paraId="76ECE74F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</w:p>
          <w:p w14:paraId="7972B11D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</w:p>
          <w:p w14:paraId="4001A9A2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Ulbrokas 42g, Rīga, LV 1021</w:t>
            </w:r>
          </w:p>
          <w:p w14:paraId="1AD58EAF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hyperlink r:id="rId4" w:history="1">
              <w:r w:rsidRPr="00E33C7E">
                <w:rPr>
                  <w:rFonts w:ascii="Times New Roman" w:eastAsia="Times New Roman" w:hAnsi="Times New Roman" w:cs="Times New Roman"/>
                  <w:color w:val="0563C1"/>
                  <w:kern w:val="0"/>
                  <w:sz w:val="24"/>
                  <w:szCs w:val="24"/>
                  <w:u w:val="single"/>
                  <w:lang w:eastAsia="lv-LV"/>
                  <w14:ligatures w14:val="none"/>
                </w:rPr>
                <w:t>gatis.puikans@licgotus.lv</w:t>
              </w:r>
            </w:hyperlink>
          </w:p>
          <w:p w14:paraId="0DCF9975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tālr. 28665631</w:t>
            </w:r>
          </w:p>
          <w:p w14:paraId="703ED4B9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</w:p>
          <w:p w14:paraId="3573B864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</w:p>
          <w:p w14:paraId="33759F7B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</w:p>
          <w:p w14:paraId="427412A4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Lizuma iela 5, Rīga, LV 1006</w:t>
            </w:r>
          </w:p>
          <w:p w14:paraId="79FBF910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hyperlink r:id="rId5" w:history="1">
              <w:r w:rsidRPr="00E33C7E">
                <w:rPr>
                  <w:rFonts w:ascii="Times New Roman" w:eastAsia="Times New Roman" w:hAnsi="Times New Roman" w:cs="Times New Roman"/>
                  <w:color w:val="0563C1"/>
                  <w:kern w:val="0"/>
                  <w:sz w:val="24"/>
                  <w:szCs w:val="24"/>
                  <w:u w:val="single"/>
                  <w:lang w:eastAsia="lv-LV"/>
                  <w14:shadow w14:blurRad="38100" w14:dist="25400" w14:dir="5400000" w14:sx="100000" w14:sy="100000" w14:kx="0" w14:ky="0" w14:algn="ctr">
                    <w14:srgbClr w14:val="6E747A">
                      <w14:alpha w14:val="57000"/>
                    </w14:srgbClr>
                  </w14:shadow>
                  <w14:textOutline w14:w="0" w14:cap="flat" w14:cmpd="sng" w14:algn="ctr">
                    <w14:noFill/>
                    <w14:prstDash w14:val="solid"/>
                    <w14:round/>
                  </w14:textOutline>
                  <w14:ligatures w14:val="none"/>
                </w:rPr>
                <w:t>veikals@sagadnieksm.lv</w:t>
              </w:r>
            </w:hyperlink>
          </w:p>
          <w:p w14:paraId="528ED2B2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tālr. 29345240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</w:tcPr>
          <w:p w14:paraId="4C35E87B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3161,16</w:t>
            </w:r>
          </w:p>
          <w:p w14:paraId="4B248D27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447DC2C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3D65701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0D4A518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8CE5A7D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4F726645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3962,70</w:t>
            </w:r>
          </w:p>
          <w:p w14:paraId="72CA3E61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3C7FCDC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A3C53DF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76A6495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7A1886A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AFB0DA4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C474330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3328.00</w:t>
            </w:r>
          </w:p>
          <w:p w14:paraId="04E976E3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B828C0E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2A43A14C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7F8F9A87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4328168B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73F5A2BE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1714178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0E9688A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5C6F10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3825,00</w:t>
            </w:r>
          </w:p>
          <w:p w14:paraId="761DBF75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E46D513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2E69378F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158533F5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226EAAA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1A053920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4794,87</w:t>
            </w:r>
          </w:p>
          <w:p w14:paraId="556D5166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DD8888D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56FB6289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5000F65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6E5B3F33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D94797E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0405BB42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  <w:r w:rsidRPr="00E33C7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  <w:t>4026,88,</w:t>
            </w:r>
          </w:p>
          <w:p w14:paraId="6AED7657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  <w:p w14:paraId="32E1DD9E" w14:textId="77777777" w:rsidR="00E33C7E" w:rsidRPr="00E33C7E" w:rsidRDefault="00E33C7E" w:rsidP="00E33C7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236B8D86" w14:textId="77777777" w:rsidR="00E33C7E" w:rsidRPr="00E33C7E" w:rsidRDefault="00E33C7E" w:rsidP="00E33C7E">
      <w:pPr>
        <w:pStyle w:val="Default"/>
        <w:widowControl w:val="0"/>
        <w:ind w:left="426"/>
        <w:rPr>
          <w:u w:val="single"/>
        </w:rPr>
      </w:pPr>
      <w:r w:rsidRPr="00E33C7E">
        <w:t xml:space="preserve">Izvēlēties </w:t>
      </w:r>
      <w:proofErr w:type="spellStart"/>
      <w:r w:rsidRPr="00E33C7E">
        <w:t>Sia”Čiekurs</w:t>
      </w:r>
      <w:proofErr w:type="spellEnd"/>
      <w:r w:rsidRPr="00E33C7E">
        <w:t xml:space="preserve"> PRO” Reģistrācijas Nr. 44101030414</w:t>
      </w:r>
    </w:p>
    <w:p w14:paraId="2F3E0A4F" w14:textId="77777777" w:rsidR="00F2547F" w:rsidRDefault="00F2547F" w:rsidP="00E33C7E">
      <w:pPr>
        <w:pStyle w:val="Default"/>
        <w:widowControl w:val="0"/>
        <w:ind w:left="426"/>
      </w:pPr>
    </w:p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A3116"/>
    <w:rsid w:val="001E7815"/>
    <w:rsid w:val="00572D81"/>
    <w:rsid w:val="005F2382"/>
    <w:rsid w:val="005F6DF9"/>
    <w:rsid w:val="00733823"/>
    <w:rsid w:val="0080579D"/>
    <w:rsid w:val="008671DE"/>
    <w:rsid w:val="008973F3"/>
    <w:rsid w:val="00965B0D"/>
    <w:rsid w:val="009B09F5"/>
    <w:rsid w:val="00B40D3D"/>
    <w:rsid w:val="00CF2082"/>
    <w:rsid w:val="00D0263D"/>
    <w:rsid w:val="00D52B23"/>
    <w:rsid w:val="00E33C7E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ikals@sagadnieksm.lv" TargetMode="External"/><Relationship Id="rId4" Type="http://schemas.openxmlformats.org/officeDocument/2006/relationships/hyperlink" Target="mailto:gatis.puikans@licgotu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3</cp:revision>
  <dcterms:created xsi:type="dcterms:W3CDTF">2026-06-29T07:43:00Z</dcterms:created>
  <dcterms:modified xsi:type="dcterms:W3CDTF">2026-06-29T07:45:00Z</dcterms:modified>
</cp:coreProperties>
</file>