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2AC0F" w14:textId="77777777" w:rsidR="006212E1" w:rsidRPr="006212E1" w:rsidRDefault="006212E1" w:rsidP="006212E1">
      <w:pPr>
        <w:spacing w:after="0" w:line="240" w:lineRule="auto"/>
        <w:jc w:val="center"/>
        <w:rPr>
          <w:rFonts w:ascii="Times New Roman" w:eastAsia="Times New Roman" w:hAnsi="Times New Roman" w:cs="Times New Roman"/>
          <w:caps/>
          <w:sz w:val="28"/>
          <w:szCs w:val="28"/>
          <w:lang w:val="en-GB"/>
        </w:rPr>
      </w:pPr>
      <w:r w:rsidRPr="006212E1">
        <w:rPr>
          <w:rFonts w:ascii="Times New Roman" w:eastAsia="Times New Roman" w:hAnsi="Times New Roman" w:cs="Times New Roman"/>
          <w:b/>
          <w:bCs/>
          <w:caps/>
          <w:noProof/>
          <w:sz w:val="24"/>
          <w:szCs w:val="24"/>
          <w:lang w:eastAsia="lv-LV"/>
        </w:rPr>
        <w:drawing>
          <wp:anchor distT="0" distB="0" distL="114300" distR="114300" simplePos="0" relativeHeight="251659264" behindDoc="0" locked="0" layoutInCell="1" allowOverlap="1" wp14:anchorId="17716E03" wp14:editId="759639B6">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2E1">
        <w:rPr>
          <w:rFonts w:ascii="Times New Roman" w:eastAsia="Times New Roman" w:hAnsi="Times New Roman" w:cs="Times New Roman"/>
          <w:b/>
          <w:bCs/>
          <w:caps/>
          <w:sz w:val="28"/>
          <w:szCs w:val="28"/>
          <w:lang w:val="en-GB"/>
        </w:rPr>
        <w:t xml:space="preserve">Limbažu novada </w:t>
      </w:r>
      <w:r w:rsidRPr="006212E1">
        <w:rPr>
          <w:rFonts w:ascii="Times New Roman" w:eastAsia="Times New Roman" w:hAnsi="Times New Roman" w:cs="Times New Roman"/>
          <w:b/>
          <w:bCs/>
          <w:caps/>
          <w:noProof/>
          <w:sz w:val="28"/>
          <w:szCs w:val="28"/>
          <w:lang w:val="en-GB"/>
        </w:rPr>
        <w:t>PAŠVALDĪBAS</w:t>
      </w:r>
      <w:r w:rsidRPr="006212E1">
        <w:rPr>
          <w:rFonts w:ascii="Times New Roman" w:eastAsia="Times New Roman" w:hAnsi="Times New Roman" w:cs="Times New Roman"/>
          <w:b/>
          <w:bCs/>
          <w:caps/>
          <w:sz w:val="28"/>
          <w:szCs w:val="28"/>
          <w:lang w:val="en-GB"/>
        </w:rPr>
        <w:t xml:space="preserve"> DOME</w:t>
      </w:r>
    </w:p>
    <w:p w14:paraId="024FB789" w14:textId="77777777" w:rsidR="006212E1" w:rsidRPr="006212E1" w:rsidRDefault="006212E1" w:rsidP="006212E1">
      <w:pPr>
        <w:spacing w:after="0" w:line="240" w:lineRule="auto"/>
        <w:jc w:val="center"/>
        <w:rPr>
          <w:rFonts w:ascii="Times New Roman" w:eastAsia="Times New Roman" w:hAnsi="Times New Roman" w:cs="Times New Roman"/>
          <w:sz w:val="18"/>
          <w:szCs w:val="20"/>
          <w:lang w:eastAsia="lv-LV"/>
        </w:rPr>
      </w:pPr>
      <w:r w:rsidRPr="006212E1">
        <w:rPr>
          <w:rFonts w:ascii="Times New Roman" w:eastAsia="Times New Roman" w:hAnsi="Times New Roman" w:cs="Times New Roman"/>
          <w:sz w:val="18"/>
          <w:szCs w:val="20"/>
          <w:lang w:eastAsia="lv-LV"/>
        </w:rPr>
        <w:t xml:space="preserve">Reģ. Nr. 90009114631; Rīgas iela 16, Limbaži, Limbažu novads LV-4001; </w:t>
      </w:r>
    </w:p>
    <w:p w14:paraId="4740AE74" w14:textId="77777777" w:rsidR="006212E1" w:rsidRPr="006212E1" w:rsidRDefault="006212E1" w:rsidP="006212E1">
      <w:pPr>
        <w:spacing w:after="0" w:line="240" w:lineRule="auto"/>
        <w:jc w:val="center"/>
        <w:rPr>
          <w:rFonts w:ascii="Times New Roman" w:eastAsia="Times New Roman" w:hAnsi="Times New Roman" w:cs="Times New Roman"/>
          <w:sz w:val="18"/>
          <w:szCs w:val="20"/>
          <w:lang w:eastAsia="lv-LV"/>
        </w:rPr>
      </w:pPr>
      <w:r w:rsidRPr="006212E1">
        <w:rPr>
          <w:rFonts w:ascii="Times New Roman" w:eastAsia="Times New Roman" w:hAnsi="Times New Roman" w:cs="Times New Roman"/>
          <w:sz w:val="18"/>
          <w:szCs w:val="20"/>
          <w:lang w:eastAsia="lv-LV"/>
        </w:rPr>
        <w:t>E-pasts</w:t>
      </w:r>
      <w:r w:rsidRPr="006212E1">
        <w:rPr>
          <w:rFonts w:ascii="Times New Roman" w:eastAsia="Times New Roman" w:hAnsi="Times New Roman" w:cs="Times New Roman"/>
          <w:iCs/>
          <w:sz w:val="18"/>
          <w:szCs w:val="20"/>
          <w:lang w:eastAsia="lv-LV"/>
        </w:rPr>
        <w:t xml:space="preserve"> pasts@limbazunovads.lv;</w:t>
      </w:r>
      <w:r w:rsidRPr="006212E1">
        <w:rPr>
          <w:rFonts w:ascii="Times New Roman" w:eastAsia="Times New Roman" w:hAnsi="Times New Roman" w:cs="Times New Roman"/>
          <w:sz w:val="18"/>
          <w:szCs w:val="20"/>
          <w:lang w:eastAsia="lv-LV"/>
        </w:rPr>
        <w:t xml:space="preserve"> tālrunis 64023003</w:t>
      </w:r>
    </w:p>
    <w:p w14:paraId="3A62F5EA" w14:textId="77777777" w:rsidR="00FA4853" w:rsidRDefault="00FA4853" w:rsidP="00CF0B45">
      <w:pPr>
        <w:spacing w:after="0" w:line="240" w:lineRule="auto"/>
        <w:jc w:val="center"/>
        <w:rPr>
          <w:rFonts w:ascii="Times New Roman" w:eastAsiaTheme="minorEastAsia" w:hAnsi="Times New Roman" w:cs="Times New Roman"/>
          <w:bCs/>
          <w:i/>
          <w:kern w:val="36"/>
          <w:sz w:val="24"/>
          <w:szCs w:val="24"/>
          <w:lang w:eastAsia="lv-LV"/>
        </w:rPr>
      </w:pPr>
    </w:p>
    <w:p w14:paraId="1C60718A" w14:textId="2814A0A1" w:rsidR="00B1712B" w:rsidRPr="004C78BF" w:rsidRDefault="00B1712B" w:rsidP="00CF0B45">
      <w:pPr>
        <w:spacing w:after="0" w:line="240" w:lineRule="auto"/>
        <w:jc w:val="center"/>
        <w:rPr>
          <w:rFonts w:ascii="Times New Roman" w:eastAsiaTheme="minorEastAsia" w:hAnsi="Times New Roman" w:cs="Times New Roman"/>
          <w:b/>
          <w:bCs/>
          <w:kern w:val="36"/>
          <w:sz w:val="24"/>
          <w:szCs w:val="24"/>
          <w:lang w:eastAsia="lv-LV"/>
        </w:rPr>
      </w:pPr>
      <w:r w:rsidRPr="004C78BF">
        <w:rPr>
          <w:rFonts w:ascii="Times New Roman" w:eastAsiaTheme="minorEastAsia" w:hAnsi="Times New Roman" w:cs="Times New Roman"/>
          <w:b/>
          <w:bCs/>
          <w:kern w:val="36"/>
          <w:sz w:val="24"/>
          <w:szCs w:val="24"/>
          <w:lang w:eastAsia="lv-LV"/>
        </w:rPr>
        <w:t>SAISTOŠIE NOTEIKUMI</w:t>
      </w:r>
    </w:p>
    <w:p w14:paraId="39314CE9" w14:textId="77777777" w:rsidR="00B1712B" w:rsidRPr="004C78BF" w:rsidRDefault="00B1712B" w:rsidP="00CF0B45">
      <w:pPr>
        <w:spacing w:after="0" w:line="240" w:lineRule="auto"/>
        <w:ind w:right="-81"/>
        <w:rPr>
          <w:rFonts w:ascii="Times New Roman" w:eastAsiaTheme="minorEastAsia" w:hAnsi="Times New Roman" w:cs="Times New Roman"/>
          <w:sz w:val="24"/>
          <w:szCs w:val="24"/>
          <w:lang w:eastAsia="lv-LV"/>
        </w:rPr>
      </w:pPr>
    </w:p>
    <w:p w14:paraId="33605B04" w14:textId="4141535D" w:rsidR="00B1712B" w:rsidRPr="004C78BF" w:rsidRDefault="00B1712B" w:rsidP="00CF0B45">
      <w:pPr>
        <w:tabs>
          <w:tab w:val="left" w:pos="0"/>
          <w:tab w:val="left" w:pos="9072"/>
        </w:tabs>
        <w:spacing w:after="0" w:line="240" w:lineRule="auto"/>
        <w:rPr>
          <w:rFonts w:ascii="Times New Roman" w:eastAsiaTheme="minorEastAsia" w:hAnsi="Times New Roman" w:cs="Times New Roman"/>
          <w:sz w:val="24"/>
          <w:szCs w:val="24"/>
          <w:lang w:eastAsia="lv-LV"/>
        </w:rPr>
      </w:pPr>
      <w:r w:rsidRPr="004C78BF">
        <w:rPr>
          <w:rFonts w:ascii="Times New Roman" w:eastAsiaTheme="minorEastAsia" w:hAnsi="Times New Roman" w:cs="Times New Roman"/>
          <w:sz w:val="24"/>
          <w:szCs w:val="24"/>
          <w:lang w:eastAsia="lv-LV"/>
        </w:rPr>
        <w:t>202</w:t>
      </w:r>
      <w:r w:rsidR="0010409C">
        <w:rPr>
          <w:rFonts w:ascii="Times New Roman" w:eastAsiaTheme="minorEastAsia" w:hAnsi="Times New Roman" w:cs="Times New Roman"/>
          <w:sz w:val="24"/>
          <w:szCs w:val="24"/>
          <w:lang w:eastAsia="lv-LV"/>
        </w:rPr>
        <w:t>_</w:t>
      </w:r>
      <w:r w:rsidRPr="004C78BF">
        <w:rPr>
          <w:rFonts w:ascii="Times New Roman" w:eastAsiaTheme="minorEastAsia" w:hAnsi="Times New Roman" w:cs="Times New Roman"/>
          <w:sz w:val="24"/>
          <w:szCs w:val="24"/>
          <w:lang w:eastAsia="lv-LV"/>
        </w:rPr>
        <w:t xml:space="preserve">.gada </w:t>
      </w:r>
      <w:r w:rsidR="007F2338">
        <w:rPr>
          <w:rFonts w:ascii="Times New Roman" w:eastAsiaTheme="minorEastAsia" w:hAnsi="Times New Roman" w:cs="Times New Roman"/>
          <w:sz w:val="24"/>
          <w:szCs w:val="24"/>
          <w:lang w:eastAsia="lv-LV"/>
        </w:rPr>
        <w:t xml:space="preserve">___ </w:t>
      </w:r>
      <w:r w:rsidRPr="004C78BF">
        <w:rPr>
          <w:rFonts w:ascii="Times New Roman" w:eastAsiaTheme="minorEastAsia" w:hAnsi="Times New Roman" w:cs="Times New Roman"/>
          <w:sz w:val="24"/>
          <w:szCs w:val="24"/>
          <w:lang w:eastAsia="lv-LV"/>
        </w:rPr>
        <w:t>.</w:t>
      </w:r>
      <w:r w:rsidR="007F2338">
        <w:rPr>
          <w:rFonts w:ascii="Times New Roman" w:eastAsiaTheme="minorEastAsia" w:hAnsi="Times New Roman" w:cs="Times New Roman"/>
          <w:sz w:val="24"/>
          <w:szCs w:val="24"/>
          <w:lang w:eastAsia="lv-LV"/>
        </w:rPr>
        <w:t xml:space="preserve"> </w:t>
      </w:r>
      <w:r w:rsidR="002A1994">
        <w:rPr>
          <w:rFonts w:ascii="Times New Roman" w:eastAsiaTheme="minorEastAsia" w:hAnsi="Times New Roman" w:cs="Times New Roman"/>
          <w:sz w:val="24"/>
          <w:szCs w:val="24"/>
          <w:lang w:eastAsia="lv-LV"/>
        </w:rPr>
        <w:t>_________</w:t>
      </w:r>
      <w:r w:rsidRPr="004C78BF">
        <w:rPr>
          <w:rFonts w:ascii="Times New Roman" w:eastAsiaTheme="minorEastAsia" w:hAnsi="Times New Roman" w:cs="Times New Roman"/>
          <w:sz w:val="24"/>
          <w:szCs w:val="24"/>
          <w:lang w:eastAsia="lv-LV"/>
        </w:rPr>
        <w:t xml:space="preserve">                                                                                                   Nr.</w:t>
      </w:r>
      <w:r w:rsidR="007F2338">
        <w:rPr>
          <w:rFonts w:ascii="Times New Roman" w:eastAsiaTheme="minorEastAsia" w:hAnsi="Times New Roman" w:cs="Times New Roman"/>
          <w:sz w:val="24"/>
          <w:szCs w:val="24"/>
          <w:lang w:eastAsia="lv-LV"/>
        </w:rPr>
        <w:t>___</w:t>
      </w:r>
    </w:p>
    <w:p w14:paraId="1290702A" w14:textId="77777777" w:rsidR="00B1712B" w:rsidRPr="004C78BF" w:rsidRDefault="00B1712B" w:rsidP="00CF0B45">
      <w:pPr>
        <w:spacing w:after="0" w:line="240" w:lineRule="auto"/>
        <w:ind w:right="-186"/>
        <w:jc w:val="both"/>
        <w:rPr>
          <w:rFonts w:ascii="Times New Roman" w:eastAsiaTheme="minorEastAsia" w:hAnsi="Times New Roman" w:cs="Times New Roman"/>
          <w:sz w:val="24"/>
          <w:szCs w:val="24"/>
          <w:lang w:eastAsia="lv-LV"/>
        </w:rPr>
      </w:pPr>
    </w:p>
    <w:p w14:paraId="3A0D2269" w14:textId="44064574" w:rsidR="0010409C" w:rsidRPr="0010409C" w:rsidRDefault="0010409C" w:rsidP="0010409C">
      <w:pPr>
        <w:spacing w:after="0" w:line="240" w:lineRule="auto"/>
        <w:jc w:val="right"/>
        <w:rPr>
          <w:rFonts w:ascii="Times New Roman" w:eastAsia="Times New Roman" w:hAnsi="Times New Roman" w:cs="Times New Roman"/>
          <w:b/>
          <w:sz w:val="24"/>
          <w:szCs w:val="24"/>
        </w:rPr>
      </w:pPr>
      <w:r w:rsidRPr="0010409C">
        <w:rPr>
          <w:rFonts w:ascii="Times New Roman" w:eastAsia="Times New Roman" w:hAnsi="Times New Roman" w:cs="Times New Roman"/>
          <w:b/>
          <w:sz w:val="24"/>
          <w:szCs w:val="24"/>
        </w:rPr>
        <w:t>APSTIPRINĀT</w:t>
      </w:r>
      <w:r>
        <w:rPr>
          <w:rFonts w:ascii="Times New Roman" w:eastAsia="Times New Roman" w:hAnsi="Times New Roman" w:cs="Times New Roman"/>
          <w:b/>
          <w:sz w:val="24"/>
          <w:szCs w:val="24"/>
        </w:rPr>
        <w:t>I</w:t>
      </w:r>
    </w:p>
    <w:p w14:paraId="24EDE4D2" w14:textId="77777777" w:rsidR="0010409C" w:rsidRPr="0010409C" w:rsidRDefault="0010409C" w:rsidP="0010409C">
      <w:pPr>
        <w:spacing w:after="0" w:line="240" w:lineRule="auto"/>
        <w:jc w:val="right"/>
        <w:rPr>
          <w:rFonts w:ascii="Times New Roman" w:eastAsia="Times New Roman" w:hAnsi="Times New Roman" w:cs="Times New Roman"/>
          <w:sz w:val="24"/>
          <w:szCs w:val="24"/>
        </w:rPr>
      </w:pPr>
      <w:r w:rsidRPr="0010409C">
        <w:rPr>
          <w:rFonts w:ascii="Times New Roman" w:eastAsia="Times New Roman" w:hAnsi="Times New Roman" w:cs="Times New Roman"/>
          <w:sz w:val="24"/>
          <w:szCs w:val="24"/>
        </w:rPr>
        <w:t>ar Limbažu novada domes</w:t>
      </w:r>
    </w:p>
    <w:p w14:paraId="55701B7D" w14:textId="46CB1F1D" w:rsidR="0010409C" w:rsidRPr="0010409C" w:rsidRDefault="0010409C" w:rsidP="0010409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w:t>
      </w:r>
      <w:r w:rsidRPr="0010409C">
        <w:rPr>
          <w:rFonts w:ascii="Times New Roman" w:eastAsia="Times New Roman" w:hAnsi="Times New Roman" w:cs="Times New Roman"/>
          <w:sz w:val="24"/>
          <w:szCs w:val="24"/>
        </w:rPr>
        <w:t xml:space="preserve"> sēdes lēmumu Nr.__</w:t>
      </w:r>
    </w:p>
    <w:p w14:paraId="48DB6406" w14:textId="591A610B" w:rsidR="0010409C" w:rsidRPr="0010409C" w:rsidRDefault="0010409C" w:rsidP="0010409C">
      <w:pPr>
        <w:spacing w:after="0" w:line="240" w:lineRule="auto"/>
        <w:jc w:val="right"/>
        <w:rPr>
          <w:rFonts w:ascii="Times New Roman" w:eastAsia="Times New Roman" w:hAnsi="Times New Roman" w:cs="Times New Roman"/>
          <w:sz w:val="24"/>
          <w:szCs w:val="24"/>
        </w:rPr>
      </w:pPr>
      <w:r w:rsidRPr="0010409C">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__</w:t>
      </w:r>
      <w:r w:rsidRPr="0010409C">
        <w:rPr>
          <w:rFonts w:ascii="Times New Roman" w:eastAsia="Times New Roman" w:hAnsi="Times New Roman" w:cs="Times New Roman"/>
          <w:sz w:val="24"/>
          <w:szCs w:val="24"/>
        </w:rPr>
        <w:t>, __.)</w:t>
      </w:r>
    </w:p>
    <w:p w14:paraId="371B7E16" w14:textId="77777777" w:rsidR="004A59EB" w:rsidRPr="006B2870" w:rsidRDefault="004A59EB" w:rsidP="00CF0B45">
      <w:pPr>
        <w:autoSpaceDE w:val="0"/>
        <w:autoSpaceDN w:val="0"/>
        <w:adjustRightInd w:val="0"/>
        <w:spacing w:after="0" w:line="240" w:lineRule="auto"/>
        <w:jc w:val="right"/>
        <w:rPr>
          <w:rFonts w:asciiTheme="majorBidi" w:eastAsia="Times New Roman" w:hAnsiTheme="majorBidi" w:cstheme="majorBidi"/>
          <w:b/>
          <w:bCs/>
          <w:sz w:val="24"/>
          <w:szCs w:val="24"/>
          <w:lang w:eastAsia="lv-LV"/>
        </w:rPr>
      </w:pPr>
    </w:p>
    <w:p w14:paraId="65249E94" w14:textId="224E4868" w:rsidR="004A59EB" w:rsidRPr="002A1994" w:rsidRDefault="003E1100" w:rsidP="00CF0B45">
      <w:pPr>
        <w:autoSpaceDE w:val="0"/>
        <w:autoSpaceDN w:val="0"/>
        <w:adjustRightInd w:val="0"/>
        <w:spacing w:after="0" w:line="240" w:lineRule="auto"/>
        <w:jc w:val="center"/>
        <w:rPr>
          <w:rFonts w:asciiTheme="majorBidi" w:eastAsia="Times New Roman" w:hAnsiTheme="majorBidi" w:cstheme="majorBidi"/>
          <w:b/>
          <w:bCs/>
          <w:sz w:val="28"/>
          <w:szCs w:val="28"/>
          <w:lang w:eastAsia="lv-LV"/>
        </w:rPr>
      </w:pPr>
      <w:r w:rsidRPr="002A1994">
        <w:rPr>
          <w:rFonts w:asciiTheme="majorBidi" w:eastAsia="Times New Roman" w:hAnsiTheme="majorBidi" w:cstheme="majorBidi"/>
          <w:b/>
          <w:bCs/>
          <w:sz w:val="28"/>
          <w:szCs w:val="28"/>
          <w:lang w:eastAsia="lv-LV"/>
        </w:rPr>
        <w:t>Par Limbažu novada pašvaldības stipendiju piešķiršanas kārtību</w:t>
      </w:r>
    </w:p>
    <w:p w14:paraId="48E4874E" w14:textId="77777777" w:rsidR="004A59EB" w:rsidRPr="006B2870" w:rsidRDefault="004A59EB" w:rsidP="00CF0B45">
      <w:pPr>
        <w:autoSpaceDE w:val="0"/>
        <w:autoSpaceDN w:val="0"/>
        <w:adjustRightInd w:val="0"/>
        <w:spacing w:after="0" w:line="240" w:lineRule="auto"/>
        <w:jc w:val="right"/>
        <w:rPr>
          <w:rFonts w:asciiTheme="majorBidi" w:eastAsia="Times New Roman" w:hAnsiTheme="majorBidi" w:cstheme="majorBidi"/>
          <w:b/>
          <w:bCs/>
          <w:sz w:val="24"/>
          <w:szCs w:val="24"/>
          <w:lang w:eastAsia="lv-LV"/>
        </w:rPr>
      </w:pPr>
    </w:p>
    <w:p w14:paraId="3FA3403E" w14:textId="77777777" w:rsidR="0010409C" w:rsidRDefault="003E1100" w:rsidP="00CF0B45">
      <w:pPr>
        <w:spacing w:after="0" w:line="240" w:lineRule="auto"/>
        <w:jc w:val="right"/>
        <w:rPr>
          <w:rFonts w:asciiTheme="majorBidi" w:eastAsia="Times New Roman" w:hAnsiTheme="majorBidi" w:cstheme="majorBidi"/>
          <w:i/>
          <w:lang w:eastAsia="lv-LV"/>
        </w:rPr>
      </w:pPr>
      <w:r w:rsidRPr="003E1100">
        <w:rPr>
          <w:rFonts w:asciiTheme="majorBidi" w:eastAsia="Times New Roman" w:hAnsiTheme="majorBidi" w:cstheme="majorBidi"/>
          <w:i/>
          <w:lang w:eastAsia="lv-LV"/>
        </w:rPr>
        <w:t xml:space="preserve">Izdoti saskaņā ar </w:t>
      </w:r>
    </w:p>
    <w:p w14:paraId="1E6F1624" w14:textId="3B125E5A" w:rsidR="00ED58EB" w:rsidRDefault="00535C48" w:rsidP="00A67BDE">
      <w:pPr>
        <w:spacing w:after="0" w:line="240" w:lineRule="auto"/>
        <w:jc w:val="right"/>
      </w:pPr>
      <w:r w:rsidRPr="00535C48">
        <w:rPr>
          <w:rFonts w:asciiTheme="majorBidi" w:eastAsia="Times New Roman" w:hAnsiTheme="majorBidi" w:cstheme="majorBidi"/>
          <w:i/>
          <w:lang w:eastAsia="lv-LV"/>
        </w:rPr>
        <w:t>Pašvaldību likuma 44.</w:t>
      </w:r>
      <w:r w:rsidR="0010409C">
        <w:rPr>
          <w:rFonts w:asciiTheme="majorBidi" w:eastAsia="Times New Roman" w:hAnsiTheme="majorBidi" w:cstheme="majorBidi"/>
          <w:i/>
          <w:lang w:eastAsia="lv-LV"/>
        </w:rPr>
        <w:t xml:space="preserve"> </w:t>
      </w:r>
      <w:r w:rsidRPr="00535C48">
        <w:rPr>
          <w:rFonts w:asciiTheme="majorBidi" w:eastAsia="Times New Roman" w:hAnsiTheme="majorBidi" w:cstheme="majorBidi"/>
          <w:i/>
          <w:lang w:eastAsia="lv-LV"/>
        </w:rPr>
        <w:t>panta otro daļu</w:t>
      </w:r>
      <w:r w:rsidR="004A59EB" w:rsidRPr="00B1712B">
        <w:rPr>
          <w:rFonts w:asciiTheme="majorBidi" w:eastAsia="Times New Roman" w:hAnsiTheme="majorBidi" w:cstheme="majorBidi"/>
          <w:i/>
          <w:iCs/>
          <w:color w:val="FF0000"/>
          <w:lang w:eastAsia="lv-LV"/>
        </w:rPr>
        <w:br/>
      </w:r>
    </w:p>
    <w:p w14:paraId="145D93E4" w14:textId="77777777" w:rsidR="00A67BDE" w:rsidRPr="002B00B3" w:rsidRDefault="00A67BDE" w:rsidP="002B00B3">
      <w:pPr>
        <w:spacing w:after="200" w:line="276" w:lineRule="auto"/>
        <w:jc w:val="center"/>
        <w:rPr>
          <w:rFonts w:ascii="Times New Roman" w:eastAsia="MS Mincho" w:hAnsi="Times New Roman" w:cs="Times New Roman"/>
          <w:b/>
          <w:bCs/>
          <w:sz w:val="24"/>
          <w:szCs w:val="24"/>
        </w:rPr>
      </w:pPr>
      <w:r w:rsidRPr="002B00B3">
        <w:rPr>
          <w:rFonts w:ascii="Times New Roman" w:eastAsia="MS Mincho" w:hAnsi="Times New Roman" w:cs="Times New Roman"/>
          <w:b/>
          <w:bCs/>
          <w:sz w:val="24"/>
          <w:szCs w:val="24"/>
        </w:rPr>
        <w:t>I. Vispārīgie jautājumi</w:t>
      </w:r>
    </w:p>
    <w:p w14:paraId="42EF2CB8" w14:textId="77777777" w:rsidR="005D6AEA" w:rsidRDefault="00A67BDE" w:rsidP="005D6AEA">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Saistošie noteikumi nosaka kārtību, kādā Limbažu novada pašvaldība (turpmāk – Pašvaldība) piešķir stipendijas speciālistu piesaistei Pašvaldības iestādēm, Pašvaldības administratīvajā teritorijā reģistrētajām un praktizējošām primārās veselības aprūpes iestādēm (ģimenes ārstu praksēs) vai kapitālsabiedrībām (kurās vismaz 50 % kapitāla daļu pieder Pašvaldībai), kas realizē Pašvaldības autonomās funkcijas, studējošo kategorijas, kurām ir tiesības pretendēt uz Pašvaldības stipendijām, tās apmēru, stipendijas piešķiršanas un izmaksāšanas nosacījumus, kā arī stipendijas izmaksas apturēšanas un atjaunošanas nosacījumus.</w:t>
      </w:r>
    </w:p>
    <w:p w14:paraId="0EC02C89" w14:textId="77777777" w:rsidR="005D6AEA" w:rsidRDefault="00A67BDE" w:rsidP="005D6AEA">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Saistošo noteikumu mērķis ir veicināt kvalificētu speciālistu piesaisti Pašvaldības iestādēm, Pašvaldības administratīvajā teritorijā reģistrētajās un praktizējošās primārās veselības aprūpes iestādēs (ģimenes ārstu praksēs) un kapitālsabiedrībām (kurās vismaz 50 % kapitāla daļu pieder Pašvaldībai), lai ilgtermiņā nodrošinātu normatīvajos aktos noteikto Pašvaldības autonomo funkciju īstenošanu Pašvaldības teritorijā un ir nozīmīgas Limbažu novada attīstībai.</w:t>
      </w:r>
    </w:p>
    <w:p w14:paraId="18B93686" w14:textId="77777777" w:rsidR="005D6AEA" w:rsidRDefault="00A67BDE" w:rsidP="005D6AEA">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Pašvaldības stipendija šo saistošo noteikumu izpratnē ir finanšu līdzekļi, kas tiek izmaksāti studentiem no Pašvaldības budžeta reizi mēnesī, pamatojoties uz noslēgto trīspusēju līgumu ar studējošo, Pašvaldību un potenciālo darba devēju – Pašvaldības iestādi, Pašvaldības administratīvajā teritorijā reģistrētu un praktizējošu primārās veselības aprūpes iestādi (ģimenes ārstu praksēs) vai kapitālsabiedrību.</w:t>
      </w:r>
    </w:p>
    <w:p w14:paraId="71008589" w14:textId="1A434227" w:rsidR="005D6AEA" w:rsidRPr="000D368C" w:rsidRDefault="00A67BDE" w:rsidP="000D368C">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Pašvaldības dome ikgadējā budžetā paredz finansējumu stipendiju izmaksai un nosaka maksimālo stipendiātu skaitu konkrētajā budžeta gadā, ņemot vērā saistošo noteikumu 5. punktā norādīto personu sniegto informāciju un nepieciešamību pēc attiecīgajiem speciālistiem. Pašvaldības stipendiju piešķir</w:t>
      </w:r>
      <w:r w:rsidR="000D368C">
        <w:rPr>
          <w:rFonts w:eastAsia="MS Mincho"/>
          <w:szCs w:val="24"/>
        </w:rPr>
        <w:t xml:space="preserve"> </w:t>
      </w:r>
      <w:r w:rsidRPr="000D368C">
        <w:rPr>
          <w:rFonts w:eastAsia="MS Mincho"/>
          <w:szCs w:val="24"/>
        </w:rPr>
        <w:t>studentam, kurš studē Latvijas valsts akreditētās izglītības iestādēs, apgūstot akreditētu izglītības programmu kādā no Pašvaldības domes lēmumā noteiktajām atbalstāmajām specialitātēm;</w:t>
      </w:r>
    </w:p>
    <w:p w14:paraId="627A4B40" w14:textId="77777777" w:rsidR="00A67BDE" w:rsidRPr="002B00B3" w:rsidRDefault="00A67BDE" w:rsidP="002B00B3">
      <w:pPr>
        <w:spacing w:after="200" w:line="276" w:lineRule="auto"/>
        <w:jc w:val="center"/>
        <w:rPr>
          <w:rFonts w:ascii="Times New Roman" w:eastAsia="MS Mincho" w:hAnsi="Times New Roman" w:cs="Times New Roman"/>
          <w:b/>
          <w:bCs/>
          <w:sz w:val="24"/>
          <w:szCs w:val="24"/>
        </w:rPr>
      </w:pPr>
      <w:r w:rsidRPr="002B00B3">
        <w:rPr>
          <w:rFonts w:ascii="Times New Roman" w:eastAsia="MS Mincho" w:hAnsi="Times New Roman" w:cs="Times New Roman"/>
          <w:b/>
          <w:bCs/>
          <w:sz w:val="24"/>
          <w:szCs w:val="24"/>
        </w:rPr>
        <w:lastRenderedPageBreak/>
        <w:t>II. Stipendijas piešķiršanas nosacījumi</w:t>
      </w:r>
    </w:p>
    <w:p w14:paraId="57EAAD6C" w14:textId="2EA0589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Pašvaldības dome, pamatojoties uz Pašvaldības domes priekšsēdētāja, domes priekšsēdētāja vietniek</w:t>
      </w:r>
      <w:r w:rsidR="004221D9" w:rsidRPr="005D6AEA">
        <w:rPr>
          <w:rFonts w:eastAsia="MS Mincho"/>
          <w:szCs w:val="24"/>
        </w:rPr>
        <w:t>u</w:t>
      </w:r>
      <w:r w:rsidRPr="005D6AEA">
        <w:rPr>
          <w:rFonts w:eastAsia="MS Mincho"/>
          <w:szCs w:val="24"/>
        </w:rPr>
        <w:t xml:space="preserve">, pašvaldības izpilddirektora, pašvaldības izpilddirektora vietnieks, pašvaldību iestāžu vai kapitālsabiedrību iesniegumu par nepieciešamajiem speciālistiem, ar lēmumu ne vēlāk kā līdz attiecīgā gada 1. </w:t>
      </w:r>
      <w:r w:rsidR="000D368C">
        <w:rPr>
          <w:rFonts w:eastAsia="MS Mincho"/>
          <w:szCs w:val="24"/>
        </w:rPr>
        <w:t>septembrim</w:t>
      </w:r>
      <w:r w:rsidRPr="005D6AEA">
        <w:rPr>
          <w:rFonts w:eastAsia="MS Mincho"/>
          <w:szCs w:val="24"/>
        </w:rPr>
        <w:t xml:space="preserve"> nosaka stipendiju piešķiršanai atbalstāmās profesionālās studiju programmās iegūstāmās specialitātes</w:t>
      </w:r>
      <w:r w:rsidR="007E5AA7" w:rsidRPr="005D6AEA">
        <w:rPr>
          <w:rFonts w:eastAsia="MS Mincho"/>
          <w:szCs w:val="24"/>
        </w:rPr>
        <w:t xml:space="preserve"> un maksimālo stipendiātu skaitu.</w:t>
      </w:r>
    </w:p>
    <w:p w14:paraId="37CECAAB" w14:textId="3BE267C6" w:rsidR="00A67BDE" w:rsidRPr="000D368C" w:rsidRDefault="000D368C" w:rsidP="000D368C">
      <w:pPr>
        <w:pStyle w:val="Sarakstarindkopa"/>
        <w:numPr>
          <w:ilvl w:val="0"/>
          <w:numId w:val="34"/>
        </w:numPr>
        <w:spacing w:after="200" w:line="276" w:lineRule="auto"/>
        <w:ind w:left="426" w:hanging="426"/>
        <w:jc w:val="both"/>
        <w:rPr>
          <w:rFonts w:eastAsia="MS Mincho"/>
          <w:szCs w:val="24"/>
        </w:rPr>
      </w:pPr>
      <w:r w:rsidRPr="000D368C">
        <w:rPr>
          <w:rFonts w:eastAsia="MS Mincho"/>
          <w:szCs w:val="24"/>
        </w:rPr>
        <w:t>Stipendiju piešķir no attiecīgā gada 1. novembra. Stipendijas izmaksu uzsāk pēc stipendijas līguma</w:t>
      </w:r>
      <w:r>
        <w:rPr>
          <w:rFonts w:eastAsia="MS Mincho"/>
          <w:szCs w:val="24"/>
        </w:rPr>
        <w:t xml:space="preserve"> </w:t>
      </w:r>
      <w:r w:rsidRPr="000D368C">
        <w:rPr>
          <w:rFonts w:eastAsia="MS Mincho"/>
          <w:szCs w:val="24"/>
        </w:rPr>
        <w:t xml:space="preserve">noslēgšanas un to izmaksā līgumā noteiktajā kārtībā. </w:t>
      </w:r>
    </w:p>
    <w:p w14:paraId="3C92D999" w14:textId="1EC7399F" w:rsidR="00A67BDE" w:rsidRPr="005D6AEA" w:rsidRDefault="00A67BDE" w:rsidP="005D6AEA">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Stipendiju ir tiesīgs saņemt pretendents, kurš atbilst šādiem kritērijiem:</w:t>
      </w:r>
    </w:p>
    <w:p w14:paraId="060C3014" w14:textId="0E810811" w:rsid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apgūst saistošo noteikumu 5. punktā noteikto atbalstāmo specialitāti;</w:t>
      </w:r>
    </w:p>
    <w:p w14:paraId="3526724B" w14:textId="77777777" w:rsid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sekmīgi apgūst studiju programmu;</w:t>
      </w:r>
    </w:p>
    <w:p w14:paraId="16514760" w14:textId="0B66FBBE" w:rsid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 xml:space="preserve">pēc </w:t>
      </w:r>
      <w:r w:rsidR="008576B0" w:rsidRPr="008576B0">
        <w:rPr>
          <w:rFonts w:eastAsia="MS Mincho"/>
          <w:szCs w:val="24"/>
        </w:rPr>
        <w:t>darba tiesisko attiecību nodibināšan</w:t>
      </w:r>
      <w:r w:rsidR="008576B0">
        <w:rPr>
          <w:rFonts w:eastAsia="MS Mincho"/>
          <w:szCs w:val="24"/>
        </w:rPr>
        <w:t>as</w:t>
      </w:r>
      <w:r w:rsidR="00E96F09">
        <w:rPr>
          <w:rFonts w:eastAsia="MS Mincho"/>
          <w:szCs w:val="24"/>
        </w:rPr>
        <w:t>,</w:t>
      </w:r>
      <w:r w:rsidR="008576B0">
        <w:rPr>
          <w:rFonts w:eastAsia="MS Mincho"/>
          <w:szCs w:val="24"/>
        </w:rPr>
        <w:t xml:space="preserve"> </w:t>
      </w:r>
      <w:r w:rsidR="00E96F09" w:rsidRPr="005D6AEA">
        <w:rPr>
          <w:rFonts w:eastAsia="MS Mincho"/>
          <w:szCs w:val="24"/>
        </w:rPr>
        <w:t>apņemas</w:t>
      </w:r>
      <w:r w:rsidR="00E96F09" w:rsidRPr="005D6AEA">
        <w:rPr>
          <w:rFonts w:eastAsia="MS Mincho"/>
          <w:szCs w:val="24"/>
        </w:rPr>
        <w:t xml:space="preserve"> </w:t>
      </w:r>
      <w:r w:rsidRPr="005D6AEA">
        <w:rPr>
          <w:rFonts w:eastAsia="MS Mincho"/>
          <w:szCs w:val="24"/>
        </w:rPr>
        <w:t>vismaz 5 (piecus) gadus nostrādāt pamatdarbā attiecīgajā specialitātē Pašvaldības administratīvajā teritorijā. Šis nosacījums ir attiecināms arī uz personas pienākumu nostrādāt iepriekš minēto laiku nepieļaujot pārkāpumus, kas varētu būt par pamatu darba devēja uzteikumam;</w:t>
      </w:r>
    </w:p>
    <w:p w14:paraId="67E12291" w14:textId="523D5777" w:rsidR="00A67BDE" w:rsidRP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ir iesniegti visi saistošo noteikumu 8. punktā minētie dokumenti.</w:t>
      </w:r>
    </w:p>
    <w:p w14:paraId="1CBC5BB4" w14:textId="3BD0255A" w:rsidR="00A67BDE" w:rsidRPr="005D6AEA" w:rsidRDefault="00A67BDE" w:rsidP="005D6AEA">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Lai saņemtu Pašvaldības stipendiju, pretendents iesniedz Pašvaldībā šādus dokumentus:</w:t>
      </w:r>
    </w:p>
    <w:p w14:paraId="6053BD6F" w14:textId="77777777" w:rsid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iesniegums par stipendijas piešķiršanu (1. pielikums);</w:t>
      </w:r>
    </w:p>
    <w:p w14:paraId="629F9DE6" w14:textId="77777777" w:rsid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izziņu no izglītības iestādes, kas apliecina, ka pretendents apgūst studiju programmu šajā izglītības iestādē, norādot specialitāti (kvalifikāciju, profesiju), kuru pretendents apgūst studiju programmas ietvaros, studiju programmas uzsākšanas un paredzamo beigšanas datumu, ja Pašvaldība to objektīvu iemeslu dēļ nevar iegūt pati;</w:t>
      </w:r>
    </w:p>
    <w:p w14:paraId="219D2BF9" w14:textId="77777777" w:rsid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izziņu no izglītības iestādes par pretendenta studiju programmas sekmīgu izpildi, ja Pašvaldība to objektīvu iemeslu dēļ nevar iegūt pati;</w:t>
      </w:r>
    </w:p>
    <w:p w14:paraId="0F6A68B1" w14:textId="2504425D" w:rsidR="00A67BDE" w:rsidRP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 xml:space="preserve">pašrocīgi parakstīts apliecinājums stāties darba tiesiskajās attiecībās studiju laikā vai pēc studiju pabeigšanas ar Pašvaldību un potenciālo darba devēju – Pašvaldības iestādi, Pašvaldības administratīvajā teritorijā reģistrētu un praktizējošu primārās veselības aprūpes iestādi (ģimenes ārstu praksēs) vai kapitālsabiedrību (kurās vismaz 50 % kapitāla daļu pieder Pašvaldībai), kas realizē Pašvaldības autonomās funkcijas, un veikt noteikto darbu specialitātē vismaz </w:t>
      </w:r>
      <w:r w:rsidR="007E5AA7" w:rsidRPr="005D6AEA">
        <w:rPr>
          <w:rFonts w:eastAsia="MS Mincho"/>
          <w:szCs w:val="24"/>
        </w:rPr>
        <w:t>5</w:t>
      </w:r>
      <w:r w:rsidRPr="005D6AEA">
        <w:rPr>
          <w:rFonts w:eastAsia="MS Mincho"/>
          <w:szCs w:val="24"/>
        </w:rPr>
        <w:t xml:space="preserve"> (</w:t>
      </w:r>
      <w:r w:rsidR="007E5AA7" w:rsidRPr="005D6AEA">
        <w:rPr>
          <w:rFonts w:eastAsia="MS Mincho"/>
          <w:szCs w:val="24"/>
        </w:rPr>
        <w:t>piecus</w:t>
      </w:r>
      <w:r w:rsidRPr="005D6AEA">
        <w:rPr>
          <w:rFonts w:eastAsia="MS Mincho"/>
          <w:szCs w:val="24"/>
        </w:rPr>
        <w:t>) gadus.</w:t>
      </w:r>
    </w:p>
    <w:p w14:paraId="6122FB21"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Stipendija tiek piešķirta tikai tādam pretendentam, kurš atbilst šajos saistošajos noteikumos noteiktajiem stipendiju piešķiršanas kritērijiem, Pašvaldības domes noteiktajām atbalstāmajām profesionālajās studiju programmās iegūstamajām specialitātēm un ir iesniedzis visus saistošo noteikumu 8. punktā noteiktos pretendenta izvērtēšanai nepieciešamos dokumentus.</w:t>
      </w:r>
    </w:p>
    <w:p w14:paraId="6612150B"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Gadījumā, ja Pašvaldībai nav pieejams finansējums, lai piešķirtu stipendijas visiem pretendentiem, kas atbilst saistošajos noteikumos noteiktajiem kritērijiem, Pašvaldība var noteikt prioritārās specialitātes, priekšroku dodot tam pretendentam, kuram ir augstāks vidējais sekmju vērtējums iepriekšējā studiju gadā.</w:t>
      </w:r>
    </w:p>
    <w:p w14:paraId="48CB1741" w14:textId="36BD1435"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 xml:space="preserve">Iesniegumu un tam pievienojamos dokumentus pretendents iesniedz klātienē jebkurā no Pašvaldības Valsts un pašvaldības vienotajiem klientu apkalpošanas centriem, vai valsts pārvaldes pakalpojumu portālā www.latvija.lv, izmantojot Pašvaldības oficiālo e-adresi, vai ar drošu e-parakstu parakstītu iesniegumu, nosūtot uz elektroniskā pasta adresi – </w:t>
      </w:r>
      <w:hyperlink r:id="rId9" w:history="1">
        <w:r w:rsidR="005D6AEA" w:rsidRPr="00470B69">
          <w:rPr>
            <w:rStyle w:val="Hipersaite"/>
            <w:rFonts w:eastAsia="MS Mincho"/>
            <w:szCs w:val="24"/>
          </w:rPr>
          <w:t>pasts@limbazunovads.lv</w:t>
        </w:r>
      </w:hyperlink>
      <w:r w:rsidRPr="005D6AEA">
        <w:rPr>
          <w:rFonts w:eastAsia="MS Mincho"/>
          <w:szCs w:val="24"/>
        </w:rPr>
        <w:t>.</w:t>
      </w:r>
    </w:p>
    <w:p w14:paraId="292AEAF9" w14:textId="42621BA3" w:rsidR="00A67BDE" w:rsidRP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Stipendijas apmērs:</w:t>
      </w:r>
    </w:p>
    <w:p w14:paraId="011CD717" w14:textId="6015E26E" w:rsidR="005D6AEA" w:rsidRDefault="00D44C22" w:rsidP="002B00B3">
      <w:pPr>
        <w:pStyle w:val="Sarakstarindkopa"/>
        <w:numPr>
          <w:ilvl w:val="1"/>
          <w:numId w:val="34"/>
        </w:numPr>
        <w:spacing w:after="200" w:line="276" w:lineRule="auto"/>
        <w:jc w:val="both"/>
        <w:rPr>
          <w:rFonts w:eastAsia="MS Mincho"/>
          <w:szCs w:val="24"/>
        </w:rPr>
      </w:pPr>
      <w:r w:rsidRPr="00D44C22">
        <w:rPr>
          <w:rFonts w:eastAsia="MS Mincho"/>
          <w:szCs w:val="24"/>
        </w:rPr>
        <w:lastRenderedPageBreak/>
        <w:t>pilna laika augstākās izglītības programmās studējošajiem</w:t>
      </w:r>
      <w:r>
        <w:rPr>
          <w:rFonts w:eastAsia="MS Mincho"/>
          <w:szCs w:val="24"/>
        </w:rPr>
        <w:t xml:space="preserve"> </w:t>
      </w:r>
      <w:r w:rsidR="00A67BDE" w:rsidRPr="005D6AEA">
        <w:rPr>
          <w:rFonts w:eastAsia="MS Mincho"/>
          <w:szCs w:val="24"/>
        </w:rPr>
        <w:t>stipendijas apmērs ir puse no valstī noteiktās vienas minimālās mēneša algas mēnesī. No minētās summas Pašvaldība normatīvajos aktos noteiktajā kārtībā ietur noteiktos obligāto nodokļu maksājumus;</w:t>
      </w:r>
    </w:p>
    <w:p w14:paraId="2152AAC3" w14:textId="1759B481" w:rsidR="005D6AEA" w:rsidRDefault="00D44C22" w:rsidP="002B00B3">
      <w:pPr>
        <w:pStyle w:val="Sarakstarindkopa"/>
        <w:numPr>
          <w:ilvl w:val="1"/>
          <w:numId w:val="34"/>
        </w:numPr>
        <w:spacing w:after="200" w:line="276" w:lineRule="auto"/>
        <w:jc w:val="both"/>
        <w:rPr>
          <w:rFonts w:eastAsia="MS Mincho"/>
          <w:szCs w:val="24"/>
        </w:rPr>
      </w:pPr>
      <w:r w:rsidRPr="00D44C22">
        <w:rPr>
          <w:rFonts w:eastAsia="MS Mincho"/>
          <w:szCs w:val="24"/>
        </w:rPr>
        <w:t>maģistrantūrā studējošajiem</w:t>
      </w:r>
      <w:r>
        <w:rPr>
          <w:rFonts w:eastAsia="MS Mincho"/>
          <w:szCs w:val="24"/>
        </w:rPr>
        <w:t xml:space="preserve"> </w:t>
      </w:r>
      <w:r w:rsidR="00A67BDE" w:rsidRPr="005D6AEA">
        <w:rPr>
          <w:rFonts w:eastAsia="MS Mincho"/>
          <w:szCs w:val="24"/>
        </w:rPr>
        <w:t>stipendijas apmērs ir 75 procenti no valstī noteiktās vienas minimālās mēneša algas mēnesī. No minētās summas Pašvaldība normatīvajos aktos noteiktajā kārtībā ietur noteiktos obligāto nodokļu maksājumus;</w:t>
      </w:r>
    </w:p>
    <w:p w14:paraId="555187C5" w14:textId="73DE2849" w:rsidR="00A67BDE" w:rsidRPr="005D6AEA" w:rsidRDefault="00D44C22" w:rsidP="002B00B3">
      <w:pPr>
        <w:pStyle w:val="Sarakstarindkopa"/>
        <w:numPr>
          <w:ilvl w:val="1"/>
          <w:numId w:val="34"/>
        </w:numPr>
        <w:spacing w:after="200" w:line="276" w:lineRule="auto"/>
        <w:jc w:val="both"/>
        <w:rPr>
          <w:rFonts w:eastAsia="MS Mincho"/>
          <w:szCs w:val="24"/>
        </w:rPr>
      </w:pPr>
      <w:r w:rsidRPr="00D44C22">
        <w:rPr>
          <w:rFonts w:eastAsia="MS Mincho"/>
          <w:szCs w:val="24"/>
        </w:rPr>
        <w:t>doktorantūrā un rezidentūrā studējošajiem</w:t>
      </w:r>
      <w:r>
        <w:rPr>
          <w:rFonts w:eastAsia="MS Mincho"/>
          <w:szCs w:val="24"/>
        </w:rPr>
        <w:t xml:space="preserve"> </w:t>
      </w:r>
      <w:r w:rsidR="00A67BDE" w:rsidRPr="005D6AEA">
        <w:rPr>
          <w:rFonts w:eastAsia="MS Mincho"/>
          <w:szCs w:val="24"/>
        </w:rPr>
        <w:t>stipendijas apmērs ir viena valstī noteiktā minimālā mēneša alga mēnesī. No minētās summas Pašvaldība normatīvajos aktos noteiktajā kārtībā ietur noteiktos obligāto nodokļu maksājumus.</w:t>
      </w:r>
    </w:p>
    <w:p w14:paraId="4DB54363"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Pašvaldība pretendentam maksā stipendiju ne vairāk kā 10 (desmit) mēnešus gadā (stipendiju nepiešķir jūlijā un augustā).</w:t>
      </w:r>
    </w:p>
    <w:p w14:paraId="46B27E95"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Stipendija pretendentam tiek piešķirta uz atlikušo studiju laiku.</w:t>
      </w:r>
    </w:p>
    <w:p w14:paraId="1E544FE9"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Stipendijas piešķir izvērtējot pretendentu iesniegumus par stipendijas piešķiršanu un, ņemot vērā Pašvaldības kārtējā gada budžetā paredzētos līdzekļus. Pašvaldības dome ar lēmumu var papildināt atbalstāmās profesionālās studiju specialitātes ar kvalificēto speciālistu skaitu kādā no atbalstāmajām specialitātēm ja nav apgūts ikgadējā budžetā paredzētais finansējums stipendiju izmaksai.</w:t>
      </w:r>
    </w:p>
    <w:p w14:paraId="5DD70872" w14:textId="32380B90" w:rsidR="00A67BDE" w:rsidRPr="005D6AEA" w:rsidRDefault="00FF5E4E" w:rsidP="002B00B3">
      <w:pPr>
        <w:pStyle w:val="Sarakstarindkopa"/>
        <w:numPr>
          <w:ilvl w:val="0"/>
          <w:numId w:val="34"/>
        </w:numPr>
        <w:spacing w:after="200" w:line="276" w:lineRule="auto"/>
        <w:ind w:left="426" w:hanging="426"/>
        <w:jc w:val="both"/>
        <w:rPr>
          <w:rFonts w:eastAsia="MS Mincho"/>
          <w:szCs w:val="24"/>
        </w:rPr>
      </w:pPr>
      <w:r w:rsidRPr="00FF5E4E">
        <w:rPr>
          <w:rFonts w:eastAsia="MS Mincho"/>
          <w:szCs w:val="24"/>
        </w:rPr>
        <w:t>Pretendents var saņemt tikai vienu Pašvaldības finansējuma atbalsta veidu – pretendentam Pašvaldības stipendiju nepiešķir, ja pretendents jau saņem Pašvaldības finansējumu studiju maksas segšanai</w:t>
      </w:r>
      <w:r>
        <w:rPr>
          <w:rFonts w:eastAsia="MS Mincho"/>
          <w:szCs w:val="24"/>
        </w:rPr>
        <w:t>.</w:t>
      </w:r>
      <w:r w:rsidRPr="00FF5E4E">
        <w:rPr>
          <w:rFonts w:eastAsia="MS Mincho"/>
          <w:szCs w:val="24"/>
        </w:rPr>
        <w:t xml:space="preserve"> </w:t>
      </w:r>
      <w:r w:rsidRPr="005D6AEA">
        <w:rPr>
          <w:rFonts w:eastAsia="MS Mincho"/>
          <w:szCs w:val="24"/>
        </w:rPr>
        <w:t>Stipendija vienam pretendentam tiek piešķirta par vienu apgūstamo specialitāti.</w:t>
      </w:r>
    </w:p>
    <w:p w14:paraId="1D6BD562" w14:textId="77777777" w:rsidR="00A67BDE" w:rsidRPr="002B00B3" w:rsidRDefault="00A67BDE" w:rsidP="002B00B3">
      <w:pPr>
        <w:spacing w:after="200" w:line="276" w:lineRule="auto"/>
        <w:jc w:val="center"/>
        <w:rPr>
          <w:rFonts w:ascii="Times New Roman" w:eastAsia="MS Mincho" w:hAnsi="Times New Roman" w:cs="Times New Roman"/>
          <w:b/>
          <w:bCs/>
          <w:sz w:val="24"/>
          <w:szCs w:val="24"/>
        </w:rPr>
      </w:pPr>
      <w:r w:rsidRPr="002B00B3">
        <w:rPr>
          <w:rFonts w:ascii="Times New Roman" w:eastAsia="MS Mincho" w:hAnsi="Times New Roman" w:cs="Times New Roman"/>
          <w:b/>
          <w:bCs/>
          <w:sz w:val="24"/>
          <w:szCs w:val="24"/>
        </w:rPr>
        <w:t>III. Stipendijas piešķiršanas kārtība</w:t>
      </w:r>
    </w:p>
    <w:p w14:paraId="7BE1A39E"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Pretendentu iesniegumu un tiem pievienoto dokumentu izvērtēšanu veic ar Pašvaldības izpilddirektora rīkojumu izveidota stipendiju piešķiršanas komisija (turpmāk – Komisija).</w:t>
      </w:r>
    </w:p>
    <w:p w14:paraId="1FE39850"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Komisija viena mēneša laikā no dokumentu pieņemšanas termiņa beigām izvērtē pretendentu iesniegtos pieteikumus un tiem pievienotos dokumentus un pretendentu atbilstību saistošajos noteikumos noteiktajiem kritērijiem, un sagatavo iesniegšanai Pašvaldības domē lēmuma projektu par stipendijas piešķiršanu attiecīgam pretendentam, piešķiramās stipendijas apmēru, termiņu vai atteikumu piešķirt stipendiju.</w:t>
      </w:r>
    </w:p>
    <w:p w14:paraId="321F735A"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Komisija vērtē tikai to pretendentu iesniegumus, kuru iesniegtie dokumenti pilnībā atbilst saistošo noteikumu prasībām un saņemti noteiktajā termiņā. Pirms lēmuma pieņemšanas par stipendijas piešķiršanu, Komisija uzaicina pretendentu uz Komisijas sēdi.</w:t>
      </w:r>
    </w:p>
    <w:p w14:paraId="1A0FF6FB"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Lēmumu par stipendijas piešķiršanu, izmaksu, pārtraukšanu, neizmaksāšanu, izmaksas atsākšanu pieņem Pašvaldības dome, ievērojot Komisijas atzinumu.</w:t>
      </w:r>
    </w:p>
    <w:p w14:paraId="47D93DAA" w14:textId="6B136C22" w:rsidR="005D6AEA" w:rsidRPr="00D20991" w:rsidRDefault="00A67BDE" w:rsidP="00D20991">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Pretendents divu nedēļu laikā pēc Pašvaldības domes lēmuma par stipendijas un finansējuma piešķiršanu spēkā stāšanās noslēdz ar Pašvaldību un potenciālo darba devēju – Pašvaldības iestādi, Pašvaldības administratīvajā teritorijā reģistrētu un praktizējošu primārās veselības aprūpes iestādi (ģimenes ārstu praksi) vai kapitālsabiedrībām (kurās vismaz 50 % kapitāla daļu pieder Pašvaldībai), kas realizē Pašvaldības autonomās funkcijas, līgumu par piešķirtās Pašvaldības stipendijas piešķiršanu un izmaksas kārtību.</w:t>
      </w:r>
      <w:r w:rsidR="00D20991">
        <w:rPr>
          <w:rFonts w:eastAsia="MS Mincho"/>
          <w:szCs w:val="24"/>
        </w:rPr>
        <w:t xml:space="preserve"> </w:t>
      </w:r>
      <w:r w:rsidR="00D20991" w:rsidRPr="000D368C">
        <w:rPr>
          <w:rFonts w:eastAsia="MS Mincho"/>
          <w:szCs w:val="24"/>
        </w:rPr>
        <w:t>Ja stipendijas līgums no pašvaldības neatkarīgu iemeslu dēļ</w:t>
      </w:r>
      <w:r w:rsidR="00D20991">
        <w:rPr>
          <w:rFonts w:eastAsia="MS Mincho"/>
          <w:szCs w:val="24"/>
        </w:rPr>
        <w:t xml:space="preserve"> </w:t>
      </w:r>
      <w:r w:rsidR="00D20991" w:rsidRPr="000D368C">
        <w:rPr>
          <w:rFonts w:eastAsia="MS Mincho"/>
          <w:szCs w:val="24"/>
        </w:rPr>
        <w:t xml:space="preserve">netiek noslēgts divu </w:t>
      </w:r>
      <w:r w:rsidR="00D20991">
        <w:rPr>
          <w:rFonts w:eastAsia="MS Mincho"/>
          <w:szCs w:val="24"/>
        </w:rPr>
        <w:t>nedēļu</w:t>
      </w:r>
      <w:r w:rsidR="00D20991" w:rsidRPr="000D368C">
        <w:rPr>
          <w:rFonts w:eastAsia="MS Mincho"/>
          <w:szCs w:val="24"/>
        </w:rPr>
        <w:t xml:space="preserve"> laikā pēc lēmuma paziņošanas, uzskatāms, ka stipendiāts ir atteicies no stipendija</w:t>
      </w:r>
      <w:r w:rsidR="00D20991">
        <w:rPr>
          <w:rFonts w:eastAsia="MS Mincho"/>
          <w:szCs w:val="24"/>
        </w:rPr>
        <w:t>s.</w:t>
      </w:r>
    </w:p>
    <w:p w14:paraId="07334FC4"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 xml:space="preserve">Komisija ir atbildīga par šo saistošo noteikumu un ar to saistīto Pašvaldības domes lēmumu izpildi konkrēto stipendiju piešķiršanā, kā arī par saistošajos noteikumos noteiktās procedūras ievērošanu un nodrošināšanu, kā arī par līguma ar pretendentu īstenošanu un pagarināšanu </w:t>
      </w:r>
      <w:r w:rsidRPr="005D6AEA">
        <w:rPr>
          <w:rFonts w:eastAsia="MS Mincho"/>
          <w:szCs w:val="24"/>
        </w:rPr>
        <w:lastRenderedPageBreak/>
        <w:t>(mācību rezultātu kontrole, papildus dokumentu pieprasīšana, sekošana līguma nosacījumu ievērošanai u.c.).</w:t>
      </w:r>
    </w:p>
    <w:p w14:paraId="301698F8" w14:textId="77777777" w:rsid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Pretendenti iesniedz saistošajos noteikumos noteiktos dokumentus 11. punktā noteiktajā kārtībā Pašvaldības izsludinātā pieteikumu iesniegšanas termiņā.</w:t>
      </w:r>
    </w:p>
    <w:p w14:paraId="798B5F5A" w14:textId="2E7DEDC0" w:rsidR="00A67BDE" w:rsidRP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Stipendiju nepiešķir pretendentiem:</w:t>
      </w:r>
    </w:p>
    <w:p w14:paraId="6342049A" w14:textId="77777777" w:rsid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kuru izvēlētā studiju programma neatbilst novadā noteiktajām atbalstāmajām specialitātēm;</w:t>
      </w:r>
    </w:p>
    <w:p w14:paraId="15B8484C" w14:textId="77777777" w:rsid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studiju pārtraukšanas gadījumā;</w:t>
      </w:r>
    </w:p>
    <w:p w14:paraId="36447322" w14:textId="77777777" w:rsid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ja pretendentam ir piešķirts akadēmiskais atvaļinājums;</w:t>
      </w:r>
    </w:p>
    <w:p w14:paraId="65928367" w14:textId="1E8382FA" w:rsidR="00A67BDE" w:rsidRP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ja pretendents nav izpildījis saistošo noteikumu noteikumus un noslēgtā līguma par stipendijas saņemšanu nosacījumus.</w:t>
      </w:r>
    </w:p>
    <w:p w14:paraId="4FC7CC14" w14:textId="63D846F9" w:rsidR="00A67BDE" w:rsidRPr="005D6AEA" w:rsidRDefault="00A67BDE" w:rsidP="005D6AEA">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Pašvaldība stipendiju ieskaita pretendenta kredītiestādes norēķinu kontā līdz katra nākamā mēneša 15. datumam.</w:t>
      </w:r>
    </w:p>
    <w:p w14:paraId="3B82612F" w14:textId="77777777" w:rsidR="00A67BDE" w:rsidRPr="002B00B3" w:rsidRDefault="00A67BDE" w:rsidP="002B00B3">
      <w:pPr>
        <w:spacing w:after="200" w:line="276" w:lineRule="auto"/>
        <w:jc w:val="center"/>
        <w:rPr>
          <w:rFonts w:ascii="Times New Roman" w:eastAsia="MS Mincho" w:hAnsi="Times New Roman" w:cs="Times New Roman"/>
          <w:b/>
          <w:bCs/>
          <w:sz w:val="24"/>
          <w:szCs w:val="24"/>
        </w:rPr>
      </w:pPr>
      <w:r w:rsidRPr="002B00B3">
        <w:rPr>
          <w:rFonts w:ascii="Times New Roman" w:eastAsia="MS Mincho" w:hAnsi="Times New Roman" w:cs="Times New Roman"/>
          <w:b/>
          <w:bCs/>
          <w:sz w:val="24"/>
          <w:szCs w:val="24"/>
        </w:rPr>
        <w:t>IV. Stipendijas saņēmēja atbilstības pārbaude</w:t>
      </w:r>
    </w:p>
    <w:p w14:paraId="19DBC557" w14:textId="51ED7B94" w:rsidR="005D6AEA" w:rsidRPr="000C4CC7" w:rsidRDefault="00A67BDE" w:rsidP="002B00B3">
      <w:pPr>
        <w:pStyle w:val="Sarakstarindkopa"/>
        <w:numPr>
          <w:ilvl w:val="0"/>
          <w:numId w:val="34"/>
        </w:numPr>
        <w:spacing w:after="200" w:line="276" w:lineRule="auto"/>
        <w:ind w:left="426" w:hanging="426"/>
        <w:jc w:val="both"/>
        <w:rPr>
          <w:rFonts w:eastAsia="MS Mincho"/>
          <w:color w:val="000000" w:themeColor="text1"/>
          <w:szCs w:val="24"/>
        </w:rPr>
      </w:pPr>
      <w:r w:rsidRPr="005D6AEA">
        <w:rPr>
          <w:rFonts w:eastAsia="MS Mincho"/>
          <w:szCs w:val="24"/>
        </w:rPr>
        <w:t xml:space="preserve">Komisija veic stipendijas saņēmēja atbilstības pārbaudi </w:t>
      </w:r>
      <w:r w:rsidRPr="000C4CC7">
        <w:rPr>
          <w:rFonts w:eastAsia="MS Mincho"/>
          <w:color w:val="000000" w:themeColor="text1"/>
          <w:szCs w:val="24"/>
        </w:rPr>
        <w:t>attiecībā uz personu, kurai piešķirta stipendija, pēc katra studiju semestra, pārbaudot šo saistošo noteikumu 2</w:t>
      </w:r>
      <w:r w:rsidR="00DC04E5">
        <w:rPr>
          <w:rFonts w:eastAsia="MS Mincho"/>
          <w:color w:val="000000" w:themeColor="text1"/>
          <w:szCs w:val="24"/>
        </w:rPr>
        <w:t>4</w:t>
      </w:r>
      <w:r w:rsidRPr="000C4CC7">
        <w:rPr>
          <w:rFonts w:eastAsia="MS Mincho"/>
          <w:color w:val="000000" w:themeColor="text1"/>
          <w:szCs w:val="24"/>
        </w:rPr>
        <w:t>. punktā noteiktos apstākļus.</w:t>
      </w:r>
    </w:p>
    <w:p w14:paraId="46EEB1CC" w14:textId="194B4608" w:rsidR="005D6AEA" w:rsidRPr="000C4CC7" w:rsidRDefault="00A67BDE" w:rsidP="002B00B3">
      <w:pPr>
        <w:pStyle w:val="Sarakstarindkopa"/>
        <w:numPr>
          <w:ilvl w:val="0"/>
          <w:numId w:val="34"/>
        </w:numPr>
        <w:spacing w:after="200" w:line="276" w:lineRule="auto"/>
        <w:ind w:left="426" w:hanging="426"/>
        <w:jc w:val="both"/>
        <w:rPr>
          <w:rFonts w:eastAsia="MS Mincho"/>
          <w:color w:val="000000" w:themeColor="text1"/>
          <w:szCs w:val="24"/>
        </w:rPr>
      </w:pPr>
      <w:r w:rsidRPr="000C4CC7">
        <w:rPr>
          <w:rFonts w:eastAsia="MS Mincho"/>
          <w:color w:val="000000" w:themeColor="text1"/>
          <w:szCs w:val="24"/>
        </w:rPr>
        <w:t xml:space="preserve">Saistošo noteikumu </w:t>
      </w:r>
      <w:r w:rsidR="00501F40" w:rsidRPr="000C4CC7">
        <w:rPr>
          <w:rFonts w:eastAsia="MS Mincho"/>
          <w:color w:val="000000" w:themeColor="text1"/>
          <w:szCs w:val="24"/>
        </w:rPr>
        <w:t>2</w:t>
      </w:r>
      <w:r w:rsidR="00DC04E5">
        <w:rPr>
          <w:rFonts w:eastAsia="MS Mincho"/>
          <w:color w:val="000000" w:themeColor="text1"/>
          <w:szCs w:val="24"/>
        </w:rPr>
        <w:t>6</w:t>
      </w:r>
      <w:r w:rsidR="00501F40" w:rsidRPr="000C4CC7">
        <w:rPr>
          <w:rFonts w:eastAsia="MS Mincho"/>
          <w:color w:val="000000" w:themeColor="text1"/>
          <w:szCs w:val="24"/>
        </w:rPr>
        <w:t>.</w:t>
      </w:r>
      <w:r w:rsidRPr="000C4CC7">
        <w:rPr>
          <w:rFonts w:eastAsia="MS Mincho"/>
          <w:color w:val="000000" w:themeColor="text1"/>
          <w:szCs w:val="24"/>
        </w:rPr>
        <w:t xml:space="preserve"> punktā minētā pārbaude tiek veikta, pamatojoties uz pretendenta iesniegtās izziņas no mācību iestādes par studiju faktu un sekmju izrakstu par semestri. Minētos dokumentus persona iesniedz viena mēneša laikā pēc kārtējā semestra beigām.</w:t>
      </w:r>
    </w:p>
    <w:p w14:paraId="11C2D9AA" w14:textId="28CBFD00" w:rsidR="005D6AEA" w:rsidRDefault="00A67BDE" w:rsidP="002B00B3">
      <w:pPr>
        <w:pStyle w:val="Sarakstarindkopa"/>
        <w:numPr>
          <w:ilvl w:val="0"/>
          <w:numId w:val="34"/>
        </w:numPr>
        <w:spacing w:after="200" w:line="276" w:lineRule="auto"/>
        <w:ind w:left="426" w:hanging="426"/>
        <w:jc w:val="both"/>
        <w:rPr>
          <w:rFonts w:eastAsia="MS Mincho"/>
          <w:szCs w:val="24"/>
        </w:rPr>
      </w:pPr>
      <w:r w:rsidRPr="000C4CC7">
        <w:rPr>
          <w:rFonts w:eastAsia="MS Mincho"/>
          <w:color w:val="000000" w:themeColor="text1"/>
          <w:szCs w:val="24"/>
        </w:rPr>
        <w:t xml:space="preserve">Gadījumā, ja pretendents </w:t>
      </w:r>
      <w:r w:rsidR="00501F40" w:rsidRPr="000C4CC7">
        <w:rPr>
          <w:rFonts w:eastAsia="MS Mincho"/>
          <w:color w:val="000000" w:themeColor="text1"/>
          <w:szCs w:val="24"/>
        </w:rPr>
        <w:t>2</w:t>
      </w:r>
      <w:r w:rsidR="00DC04E5">
        <w:rPr>
          <w:rFonts w:eastAsia="MS Mincho"/>
          <w:color w:val="000000" w:themeColor="text1"/>
          <w:szCs w:val="24"/>
        </w:rPr>
        <w:t>7</w:t>
      </w:r>
      <w:r w:rsidRPr="000C4CC7">
        <w:rPr>
          <w:rFonts w:eastAsia="MS Mincho"/>
          <w:color w:val="000000" w:themeColor="text1"/>
          <w:szCs w:val="24"/>
        </w:rPr>
        <w:t xml:space="preserve">. punktā noteiktajā laikā </w:t>
      </w:r>
      <w:r w:rsidRPr="005D6AEA">
        <w:rPr>
          <w:rFonts w:eastAsia="MS Mincho"/>
          <w:szCs w:val="24"/>
        </w:rPr>
        <w:t>neiesniedz minētos dokumentus, vai, veicot iesniegto dokumenti pārbaudi, tiek konstatēts, ka uz pretendentu attiecas saistošo noteikumu V. nodaļas noteikumi un stipendijas saņēmējam nav tiesību saņemt Pašvaldības stipendiju, Komisija sagatavo informāciju un attiecīgu lēmuma projektu iesniegšanai Pašvaldības domei lēmuma pieņemšanai.</w:t>
      </w:r>
    </w:p>
    <w:p w14:paraId="7D876808" w14:textId="7ED37881" w:rsidR="00A67BDE" w:rsidRPr="005D6AEA" w:rsidRDefault="00A67BDE" w:rsidP="002B00B3">
      <w:pPr>
        <w:pStyle w:val="Sarakstarindkopa"/>
        <w:numPr>
          <w:ilvl w:val="0"/>
          <w:numId w:val="34"/>
        </w:numPr>
        <w:spacing w:after="200" w:line="276" w:lineRule="auto"/>
        <w:ind w:left="426" w:hanging="426"/>
        <w:jc w:val="both"/>
        <w:rPr>
          <w:rFonts w:eastAsia="MS Mincho"/>
          <w:szCs w:val="24"/>
        </w:rPr>
      </w:pPr>
      <w:r w:rsidRPr="005D6AEA">
        <w:rPr>
          <w:rFonts w:eastAsia="MS Mincho"/>
          <w:szCs w:val="24"/>
        </w:rPr>
        <w:t>Stipendijas piešķiršanai atkārtoti nevar pretendēt, ja pretendents no izglītības iestādes ir atskaitīts par nesekmību.</w:t>
      </w:r>
    </w:p>
    <w:p w14:paraId="27912D9E" w14:textId="77777777" w:rsidR="00A67BDE" w:rsidRPr="002B00B3" w:rsidRDefault="00A67BDE" w:rsidP="002B00B3">
      <w:pPr>
        <w:spacing w:after="200" w:line="276" w:lineRule="auto"/>
        <w:jc w:val="center"/>
        <w:rPr>
          <w:rFonts w:ascii="Times New Roman" w:eastAsia="MS Mincho" w:hAnsi="Times New Roman" w:cs="Times New Roman"/>
          <w:b/>
          <w:bCs/>
          <w:sz w:val="24"/>
          <w:szCs w:val="24"/>
        </w:rPr>
      </w:pPr>
      <w:r w:rsidRPr="002B00B3">
        <w:rPr>
          <w:rFonts w:ascii="Times New Roman" w:eastAsia="MS Mincho" w:hAnsi="Times New Roman" w:cs="Times New Roman"/>
          <w:b/>
          <w:bCs/>
          <w:sz w:val="24"/>
          <w:szCs w:val="24"/>
        </w:rPr>
        <w:t>V. Stipendijas izmaksas apturēšana, atjaunošana un līguma izbeigšana</w:t>
      </w:r>
    </w:p>
    <w:p w14:paraId="078FC27F" w14:textId="1AEFA373" w:rsidR="00A67BDE" w:rsidRPr="00FA4853" w:rsidRDefault="00A67BDE" w:rsidP="005D6AEA">
      <w:pPr>
        <w:pStyle w:val="Sarakstarindkopa"/>
        <w:numPr>
          <w:ilvl w:val="0"/>
          <w:numId w:val="34"/>
        </w:numPr>
        <w:spacing w:after="200" w:line="276" w:lineRule="auto"/>
        <w:ind w:left="426" w:hanging="426"/>
        <w:jc w:val="both"/>
        <w:rPr>
          <w:rFonts w:eastAsia="MS Mincho"/>
          <w:color w:val="000000" w:themeColor="text1"/>
          <w:szCs w:val="24"/>
        </w:rPr>
      </w:pPr>
      <w:r w:rsidRPr="00FA4853">
        <w:rPr>
          <w:rFonts w:eastAsia="MS Mincho"/>
          <w:color w:val="000000" w:themeColor="text1"/>
          <w:szCs w:val="24"/>
        </w:rPr>
        <w:t>Pašvaldības dome ar lēmumu aptur stipendijas izmaksāšanu, ja tā konstatē, ka pretendents:</w:t>
      </w:r>
    </w:p>
    <w:p w14:paraId="7D0A2CC9"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atrodas akadēmiskajā atvaļinājumā;</w:t>
      </w:r>
    </w:p>
    <w:p w14:paraId="24716D6C"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atrodas bērna kopšanas atvaļinājumā;</w:t>
      </w:r>
    </w:p>
    <w:p w14:paraId="79DDCAA4" w14:textId="36ED3E3C" w:rsidR="00A67BDE"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 xml:space="preserve">nav iesniedzis saistošo noteikumu </w:t>
      </w:r>
      <w:r w:rsidR="00501F40" w:rsidRPr="00FA4853">
        <w:rPr>
          <w:rFonts w:eastAsia="MS Mincho"/>
          <w:color w:val="000000" w:themeColor="text1"/>
          <w:szCs w:val="24"/>
        </w:rPr>
        <w:t>2</w:t>
      </w:r>
      <w:r w:rsidR="00DC04E5">
        <w:rPr>
          <w:rFonts w:eastAsia="MS Mincho"/>
          <w:color w:val="000000" w:themeColor="text1"/>
          <w:szCs w:val="24"/>
        </w:rPr>
        <w:t>7</w:t>
      </w:r>
      <w:r w:rsidRPr="00FA4853">
        <w:rPr>
          <w:rFonts w:eastAsia="MS Mincho"/>
          <w:color w:val="000000" w:themeColor="text1"/>
          <w:szCs w:val="24"/>
        </w:rPr>
        <w:t>. punktā noteiktos dokumentus.</w:t>
      </w:r>
    </w:p>
    <w:p w14:paraId="0DBE9CCF" w14:textId="16CC30CD" w:rsidR="005D6AEA" w:rsidRPr="00FA4853" w:rsidRDefault="00A67BDE" w:rsidP="002B00B3">
      <w:pPr>
        <w:pStyle w:val="Sarakstarindkopa"/>
        <w:numPr>
          <w:ilvl w:val="0"/>
          <w:numId w:val="34"/>
        </w:numPr>
        <w:spacing w:after="200" w:line="276" w:lineRule="auto"/>
        <w:ind w:left="426" w:hanging="426"/>
        <w:jc w:val="both"/>
        <w:rPr>
          <w:rFonts w:eastAsia="MS Mincho"/>
          <w:color w:val="000000" w:themeColor="text1"/>
          <w:szCs w:val="24"/>
        </w:rPr>
      </w:pPr>
      <w:r w:rsidRPr="00FA4853">
        <w:rPr>
          <w:rFonts w:eastAsia="MS Mincho"/>
          <w:color w:val="000000" w:themeColor="text1"/>
          <w:szCs w:val="24"/>
        </w:rPr>
        <w:t>Šo saistošo noteikumu 3</w:t>
      </w:r>
      <w:r w:rsidR="00DC04E5">
        <w:rPr>
          <w:rFonts w:eastAsia="MS Mincho"/>
          <w:color w:val="000000" w:themeColor="text1"/>
          <w:szCs w:val="24"/>
        </w:rPr>
        <w:t>0</w:t>
      </w:r>
      <w:r w:rsidRPr="00FA4853">
        <w:rPr>
          <w:rFonts w:eastAsia="MS Mincho"/>
          <w:color w:val="000000" w:themeColor="text1"/>
          <w:szCs w:val="24"/>
        </w:rPr>
        <w:t>. punktā noteiktajos gadījumos noslēgtais līgums tiek apturēts līdz stipendijas izmaksas atjaunošanai (3</w:t>
      </w:r>
      <w:r w:rsidR="00DC04E5">
        <w:rPr>
          <w:rFonts w:eastAsia="MS Mincho"/>
          <w:color w:val="000000" w:themeColor="text1"/>
          <w:szCs w:val="24"/>
        </w:rPr>
        <w:t>2</w:t>
      </w:r>
      <w:r w:rsidRPr="00FA4853">
        <w:rPr>
          <w:rFonts w:eastAsia="MS Mincho"/>
          <w:color w:val="000000" w:themeColor="text1"/>
          <w:szCs w:val="24"/>
        </w:rPr>
        <w:t>. punkts) vai tiek izbeigts saskaņā ar saistošo noteikumu 3</w:t>
      </w:r>
      <w:r w:rsidR="00DC04E5">
        <w:rPr>
          <w:rFonts w:eastAsia="MS Mincho"/>
          <w:color w:val="000000" w:themeColor="text1"/>
          <w:szCs w:val="24"/>
        </w:rPr>
        <w:t>3</w:t>
      </w:r>
      <w:r w:rsidRPr="00FA4853">
        <w:rPr>
          <w:rFonts w:eastAsia="MS Mincho"/>
          <w:color w:val="000000" w:themeColor="text1"/>
          <w:szCs w:val="24"/>
        </w:rPr>
        <w:t>. punktu.</w:t>
      </w:r>
    </w:p>
    <w:p w14:paraId="2ED8905F" w14:textId="6A046CB4" w:rsidR="00A67BDE" w:rsidRPr="00FA4853" w:rsidRDefault="00A67BDE" w:rsidP="002B00B3">
      <w:pPr>
        <w:pStyle w:val="Sarakstarindkopa"/>
        <w:numPr>
          <w:ilvl w:val="0"/>
          <w:numId w:val="34"/>
        </w:numPr>
        <w:spacing w:after="200" w:line="276" w:lineRule="auto"/>
        <w:ind w:left="426" w:hanging="426"/>
        <w:jc w:val="both"/>
        <w:rPr>
          <w:rFonts w:eastAsia="MS Mincho"/>
          <w:color w:val="000000" w:themeColor="text1"/>
          <w:szCs w:val="24"/>
        </w:rPr>
      </w:pPr>
      <w:r w:rsidRPr="00FA4853">
        <w:rPr>
          <w:rFonts w:eastAsia="MS Mincho"/>
          <w:color w:val="000000" w:themeColor="text1"/>
          <w:szCs w:val="24"/>
        </w:rPr>
        <w:t xml:space="preserve">Pašvaldības dome ar lēmumu atjauno stipendijas izmaksāšanu, ja pretendents atbilst </w:t>
      </w:r>
      <w:r w:rsidR="000C4CC7">
        <w:rPr>
          <w:rFonts w:eastAsia="MS Mincho"/>
          <w:color w:val="000000" w:themeColor="text1"/>
          <w:szCs w:val="24"/>
        </w:rPr>
        <w:t xml:space="preserve">saistošo </w:t>
      </w:r>
      <w:r w:rsidRPr="00FA4853">
        <w:rPr>
          <w:rFonts w:eastAsia="MS Mincho"/>
          <w:color w:val="000000" w:themeColor="text1"/>
          <w:szCs w:val="24"/>
        </w:rPr>
        <w:t>noteikumu 7. punktam un ir iesniedzis visus šo saistošo noteikumu 8. punktā noteiktos dokumentus, šādos gadījumos:</w:t>
      </w:r>
    </w:p>
    <w:p w14:paraId="14346174"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pretendents atsāk studijas pēc akadēmiskā atvaļinājuma;</w:t>
      </w:r>
    </w:p>
    <w:p w14:paraId="5428FDCA"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pretendents atgriežas pēc bērna kopšanas atvaļinājuma un atsāk studijas;</w:t>
      </w:r>
    </w:p>
    <w:p w14:paraId="1B4DE040" w14:textId="65F618C5" w:rsidR="00A67BDE"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 xml:space="preserve">pretendents iesniedz saistošo noteikumu </w:t>
      </w:r>
      <w:r w:rsidR="00501F40" w:rsidRPr="00FA4853">
        <w:rPr>
          <w:rFonts w:eastAsia="MS Mincho"/>
          <w:color w:val="000000" w:themeColor="text1"/>
          <w:szCs w:val="24"/>
        </w:rPr>
        <w:t>2</w:t>
      </w:r>
      <w:r w:rsidR="00DC04E5">
        <w:rPr>
          <w:rFonts w:eastAsia="MS Mincho"/>
          <w:color w:val="000000" w:themeColor="text1"/>
          <w:szCs w:val="24"/>
        </w:rPr>
        <w:t>7</w:t>
      </w:r>
      <w:r w:rsidRPr="00FA4853">
        <w:rPr>
          <w:rFonts w:eastAsia="MS Mincho"/>
          <w:color w:val="000000" w:themeColor="text1"/>
          <w:szCs w:val="24"/>
        </w:rPr>
        <w:t>. punktā noteiktos dokumentus.</w:t>
      </w:r>
    </w:p>
    <w:p w14:paraId="5046AD4B" w14:textId="778A3136" w:rsidR="00A67BDE" w:rsidRPr="00FA4853" w:rsidRDefault="00A67BDE" w:rsidP="005D6AEA">
      <w:pPr>
        <w:pStyle w:val="Sarakstarindkopa"/>
        <w:numPr>
          <w:ilvl w:val="0"/>
          <w:numId w:val="34"/>
        </w:numPr>
        <w:spacing w:after="200" w:line="276" w:lineRule="auto"/>
        <w:ind w:left="426" w:hanging="426"/>
        <w:jc w:val="both"/>
        <w:rPr>
          <w:rFonts w:eastAsia="MS Mincho"/>
          <w:color w:val="000000" w:themeColor="text1"/>
          <w:szCs w:val="24"/>
        </w:rPr>
      </w:pPr>
      <w:r w:rsidRPr="00FA4853">
        <w:rPr>
          <w:rFonts w:eastAsia="MS Mincho"/>
          <w:color w:val="000000" w:themeColor="text1"/>
          <w:szCs w:val="24"/>
        </w:rPr>
        <w:t>Pašvaldības dome ar lēmumu izbeidz stipendijas izmaksāšanu šādos gadījumos:</w:t>
      </w:r>
    </w:p>
    <w:p w14:paraId="5D6FDAB4"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pretendents pārtrauc studijas;</w:t>
      </w:r>
    </w:p>
    <w:p w14:paraId="252383A0" w14:textId="6B51EE04"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lastRenderedPageBreak/>
        <w:t xml:space="preserve">pretendents sniedzis nepatiesu informāciju, iesniedzot saistošo noteikumu 8. vai </w:t>
      </w:r>
      <w:r w:rsidR="00501F40" w:rsidRPr="00FA4853">
        <w:rPr>
          <w:rFonts w:eastAsia="MS Mincho"/>
          <w:color w:val="000000" w:themeColor="text1"/>
          <w:szCs w:val="24"/>
        </w:rPr>
        <w:t>2</w:t>
      </w:r>
      <w:r w:rsidR="00DC04E5">
        <w:rPr>
          <w:rFonts w:eastAsia="MS Mincho"/>
          <w:color w:val="000000" w:themeColor="text1"/>
          <w:szCs w:val="24"/>
        </w:rPr>
        <w:t>7</w:t>
      </w:r>
      <w:r w:rsidRPr="00FA4853">
        <w:rPr>
          <w:rFonts w:eastAsia="MS Mincho"/>
          <w:color w:val="000000" w:themeColor="text1"/>
          <w:szCs w:val="24"/>
        </w:rPr>
        <w:t>. punktā noteiktos dokumentus;</w:t>
      </w:r>
    </w:p>
    <w:p w14:paraId="30F2BB56"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pretendents pārkāpj līguma nosacījumus;</w:t>
      </w:r>
    </w:p>
    <w:p w14:paraId="1E1FAEA9" w14:textId="45ED70BE"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 xml:space="preserve">pretendents nav iesniedzis saistošo noteikumu </w:t>
      </w:r>
      <w:r w:rsidR="00501F40" w:rsidRPr="00FA4853">
        <w:rPr>
          <w:rFonts w:eastAsia="MS Mincho"/>
          <w:color w:val="000000" w:themeColor="text1"/>
          <w:szCs w:val="24"/>
        </w:rPr>
        <w:t>2</w:t>
      </w:r>
      <w:r w:rsidR="00DC04E5">
        <w:rPr>
          <w:rFonts w:eastAsia="MS Mincho"/>
          <w:color w:val="000000" w:themeColor="text1"/>
          <w:szCs w:val="24"/>
        </w:rPr>
        <w:t>7</w:t>
      </w:r>
      <w:r w:rsidRPr="00FA4853">
        <w:rPr>
          <w:rFonts w:eastAsia="MS Mincho"/>
          <w:color w:val="000000" w:themeColor="text1"/>
          <w:szCs w:val="24"/>
        </w:rPr>
        <w:t>. punktā noteiktos dokumentus vairāk kā 2 (divus) mēnešus no to noteiktā iesniegšanas termiņa iestāšanās;</w:t>
      </w:r>
    </w:p>
    <w:p w14:paraId="00804EF2"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pretendents vienpusēji izbeidz līgumu;</w:t>
      </w:r>
    </w:p>
    <w:p w14:paraId="5AF96825" w14:textId="4902839F" w:rsidR="00A67BDE"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Pašvaldība vienpusēji izbeidz līgumu.</w:t>
      </w:r>
    </w:p>
    <w:p w14:paraId="5738E878" w14:textId="0987C617" w:rsidR="00A67BDE" w:rsidRPr="00FA4853" w:rsidRDefault="00A67BDE" w:rsidP="005D6AEA">
      <w:pPr>
        <w:pStyle w:val="Sarakstarindkopa"/>
        <w:numPr>
          <w:ilvl w:val="0"/>
          <w:numId w:val="34"/>
        </w:numPr>
        <w:spacing w:after="200" w:line="276" w:lineRule="auto"/>
        <w:ind w:left="426" w:hanging="426"/>
        <w:jc w:val="both"/>
        <w:rPr>
          <w:rFonts w:eastAsia="MS Mincho"/>
          <w:color w:val="000000" w:themeColor="text1"/>
          <w:szCs w:val="24"/>
        </w:rPr>
      </w:pPr>
      <w:r w:rsidRPr="00FA4853">
        <w:rPr>
          <w:rFonts w:eastAsia="MS Mincho"/>
          <w:color w:val="000000" w:themeColor="text1"/>
          <w:szCs w:val="24"/>
        </w:rPr>
        <w:t>Pretendents atgriež Pašvaldībai izmaksāto stipendiju pilnā apmērā līgumā noteiktajā kārtībā šādos gadījumos:</w:t>
      </w:r>
    </w:p>
    <w:p w14:paraId="3DDE2DFE"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pretendents pārtrauc studijas;</w:t>
      </w:r>
    </w:p>
    <w:p w14:paraId="544A6061" w14:textId="6042B564"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 xml:space="preserve">pretendents sniedzis nepatiesu informāciju, iesniedzot saistošo noteikumu 8. vai </w:t>
      </w:r>
      <w:r w:rsidR="00501F40" w:rsidRPr="00FA4853">
        <w:rPr>
          <w:rFonts w:eastAsia="MS Mincho"/>
          <w:color w:val="000000" w:themeColor="text1"/>
          <w:szCs w:val="24"/>
        </w:rPr>
        <w:t>2</w:t>
      </w:r>
      <w:r w:rsidR="00DC04E5">
        <w:rPr>
          <w:rFonts w:eastAsia="MS Mincho"/>
          <w:color w:val="000000" w:themeColor="text1"/>
          <w:szCs w:val="24"/>
        </w:rPr>
        <w:t>7</w:t>
      </w:r>
      <w:r w:rsidRPr="00FA4853">
        <w:rPr>
          <w:rFonts w:eastAsia="MS Mincho"/>
          <w:color w:val="000000" w:themeColor="text1"/>
          <w:szCs w:val="24"/>
        </w:rPr>
        <w:t>. punktā noteiktos dokumentus;</w:t>
      </w:r>
    </w:p>
    <w:p w14:paraId="7762F35F"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pretendents pārkāpj līguma nosacījumus;</w:t>
      </w:r>
    </w:p>
    <w:p w14:paraId="68FD5954" w14:textId="7A2DC22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 xml:space="preserve">pretendents nav iesniedzis saistošo noteikumu </w:t>
      </w:r>
      <w:r w:rsidR="005D6AEA" w:rsidRPr="00FA4853">
        <w:rPr>
          <w:rFonts w:eastAsia="MS Mincho"/>
          <w:color w:val="000000" w:themeColor="text1"/>
          <w:szCs w:val="24"/>
        </w:rPr>
        <w:t>2</w:t>
      </w:r>
      <w:r w:rsidR="00DC04E5">
        <w:rPr>
          <w:rFonts w:eastAsia="MS Mincho"/>
          <w:color w:val="000000" w:themeColor="text1"/>
          <w:szCs w:val="24"/>
        </w:rPr>
        <w:t>7</w:t>
      </w:r>
      <w:r w:rsidR="005D6AEA" w:rsidRPr="00FA4853">
        <w:rPr>
          <w:rFonts w:eastAsia="MS Mincho"/>
          <w:color w:val="000000" w:themeColor="text1"/>
          <w:szCs w:val="24"/>
        </w:rPr>
        <w:t>.</w:t>
      </w:r>
      <w:r w:rsidRPr="00FA4853">
        <w:rPr>
          <w:rFonts w:eastAsia="MS Mincho"/>
          <w:color w:val="000000" w:themeColor="text1"/>
          <w:szCs w:val="24"/>
        </w:rPr>
        <w:t xml:space="preserve"> punktā noteiktos dokumentus vairāk kā 2 (divus) mēnešus no to noteiktā iesniegšanas termiņa iestāšanās;</w:t>
      </w:r>
    </w:p>
    <w:p w14:paraId="7C7743DD"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pretendents vienpusēji izbeidz līgumu;</w:t>
      </w:r>
    </w:p>
    <w:p w14:paraId="76FBCBA1" w14:textId="77777777" w:rsidR="005D6AEA" w:rsidRPr="00FA4853" w:rsidRDefault="00A67BDE" w:rsidP="002B00B3">
      <w:pPr>
        <w:pStyle w:val="Sarakstarindkopa"/>
        <w:numPr>
          <w:ilvl w:val="1"/>
          <w:numId w:val="34"/>
        </w:numPr>
        <w:spacing w:after="200" w:line="276" w:lineRule="auto"/>
        <w:jc w:val="both"/>
        <w:rPr>
          <w:rFonts w:eastAsia="MS Mincho"/>
          <w:color w:val="000000" w:themeColor="text1"/>
          <w:szCs w:val="24"/>
        </w:rPr>
      </w:pPr>
      <w:r w:rsidRPr="00FA4853">
        <w:rPr>
          <w:rFonts w:eastAsia="MS Mincho"/>
          <w:color w:val="000000" w:themeColor="text1"/>
          <w:szCs w:val="24"/>
        </w:rPr>
        <w:t>Pašvaldība vienpusēji izbeidz līgumu;</w:t>
      </w:r>
    </w:p>
    <w:p w14:paraId="4C4D5EFE" w14:textId="28AFD6B1" w:rsidR="00A67BDE" w:rsidRPr="005D6AEA" w:rsidRDefault="00A67BDE" w:rsidP="002B00B3">
      <w:pPr>
        <w:pStyle w:val="Sarakstarindkopa"/>
        <w:numPr>
          <w:ilvl w:val="1"/>
          <w:numId w:val="34"/>
        </w:numPr>
        <w:spacing w:after="200" w:line="276" w:lineRule="auto"/>
        <w:jc w:val="both"/>
        <w:rPr>
          <w:rFonts w:eastAsia="MS Mincho"/>
          <w:szCs w:val="24"/>
        </w:rPr>
      </w:pPr>
      <w:r w:rsidRPr="005D6AEA">
        <w:rPr>
          <w:rFonts w:eastAsia="MS Mincho"/>
          <w:szCs w:val="24"/>
        </w:rPr>
        <w:t xml:space="preserve">mēneša laikā pēc </w:t>
      </w:r>
      <w:r w:rsidR="0052634A" w:rsidRPr="0052634A">
        <w:rPr>
          <w:rFonts w:eastAsia="MS Mincho"/>
          <w:szCs w:val="24"/>
        </w:rPr>
        <w:t>studiju programmas pabeigšanas</w:t>
      </w:r>
      <w:r w:rsidR="0052634A">
        <w:rPr>
          <w:rFonts w:eastAsia="MS Mincho"/>
          <w:szCs w:val="24"/>
        </w:rPr>
        <w:t xml:space="preserve"> </w:t>
      </w:r>
      <w:r w:rsidRPr="005D6AEA">
        <w:rPr>
          <w:rFonts w:eastAsia="MS Mincho"/>
          <w:szCs w:val="24"/>
        </w:rPr>
        <w:t>nav nodibinājis darba tiesiskās attiecības ar Pašvaldības iestādi vai kapitālsabiedrību un</w:t>
      </w:r>
      <w:r w:rsidR="00CE1AC3">
        <w:rPr>
          <w:rFonts w:eastAsia="MS Mincho"/>
          <w:szCs w:val="24"/>
        </w:rPr>
        <w:t>/vai</w:t>
      </w:r>
      <w:r w:rsidRPr="005D6AEA">
        <w:rPr>
          <w:rFonts w:eastAsia="MS Mincho"/>
          <w:szCs w:val="24"/>
        </w:rPr>
        <w:t xml:space="preserve"> vismaz </w:t>
      </w:r>
      <w:r w:rsidR="00DA795E" w:rsidRPr="005D6AEA">
        <w:rPr>
          <w:rFonts w:eastAsia="MS Mincho"/>
          <w:szCs w:val="24"/>
        </w:rPr>
        <w:t>5</w:t>
      </w:r>
      <w:r w:rsidRPr="005D6AEA">
        <w:rPr>
          <w:rFonts w:eastAsia="MS Mincho"/>
          <w:szCs w:val="24"/>
        </w:rPr>
        <w:t xml:space="preserve"> (</w:t>
      </w:r>
      <w:r w:rsidR="00DA795E" w:rsidRPr="005D6AEA">
        <w:rPr>
          <w:rFonts w:eastAsia="MS Mincho"/>
          <w:szCs w:val="24"/>
        </w:rPr>
        <w:t>piecus</w:t>
      </w:r>
      <w:r w:rsidRPr="005D6AEA">
        <w:rPr>
          <w:rFonts w:eastAsia="MS Mincho"/>
          <w:szCs w:val="24"/>
        </w:rPr>
        <w:t>) gadus nav nostrādājis pamatdarbā attiecīgajā specialitātē.</w:t>
      </w:r>
    </w:p>
    <w:p w14:paraId="15CB81F4" w14:textId="77777777" w:rsidR="00FA4853" w:rsidRDefault="00A67BDE" w:rsidP="002B00B3">
      <w:pPr>
        <w:pStyle w:val="Sarakstarindkopa"/>
        <w:numPr>
          <w:ilvl w:val="0"/>
          <w:numId w:val="34"/>
        </w:numPr>
        <w:spacing w:after="200" w:line="276" w:lineRule="auto"/>
        <w:ind w:left="567" w:hanging="567"/>
        <w:jc w:val="both"/>
        <w:rPr>
          <w:rFonts w:eastAsia="MS Mincho"/>
          <w:szCs w:val="24"/>
        </w:rPr>
      </w:pPr>
      <w:r w:rsidRPr="00FA4853">
        <w:rPr>
          <w:rFonts w:eastAsia="MS Mincho"/>
          <w:szCs w:val="24"/>
        </w:rPr>
        <w:t>Pretendents tiek atbrīvots no pienākuma atgriezt stipendiju, ja pretendents veselības stāvokļa dēļ zaudēja darba spējas un to apliecina ārsta atzinums, kā arī citos gadījumos, kurus par attaisnojošiem atzinusi Komisija.</w:t>
      </w:r>
    </w:p>
    <w:p w14:paraId="3F385D83" w14:textId="79142B3B" w:rsidR="00A67BDE" w:rsidRPr="00FA4853" w:rsidRDefault="00A67BDE" w:rsidP="002B00B3">
      <w:pPr>
        <w:pStyle w:val="Sarakstarindkopa"/>
        <w:numPr>
          <w:ilvl w:val="0"/>
          <w:numId w:val="34"/>
        </w:numPr>
        <w:spacing w:after="200" w:line="276" w:lineRule="auto"/>
        <w:ind w:left="567" w:hanging="567"/>
        <w:jc w:val="both"/>
        <w:rPr>
          <w:rFonts w:eastAsia="MS Mincho"/>
          <w:szCs w:val="24"/>
        </w:rPr>
      </w:pPr>
      <w:r w:rsidRPr="00FA4853">
        <w:rPr>
          <w:rFonts w:eastAsia="MS Mincho"/>
          <w:szCs w:val="24"/>
        </w:rPr>
        <w:t>Pēc Komisijas ieteikuma par pretendenta pilnīgu vai daļēju atbrīvošanu no līgumā noteikto saistību izpildes lemj Pašvaldības dome.</w:t>
      </w:r>
    </w:p>
    <w:p w14:paraId="31872968" w14:textId="66D65F4D" w:rsidR="002B00B3" w:rsidRDefault="002B00B3" w:rsidP="00A67BDE">
      <w:pPr>
        <w:spacing w:after="200" w:line="276" w:lineRule="auto"/>
        <w:rPr>
          <w:rFonts w:ascii="Cambria" w:eastAsia="MS Mincho" w:hAnsi="Cambria" w:cs="Times New Roman"/>
        </w:rPr>
      </w:pPr>
      <w:r w:rsidRPr="002B00B3">
        <w:rPr>
          <w:noProof/>
        </w:rPr>
        <w:drawing>
          <wp:inline distT="0" distB="0" distL="0" distR="0" wp14:anchorId="1C935800" wp14:editId="61FC53D6">
            <wp:extent cx="6120130" cy="949960"/>
            <wp:effectExtent l="0" t="0" r="0" b="2540"/>
            <wp:docPr id="19286144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949960"/>
                    </a:xfrm>
                    <a:prstGeom prst="rect">
                      <a:avLst/>
                    </a:prstGeom>
                    <a:noFill/>
                    <a:ln>
                      <a:noFill/>
                    </a:ln>
                  </pic:spPr>
                </pic:pic>
              </a:graphicData>
            </a:graphic>
          </wp:inline>
        </w:drawing>
      </w:r>
    </w:p>
    <w:p w14:paraId="6C7D35CA" w14:textId="77777777" w:rsidR="002B00B3" w:rsidRPr="002B00B3" w:rsidRDefault="002B00B3" w:rsidP="00A67BDE">
      <w:pPr>
        <w:spacing w:after="200" w:line="276" w:lineRule="auto"/>
        <w:rPr>
          <w:rFonts w:ascii="Cambria" w:eastAsia="MS Mincho" w:hAnsi="Cambria" w:cs="Times New Roman"/>
        </w:rPr>
      </w:pPr>
    </w:p>
    <w:p w14:paraId="78A9E073" w14:textId="77777777" w:rsidR="00FA4853" w:rsidRDefault="00FA4853" w:rsidP="002B00B3">
      <w:pPr>
        <w:spacing w:after="200" w:line="276" w:lineRule="auto"/>
        <w:jc w:val="right"/>
        <w:rPr>
          <w:rFonts w:ascii="Times New Roman" w:eastAsia="MS Mincho" w:hAnsi="Times New Roman" w:cs="Times New Roman"/>
          <w:sz w:val="24"/>
          <w:szCs w:val="24"/>
        </w:rPr>
      </w:pPr>
      <w:r>
        <w:rPr>
          <w:rFonts w:ascii="Times New Roman" w:eastAsia="MS Mincho" w:hAnsi="Times New Roman" w:cs="Times New Roman"/>
          <w:sz w:val="24"/>
          <w:szCs w:val="24"/>
        </w:rPr>
        <w:br w:type="page"/>
      </w:r>
    </w:p>
    <w:p w14:paraId="350FA5B4" w14:textId="59FDCCE2" w:rsidR="002B00B3" w:rsidRPr="002B00B3" w:rsidRDefault="002B00B3" w:rsidP="002B00B3">
      <w:pPr>
        <w:spacing w:after="200" w:line="276" w:lineRule="auto"/>
        <w:jc w:val="right"/>
        <w:rPr>
          <w:rFonts w:ascii="Times New Roman" w:eastAsia="MS Mincho" w:hAnsi="Times New Roman" w:cs="Times New Roman"/>
          <w:sz w:val="24"/>
          <w:szCs w:val="24"/>
        </w:rPr>
      </w:pPr>
      <w:r w:rsidRPr="002B00B3">
        <w:rPr>
          <w:rFonts w:ascii="Times New Roman" w:eastAsia="MS Mincho" w:hAnsi="Times New Roman" w:cs="Times New Roman"/>
          <w:sz w:val="24"/>
          <w:szCs w:val="24"/>
        </w:rPr>
        <w:lastRenderedPageBreak/>
        <w:t>1.pielikums</w:t>
      </w:r>
    </w:p>
    <w:p w14:paraId="3454B28C" w14:textId="77777777" w:rsidR="002B00B3" w:rsidRPr="002B00B3" w:rsidRDefault="002B00B3" w:rsidP="002B00B3">
      <w:pPr>
        <w:spacing w:after="200" w:line="276" w:lineRule="auto"/>
        <w:jc w:val="right"/>
        <w:rPr>
          <w:rFonts w:ascii="Times New Roman" w:eastAsia="MS Mincho" w:hAnsi="Times New Roman" w:cs="Times New Roman"/>
          <w:sz w:val="24"/>
          <w:szCs w:val="24"/>
        </w:rPr>
      </w:pPr>
      <w:r w:rsidRPr="002B00B3">
        <w:rPr>
          <w:rFonts w:ascii="Times New Roman" w:eastAsia="MS Mincho" w:hAnsi="Times New Roman" w:cs="Times New Roman"/>
          <w:sz w:val="24"/>
          <w:szCs w:val="24"/>
        </w:rPr>
        <w:t>Limbažu novada pašvaldības domes</w:t>
      </w:r>
    </w:p>
    <w:p w14:paraId="675D9000" w14:textId="0AFBA7FF" w:rsidR="002B00B3" w:rsidRPr="002B00B3" w:rsidRDefault="002B00B3" w:rsidP="007758E5">
      <w:pPr>
        <w:spacing w:after="200" w:line="276" w:lineRule="auto"/>
        <w:jc w:val="right"/>
        <w:rPr>
          <w:rFonts w:ascii="Times New Roman" w:eastAsia="MS Mincho" w:hAnsi="Times New Roman" w:cs="Times New Roman"/>
          <w:sz w:val="24"/>
          <w:szCs w:val="24"/>
        </w:rPr>
      </w:pPr>
      <w:r w:rsidRPr="002B00B3">
        <w:rPr>
          <w:rFonts w:ascii="Times New Roman" w:eastAsia="MS Mincho" w:hAnsi="Times New Roman" w:cs="Times New Roman"/>
          <w:sz w:val="24"/>
          <w:szCs w:val="24"/>
        </w:rPr>
        <w:t>202</w:t>
      </w:r>
      <w:r w:rsidR="004F454D">
        <w:rPr>
          <w:rFonts w:ascii="Times New Roman" w:eastAsia="MS Mincho" w:hAnsi="Times New Roman" w:cs="Times New Roman"/>
          <w:sz w:val="24"/>
          <w:szCs w:val="24"/>
        </w:rPr>
        <w:t>6</w:t>
      </w:r>
      <w:r w:rsidRPr="002B00B3">
        <w:rPr>
          <w:rFonts w:ascii="Times New Roman" w:eastAsia="MS Mincho" w:hAnsi="Times New Roman" w:cs="Times New Roman"/>
          <w:sz w:val="24"/>
          <w:szCs w:val="24"/>
        </w:rPr>
        <w:t>.gada __.______ saistošajiem noteikumiem Nr.___</w:t>
      </w:r>
    </w:p>
    <w:p w14:paraId="468FF121" w14:textId="77777777" w:rsidR="00A67BDE" w:rsidRPr="002B00B3" w:rsidRDefault="00A67BDE" w:rsidP="002B00B3">
      <w:pPr>
        <w:spacing w:after="200" w:line="276" w:lineRule="auto"/>
        <w:jc w:val="right"/>
        <w:rPr>
          <w:rFonts w:ascii="Times New Roman" w:eastAsia="MS Mincho" w:hAnsi="Times New Roman" w:cs="Times New Roman"/>
          <w:sz w:val="24"/>
          <w:szCs w:val="24"/>
        </w:rPr>
      </w:pPr>
    </w:p>
    <w:p w14:paraId="1B224B58" w14:textId="77777777" w:rsidR="00A67BDE" w:rsidRPr="002B00B3" w:rsidRDefault="00A67BDE" w:rsidP="002B00B3">
      <w:pPr>
        <w:spacing w:after="200" w:line="276" w:lineRule="auto"/>
        <w:jc w:val="right"/>
        <w:rPr>
          <w:rFonts w:ascii="Times New Roman" w:eastAsia="MS Mincho" w:hAnsi="Times New Roman" w:cs="Times New Roman"/>
          <w:b/>
          <w:bCs/>
          <w:sz w:val="24"/>
          <w:szCs w:val="24"/>
        </w:rPr>
      </w:pPr>
      <w:r w:rsidRPr="002B00B3">
        <w:rPr>
          <w:rFonts w:ascii="Times New Roman" w:eastAsia="MS Mincho" w:hAnsi="Times New Roman" w:cs="Times New Roman"/>
          <w:b/>
          <w:bCs/>
          <w:sz w:val="24"/>
          <w:szCs w:val="24"/>
        </w:rPr>
        <w:t>Limbažu novada pašvaldībai</w:t>
      </w:r>
    </w:p>
    <w:p w14:paraId="0DB125F8" w14:textId="56DF42DC" w:rsidR="00A67BDE" w:rsidRPr="002B00B3" w:rsidRDefault="002B00B3" w:rsidP="002B00B3">
      <w:pPr>
        <w:spacing w:after="200" w:line="276" w:lineRule="auto"/>
        <w:jc w:val="right"/>
        <w:rPr>
          <w:rFonts w:ascii="Times New Roman" w:eastAsia="MS Mincho" w:hAnsi="Times New Roman" w:cs="Times New Roman"/>
          <w:sz w:val="24"/>
          <w:szCs w:val="24"/>
        </w:rPr>
      </w:pPr>
      <w:r>
        <w:rPr>
          <w:rFonts w:ascii="Times New Roman" w:eastAsia="MS Mincho" w:hAnsi="Times New Roman" w:cs="Times New Roman"/>
          <w:sz w:val="24"/>
          <w:szCs w:val="24"/>
        </w:rPr>
        <w:t>Rīgas iela 16</w:t>
      </w:r>
      <w:r w:rsidR="00A67BDE" w:rsidRPr="002B00B3">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Limbaži</w:t>
      </w:r>
      <w:r w:rsidR="00A67BDE" w:rsidRPr="002B00B3">
        <w:rPr>
          <w:rFonts w:ascii="Times New Roman" w:eastAsia="MS Mincho" w:hAnsi="Times New Roman" w:cs="Times New Roman"/>
          <w:sz w:val="24"/>
          <w:szCs w:val="24"/>
        </w:rPr>
        <w:t>, Limbažu novads, LV-4</w:t>
      </w:r>
      <w:r>
        <w:rPr>
          <w:rFonts w:ascii="Times New Roman" w:eastAsia="MS Mincho" w:hAnsi="Times New Roman" w:cs="Times New Roman"/>
          <w:sz w:val="24"/>
          <w:szCs w:val="24"/>
        </w:rPr>
        <w:t>001</w:t>
      </w:r>
    </w:p>
    <w:p w14:paraId="600A5B02" w14:textId="0BA29EAE" w:rsidR="00A67BDE" w:rsidRPr="002B00B3" w:rsidRDefault="00A67BDE" w:rsidP="002B00B3">
      <w:pPr>
        <w:spacing w:after="200" w:line="276" w:lineRule="auto"/>
        <w:jc w:val="right"/>
        <w:rPr>
          <w:rFonts w:ascii="Times New Roman" w:eastAsia="MS Mincho" w:hAnsi="Times New Roman" w:cs="Times New Roman"/>
          <w:sz w:val="24"/>
          <w:szCs w:val="24"/>
        </w:rPr>
      </w:pPr>
      <w:r w:rsidRPr="002B00B3">
        <w:rPr>
          <w:rFonts w:ascii="Times New Roman" w:eastAsia="MS Mincho" w:hAnsi="Times New Roman" w:cs="Times New Roman"/>
          <w:sz w:val="24"/>
          <w:szCs w:val="24"/>
        </w:rPr>
        <w:t>e-pasts: pasts@</w:t>
      </w:r>
      <w:r w:rsidR="002B00B3">
        <w:rPr>
          <w:rFonts w:ascii="Times New Roman" w:eastAsia="MS Mincho" w:hAnsi="Times New Roman" w:cs="Times New Roman"/>
          <w:sz w:val="24"/>
          <w:szCs w:val="24"/>
        </w:rPr>
        <w:t>limbazu</w:t>
      </w:r>
      <w:r w:rsidRPr="002B00B3">
        <w:rPr>
          <w:rFonts w:ascii="Times New Roman" w:eastAsia="MS Mincho" w:hAnsi="Times New Roman" w:cs="Times New Roman"/>
          <w:sz w:val="24"/>
          <w:szCs w:val="24"/>
        </w:rPr>
        <w:t>novads.lv</w:t>
      </w:r>
    </w:p>
    <w:p w14:paraId="1E07345C" w14:textId="57912FB6" w:rsidR="004F454D" w:rsidRDefault="004F454D" w:rsidP="004F454D">
      <w:pPr>
        <w:spacing w:after="0" w:line="276" w:lineRule="auto"/>
        <w:jc w:val="right"/>
        <w:rPr>
          <w:rFonts w:ascii="Times New Roman" w:eastAsia="MS Mincho" w:hAnsi="Times New Roman" w:cs="Times New Roman"/>
          <w:sz w:val="24"/>
          <w:szCs w:val="24"/>
        </w:rPr>
      </w:pPr>
      <w:r>
        <w:rPr>
          <w:rFonts w:ascii="Times New Roman" w:eastAsia="MS Mincho" w:hAnsi="Times New Roman" w:cs="Times New Roman"/>
          <w:sz w:val="24"/>
          <w:szCs w:val="24"/>
        </w:rPr>
        <w:t>___________________________________________</w:t>
      </w:r>
    </w:p>
    <w:p w14:paraId="542AA975" w14:textId="265ECDBB" w:rsidR="002B00B3" w:rsidRPr="004F454D" w:rsidRDefault="00A67BDE" w:rsidP="004F454D">
      <w:pPr>
        <w:spacing w:after="0" w:line="276" w:lineRule="auto"/>
        <w:jc w:val="right"/>
        <w:rPr>
          <w:rFonts w:ascii="Times New Roman" w:eastAsia="MS Mincho" w:hAnsi="Times New Roman" w:cs="Times New Roman"/>
          <w:sz w:val="16"/>
          <w:szCs w:val="16"/>
        </w:rPr>
      </w:pPr>
      <w:r w:rsidRPr="004F454D">
        <w:rPr>
          <w:rFonts w:ascii="Times New Roman" w:eastAsia="MS Mincho" w:hAnsi="Times New Roman" w:cs="Times New Roman"/>
          <w:sz w:val="16"/>
          <w:szCs w:val="16"/>
        </w:rPr>
        <w:t>(Vārds, uzvārds, personas kods)</w:t>
      </w:r>
    </w:p>
    <w:p w14:paraId="120504DE" w14:textId="75946E8B" w:rsidR="004F454D" w:rsidRDefault="004F454D" w:rsidP="004F454D">
      <w:pPr>
        <w:spacing w:after="0" w:line="276" w:lineRule="auto"/>
        <w:jc w:val="right"/>
        <w:rPr>
          <w:rFonts w:ascii="Times New Roman" w:eastAsia="MS Mincho" w:hAnsi="Times New Roman" w:cs="Times New Roman"/>
          <w:sz w:val="24"/>
          <w:szCs w:val="24"/>
        </w:rPr>
      </w:pPr>
      <w:r>
        <w:rPr>
          <w:rFonts w:ascii="Times New Roman" w:eastAsia="MS Mincho" w:hAnsi="Times New Roman" w:cs="Times New Roman"/>
          <w:sz w:val="24"/>
          <w:szCs w:val="24"/>
        </w:rPr>
        <w:t>___________________________________________</w:t>
      </w:r>
    </w:p>
    <w:p w14:paraId="39E5A9F5" w14:textId="7E9924EE" w:rsidR="00A67BDE" w:rsidRPr="004F454D" w:rsidRDefault="00A67BDE" w:rsidP="004F454D">
      <w:pPr>
        <w:spacing w:after="0" w:line="276" w:lineRule="auto"/>
        <w:jc w:val="right"/>
        <w:rPr>
          <w:rFonts w:ascii="Times New Roman" w:eastAsia="MS Mincho" w:hAnsi="Times New Roman" w:cs="Times New Roman"/>
          <w:sz w:val="16"/>
          <w:szCs w:val="16"/>
        </w:rPr>
      </w:pPr>
      <w:r w:rsidRPr="004F454D">
        <w:rPr>
          <w:rFonts w:ascii="Times New Roman" w:eastAsia="MS Mincho" w:hAnsi="Times New Roman" w:cs="Times New Roman"/>
          <w:sz w:val="16"/>
          <w:szCs w:val="16"/>
        </w:rPr>
        <w:t>(deklarētā dzīvesvieta)</w:t>
      </w:r>
    </w:p>
    <w:p w14:paraId="3D5C2669" w14:textId="7B5D60A1" w:rsidR="004F454D" w:rsidRPr="002B00B3" w:rsidRDefault="004F454D" w:rsidP="004F454D">
      <w:pPr>
        <w:spacing w:after="0" w:line="276" w:lineRule="auto"/>
        <w:jc w:val="right"/>
        <w:rPr>
          <w:rFonts w:ascii="Times New Roman" w:eastAsia="MS Mincho" w:hAnsi="Times New Roman" w:cs="Times New Roman"/>
          <w:sz w:val="24"/>
          <w:szCs w:val="24"/>
        </w:rPr>
      </w:pPr>
      <w:r>
        <w:rPr>
          <w:rFonts w:ascii="Times New Roman" w:eastAsia="MS Mincho" w:hAnsi="Times New Roman" w:cs="Times New Roman"/>
          <w:sz w:val="24"/>
          <w:szCs w:val="24"/>
        </w:rPr>
        <w:t>___________________________________________</w:t>
      </w:r>
    </w:p>
    <w:p w14:paraId="7F61832D" w14:textId="06F41E1E" w:rsidR="00A67BDE" w:rsidRPr="004F454D" w:rsidRDefault="00A67BDE" w:rsidP="004F454D">
      <w:pPr>
        <w:spacing w:after="0" w:line="276" w:lineRule="auto"/>
        <w:jc w:val="right"/>
        <w:rPr>
          <w:rFonts w:ascii="Times New Roman" w:eastAsia="MS Mincho" w:hAnsi="Times New Roman" w:cs="Times New Roman"/>
          <w:sz w:val="16"/>
          <w:szCs w:val="16"/>
        </w:rPr>
      </w:pPr>
      <w:r w:rsidRPr="004F454D">
        <w:rPr>
          <w:rFonts w:ascii="Times New Roman" w:eastAsia="MS Mincho" w:hAnsi="Times New Roman" w:cs="Times New Roman"/>
          <w:sz w:val="16"/>
          <w:szCs w:val="16"/>
        </w:rPr>
        <w:t>(tālrunis, elektroniskā pasta adrese)</w:t>
      </w:r>
    </w:p>
    <w:p w14:paraId="5AF25147" w14:textId="77777777" w:rsidR="00A67BDE" w:rsidRPr="002B00B3" w:rsidRDefault="00A67BDE" w:rsidP="00A67BDE">
      <w:pPr>
        <w:spacing w:after="200" w:line="276" w:lineRule="auto"/>
        <w:rPr>
          <w:rFonts w:ascii="Times New Roman" w:eastAsia="MS Mincho" w:hAnsi="Times New Roman" w:cs="Times New Roman"/>
          <w:sz w:val="24"/>
          <w:szCs w:val="24"/>
        </w:rPr>
      </w:pPr>
    </w:p>
    <w:p w14:paraId="1D24FB6B" w14:textId="77777777" w:rsidR="00A67BDE" w:rsidRPr="004F454D" w:rsidRDefault="00A67BDE" w:rsidP="004F454D">
      <w:pPr>
        <w:spacing w:after="200" w:line="276" w:lineRule="auto"/>
        <w:jc w:val="center"/>
        <w:rPr>
          <w:rFonts w:ascii="Times New Roman" w:eastAsia="MS Mincho" w:hAnsi="Times New Roman" w:cs="Times New Roman"/>
          <w:b/>
          <w:bCs/>
          <w:sz w:val="24"/>
          <w:szCs w:val="24"/>
        </w:rPr>
      </w:pPr>
      <w:r w:rsidRPr="004F454D">
        <w:rPr>
          <w:rFonts w:ascii="Times New Roman" w:eastAsia="MS Mincho" w:hAnsi="Times New Roman" w:cs="Times New Roman"/>
          <w:b/>
          <w:bCs/>
          <w:sz w:val="24"/>
          <w:szCs w:val="24"/>
        </w:rPr>
        <w:t>IESNIEGUMS</w:t>
      </w:r>
    </w:p>
    <w:p w14:paraId="2ECDFD8E" w14:textId="09A3F0CC" w:rsidR="00A67BDE" w:rsidRPr="002B00B3" w:rsidRDefault="00A67BDE" w:rsidP="004F454D">
      <w:pPr>
        <w:spacing w:after="200" w:line="276" w:lineRule="auto"/>
        <w:ind w:firstLine="720"/>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Lūdzu piešķirt Limbažu novada pašvaldības stipendiju. Atbilstoši Limbažu novada pašvaldības domes 202</w:t>
      </w:r>
      <w:r w:rsidR="004F454D">
        <w:rPr>
          <w:rFonts w:ascii="Times New Roman" w:eastAsia="MS Mincho" w:hAnsi="Times New Roman" w:cs="Times New Roman"/>
          <w:sz w:val="24"/>
          <w:szCs w:val="24"/>
        </w:rPr>
        <w:t>6</w:t>
      </w:r>
      <w:r w:rsidRPr="002B00B3">
        <w:rPr>
          <w:rFonts w:ascii="Times New Roman" w:eastAsia="MS Mincho" w:hAnsi="Times New Roman" w:cs="Times New Roman"/>
          <w:sz w:val="24"/>
          <w:szCs w:val="24"/>
        </w:rPr>
        <w:t xml:space="preserve">. gada </w:t>
      </w:r>
      <w:r w:rsidR="004F454D">
        <w:rPr>
          <w:rFonts w:ascii="Times New Roman" w:eastAsia="MS Mincho" w:hAnsi="Times New Roman" w:cs="Times New Roman"/>
          <w:sz w:val="24"/>
          <w:szCs w:val="24"/>
        </w:rPr>
        <w:t>___</w:t>
      </w:r>
      <w:r w:rsidRPr="002B00B3">
        <w:rPr>
          <w:rFonts w:ascii="Times New Roman" w:eastAsia="MS Mincho" w:hAnsi="Times New Roman" w:cs="Times New Roman"/>
          <w:sz w:val="24"/>
          <w:szCs w:val="24"/>
        </w:rPr>
        <w:t xml:space="preserve">. </w:t>
      </w:r>
      <w:r w:rsidR="004F454D">
        <w:rPr>
          <w:rFonts w:ascii="Times New Roman" w:eastAsia="MS Mincho" w:hAnsi="Times New Roman" w:cs="Times New Roman"/>
          <w:sz w:val="24"/>
          <w:szCs w:val="24"/>
        </w:rPr>
        <w:t>____________</w:t>
      </w:r>
      <w:r w:rsidRPr="002B00B3">
        <w:rPr>
          <w:rFonts w:ascii="Times New Roman" w:eastAsia="MS Mincho" w:hAnsi="Times New Roman" w:cs="Times New Roman"/>
          <w:sz w:val="24"/>
          <w:szCs w:val="24"/>
        </w:rPr>
        <w:t xml:space="preserve"> saistošajiem noteikumiem Nr. </w:t>
      </w:r>
      <w:r w:rsidR="004F454D">
        <w:rPr>
          <w:rFonts w:ascii="Times New Roman" w:eastAsia="MS Mincho" w:hAnsi="Times New Roman" w:cs="Times New Roman"/>
          <w:sz w:val="24"/>
          <w:szCs w:val="24"/>
        </w:rPr>
        <w:t>_____</w:t>
      </w:r>
      <w:r w:rsidRPr="002B00B3">
        <w:rPr>
          <w:rFonts w:ascii="Times New Roman" w:eastAsia="MS Mincho" w:hAnsi="Times New Roman" w:cs="Times New Roman"/>
          <w:sz w:val="24"/>
          <w:szCs w:val="24"/>
        </w:rPr>
        <w:t xml:space="preserve"> norādu šādu informāciju:</w:t>
      </w:r>
    </w:p>
    <w:p w14:paraId="1D808E30" w14:textId="5F3F9457"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Iegūstamā kvalifikācija</w:t>
      </w:r>
      <w:r w:rsidR="004F454D">
        <w:rPr>
          <w:rFonts w:ascii="Times New Roman" w:eastAsia="MS Mincho" w:hAnsi="Times New Roman" w:cs="Times New Roman"/>
          <w:sz w:val="24"/>
          <w:szCs w:val="24"/>
        </w:rPr>
        <w:t>___________________________________________________________</w:t>
      </w:r>
      <w:r w:rsidRPr="002B00B3">
        <w:rPr>
          <w:rFonts w:ascii="Times New Roman" w:eastAsia="MS Mincho" w:hAnsi="Times New Roman" w:cs="Times New Roman"/>
          <w:sz w:val="24"/>
          <w:szCs w:val="24"/>
        </w:rPr>
        <w:tab/>
        <w:t xml:space="preserve"> </w:t>
      </w:r>
    </w:p>
    <w:p w14:paraId="6A6EB006" w14:textId="41163C05"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 xml:space="preserve"> Iegūstamais</w:t>
      </w:r>
      <w:r w:rsidR="004F454D">
        <w:rPr>
          <w:rFonts w:ascii="Times New Roman" w:eastAsia="MS Mincho" w:hAnsi="Times New Roman" w:cs="Times New Roman"/>
          <w:sz w:val="24"/>
          <w:szCs w:val="24"/>
        </w:rPr>
        <w:t xml:space="preserve"> </w:t>
      </w:r>
      <w:r w:rsidRPr="002B00B3">
        <w:rPr>
          <w:rFonts w:ascii="Times New Roman" w:eastAsia="MS Mincho" w:hAnsi="Times New Roman" w:cs="Times New Roman"/>
          <w:sz w:val="24"/>
          <w:szCs w:val="24"/>
        </w:rPr>
        <w:t>grāds/profesija</w:t>
      </w:r>
      <w:r w:rsidR="004F454D">
        <w:rPr>
          <w:rFonts w:ascii="Times New Roman" w:eastAsia="MS Mincho" w:hAnsi="Times New Roman" w:cs="Times New Roman"/>
          <w:sz w:val="24"/>
          <w:szCs w:val="24"/>
        </w:rPr>
        <w:t>_______________________________________________________</w:t>
      </w:r>
      <w:r w:rsidRPr="002B00B3">
        <w:rPr>
          <w:rFonts w:ascii="Times New Roman" w:eastAsia="MS Mincho" w:hAnsi="Times New Roman" w:cs="Times New Roman"/>
          <w:sz w:val="24"/>
          <w:szCs w:val="24"/>
        </w:rPr>
        <w:tab/>
        <w:t xml:space="preserve"> </w:t>
      </w:r>
    </w:p>
    <w:p w14:paraId="1316B979" w14:textId="46531F65"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Studiju programmas nosaukums</w:t>
      </w:r>
      <w:r w:rsidR="004F454D">
        <w:rPr>
          <w:rFonts w:ascii="Times New Roman" w:eastAsia="MS Mincho" w:hAnsi="Times New Roman" w:cs="Times New Roman"/>
          <w:sz w:val="24"/>
          <w:szCs w:val="24"/>
        </w:rPr>
        <w:t>____________________________________________________</w:t>
      </w:r>
      <w:r w:rsidRPr="002B00B3">
        <w:rPr>
          <w:rFonts w:ascii="Times New Roman" w:eastAsia="MS Mincho" w:hAnsi="Times New Roman" w:cs="Times New Roman"/>
          <w:sz w:val="24"/>
          <w:szCs w:val="24"/>
        </w:rPr>
        <w:tab/>
        <w:t xml:space="preserve"> </w:t>
      </w:r>
    </w:p>
    <w:p w14:paraId="69D61705" w14:textId="513032B5"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Izglītības iestāde, fakultāte (adrese, kontakti)</w:t>
      </w:r>
      <w:r w:rsidR="004F454D">
        <w:rPr>
          <w:rFonts w:ascii="Times New Roman" w:eastAsia="MS Mincho" w:hAnsi="Times New Roman" w:cs="Times New Roman"/>
          <w:sz w:val="24"/>
          <w:szCs w:val="24"/>
        </w:rPr>
        <w:t>__________________________________________</w:t>
      </w:r>
    </w:p>
    <w:p w14:paraId="553E0045" w14:textId="77777777" w:rsidR="00A67BDE" w:rsidRPr="002B00B3" w:rsidRDefault="00A67BDE" w:rsidP="004F454D">
      <w:pPr>
        <w:spacing w:after="200" w:line="276" w:lineRule="auto"/>
        <w:jc w:val="both"/>
        <w:rPr>
          <w:rFonts w:ascii="Times New Roman" w:eastAsia="MS Mincho" w:hAnsi="Times New Roman" w:cs="Times New Roman"/>
          <w:sz w:val="24"/>
          <w:szCs w:val="24"/>
        </w:rPr>
      </w:pPr>
    </w:p>
    <w:p w14:paraId="51BB0A0C" w14:textId="4E698D9A"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 xml:space="preserve"> Kurss, kurā uzsāks mācības</w:t>
      </w:r>
      <w:r w:rsidR="004F454D">
        <w:rPr>
          <w:rFonts w:ascii="Times New Roman" w:eastAsia="MS Mincho" w:hAnsi="Times New Roman" w:cs="Times New Roman"/>
          <w:sz w:val="24"/>
          <w:szCs w:val="24"/>
        </w:rPr>
        <w:t>_______________________________________________________</w:t>
      </w:r>
      <w:r w:rsidRPr="002B00B3">
        <w:rPr>
          <w:rFonts w:ascii="Times New Roman" w:eastAsia="MS Mincho" w:hAnsi="Times New Roman" w:cs="Times New Roman"/>
          <w:sz w:val="24"/>
          <w:szCs w:val="24"/>
        </w:rPr>
        <w:tab/>
        <w:t xml:space="preserve"> </w:t>
      </w:r>
    </w:p>
    <w:p w14:paraId="56868455" w14:textId="5A376D34"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 xml:space="preserve"> Studiju uzsākšanas gads izglītības iestādē</w:t>
      </w:r>
      <w:r w:rsidR="004F454D">
        <w:rPr>
          <w:rFonts w:ascii="Times New Roman" w:eastAsia="MS Mincho" w:hAnsi="Times New Roman" w:cs="Times New Roman"/>
          <w:sz w:val="24"/>
          <w:szCs w:val="24"/>
        </w:rPr>
        <w:t>____________________________________________</w:t>
      </w:r>
      <w:r w:rsidRPr="002B00B3">
        <w:rPr>
          <w:rFonts w:ascii="Times New Roman" w:eastAsia="MS Mincho" w:hAnsi="Times New Roman" w:cs="Times New Roman"/>
          <w:sz w:val="24"/>
          <w:szCs w:val="24"/>
        </w:rPr>
        <w:tab/>
        <w:t xml:space="preserve"> </w:t>
      </w:r>
    </w:p>
    <w:p w14:paraId="7DAF2525" w14:textId="2A21ADB6"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 xml:space="preserve"> Iegūstamā specialitāte</w:t>
      </w:r>
      <w:r w:rsidR="004F454D">
        <w:rPr>
          <w:rFonts w:ascii="Times New Roman" w:eastAsia="MS Mincho" w:hAnsi="Times New Roman" w:cs="Times New Roman"/>
          <w:sz w:val="24"/>
          <w:szCs w:val="24"/>
        </w:rPr>
        <w:t>___________________________________________________________</w:t>
      </w:r>
      <w:r w:rsidRPr="002B00B3">
        <w:rPr>
          <w:rFonts w:ascii="Times New Roman" w:eastAsia="MS Mincho" w:hAnsi="Times New Roman" w:cs="Times New Roman"/>
          <w:sz w:val="24"/>
          <w:szCs w:val="24"/>
        </w:rPr>
        <w:tab/>
        <w:t xml:space="preserve"> </w:t>
      </w:r>
    </w:p>
    <w:p w14:paraId="7C340BA1" w14:textId="77777777" w:rsidR="004F454D"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 xml:space="preserve"> Cita informācija (norādāma pēc nepieciešamības)</w:t>
      </w:r>
      <w:r w:rsidR="004F454D">
        <w:rPr>
          <w:rFonts w:ascii="Times New Roman" w:eastAsia="MS Mincho" w:hAnsi="Times New Roman" w:cs="Times New Roman"/>
          <w:sz w:val="24"/>
          <w:szCs w:val="24"/>
        </w:rPr>
        <w:t>_____________________________________</w:t>
      </w:r>
    </w:p>
    <w:p w14:paraId="4AEB911F" w14:textId="1FD9A8F9"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ab/>
        <w:t xml:space="preserve"> </w:t>
      </w:r>
    </w:p>
    <w:p w14:paraId="05529243" w14:textId="77777777" w:rsidR="004F454D"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Apliecinu, ka esmu iepazinies/</w:t>
      </w:r>
      <w:proofErr w:type="spellStart"/>
      <w:r w:rsidRPr="002B00B3">
        <w:rPr>
          <w:rFonts w:ascii="Times New Roman" w:eastAsia="MS Mincho" w:hAnsi="Times New Roman" w:cs="Times New Roman"/>
          <w:sz w:val="24"/>
          <w:szCs w:val="24"/>
        </w:rPr>
        <w:t>usies</w:t>
      </w:r>
      <w:proofErr w:type="spellEnd"/>
      <w:r w:rsidRPr="002B00B3">
        <w:rPr>
          <w:rFonts w:ascii="Times New Roman" w:eastAsia="MS Mincho" w:hAnsi="Times New Roman" w:cs="Times New Roman"/>
          <w:sz w:val="24"/>
          <w:szCs w:val="24"/>
        </w:rPr>
        <w:t xml:space="preserve"> ar Limbažu novada pašvaldības saistošajiem noteikumiem Nr. </w:t>
      </w:r>
      <w:r w:rsidR="004F454D">
        <w:rPr>
          <w:rFonts w:ascii="Times New Roman" w:eastAsia="MS Mincho" w:hAnsi="Times New Roman" w:cs="Times New Roman"/>
          <w:sz w:val="24"/>
          <w:szCs w:val="24"/>
        </w:rPr>
        <w:t>____</w:t>
      </w:r>
      <w:r w:rsidRPr="002B00B3">
        <w:rPr>
          <w:rFonts w:ascii="Times New Roman" w:eastAsia="MS Mincho" w:hAnsi="Times New Roman" w:cs="Times New Roman"/>
          <w:sz w:val="24"/>
          <w:szCs w:val="24"/>
        </w:rPr>
        <w:t xml:space="preserve"> "Par Limbažu novada pašvaldības stipendiju piešķiršanas kārtību" un visi uzrādītie dokumenti ir autentiski, iesniegumā norādītās ziņas ir pilnīgas un patiesas, par ko uzņemos normatīvajos aktos paredzēto atbildību.</w:t>
      </w:r>
    </w:p>
    <w:p w14:paraId="2F434B7F" w14:textId="01F09361"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lastRenderedPageBreak/>
        <w:t>Piekrītu, ka personas datu apstrādes pārzinis Limbažu novada pašvaldība veiks iesniegumā norādīto personas datu apstrādi lēmuma pieņemšanai.</w:t>
      </w:r>
    </w:p>
    <w:p w14:paraId="6BE41C38" w14:textId="77777777"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Šajā iesniegumā norādītos fiziskas personas datus Limbažu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stipendijas piešķiršanu vai atteikuma par stipendijas piešķiršanu pieņemšana.</w:t>
      </w:r>
    </w:p>
    <w:p w14:paraId="2145DF74" w14:textId="7EBCF087" w:rsidR="00A67BDE" w:rsidRPr="002B00B3" w:rsidRDefault="004F454D" w:rsidP="004F454D">
      <w:pPr>
        <w:spacing w:after="200" w:line="276"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________________________________________________________________________________</w:t>
      </w:r>
      <w:r w:rsidR="00A67BDE" w:rsidRPr="002B00B3">
        <w:rPr>
          <w:rFonts w:ascii="Times New Roman" w:eastAsia="MS Mincho" w:hAnsi="Times New Roman" w:cs="Times New Roman"/>
          <w:sz w:val="24"/>
          <w:szCs w:val="24"/>
        </w:rPr>
        <w:t>(iesniedzēja paraksts*, paraksta atšifrējums, datums)</w:t>
      </w:r>
    </w:p>
    <w:p w14:paraId="109A2D13" w14:textId="77777777" w:rsidR="00A67BDE" w:rsidRPr="002B00B3" w:rsidRDefault="00A67BDE" w:rsidP="004F454D">
      <w:pPr>
        <w:spacing w:after="200" w:line="276" w:lineRule="auto"/>
        <w:jc w:val="both"/>
        <w:rPr>
          <w:rFonts w:ascii="Times New Roman" w:eastAsia="MS Mincho" w:hAnsi="Times New Roman" w:cs="Times New Roman"/>
          <w:sz w:val="24"/>
          <w:szCs w:val="24"/>
        </w:rPr>
      </w:pPr>
      <w:r w:rsidRPr="002B00B3">
        <w:rPr>
          <w:rFonts w:ascii="Times New Roman" w:eastAsia="MS Mincho" w:hAnsi="Times New Roman" w:cs="Times New Roman"/>
          <w:sz w:val="24"/>
          <w:szCs w:val="24"/>
        </w:rPr>
        <w:t>* Dokumenta rekvizītus "paraksts" un "datums" neaizpilda, ja elektroniskais dokuments sagatavots atbilstoši normatīvajiem aktiem par elektronisko dokumentu noformēšanu.</w:t>
      </w:r>
    </w:p>
    <w:p w14:paraId="05BFF3C5" w14:textId="77777777" w:rsidR="00A67BDE" w:rsidRPr="002B00B3" w:rsidRDefault="00A67BDE" w:rsidP="004F454D">
      <w:pPr>
        <w:spacing w:after="200" w:line="276" w:lineRule="auto"/>
        <w:jc w:val="both"/>
        <w:rPr>
          <w:rFonts w:ascii="Times New Roman" w:eastAsia="MS Mincho" w:hAnsi="Times New Roman" w:cs="Times New Roman"/>
          <w:sz w:val="24"/>
          <w:szCs w:val="24"/>
        </w:rPr>
      </w:pPr>
    </w:p>
    <w:p w14:paraId="753978A2" w14:textId="77777777" w:rsidR="004F454D" w:rsidRDefault="004F454D" w:rsidP="004F454D">
      <w:pPr>
        <w:spacing w:after="200" w:line="276" w:lineRule="auto"/>
        <w:jc w:val="both"/>
        <w:rPr>
          <w:rFonts w:ascii="Times New Roman" w:eastAsia="MS Mincho" w:hAnsi="Times New Roman" w:cs="Times New Roman"/>
          <w:sz w:val="24"/>
          <w:szCs w:val="24"/>
        </w:rPr>
      </w:pPr>
    </w:p>
    <w:p w14:paraId="7D6B29F8" w14:textId="77777777" w:rsidR="004F454D" w:rsidRDefault="004F454D" w:rsidP="004F454D">
      <w:pPr>
        <w:spacing w:after="200" w:line="276" w:lineRule="auto"/>
        <w:jc w:val="both"/>
        <w:rPr>
          <w:rFonts w:ascii="Times New Roman" w:eastAsia="MS Mincho" w:hAnsi="Times New Roman" w:cs="Times New Roman"/>
          <w:sz w:val="24"/>
          <w:szCs w:val="24"/>
        </w:rPr>
      </w:pPr>
    </w:p>
    <w:p w14:paraId="1A045ECF" w14:textId="77777777" w:rsidR="004F454D" w:rsidRDefault="004F454D" w:rsidP="004F454D">
      <w:pPr>
        <w:spacing w:after="200" w:line="276" w:lineRule="auto"/>
        <w:jc w:val="both"/>
        <w:rPr>
          <w:rFonts w:ascii="Times New Roman" w:eastAsia="MS Mincho" w:hAnsi="Times New Roman" w:cs="Times New Roman"/>
          <w:sz w:val="24"/>
          <w:szCs w:val="24"/>
        </w:rPr>
      </w:pPr>
    </w:p>
    <w:p w14:paraId="3FCD88CA" w14:textId="77777777" w:rsidR="004F454D" w:rsidRDefault="004F454D" w:rsidP="004F454D">
      <w:pPr>
        <w:spacing w:after="200" w:line="276" w:lineRule="auto"/>
        <w:jc w:val="both"/>
        <w:rPr>
          <w:rFonts w:ascii="Times New Roman" w:eastAsia="MS Mincho" w:hAnsi="Times New Roman" w:cs="Times New Roman"/>
          <w:sz w:val="24"/>
          <w:szCs w:val="24"/>
        </w:rPr>
      </w:pPr>
    </w:p>
    <w:p w14:paraId="2B72664A" w14:textId="77777777" w:rsidR="004F454D" w:rsidRDefault="004F454D" w:rsidP="004F454D">
      <w:pPr>
        <w:spacing w:after="200" w:line="276" w:lineRule="auto"/>
        <w:jc w:val="both"/>
        <w:rPr>
          <w:rFonts w:ascii="Times New Roman" w:eastAsia="MS Mincho" w:hAnsi="Times New Roman" w:cs="Times New Roman"/>
          <w:sz w:val="24"/>
          <w:szCs w:val="24"/>
        </w:rPr>
      </w:pPr>
    </w:p>
    <w:p w14:paraId="2AA98741" w14:textId="77777777" w:rsidR="004F454D" w:rsidRDefault="004F454D" w:rsidP="004F454D">
      <w:pPr>
        <w:spacing w:after="200" w:line="276" w:lineRule="auto"/>
        <w:jc w:val="both"/>
        <w:rPr>
          <w:rFonts w:ascii="Times New Roman" w:eastAsia="MS Mincho" w:hAnsi="Times New Roman" w:cs="Times New Roman"/>
          <w:sz w:val="24"/>
          <w:szCs w:val="24"/>
        </w:rPr>
      </w:pPr>
    </w:p>
    <w:p w14:paraId="2B0D8A23" w14:textId="77777777" w:rsidR="004F454D" w:rsidRDefault="004F454D" w:rsidP="004F454D">
      <w:pPr>
        <w:spacing w:after="200" w:line="276" w:lineRule="auto"/>
        <w:jc w:val="both"/>
        <w:rPr>
          <w:rFonts w:ascii="Times New Roman" w:eastAsia="MS Mincho" w:hAnsi="Times New Roman" w:cs="Times New Roman"/>
          <w:sz w:val="24"/>
          <w:szCs w:val="24"/>
        </w:rPr>
      </w:pPr>
    </w:p>
    <w:p w14:paraId="5FFC6B75" w14:textId="77777777" w:rsidR="004F454D" w:rsidRDefault="004F454D" w:rsidP="004F454D">
      <w:pPr>
        <w:spacing w:after="200" w:line="276" w:lineRule="auto"/>
        <w:jc w:val="both"/>
        <w:rPr>
          <w:rFonts w:ascii="Times New Roman" w:eastAsia="MS Mincho" w:hAnsi="Times New Roman" w:cs="Times New Roman"/>
          <w:sz w:val="24"/>
          <w:szCs w:val="24"/>
        </w:rPr>
      </w:pPr>
    </w:p>
    <w:p w14:paraId="091A4DE3" w14:textId="77777777" w:rsidR="004F454D" w:rsidRDefault="004F454D" w:rsidP="004F454D">
      <w:pPr>
        <w:spacing w:after="200" w:line="276" w:lineRule="auto"/>
        <w:jc w:val="both"/>
        <w:rPr>
          <w:rFonts w:ascii="Times New Roman" w:eastAsia="MS Mincho" w:hAnsi="Times New Roman" w:cs="Times New Roman"/>
          <w:sz w:val="24"/>
          <w:szCs w:val="24"/>
        </w:rPr>
      </w:pPr>
    </w:p>
    <w:p w14:paraId="70A73EA1" w14:textId="77777777" w:rsidR="004F454D" w:rsidRDefault="004F454D" w:rsidP="004F454D">
      <w:pPr>
        <w:spacing w:after="200" w:line="276" w:lineRule="auto"/>
        <w:jc w:val="both"/>
        <w:rPr>
          <w:rFonts w:ascii="Times New Roman" w:eastAsia="MS Mincho" w:hAnsi="Times New Roman" w:cs="Times New Roman"/>
          <w:sz w:val="24"/>
          <w:szCs w:val="24"/>
        </w:rPr>
      </w:pPr>
    </w:p>
    <w:p w14:paraId="2800EB7B" w14:textId="77777777" w:rsidR="004F454D" w:rsidRDefault="004F454D" w:rsidP="004F454D">
      <w:pPr>
        <w:spacing w:after="200" w:line="276" w:lineRule="auto"/>
        <w:jc w:val="both"/>
        <w:rPr>
          <w:rFonts w:ascii="Times New Roman" w:eastAsia="MS Mincho" w:hAnsi="Times New Roman" w:cs="Times New Roman"/>
          <w:sz w:val="24"/>
          <w:szCs w:val="24"/>
        </w:rPr>
      </w:pPr>
    </w:p>
    <w:p w14:paraId="03910670" w14:textId="77777777" w:rsidR="004F454D" w:rsidRDefault="004F454D" w:rsidP="004F454D">
      <w:pPr>
        <w:spacing w:after="200" w:line="276" w:lineRule="auto"/>
        <w:jc w:val="both"/>
        <w:rPr>
          <w:rFonts w:ascii="Times New Roman" w:eastAsia="MS Mincho" w:hAnsi="Times New Roman" w:cs="Times New Roman"/>
          <w:sz w:val="24"/>
          <w:szCs w:val="24"/>
        </w:rPr>
      </w:pPr>
    </w:p>
    <w:p w14:paraId="2A9A202B" w14:textId="77777777" w:rsidR="004F454D" w:rsidRDefault="004F454D" w:rsidP="004F454D">
      <w:pPr>
        <w:spacing w:after="200" w:line="276" w:lineRule="auto"/>
        <w:jc w:val="both"/>
        <w:rPr>
          <w:rFonts w:ascii="Times New Roman" w:eastAsia="MS Mincho" w:hAnsi="Times New Roman" w:cs="Times New Roman"/>
          <w:sz w:val="24"/>
          <w:szCs w:val="24"/>
        </w:rPr>
      </w:pPr>
    </w:p>
    <w:p w14:paraId="6895BA2E" w14:textId="77777777" w:rsidR="004F454D" w:rsidRDefault="004F454D" w:rsidP="004F454D">
      <w:pPr>
        <w:spacing w:after="200" w:line="276" w:lineRule="auto"/>
        <w:jc w:val="both"/>
        <w:rPr>
          <w:rFonts w:ascii="Times New Roman" w:eastAsia="MS Mincho" w:hAnsi="Times New Roman" w:cs="Times New Roman"/>
          <w:sz w:val="24"/>
          <w:szCs w:val="24"/>
        </w:rPr>
      </w:pPr>
    </w:p>
    <w:p w14:paraId="4E0F7B22" w14:textId="77777777" w:rsidR="004F454D" w:rsidRDefault="004F454D" w:rsidP="004F454D">
      <w:pPr>
        <w:spacing w:after="200" w:line="276" w:lineRule="auto"/>
        <w:jc w:val="both"/>
        <w:rPr>
          <w:rFonts w:ascii="Times New Roman" w:eastAsia="MS Mincho" w:hAnsi="Times New Roman" w:cs="Times New Roman"/>
          <w:sz w:val="24"/>
          <w:szCs w:val="24"/>
        </w:rPr>
      </w:pPr>
    </w:p>
    <w:p w14:paraId="1A9AC286" w14:textId="77777777" w:rsidR="004F454D" w:rsidRDefault="004F454D" w:rsidP="004F454D">
      <w:pPr>
        <w:spacing w:after="200" w:line="276" w:lineRule="auto"/>
        <w:jc w:val="both"/>
        <w:rPr>
          <w:rFonts w:ascii="Times New Roman" w:eastAsia="MS Mincho" w:hAnsi="Times New Roman" w:cs="Times New Roman"/>
          <w:sz w:val="24"/>
          <w:szCs w:val="24"/>
        </w:rPr>
      </w:pPr>
    </w:p>
    <w:p w14:paraId="371FC1ED" w14:textId="77777777" w:rsidR="004F454D" w:rsidRDefault="004F454D" w:rsidP="004F454D">
      <w:pPr>
        <w:spacing w:after="200" w:line="276" w:lineRule="auto"/>
        <w:jc w:val="both"/>
        <w:rPr>
          <w:rFonts w:ascii="Times New Roman" w:eastAsia="MS Mincho" w:hAnsi="Times New Roman" w:cs="Times New Roman"/>
          <w:sz w:val="24"/>
          <w:szCs w:val="24"/>
        </w:rPr>
      </w:pPr>
    </w:p>
    <w:p w14:paraId="62A2D35B" w14:textId="77777777" w:rsidR="004F454D" w:rsidRDefault="004F454D" w:rsidP="004F454D">
      <w:pPr>
        <w:spacing w:after="200" w:line="276" w:lineRule="auto"/>
        <w:jc w:val="both"/>
        <w:rPr>
          <w:rFonts w:ascii="Times New Roman" w:eastAsia="MS Mincho" w:hAnsi="Times New Roman" w:cs="Times New Roman"/>
          <w:sz w:val="24"/>
          <w:szCs w:val="24"/>
        </w:rPr>
      </w:pPr>
    </w:p>
    <w:sectPr w:rsidR="004F454D" w:rsidSect="007F2338">
      <w:headerReference w:type="default" r:id="rId11"/>
      <w:head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16C65" w14:textId="77777777" w:rsidR="00AC1720" w:rsidRDefault="00AC1720" w:rsidP="00B1712B">
      <w:pPr>
        <w:spacing w:after="0" w:line="240" w:lineRule="auto"/>
      </w:pPr>
      <w:r>
        <w:separator/>
      </w:r>
    </w:p>
  </w:endnote>
  <w:endnote w:type="continuationSeparator" w:id="0">
    <w:p w14:paraId="1A6F2594" w14:textId="77777777" w:rsidR="00AC1720" w:rsidRDefault="00AC1720" w:rsidP="00B17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E94E5" w14:textId="77777777" w:rsidR="00AC1720" w:rsidRDefault="00AC1720" w:rsidP="00B1712B">
      <w:pPr>
        <w:spacing w:after="0" w:line="240" w:lineRule="auto"/>
      </w:pPr>
      <w:r>
        <w:separator/>
      </w:r>
    </w:p>
  </w:footnote>
  <w:footnote w:type="continuationSeparator" w:id="0">
    <w:p w14:paraId="10732865" w14:textId="77777777" w:rsidR="00AC1720" w:rsidRDefault="00AC1720" w:rsidP="00B17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31029"/>
      <w:docPartObj>
        <w:docPartGallery w:val="Page Numbers (Top of Page)"/>
        <w:docPartUnique/>
      </w:docPartObj>
    </w:sdtPr>
    <w:sdtEndPr>
      <w:rPr>
        <w:rFonts w:ascii="Times New Roman" w:hAnsi="Times New Roman" w:cs="Times New Roman"/>
        <w:sz w:val="24"/>
        <w:szCs w:val="24"/>
      </w:rPr>
    </w:sdtEndPr>
    <w:sdtContent>
      <w:p w14:paraId="13B0CB53" w14:textId="1E74D42E" w:rsidR="00B1712B" w:rsidRPr="00B1712B" w:rsidRDefault="00B1712B">
        <w:pPr>
          <w:pStyle w:val="Galvene"/>
          <w:jc w:val="center"/>
          <w:rPr>
            <w:rFonts w:ascii="Times New Roman" w:hAnsi="Times New Roman" w:cs="Times New Roman"/>
            <w:sz w:val="24"/>
            <w:szCs w:val="24"/>
          </w:rPr>
        </w:pPr>
        <w:r w:rsidRPr="00B1712B">
          <w:rPr>
            <w:rFonts w:ascii="Times New Roman" w:hAnsi="Times New Roman" w:cs="Times New Roman"/>
            <w:sz w:val="24"/>
            <w:szCs w:val="24"/>
          </w:rPr>
          <w:fldChar w:fldCharType="begin"/>
        </w:r>
        <w:r w:rsidRPr="00B1712B">
          <w:rPr>
            <w:rFonts w:ascii="Times New Roman" w:hAnsi="Times New Roman" w:cs="Times New Roman"/>
            <w:sz w:val="24"/>
            <w:szCs w:val="24"/>
          </w:rPr>
          <w:instrText>PAGE   \* MERGEFORMAT</w:instrText>
        </w:r>
        <w:r w:rsidRPr="00B1712B">
          <w:rPr>
            <w:rFonts w:ascii="Times New Roman" w:hAnsi="Times New Roman" w:cs="Times New Roman"/>
            <w:sz w:val="24"/>
            <w:szCs w:val="24"/>
          </w:rPr>
          <w:fldChar w:fldCharType="separate"/>
        </w:r>
        <w:r w:rsidR="007F4CAD">
          <w:rPr>
            <w:rFonts w:ascii="Times New Roman" w:hAnsi="Times New Roman" w:cs="Times New Roman"/>
            <w:noProof/>
            <w:sz w:val="24"/>
            <w:szCs w:val="24"/>
          </w:rPr>
          <w:t>4</w:t>
        </w:r>
        <w:r w:rsidRPr="00B1712B">
          <w:rPr>
            <w:rFonts w:ascii="Times New Roman" w:hAnsi="Times New Roman" w:cs="Times New Roman"/>
            <w:sz w:val="24"/>
            <w:szCs w:val="24"/>
          </w:rPr>
          <w:fldChar w:fldCharType="end"/>
        </w:r>
      </w:p>
    </w:sdtContent>
  </w:sdt>
  <w:p w14:paraId="0573FA38" w14:textId="77777777" w:rsidR="00B1712B" w:rsidRDefault="00B1712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A491" w14:textId="76380C63" w:rsidR="00B1712B" w:rsidRDefault="00B1712B" w:rsidP="00B1712B">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1563"/>
    <w:multiLevelType w:val="multilevel"/>
    <w:tmpl w:val="92DA3FF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3F283E"/>
    <w:multiLevelType w:val="hybridMultilevel"/>
    <w:tmpl w:val="0C823140"/>
    <w:lvl w:ilvl="0" w:tplc="04260013">
      <w:start w:val="1"/>
      <w:numFmt w:val="upperRoman"/>
      <w:lvlText w:val="%1."/>
      <w:lvlJc w:val="right"/>
      <w:pPr>
        <w:ind w:left="1353" w:hanging="360"/>
      </w:p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 w15:restartNumberingAfterBreak="0">
    <w:nsid w:val="0BFA3471"/>
    <w:multiLevelType w:val="hybridMultilevel"/>
    <w:tmpl w:val="02C2127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A62DC7"/>
    <w:multiLevelType w:val="multilevel"/>
    <w:tmpl w:val="5FF831BE"/>
    <w:lvl w:ilvl="0">
      <w:start w:val="1"/>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4DA31BA"/>
    <w:multiLevelType w:val="hybridMultilevel"/>
    <w:tmpl w:val="5FE8CED0"/>
    <w:lvl w:ilvl="0" w:tplc="FA621728">
      <w:start w:val="1"/>
      <w:numFmt w:val="upperRoman"/>
      <w:lvlText w:val="%1."/>
      <w:lvlJc w:val="right"/>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6E33AAA"/>
    <w:multiLevelType w:val="hybridMultilevel"/>
    <w:tmpl w:val="528EA01A"/>
    <w:lvl w:ilvl="0" w:tplc="C0FAD57A">
      <w:start w:val="1"/>
      <w:numFmt w:val="decimal"/>
      <w:lvlText w:val="%1."/>
      <w:lvlJc w:val="left"/>
      <w:pPr>
        <w:ind w:left="960" w:hanging="360"/>
      </w:pPr>
      <w:rPr>
        <w:rFonts w:eastAsia="Times New Roman" w:hint="default"/>
      </w:rPr>
    </w:lvl>
    <w:lvl w:ilvl="1" w:tplc="04260019">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6" w15:restartNumberingAfterBreak="0">
    <w:nsid w:val="1A334B18"/>
    <w:multiLevelType w:val="multilevel"/>
    <w:tmpl w:val="92DA3FF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D56F3E"/>
    <w:multiLevelType w:val="multilevel"/>
    <w:tmpl w:val="3E48D15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08595B"/>
    <w:multiLevelType w:val="multilevel"/>
    <w:tmpl w:val="92DA3FF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122516"/>
    <w:multiLevelType w:val="multilevel"/>
    <w:tmpl w:val="92DA3FF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D32139"/>
    <w:multiLevelType w:val="multilevel"/>
    <w:tmpl w:val="5802D478"/>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sz w:val="24"/>
        <w:szCs w:val="24"/>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1" w15:restartNumberingAfterBreak="0">
    <w:nsid w:val="221A66DD"/>
    <w:multiLevelType w:val="hybridMultilevel"/>
    <w:tmpl w:val="122A329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4D4709"/>
    <w:multiLevelType w:val="multilevel"/>
    <w:tmpl w:val="F9E672CC"/>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561BBB"/>
    <w:multiLevelType w:val="multilevel"/>
    <w:tmpl w:val="74C2A572"/>
    <w:lvl w:ilvl="0">
      <w:start w:val="1"/>
      <w:numFmt w:val="decimal"/>
      <w:lvlText w:val="%1."/>
      <w:lvlJc w:val="left"/>
      <w:pPr>
        <w:ind w:left="360" w:hanging="360"/>
      </w:pPr>
      <w:rPr>
        <w:b w:val="0"/>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FF0553"/>
    <w:multiLevelType w:val="hybridMultilevel"/>
    <w:tmpl w:val="5058ADF6"/>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A6E7350"/>
    <w:multiLevelType w:val="hybridMultilevel"/>
    <w:tmpl w:val="0DBC2A92"/>
    <w:lvl w:ilvl="0" w:tplc="E05CE8EC">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116"/>
    <w:multiLevelType w:val="hybridMultilevel"/>
    <w:tmpl w:val="732E44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7201E0"/>
    <w:multiLevelType w:val="multilevel"/>
    <w:tmpl w:val="50703A9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8" w15:restartNumberingAfterBreak="0">
    <w:nsid w:val="38C51E60"/>
    <w:multiLevelType w:val="hybridMultilevel"/>
    <w:tmpl w:val="DD0831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400EFC"/>
    <w:multiLevelType w:val="multilevel"/>
    <w:tmpl w:val="92DA3FF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2AD2F2E"/>
    <w:multiLevelType w:val="multilevel"/>
    <w:tmpl w:val="5180F8C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15:restartNumberingAfterBreak="0">
    <w:nsid w:val="457D0896"/>
    <w:multiLevelType w:val="multilevel"/>
    <w:tmpl w:val="7DDABC60"/>
    <w:lvl w:ilvl="0">
      <w:start w:val="1"/>
      <w:numFmt w:val="decimal"/>
      <w:lvlText w:val="%1."/>
      <w:lvlJc w:val="left"/>
      <w:pPr>
        <w:ind w:left="360" w:hanging="360"/>
      </w:pPr>
      <w:rPr>
        <w:rFonts w:hint="default"/>
        <w:b/>
        <w:color w:val="000000"/>
        <w:sz w:val="22"/>
      </w:rPr>
    </w:lvl>
    <w:lvl w:ilvl="1">
      <w:start w:val="1"/>
      <w:numFmt w:val="decimal"/>
      <w:lvlText w:val="%1.%2."/>
      <w:lvlJc w:val="left"/>
      <w:pPr>
        <w:ind w:left="792" w:hanging="432"/>
      </w:pPr>
      <w:rPr>
        <w:b w:val="0"/>
        <w:b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920842"/>
    <w:multiLevelType w:val="hybridMultilevel"/>
    <w:tmpl w:val="075A793A"/>
    <w:lvl w:ilvl="0" w:tplc="04260013">
      <w:start w:val="1"/>
      <w:numFmt w:val="upperRoman"/>
      <w:lvlText w:val="%1."/>
      <w:lvlJc w:val="right"/>
      <w:pPr>
        <w:ind w:left="4080" w:hanging="360"/>
      </w:pPr>
    </w:lvl>
    <w:lvl w:ilvl="1" w:tplc="04260019" w:tentative="1">
      <w:start w:val="1"/>
      <w:numFmt w:val="lowerLetter"/>
      <w:lvlText w:val="%2."/>
      <w:lvlJc w:val="left"/>
      <w:pPr>
        <w:ind w:left="4800" w:hanging="360"/>
      </w:pPr>
    </w:lvl>
    <w:lvl w:ilvl="2" w:tplc="0426001B" w:tentative="1">
      <w:start w:val="1"/>
      <w:numFmt w:val="lowerRoman"/>
      <w:lvlText w:val="%3."/>
      <w:lvlJc w:val="right"/>
      <w:pPr>
        <w:ind w:left="5520" w:hanging="180"/>
      </w:pPr>
    </w:lvl>
    <w:lvl w:ilvl="3" w:tplc="0426000F" w:tentative="1">
      <w:start w:val="1"/>
      <w:numFmt w:val="decimal"/>
      <w:lvlText w:val="%4."/>
      <w:lvlJc w:val="left"/>
      <w:pPr>
        <w:ind w:left="6240" w:hanging="360"/>
      </w:pPr>
    </w:lvl>
    <w:lvl w:ilvl="4" w:tplc="04260019" w:tentative="1">
      <w:start w:val="1"/>
      <w:numFmt w:val="lowerLetter"/>
      <w:lvlText w:val="%5."/>
      <w:lvlJc w:val="left"/>
      <w:pPr>
        <w:ind w:left="6960" w:hanging="360"/>
      </w:pPr>
    </w:lvl>
    <w:lvl w:ilvl="5" w:tplc="0426001B" w:tentative="1">
      <w:start w:val="1"/>
      <w:numFmt w:val="lowerRoman"/>
      <w:lvlText w:val="%6."/>
      <w:lvlJc w:val="right"/>
      <w:pPr>
        <w:ind w:left="7680" w:hanging="180"/>
      </w:pPr>
    </w:lvl>
    <w:lvl w:ilvl="6" w:tplc="0426000F" w:tentative="1">
      <w:start w:val="1"/>
      <w:numFmt w:val="decimal"/>
      <w:lvlText w:val="%7."/>
      <w:lvlJc w:val="left"/>
      <w:pPr>
        <w:ind w:left="8400" w:hanging="360"/>
      </w:pPr>
    </w:lvl>
    <w:lvl w:ilvl="7" w:tplc="04260019" w:tentative="1">
      <w:start w:val="1"/>
      <w:numFmt w:val="lowerLetter"/>
      <w:lvlText w:val="%8."/>
      <w:lvlJc w:val="left"/>
      <w:pPr>
        <w:ind w:left="9120" w:hanging="360"/>
      </w:pPr>
    </w:lvl>
    <w:lvl w:ilvl="8" w:tplc="0426001B" w:tentative="1">
      <w:start w:val="1"/>
      <w:numFmt w:val="lowerRoman"/>
      <w:lvlText w:val="%9."/>
      <w:lvlJc w:val="right"/>
      <w:pPr>
        <w:ind w:left="9840" w:hanging="180"/>
      </w:pPr>
    </w:lvl>
  </w:abstractNum>
  <w:abstractNum w:abstractNumId="23" w15:restartNumberingAfterBreak="0">
    <w:nsid w:val="4F1348F0"/>
    <w:multiLevelType w:val="hybridMultilevel"/>
    <w:tmpl w:val="CBA89E3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0173AEF"/>
    <w:multiLevelType w:val="multilevel"/>
    <w:tmpl w:val="D4D0B196"/>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43B3397"/>
    <w:multiLevelType w:val="hybridMultilevel"/>
    <w:tmpl w:val="B0EE32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9E3C55"/>
    <w:multiLevelType w:val="multilevel"/>
    <w:tmpl w:val="79A083D2"/>
    <w:lvl w:ilvl="0">
      <w:start w:val="24"/>
      <w:numFmt w:val="decimal"/>
      <w:lvlText w:val="%1."/>
      <w:lvlJc w:val="left"/>
      <w:pPr>
        <w:ind w:left="480" w:hanging="480"/>
      </w:pPr>
      <w:rPr>
        <w:rFonts w:ascii="Times New Roman" w:eastAsia="Times New Roman" w:hAnsi="Times New Roman" w:hint="default"/>
        <w:sz w:val="24"/>
      </w:rPr>
    </w:lvl>
    <w:lvl w:ilvl="1">
      <w:start w:val="1"/>
      <w:numFmt w:val="decimal"/>
      <w:lvlText w:val="19.%2."/>
      <w:lvlJc w:val="left"/>
      <w:pPr>
        <w:ind w:left="720" w:hanging="360"/>
      </w:pPr>
      <w:rPr>
        <w:rFonts w:ascii="Times New Roman" w:hAnsi="Times New Roman" w:cs="Times New Roman" w:hint="default"/>
        <w:sz w:val="24"/>
        <w:szCs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27" w15:restartNumberingAfterBreak="0">
    <w:nsid w:val="5AFA62F9"/>
    <w:multiLevelType w:val="multilevel"/>
    <w:tmpl w:val="D30E69E4"/>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8" w15:restartNumberingAfterBreak="0">
    <w:nsid w:val="5CFA3A04"/>
    <w:multiLevelType w:val="multilevel"/>
    <w:tmpl w:val="5FF831BE"/>
    <w:lvl w:ilvl="0">
      <w:start w:val="1"/>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60030E10"/>
    <w:multiLevelType w:val="multilevel"/>
    <w:tmpl w:val="5FF831BE"/>
    <w:lvl w:ilvl="0">
      <w:start w:val="1"/>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A270E3"/>
    <w:multiLevelType w:val="multilevel"/>
    <w:tmpl w:val="69A8ADC2"/>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5E07F17"/>
    <w:multiLevelType w:val="multilevel"/>
    <w:tmpl w:val="DE04FF26"/>
    <w:lvl w:ilvl="0">
      <w:start w:val="4"/>
      <w:numFmt w:val="decimal"/>
      <w:lvlText w:val="%1."/>
      <w:lvlJc w:val="left"/>
      <w:pPr>
        <w:ind w:left="360" w:hanging="360"/>
      </w:pPr>
      <w:rPr>
        <w:rFonts w:hint="default"/>
      </w:rPr>
    </w:lvl>
    <w:lvl w:ilvl="1">
      <w:start w:val="1"/>
      <w:numFmt w:val="decimal"/>
      <w:lvlText w:val="%1.%2."/>
      <w:lvlJc w:val="left"/>
      <w:pPr>
        <w:ind w:left="2040" w:hanging="360"/>
      </w:pPr>
      <w:rPr>
        <w:rFonts w:hint="default"/>
      </w:rPr>
    </w:lvl>
    <w:lvl w:ilvl="2">
      <w:start w:val="1"/>
      <w:numFmt w:val="decimal"/>
      <w:lvlText w:val="%1.%2.%3."/>
      <w:lvlJc w:val="left"/>
      <w:pPr>
        <w:ind w:left="4080" w:hanging="720"/>
      </w:pPr>
      <w:rPr>
        <w:rFonts w:hint="default"/>
      </w:rPr>
    </w:lvl>
    <w:lvl w:ilvl="3">
      <w:start w:val="1"/>
      <w:numFmt w:val="decimal"/>
      <w:lvlText w:val="%1.%2.%3.%4."/>
      <w:lvlJc w:val="left"/>
      <w:pPr>
        <w:ind w:left="5760" w:hanging="72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48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200" w:hanging="1440"/>
      </w:pPr>
      <w:rPr>
        <w:rFonts w:hint="default"/>
      </w:rPr>
    </w:lvl>
    <w:lvl w:ilvl="8">
      <w:start w:val="1"/>
      <w:numFmt w:val="decimal"/>
      <w:lvlText w:val="%1.%2.%3.%4.%5.%6.%7.%8.%9."/>
      <w:lvlJc w:val="left"/>
      <w:pPr>
        <w:ind w:left="15240" w:hanging="1800"/>
      </w:pPr>
      <w:rPr>
        <w:rFonts w:hint="default"/>
      </w:rPr>
    </w:lvl>
  </w:abstractNum>
  <w:abstractNum w:abstractNumId="33" w15:restartNumberingAfterBreak="0">
    <w:nsid w:val="66A210AE"/>
    <w:multiLevelType w:val="multilevel"/>
    <w:tmpl w:val="5FF831BE"/>
    <w:lvl w:ilvl="0">
      <w:start w:val="1"/>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6EA20451"/>
    <w:multiLevelType w:val="multilevel"/>
    <w:tmpl w:val="ABE268F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5" w15:restartNumberingAfterBreak="0">
    <w:nsid w:val="6FC4007A"/>
    <w:multiLevelType w:val="multilevel"/>
    <w:tmpl w:val="D584C31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715508E5"/>
    <w:multiLevelType w:val="multilevel"/>
    <w:tmpl w:val="D58E20B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7" w15:restartNumberingAfterBreak="0">
    <w:nsid w:val="7B304699"/>
    <w:multiLevelType w:val="multilevel"/>
    <w:tmpl w:val="29B8E6A6"/>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48924503">
    <w:abstractNumId w:val="29"/>
  </w:num>
  <w:num w:numId="2" w16cid:durableId="1186603198">
    <w:abstractNumId w:val="24"/>
  </w:num>
  <w:num w:numId="3" w16cid:durableId="345526342">
    <w:abstractNumId w:val="7"/>
  </w:num>
  <w:num w:numId="4" w16cid:durableId="412090644">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3672829">
    <w:abstractNumId w:val="10"/>
  </w:num>
  <w:num w:numId="6" w16cid:durableId="390619013">
    <w:abstractNumId w:val="27"/>
  </w:num>
  <w:num w:numId="7" w16cid:durableId="1020857770">
    <w:abstractNumId w:val="31"/>
  </w:num>
  <w:num w:numId="8" w16cid:durableId="638850662">
    <w:abstractNumId w:val="37"/>
  </w:num>
  <w:num w:numId="9" w16cid:durableId="658115254">
    <w:abstractNumId w:val="30"/>
  </w:num>
  <w:num w:numId="10" w16cid:durableId="178084123">
    <w:abstractNumId w:val="21"/>
  </w:num>
  <w:num w:numId="11" w16cid:durableId="261573657">
    <w:abstractNumId w:val="4"/>
  </w:num>
  <w:num w:numId="12" w16cid:durableId="1357384314">
    <w:abstractNumId w:val="11"/>
  </w:num>
  <w:num w:numId="13" w16cid:durableId="1873573545">
    <w:abstractNumId w:val="2"/>
  </w:num>
  <w:num w:numId="14" w16cid:durableId="1857231910">
    <w:abstractNumId w:val="1"/>
  </w:num>
  <w:num w:numId="15" w16cid:durableId="1116216347">
    <w:abstractNumId w:val="22"/>
  </w:num>
  <w:num w:numId="16" w16cid:durableId="497887060">
    <w:abstractNumId w:val="23"/>
  </w:num>
  <w:num w:numId="17" w16cid:durableId="1802380046">
    <w:abstractNumId w:val="15"/>
  </w:num>
  <w:num w:numId="18" w16cid:durableId="1211041172">
    <w:abstractNumId w:val="17"/>
  </w:num>
  <w:num w:numId="19" w16cid:durableId="537550947">
    <w:abstractNumId w:val="20"/>
  </w:num>
  <w:num w:numId="20" w16cid:durableId="209922359">
    <w:abstractNumId w:val="36"/>
  </w:num>
  <w:num w:numId="21" w16cid:durableId="389305697">
    <w:abstractNumId w:val="34"/>
  </w:num>
  <w:num w:numId="22" w16cid:durableId="1726219988">
    <w:abstractNumId w:val="25"/>
  </w:num>
  <w:num w:numId="23" w16cid:durableId="1254313284">
    <w:abstractNumId w:val="3"/>
  </w:num>
  <w:num w:numId="24" w16cid:durableId="687371010">
    <w:abstractNumId w:val="33"/>
  </w:num>
  <w:num w:numId="25" w16cid:durableId="10228277">
    <w:abstractNumId w:val="28"/>
  </w:num>
  <w:num w:numId="26" w16cid:durableId="172575359">
    <w:abstractNumId w:val="13"/>
  </w:num>
  <w:num w:numId="27" w16cid:durableId="304626293">
    <w:abstractNumId w:val="5"/>
  </w:num>
  <w:num w:numId="28" w16cid:durableId="2130392538">
    <w:abstractNumId w:val="32"/>
  </w:num>
  <w:num w:numId="29" w16cid:durableId="275261100">
    <w:abstractNumId w:val="12"/>
  </w:num>
  <w:num w:numId="30" w16cid:durableId="1564296709">
    <w:abstractNumId w:val="14"/>
  </w:num>
  <w:num w:numId="31" w16cid:durableId="1264190485">
    <w:abstractNumId w:val="26"/>
  </w:num>
  <w:num w:numId="32" w16cid:durableId="960378227">
    <w:abstractNumId w:val="16"/>
  </w:num>
  <w:num w:numId="33" w16cid:durableId="837235392">
    <w:abstractNumId w:val="18"/>
  </w:num>
  <w:num w:numId="34" w16cid:durableId="1874269525">
    <w:abstractNumId w:val="19"/>
  </w:num>
  <w:num w:numId="35" w16cid:durableId="978071031">
    <w:abstractNumId w:val="8"/>
  </w:num>
  <w:num w:numId="36" w16cid:durableId="1730764309">
    <w:abstractNumId w:val="6"/>
  </w:num>
  <w:num w:numId="37" w16cid:durableId="2103719095">
    <w:abstractNumId w:val="9"/>
  </w:num>
  <w:num w:numId="38" w16cid:durableId="976453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EB"/>
    <w:rsid w:val="000005F5"/>
    <w:rsid w:val="000220FE"/>
    <w:rsid w:val="00041675"/>
    <w:rsid w:val="00053AF5"/>
    <w:rsid w:val="00065CFE"/>
    <w:rsid w:val="00084DA1"/>
    <w:rsid w:val="000917DE"/>
    <w:rsid w:val="000C4CC7"/>
    <w:rsid w:val="000D368C"/>
    <w:rsid w:val="000E122F"/>
    <w:rsid w:val="000F1D15"/>
    <w:rsid w:val="0010409C"/>
    <w:rsid w:val="00111766"/>
    <w:rsid w:val="00117D09"/>
    <w:rsid w:val="001262CC"/>
    <w:rsid w:val="00145E0D"/>
    <w:rsid w:val="0015600C"/>
    <w:rsid w:val="00164027"/>
    <w:rsid w:val="00166138"/>
    <w:rsid w:val="001810BE"/>
    <w:rsid w:val="00184788"/>
    <w:rsid w:val="001E166D"/>
    <w:rsid w:val="001F5F1F"/>
    <w:rsid w:val="0021192E"/>
    <w:rsid w:val="00212959"/>
    <w:rsid w:val="002253A8"/>
    <w:rsid w:val="00225B63"/>
    <w:rsid w:val="002377DD"/>
    <w:rsid w:val="002459E1"/>
    <w:rsid w:val="0027500D"/>
    <w:rsid w:val="002A1994"/>
    <w:rsid w:val="002A254C"/>
    <w:rsid w:val="002B00B3"/>
    <w:rsid w:val="002C0C05"/>
    <w:rsid w:val="002C4351"/>
    <w:rsid w:val="002C785D"/>
    <w:rsid w:val="002F3F06"/>
    <w:rsid w:val="003029B5"/>
    <w:rsid w:val="0031037B"/>
    <w:rsid w:val="003975E4"/>
    <w:rsid w:val="003C6428"/>
    <w:rsid w:val="003D55DC"/>
    <w:rsid w:val="003E1100"/>
    <w:rsid w:val="003E7978"/>
    <w:rsid w:val="0040218F"/>
    <w:rsid w:val="00410D09"/>
    <w:rsid w:val="00416082"/>
    <w:rsid w:val="00417207"/>
    <w:rsid w:val="004221D9"/>
    <w:rsid w:val="004434A1"/>
    <w:rsid w:val="00470F8E"/>
    <w:rsid w:val="0049109E"/>
    <w:rsid w:val="004A2212"/>
    <w:rsid w:val="004A59EB"/>
    <w:rsid w:val="004C0CF7"/>
    <w:rsid w:val="004F454D"/>
    <w:rsid w:val="004F6218"/>
    <w:rsid w:val="00501F40"/>
    <w:rsid w:val="005156C0"/>
    <w:rsid w:val="0052634A"/>
    <w:rsid w:val="00535C48"/>
    <w:rsid w:val="00554BA0"/>
    <w:rsid w:val="0056465D"/>
    <w:rsid w:val="00593FCD"/>
    <w:rsid w:val="005B75A1"/>
    <w:rsid w:val="005D6AEA"/>
    <w:rsid w:val="005E3B84"/>
    <w:rsid w:val="005F4D0E"/>
    <w:rsid w:val="005F71F1"/>
    <w:rsid w:val="006212E1"/>
    <w:rsid w:val="00643EC3"/>
    <w:rsid w:val="00664351"/>
    <w:rsid w:val="00666857"/>
    <w:rsid w:val="00674535"/>
    <w:rsid w:val="006761BB"/>
    <w:rsid w:val="00693138"/>
    <w:rsid w:val="006A5DE2"/>
    <w:rsid w:val="006D59F8"/>
    <w:rsid w:val="006E5427"/>
    <w:rsid w:val="006F45B6"/>
    <w:rsid w:val="00700F42"/>
    <w:rsid w:val="00740303"/>
    <w:rsid w:val="00755D57"/>
    <w:rsid w:val="00760C36"/>
    <w:rsid w:val="00765E77"/>
    <w:rsid w:val="007758E5"/>
    <w:rsid w:val="00777311"/>
    <w:rsid w:val="007837F1"/>
    <w:rsid w:val="007A0636"/>
    <w:rsid w:val="007A177E"/>
    <w:rsid w:val="007B1896"/>
    <w:rsid w:val="007D3337"/>
    <w:rsid w:val="007E5AA7"/>
    <w:rsid w:val="007F2338"/>
    <w:rsid w:val="007F4CAD"/>
    <w:rsid w:val="007F685B"/>
    <w:rsid w:val="007F6DAA"/>
    <w:rsid w:val="0080350D"/>
    <w:rsid w:val="00803ED1"/>
    <w:rsid w:val="00852042"/>
    <w:rsid w:val="00854D26"/>
    <w:rsid w:val="008576B0"/>
    <w:rsid w:val="008810CF"/>
    <w:rsid w:val="00896074"/>
    <w:rsid w:val="008A3F70"/>
    <w:rsid w:val="008C16B1"/>
    <w:rsid w:val="008D3206"/>
    <w:rsid w:val="008D4828"/>
    <w:rsid w:val="009053E2"/>
    <w:rsid w:val="00915D0D"/>
    <w:rsid w:val="00931CFA"/>
    <w:rsid w:val="00933BDF"/>
    <w:rsid w:val="009519D8"/>
    <w:rsid w:val="00962C80"/>
    <w:rsid w:val="00992562"/>
    <w:rsid w:val="00995EE1"/>
    <w:rsid w:val="009A3DD7"/>
    <w:rsid w:val="009C6968"/>
    <w:rsid w:val="009C7591"/>
    <w:rsid w:val="009D0619"/>
    <w:rsid w:val="009D0B0C"/>
    <w:rsid w:val="009F44AE"/>
    <w:rsid w:val="00A253D5"/>
    <w:rsid w:val="00A278F2"/>
    <w:rsid w:val="00A36E61"/>
    <w:rsid w:val="00A67BDE"/>
    <w:rsid w:val="00A73216"/>
    <w:rsid w:val="00A82CAA"/>
    <w:rsid w:val="00AB218F"/>
    <w:rsid w:val="00AC1720"/>
    <w:rsid w:val="00AC5925"/>
    <w:rsid w:val="00AE5ED9"/>
    <w:rsid w:val="00AF4E62"/>
    <w:rsid w:val="00B038F0"/>
    <w:rsid w:val="00B11ECB"/>
    <w:rsid w:val="00B1712B"/>
    <w:rsid w:val="00B44554"/>
    <w:rsid w:val="00B74C8C"/>
    <w:rsid w:val="00B940F9"/>
    <w:rsid w:val="00BB2B63"/>
    <w:rsid w:val="00BB3F0C"/>
    <w:rsid w:val="00BD5A9C"/>
    <w:rsid w:val="00BF0828"/>
    <w:rsid w:val="00C10620"/>
    <w:rsid w:val="00C34276"/>
    <w:rsid w:val="00C43437"/>
    <w:rsid w:val="00C46142"/>
    <w:rsid w:val="00C461E8"/>
    <w:rsid w:val="00C56E3D"/>
    <w:rsid w:val="00C81A3D"/>
    <w:rsid w:val="00C8478B"/>
    <w:rsid w:val="00C848A7"/>
    <w:rsid w:val="00C86A88"/>
    <w:rsid w:val="00CB645B"/>
    <w:rsid w:val="00CE1AC3"/>
    <w:rsid w:val="00CE2A1E"/>
    <w:rsid w:val="00CF0B45"/>
    <w:rsid w:val="00CF31EE"/>
    <w:rsid w:val="00CF3D28"/>
    <w:rsid w:val="00CF4F03"/>
    <w:rsid w:val="00CF7461"/>
    <w:rsid w:val="00D20991"/>
    <w:rsid w:val="00D410E4"/>
    <w:rsid w:val="00D44C22"/>
    <w:rsid w:val="00D6152D"/>
    <w:rsid w:val="00D650B3"/>
    <w:rsid w:val="00D67104"/>
    <w:rsid w:val="00D850F1"/>
    <w:rsid w:val="00DA795E"/>
    <w:rsid w:val="00DC04E5"/>
    <w:rsid w:val="00DF1A7F"/>
    <w:rsid w:val="00E23062"/>
    <w:rsid w:val="00E345A3"/>
    <w:rsid w:val="00E35F74"/>
    <w:rsid w:val="00E3757A"/>
    <w:rsid w:val="00E5660C"/>
    <w:rsid w:val="00E6017F"/>
    <w:rsid w:val="00E62C3C"/>
    <w:rsid w:val="00E821D4"/>
    <w:rsid w:val="00E85FA9"/>
    <w:rsid w:val="00E93C76"/>
    <w:rsid w:val="00E96F09"/>
    <w:rsid w:val="00EA4C92"/>
    <w:rsid w:val="00EA54C6"/>
    <w:rsid w:val="00EC3A4E"/>
    <w:rsid w:val="00EC4682"/>
    <w:rsid w:val="00ED277C"/>
    <w:rsid w:val="00ED58EB"/>
    <w:rsid w:val="00ED5BB7"/>
    <w:rsid w:val="00F103D7"/>
    <w:rsid w:val="00F13CA9"/>
    <w:rsid w:val="00F33535"/>
    <w:rsid w:val="00F55278"/>
    <w:rsid w:val="00F627B4"/>
    <w:rsid w:val="00F63A2F"/>
    <w:rsid w:val="00F64BE8"/>
    <w:rsid w:val="00F87506"/>
    <w:rsid w:val="00FA4853"/>
    <w:rsid w:val="00FD43AB"/>
    <w:rsid w:val="00FF008D"/>
    <w:rsid w:val="00FF5E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D08C5"/>
  <w15:chartTrackingRefBased/>
  <w15:docId w15:val="{9495984C-8E5D-44E6-BA1E-75FD7A54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59EB"/>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171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1712B"/>
  </w:style>
  <w:style w:type="paragraph" w:styleId="Kjene">
    <w:name w:val="footer"/>
    <w:basedOn w:val="Parasts"/>
    <w:link w:val="KjeneRakstz"/>
    <w:uiPriority w:val="99"/>
    <w:unhideWhenUsed/>
    <w:rsid w:val="00B171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1712B"/>
  </w:style>
  <w:style w:type="paragraph" w:styleId="Balonteksts">
    <w:name w:val="Balloon Text"/>
    <w:basedOn w:val="Parasts"/>
    <w:link w:val="BalontekstsRakstz"/>
    <w:uiPriority w:val="99"/>
    <w:semiHidden/>
    <w:unhideWhenUsed/>
    <w:rsid w:val="00470F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0F8E"/>
    <w:rPr>
      <w:rFonts w:ascii="Segoe UI" w:hAnsi="Segoe UI" w:cs="Segoe UI"/>
      <w:sz w:val="18"/>
      <w:szCs w:val="18"/>
    </w:r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E85FA9"/>
    <w:pPr>
      <w:spacing w:after="0" w:line="240" w:lineRule="auto"/>
      <w:ind w:left="720"/>
      <w:contextualSpacing/>
    </w:pPr>
    <w:rPr>
      <w:rFonts w:ascii="Times New Roman" w:eastAsia="Calibri" w:hAnsi="Times New Roman" w:cs="Times New Roman"/>
      <w:sz w:val="24"/>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locked/>
    <w:rsid w:val="00E85FA9"/>
    <w:rPr>
      <w:rFonts w:ascii="Times New Roman" w:eastAsia="Calibri" w:hAnsi="Times New Roman" w:cs="Times New Roman"/>
      <w:sz w:val="24"/>
    </w:rPr>
  </w:style>
  <w:style w:type="paragraph" w:styleId="Pamatteksts">
    <w:name w:val="Body Text"/>
    <w:basedOn w:val="Parasts"/>
    <w:link w:val="PamattekstsRakstz"/>
    <w:uiPriority w:val="99"/>
    <w:unhideWhenUsed/>
    <w:rsid w:val="00E85FA9"/>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E85FA9"/>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E85FA9"/>
    <w:rPr>
      <w:color w:val="0563C1" w:themeColor="hyperlink"/>
      <w:u w:val="single"/>
    </w:rPr>
  </w:style>
  <w:style w:type="character" w:customStyle="1" w:styleId="Neatrisintapieminana1">
    <w:name w:val="Neatrisināta pieminēšana1"/>
    <w:basedOn w:val="Noklusjumarindkopasfonts"/>
    <w:uiPriority w:val="99"/>
    <w:semiHidden/>
    <w:unhideWhenUsed/>
    <w:rsid w:val="00053AF5"/>
    <w:rPr>
      <w:color w:val="605E5C"/>
      <w:shd w:val="clear" w:color="auto" w:fill="E1DFDD"/>
    </w:rPr>
  </w:style>
  <w:style w:type="paragraph" w:customStyle="1" w:styleId="Standard">
    <w:name w:val="Standard"/>
    <w:rsid w:val="000F1D1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Paraststmeklis">
    <w:name w:val="Normal (Web)"/>
    <w:basedOn w:val="Parasts"/>
    <w:rsid w:val="0056465D"/>
    <w:pPr>
      <w:spacing w:after="200" w:line="276" w:lineRule="auto"/>
    </w:pPr>
    <w:rPr>
      <w:rFonts w:ascii="Times New Roman" w:eastAsia="Calibri" w:hAnsi="Times New Roman" w:cs="Times New Roman"/>
      <w:sz w:val="24"/>
      <w:szCs w:val="24"/>
    </w:rPr>
  </w:style>
  <w:style w:type="table" w:styleId="Reatabula">
    <w:name w:val="Table Grid"/>
    <w:basedOn w:val="Parastatabula"/>
    <w:uiPriority w:val="39"/>
    <w:rsid w:val="00775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D55DC"/>
    <w:rPr>
      <w:sz w:val="16"/>
      <w:szCs w:val="16"/>
    </w:rPr>
  </w:style>
  <w:style w:type="paragraph" w:styleId="Komentrateksts">
    <w:name w:val="annotation text"/>
    <w:basedOn w:val="Parasts"/>
    <w:link w:val="KomentratekstsRakstz"/>
    <w:uiPriority w:val="99"/>
    <w:unhideWhenUsed/>
    <w:rsid w:val="003D55DC"/>
    <w:pPr>
      <w:spacing w:line="240" w:lineRule="auto"/>
    </w:pPr>
    <w:rPr>
      <w:sz w:val="20"/>
      <w:szCs w:val="20"/>
    </w:rPr>
  </w:style>
  <w:style w:type="character" w:customStyle="1" w:styleId="KomentratekstsRakstz">
    <w:name w:val="Komentāra teksts Rakstz."/>
    <w:basedOn w:val="Noklusjumarindkopasfonts"/>
    <w:link w:val="Komentrateksts"/>
    <w:uiPriority w:val="99"/>
    <w:rsid w:val="003D55DC"/>
    <w:rPr>
      <w:sz w:val="20"/>
      <w:szCs w:val="20"/>
    </w:rPr>
  </w:style>
  <w:style w:type="paragraph" w:styleId="Komentratma">
    <w:name w:val="annotation subject"/>
    <w:basedOn w:val="Komentrateksts"/>
    <w:next w:val="Komentrateksts"/>
    <w:link w:val="KomentratmaRakstz"/>
    <w:uiPriority w:val="99"/>
    <w:semiHidden/>
    <w:unhideWhenUsed/>
    <w:rsid w:val="003D55DC"/>
    <w:rPr>
      <w:b/>
      <w:bCs/>
    </w:rPr>
  </w:style>
  <w:style w:type="character" w:customStyle="1" w:styleId="KomentratmaRakstz">
    <w:name w:val="Komentāra tēma Rakstz."/>
    <w:basedOn w:val="KomentratekstsRakstz"/>
    <w:link w:val="Komentratma"/>
    <w:uiPriority w:val="99"/>
    <w:semiHidden/>
    <w:rsid w:val="003D55DC"/>
    <w:rPr>
      <w:b/>
      <w:bCs/>
      <w:sz w:val="20"/>
      <w:szCs w:val="20"/>
    </w:rPr>
  </w:style>
  <w:style w:type="character" w:styleId="Neatrisintapieminana">
    <w:name w:val="Unresolved Mention"/>
    <w:basedOn w:val="Noklusjumarindkopasfonts"/>
    <w:uiPriority w:val="99"/>
    <w:semiHidden/>
    <w:unhideWhenUsed/>
    <w:rsid w:val="005D6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pasts@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E91B2-F7D4-47FD-BDE6-27F0C0EE7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10387</Words>
  <Characters>5922</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Limbazu Novads</cp:lastModifiedBy>
  <cp:revision>21</cp:revision>
  <cp:lastPrinted>2021-09-02T10:01:00Z</cp:lastPrinted>
  <dcterms:created xsi:type="dcterms:W3CDTF">2026-06-08T05:28:00Z</dcterms:created>
  <dcterms:modified xsi:type="dcterms:W3CDTF">2026-07-15T13:01:00Z</dcterms:modified>
</cp:coreProperties>
</file>