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F7350" w14:textId="77777777" w:rsidR="009C0040" w:rsidRPr="00E0500F" w:rsidRDefault="009C0040" w:rsidP="009C0040">
      <w:pPr>
        <w:spacing w:after="0" w:line="240" w:lineRule="auto"/>
        <w:jc w:val="center"/>
        <w:rPr>
          <w:rFonts w:ascii="Times New Roman" w:eastAsia="Times New Roman" w:hAnsi="Times New Roman" w:cs="Times New Roman"/>
          <w:b/>
          <w:bCs/>
          <w:caps/>
          <w:kern w:val="0"/>
          <w:sz w:val="24"/>
          <w:szCs w:val="24"/>
          <w14:ligatures w14:val="none"/>
        </w:rPr>
      </w:pPr>
      <w:r w:rsidRPr="00E0500F">
        <w:rPr>
          <w:rFonts w:ascii="Times New Roman" w:eastAsia="Times New Roman" w:hAnsi="Times New Roman" w:cs="Times New Roman"/>
          <w:b/>
          <w:bCs/>
          <w:caps/>
          <w:noProof/>
          <w:kern w:val="0"/>
          <w:sz w:val="24"/>
          <w:szCs w:val="24"/>
          <w:lang w:eastAsia="lv-LV"/>
          <w14:ligatures w14:val="none"/>
        </w:rPr>
        <w:drawing>
          <wp:anchor distT="0" distB="0" distL="114300" distR="114300" simplePos="0" relativeHeight="251659264" behindDoc="0" locked="0" layoutInCell="1" allowOverlap="1" wp14:anchorId="595FADE4" wp14:editId="469EF32C">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500F">
        <w:rPr>
          <w:rFonts w:ascii="Times New Roman" w:eastAsia="Times New Roman" w:hAnsi="Times New Roman" w:cs="Times New Roman"/>
          <w:b/>
          <w:bCs/>
          <w:caps/>
          <w:noProof/>
          <w:kern w:val="0"/>
          <w:sz w:val="28"/>
          <w:szCs w:val="28"/>
          <w:lang w:val="en-GB"/>
          <w14:ligatures w14:val="none"/>
        </w:rPr>
        <w:t>Limbažu novada PAŠVALDĪBAS DOME</w:t>
      </w:r>
    </w:p>
    <w:p w14:paraId="6FE79090" w14:textId="77777777" w:rsidR="009C0040" w:rsidRPr="00E0500F" w:rsidRDefault="009C0040" w:rsidP="009C0040">
      <w:pPr>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E0500F">
        <w:rPr>
          <w:rFonts w:ascii="Times New Roman" w:eastAsia="Times New Roman" w:hAnsi="Times New Roman" w:cs="Times New Roman"/>
          <w:kern w:val="0"/>
          <w:sz w:val="18"/>
          <w:szCs w:val="20"/>
          <w:lang w:eastAsia="lv-LV"/>
          <w14:ligatures w14:val="none"/>
        </w:rPr>
        <w:t>Reģ</w:t>
      </w:r>
      <w:proofErr w:type="spellEnd"/>
      <w:r w:rsidRPr="00E0500F">
        <w:rPr>
          <w:rFonts w:ascii="Times New Roman" w:eastAsia="Times New Roman" w:hAnsi="Times New Roman" w:cs="Times New Roman"/>
          <w:kern w:val="0"/>
          <w:sz w:val="18"/>
          <w:szCs w:val="20"/>
          <w:lang w:eastAsia="lv-LV"/>
          <w14:ligatures w14:val="none"/>
        </w:rPr>
        <w:t xml:space="preserve">. Nr. </w:t>
      </w:r>
      <w:r w:rsidRPr="00E0500F">
        <w:rPr>
          <w:rFonts w:ascii="Times New Roman" w:eastAsia="Times New Roman" w:hAnsi="Times New Roman" w:cs="Times New Roman"/>
          <w:noProof/>
          <w:kern w:val="0"/>
          <w:sz w:val="18"/>
          <w:szCs w:val="20"/>
          <w:lang w:eastAsia="lv-LV"/>
          <w14:ligatures w14:val="none"/>
        </w:rPr>
        <w:t>90009114631</w:t>
      </w:r>
      <w:r w:rsidRPr="00E0500F">
        <w:rPr>
          <w:rFonts w:ascii="Times New Roman" w:eastAsia="Times New Roman" w:hAnsi="Times New Roman" w:cs="Times New Roman"/>
          <w:kern w:val="0"/>
          <w:sz w:val="18"/>
          <w:szCs w:val="20"/>
          <w:lang w:eastAsia="lv-LV"/>
          <w14:ligatures w14:val="none"/>
        </w:rPr>
        <w:t xml:space="preserve">; </w:t>
      </w:r>
      <w:r w:rsidRPr="00E0500F">
        <w:rPr>
          <w:rFonts w:ascii="Times New Roman" w:eastAsia="Times New Roman" w:hAnsi="Times New Roman" w:cs="Times New Roman"/>
          <w:noProof/>
          <w:kern w:val="0"/>
          <w:sz w:val="18"/>
          <w:szCs w:val="20"/>
          <w:lang w:eastAsia="lv-LV"/>
          <w14:ligatures w14:val="none"/>
        </w:rPr>
        <w:t>Rīgas iela 16, Limbaži, Limbažu novads LV-4001</w:t>
      </w:r>
      <w:r w:rsidRPr="00E0500F">
        <w:rPr>
          <w:rFonts w:ascii="Times New Roman" w:eastAsia="Times New Roman" w:hAnsi="Times New Roman" w:cs="Times New Roman"/>
          <w:kern w:val="0"/>
          <w:sz w:val="18"/>
          <w:szCs w:val="20"/>
          <w:lang w:eastAsia="lv-LV"/>
          <w14:ligatures w14:val="none"/>
        </w:rPr>
        <w:t xml:space="preserve">; </w:t>
      </w:r>
    </w:p>
    <w:p w14:paraId="21A1DB1D" w14:textId="77777777" w:rsidR="009C0040" w:rsidRPr="00E0500F" w:rsidRDefault="009C0040" w:rsidP="009C0040">
      <w:pPr>
        <w:spacing w:after="0" w:line="240" w:lineRule="auto"/>
        <w:jc w:val="center"/>
        <w:rPr>
          <w:rFonts w:ascii="Times New Roman" w:eastAsia="Times New Roman" w:hAnsi="Times New Roman" w:cs="Times New Roman"/>
          <w:kern w:val="0"/>
          <w:sz w:val="18"/>
          <w:szCs w:val="20"/>
          <w:lang w:eastAsia="lv-LV"/>
          <w14:ligatures w14:val="none"/>
        </w:rPr>
      </w:pPr>
      <w:r w:rsidRPr="00E0500F">
        <w:rPr>
          <w:rFonts w:ascii="Times New Roman" w:eastAsia="Times New Roman" w:hAnsi="Times New Roman" w:cs="Times New Roman"/>
          <w:kern w:val="0"/>
          <w:sz w:val="18"/>
          <w:szCs w:val="20"/>
          <w:lang w:eastAsia="lv-LV"/>
          <w14:ligatures w14:val="none"/>
        </w:rPr>
        <w:t>E-pasts</w:t>
      </w:r>
      <w:r w:rsidRPr="00E0500F">
        <w:rPr>
          <w:rFonts w:ascii="Times New Roman" w:eastAsia="Times New Roman" w:hAnsi="Times New Roman" w:cs="Times New Roman"/>
          <w:iCs/>
          <w:kern w:val="0"/>
          <w:sz w:val="18"/>
          <w:szCs w:val="20"/>
          <w:lang w:eastAsia="lv-LV"/>
          <w14:ligatures w14:val="none"/>
        </w:rPr>
        <w:t xml:space="preserve"> </w:t>
      </w:r>
      <w:r w:rsidRPr="00E0500F">
        <w:rPr>
          <w:rFonts w:ascii="Times New Roman" w:eastAsia="Times New Roman" w:hAnsi="Times New Roman" w:cs="Times New Roman"/>
          <w:iCs/>
          <w:noProof/>
          <w:kern w:val="0"/>
          <w:sz w:val="18"/>
          <w:szCs w:val="20"/>
          <w:lang w:eastAsia="lv-LV"/>
          <w14:ligatures w14:val="none"/>
        </w:rPr>
        <w:t>pasts@limbazunovads.lv</w:t>
      </w:r>
      <w:r w:rsidRPr="00E0500F">
        <w:rPr>
          <w:rFonts w:ascii="Times New Roman" w:eastAsia="Times New Roman" w:hAnsi="Times New Roman" w:cs="Times New Roman"/>
          <w:iCs/>
          <w:kern w:val="0"/>
          <w:sz w:val="18"/>
          <w:szCs w:val="20"/>
          <w:lang w:eastAsia="lv-LV"/>
          <w14:ligatures w14:val="none"/>
        </w:rPr>
        <w:t>;</w:t>
      </w:r>
      <w:r w:rsidRPr="00E0500F">
        <w:rPr>
          <w:rFonts w:ascii="Times New Roman" w:eastAsia="Times New Roman" w:hAnsi="Times New Roman" w:cs="Times New Roman"/>
          <w:kern w:val="0"/>
          <w:sz w:val="18"/>
          <w:szCs w:val="20"/>
          <w:lang w:eastAsia="lv-LV"/>
          <w14:ligatures w14:val="none"/>
        </w:rPr>
        <w:t xml:space="preserve"> tālrunis </w:t>
      </w:r>
      <w:r w:rsidRPr="00E0500F">
        <w:rPr>
          <w:rFonts w:ascii="Times New Roman" w:eastAsia="Times New Roman" w:hAnsi="Times New Roman" w:cs="Times New Roman"/>
          <w:noProof/>
          <w:kern w:val="0"/>
          <w:sz w:val="18"/>
          <w:szCs w:val="20"/>
          <w:lang w:eastAsia="lv-LV"/>
          <w14:ligatures w14:val="none"/>
        </w:rPr>
        <w:t>64023003</w:t>
      </w:r>
    </w:p>
    <w:p w14:paraId="56FE8852" w14:textId="503753D3" w:rsidR="00786F34" w:rsidRPr="00E0500F" w:rsidRDefault="00786F34" w:rsidP="00786F34">
      <w:pPr>
        <w:spacing w:after="0" w:line="240" w:lineRule="auto"/>
        <w:jc w:val="right"/>
        <w:rPr>
          <w:rFonts w:ascii="Times New Roman" w:eastAsia="Times New Roman" w:hAnsi="Times New Roman" w:cs="Times New Roman"/>
          <w:bCs/>
          <w:i/>
          <w:kern w:val="0"/>
          <w:sz w:val="24"/>
          <w:szCs w:val="24"/>
          <w14:ligatures w14:val="none"/>
        </w:rPr>
      </w:pPr>
      <w:r w:rsidRPr="00E0500F">
        <w:rPr>
          <w:rFonts w:ascii="Times New Roman" w:eastAsia="Times New Roman" w:hAnsi="Times New Roman" w:cs="Times New Roman"/>
          <w:bCs/>
          <w:i/>
          <w:kern w:val="0"/>
          <w:sz w:val="24"/>
          <w:szCs w:val="24"/>
          <w14:ligatures w14:val="none"/>
        </w:rPr>
        <w:t>Projekts</w:t>
      </w:r>
    </w:p>
    <w:p w14:paraId="59DB06C6" w14:textId="7AE896CF" w:rsidR="009C0040" w:rsidRPr="00E0500F" w:rsidRDefault="009C0040" w:rsidP="009C0040">
      <w:pPr>
        <w:spacing w:after="0" w:line="240" w:lineRule="auto"/>
        <w:jc w:val="center"/>
        <w:rPr>
          <w:rFonts w:ascii="Times New Roman" w:eastAsia="Times New Roman" w:hAnsi="Times New Roman" w:cs="Times New Roman"/>
          <w:bCs/>
          <w:iCs/>
          <w:kern w:val="0"/>
          <w:sz w:val="24"/>
          <w:szCs w:val="24"/>
          <w14:ligatures w14:val="none"/>
        </w:rPr>
      </w:pPr>
      <w:r w:rsidRPr="00E0500F">
        <w:rPr>
          <w:rFonts w:ascii="Times New Roman" w:eastAsia="Times New Roman" w:hAnsi="Times New Roman" w:cs="Times New Roman"/>
          <w:bCs/>
          <w:iCs/>
          <w:kern w:val="0"/>
          <w:sz w:val="24"/>
          <w:szCs w:val="24"/>
          <w14:ligatures w14:val="none"/>
        </w:rPr>
        <w:t>Limbažos</w:t>
      </w:r>
    </w:p>
    <w:p w14:paraId="24171976" w14:textId="77777777" w:rsidR="009C0040" w:rsidRPr="00E0500F" w:rsidRDefault="009C0040" w:rsidP="009C0040">
      <w:pPr>
        <w:spacing w:after="0" w:line="240" w:lineRule="auto"/>
        <w:jc w:val="center"/>
        <w:rPr>
          <w:rFonts w:ascii="Times New Roman" w:eastAsia="Times New Roman" w:hAnsi="Times New Roman" w:cs="Times New Roman"/>
          <w:bCs/>
          <w:iCs/>
          <w:kern w:val="0"/>
          <w:sz w:val="24"/>
          <w:szCs w:val="24"/>
          <w14:ligatures w14:val="none"/>
        </w:rPr>
      </w:pPr>
    </w:p>
    <w:p w14:paraId="6EBFCE8B" w14:textId="77777777" w:rsidR="002D7B1D" w:rsidRPr="00E0500F" w:rsidRDefault="009C0040" w:rsidP="002D7B1D">
      <w:pPr>
        <w:spacing w:after="0" w:line="240" w:lineRule="auto"/>
        <w:jc w:val="center"/>
        <w:outlineLvl w:val="3"/>
        <w:rPr>
          <w:rFonts w:ascii="Times New Roman" w:eastAsia="Times New Roman" w:hAnsi="Times New Roman" w:cs="Times New Roman"/>
          <w:b/>
          <w:bCs/>
          <w:kern w:val="0"/>
          <w:sz w:val="24"/>
          <w:szCs w:val="24"/>
          <w:lang w:eastAsia="lv-LV"/>
          <w14:ligatures w14:val="none"/>
        </w:rPr>
      </w:pPr>
      <w:r w:rsidRPr="00E0500F">
        <w:rPr>
          <w:rFonts w:ascii="Times New Roman" w:eastAsia="Times New Roman" w:hAnsi="Times New Roman" w:cs="Times New Roman"/>
          <w:b/>
          <w:bCs/>
          <w:kern w:val="0"/>
          <w:sz w:val="24"/>
          <w:szCs w:val="24"/>
          <w:lang w:eastAsia="lv-LV"/>
          <w14:ligatures w14:val="none"/>
        </w:rPr>
        <w:t>PASKAIDROJUMA RAKSTS</w:t>
      </w:r>
      <w:r w:rsidRPr="00E0500F">
        <w:rPr>
          <w:rFonts w:ascii="Times New Roman" w:eastAsia="Times New Roman" w:hAnsi="Times New Roman" w:cs="Times New Roman"/>
          <w:b/>
          <w:bCs/>
          <w:kern w:val="0"/>
          <w:sz w:val="24"/>
          <w:szCs w:val="24"/>
          <w:lang w:eastAsia="lv-LV"/>
          <w14:ligatures w14:val="none"/>
        </w:rPr>
        <w:br/>
      </w:r>
      <w:r w:rsidR="002D7B1D" w:rsidRPr="00E0500F">
        <w:rPr>
          <w:rFonts w:ascii="Times New Roman" w:eastAsia="Times New Roman" w:hAnsi="Times New Roman" w:cs="Times New Roman"/>
          <w:b/>
          <w:bCs/>
          <w:kern w:val="0"/>
          <w:sz w:val="24"/>
          <w:szCs w:val="24"/>
          <w:lang w:eastAsia="lv-LV"/>
          <w14:ligatures w14:val="none"/>
        </w:rPr>
        <w:t xml:space="preserve">Limbažu novada pašvaldības domes 2026. gada __.__________saistošajiem noteikumiem </w:t>
      </w:r>
    </w:p>
    <w:p w14:paraId="743ED567" w14:textId="4E75B129" w:rsidR="002D7B1D" w:rsidRPr="00E0500F" w:rsidRDefault="002D7B1D" w:rsidP="002D7B1D">
      <w:pPr>
        <w:spacing w:after="0" w:line="240" w:lineRule="auto"/>
        <w:jc w:val="center"/>
        <w:outlineLvl w:val="3"/>
        <w:rPr>
          <w:rFonts w:ascii="Times New Roman" w:eastAsia="Times New Roman" w:hAnsi="Times New Roman" w:cs="Times New Roman"/>
          <w:b/>
          <w:bCs/>
          <w:kern w:val="0"/>
          <w:sz w:val="24"/>
          <w:szCs w:val="24"/>
          <w:lang w:eastAsia="lv-LV"/>
          <w14:ligatures w14:val="none"/>
        </w:rPr>
      </w:pPr>
      <w:r w:rsidRPr="00E0500F">
        <w:rPr>
          <w:rFonts w:ascii="Times New Roman" w:eastAsia="Times New Roman" w:hAnsi="Times New Roman" w:cs="Times New Roman"/>
          <w:b/>
          <w:bCs/>
          <w:kern w:val="0"/>
          <w:sz w:val="24"/>
          <w:szCs w:val="24"/>
          <w:lang w:eastAsia="lv-LV"/>
          <w14:ligatures w14:val="none"/>
        </w:rPr>
        <w:t>“Par Limbažu novada pašvaldības domes 2021.gada 25.novembra saistošo noteikumu Nr.24 “Par līdzfinansējumu Limbažu novada pašvaldības</w:t>
      </w:r>
    </w:p>
    <w:p w14:paraId="254A6F1A" w14:textId="5ADCD438" w:rsidR="002D7B1D" w:rsidRPr="00E0500F" w:rsidRDefault="002D7B1D" w:rsidP="002D7B1D">
      <w:pPr>
        <w:spacing w:after="0" w:line="240" w:lineRule="auto"/>
        <w:jc w:val="center"/>
        <w:outlineLvl w:val="3"/>
        <w:rPr>
          <w:rFonts w:ascii="Times New Roman" w:eastAsia="Times New Roman" w:hAnsi="Times New Roman" w:cs="Times New Roman"/>
          <w:b/>
          <w:bCs/>
          <w:kern w:val="0"/>
          <w:sz w:val="24"/>
          <w:szCs w:val="24"/>
          <w:lang w:eastAsia="lv-LV"/>
          <w14:ligatures w14:val="none"/>
        </w:rPr>
      </w:pPr>
      <w:r w:rsidRPr="00E0500F">
        <w:rPr>
          <w:rFonts w:ascii="Times New Roman" w:eastAsia="Times New Roman" w:hAnsi="Times New Roman" w:cs="Times New Roman"/>
          <w:b/>
          <w:bCs/>
          <w:kern w:val="0"/>
          <w:sz w:val="24"/>
          <w:szCs w:val="24"/>
          <w:lang w:eastAsia="lv-LV"/>
          <w14:ligatures w14:val="none"/>
        </w:rPr>
        <w:t xml:space="preserve"> profesionālās ievirzes izglītības iestādēs” atzīšanu par spēku zaudējušiem”</w:t>
      </w:r>
    </w:p>
    <w:p w14:paraId="78B1CEC6" w14:textId="77777777" w:rsidR="002D7B1D" w:rsidRPr="00E0500F" w:rsidRDefault="002D7B1D" w:rsidP="00786F34">
      <w:pPr>
        <w:spacing w:after="0" w:line="240" w:lineRule="auto"/>
        <w:jc w:val="center"/>
        <w:outlineLvl w:val="3"/>
        <w:rPr>
          <w:rFonts w:ascii="Times New Roman" w:eastAsia="Times New Roman" w:hAnsi="Times New Roman" w:cs="Times New Roman"/>
          <w:b/>
          <w:bCs/>
          <w:kern w:val="0"/>
          <w:sz w:val="24"/>
          <w:szCs w:val="24"/>
          <w:lang w:eastAsia="lv-LV"/>
          <w14:ligatures w14:val="none"/>
        </w:rPr>
      </w:pPr>
    </w:p>
    <w:p w14:paraId="31CAB346" w14:textId="64C6469A" w:rsidR="008C1824" w:rsidRPr="00E0500F" w:rsidRDefault="008C1824" w:rsidP="00786F34">
      <w:pPr>
        <w:spacing w:after="0" w:line="240" w:lineRule="auto"/>
        <w:jc w:val="center"/>
        <w:outlineLvl w:val="3"/>
        <w:rPr>
          <w:rFonts w:ascii="Times New Roman" w:eastAsia="Times New Roman" w:hAnsi="Times New Roman" w:cs="Times New Roman"/>
          <w:b/>
          <w:bCs/>
          <w:kern w:val="0"/>
          <w:sz w:val="24"/>
          <w:szCs w:val="24"/>
          <w:lang w:eastAsia="lv-LV"/>
          <w14:ligatures w14:val="none"/>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333"/>
        <w:gridCol w:w="7289"/>
      </w:tblGrid>
      <w:tr w:rsidR="008C1824" w:rsidRPr="00E0500F" w14:paraId="31F686BC" w14:textId="77777777" w:rsidTr="008C1824">
        <w:trPr>
          <w:tblCellSpacing w:w="15" w:type="dxa"/>
        </w:trPr>
        <w:tc>
          <w:tcPr>
            <w:tcW w:w="1200" w:type="pct"/>
            <w:tcBorders>
              <w:top w:val="outset" w:sz="6" w:space="0" w:color="auto"/>
              <w:left w:val="outset" w:sz="6" w:space="0" w:color="auto"/>
              <w:bottom w:val="outset" w:sz="6" w:space="0" w:color="auto"/>
              <w:right w:val="outset" w:sz="6" w:space="0" w:color="auto"/>
            </w:tcBorders>
            <w:vAlign w:val="center"/>
            <w:hideMark/>
          </w:tcPr>
          <w:p w14:paraId="484C5594" w14:textId="77777777" w:rsidR="008C1824" w:rsidRPr="00E0500F" w:rsidRDefault="008C1824" w:rsidP="008C1824">
            <w:pPr>
              <w:spacing w:before="100" w:beforeAutospacing="1" w:after="100" w:afterAutospacing="1" w:line="240" w:lineRule="auto"/>
              <w:jc w:val="center"/>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Paskaidrojuma raksta sadaļa</w:t>
            </w:r>
          </w:p>
        </w:tc>
        <w:tc>
          <w:tcPr>
            <w:tcW w:w="3800" w:type="pct"/>
            <w:tcBorders>
              <w:top w:val="outset" w:sz="6" w:space="0" w:color="auto"/>
              <w:left w:val="outset" w:sz="6" w:space="0" w:color="auto"/>
              <w:bottom w:val="outset" w:sz="6" w:space="0" w:color="auto"/>
              <w:right w:val="outset" w:sz="6" w:space="0" w:color="auto"/>
            </w:tcBorders>
            <w:vAlign w:val="center"/>
            <w:hideMark/>
          </w:tcPr>
          <w:p w14:paraId="337BDDBE" w14:textId="77777777" w:rsidR="008C1824" w:rsidRPr="00E0500F" w:rsidRDefault="008C1824" w:rsidP="008C1824">
            <w:pPr>
              <w:spacing w:before="100" w:beforeAutospacing="1" w:after="100" w:afterAutospacing="1" w:line="240" w:lineRule="auto"/>
              <w:jc w:val="center"/>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Norādāmā informācija</w:t>
            </w:r>
          </w:p>
        </w:tc>
      </w:tr>
      <w:tr w:rsidR="008C1824" w:rsidRPr="00E0500F" w14:paraId="44237E3A" w14:textId="77777777" w:rsidTr="008C1824">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599BA36D" w14:textId="77777777" w:rsidR="008C1824" w:rsidRPr="00E0500F" w:rsidRDefault="008C1824" w:rsidP="008C1824">
            <w:pPr>
              <w:spacing w:after="0" w:line="240" w:lineRule="auto"/>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1. Mērķis un nepieciešamības pamatojums</w:t>
            </w:r>
          </w:p>
        </w:tc>
        <w:tc>
          <w:tcPr>
            <w:tcW w:w="3800" w:type="pct"/>
            <w:tcBorders>
              <w:top w:val="outset" w:sz="6" w:space="0" w:color="auto"/>
              <w:left w:val="outset" w:sz="6" w:space="0" w:color="auto"/>
              <w:bottom w:val="outset" w:sz="6" w:space="0" w:color="auto"/>
              <w:right w:val="outset" w:sz="6" w:space="0" w:color="auto"/>
            </w:tcBorders>
            <w:hideMark/>
          </w:tcPr>
          <w:p w14:paraId="220243FD" w14:textId="0C679144" w:rsidR="002D7B1D" w:rsidRPr="006768DE" w:rsidRDefault="00B317C4" w:rsidP="002D7B1D">
            <w:pPr>
              <w:tabs>
                <w:tab w:val="left" w:pos="6255"/>
                <w:tab w:val="left" w:pos="7260"/>
              </w:tabs>
              <w:contextualSpacing/>
              <w:jc w:val="both"/>
              <w:rPr>
                <w:rFonts w:ascii="Times New Roman" w:eastAsia="Times New Roman" w:hAnsi="Times New Roman" w:cs="Times New Roman"/>
                <w:kern w:val="0"/>
                <w:sz w:val="24"/>
                <w:szCs w:val="24"/>
                <w:lang w:eastAsia="lv-LV"/>
                <w14:ligatures w14:val="none"/>
              </w:rPr>
            </w:pPr>
            <w:r w:rsidRPr="006768DE">
              <w:rPr>
                <w:rFonts w:ascii="Times New Roman" w:eastAsia="Times New Roman" w:hAnsi="Times New Roman" w:cs="Times New Roman"/>
                <w:kern w:val="0"/>
                <w:sz w:val="24"/>
                <w:szCs w:val="24"/>
                <w:lang w:eastAsia="lv-LV"/>
                <w14:ligatures w14:val="none"/>
              </w:rPr>
              <w:t xml:space="preserve"> </w:t>
            </w:r>
            <w:r w:rsidR="002D7B1D" w:rsidRPr="006768DE">
              <w:rPr>
                <w:rFonts w:ascii="Times New Roman" w:eastAsia="Times New Roman" w:hAnsi="Times New Roman" w:cs="Times New Roman"/>
                <w:kern w:val="0"/>
                <w:sz w:val="24"/>
                <w:szCs w:val="24"/>
                <w:lang w:eastAsia="lv-LV"/>
                <w14:ligatures w14:val="none"/>
              </w:rPr>
              <w:t>Saistošo noteikumu izdošanas mērķis ir atzīt par spēku zaudējušiem Limbažu novada pašvaldības domes 2021.gada 25.novembra saistošos noteikumus Nr.24 “Par līdzfinansējumu Limbažu novada pašvaldības</w:t>
            </w:r>
          </w:p>
          <w:p w14:paraId="12E38F0E" w14:textId="56F0717C" w:rsidR="00765665" w:rsidRPr="006768DE" w:rsidRDefault="002D7B1D" w:rsidP="002D7B1D">
            <w:pPr>
              <w:tabs>
                <w:tab w:val="left" w:pos="6255"/>
                <w:tab w:val="left" w:pos="7260"/>
              </w:tabs>
              <w:contextualSpacing/>
              <w:jc w:val="both"/>
              <w:rPr>
                <w:rFonts w:ascii="Times New Roman" w:eastAsia="Times New Roman" w:hAnsi="Times New Roman" w:cs="Times New Roman"/>
                <w:kern w:val="0"/>
                <w:sz w:val="24"/>
                <w:szCs w:val="24"/>
                <w:lang w:eastAsia="lv-LV"/>
                <w14:ligatures w14:val="none"/>
              </w:rPr>
            </w:pPr>
            <w:r w:rsidRPr="006768DE">
              <w:rPr>
                <w:rFonts w:ascii="Times New Roman" w:eastAsia="Times New Roman" w:hAnsi="Times New Roman" w:cs="Times New Roman"/>
                <w:kern w:val="0"/>
                <w:sz w:val="24"/>
                <w:szCs w:val="24"/>
                <w:lang w:eastAsia="lv-LV"/>
                <w14:ligatures w14:val="none"/>
              </w:rPr>
              <w:t xml:space="preserve"> profesionālās ievirzes izglītības iestādēs”.</w:t>
            </w:r>
          </w:p>
          <w:p w14:paraId="24832040" w14:textId="77777777" w:rsidR="0078061F" w:rsidRPr="006768DE" w:rsidRDefault="00765665" w:rsidP="00556BC5">
            <w:pPr>
              <w:tabs>
                <w:tab w:val="left" w:pos="6255"/>
                <w:tab w:val="left" w:pos="7260"/>
              </w:tabs>
              <w:contextualSpacing/>
              <w:jc w:val="both"/>
              <w:rPr>
                <w:rFonts w:ascii="Times New Roman" w:eastAsia="Times New Roman" w:hAnsi="Times New Roman" w:cs="Times New Roman"/>
                <w:kern w:val="0"/>
                <w:sz w:val="24"/>
                <w:szCs w:val="24"/>
                <w:lang w:eastAsia="lv-LV"/>
                <w14:ligatures w14:val="none"/>
              </w:rPr>
            </w:pPr>
            <w:r w:rsidRPr="006768DE">
              <w:rPr>
                <w:rFonts w:ascii="Times New Roman" w:eastAsia="Times New Roman" w:hAnsi="Times New Roman" w:cs="Times New Roman"/>
                <w:kern w:val="0"/>
                <w:sz w:val="24"/>
                <w:szCs w:val="24"/>
                <w:lang w:eastAsia="lv-LV"/>
                <w14:ligatures w14:val="none"/>
              </w:rPr>
              <w:t>Izglītības likuma 12.panta 2.</w:t>
            </w:r>
            <w:r w:rsidRPr="006768DE">
              <w:rPr>
                <w:rFonts w:ascii="Times New Roman" w:eastAsia="Times New Roman" w:hAnsi="Times New Roman" w:cs="Times New Roman"/>
                <w:kern w:val="0"/>
                <w:sz w:val="24"/>
                <w:szCs w:val="24"/>
                <w:vertAlign w:val="superscript"/>
                <w:lang w:eastAsia="lv-LV"/>
                <w14:ligatures w14:val="none"/>
              </w:rPr>
              <w:t xml:space="preserve">1 </w:t>
            </w:r>
            <w:r w:rsidRPr="006768DE">
              <w:rPr>
                <w:rFonts w:ascii="Times New Roman" w:eastAsia="Times New Roman" w:hAnsi="Times New Roman" w:cs="Times New Roman"/>
                <w:kern w:val="0"/>
                <w:sz w:val="24"/>
                <w:szCs w:val="24"/>
                <w:lang w:eastAsia="lv-LV"/>
                <w14:ligatures w14:val="none"/>
              </w:rPr>
              <w:t>daļa nosaka, ka pašvaldība saistošajos noteikumos var paredzēt daļēju maksu kā līdzfinansējumu par izglītības ieguvi pašvaldības dibinātajās profesionālās ievirzes izglītības iestādēs. Izvērtējot Limbažu novada pašvaldības (turpmāk – pašvaldība)  domes noteikto līdzfinansējumu par izglītības ieguvi pašvaldības dibinātajās profesionālās ievirzes izglītības iestādēs, konstatējams, ka ar 2021.gada 25.novembra saistošajiem noteikumiem Nr.24 “Par līdzfinansējumu Limbažu novada pašvaldības  profesionālās ievirzes izglītības iestādēs”</w:t>
            </w:r>
            <w:r w:rsidRPr="006768DE">
              <w:rPr>
                <w:rFonts w:ascii="Times New Roman" w:hAnsi="Times New Roman" w:cs="Times New Roman"/>
                <w:sz w:val="24"/>
                <w:szCs w:val="24"/>
              </w:rPr>
              <w:t xml:space="preserve"> </w:t>
            </w:r>
            <w:r w:rsidR="0078061F" w:rsidRPr="006768DE">
              <w:rPr>
                <w:rFonts w:ascii="Times New Roman" w:hAnsi="Times New Roman" w:cs="Times New Roman"/>
                <w:sz w:val="24"/>
                <w:szCs w:val="24"/>
              </w:rPr>
              <w:t xml:space="preserve">ir </w:t>
            </w:r>
            <w:r w:rsidRPr="006768DE">
              <w:rPr>
                <w:rFonts w:ascii="Times New Roman" w:eastAsia="Times New Roman" w:hAnsi="Times New Roman" w:cs="Times New Roman"/>
                <w:kern w:val="0"/>
                <w:sz w:val="24"/>
                <w:szCs w:val="24"/>
                <w:lang w:eastAsia="lv-LV"/>
                <w14:ligatures w14:val="none"/>
              </w:rPr>
              <w:t>noteikt</w:t>
            </w:r>
            <w:r w:rsidR="00255680" w:rsidRPr="006768DE">
              <w:rPr>
                <w:rFonts w:ascii="Times New Roman" w:eastAsia="Times New Roman" w:hAnsi="Times New Roman" w:cs="Times New Roman"/>
                <w:kern w:val="0"/>
                <w:sz w:val="24"/>
                <w:szCs w:val="24"/>
                <w:lang w:eastAsia="lv-LV"/>
                <w14:ligatures w14:val="none"/>
              </w:rPr>
              <w:t>a daļēja maksa kā</w:t>
            </w:r>
            <w:r w:rsidRPr="006768DE">
              <w:rPr>
                <w:rFonts w:ascii="Times New Roman" w:eastAsia="Times New Roman" w:hAnsi="Times New Roman" w:cs="Times New Roman"/>
                <w:kern w:val="0"/>
                <w:sz w:val="24"/>
                <w:szCs w:val="24"/>
                <w:lang w:eastAsia="lv-LV"/>
                <w14:ligatures w14:val="none"/>
              </w:rPr>
              <w:t xml:space="preserve"> līdzfinansējums </w:t>
            </w:r>
            <w:r w:rsidR="00255680" w:rsidRPr="006768DE">
              <w:rPr>
                <w:rFonts w:ascii="Times New Roman" w:eastAsia="Times New Roman" w:hAnsi="Times New Roman" w:cs="Times New Roman"/>
                <w:kern w:val="0"/>
                <w:sz w:val="24"/>
                <w:szCs w:val="24"/>
                <w:lang w:eastAsia="lv-LV"/>
                <w14:ligatures w14:val="none"/>
              </w:rPr>
              <w:t xml:space="preserve">par izglītības ieguvi </w:t>
            </w:r>
            <w:r w:rsidRPr="006768DE">
              <w:rPr>
                <w:rFonts w:ascii="Times New Roman" w:eastAsia="Times New Roman" w:hAnsi="Times New Roman" w:cs="Times New Roman"/>
                <w:kern w:val="0"/>
                <w:sz w:val="24"/>
                <w:szCs w:val="24"/>
                <w:lang w:eastAsia="lv-LV"/>
                <w14:ligatures w14:val="none"/>
              </w:rPr>
              <w:t>pašvaldības dibināto profesionālās ievirzes mūzikas un mākslas skolu izglītojam</w:t>
            </w:r>
            <w:r w:rsidR="00255680" w:rsidRPr="006768DE">
              <w:rPr>
                <w:rFonts w:ascii="Times New Roman" w:eastAsia="Times New Roman" w:hAnsi="Times New Roman" w:cs="Times New Roman"/>
                <w:kern w:val="0"/>
                <w:sz w:val="24"/>
                <w:szCs w:val="24"/>
                <w:lang w:eastAsia="lv-LV"/>
                <w14:ligatures w14:val="none"/>
              </w:rPr>
              <w:t xml:space="preserve">iem. </w:t>
            </w:r>
            <w:r w:rsidRPr="006768DE">
              <w:rPr>
                <w:rFonts w:ascii="Times New Roman" w:eastAsia="Times New Roman" w:hAnsi="Times New Roman" w:cs="Times New Roman"/>
                <w:kern w:val="0"/>
                <w:sz w:val="24"/>
                <w:szCs w:val="24"/>
                <w:lang w:eastAsia="lv-LV"/>
                <w14:ligatures w14:val="none"/>
              </w:rPr>
              <w:t xml:space="preserve"> </w:t>
            </w:r>
            <w:r w:rsidR="0078061F" w:rsidRPr="006768DE">
              <w:rPr>
                <w:rFonts w:ascii="Times New Roman" w:eastAsia="Times New Roman" w:hAnsi="Times New Roman" w:cs="Times New Roman"/>
                <w:kern w:val="0"/>
                <w:sz w:val="24"/>
                <w:szCs w:val="24"/>
                <w:lang w:eastAsia="lv-LV"/>
                <w14:ligatures w14:val="none"/>
              </w:rPr>
              <w:t xml:space="preserve">Vienlaikus </w:t>
            </w:r>
            <w:r w:rsidR="00255680" w:rsidRPr="006768DE">
              <w:rPr>
                <w:rFonts w:ascii="Times New Roman" w:eastAsia="Times New Roman" w:hAnsi="Times New Roman" w:cs="Times New Roman"/>
                <w:kern w:val="0"/>
                <w:sz w:val="24"/>
                <w:szCs w:val="24"/>
                <w:lang w:eastAsia="lv-LV"/>
                <w14:ligatures w14:val="none"/>
              </w:rPr>
              <w:t>par izglītības ieguvi citās pašvaldības dibināt</w:t>
            </w:r>
            <w:r w:rsidR="0078061F" w:rsidRPr="006768DE">
              <w:rPr>
                <w:rFonts w:ascii="Times New Roman" w:eastAsia="Times New Roman" w:hAnsi="Times New Roman" w:cs="Times New Roman"/>
                <w:kern w:val="0"/>
                <w:sz w:val="24"/>
                <w:szCs w:val="24"/>
                <w:lang w:eastAsia="lv-LV"/>
                <w14:ligatures w14:val="none"/>
              </w:rPr>
              <w:t>ajās</w:t>
            </w:r>
            <w:r w:rsidR="00255680" w:rsidRPr="006768DE">
              <w:rPr>
                <w:rFonts w:ascii="Times New Roman" w:eastAsia="Times New Roman" w:hAnsi="Times New Roman" w:cs="Times New Roman"/>
                <w:kern w:val="0"/>
                <w:sz w:val="24"/>
                <w:szCs w:val="24"/>
                <w:lang w:eastAsia="lv-LV"/>
                <w14:ligatures w14:val="none"/>
              </w:rPr>
              <w:t xml:space="preserve"> profesionālās ievirzes izglītības iestā</w:t>
            </w:r>
            <w:r w:rsidR="0078061F" w:rsidRPr="006768DE">
              <w:rPr>
                <w:rFonts w:ascii="Times New Roman" w:eastAsia="Times New Roman" w:hAnsi="Times New Roman" w:cs="Times New Roman"/>
                <w:kern w:val="0"/>
                <w:sz w:val="24"/>
                <w:szCs w:val="24"/>
                <w:lang w:eastAsia="lv-LV"/>
                <w14:ligatures w14:val="none"/>
              </w:rPr>
              <w:t>dēs un to īstenotajās</w:t>
            </w:r>
            <w:r w:rsidR="00255680" w:rsidRPr="006768DE">
              <w:rPr>
                <w:rFonts w:ascii="Times New Roman" w:eastAsia="Times New Roman" w:hAnsi="Times New Roman" w:cs="Times New Roman"/>
                <w:kern w:val="0"/>
                <w:sz w:val="24"/>
                <w:szCs w:val="24"/>
                <w:lang w:eastAsia="lv-LV"/>
                <w14:ligatures w14:val="none"/>
              </w:rPr>
              <w:t xml:space="preserve"> programmās</w:t>
            </w:r>
            <w:r w:rsidR="00556BC5" w:rsidRPr="006768DE">
              <w:rPr>
                <w:rFonts w:ascii="Times New Roman" w:eastAsia="Times New Roman" w:hAnsi="Times New Roman" w:cs="Times New Roman"/>
                <w:kern w:val="0"/>
                <w:sz w:val="24"/>
                <w:szCs w:val="24"/>
                <w:lang w:eastAsia="lv-LV"/>
                <w14:ligatures w14:val="none"/>
              </w:rPr>
              <w:t xml:space="preserve"> izglītojamiem  </w:t>
            </w:r>
            <w:r w:rsidR="00255680" w:rsidRPr="006768DE">
              <w:rPr>
                <w:rFonts w:ascii="Times New Roman" w:eastAsia="Times New Roman" w:hAnsi="Times New Roman" w:cs="Times New Roman"/>
                <w:kern w:val="0"/>
                <w:sz w:val="24"/>
                <w:szCs w:val="24"/>
                <w:lang w:eastAsia="lv-LV"/>
                <w14:ligatures w14:val="none"/>
              </w:rPr>
              <w:t>līdzfinansējum</w:t>
            </w:r>
            <w:r w:rsidR="00556BC5" w:rsidRPr="006768DE">
              <w:rPr>
                <w:rFonts w:ascii="Times New Roman" w:eastAsia="Times New Roman" w:hAnsi="Times New Roman" w:cs="Times New Roman"/>
                <w:kern w:val="0"/>
                <w:sz w:val="24"/>
                <w:szCs w:val="24"/>
                <w:lang w:eastAsia="lv-LV"/>
                <w14:ligatures w14:val="none"/>
              </w:rPr>
              <w:t>s</w:t>
            </w:r>
            <w:r w:rsidR="0078061F" w:rsidRPr="006768DE">
              <w:rPr>
                <w:rFonts w:ascii="Times New Roman" w:eastAsia="Times New Roman" w:hAnsi="Times New Roman" w:cs="Times New Roman"/>
                <w:kern w:val="0"/>
                <w:sz w:val="24"/>
                <w:szCs w:val="24"/>
                <w:lang w:eastAsia="lv-LV"/>
                <w14:ligatures w14:val="none"/>
              </w:rPr>
              <w:t xml:space="preserve"> nav noteikts</w:t>
            </w:r>
            <w:r w:rsidR="00556BC5" w:rsidRPr="006768DE">
              <w:rPr>
                <w:rFonts w:ascii="Times New Roman" w:eastAsia="Times New Roman" w:hAnsi="Times New Roman" w:cs="Times New Roman"/>
                <w:kern w:val="0"/>
                <w:sz w:val="24"/>
                <w:szCs w:val="24"/>
                <w:lang w:eastAsia="lv-LV"/>
                <w14:ligatures w14:val="none"/>
              </w:rPr>
              <w:t xml:space="preserve">. </w:t>
            </w:r>
          </w:p>
          <w:p w14:paraId="0621B73E" w14:textId="4DB23829" w:rsidR="00765665" w:rsidRPr="006768DE" w:rsidRDefault="00556BC5" w:rsidP="00556BC5">
            <w:pPr>
              <w:tabs>
                <w:tab w:val="left" w:pos="6255"/>
                <w:tab w:val="left" w:pos="7260"/>
              </w:tabs>
              <w:contextualSpacing/>
              <w:jc w:val="both"/>
              <w:rPr>
                <w:rFonts w:ascii="Times New Roman" w:eastAsia="Times New Roman" w:hAnsi="Times New Roman" w:cs="Times New Roman"/>
                <w:kern w:val="0"/>
                <w:sz w:val="24"/>
                <w:szCs w:val="24"/>
                <w:lang w:eastAsia="lv-LV"/>
                <w14:ligatures w14:val="none"/>
              </w:rPr>
            </w:pPr>
            <w:r w:rsidRPr="006768DE">
              <w:rPr>
                <w:rFonts w:ascii="Times New Roman" w:eastAsia="Times New Roman" w:hAnsi="Times New Roman" w:cs="Times New Roman"/>
                <w:kern w:val="0"/>
                <w:sz w:val="24"/>
                <w:szCs w:val="24"/>
                <w:lang w:eastAsia="lv-LV"/>
                <w14:ligatures w14:val="none"/>
              </w:rPr>
              <w:t xml:space="preserve">Lai </w:t>
            </w:r>
            <w:r w:rsidR="0078061F" w:rsidRPr="006768DE">
              <w:rPr>
                <w:rFonts w:ascii="Times New Roman" w:eastAsia="Times New Roman" w:hAnsi="Times New Roman" w:cs="Times New Roman"/>
                <w:kern w:val="0"/>
                <w:sz w:val="24"/>
                <w:szCs w:val="24"/>
                <w:lang w:eastAsia="lv-LV"/>
                <w14:ligatures w14:val="none"/>
              </w:rPr>
              <w:t xml:space="preserve">nodrošinātu vienotu un vienlīdzīgu pieeju izglītības ieguvei visās </w:t>
            </w:r>
            <w:r w:rsidRPr="006768DE">
              <w:rPr>
                <w:rFonts w:ascii="Times New Roman" w:eastAsia="Times New Roman" w:hAnsi="Times New Roman" w:cs="Times New Roman"/>
                <w:kern w:val="0"/>
                <w:sz w:val="24"/>
                <w:szCs w:val="24"/>
                <w:lang w:eastAsia="lv-LV"/>
                <w14:ligatures w14:val="none"/>
              </w:rPr>
              <w:t xml:space="preserve">pašvaldības dibinātajās profesionālās ievirzes izglītības iestādēs, ir izstrādāts saistošo noteikumu projekts, kas paredz atzīt par spēku zaudējušiem   Limbažu novada pašvaldības domes 2021.gada 25.novembra saistošos noteikumus Nr.24 “Par līdzfinansējumu Limbažu novada pašvaldības  profesionālās ievirzes izglītības iestādēs”. </w:t>
            </w:r>
          </w:p>
          <w:p w14:paraId="05EF9FF6" w14:textId="77777777" w:rsidR="00D862AC" w:rsidRPr="006768DE" w:rsidRDefault="00D862AC" w:rsidP="00D862AC">
            <w:pPr>
              <w:spacing w:after="0" w:line="276" w:lineRule="auto"/>
              <w:jc w:val="both"/>
              <w:rPr>
                <w:rFonts w:ascii="Times New Roman" w:hAnsi="Times New Roman" w:cs="Times New Roman"/>
                <w:sz w:val="24"/>
                <w:szCs w:val="24"/>
                <w:lang w:eastAsia="ar-SA"/>
              </w:rPr>
            </w:pPr>
            <w:r w:rsidRPr="006768DE">
              <w:rPr>
                <w:rFonts w:ascii="Times New Roman" w:hAnsi="Times New Roman" w:cs="Times New Roman"/>
                <w:sz w:val="24"/>
                <w:szCs w:val="24"/>
                <w:lang w:eastAsia="ar-SA"/>
              </w:rPr>
              <w:t>Mācību maksas atcelšana mazinātu finansiālo slogu ģimenēm un nodrošinātu vienlīdzīgas iespējas ikvienam novada bērnam iegūt kvalitatīvu kultūrizglītību, neatkarīgi no ģimenes materiālā stāvokļa.</w:t>
            </w:r>
          </w:p>
          <w:p w14:paraId="54D856EA" w14:textId="77777777" w:rsidR="00D862AC" w:rsidRPr="006768DE" w:rsidRDefault="00D862AC" w:rsidP="00D862AC">
            <w:pPr>
              <w:spacing w:after="0" w:line="276" w:lineRule="auto"/>
              <w:jc w:val="both"/>
              <w:rPr>
                <w:rFonts w:ascii="Times New Roman" w:hAnsi="Times New Roman" w:cs="Times New Roman"/>
                <w:sz w:val="24"/>
                <w:szCs w:val="24"/>
                <w:lang w:eastAsia="ar-SA"/>
              </w:rPr>
            </w:pPr>
            <w:r w:rsidRPr="006768DE">
              <w:rPr>
                <w:rFonts w:ascii="Times New Roman" w:hAnsi="Times New Roman" w:cs="Times New Roman"/>
                <w:sz w:val="24"/>
                <w:szCs w:val="24"/>
                <w:lang w:eastAsia="ar-SA"/>
              </w:rPr>
              <w:t xml:space="preserve">Mūzikas un mākslas skolas ir būtiska novada kultūrvides un identitātes sastāvdaļa. Pieejama un bezmaksas profesionālās ievirzes izglītība </w:t>
            </w:r>
            <w:r w:rsidRPr="006768DE">
              <w:rPr>
                <w:rFonts w:ascii="Times New Roman" w:hAnsi="Times New Roman" w:cs="Times New Roman"/>
                <w:sz w:val="24"/>
                <w:szCs w:val="24"/>
                <w:lang w:eastAsia="ar-SA"/>
              </w:rPr>
              <w:lastRenderedPageBreak/>
              <w:t>veicinātu bērnu un jauniešu lietderīgu brīvā laika pavadīšanu, kā arī atbalstītu jaunās talantu paaudzes augsmi novadā.</w:t>
            </w:r>
          </w:p>
          <w:p w14:paraId="0A8B31D8" w14:textId="5FEBF60A" w:rsidR="00D862AC" w:rsidRPr="006768DE" w:rsidRDefault="00D862AC" w:rsidP="00D862AC">
            <w:pPr>
              <w:spacing w:after="0" w:line="276" w:lineRule="auto"/>
              <w:jc w:val="both"/>
              <w:rPr>
                <w:rFonts w:ascii="Times New Roman" w:hAnsi="Times New Roman" w:cs="Times New Roman"/>
                <w:sz w:val="24"/>
                <w:szCs w:val="24"/>
                <w:lang w:eastAsia="ar-SA"/>
              </w:rPr>
            </w:pPr>
            <w:r w:rsidRPr="006768DE">
              <w:rPr>
                <w:rFonts w:ascii="Times New Roman" w:hAnsi="Times New Roman" w:cs="Times New Roman"/>
                <w:sz w:val="24"/>
                <w:szCs w:val="24"/>
                <w:lang w:eastAsia="ar-SA"/>
              </w:rPr>
              <w:t xml:space="preserve">Ikmēneša līdzfinansējuma maksājumu administrēšana prasa ievērojamus pašvaldības un izglītības iestāžu darbinieku resursus un laiku. Atceļot mācību maksu, tiktu būtiski mazināts birokrātiskais slogs un </w:t>
            </w:r>
            <w:proofErr w:type="spellStart"/>
            <w:r w:rsidRPr="006768DE">
              <w:rPr>
                <w:rFonts w:ascii="Times New Roman" w:hAnsi="Times New Roman" w:cs="Times New Roman"/>
                <w:sz w:val="24"/>
                <w:szCs w:val="24"/>
                <w:lang w:eastAsia="ar-SA"/>
              </w:rPr>
              <w:t>efektivizēta</w:t>
            </w:r>
            <w:proofErr w:type="spellEnd"/>
            <w:r w:rsidRPr="006768DE">
              <w:rPr>
                <w:rFonts w:ascii="Times New Roman" w:hAnsi="Times New Roman" w:cs="Times New Roman"/>
                <w:sz w:val="24"/>
                <w:szCs w:val="24"/>
                <w:lang w:eastAsia="ar-SA"/>
              </w:rPr>
              <w:t xml:space="preserve"> izglītības iestāžu un pašvaldības grāmatvedības ikdienas darbs.</w:t>
            </w:r>
          </w:p>
          <w:p w14:paraId="24F0C788" w14:textId="349173A3" w:rsidR="009C0EE0" w:rsidRPr="006768DE" w:rsidRDefault="009C0EE0" w:rsidP="00634B31">
            <w:pPr>
              <w:spacing w:after="0" w:line="240" w:lineRule="auto"/>
              <w:jc w:val="both"/>
              <w:rPr>
                <w:rFonts w:ascii="Times New Roman" w:eastAsia="Times New Roman" w:hAnsi="Times New Roman" w:cs="Times New Roman"/>
                <w:sz w:val="24"/>
                <w:szCs w:val="24"/>
                <w:lang w:eastAsia="lv-LV"/>
              </w:rPr>
            </w:pPr>
          </w:p>
        </w:tc>
      </w:tr>
      <w:tr w:rsidR="008C1824" w:rsidRPr="00E0500F" w14:paraId="24C78D23" w14:textId="77777777" w:rsidTr="008C1824">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20AE5E66" w14:textId="77777777" w:rsidR="008C1824" w:rsidRPr="00E0500F" w:rsidRDefault="008C1824" w:rsidP="008C1824">
            <w:pPr>
              <w:spacing w:after="0" w:line="240" w:lineRule="auto"/>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lastRenderedPageBreak/>
              <w:t>2. Fiskālā ietekme uz pašvaldības budžetu</w:t>
            </w:r>
          </w:p>
        </w:tc>
        <w:tc>
          <w:tcPr>
            <w:tcW w:w="3800" w:type="pct"/>
            <w:tcBorders>
              <w:top w:val="outset" w:sz="6" w:space="0" w:color="auto"/>
              <w:left w:val="outset" w:sz="6" w:space="0" w:color="auto"/>
              <w:bottom w:val="outset" w:sz="6" w:space="0" w:color="auto"/>
              <w:right w:val="outset" w:sz="6" w:space="0" w:color="auto"/>
            </w:tcBorders>
            <w:hideMark/>
          </w:tcPr>
          <w:p w14:paraId="28C41C9E" w14:textId="5A3060A7" w:rsidR="007F7595" w:rsidRPr="007F7595" w:rsidRDefault="007F7595" w:rsidP="007F7595">
            <w:pPr>
              <w:tabs>
                <w:tab w:val="left" w:pos="6255"/>
                <w:tab w:val="left" w:pos="7260"/>
              </w:tabs>
              <w:contextualSpacing/>
              <w:jc w:val="both"/>
              <w:rPr>
                <w:rFonts w:ascii="Times New Roman" w:eastAsia="Times New Roman" w:hAnsi="Times New Roman" w:cs="Times New Roman"/>
                <w:kern w:val="0"/>
                <w:sz w:val="24"/>
                <w:szCs w:val="24"/>
                <w:lang w:eastAsia="lv-LV"/>
                <w14:ligatures w14:val="none"/>
              </w:rPr>
            </w:pPr>
            <w:r w:rsidRPr="007F7595">
              <w:rPr>
                <w:rFonts w:ascii="Times New Roman" w:eastAsia="Times New Roman" w:hAnsi="Times New Roman" w:cs="Times New Roman"/>
                <w:kern w:val="0"/>
                <w:sz w:val="24"/>
                <w:szCs w:val="24"/>
                <w:lang w:eastAsia="lv-LV"/>
                <w14:ligatures w14:val="none"/>
              </w:rPr>
              <w:t>Ieņēmumi par izglītības pakalpojumiem mūzikas un mākslas skolās 2023.gadā sastādīja 17 175 EUR, 2024.gadā 18 481 EUR, 2025.gadā 18 165 EUR. Provizoriskā fiskālā ietekme uz 2026.gada budžetu 5011,50 EUR un uz 2027.gada budžetu provizoriskā ietekme 18 000 EUR, ņemot vērā provizorisko bērnu skaitu.</w:t>
            </w:r>
          </w:p>
          <w:p w14:paraId="5C683509" w14:textId="068AAE72" w:rsidR="008C1824" w:rsidRPr="00E0500F" w:rsidRDefault="008C1824" w:rsidP="007F7595">
            <w:pPr>
              <w:tabs>
                <w:tab w:val="left" w:pos="6255"/>
                <w:tab w:val="left" w:pos="7260"/>
              </w:tabs>
              <w:spacing w:after="0" w:line="240" w:lineRule="auto"/>
              <w:contextualSpacing/>
              <w:jc w:val="both"/>
              <w:rPr>
                <w:rFonts w:ascii="Times New Roman" w:eastAsia="Times New Roman" w:hAnsi="Times New Roman" w:cs="Times New Roman"/>
                <w:kern w:val="0"/>
                <w:sz w:val="24"/>
                <w:szCs w:val="24"/>
                <w:lang w:eastAsia="lv-LV"/>
                <w14:ligatures w14:val="none"/>
              </w:rPr>
            </w:pPr>
          </w:p>
        </w:tc>
      </w:tr>
      <w:tr w:rsidR="008C1824" w:rsidRPr="00E0500F" w14:paraId="6394F404" w14:textId="77777777" w:rsidTr="008C1824">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167E3CA7" w14:textId="77777777" w:rsidR="008C1824" w:rsidRPr="00E0500F" w:rsidRDefault="008C1824" w:rsidP="008C1824">
            <w:pPr>
              <w:spacing w:after="0" w:line="240" w:lineRule="auto"/>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3. Sociālā ietekme, ietekme uz vidi, iedzīvotāju veselību, uzņēmējdarbības vidi pašvaldības teritorijā, kā arī plānotā regulējuma ietekme uz konkurenci</w:t>
            </w:r>
          </w:p>
        </w:tc>
        <w:tc>
          <w:tcPr>
            <w:tcW w:w="3800" w:type="pct"/>
            <w:tcBorders>
              <w:top w:val="outset" w:sz="6" w:space="0" w:color="auto"/>
              <w:left w:val="outset" w:sz="6" w:space="0" w:color="auto"/>
              <w:bottom w:val="outset" w:sz="6" w:space="0" w:color="auto"/>
              <w:right w:val="outset" w:sz="6" w:space="0" w:color="auto"/>
            </w:tcBorders>
            <w:hideMark/>
          </w:tcPr>
          <w:p w14:paraId="39F5B3D6" w14:textId="418E84C7" w:rsidR="0099767F" w:rsidRPr="00E0500F" w:rsidRDefault="0099767F" w:rsidP="003B090F">
            <w:pPr>
              <w:spacing w:after="0" w:line="240" w:lineRule="auto"/>
              <w:jc w:val="both"/>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Sociālā ietekme – noteikumi paredz atcelt noteikto līdzfinansējum</w:t>
            </w:r>
            <w:r w:rsidR="00D97C89" w:rsidRPr="00E0500F">
              <w:rPr>
                <w:rFonts w:ascii="Times New Roman" w:eastAsia="Times New Roman" w:hAnsi="Times New Roman" w:cs="Times New Roman"/>
                <w:kern w:val="0"/>
                <w:sz w:val="24"/>
                <w:szCs w:val="24"/>
                <w:lang w:eastAsia="lv-LV"/>
                <w14:ligatures w14:val="none"/>
              </w:rPr>
              <w:t>a maksājumu</w:t>
            </w:r>
            <w:r w:rsidRPr="00E0500F">
              <w:rPr>
                <w:rFonts w:ascii="Times New Roman" w:eastAsia="Times New Roman" w:hAnsi="Times New Roman" w:cs="Times New Roman"/>
                <w:kern w:val="0"/>
                <w:sz w:val="24"/>
                <w:szCs w:val="24"/>
                <w:lang w:eastAsia="lv-LV"/>
                <w14:ligatures w14:val="none"/>
              </w:rPr>
              <w:t xml:space="preserve"> par izglītības ieguvi pašvaldības dibināto profesionālās ievirzes mūzikas un mākslas skolu izglītojamiem, tādējādi nodrošinot profesionālās ievirzes izglītības ieguvi pieejamāku.</w:t>
            </w:r>
          </w:p>
          <w:p w14:paraId="6323CA77" w14:textId="77777777" w:rsidR="0099767F" w:rsidRPr="00E0500F" w:rsidRDefault="0099767F" w:rsidP="003B090F">
            <w:pPr>
              <w:spacing w:after="0" w:line="240" w:lineRule="auto"/>
              <w:jc w:val="both"/>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Ietekme uz vidi – nav tiešas ietekmes uz vidi.</w:t>
            </w:r>
          </w:p>
          <w:p w14:paraId="7F6A2EAD" w14:textId="77777777" w:rsidR="0099767F" w:rsidRPr="00E0500F" w:rsidRDefault="0099767F" w:rsidP="003B090F">
            <w:pPr>
              <w:spacing w:after="0" w:line="240" w:lineRule="auto"/>
              <w:jc w:val="both"/>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Ietekme uz iedzīvotāju veselību – nav tiešas ietekmes uz iedzīvotāju veselību.</w:t>
            </w:r>
          </w:p>
          <w:p w14:paraId="017B270A" w14:textId="77777777" w:rsidR="0099767F" w:rsidRPr="00E0500F" w:rsidRDefault="0099767F" w:rsidP="003B090F">
            <w:pPr>
              <w:spacing w:after="0" w:line="240" w:lineRule="auto"/>
              <w:jc w:val="both"/>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Ietekme uz uzņēmējdarbības vidi pašvaldības teritorijā – nav ietekmes uz uzņēmējdarbības vidi pašvaldības teritorijā.</w:t>
            </w:r>
          </w:p>
          <w:p w14:paraId="0942D293" w14:textId="369337C1" w:rsidR="008C1824" w:rsidRPr="00E0500F" w:rsidRDefault="0099767F" w:rsidP="003B090F">
            <w:pPr>
              <w:spacing w:after="0" w:line="240" w:lineRule="auto"/>
              <w:jc w:val="both"/>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Ietekme uz konkurenci – nav tiešas ietekmes uz konkurenci.</w:t>
            </w:r>
          </w:p>
        </w:tc>
      </w:tr>
      <w:tr w:rsidR="008C1824" w:rsidRPr="00E0500F" w14:paraId="4DF3E75B" w14:textId="77777777" w:rsidTr="008C1824">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64623A82" w14:textId="77777777" w:rsidR="008C1824" w:rsidRPr="00E0500F" w:rsidRDefault="008C1824" w:rsidP="008C1824">
            <w:pPr>
              <w:spacing w:after="0" w:line="240" w:lineRule="auto"/>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4. Ietekme uz administratīvajām procedūrām un to izmaksām</w:t>
            </w:r>
          </w:p>
        </w:tc>
        <w:tc>
          <w:tcPr>
            <w:tcW w:w="3800" w:type="pct"/>
            <w:tcBorders>
              <w:top w:val="outset" w:sz="6" w:space="0" w:color="auto"/>
              <w:left w:val="outset" w:sz="6" w:space="0" w:color="auto"/>
              <w:bottom w:val="outset" w:sz="6" w:space="0" w:color="auto"/>
              <w:right w:val="outset" w:sz="6" w:space="0" w:color="auto"/>
            </w:tcBorders>
            <w:hideMark/>
          </w:tcPr>
          <w:p w14:paraId="3336875E" w14:textId="41D40D8A" w:rsidR="008C1824" w:rsidRPr="00E0500F" w:rsidRDefault="0099767F" w:rsidP="007F4EEC">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N</w:t>
            </w:r>
            <w:r w:rsidR="00E7770F" w:rsidRPr="00E0500F">
              <w:rPr>
                <w:rFonts w:ascii="Times New Roman" w:eastAsia="Times New Roman" w:hAnsi="Times New Roman" w:cs="Times New Roman"/>
                <w:kern w:val="0"/>
                <w:sz w:val="24"/>
                <w:szCs w:val="24"/>
                <w:lang w:eastAsia="lv-LV"/>
                <w14:ligatures w14:val="none"/>
              </w:rPr>
              <w:t>av attiecināms</w:t>
            </w:r>
          </w:p>
        </w:tc>
      </w:tr>
      <w:tr w:rsidR="008C1824" w:rsidRPr="00E0500F" w14:paraId="5273B56A" w14:textId="77777777" w:rsidTr="008C1824">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20FF6F78" w14:textId="77777777" w:rsidR="008C1824" w:rsidRPr="00E0500F" w:rsidRDefault="008C1824" w:rsidP="008C1824">
            <w:pPr>
              <w:spacing w:after="0" w:line="240" w:lineRule="auto"/>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5. Ietekme uz pašvaldības funkcijām un cilvēkresursiem</w:t>
            </w:r>
          </w:p>
        </w:tc>
        <w:tc>
          <w:tcPr>
            <w:tcW w:w="3800" w:type="pct"/>
            <w:tcBorders>
              <w:top w:val="outset" w:sz="6" w:space="0" w:color="auto"/>
              <w:left w:val="outset" w:sz="6" w:space="0" w:color="auto"/>
              <w:bottom w:val="outset" w:sz="6" w:space="0" w:color="auto"/>
              <w:right w:val="outset" w:sz="6" w:space="0" w:color="auto"/>
            </w:tcBorders>
            <w:hideMark/>
          </w:tcPr>
          <w:p w14:paraId="0264072B" w14:textId="1F5D66C3" w:rsidR="008C1824" w:rsidRPr="00E0500F" w:rsidRDefault="002E7B15" w:rsidP="007F4EEC">
            <w:pPr>
              <w:spacing w:after="0" w:line="240" w:lineRule="auto"/>
              <w:jc w:val="both"/>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Noteikumu izpildei nav nepieciešams veidot pašvaldības jaunas institūcijas, darba vietas vai paplašināt esošo institūciju kompetenci.</w:t>
            </w:r>
          </w:p>
        </w:tc>
      </w:tr>
      <w:tr w:rsidR="008C1824" w:rsidRPr="00E0500F" w14:paraId="123AEAC9" w14:textId="77777777" w:rsidTr="008C1824">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3C039793" w14:textId="77777777" w:rsidR="008C1824" w:rsidRPr="00E0500F" w:rsidRDefault="008C1824" w:rsidP="008C1824">
            <w:pPr>
              <w:spacing w:after="0" w:line="240" w:lineRule="auto"/>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6. Informācija par izpildes nodrošināšanu</w:t>
            </w:r>
          </w:p>
        </w:tc>
        <w:tc>
          <w:tcPr>
            <w:tcW w:w="3800" w:type="pct"/>
            <w:tcBorders>
              <w:top w:val="outset" w:sz="6" w:space="0" w:color="auto"/>
              <w:left w:val="outset" w:sz="6" w:space="0" w:color="auto"/>
              <w:bottom w:val="outset" w:sz="6" w:space="0" w:color="auto"/>
              <w:right w:val="outset" w:sz="6" w:space="0" w:color="auto"/>
            </w:tcBorders>
            <w:hideMark/>
          </w:tcPr>
          <w:p w14:paraId="70DABABD" w14:textId="7DFE2316" w:rsidR="007F4EEC" w:rsidRPr="00E0500F" w:rsidRDefault="008C1824" w:rsidP="00634B31">
            <w:pPr>
              <w:spacing w:after="0" w:line="240" w:lineRule="auto"/>
              <w:jc w:val="both"/>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 xml:space="preserve"> </w:t>
            </w:r>
            <w:r w:rsidR="002E7B15" w:rsidRPr="00E0500F">
              <w:rPr>
                <w:rFonts w:ascii="Times New Roman" w:eastAsia="Times New Roman" w:hAnsi="Times New Roman" w:cs="Times New Roman"/>
                <w:kern w:val="0"/>
                <w:sz w:val="24"/>
                <w:szCs w:val="24"/>
                <w:lang w:eastAsia="lv-LV"/>
                <w14:ligatures w14:val="none"/>
              </w:rPr>
              <w:t>Saistošo noteikumu izpildes nodrošināšanai netiek paredzēta jaunu institūciju izveide, esošo likvidācija vai reorganizācija.</w:t>
            </w:r>
          </w:p>
        </w:tc>
      </w:tr>
      <w:tr w:rsidR="008C1824" w:rsidRPr="00E0500F" w14:paraId="1360EFDF" w14:textId="77777777" w:rsidTr="008C1824">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794DD9E3" w14:textId="77777777" w:rsidR="008C1824" w:rsidRPr="00E0500F" w:rsidRDefault="008C1824" w:rsidP="008C1824">
            <w:pPr>
              <w:spacing w:after="0" w:line="240" w:lineRule="auto"/>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800" w:type="pct"/>
            <w:tcBorders>
              <w:top w:val="outset" w:sz="6" w:space="0" w:color="auto"/>
              <w:left w:val="outset" w:sz="6" w:space="0" w:color="auto"/>
              <w:bottom w:val="outset" w:sz="6" w:space="0" w:color="auto"/>
              <w:right w:val="outset" w:sz="6" w:space="0" w:color="auto"/>
            </w:tcBorders>
            <w:hideMark/>
          </w:tcPr>
          <w:p w14:paraId="481463E2" w14:textId="77777777" w:rsidR="002E7B15" w:rsidRPr="00E0500F" w:rsidRDefault="002E7B15" w:rsidP="002E7B15">
            <w:pPr>
              <w:spacing w:after="0" w:line="240" w:lineRule="auto"/>
              <w:jc w:val="both"/>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Noteikumi ir atbilstoši iecerētā mērķa sasniegšanas nodrošināšanai un paredz tikai to, kas ir vajadzīgs minētā mērķa sasniegšanai.</w:t>
            </w:r>
          </w:p>
          <w:p w14:paraId="3AACD47F" w14:textId="5148B934" w:rsidR="002E7B15" w:rsidRPr="00E0500F" w:rsidRDefault="002E7B15" w:rsidP="002E7B15">
            <w:pPr>
              <w:spacing w:after="0" w:line="240" w:lineRule="auto"/>
              <w:jc w:val="both"/>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Pašvaldības izraudzītie līdzekļi ir leģitīmi un rīcība atbilst augstākstāvošiem normatīvajiem aktiem.</w:t>
            </w:r>
          </w:p>
        </w:tc>
      </w:tr>
      <w:tr w:rsidR="008C1824" w:rsidRPr="00E0500F" w14:paraId="0626B283" w14:textId="77777777" w:rsidTr="008C1824">
        <w:trPr>
          <w:tblCellSpacing w:w="15" w:type="dxa"/>
        </w:trPr>
        <w:tc>
          <w:tcPr>
            <w:tcW w:w="1200" w:type="pct"/>
            <w:tcBorders>
              <w:top w:val="outset" w:sz="6" w:space="0" w:color="auto"/>
              <w:left w:val="outset" w:sz="6" w:space="0" w:color="auto"/>
              <w:bottom w:val="outset" w:sz="6" w:space="0" w:color="auto"/>
              <w:right w:val="outset" w:sz="6" w:space="0" w:color="auto"/>
            </w:tcBorders>
            <w:hideMark/>
          </w:tcPr>
          <w:p w14:paraId="08DEE86D" w14:textId="77777777" w:rsidR="008C1824" w:rsidRPr="00E0500F" w:rsidRDefault="008C1824" w:rsidP="008C1824">
            <w:pPr>
              <w:spacing w:after="0" w:line="240" w:lineRule="auto"/>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8. Izstrādes gaitā veiktās konsultācijas ar privātpersonām un institūcijām</w:t>
            </w:r>
          </w:p>
        </w:tc>
        <w:tc>
          <w:tcPr>
            <w:tcW w:w="3800" w:type="pct"/>
            <w:tcBorders>
              <w:top w:val="outset" w:sz="6" w:space="0" w:color="auto"/>
              <w:left w:val="outset" w:sz="6" w:space="0" w:color="auto"/>
              <w:bottom w:val="outset" w:sz="6" w:space="0" w:color="auto"/>
              <w:right w:val="outset" w:sz="6" w:space="0" w:color="auto"/>
            </w:tcBorders>
            <w:hideMark/>
          </w:tcPr>
          <w:p w14:paraId="6A8749BA" w14:textId="75892D58" w:rsidR="008C1824" w:rsidRPr="00E0500F" w:rsidRDefault="008C1824" w:rsidP="008C1824">
            <w:pPr>
              <w:spacing w:after="0" w:line="240" w:lineRule="auto"/>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 xml:space="preserve"> Saistošo noteikumu projekts un tam pievienotais paskaidrojuma raksts </w:t>
            </w:r>
            <w:r w:rsidR="007F4EEC" w:rsidRPr="00E0500F">
              <w:rPr>
                <w:rFonts w:ascii="Times New Roman" w:eastAsia="Times New Roman" w:hAnsi="Times New Roman" w:cs="Times New Roman"/>
                <w:kern w:val="0"/>
                <w:sz w:val="24"/>
                <w:szCs w:val="24"/>
                <w:lang w:eastAsia="lv-LV"/>
                <w14:ligatures w14:val="none"/>
              </w:rPr>
              <w:t>________</w:t>
            </w:r>
            <w:r w:rsidRPr="00E0500F">
              <w:rPr>
                <w:rFonts w:ascii="Times New Roman" w:eastAsia="Times New Roman" w:hAnsi="Times New Roman" w:cs="Times New Roman"/>
                <w:kern w:val="0"/>
                <w:sz w:val="24"/>
                <w:szCs w:val="24"/>
                <w:lang w:eastAsia="lv-LV"/>
                <w14:ligatures w14:val="none"/>
              </w:rPr>
              <w:t>. publicēts pašvaldības oficiālajā tīmekļvietnē www.</w:t>
            </w:r>
            <w:r w:rsidR="007F4EEC" w:rsidRPr="00E0500F">
              <w:rPr>
                <w:rFonts w:ascii="Times New Roman" w:eastAsia="Times New Roman" w:hAnsi="Times New Roman" w:cs="Times New Roman"/>
                <w:kern w:val="0"/>
                <w:sz w:val="24"/>
                <w:szCs w:val="24"/>
                <w:lang w:eastAsia="lv-LV"/>
                <w14:ligatures w14:val="none"/>
              </w:rPr>
              <w:t>limbazunovads</w:t>
            </w:r>
            <w:r w:rsidRPr="00E0500F">
              <w:rPr>
                <w:rFonts w:ascii="Times New Roman" w:eastAsia="Times New Roman" w:hAnsi="Times New Roman" w:cs="Times New Roman"/>
                <w:kern w:val="0"/>
                <w:sz w:val="24"/>
                <w:szCs w:val="24"/>
                <w:lang w:eastAsia="lv-LV"/>
                <w14:ligatures w14:val="none"/>
              </w:rPr>
              <w:t xml:space="preserve">.lv sabiedrības viedokļa noskaidrošanai, paredzot termiņu viedokļu sniegšanai līdz </w:t>
            </w:r>
            <w:r w:rsidR="007F4EEC" w:rsidRPr="00E0500F">
              <w:rPr>
                <w:rFonts w:ascii="Times New Roman" w:eastAsia="Times New Roman" w:hAnsi="Times New Roman" w:cs="Times New Roman"/>
                <w:kern w:val="0"/>
                <w:sz w:val="24"/>
                <w:szCs w:val="24"/>
                <w:lang w:eastAsia="lv-LV"/>
                <w14:ligatures w14:val="none"/>
              </w:rPr>
              <w:t>___________</w:t>
            </w:r>
            <w:r w:rsidRPr="00E0500F">
              <w:rPr>
                <w:rFonts w:ascii="Times New Roman" w:eastAsia="Times New Roman" w:hAnsi="Times New Roman" w:cs="Times New Roman"/>
                <w:kern w:val="0"/>
                <w:sz w:val="24"/>
                <w:szCs w:val="24"/>
                <w:lang w:eastAsia="lv-LV"/>
                <w14:ligatures w14:val="none"/>
              </w:rPr>
              <w:t xml:space="preserve">. </w:t>
            </w:r>
          </w:p>
          <w:p w14:paraId="3C23DE55" w14:textId="7775FE0A" w:rsidR="009C0EE0" w:rsidRPr="00E0500F" w:rsidRDefault="008C1824" w:rsidP="008C1824">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 xml:space="preserve"> Norādītajā termiņā sabiedrības pārstāvju priekšlikumi un iebildumi </w:t>
            </w:r>
            <w:r w:rsidR="007F4EEC" w:rsidRPr="00E0500F">
              <w:rPr>
                <w:rFonts w:ascii="Times New Roman" w:eastAsia="Times New Roman" w:hAnsi="Times New Roman" w:cs="Times New Roman"/>
                <w:kern w:val="0"/>
                <w:sz w:val="24"/>
                <w:szCs w:val="24"/>
                <w:lang w:eastAsia="lv-LV"/>
                <w14:ligatures w14:val="none"/>
              </w:rPr>
              <w:t>__</w:t>
            </w:r>
            <w:r w:rsidR="009C0EE0" w:rsidRPr="00E0500F">
              <w:rPr>
                <w:rFonts w:ascii="Times New Roman" w:eastAsia="Times New Roman" w:hAnsi="Times New Roman" w:cs="Times New Roman"/>
                <w:kern w:val="0"/>
                <w:sz w:val="24"/>
                <w:szCs w:val="24"/>
                <w:lang w:eastAsia="lv-LV"/>
                <w14:ligatures w14:val="none"/>
              </w:rPr>
              <w:t>____________</w:t>
            </w:r>
          </w:p>
          <w:p w14:paraId="6324643F" w14:textId="2F53C7C7" w:rsidR="008C1824" w:rsidRPr="00E0500F" w:rsidRDefault="007F4EEC" w:rsidP="008C1824">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E0500F">
              <w:rPr>
                <w:rFonts w:ascii="Times New Roman" w:eastAsia="Times New Roman" w:hAnsi="Times New Roman" w:cs="Times New Roman"/>
                <w:kern w:val="0"/>
                <w:sz w:val="24"/>
                <w:szCs w:val="24"/>
                <w:lang w:eastAsia="lv-LV"/>
                <w14:ligatures w14:val="none"/>
              </w:rPr>
              <w:t>______________.</w:t>
            </w:r>
          </w:p>
        </w:tc>
      </w:tr>
    </w:tbl>
    <w:p w14:paraId="402AB755" w14:textId="77777777" w:rsidR="00AA11F7" w:rsidRPr="00E0500F" w:rsidRDefault="00AA11F7" w:rsidP="00786F34">
      <w:pPr>
        <w:spacing w:after="0" w:line="240" w:lineRule="auto"/>
        <w:rPr>
          <w:rFonts w:ascii="Times New Roman" w:hAnsi="Times New Roman" w:cs="Times New Roman"/>
        </w:rPr>
      </w:pPr>
    </w:p>
    <w:p w14:paraId="088DC759" w14:textId="77777777" w:rsidR="00786F34" w:rsidRPr="00E0500F" w:rsidRDefault="00786F34" w:rsidP="00786F34">
      <w:pPr>
        <w:spacing w:after="0" w:line="240" w:lineRule="auto"/>
        <w:rPr>
          <w:rFonts w:ascii="Times New Roman" w:hAnsi="Times New Roman" w:cs="Times New Roman"/>
        </w:rPr>
      </w:pPr>
    </w:p>
    <w:p w14:paraId="7ED2EFCF" w14:textId="77777777" w:rsidR="006768DE" w:rsidRPr="006768DE" w:rsidRDefault="006768DE" w:rsidP="006768DE">
      <w:pPr>
        <w:spacing w:after="0" w:line="240" w:lineRule="auto"/>
        <w:rPr>
          <w:rFonts w:ascii="Times New Roman" w:eastAsia="Calibri" w:hAnsi="Times New Roman" w:cs="Times New Roman"/>
          <w:kern w:val="0"/>
          <w:sz w:val="24"/>
          <w:szCs w:val="24"/>
          <w14:ligatures w14:val="none"/>
        </w:rPr>
      </w:pPr>
      <w:r w:rsidRPr="006768DE">
        <w:rPr>
          <w:rFonts w:ascii="Times New Roman" w:eastAsia="Calibri" w:hAnsi="Times New Roman" w:cs="Times New Roman"/>
          <w:kern w:val="0"/>
          <w:sz w:val="24"/>
          <w:szCs w:val="24"/>
          <w14:ligatures w14:val="none"/>
        </w:rPr>
        <w:t>Limbažu novada pašvaldības</w:t>
      </w:r>
    </w:p>
    <w:p w14:paraId="7D46C2BE" w14:textId="77777777" w:rsidR="006768DE" w:rsidRPr="006768DE" w:rsidRDefault="006768DE" w:rsidP="006768DE">
      <w:pPr>
        <w:spacing w:after="0" w:line="240" w:lineRule="auto"/>
        <w:rPr>
          <w:rFonts w:ascii="Times New Roman" w:eastAsia="Calibri" w:hAnsi="Times New Roman" w:cs="Times New Roman"/>
          <w:kern w:val="0"/>
          <w:sz w:val="24"/>
          <w:szCs w:val="24"/>
          <w14:ligatures w14:val="none"/>
        </w:rPr>
      </w:pPr>
      <w:r w:rsidRPr="006768DE">
        <w:rPr>
          <w:rFonts w:ascii="Times New Roman" w:eastAsia="Calibri" w:hAnsi="Times New Roman" w:cs="Times New Roman"/>
          <w:kern w:val="0"/>
          <w:sz w:val="24"/>
          <w:szCs w:val="24"/>
          <w14:ligatures w14:val="none"/>
        </w:rPr>
        <w:t>Domes priekšsēdētāja</w:t>
      </w:r>
      <w:r w:rsidRPr="006768DE">
        <w:rPr>
          <w:rFonts w:ascii="Times New Roman" w:eastAsia="Calibri" w:hAnsi="Times New Roman" w:cs="Times New Roman"/>
          <w:kern w:val="0"/>
          <w:sz w:val="24"/>
          <w:szCs w:val="24"/>
          <w14:ligatures w14:val="none"/>
        </w:rPr>
        <w:tab/>
      </w:r>
      <w:r w:rsidRPr="006768DE">
        <w:rPr>
          <w:rFonts w:ascii="Times New Roman" w:eastAsia="Calibri" w:hAnsi="Times New Roman" w:cs="Times New Roman"/>
          <w:kern w:val="0"/>
          <w:sz w:val="24"/>
          <w:szCs w:val="24"/>
          <w14:ligatures w14:val="none"/>
        </w:rPr>
        <w:tab/>
      </w:r>
      <w:r w:rsidRPr="006768DE">
        <w:rPr>
          <w:rFonts w:ascii="Times New Roman" w:eastAsia="Calibri" w:hAnsi="Times New Roman" w:cs="Times New Roman"/>
          <w:kern w:val="0"/>
          <w:sz w:val="24"/>
          <w:szCs w:val="24"/>
          <w14:ligatures w14:val="none"/>
        </w:rPr>
        <w:tab/>
      </w:r>
      <w:r w:rsidRPr="006768DE">
        <w:rPr>
          <w:rFonts w:ascii="Times New Roman" w:eastAsia="Calibri" w:hAnsi="Times New Roman" w:cs="Times New Roman"/>
          <w:kern w:val="0"/>
          <w:sz w:val="24"/>
          <w:szCs w:val="24"/>
          <w14:ligatures w14:val="none"/>
        </w:rPr>
        <w:tab/>
      </w:r>
      <w:r w:rsidRPr="006768DE">
        <w:rPr>
          <w:rFonts w:ascii="Times New Roman" w:eastAsia="Calibri" w:hAnsi="Times New Roman" w:cs="Times New Roman"/>
          <w:kern w:val="0"/>
          <w:sz w:val="24"/>
          <w:szCs w:val="24"/>
          <w14:ligatures w14:val="none"/>
        </w:rPr>
        <w:tab/>
      </w:r>
      <w:r w:rsidRPr="006768DE">
        <w:rPr>
          <w:rFonts w:ascii="Times New Roman" w:eastAsia="Calibri" w:hAnsi="Times New Roman" w:cs="Times New Roman"/>
          <w:kern w:val="0"/>
          <w:sz w:val="24"/>
          <w:szCs w:val="24"/>
          <w14:ligatures w14:val="none"/>
        </w:rPr>
        <w:tab/>
      </w:r>
      <w:r w:rsidRPr="006768DE">
        <w:rPr>
          <w:rFonts w:ascii="Times New Roman" w:eastAsia="Calibri" w:hAnsi="Times New Roman" w:cs="Times New Roman"/>
          <w:kern w:val="0"/>
          <w:sz w:val="24"/>
          <w:szCs w:val="24"/>
          <w14:ligatures w14:val="none"/>
        </w:rPr>
        <w:tab/>
      </w:r>
      <w:r w:rsidRPr="006768DE">
        <w:rPr>
          <w:rFonts w:ascii="Times New Roman" w:eastAsia="Calibri" w:hAnsi="Times New Roman" w:cs="Times New Roman"/>
          <w:kern w:val="0"/>
          <w:sz w:val="24"/>
          <w:szCs w:val="24"/>
          <w14:ligatures w14:val="none"/>
        </w:rPr>
        <w:tab/>
      </w:r>
      <w:r w:rsidRPr="006768DE">
        <w:rPr>
          <w:rFonts w:ascii="Times New Roman" w:eastAsia="Calibri" w:hAnsi="Times New Roman" w:cs="Times New Roman"/>
          <w:kern w:val="0"/>
          <w:sz w:val="24"/>
          <w:szCs w:val="24"/>
          <w14:ligatures w14:val="none"/>
        </w:rPr>
        <w:tab/>
        <w:t xml:space="preserve">S. </w:t>
      </w:r>
      <w:proofErr w:type="spellStart"/>
      <w:r w:rsidRPr="006768DE">
        <w:rPr>
          <w:rFonts w:ascii="Times New Roman" w:eastAsia="Calibri" w:hAnsi="Times New Roman" w:cs="Times New Roman"/>
          <w:kern w:val="0"/>
          <w:sz w:val="24"/>
          <w:szCs w:val="24"/>
          <w14:ligatures w14:val="none"/>
        </w:rPr>
        <w:t>Upmale</w:t>
      </w:r>
      <w:proofErr w:type="spellEnd"/>
    </w:p>
    <w:p w14:paraId="1EA9FE9E" w14:textId="77777777" w:rsidR="006768DE" w:rsidRPr="006768DE" w:rsidRDefault="006768DE" w:rsidP="006768DE">
      <w:pPr>
        <w:spacing w:after="0" w:line="240" w:lineRule="auto"/>
        <w:rPr>
          <w:rFonts w:ascii="Times New Roman" w:eastAsia="Calibri" w:hAnsi="Times New Roman" w:cs="Times New Roman"/>
          <w:kern w:val="0"/>
          <w:sz w:val="24"/>
          <w:szCs w:val="24"/>
          <w14:ligatures w14:val="none"/>
        </w:rPr>
      </w:pPr>
    </w:p>
    <w:p w14:paraId="7A99B628" w14:textId="77777777" w:rsidR="006768DE" w:rsidRPr="006768DE" w:rsidRDefault="006768DE" w:rsidP="006768DE">
      <w:pPr>
        <w:spacing w:after="0" w:line="240" w:lineRule="auto"/>
        <w:jc w:val="both"/>
        <w:rPr>
          <w:rFonts w:ascii="Times New Roman" w:eastAsia="Calibri" w:hAnsi="Times New Roman" w:cs="Times New Roman"/>
          <w:kern w:val="0"/>
          <w:sz w:val="24"/>
          <w:szCs w:val="24"/>
          <w14:ligatures w14:val="none"/>
        </w:rPr>
      </w:pPr>
    </w:p>
    <w:p w14:paraId="75EE16A9" w14:textId="77777777" w:rsidR="006768DE" w:rsidRPr="006768DE" w:rsidRDefault="006768DE" w:rsidP="006768DE">
      <w:pPr>
        <w:spacing w:after="0" w:line="240" w:lineRule="auto"/>
        <w:jc w:val="both"/>
        <w:rPr>
          <w:rFonts w:ascii="Times New Roman" w:eastAsia="Calibri" w:hAnsi="Times New Roman" w:cs="Times New Roman"/>
          <w:kern w:val="0"/>
          <w:sz w:val="24"/>
          <w:szCs w:val="24"/>
          <w14:ligatures w14:val="none"/>
        </w:rPr>
      </w:pPr>
    </w:p>
    <w:p w14:paraId="49E85498" w14:textId="77777777" w:rsidR="006768DE" w:rsidRPr="006768DE" w:rsidRDefault="006768DE" w:rsidP="006768DE">
      <w:pPr>
        <w:spacing w:after="0" w:line="240" w:lineRule="auto"/>
        <w:jc w:val="both"/>
        <w:rPr>
          <w:rFonts w:ascii="Times New Roman" w:eastAsia="Calibri" w:hAnsi="Times New Roman" w:cs="Times New Roman"/>
          <w:kern w:val="0"/>
          <w:sz w:val="20"/>
          <w:szCs w:val="20"/>
          <w14:ligatures w14:val="none"/>
        </w:rPr>
      </w:pPr>
      <w:r w:rsidRPr="006768DE">
        <w:rPr>
          <w:rFonts w:ascii="Times New Roman" w:eastAsia="Calibri" w:hAnsi="Times New Roman" w:cs="Times New Roman"/>
          <w:kern w:val="0"/>
          <w:sz w:val="20"/>
          <w:szCs w:val="20"/>
          <w14:ligatures w14:val="none"/>
        </w:rPr>
        <w:t>ŠIS DOKUMENTS IR PARAKSTĪTS AR DROŠU ELEKTRONISKO PARAKSTU UN SATUR LAIKA ZĪMOGU</w:t>
      </w:r>
    </w:p>
    <w:p w14:paraId="082D6627" w14:textId="77777777" w:rsidR="00786F34" w:rsidRPr="00E0500F" w:rsidRDefault="00786F34" w:rsidP="00786F34">
      <w:pPr>
        <w:spacing w:after="0" w:line="240" w:lineRule="auto"/>
        <w:jc w:val="both"/>
        <w:rPr>
          <w:rFonts w:ascii="Times New Roman" w:eastAsia="Calibri" w:hAnsi="Times New Roman" w:cs="Times New Roman"/>
          <w:kern w:val="0"/>
          <w:sz w:val="24"/>
          <w:szCs w:val="24"/>
          <w14:ligatures w14:val="none"/>
        </w:rPr>
      </w:pPr>
    </w:p>
    <w:p w14:paraId="50B4A7BB" w14:textId="77777777" w:rsidR="00786F34" w:rsidRPr="00E0500F" w:rsidRDefault="00786F34" w:rsidP="00786F34">
      <w:pPr>
        <w:spacing w:after="0" w:line="240" w:lineRule="auto"/>
        <w:jc w:val="both"/>
        <w:rPr>
          <w:rFonts w:ascii="Times New Roman" w:eastAsia="Calibri" w:hAnsi="Times New Roman" w:cs="Times New Roman"/>
          <w:b/>
          <w:kern w:val="0"/>
          <w:sz w:val="20"/>
          <w:szCs w:val="20"/>
          <w14:ligatures w14:val="none"/>
        </w:rPr>
      </w:pPr>
    </w:p>
    <w:p w14:paraId="3D93884D" w14:textId="77777777" w:rsidR="00786F34" w:rsidRPr="00E0500F" w:rsidRDefault="00786F34" w:rsidP="00786F34">
      <w:pPr>
        <w:spacing w:after="0" w:line="240" w:lineRule="auto"/>
        <w:jc w:val="both"/>
        <w:rPr>
          <w:rFonts w:ascii="Times New Roman" w:eastAsia="Calibri" w:hAnsi="Times New Roman" w:cs="Times New Roman"/>
          <w:b/>
          <w:kern w:val="0"/>
          <w:sz w:val="18"/>
          <w:szCs w:val="18"/>
          <w14:ligatures w14:val="none"/>
        </w:rPr>
      </w:pPr>
    </w:p>
    <w:p w14:paraId="42254CDE" w14:textId="77777777" w:rsidR="00786F34" w:rsidRPr="00E0500F" w:rsidRDefault="00786F34">
      <w:pPr>
        <w:rPr>
          <w:rFonts w:ascii="Times New Roman" w:hAnsi="Times New Roman" w:cs="Times New Roman"/>
        </w:rPr>
      </w:pPr>
    </w:p>
    <w:sectPr w:rsidR="00786F34" w:rsidRPr="00E0500F" w:rsidSect="00786F34">
      <w:headerReference w:type="defaul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90620" w14:textId="77777777" w:rsidR="00FF55CA" w:rsidRDefault="00FF55CA" w:rsidP="00786F34">
      <w:pPr>
        <w:spacing w:after="0" w:line="240" w:lineRule="auto"/>
      </w:pPr>
      <w:r>
        <w:separator/>
      </w:r>
    </w:p>
  </w:endnote>
  <w:endnote w:type="continuationSeparator" w:id="0">
    <w:p w14:paraId="3BF299BB" w14:textId="77777777" w:rsidR="00FF55CA" w:rsidRDefault="00FF55CA" w:rsidP="00786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1E9C3" w14:textId="77777777" w:rsidR="00FF55CA" w:rsidRDefault="00FF55CA" w:rsidP="00786F34">
      <w:pPr>
        <w:spacing w:after="0" w:line="240" w:lineRule="auto"/>
      </w:pPr>
      <w:r>
        <w:separator/>
      </w:r>
    </w:p>
  </w:footnote>
  <w:footnote w:type="continuationSeparator" w:id="0">
    <w:p w14:paraId="1C56346F" w14:textId="77777777" w:rsidR="00FF55CA" w:rsidRDefault="00FF55CA" w:rsidP="00786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52825"/>
      <w:docPartObj>
        <w:docPartGallery w:val="Page Numbers (Top of Page)"/>
        <w:docPartUnique/>
      </w:docPartObj>
    </w:sdtPr>
    <w:sdtEndPr>
      <w:rPr>
        <w:rFonts w:ascii="Times New Roman" w:hAnsi="Times New Roman" w:cs="Times New Roman"/>
        <w:sz w:val="24"/>
        <w:szCs w:val="24"/>
      </w:rPr>
    </w:sdtEndPr>
    <w:sdtContent>
      <w:p w14:paraId="00C41ACC" w14:textId="2B2FFF18" w:rsidR="00786F34" w:rsidRPr="00786F34" w:rsidRDefault="00786F34">
        <w:pPr>
          <w:pStyle w:val="Galvene"/>
          <w:jc w:val="center"/>
          <w:rPr>
            <w:rFonts w:ascii="Times New Roman" w:hAnsi="Times New Roman" w:cs="Times New Roman"/>
            <w:sz w:val="24"/>
            <w:szCs w:val="24"/>
          </w:rPr>
        </w:pPr>
        <w:r w:rsidRPr="00786F34">
          <w:rPr>
            <w:rFonts w:ascii="Times New Roman" w:hAnsi="Times New Roman" w:cs="Times New Roman"/>
            <w:sz w:val="24"/>
            <w:szCs w:val="24"/>
          </w:rPr>
          <w:fldChar w:fldCharType="begin"/>
        </w:r>
        <w:r w:rsidRPr="00786F34">
          <w:rPr>
            <w:rFonts w:ascii="Times New Roman" w:hAnsi="Times New Roman" w:cs="Times New Roman"/>
            <w:sz w:val="24"/>
            <w:szCs w:val="24"/>
          </w:rPr>
          <w:instrText>PAGE   \* MERGEFORMAT</w:instrText>
        </w:r>
        <w:r w:rsidRPr="00786F34">
          <w:rPr>
            <w:rFonts w:ascii="Times New Roman" w:hAnsi="Times New Roman" w:cs="Times New Roman"/>
            <w:sz w:val="24"/>
            <w:szCs w:val="24"/>
          </w:rPr>
          <w:fldChar w:fldCharType="separate"/>
        </w:r>
        <w:r w:rsidR="00E11E90">
          <w:rPr>
            <w:rFonts w:ascii="Times New Roman" w:hAnsi="Times New Roman" w:cs="Times New Roman"/>
            <w:noProof/>
            <w:sz w:val="24"/>
            <w:szCs w:val="24"/>
          </w:rPr>
          <w:t>2</w:t>
        </w:r>
        <w:r w:rsidRPr="00786F34">
          <w:rPr>
            <w:rFonts w:ascii="Times New Roman" w:hAnsi="Times New Roman" w:cs="Times New Roman"/>
            <w:sz w:val="24"/>
            <w:szCs w:val="24"/>
          </w:rPr>
          <w:fldChar w:fldCharType="end"/>
        </w:r>
      </w:p>
    </w:sdtContent>
  </w:sdt>
  <w:p w14:paraId="48D48F8A" w14:textId="77777777" w:rsidR="00786F34" w:rsidRDefault="00786F3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7FE"/>
    <w:multiLevelType w:val="multilevel"/>
    <w:tmpl w:val="85B84A22"/>
    <w:lvl w:ilvl="0">
      <w:start w:val="13"/>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49CD7A1C"/>
    <w:multiLevelType w:val="multilevel"/>
    <w:tmpl w:val="913648D4"/>
    <w:lvl w:ilvl="0">
      <w:start w:val="1"/>
      <w:numFmt w:val="decimal"/>
      <w:lvlText w:val="%1."/>
      <w:lvlJc w:val="left"/>
      <w:pPr>
        <w:ind w:left="360" w:hanging="360"/>
      </w:pPr>
      <w:rPr>
        <w:rFonts w:eastAsia="Times New Roman" w:hint="default"/>
        <w:color w:val="auto"/>
      </w:rPr>
    </w:lvl>
    <w:lvl w:ilvl="1">
      <w:start w:val="2"/>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num w:numId="1" w16cid:durableId="1898272196">
    <w:abstractNumId w:val="0"/>
  </w:num>
  <w:num w:numId="2" w16cid:durableId="1824663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824"/>
    <w:rsid w:val="001D3247"/>
    <w:rsid w:val="00255680"/>
    <w:rsid w:val="002D7B1D"/>
    <w:rsid w:val="002E7B15"/>
    <w:rsid w:val="002F69CC"/>
    <w:rsid w:val="00320065"/>
    <w:rsid w:val="00322B4D"/>
    <w:rsid w:val="00361723"/>
    <w:rsid w:val="003B090F"/>
    <w:rsid w:val="00456C00"/>
    <w:rsid w:val="00480BD4"/>
    <w:rsid w:val="004960B6"/>
    <w:rsid w:val="00532849"/>
    <w:rsid w:val="00556BC5"/>
    <w:rsid w:val="005846B1"/>
    <w:rsid w:val="00634B31"/>
    <w:rsid w:val="006768DE"/>
    <w:rsid w:val="006E40B8"/>
    <w:rsid w:val="00736948"/>
    <w:rsid w:val="00744C76"/>
    <w:rsid w:val="007651FA"/>
    <w:rsid w:val="00765665"/>
    <w:rsid w:val="0078061F"/>
    <w:rsid w:val="00786F34"/>
    <w:rsid w:val="007F4EEC"/>
    <w:rsid w:val="007F7595"/>
    <w:rsid w:val="00802679"/>
    <w:rsid w:val="0084775B"/>
    <w:rsid w:val="008A16AC"/>
    <w:rsid w:val="008C1824"/>
    <w:rsid w:val="0096157F"/>
    <w:rsid w:val="0099767F"/>
    <w:rsid w:val="009C0040"/>
    <w:rsid w:val="009C0EE0"/>
    <w:rsid w:val="00A00262"/>
    <w:rsid w:val="00A3195E"/>
    <w:rsid w:val="00AA11F7"/>
    <w:rsid w:val="00B1092D"/>
    <w:rsid w:val="00B24E7D"/>
    <w:rsid w:val="00B317C4"/>
    <w:rsid w:val="00B84151"/>
    <w:rsid w:val="00C25670"/>
    <w:rsid w:val="00C7247D"/>
    <w:rsid w:val="00C917BE"/>
    <w:rsid w:val="00D862AC"/>
    <w:rsid w:val="00D97C89"/>
    <w:rsid w:val="00E0500F"/>
    <w:rsid w:val="00E11E90"/>
    <w:rsid w:val="00E1224C"/>
    <w:rsid w:val="00E56B17"/>
    <w:rsid w:val="00E7770F"/>
    <w:rsid w:val="00F21DBF"/>
    <w:rsid w:val="00F64102"/>
    <w:rsid w:val="00FF55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083D2"/>
  <w15:chartTrackingRefBased/>
  <w15:docId w15:val="{148D4AD5-CFD0-4BDC-A7E9-68ADF45BE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8C182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paragraph" w:styleId="Virsraksts4">
    <w:name w:val="heading 4"/>
    <w:basedOn w:val="Parasts"/>
    <w:link w:val="Virsraksts4Rakstz"/>
    <w:uiPriority w:val="9"/>
    <w:qFormat/>
    <w:rsid w:val="008C1824"/>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8C1824"/>
    <w:rPr>
      <w:rFonts w:ascii="Times New Roman" w:eastAsia="Times New Roman" w:hAnsi="Times New Roman" w:cs="Times New Roman"/>
      <w:b/>
      <w:bCs/>
      <w:kern w:val="0"/>
      <w:sz w:val="27"/>
      <w:szCs w:val="27"/>
      <w:lang w:eastAsia="lv-LV"/>
      <w14:ligatures w14:val="none"/>
    </w:rPr>
  </w:style>
  <w:style w:type="character" w:customStyle="1" w:styleId="Virsraksts4Rakstz">
    <w:name w:val="Virsraksts 4 Rakstz."/>
    <w:basedOn w:val="Noklusjumarindkopasfonts"/>
    <w:link w:val="Virsraksts4"/>
    <w:uiPriority w:val="9"/>
    <w:rsid w:val="008C1824"/>
    <w:rPr>
      <w:rFonts w:ascii="Times New Roman" w:eastAsia="Times New Roman" w:hAnsi="Times New Roman" w:cs="Times New Roman"/>
      <w:b/>
      <w:bCs/>
      <w:kern w:val="0"/>
      <w:sz w:val="24"/>
      <w:szCs w:val="24"/>
      <w:lang w:eastAsia="lv-LV"/>
      <w14:ligatures w14:val="none"/>
    </w:rPr>
  </w:style>
  <w:style w:type="paragraph" w:customStyle="1" w:styleId="likizd">
    <w:name w:val="lik_izd"/>
    <w:basedOn w:val="Parasts"/>
    <w:rsid w:val="008C182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uiPriority w:val="99"/>
    <w:semiHidden/>
    <w:unhideWhenUsed/>
    <w:rsid w:val="008C182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Parasts"/>
    <w:rsid w:val="008C182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9C0EE0"/>
    <w:pPr>
      <w:ind w:left="720"/>
      <w:contextualSpacing/>
    </w:pPr>
    <w:rPr>
      <w:kern w:val="0"/>
      <w14:ligatures w14:val="none"/>
    </w:rPr>
  </w:style>
  <w:style w:type="paragraph" w:styleId="Galvene">
    <w:name w:val="header"/>
    <w:basedOn w:val="Parasts"/>
    <w:link w:val="GalveneRakstz"/>
    <w:uiPriority w:val="99"/>
    <w:unhideWhenUsed/>
    <w:rsid w:val="00786F3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86F34"/>
  </w:style>
  <w:style w:type="paragraph" w:styleId="Kjene">
    <w:name w:val="footer"/>
    <w:basedOn w:val="Parasts"/>
    <w:link w:val="KjeneRakstz"/>
    <w:uiPriority w:val="99"/>
    <w:unhideWhenUsed/>
    <w:rsid w:val="00786F3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86F34"/>
  </w:style>
  <w:style w:type="paragraph" w:customStyle="1" w:styleId="v1msonormal">
    <w:name w:val="v1msonormal"/>
    <w:basedOn w:val="Parasts"/>
    <w:rsid w:val="00E1224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66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3326</Words>
  <Characters>1897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Briede</dc:creator>
  <cp:keywords/>
  <dc:description/>
  <cp:lastModifiedBy>Dace Tauriņa</cp:lastModifiedBy>
  <cp:revision>19</cp:revision>
  <dcterms:created xsi:type="dcterms:W3CDTF">2026-08-21T07:40:00Z</dcterms:created>
  <dcterms:modified xsi:type="dcterms:W3CDTF">2026-08-21T12:39:00Z</dcterms:modified>
</cp:coreProperties>
</file>