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4EE1" w14:textId="77777777" w:rsidR="00406DC1" w:rsidRPr="00725623" w:rsidRDefault="00406DC1" w:rsidP="00406DC1">
      <w:pPr>
        <w:jc w:val="center"/>
        <w:rPr>
          <w:b/>
        </w:rPr>
      </w:pPr>
      <w:r w:rsidRPr="00725623">
        <w:rPr>
          <w:b/>
        </w:rPr>
        <w:t>UZAICINĀJUMS IESNIEGT PIEDĀVĀJUMU IEPIRKUMAM</w:t>
      </w:r>
    </w:p>
    <w:p w14:paraId="5B7FF224" w14:textId="77777777" w:rsidR="00406DC1" w:rsidRPr="00725623" w:rsidRDefault="00406DC1" w:rsidP="00406DC1">
      <w:pPr>
        <w:jc w:val="both"/>
      </w:pPr>
    </w:p>
    <w:p w14:paraId="56793834" w14:textId="586253A7" w:rsidR="00406DC1" w:rsidRPr="00725623" w:rsidRDefault="00406DC1" w:rsidP="00406DC1">
      <w:pPr>
        <w:jc w:val="both"/>
      </w:pPr>
      <w:r w:rsidRPr="00725623">
        <w:tab/>
        <w:t>Limbažu novada pašvaldība</w:t>
      </w:r>
      <w:r w:rsidR="007F6B11" w:rsidRPr="00725623">
        <w:t>s Skultes pagasta pārvalde</w:t>
      </w:r>
      <w:r w:rsidRPr="00725623">
        <w:t xml:space="preserve"> uzaicina Jūs iesniegt savu cenu piedāvājumu iepirkumam “</w:t>
      </w:r>
      <w:r w:rsidR="007F6B11" w:rsidRPr="00725623">
        <w:rPr>
          <w:bCs/>
        </w:rPr>
        <w:t>Skultes pagasta pārvaldes Notekūdeņu attīrīšanas iekārtu apkopes un uzraudzības, kā arī asinizācijas un avārijas situāciju novēršanas darbi 2021. gadā</w:t>
      </w:r>
      <w:r w:rsidRPr="00725623">
        <w:t>”.</w:t>
      </w:r>
    </w:p>
    <w:p w14:paraId="036DF6AA" w14:textId="77777777" w:rsidR="00C75894" w:rsidRPr="00725623" w:rsidRDefault="00C75894" w:rsidP="00406DC1">
      <w:pPr>
        <w:tabs>
          <w:tab w:val="num" w:pos="540"/>
        </w:tabs>
        <w:jc w:val="both"/>
      </w:pPr>
    </w:p>
    <w:p w14:paraId="2C9C8E15" w14:textId="273D79F9" w:rsidR="00406DC1" w:rsidRPr="00725623" w:rsidRDefault="00406DC1" w:rsidP="00406DC1">
      <w:pPr>
        <w:tabs>
          <w:tab w:val="num" w:pos="540"/>
        </w:tabs>
        <w:jc w:val="both"/>
      </w:pPr>
      <w:r w:rsidRPr="00725623">
        <w:t xml:space="preserve">Līguma izpildes termiņš – </w:t>
      </w:r>
      <w:r w:rsidR="001F1A16" w:rsidRPr="00725623">
        <w:t xml:space="preserve">No līguma noslēgšanas dienas līdz </w:t>
      </w:r>
      <w:r w:rsidRPr="00725623">
        <w:t>202</w:t>
      </w:r>
      <w:r w:rsidR="007F6B11" w:rsidRPr="00725623">
        <w:t>1</w:t>
      </w:r>
      <w:r w:rsidRPr="00725623">
        <w:t>.gada 30. decembri</w:t>
      </w:r>
      <w:r w:rsidR="001F1A16" w:rsidRPr="00725623">
        <w:t>m</w:t>
      </w:r>
      <w:r w:rsidRPr="00725623">
        <w:t>.</w:t>
      </w:r>
    </w:p>
    <w:p w14:paraId="0D03898F" w14:textId="77777777" w:rsidR="00406DC1" w:rsidRPr="00725623" w:rsidRDefault="00406DC1" w:rsidP="00406DC1">
      <w:pPr>
        <w:tabs>
          <w:tab w:val="num" w:pos="540"/>
        </w:tabs>
        <w:jc w:val="both"/>
      </w:pPr>
    </w:p>
    <w:p w14:paraId="5BC0E2D4" w14:textId="68FE5DFF" w:rsidR="00406DC1" w:rsidRPr="00725623" w:rsidRDefault="00406DC1" w:rsidP="00406DC1">
      <w:pPr>
        <w:tabs>
          <w:tab w:val="num" w:pos="540"/>
        </w:tabs>
        <w:jc w:val="both"/>
      </w:pPr>
      <w:r w:rsidRPr="00725623">
        <w:t xml:space="preserve">Līguma apmaksa – Pasūtītājs </w:t>
      </w:r>
      <w:r w:rsidR="00224333" w:rsidRPr="00725623">
        <w:t xml:space="preserve">apmaksā rēķinus, kuri sastādīti pamatojoties uz </w:t>
      </w:r>
      <w:r w:rsidRPr="00725623">
        <w:t>Līguma</w:t>
      </w:r>
      <w:r w:rsidR="00224333" w:rsidRPr="00725623">
        <w:t xml:space="preserve"> ietvaros veiktajiem darbiem</w:t>
      </w:r>
      <w:r w:rsidRPr="00725623">
        <w:t xml:space="preserve">, 15 (piecpadsmit) dienu laikā pēc abpusējas pieņemšanas – nodošanas akta (turpmāk – Akts) parakstīšanas un </w:t>
      </w:r>
      <w:r w:rsidR="00224333" w:rsidRPr="00725623">
        <w:t xml:space="preserve">attiecīga </w:t>
      </w:r>
      <w:r w:rsidRPr="00725623">
        <w:t>rēķina saņemšanas.</w:t>
      </w:r>
    </w:p>
    <w:p w14:paraId="11CABB7B" w14:textId="77777777" w:rsidR="00406DC1" w:rsidRPr="00725623" w:rsidRDefault="00406DC1" w:rsidP="00406DC1">
      <w:pPr>
        <w:tabs>
          <w:tab w:val="num" w:pos="540"/>
        </w:tabs>
        <w:jc w:val="both"/>
      </w:pPr>
    </w:p>
    <w:p w14:paraId="298716B5" w14:textId="7D359885" w:rsidR="00C75894" w:rsidRPr="00725623" w:rsidRDefault="00C75894" w:rsidP="00406DC1">
      <w:pPr>
        <w:tabs>
          <w:tab w:val="num" w:pos="540"/>
        </w:tabs>
        <w:jc w:val="both"/>
      </w:pPr>
      <w:r w:rsidRPr="00725623">
        <w:t>Piedāvājuma iesniegšanas termiņš – 202</w:t>
      </w:r>
      <w:r w:rsidR="00224333" w:rsidRPr="00725623">
        <w:t>1</w:t>
      </w:r>
      <w:r w:rsidRPr="00725623">
        <w:t xml:space="preserve">. gada </w:t>
      </w:r>
      <w:r w:rsidR="00224333" w:rsidRPr="00725623">
        <w:t>12</w:t>
      </w:r>
      <w:r w:rsidRPr="00725623">
        <w:t xml:space="preserve">. </w:t>
      </w:r>
      <w:r w:rsidR="00224333" w:rsidRPr="00725623">
        <w:t>aprīlis</w:t>
      </w:r>
      <w:r w:rsidRPr="00725623">
        <w:t xml:space="preserve"> plkst. 15.00</w:t>
      </w:r>
    </w:p>
    <w:p w14:paraId="3E7ED9FF" w14:textId="77777777" w:rsidR="00C75894" w:rsidRPr="00725623" w:rsidRDefault="00C75894" w:rsidP="00406DC1">
      <w:pPr>
        <w:tabs>
          <w:tab w:val="num" w:pos="540"/>
        </w:tabs>
        <w:jc w:val="both"/>
      </w:pPr>
    </w:p>
    <w:p w14:paraId="237DE6FA" w14:textId="77777777" w:rsidR="00406DC1" w:rsidRPr="00725623" w:rsidRDefault="00406DC1" w:rsidP="00406DC1">
      <w:pPr>
        <w:tabs>
          <w:tab w:val="num" w:pos="540"/>
        </w:tabs>
        <w:jc w:val="both"/>
        <w:rPr>
          <w:b/>
        </w:rPr>
      </w:pPr>
      <w:r w:rsidRPr="00725623">
        <w:t xml:space="preserve">Piedāvājuma izvēles kritērijs ir piedāvājums ar </w:t>
      </w:r>
      <w:r w:rsidRPr="00725623">
        <w:rPr>
          <w:b/>
        </w:rPr>
        <w:t>viszemāko cenu.</w:t>
      </w:r>
    </w:p>
    <w:p w14:paraId="3012C868" w14:textId="77777777" w:rsidR="00406DC1" w:rsidRPr="00725623" w:rsidRDefault="00406DC1" w:rsidP="00406DC1">
      <w:pPr>
        <w:tabs>
          <w:tab w:val="num" w:pos="540"/>
        </w:tabs>
        <w:jc w:val="both"/>
        <w:rPr>
          <w:b/>
        </w:rPr>
      </w:pPr>
    </w:p>
    <w:p w14:paraId="5B9F117A" w14:textId="77777777" w:rsidR="00406DC1" w:rsidRPr="00725623" w:rsidRDefault="00406DC1" w:rsidP="00C75894">
      <w:pPr>
        <w:jc w:val="both"/>
      </w:pPr>
      <w:r w:rsidRPr="00725623">
        <w:t>Piedāvājumi var tikt iesniegti:</w:t>
      </w:r>
    </w:p>
    <w:p w14:paraId="006E4B0B" w14:textId="0C2920FA" w:rsidR="00406DC1" w:rsidRPr="00725623" w:rsidRDefault="00406DC1" w:rsidP="00406DC1">
      <w:pPr>
        <w:numPr>
          <w:ilvl w:val="0"/>
          <w:numId w:val="4"/>
        </w:numPr>
        <w:jc w:val="both"/>
      </w:pPr>
      <w:r w:rsidRPr="00725623">
        <w:t>iesniedzot personīgi Limbažu novada pašvaldības Skultes pagasta pārvaldē</w:t>
      </w:r>
      <w:r w:rsidR="00224333" w:rsidRPr="00725623">
        <w:t xml:space="preserve"> </w:t>
      </w:r>
      <w:r w:rsidRPr="00725623">
        <w:t>- “Pagastmājā”, Mandegas, Skultes pagasts, Limbažu novads, LV-4025 (2.kab.).</w:t>
      </w:r>
    </w:p>
    <w:p w14:paraId="224190AE" w14:textId="77777777" w:rsidR="00406DC1" w:rsidRPr="00725623" w:rsidRDefault="00406DC1" w:rsidP="00406DC1">
      <w:pPr>
        <w:numPr>
          <w:ilvl w:val="0"/>
          <w:numId w:val="4"/>
        </w:numPr>
        <w:jc w:val="both"/>
      </w:pPr>
      <w:r w:rsidRPr="00725623">
        <w:t xml:space="preserve">nosūtot pa pastu vai nogādājot ar kurjeru, adresējot Limbažu novada pašvaldības Skultes pagasta pārvaldei - “Pagastmāja”, Mandegas, Skultes pagasts, Limbažu novads, LV-4025. </w:t>
      </w:r>
    </w:p>
    <w:p w14:paraId="48583914" w14:textId="77777777" w:rsidR="00406DC1" w:rsidRPr="00725623" w:rsidRDefault="00406DC1" w:rsidP="00406DC1">
      <w:pPr>
        <w:numPr>
          <w:ilvl w:val="0"/>
          <w:numId w:val="4"/>
        </w:numPr>
        <w:jc w:val="both"/>
        <w:rPr>
          <w:u w:val="single"/>
        </w:rPr>
      </w:pPr>
      <w:r w:rsidRPr="00725623">
        <w:t>nosūtot ieskanētu pa e-pastu (</w:t>
      </w:r>
      <w:hyperlink r:id="rId7" w:history="1">
        <w:r w:rsidRPr="00725623">
          <w:rPr>
            <w:rStyle w:val="Hipersaite"/>
          </w:rPr>
          <w:t>skulte@limbazi.lv</w:t>
        </w:r>
      </w:hyperlink>
      <w:r w:rsidRPr="00725623">
        <w:t xml:space="preserve">) </w:t>
      </w:r>
      <w:r w:rsidRPr="00725623">
        <w:rPr>
          <w:u w:val="single"/>
        </w:rPr>
        <w:t>un pēc tam oriģinālu nosūtot pa pastu.</w:t>
      </w:r>
    </w:p>
    <w:p w14:paraId="7B929FBF" w14:textId="77777777" w:rsidR="00406DC1" w:rsidRPr="00725623" w:rsidRDefault="00406DC1" w:rsidP="00406DC1">
      <w:pPr>
        <w:numPr>
          <w:ilvl w:val="0"/>
          <w:numId w:val="4"/>
        </w:numPr>
        <w:jc w:val="both"/>
      </w:pPr>
      <w:r w:rsidRPr="00725623">
        <w:t xml:space="preserve">Nosūtot elektroniski parakstītu uz e-pastu </w:t>
      </w:r>
      <w:hyperlink r:id="rId8" w:history="1">
        <w:r w:rsidRPr="00725623">
          <w:rPr>
            <w:rStyle w:val="Hipersaite"/>
          </w:rPr>
          <w:t>skulte@limbazi.lv</w:t>
        </w:r>
      </w:hyperlink>
      <w:r w:rsidRPr="00725623">
        <w:t>.</w:t>
      </w:r>
    </w:p>
    <w:p w14:paraId="43076510" w14:textId="77777777" w:rsidR="00C75894" w:rsidRPr="00725623" w:rsidRDefault="00C75894" w:rsidP="00C75894">
      <w:pPr>
        <w:ind w:left="720"/>
        <w:jc w:val="both"/>
      </w:pPr>
    </w:p>
    <w:p w14:paraId="0DBCE843" w14:textId="77777777" w:rsidR="00406DC1" w:rsidRPr="00725623" w:rsidRDefault="00406DC1" w:rsidP="00406DC1">
      <w:pPr>
        <w:jc w:val="both"/>
      </w:pPr>
      <w:r w:rsidRPr="00725623">
        <w:t xml:space="preserve">Piedāvājumi, kuri būs iesniegti pēc noteiktā termiņa, netiks </w:t>
      </w:r>
      <w:r w:rsidRPr="00725623">
        <w:rPr>
          <w:bCs/>
        </w:rPr>
        <w:t>izskatīti.</w:t>
      </w:r>
    </w:p>
    <w:p w14:paraId="232716D4" w14:textId="77777777" w:rsidR="00406DC1" w:rsidRPr="00725623" w:rsidRDefault="00406DC1" w:rsidP="00406DC1">
      <w:pPr>
        <w:jc w:val="both"/>
      </w:pPr>
    </w:p>
    <w:p w14:paraId="2DA3773E" w14:textId="77777777" w:rsidR="00406DC1" w:rsidRPr="00725623" w:rsidRDefault="00406DC1" w:rsidP="00406DC1">
      <w:pPr>
        <w:jc w:val="both"/>
      </w:pPr>
    </w:p>
    <w:p w14:paraId="73225026" w14:textId="77777777" w:rsidR="00406DC1" w:rsidRPr="00725623" w:rsidRDefault="00406DC1" w:rsidP="00406DC1">
      <w:pPr>
        <w:jc w:val="both"/>
        <w:rPr>
          <w:b/>
        </w:rPr>
      </w:pPr>
      <w:r w:rsidRPr="00725623">
        <w:rPr>
          <w:b/>
        </w:rPr>
        <w:t>Iesniedzamie dokumenti:</w:t>
      </w:r>
    </w:p>
    <w:p w14:paraId="21C61E2A" w14:textId="08A3DAAB" w:rsidR="00406DC1" w:rsidRPr="00725623" w:rsidRDefault="00406DC1" w:rsidP="00406DC1">
      <w:pPr>
        <w:numPr>
          <w:ilvl w:val="0"/>
          <w:numId w:val="5"/>
        </w:numPr>
        <w:contextualSpacing/>
        <w:jc w:val="both"/>
      </w:pPr>
      <w:r w:rsidRPr="00725623">
        <w:t>Piedāvājuma veidlapa</w:t>
      </w:r>
      <w:r w:rsidR="00224333" w:rsidRPr="00725623">
        <w:t>.</w:t>
      </w:r>
    </w:p>
    <w:p w14:paraId="11088F0A" w14:textId="70F68539" w:rsidR="00725623" w:rsidRPr="00725623" w:rsidRDefault="00725623" w:rsidP="00406DC1">
      <w:pPr>
        <w:numPr>
          <w:ilvl w:val="0"/>
          <w:numId w:val="5"/>
        </w:numPr>
        <w:contextualSpacing/>
        <w:jc w:val="both"/>
      </w:pPr>
      <w:r w:rsidRPr="00725623">
        <w:t>Apliecinājums par neatkarīgi izstrādātu piedāvājumu</w:t>
      </w:r>
    </w:p>
    <w:p w14:paraId="3AA1CC4C" w14:textId="77777777" w:rsidR="00406DC1" w:rsidRPr="00725623" w:rsidRDefault="00406DC1" w:rsidP="00406DC1">
      <w:pPr>
        <w:jc w:val="both"/>
      </w:pPr>
    </w:p>
    <w:p w14:paraId="6C276057" w14:textId="77777777" w:rsidR="00406DC1" w:rsidRPr="00725623" w:rsidRDefault="00406DC1" w:rsidP="00406DC1">
      <w:pPr>
        <w:jc w:val="both"/>
      </w:pPr>
      <w:r w:rsidRPr="00725623">
        <w:t xml:space="preserve">Pielikumā: </w:t>
      </w:r>
      <w:r w:rsidRPr="00725623">
        <w:tab/>
      </w:r>
    </w:p>
    <w:p w14:paraId="3DA7D68D" w14:textId="0F553A71" w:rsidR="00406DC1" w:rsidRPr="00725623" w:rsidRDefault="00406DC1" w:rsidP="00725623">
      <w:pPr>
        <w:pStyle w:val="Sarakstarindkopa"/>
        <w:numPr>
          <w:ilvl w:val="3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5623">
        <w:rPr>
          <w:rFonts w:ascii="Times New Roman" w:hAnsi="Times New Roman" w:cs="Times New Roman"/>
          <w:sz w:val="24"/>
          <w:szCs w:val="24"/>
        </w:rPr>
        <w:t>Tehniskā</w:t>
      </w:r>
      <w:r w:rsidR="00612969" w:rsidRPr="00725623">
        <w:rPr>
          <w:rFonts w:ascii="Times New Roman" w:hAnsi="Times New Roman" w:cs="Times New Roman"/>
          <w:sz w:val="24"/>
          <w:szCs w:val="24"/>
        </w:rPr>
        <w:t>s</w:t>
      </w:r>
      <w:r w:rsidRPr="007256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612969" w:rsidRPr="00725623">
        <w:rPr>
          <w:rFonts w:ascii="Times New Roman" w:hAnsi="Times New Roman" w:cs="Times New Roman"/>
          <w:sz w:val="24"/>
          <w:szCs w:val="24"/>
        </w:rPr>
        <w:t>s</w:t>
      </w:r>
      <w:r w:rsidRPr="00725623">
        <w:rPr>
          <w:rFonts w:ascii="Times New Roman" w:hAnsi="Times New Roman" w:cs="Times New Roman"/>
          <w:sz w:val="24"/>
          <w:szCs w:val="24"/>
        </w:rPr>
        <w:t xml:space="preserve"> uz </w:t>
      </w:r>
      <w:r w:rsidR="00224333" w:rsidRPr="00725623">
        <w:rPr>
          <w:rFonts w:ascii="Times New Roman" w:hAnsi="Times New Roman" w:cs="Times New Roman"/>
          <w:sz w:val="24"/>
          <w:szCs w:val="24"/>
        </w:rPr>
        <w:t>1 (vienas)</w:t>
      </w:r>
      <w:r w:rsidRPr="00725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623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="00725623" w:rsidRPr="00725623">
        <w:rPr>
          <w:rFonts w:ascii="Times New Roman" w:hAnsi="Times New Roman" w:cs="Times New Roman"/>
          <w:sz w:val="24"/>
          <w:szCs w:val="24"/>
        </w:rPr>
        <w:t>;</w:t>
      </w:r>
    </w:p>
    <w:p w14:paraId="113B0345" w14:textId="01F36120" w:rsidR="00725623" w:rsidRPr="00725623" w:rsidRDefault="00725623" w:rsidP="00CD5BF0">
      <w:pPr>
        <w:pStyle w:val="Sarakstarindkopa"/>
        <w:numPr>
          <w:ilvl w:val="3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5623">
        <w:rPr>
          <w:rFonts w:ascii="Times New Roman" w:hAnsi="Times New Roman" w:cs="Times New Roman"/>
          <w:sz w:val="24"/>
          <w:szCs w:val="24"/>
        </w:rPr>
        <w:t xml:space="preserve">Piedāvājuma veidlapa uz </w:t>
      </w:r>
      <w:r w:rsidRPr="00725623">
        <w:rPr>
          <w:rFonts w:ascii="Times New Roman" w:hAnsi="Times New Roman" w:cs="Times New Roman"/>
          <w:sz w:val="24"/>
          <w:szCs w:val="24"/>
        </w:rPr>
        <w:t>2</w:t>
      </w:r>
      <w:r w:rsidRPr="00725623">
        <w:rPr>
          <w:rFonts w:ascii="Times New Roman" w:hAnsi="Times New Roman" w:cs="Times New Roman"/>
          <w:sz w:val="24"/>
          <w:szCs w:val="24"/>
        </w:rPr>
        <w:t xml:space="preserve"> (</w:t>
      </w:r>
      <w:r w:rsidRPr="00725623">
        <w:rPr>
          <w:rFonts w:ascii="Times New Roman" w:hAnsi="Times New Roman" w:cs="Times New Roman"/>
          <w:sz w:val="24"/>
          <w:szCs w:val="24"/>
        </w:rPr>
        <w:t>divām</w:t>
      </w:r>
      <w:r w:rsidRPr="007256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5623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725623">
        <w:rPr>
          <w:rFonts w:ascii="Times New Roman" w:hAnsi="Times New Roman" w:cs="Times New Roman"/>
          <w:sz w:val="24"/>
          <w:szCs w:val="24"/>
        </w:rPr>
        <w:t>;</w:t>
      </w:r>
    </w:p>
    <w:p w14:paraId="322B60B4" w14:textId="14F2C4A2" w:rsidR="00725623" w:rsidRPr="00725623" w:rsidRDefault="00725623" w:rsidP="00725623">
      <w:pPr>
        <w:pStyle w:val="Sarakstarindkopa"/>
        <w:numPr>
          <w:ilvl w:val="3"/>
          <w:numId w:val="5"/>
        </w:numPr>
        <w:autoSpaceDE w:val="0"/>
        <w:autoSpaceDN w:val="0"/>
        <w:adjustRightInd w:val="0"/>
        <w:ind w:left="1418" w:hanging="284"/>
        <w:rPr>
          <w:rFonts w:ascii="Times New Roman" w:hAnsi="Times New Roman" w:cs="Times New Roman"/>
          <w:i/>
          <w:iCs/>
          <w:caps/>
        </w:rPr>
        <w:sectPr w:rsidR="00725623" w:rsidRPr="00725623" w:rsidSect="00612969">
          <w:pgSz w:w="11906" w:h="16838"/>
          <w:pgMar w:top="1701" w:right="1134" w:bottom="1134" w:left="1134" w:header="709" w:footer="709" w:gutter="0"/>
          <w:cols w:space="720"/>
        </w:sectPr>
      </w:pPr>
      <w:r w:rsidRPr="00725623">
        <w:rPr>
          <w:rFonts w:ascii="Times New Roman" w:hAnsi="Times New Roman" w:cs="Times New Roman"/>
          <w:sz w:val="24"/>
          <w:szCs w:val="24"/>
        </w:rPr>
        <w:t xml:space="preserve">Apliecinājums par neatkarīgi izstrādātu piedāvājumu </w:t>
      </w:r>
      <w:r w:rsidR="00224333" w:rsidRPr="00725623">
        <w:rPr>
          <w:rFonts w:ascii="Times New Roman" w:hAnsi="Times New Roman" w:cs="Times New Roman"/>
          <w:sz w:val="24"/>
          <w:szCs w:val="24"/>
        </w:rPr>
        <w:t>(vienas)</w:t>
      </w:r>
      <w:r w:rsidR="00406DC1" w:rsidRPr="00725623">
        <w:rPr>
          <w:rFonts w:ascii="Times New Roman" w:hAnsi="Times New Roman" w:cs="Times New Roman"/>
        </w:rPr>
        <w:t xml:space="preserve"> lpp</w:t>
      </w:r>
      <w:r w:rsidRPr="00725623">
        <w:rPr>
          <w:rFonts w:ascii="Times New Roman" w:hAnsi="Times New Roman" w:cs="Times New Roman"/>
        </w:rPr>
        <w:t>.</w:t>
      </w:r>
    </w:p>
    <w:p w14:paraId="74278FBA" w14:textId="69974A48" w:rsidR="00612969" w:rsidRPr="00725623" w:rsidRDefault="00612969" w:rsidP="00725623">
      <w:pPr>
        <w:pStyle w:val="Sarakstarindkopa"/>
        <w:numPr>
          <w:ilvl w:val="0"/>
          <w:numId w:val="12"/>
        </w:numPr>
        <w:jc w:val="right"/>
        <w:rPr>
          <w:b/>
          <w:sz w:val="20"/>
          <w:szCs w:val="20"/>
        </w:rPr>
      </w:pPr>
      <w:r w:rsidRPr="00725623">
        <w:rPr>
          <w:b/>
          <w:sz w:val="20"/>
          <w:szCs w:val="20"/>
        </w:rPr>
        <w:lastRenderedPageBreak/>
        <w:t>pielikums</w:t>
      </w:r>
    </w:p>
    <w:p w14:paraId="2CC1BE65" w14:textId="40C1E048" w:rsidR="00612969" w:rsidRPr="00725623" w:rsidRDefault="00612969" w:rsidP="00612969">
      <w:pPr>
        <w:pStyle w:val="Sarakstarindkopa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725623">
        <w:rPr>
          <w:rFonts w:ascii="Times New Roman" w:hAnsi="Times New Roman" w:cs="Times New Roman"/>
          <w:sz w:val="20"/>
          <w:szCs w:val="20"/>
        </w:rPr>
        <w:t>Iepirkumam “</w:t>
      </w:r>
      <w:r w:rsidRPr="00725623">
        <w:rPr>
          <w:rFonts w:ascii="Times New Roman" w:hAnsi="Times New Roman" w:cs="Times New Roman"/>
          <w:bCs/>
          <w:sz w:val="20"/>
          <w:szCs w:val="20"/>
        </w:rPr>
        <w:t>Skultes pagasta pārvaldes Notekūdeņu attīrīšanas iekārtu apkopes un uzraudzības, kā arī asinizācijas un avārijas situāciju novēršanas darbi 2021. gadā</w:t>
      </w:r>
      <w:r w:rsidRPr="00725623">
        <w:rPr>
          <w:rFonts w:ascii="Times New Roman" w:hAnsi="Times New Roman" w:cs="Times New Roman"/>
          <w:sz w:val="20"/>
          <w:szCs w:val="20"/>
        </w:rPr>
        <w:t>”</w:t>
      </w:r>
    </w:p>
    <w:p w14:paraId="1FB1EADB" w14:textId="77777777" w:rsidR="00612969" w:rsidRPr="00725623" w:rsidRDefault="00612969" w:rsidP="00612969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B95F3" w14:textId="77777777" w:rsidR="00612969" w:rsidRPr="00725623" w:rsidRDefault="00612969" w:rsidP="00612969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623">
        <w:rPr>
          <w:rFonts w:ascii="Times New Roman" w:hAnsi="Times New Roman" w:cs="Times New Roman"/>
          <w:b/>
          <w:sz w:val="24"/>
          <w:szCs w:val="24"/>
        </w:rPr>
        <w:t>TEHNISKĀS SPECIFIKĀCIJAS</w:t>
      </w:r>
    </w:p>
    <w:p w14:paraId="11043C35" w14:textId="77777777" w:rsidR="00612969" w:rsidRPr="00725623" w:rsidRDefault="00612969" w:rsidP="00612969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38"/>
        <w:gridCol w:w="1403"/>
        <w:gridCol w:w="1239"/>
      </w:tblGrid>
      <w:tr w:rsidR="00612969" w:rsidRPr="00725623" w14:paraId="6EE7BB4D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8CD2A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bookmarkStart w:id="0" w:name="_Hlk67314354"/>
            <w:r w:rsidRPr="00725623">
              <w:rPr>
                <w:rFonts w:eastAsia="Calibri"/>
                <w:b/>
                <w:bCs/>
              </w:rPr>
              <w:t>Nr. p.k.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39E8C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Darba Nosaukums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35FB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Mērvienība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19ED9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Skaits</w:t>
            </w:r>
          </w:p>
        </w:tc>
      </w:tr>
      <w:tr w:rsidR="00612969" w:rsidRPr="00725623" w14:paraId="40A0FD23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97C52" w14:textId="77777777" w:rsidR="00612969" w:rsidRPr="00725623" w:rsidRDefault="00612969" w:rsidP="0061296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33FAA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Mandegu ciema NAI  tīrīšanas darbi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FDE297D" w14:textId="77777777" w:rsidR="00612969" w:rsidRPr="00725623" w:rsidRDefault="00612969" w:rsidP="0016631A">
            <w:pPr>
              <w:rPr>
                <w:rFonts w:eastAsia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8EA53E3" w14:textId="77777777" w:rsidR="00612969" w:rsidRPr="00725623" w:rsidRDefault="00612969" w:rsidP="0016631A">
            <w:pPr>
              <w:rPr>
                <w:rFonts w:eastAsia="Calibri"/>
              </w:rPr>
            </w:pPr>
          </w:p>
        </w:tc>
      </w:tr>
      <w:tr w:rsidR="00612969" w:rsidRPr="00725623" w14:paraId="07CF894A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1C011A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3708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Notekūdeņu un dūņu (70m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 izvešanas darbi veicot NAI mazgāšanu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3200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0523B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</w:tr>
      <w:tr w:rsidR="00612969" w:rsidRPr="00725623" w14:paraId="76810B0C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28611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E1E22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Dūņu piegāde uz NAI (5m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6BDAB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70F40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</w:tr>
      <w:tr w:rsidR="00612969" w:rsidRPr="00725623" w14:paraId="32771138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1D4DA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F9506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Hidrodinamiskā transporta darbs objektā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4DB41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stunda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BF872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</w:tr>
      <w:tr w:rsidR="00612969" w:rsidRPr="00725623" w14:paraId="0B302ABE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C6916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83F5E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Tehniķa darbs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3D2D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stunda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C45D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</w:tr>
      <w:tr w:rsidR="00612969" w:rsidRPr="00725623" w14:paraId="2E9D3551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46223" w14:textId="77777777" w:rsidR="00612969" w:rsidRPr="00725623" w:rsidRDefault="00612969" w:rsidP="0061296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604" w:hanging="24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5AB83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Avārijas situāciju novēršanas darbi Skultes pagasta Mandegu un Stienes ciemu kanalizācijas maģistrālēs (Darbs ar "Kurmi")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18F6B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7B2A4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</w:tr>
      <w:tr w:rsidR="00612969" w:rsidRPr="00725623" w14:paraId="4F197EE2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321F1" w14:textId="77777777" w:rsidR="00612969" w:rsidRPr="00725623" w:rsidRDefault="00612969" w:rsidP="0061296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9F942" w14:textId="77777777" w:rsidR="00612969" w:rsidRPr="00725623" w:rsidRDefault="00612969" w:rsidP="0016631A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Stienes ciema NAI  tīrīšanas darbi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EAC499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2902648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26A8B5FD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57F11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11" w:hanging="4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87648" w14:textId="77777777" w:rsidR="00612969" w:rsidRPr="00725623" w:rsidRDefault="00612969" w:rsidP="0016631A">
            <w:pPr>
              <w:rPr>
                <w:rFonts w:eastAsia="Calibri"/>
              </w:rPr>
            </w:pPr>
            <w:r w:rsidRPr="00725623">
              <w:rPr>
                <w:rFonts w:eastAsia="Calibri"/>
              </w:rPr>
              <w:t>Notekūdeņu attīrīšanas iekārtas (</w:t>
            </w:r>
            <w:r w:rsidRPr="00725623">
              <w:t xml:space="preserve">AS-VARIOCOMP_40N. </w:t>
            </w:r>
            <w:r w:rsidRPr="00725623">
              <w:rPr>
                <w:rFonts w:eastAsia="Calibri"/>
              </w:rPr>
              <w:t>13,3m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 dūņu izvešanas darbi veicot NAI mazgāšanu adresē: “</w:t>
            </w:r>
            <w:proofErr w:type="spellStart"/>
            <w:r w:rsidRPr="00725623">
              <w:rPr>
                <w:rFonts w:eastAsia="Calibri"/>
              </w:rPr>
              <w:t>Jaunsapnīši</w:t>
            </w:r>
            <w:proofErr w:type="spellEnd"/>
            <w:r w:rsidRPr="00725623">
              <w:rPr>
                <w:rFonts w:eastAsia="Calibri"/>
              </w:rPr>
              <w:t xml:space="preserve">”, Skultes pagasts. Kadastra nr. </w:t>
            </w:r>
            <w:r w:rsidRPr="00725623">
              <w:t>66760010155.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E9074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8AC5A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</w:tr>
      <w:tr w:rsidR="00612969" w:rsidRPr="00725623" w14:paraId="4432C65A" w14:textId="77777777" w:rsidTr="0061296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A74B7" w14:textId="77777777" w:rsidR="00612969" w:rsidRPr="00725623" w:rsidRDefault="00612969" w:rsidP="00612969">
            <w:pPr>
              <w:pStyle w:val="Sarakstarindkopa"/>
              <w:numPr>
                <w:ilvl w:val="1"/>
                <w:numId w:val="9"/>
              </w:numPr>
              <w:spacing w:after="0" w:line="240" w:lineRule="auto"/>
              <w:ind w:left="411" w:hanging="4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C6718" w14:textId="77777777" w:rsidR="00612969" w:rsidRPr="00725623" w:rsidRDefault="00612969" w:rsidP="0016631A">
            <w:pPr>
              <w:rPr>
                <w:rFonts w:eastAsia="Calibri"/>
              </w:rPr>
            </w:pPr>
            <w:r w:rsidRPr="00725623">
              <w:rPr>
                <w:rFonts w:eastAsia="Calibri"/>
              </w:rPr>
              <w:t>Dūņu piegāde uz NAI (2m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C030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CC80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</w:tr>
      <w:tr w:rsidR="00612969" w:rsidRPr="00725623" w14:paraId="0BBAF8D9" w14:textId="77777777" w:rsidTr="006129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056AA" w14:textId="77777777" w:rsidR="00612969" w:rsidRPr="00725623" w:rsidRDefault="00612969" w:rsidP="0061296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9AE26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 xml:space="preserve">Multifunkcionālā Skultes centra (Edgara Liepiņa ielā 2, Skultē, Limbažu novadā) notekūdeņu </w:t>
            </w:r>
            <w:proofErr w:type="spellStart"/>
            <w:r w:rsidRPr="00725623">
              <w:rPr>
                <w:rFonts w:eastAsia="Calibri"/>
                <w:b/>
                <w:bCs/>
              </w:rPr>
              <w:t>uzkrājtvertnes</w:t>
            </w:r>
            <w:proofErr w:type="spellEnd"/>
            <w:r w:rsidRPr="00725623">
              <w:rPr>
                <w:rFonts w:eastAsia="Calibri"/>
                <w:b/>
                <w:bCs/>
              </w:rPr>
              <w:t xml:space="preserve"> (8 m</w:t>
            </w:r>
            <w:r w:rsidRPr="00725623">
              <w:rPr>
                <w:rFonts w:eastAsia="Calibri"/>
                <w:b/>
                <w:bCs/>
                <w:vertAlign w:val="superscript"/>
              </w:rPr>
              <w:t>3</w:t>
            </w:r>
            <w:r w:rsidRPr="00725623">
              <w:rPr>
                <w:rFonts w:eastAsia="Calibri"/>
                <w:b/>
                <w:bCs/>
              </w:rPr>
              <w:t>) izvešana uz saimnieciski izdevīgāko NAI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A9AFB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m</w:t>
            </w:r>
            <w:r w:rsidRPr="00725623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86B5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24</w:t>
            </w:r>
          </w:p>
        </w:tc>
      </w:tr>
      <w:bookmarkEnd w:id="0"/>
    </w:tbl>
    <w:p w14:paraId="5B9FFB79" w14:textId="77777777" w:rsidR="00612969" w:rsidRPr="00725623" w:rsidRDefault="00612969" w:rsidP="00612969">
      <w:pPr>
        <w:spacing w:line="276" w:lineRule="auto"/>
        <w:rPr>
          <w:b/>
        </w:rPr>
        <w:sectPr w:rsidR="00612969" w:rsidRPr="00725623" w:rsidSect="00612969">
          <w:pgSz w:w="11906" w:h="16838"/>
          <w:pgMar w:top="1701" w:right="1134" w:bottom="1134" w:left="1134" w:header="709" w:footer="709" w:gutter="0"/>
          <w:cols w:space="720"/>
        </w:sectPr>
      </w:pPr>
    </w:p>
    <w:p w14:paraId="237F2DA5" w14:textId="18185E92" w:rsidR="00612969" w:rsidRPr="00725623" w:rsidRDefault="00612969" w:rsidP="00725623">
      <w:pPr>
        <w:pStyle w:val="Sarakstarindkopa"/>
        <w:numPr>
          <w:ilvl w:val="0"/>
          <w:numId w:val="11"/>
        </w:num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72562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pielikums </w:t>
      </w:r>
    </w:p>
    <w:p w14:paraId="6106E0DD" w14:textId="3D5B3512" w:rsidR="00612969" w:rsidRPr="00725623" w:rsidRDefault="00612969" w:rsidP="00612969">
      <w:pPr>
        <w:pStyle w:val="Sarakstarindkopa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725623">
        <w:rPr>
          <w:rFonts w:ascii="Times New Roman" w:hAnsi="Times New Roman" w:cs="Times New Roman"/>
          <w:sz w:val="20"/>
          <w:szCs w:val="20"/>
        </w:rPr>
        <w:t>Iepirkumam “</w:t>
      </w:r>
      <w:r w:rsidRPr="00725623">
        <w:rPr>
          <w:rFonts w:ascii="Times New Roman" w:hAnsi="Times New Roman" w:cs="Times New Roman"/>
          <w:bCs/>
          <w:sz w:val="20"/>
          <w:szCs w:val="20"/>
        </w:rPr>
        <w:t>Skultes pagasta pārvaldes Notekūdeņu attīrīšanas iekārtu apkopes un uzraudzības, kā arī asinizācijas un avārijas situāciju novēršanas darbi 2021. gadā</w:t>
      </w:r>
      <w:r w:rsidRPr="00725623">
        <w:rPr>
          <w:rFonts w:ascii="Times New Roman" w:hAnsi="Times New Roman" w:cs="Times New Roman"/>
          <w:sz w:val="20"/>
          <w:szCs w:val="20"/>
        </w:rPr>
        <w:t>”</w:t>
      </w:r>
    </w:p>
    <w:p w14:paraId="5FED7AE4" w14:textId="77777777" w:rsidR="00612969" w:rsidRPr="00725623" w:rsidRDefault="00612969" w:rsidP="00612969">
      <w:pPr>
        <w:ind w:left="360" w:hanging="218"/>
        <w:jc w:val="right"/>
        <w:rPr>
          <w:b/>
        </w:rPr>
      </w:pPr>
    </w:p>
    <w:p w14:paraId="3490594A" w14:textId="77777777" w:rsidR="00612969" w:rsidRPr="00725623" w:rsidRDefault="00612969" w:rsidP="00612969">
      <w:pPr>
        <w:jc w:val="center"/>
        <w:rPr>
          <w:b/>
        </w:rPr>
      </w:pPr>
      <w:r w:rsidRPr="00725623">
        <w:rPr>
          <w:b/>
        </w:rPr>
        <w:t>PIEDĀVĀJUMA VEIDLAPA</w:t>
      </w:r>
    </w:p>
    <w:p w14:paraId="20BE4B45" w14:textId="77777777" w:rsidR="00612969" w:rsidRPr="00725623" w:rsidRDefault="00612969" w:rsidP="00612969">
      <w:pPr>
        <w:rPr>
          <w:b/>
        </w:rPr>
      </w:pPr>
    </w:p>
    <w:p w14:paraId="3F5A524F" w14:textId="77777777" w:rsidR="00612969" w:rsidRPr="00725623" w:rsidRDefault="00612969" w:rsidP="00612969">
      <w:r w:rsidRPr="00725623">
        <w:t xml:space="preserve">___.____.2021. </w:t>
      </w:r>
    </w:p>
    <w:p w14:paraId="07147C0A" w14:textId="77777777" w:rsidR="00612969" w:rsidRPr="00725623" w:rsidRDefault="00612969" w:rsidP="00612969">
      <w:pPr>
        <w:rPr>
          <w:b/>
        </w:rPr>
      </w:pPr>
    </w:p>
    <w:p w14:paraId="37E74F38" w14:textId="4CB9CEBD" w:rsidR="00612969" w:rsidRPr="00725623" w:rsidRDefault="00612969" w:rsidP="00612969">
      <w:pPr>
        <w:jc w:val="both"/>
        <w:rPr>
          <w:b/>
        </w:rPr>
      </w:pPr>
      <w:r w:rsidRPr="00725623">
        <w:t>Iesniedzam piedāvājumu iepirkumam</w:t>
      </w:r>
      <w:r w:rsidRPr="00725623">
        <w:rPr>
          <w:b/>
        </w:rPr>
        <w:t xml:space="preserve"> “Skultes pagasta pārvaldes Notekūdeņu attīrīšanas iekārtu apkopes un uzraudzības, kā arī asinizācijas un avārijas situāciju novēršanas darbi 2021. gadā”.</w:t>
      </w:r>
    </w:p>
    <w:p w14:paraId="3FD6EB0A" w14:textId="77777777" w:rsidR="00612969" w:rsidRPr="00725623" w:rsidRDefault="00612969" w:rsidP="00612969">
      <w:pPr>
        <w:jc w:val="both"/>
        <w:rPr>
          <w:b/>
        </w:rPr>
      </w:pPr>
    </w:p>
    <w:p w14:paraId="3303B45A" w14:textId="61C8AA42" w:rsidR="00612969" w:rsidRDefault="00612969" w:rsidP="00612969">
      <w:pPr>
        <w:pStyle w:val="Sarakstarindkop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623">
        <w:rPr>
          <w:rFonts w:ascii="Times New Roman" w:hAnsi="Times New Roman" w:cs="Times New Roman"/>
          <w:b/>
          <w:caps/>
          <w:sz w:val="24"/>
          <w:szCs w:val="24"/>
        </w:rPr>
        <w:t>INFORMĀCIJA PAR PRETENDENTU</w:t>
      </w:r>
    </w:p>
    <w:p w14:paraId="6A389F35" w14:textId="77777777" w:rsidR="00725623" w:rsidRPr="00725623" w:rsidRDefault="00725623" w:rsidP="00725623">
      <w:pPr>
        <w:pStyle w:val="Sarakstarindkopa"/>
        <w:spacing w:after="0" w:line="240" w:lineRule="auto"/>
        <w:ind w:left="927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612969" w:rsidRPr="00725623" w14:paraId="7CA85342" w14:textId="77777777" w:rsidTr="00612969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2AB2BE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Pretendenta nosaukums</w:t>
            </w:r>
          </w:p>
          <w:p w14:paraId="7117F8E3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2D0" w14:textId="77777777" w:rsidR="00612969" w:rsidRPr="00725623" w:rsidRDefault="00612969">
            <w:pPr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612969" w:rsidRPr="00725623" w14:paraId="3AC45929" w14:textId="77777777" w:rsidTr="00612969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08F190A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 xml:space="preserve">Vienotais reģistrācijas Nr. </w:t>
            </w:r>
          </w:p>
          <w:p w14:paraId="6CC07D75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CFC4" w14:textId="77777777" w:rsidR="00612969" w:rsidRPr="00725623" w:rsidRDefault="00612969">
            <w:pPr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612969" w:rsidRPr="00725623" w14:paraId="2E7636C3" w14:textId="77777777" w:rsidTr="00612969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5C32C3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Pretendenta adrese, tālruņa Nr.,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5E66" w14:textId="77777777" w:rsidR="00612969" w:rsidRPr="00725623" w:rsidRDefault="00612969">
            <w:pPr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612969" w:rsidRPr="00725623" w14:paraId="5A0ABF01" w14:textId="77777777" w:rsidTr="00612969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81FAA2A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022" w14:textId="77777777" w:rsidR="00612969" w:rsidRPr="00725623" w:rsidRDefault="00612969">
            <w:pPr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612969" w:rsidRPr="00725623" w14:paraId="51F5913B" w14:textId="77777777" w:rsidTr="00612969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94E5D5B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DA5" w14:textId="77777777" w:rsidR="00612969" w:rsidRPr="00725623" w:rsidRDefault="00612969">
            <w:pPr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612969" w:rsidRPr="00725623" w14:paraId="6C3E0355" w14:textId="77777777" w:rsidTr="00612969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D15BE0" w14:textId="77777777" w:rsidR="00612969" w:rsidRPr="00725623" w:rsidRDefault="00612969">
            <w:pPr>
              <w:snapToGrid w:val="0"/>
              <w:spacing w:line="276" w:lineRule="auto"/>
              <w:rPr>
                <w:lang w:eastAsia="en-US"/>
              </w:rPr>
            </w:pPr>
            <w:r w:rsidRPr="00725623">
              <w:rPr>
                <w:lang w:eastAsia="en-US"/>
              </w:rPr>
              <w:t>Pretendenta par iepirkuma līguma izpildi atbildīgās personas amats, vārds uzvārds, tālruņa Nr.,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93D" w14:textId="77777777" w:rsidR="00612969" w:rsidRPr="00725623" w:rsidRDefault="00612969">
            <w:pPr>
              <w:snapToGrid w:val="0"/>
              <w:spacing w:line="276" w:lineRule="auto"/>
              <w:ind w:right="346"/>
              <w:rPr>
                <w:b/>
                <w:lang w:eastAsia="en-US"/>
              </w:rPr>
            </w:pPr>
          </w:p>
        </w:tc>
      </w:tr>
    </w:tbl>
    <w:p w14:paraId="6236D23B" w14:textId="77777777" w:rsidR="00612969" w:rsidRPr="00725623" w:rsidRDefault="00612969" w:rsidP="00612969">
      <w:pPr>
        <w:rPr>
          <w:b/>
        </w:rPr>
      </w:pPr>
    </w:p>
    <w:p w14:paraId="6C2C0D2E" w14:textId="77777777" w:rsidR="00612969" w:rsidRPr="00725623" w:rsidRDefault="00612969" w:rsidP="00612969">
      <w:pPr>
        <w:rPr>
          <w:b/>
        </w:rPr>
      </w:pPr>
    </w:p>
    <w:p w14:paraId="71027F31" w14:textId="77777777" w:rsidR="00612969" w:rsidRPr="00725623" w:rsidRDefault="00612969" w:rsidP="00612969">
      <w:pPr>
        <w:pStyle w:val="Sarakstarindkop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623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356765EB" w14:textId="576A1932" w:rsidR="00612969" w:rsidRPr="00725623" w:rsidRDefault="00612969" w:rsidP="00612969">
      <w:pPr>
        <w:jc w:val="center"/>
        <w:rPr>
          <w:b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6011"/>
        <w:gridCol w:w="1428"/>
        <w:gridCol w:w="843"/>
        <w:gridCol w:w="1134"/>
      </w:tblGrid>
      <w:tr w:rsidR="00612969" w:rsidRPr="00725623" w14:paraId="78F55042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24AB8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Nr. p.k.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966D0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Darba Nosaukums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9F7AD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Mērvienība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F97F1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Skaits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4C834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i/>
              </w:rPr>
            </w:pPr>
            <w:r w:rsidRPr="00725623">
              <w:rPr>
                <w:rFonts w:eastAsia="Calibri"/>
                <w:b/>
              </w:rPr>
              <w:t>Piedāvātā cena</w:t>
            </w:r>
            <w:r w:rsidRPr="00725623">
              <w:rPr>
                <w:rFonts w:eastAsia="Calibri"/>
                <w:b/>
                <w:i/>
              </w:rPr>
              <w:t xml:space="preserve"> </w:t>
            </w:r>
            <w:r w:rsidRPr="00725623">
              <w:rPr>
                <w:rFonts w:eastAsia="Calibri"/>
                <w:b/>
              </w:rPr>
              <w:t>EUR</w:t>
            </w:r>
          </w:p>
          <w:p w14:paraId="41912997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</w:rPr>
              <w:t>(bez PVN)</w:t>
            </w:r>
          </w:p>
        </w:tc>
      </w:tr>
      <w:tr w:rsidR="00612969" w:rsidRPr="00725623" w14:paraId="61A370C1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4DBF9" w14:textId="77777777" w:rsidR="00612969" w:rsidRPr="00725623" w:rsidRDefault="00612969" w:rsidP="00612969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7E428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Mandegu ciema NAI  tīrīšanas darbi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608A061" w14:textId="77777777" w:rsidR="00612969" w:rsidRPr="00725623" w:rsidRDefault="00612969" w:rsidP="0016631A">
            <w:pPr>
              <w:rPr>
                <w:rFonts w:eastAsia="Calibri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3FD9EE0" w14:textId="77777777" w:rsidR="00612969" w:rsidRPr="00725623" w:rsidRDefault="00612969" w:rsidP="0016631A">
            <w:pPr>
              <w:rPr>
                <w:rFonts w:eastAsia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C4D81B" w14:textId="77777777" w:rsidR="00612969" w:rsidRPr="00725623" w:rsidRDefault="00612969" w:rsidP="0016631A">
            <w:pPr>
              <w:rPr>
                <w:rFonts w:eastAsia="Calibri"/>
              </w:rPr>
            </w:pPr>
          </w:p>
        </w:tc>
      </w:tr>
      <w:tr w:rsidR="00612969" w:rsidRPr="00725623" w14:paraId="0A93FAA9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97A26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FDC13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Notekūdeņu un dūņu (70m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 izvešanas darbi veicot NAI mazgāšanu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A7753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0B4B8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1E391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7C00451F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03D5B9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AFA1E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Dūņu piegāde uz NAI (5m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A178D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68771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6C06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6308229E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8B351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40A69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Hidrodinamiskā transporta darbs objektā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02BC5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stunda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C054C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4218E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078199B1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50607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62" w:hanging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51356" w14:textId="77777777" w:rsidR="00612969" w:rsidRPr="00725623" w:rsidRDefault="00612969" w:rsidP="0016631A">
            <w:pPr>
              <w:ind w:left="37"/>
              <w:rPr>
                <w:rFonts w:eastAsia="Calibri"/>
              </w:rPr>
            </w:pPr>
            <w:r w:rsidRPr="00725623">
              <w:rPr>
                <w:rFonts w:eastAsia="Calibri"/>
              </w:rPr>
              <w:t>Tehniķa darbs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38716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stunda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21D5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CCEAD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22FC4F42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1E2C9" w14:textId="77777777" w:rsidR="00612969" w:rsidRPr="00725623" w:rsidRDefault="00612969" w:rsidP="00612969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604" w:hanging="24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5F770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Avārijas situāciju novēršanas darbi Skultes pagasta Mandegu un Stienes ciemu kanalizācijas maģistrālēs (Darbs ar "Kurmi")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242EE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E63A0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0CFAF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34DB6E9B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952EB" w14:textId="77777777" w:rsidR="00612969" w:rsidRPr="00725623" w:rsidRDefault="00612969" w:rsidP="00612969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EE732" w14:textId="77777777" w:rsidR="00612969" w:rsidRPr="00725623" w:rsidRDefault="00612969" w:rsidP="0016631A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>Stienes ciema NAI  tīrīšanas darbi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2A8639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101B6EE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D393D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7C10E28F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EFF6E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11" w:hanging="4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A17F8" w14:textId="77777777" w:rsidR="00612969" w:rsidRPr="00725623" w:rsidRDefault="00612969" w:rsidP="0016631A">
            <w:pPr>
              <w:rPr>
                <w:rFonts w:eastAsia="Calibri"/>
              </w:rPr>
            </w:pPr>
            <w:r w:rsidRPr="00725623">
              <w:rPr>
                <w:rFonts w:eastAsia="Calibri"/>
              </w:rPr>
              <w:t>Notekūdeņu attīrīšanas iekārtas (</w:t>
            </w:r>
            <w:r w:rsidRPr="00725623">
              <w:t xml:space="preserve">AS-VARIOCOMP_40N. </w:t>
            </w:r>
            <w:r w:rsidRPr="00725623">
              <w:rPr>
                <w:rFonts w:eastAsia="Calibri"/>
              </w:rPr>
              <w:t>13,3m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 dūņu izvešanas darbi veicot NAI mazgāšanu adresē: “</w:t>
            </w:r>
            <w:proofErr w:type="spellStart"/>
            <w:r w:rsidRPr="00725623">
              <w:rPr>
                <w:rFonts w:eastAsia="Calibri"/>
              </w:rPr>
              <w:t>Jaunsapnīši</w:t>
            </w:r>
            <w:proofErr w:type="spellEnd"/>
            <w:r w:rsidRPr="00725623">
              <w:rPr>
                <w:rFonts w:eastAsia="Calibri"/>
              </w:rPr>
              <w:t xml:space="preserve">”, Skultes pagasts. Kadastra nr. </w:t>
            </w:r>
            <w:r w:rsidRPr="00725623">
              <w:t>66760010155.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66C5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75159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893F5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784F3F35" w14:textId="77777777" w:rsidTr="00612969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08FDF" w14:textId="77777777" w:rsidR="00612969" w:rsidRPr="00725623" w:rsidRDefault="00612969" w:rsidP="00612969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ind w:left="411" w:hanging="4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C24AC" w14:textId="77777777" w:rsidR="00612969" w:rsidRPr="00725623" w:rsidRDefault="00612969" w:rsidP="0016631A">
            <w:pPr>
              <w:rPr>
                <w:rFonts w:eastAsia="Calibri"/>
              </w:rPr>
            </w:pPr>
            <w:r w:rsidRPr="00725623">
              <w:rPr>
                <w:rFonts w:eastAsia="Calibri"/>
              </w:rPr>
              <w:t>Dūņu piegāde uz NAI (2m</w:t>
            </w:r>
            <w:r w:rsidRPr="00725623">
              <w:rPr>
                <w:rFonts w:eastAsia="Calibri"/>
                <w:vertAlign w:val="superscript"/>
              </w:rPr>
              <w:t>3</w:t>
            </w:r>
            <w:r w:rsidRPr="00725623">
              <w:rPr>
                <w:rFonts w:eastAsia="Calibri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798FA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gabali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4750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A6EF3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2322CE6B" w14:textId="77777777" w:rsidTr="0061296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8D9C7" w14:textId="77777777" w:rsidR="00612969" w:rsidRPr="00725623" w:rsidRDefault="00612969" w:rsidP="00612969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77526" w14:textId="77777777" w:rsidR="00612969" w:rsidRPr="00725623" w:rsidRDefault="00612969" w:rsidP="0016631A">
            <w:pPr>
              <w:jc w:val="center"/>
              <w:rPr>
                <w:rFonts w:eastAsia="Calibri"/>
                <w:b/>
                <w:bCs/>
              </w:rPr>
            </w:pPr>
            <w:r w:rsidRPr="00725623">
              <w:rPr>
                <w:rFonts w:eastAsia="Calibri"/>
                <w:b/>
                <w:bCs/>
              </w:rPr>
              <w:t xml:space="preserve">Multifunkcionālā Skultes centra (Edgara Liepiņa ielā 2, Skultē, Limbažu novadā) notekūdeņu </w:t>
            </w:r>
            <w:proofErr w:type="spellStart"/>
            <w:r w:rsidRPr="00725623">
              <w:rPr>
                <w:rFonts w:eastAsia="Calibri"/>
                <w:b/>
                <w:bCs/>
              </w:rPr>
              <w:t>uzkrājtvertnes</w:t>
            </w:r>
            <w:proofErr w:type="spellEnd"/>
            <w:r w:rsidRPr="00725623">
              <w:rPr>
                <w:rFonts w:eastAsia="Calibri"/>
                <w:b/>
                <w:bCs/>
              </w:rPr>
              <w:t xml:space="preserve"> (8 m</w:t>
            </w:r>
            <w:r w:rsidRPr="00725623">
              <w:rPr>
                <w:rFonts w:eastAsia="Calibri"/>
                <w:b/>
                <w:bCs/>
                <w:vertAlign w:val="superscript"/>
              </w:rPr>
              <w:t>3</w:t>
            </w:r>
            <w:r w:rsidRPr="00725623">
              <w:rPr>
                <w:rFonts w:eastAsia="Calibri"/>
                <w:b/>
                <w:bCs/>
              </w:rPr>
              <w:t>) izvešana uz saimnieciski izdevīgāko NAI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5DBB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m</w:t>
            </w:r>
            <w:r w:rsidRPr="00725623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ADC0F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  <w:r w:rsidRPr="00725623">
              <w:rPr>
                <w:rFonts w:eastAsia="Calibri"/>
              </w:rPr>
              <w:t>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930D2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579B2F7F" w14:textId="77777777" w:rsidTr="00612969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5A874" w14:textId="77777777" w:rsidR="00612969" w:rsidRPr="00725623" w:rsidRDefault="00612969" w:rsidP="0016631A">
            <w:pPr>
              <w:ind w:right="97"/>
              <w:jc w:val="right"/>
              <w:rPr>
                <w:rFonts w:eastAsia="Calibri"/>
              </w:rPr>
            </w:pPr>
            <w:r w:rsidRPr="00725623">
              <w:rPr>
                <w:rFonts w:eastAsia="Calibri"/>
              </w:rPr>
              <w:t>PVN summa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C2BDB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  <w:tr w:rsidR="00612969" w:rsidRPr="00725623" w14:paraId="5862E6F3" w14:textId="77777777" w:rsidTr="00612969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A0B27" w14:textId="77777777" w:rsidR="00612969" w:rsidRPr="00725623" w:rsidRDefault="00612969" w:rsidP="0016631A">
            <w:pPr>
              <w:ind w:right="97"/>
              <w:jc w:val="right"/>
              <w:rPr>
                <w:rFonts w:eastAsia="Calibri"/>
              </w:rPr>
            </w:pPr>
            <w:r w:rsidRPr="00725623">
              <w:rPr>
                <w:rFonts w:eastAsia="Calibri"/>
              </w:rPr>
              <w:t>Kopējā piedāvājuma summa, EUR ar PVN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00AC637" w14:textId="77777777" w:rsidR="00612969" w:rsidRPr="00725623" w:rsidRDefault="00612969" w:rsidP="0016631A">
            <w:pPr>
              <w:jc w:val="center"/>
              <w:rPr>
                <w:rFonts w:eastAsia="Calibri"/>
              </w:rPr>
            </w:pPr>
          </w:p>
        </w:tc>
      </w:tr>
    </w:tbl>
    <w:p w14:paraId="1C55752C" w14:textId="157CE2F1" w:rsidR="00612969" w:rsidRPr="00725623" w:rsidRDefault="00612969" w:rsidP="00612969">
      <w:pPr>
        <w:jc w:val="center"/>
        <w:rPr>
          <w:b/>
        </w:rPr>
      </w:pPr>
    </w:p>
    <w:p w14:paraId="731AF5BD" w14:textId="77777777" w:rsidR="00612969" w:rsidRPr="00725623" w:rsidRDefault="00612969" w:rsidP="00612969">
      <w:pPr>
        <w:jc w:val="center"/>
        <w:rPr>
          <w:b/>
        </w:rPr>
      </w:pPr>
    </w:p>
    <w:p w14:paraId="5ABDAB6E" w14:textId="68F735DE" w:rsidR="00612969" w:rsidRPr="00725623" w:rsidRDefault="00612969" w:rsidP="00612969">
      <w:pPr>
        <w:jc w:val="both"/>
        <w:rPr>
          <w:u w:val="single"/>
        </w:rPr>
      </w:pPr>
      <w:r w:rsidRPr="00725623">
        <w:t xml:space="preserve">Piedāvātajā cenā </w:t>
      </w:r>
      <w:r w:rsidRPr="00725623">
        <w:rPr>
          <w:u w:val="single"/>
        </w:rPr>
        <w:t xml:space="preserve">esam iekļāvuši visus nodokļus, izmaksas, izdevumus un riskus, kas saistīti ar darbu veikšanu. </w:t>
      </w:r>
    </w:p>
    <w:p w14:paraId="6EDA7C2F" w14:textId="77777777" w:rsidR="00612969" w:rsidRPr="00725623" w:rsidRDefault="00612969" w:rsidP="00612969">
      <w:pPr>
        <w:jc w:val="both"/>
        <w:rPr>
          <w:u w:val="single"/>
        </w:rPr>
      </w:pPr>
    </w:p>
    <w:p w14:paraId="39668A9B" w14:textId="77777777" w:rsidR="00612969" w:rsidRPr="00725623" w:rsidRDefault="00612969" w:rsidP="00612969">
      <w:r w:rsidRPr="00725623">
        <w:t>Pretendenta / pilnvarotās personas paraksts ______________________________________</w:t>
      </w:r>
    </w:p>
    <w:p w14:paraId="2DE02883" w14:textId="77777777" w:rsidR="00612969" w:rsidRPr="00725623" w:rsidRDefault="00612969" w:rsidP="00612969">
      <w:pPr>
        <w:ind w:left="360" w:hanging="360"/>
      </w:pPr>
    </w:p>
    <w:p w14:paraId="0B7EF904" w14:textId="77777777" w:rsidR="00612969" w:rsidRPr="00725623" w:rsidRDefault="00612969" w:rsidP="00612969">
      <w:pPr>
        <w:ind w:left="360" w:hanging="360"/>
      </w:pPr>
      <w:r w:rsidRPr="00725623">
        <w:t>Pretendenta / pilnvarotās personas vārds, uzvārds, amats _____________________________</w:t>
      </w:r>
    </w:p>
    <w:p w14:paraId="2123D69C" w14:textId="77777777" w:rsidR="00612969" w:rsidRPr="00725623" w:rsidRDefault="00612969" w:rsidP="00612969">
      <w:pPr>
        <w:widowControl w:val="0"/>
        <w:spacing w:after="120"/>
        <w:ind w:left="720"/>
        <w:jc w:val="center"/>
        <w:rPr>
          <w:b/>
        </w:rPr>
      </w:pPr>
    </w:p>
    <w:p w14:paraId="76ECF570" w14:textId="77777777" w:rsidR="00612969" w:rsidRPr="00725623" w:rsidRDefault="00612969" w:rsidP="00612969">
      <w:pPr>
        <w:widowControl w:val="0"/>
        <w:spacing w:after="120"/>
        <w:rPr>
          <w:b/>
        </w:rPr>
      </w:pPr>
    </w:p>
    <w:p w14:paraId="7B90B090" w14:textId="77777777" w:rsidR="00612969" w:rsidRPr="00725623" w:rsidRDefault="00612969" w:rsidP="00612969">
      <w:pPr>
        <w:widowControl w:val="0"/>
        <w:spacing w:after="120"/>
        <w:rPr>
          <w:b/>
        </w:rPr>
      </w:pPr>
    </w:p>
    <w:p w14:paraId="409620EB" w14:textId="77777777" w:rsidR="00612969" w:rsidRPr="00725623" w:rsidRDefault="00612969">
      <w:pPr>
        <w:spacing w:after="160" w:line="259" w:lineRule="auto"/>
        <w:rPr>
          <w:b/>
        </w:rPr>
      </w:pPr>
      <w:r w:rsidRPr="00725623">
        <w:rPr>
          <w:b/>
        </w:rPr>
        <w:br w:type="page"/>
      </w:r>
    </w:p>
    <w:p w14:paraId="78D26D49" w14:textId="5C8A83A8" w:rsidR="00612969" w:rsidRPr="00725623" w:rsidRDefault="00612969" w:rsidP="00612969">
      <w:pPr>
        <w:pStyle w:val="Sarakstarindkopa"/>
        <w:numPr>
          <w:ilvl w:val="0"/>
          <w:numId w:val="8"/>
        </w:num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562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pielikums </w:t>
      </w:r>
    </w:p>
    <w:p w14:paraId="3BB775CB" w14:textId="5430A515" w:rsidR="00612969" w:rsidRPr="00725623" w:rsidRDefault="00612969" w:rsidP="00612969">
      <w:pPr>
        <w:pStyle w:val="Sarakstarindkopa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725623">
        <w:rPr>
          <w:rFonts w:ascii="Times New Roman" w:hAnsi="Times New Roman" w:cs="Times New Roman"/>
          <w:sz w:val="20"/>
          <w:szCs w:val="20"/>
        </w:rPr>
        <w:t>Iepirkumam “</w:t>
      </w:r>
      <w:r w:rsidR="00585B95" w:rsidRPr="00725623">
        <w:rPr>
          <w:rFonts w:ascii="Times New Roman" w:hAnsi="Times New Roman" w:cs="Times New Roman"/>
          <w:bCs/>
          <w:sz w:val="20"/>
          <w:szCs w:val="20"/>
        </w:rPr>
        <w:t>Skultes pagasta pārvaldes Notekūdeņu attīrīšanas iekārtu apkopes un uzraudzības, kā arī asinizācijas un avārijas situāciju novēršanas darbi 2021. gadā</w:t>
      </w:r>
      <w:r w:rsidRPr="00725623">
        <w:rPr>
          <w:rFonts w:ascii="Times New Roman" w:hAnsi="Times New Roman" w:cs="Times New Roman"/>
          <w:sz w:val="20"/>
          <w:szCs w:val="20"/>
        </w:rPr>
        <w:t>”</w:t>
      </w:r>
    </w:p>
    <w:p w14:paraId="082EB25C" w14:textId="77777777" w:rsidR="00612969" w:rsidRPr="00725623" w:rsidRDefault="00612969" w:rsidP="00612969">
      <w:pPr>
        <w:widowControl w:val="0"/>
        <w:spacing w:after="120"/>
        <w:rPr>
          <w:b/>
        </w:rPr>
      </w:pPr>
    </w:p>
    <w:p w14:paraId="027D1D16" w14:textId="77777777" w:rsidR="00612969" w:rsidRPr="00725623" w:rsidRDefault="00612969" w:rsidP="00612969">
      <w:pPr>
        <w:widowControl w:val="0"/>
        <w:spacing w:after="120"/>
        <w:rPr>
          <w:b/>
        </w:rPr>
      </w:pPr>
    </w:p>
    <w:p w14:paraId="14D1882C" w14:textId="77777777" w:rsidR="00612969" w:rsidRPr="00725623" w:rsidRDefault="00612969" w:rsidP="00612969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725623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4561B5C9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5087BA88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020BDD6F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 xml:space="preserve">Ar šo, sniedzot izsmeļošu un patiesu informāciju, </w:t>
      </w:r>
    </w:p>
    <w:p w14:paraId="1C3A9FA0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12969" w:rsidRPr="00725623" w14:paraId="001238A3" w14:textId="77777777" w:rsidTr="0061296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A8EBA" w14:textId="77777777" w:rsidR="00612969" w:rsidRPr="00725623" w:rsidRDefault="006129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6136821" w14:textId="77777777" w:rsidR="00612969" w:rsidRPr="00725623" w:rsidRDefault="00612969" w:rsidP="00612969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725623">
        <w:rPr>
          <w:rFonts w:eastAsiaTheme="minorHAnsi"/>
          <w:i/>
          <w:iCs/>
          <w:lang w:eastAsia="en-US"/>
        </w:rPr>
        <w:t>pretendenta nosaukums, reģ. Nr.</w:t>
      </w:r>
    </w:p>
    <w:p w14:paraId="418EAC8E" w14:textId="77777777" w:rsidR="00612969" w:rsidRPr="00725623" w:rsidRDefault="00612969" w:rsidP="00612969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197EA0A6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(turpmāk – Pretendents) attiecībā uz konkrēto iepirkumu apliecina, ka:</w:t>
      </w:r>
    </w:p>
    <w:p w14:paraId="29E5CAB6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F9E69C0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1. Pretendents ir iepazinies un piekrīt šī apliecinājuma saturam.</w:t>
      </w:r>
    </w:p>
    <w:p w14:paraId="2B4BEF73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1B2DDCA1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3. Pretendenta iepirkuma piedāvājumu ir parakstījusi/</w:t>
      </w:r>
      <w:proofErr w:type="spellStart"/>
      <w:r w:rsidRPr="00725623">
        <w:rPr>
          <w:rFonts w:eastAsiaTheme="minorHAnsi"/>
          <w:lang w:eastAsia="en-US"/>
        </w:rPr>
        <w:t>šas</w:t>
      </w:r>
      <w:proofErr w:type="spellEnd"/>
      <w:r w:rsidRPr="00725623">
        <w:rPr>
          <w:rFonts w:eastAsiaTheme="minorHAnsi"/>
          <w:lang w:eastAsia="en-US"/>
        </w:rPr>
        <w:t xml:space="preserve"> pretendenta pilnvarotā/</w:t>
      </w:r>
      <w:proofErr w:type="spellStart"/>
      <w:r w:rsidRPr="00725623">
        <w:rPr>
          <w:rFonts w:eastAsiaTheme="minorHAnsi"/>
          <w:lang w:eastAsia="en-US"/>
        </w:rPr>
        <w:t>ās</w:t>
      </w:r>
      <w:proofErr w:type="spellEnd"/>
      <w:r w:rsidRPr="00725623">
        <w:rPr>
          <w:rFonts w:eastAsiaTheme="minorHAnsi"/>
          <w:lang w:eastAsia="en-US"/>
        </w:rPr>
        <w:t xml:space="preserve"> persona/s.</w:t>
      </w:r>
    </w:p>
    <w:p w14:paraId="4975DBC3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 Pretendents informē, ka ir iesniedzis piedāvājumu neatkarīgi no konkurentiem</w:t>
      </w:r>
      <w:r w:rsidRPr="00725623">
        <w:rPr>
          <w:rStyle w:val="Vresatsauce"/>
          <w:rFonts w:eastAsiaTheme="minorHAnsi"/>
          <w:lang w:eastAsia="en-US"/>
        </w:rPr>
        <w:footnoteReference w:id="1"/>
      </w:r>
      <w:r w:rsidRPr="00725623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497CA86C" w14:textId="77777777" w:rsidR="00612969" w:rsidRPr="00725623" w:rsidRDefault="00612969" w:rsidP="00612969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4.1. cenām;</w:t>
      </w:r>
    </w:p>
    <w:p w14:paraId="4E56163E" w14:textId="77777777" w:rsidR="00612969" w:rsidRPr="00725623" w:rsidRDefault="00612969" w:rsidP="00612969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4.2. cenas aprēķināšanas metodēm, faktoriem (apstākļiem) vai formulām;</w:t>
      </w:r>
    </w:p>
    <w:p w14:paraId="57A02EA6" w14:textId="77777777" w:rsidR="00612969" w:rsidRPr="00725623" w:rsidRDefault="00612969" w:rsidP="00612969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372A8640" w14:textId="77777777" w:rsidR="00612969" w:rsidRPr="00725623" w:rsidRDefault="00612969" w:rsidP="00612969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4.4. tādu piedāvājuma iesniegšanu, kas neatbilst iepirkuma prasībām;</w:t>
      </w:r>
    </w:p>
    <w:p w14:paraId="756D06F6" w14:textId="77777777" w:rsidR="00612969" w:rsidRPr="00725623" w:rsidRDefault="00612969" w:rsidP="00612969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72B0F0AB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090DC024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623">
        <w:rPr>
          <w:rFonts w:eastAsiaTheme="minorHAnsi"/>
          <w:lang w:eastAsia="en-US"/>
        </w:rPr>
        <w:t>6. Pretendents apzinās, ka Konkurences likumā noteikta atbildība par aizliegtām vienošanām, paredzot naudas sodu līdz 10% apmēram no pārkāpēja pēdējā finanšu gada neto apgrozījuma un pretendentam var tikt piemērota izslēgšana no dalības iepirkumā.</w:t>
      </w:r>
    </w:p>
    <w:p w14:paraId="6F90EDD5" w14:textId="77777777" w:rsidR="00612969" w:rsidRPr="00725623" w:rsidRDefault="00612969" w:rsidP="006129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600EC88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7EE378" w14:textId="77777777" w:rsidR="00612969" w:rsidRPr="00725623" w:rsidRDefault="00612969" w:rsidP="0061296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AE91FB3" w14:textId="77777777" w:rsidR="00612969" w:rsidRPr="00725623" w:rsidRDefault="00612969" w:rsidP="00612969">
      <w:r w:rsidRPr="00725623">
        <w:t>Pretendenta / pilnvarotās personas paraksts ______________________________________</w:t>
      </w:r>
    </w:p>
    <w:p w14:paraId="5C71FD34" w14:textId="77777777" w:rsidR="00612969" w:rsidRPr="00725623" w:rsidRDefault="00612969" w:rsidP="00612969">
      <w:pPr>
        <w:ind w:left="360" w:hanging="360"/>
      </w:pPr>
    </w:p>
    <w:p w14:paraId="1C0B9261" w14:textId="77777777" w:rsidR="00612969" w:rsidRPr="00725623" w:rsidRDefault="00612969" w:rsidP="00612969">
      <w:pPr>
        <w:ind w:left="360" w:hanging="360"/>
      </w:pPr>
      <w:r w:rsidRPr="00725623">
        <w:t>Pretendenta / pilnvarotās personas vārds, uzvārds, amats _____________________________</w:t>
      </w:r>
    </w:p>
    <w:p w14:paraId="02FB4897" w14:textId="77777777" w:rsidR="00612969" w:rsidRPr="00725623" w:rsidRDefault="00612969" w:rsidP="00612969">
      <w:pPr>
        <w:spacing w:after="200" w:line="276" w:lineRule="auto"/>
        <w:rPr>
          <w:rFonts w:eastAsiaTheme="minorHAnsi"/>
          <w:lang w:eastAsia="en-US"/>
        </w:rPr>
      </w:pPr>
    </w:p>
    <w:p w14:paraId="6D897CEE" w14:textId="77777777" w:rsidR="006C1102" w:rsidRPr="00725623" w:rsidRDefault="006C1102" w:rsidP="00406DC1"/>
    <w:sectPr w:rsidR="006C1102" w:rsidRPr="00725623" w:rsidSect="00612969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C0843" w14:textId="77777777" w:rsidR="00025AD1" w:rsidRDefault="00025AD1" w:rsidP="00612969">
      <w:r>
        <w:separator/>
      </w:r>
    </w:p>
  </w:endnote>
  <w:endnote w:type="continuationSeparator" w:id="0">
    <w:p w14:paraId="643CE924" w14:textId="77777777" w:rsidR="00025AD1" w:rsidRDefault="00025AD1" w:rsidP="006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A37D" w14:textId="77777777" w:rsidR="00025AD1" w:rsidRDefault="00025AD1" w:rsidP="00612969">
      <w:r>
        <w:separator/>
      </w:r>
    </w:p>
  </w:footnote>
  <w:footnote w:type="continuationSeparator" w:id="0">
    <w:p w14:paraId="5F7BFB17" w14:textId="77777777" w:rsidR="00025AD1" w:rsidRDefault="00025AD1" w:rsidP="00612969">
      <w:r>
        <w:continuationSeparator/>
      </w:r>
    </w:p>
  </w:footnote>
  <w:footnote w:id="1">
    <w:p w14:paraId="7D1C88EA" w14:textId="77777777" w:rsidR="00612969" w:rsidRDefault="00612969" w:rsidP="00612969">
      <w:pPr>
        <w:autoSpaceDE w:val="0"/>
        <w:autoSpaceDN w:val="0"/>
        <w:adjustRightInd w:val="0"/>
        <w:rPr>
          <w:b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DejaVuSerif" w:eastAsiaTheme="minorHAnsi" w:hAnsi="DejaVuSerif" w:cs="DejaVuSerif"/>
          <w:sz w:val="16"/>
          <w:szCs w:val="16"/>
          <w:lang w:eastAsia="en-US"/>
        </w:rPr>
        <w:t>Šī apliecinājuma kontekstā ar terminu „konkurents” apzīmē jebkuru fizisku vai juridisku personu, kura nav Pretendents un kura:1) iesniedz piedāvājumu šim iepirkumam; 2) ņemot vērā tās kvalifikāciju, spējas vai pieredzi, kā arī piedāvātās preces vai pakalpojumus, varētu iesniegt piedāvājumu šim iepirkumam.</w:t>
      </w:r>
    </w:p>
    <w:p w14:paraId="4ABD84D3" w14:textId="77777777" w:rsidR="00612969" w:rsidRDefault="00612969" w:rsidP="00612969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0AED"/>
    <w:multiLevelType w:val="multilevel"/>
    <w:tmpl w:val="9586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029B2"/>
    <w:multiLevelType w:val="hybridMultilevel"/>
    <w:tmpl w:val="DD0C92F6"/>
    <w:lvl w:ilvl="0" w:tplc="866EBB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8475C"/>
    <w:multiLevelType w:val="hybridMultilevel"/>
    <w:tmpl w:val="059EC5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807F7"/>
    <w:multiLevelType w:val="hybridMultilevel"/>
    <w:tmpl w:val="4D58B294"/>
    <w:lvl w:ilvl="0" w:tplc="8DD0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F3830E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4E2090A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F22C8"/>
    <w:multiLevelType w:val="hybridMultilevel"/>
    <w:tmpl w:val="019619AC"/>
    <w:lvl w:ilvl="0" w:tplc="D2AA5840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E0FA6"/>
    <w:multiLevelType w:val="multilevel"/>
    <w:tmpl w:val="9586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02"/>
    <w:rsid w:val="00025AD1"/>
    <w:rsid w:val="001F1A16"/>
    <w:rsid w:val="00224333"/>
    <w:rsid w:val="00406DC1"/>
    <w:rsid w:val="00585B95"/>
    <w:rsid w:val="00612969"/>
    <w:rsid w:val="006C1102"/>
    <w:rsid w:val="00725623"/>
    <w:rsid w:val="007F6B11"/>
    <w:rsid w:val="009C3B22"/>
    <w:rsid w:val="00C11CC4"/>
    <w:rsid w:val="00C55A73"/>
    <w:rsid w:val="00C75894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A415"/>
  <w15:chartTrackingRefBased/>
  <w15:docId w15:val="{D36E9050-F987-4871-8FE9-AE37EA2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C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6C1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6C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6C11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C110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C1102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C110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C1102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FE053A"/>
  </w:style>
  <w:style w:type="character" w:styleId="Hipersaite">
    <w:name w:val="Hyperlink"/>
    <w:basedOn w:val="Noklusjumarindkopasfonts"/>
    <w:uiPriority w:val="99"/>
    <w:unhideWhenUsed/>
    <w:rsid w:val="00C55A7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5A73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1296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1296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1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ulte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4279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Ainārs Liepiņš</cp:lastModifiedBy>
  <cp:revision>9</cp:revision>
  <dcterms:created xsi:type="dcterms:W3CDTF">2020-07-24T07:18:00Z</dcterms:created>
  <dcterms:modified xsi:type="dcterms:W3CDTF">2021-03-22T12:17:00Z</dcterms:modified>
</cp:coreProperties>
</file>