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0E5FDC" w14:textId="77777777"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14:paraId="73806671" w14:textId="77777777" w:rsidR="00A309DB" w:rsidRPr="00C34608" w:rsidRDefault="00A309DB" w:rsidP="00A309DB">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1FE6EFFE" w14:textId="77777777" w:rsidR="00A309DB" w:rsidRPr="00C34608" w:rsidRDefault="00A309DB" w:rsidP="00A309DB">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7991AF53" w14:textId="354A5B18" w:rsidR="00A309DB" w:rsidRPr="00C34608" w:rsidRDefault="00151A8B" w:rsidP="00A309DB">
      <w:pPr>
        <w:spacing w:after="0" w:line="240" w:lineRule="auto"/>
        <w:jc w:val="right"/>
        <w:rPr>
          <w:rFonts w:eastAsia="Times New Roman" w:cs="Times New Roman"/>
          <w:szCs w:val="24"/>
        </w:rPr>
      </w:pPr>
      <w:r>
        <w:rPr>
          <w:rFonts w:eastAsia="Times New Roman" w:cs="Times New Roman"/>
          <w:szCs w:val="24"/>
        </w:rPr>
        <w:t>26</w:t>
      </w:r>
      <w:r w:rsidR="00DE42B8">
        <w:rPr>
          <w:rFonts w:eastAsia="Times New Roman" w:cs="Times New Roman"/>
          <w:szCs w:val="24"/>
        </w:rPr>
        <w:t>.11.2020</w:t>
      </w:r>
      <w:r w:rsidR="00A309DB" w:rsidRPr="00423A12">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14:paraId="64FFEB00" w14:textId="4D8C3FAF" w:rsidR="00A309DB" w:rsidRPr="00C34608" w:rsidRDefault="0084453E" w:rsidP="00A309DB">
      <w:pPr>
        <w:spacing w:after="0" w:line="240" w:lineRule="auto"/>
        <w:jc w:val="right"/>
        <w:rPr>
          <w:rFonts w:eastAsia="Times New Roman" w:cs="Times New Roman"/>
          <w:szCs w:val="24"/>
        </w:rPr>
      </w:pPr>
      <w:r>
        <w:rPr>
          <w:rFonts w:eastAsia="Times New Roman" w:cs="Times New Roman"/>
          <w:szCs w:val="24"/>
        </w:rPr>
        <w:t>(protokols Nr.</w:t>
      </w:r>
      <w:r w:rsidR="00151A8B">
        <w:rPr>
          <w:rFonts w:eastAsia="Times New Roman" w:cs="Times New Roman"/>
          <w:szCs w:val="24"/>
        </w:rPr>
        <w:t>27</w:t>
      </w:r>
      <w:r w:rsidR="00A309DB" w:rsidRPr="00423A12">
        <w:rPr>
          <w:rFonts w:eastAsia="Times New Roman" w:cs="Times New Roman"/>
          <w:szCs w:val="24"/>
        </w:rPr>
        <w:t xml:space="preserve">, </w:t>
      </w:r>
      <w:r w:rsidR="00151A8B">
        <w:rPr>
          <w:rFonts w:eastAsia="Times New Roman" w:cs="Times New Roman"/>
          <w:szCs w:val="24"/>
        </w:rPr>
        <w:t>27</w:t>
      </w:r>
      <w:r w:rsidR="00A309DB" w:rsidRPr="00C34608">
        <w:rPr>
          <w:rFonts w:eastAsia="Times New Roman" w:cs="Times New Roman"/>
          <w:szCs w:val="24"/>
        </w:rPr>
        <w:t>.§)</w:t>
      </w:r>
    </w:p>
    <w:p w14:paraId="48E755E9" w14:textId="77777777" w:rsidR="00A309DB" w:rsidRPr="00EB4B5A" w:rsidRDefault="00A309DB" w:rsidP="00A309DB">
      <w:pPr>
        <w:rPr>
          <w:rFonts w:eastAsia="Times New Roman" w:cs="Times New Roman"/>
          <w:szCs w:val="24"/>
        </w:rPr>
      </w:pPr>
    </w:p>
    <w:p w14:paraId="6DD7AF99" w14:textId="77777777"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14:paraId="06786643" w14:textId="127DB183" w:rsidR="00A309DB" w:rsidRPr="00EB4B5A" w:rsidRDefault="00A72682" w:rsidP="00A309DB">
      <w:pPr>
        <w:spacing w:after="0" w:line="240" w:lineRule="auto"/>
        <w:jc w:val="center"/>
        <w:rPr>
          <w:rFonts w:eastAsia="Times New Roman" w:cs="Times New Roman"/>
          <w:b/>
          <w:bCs/>
          <w:caps/>
          <w:sz w:val="28"/>
          <w:szCs w:val="28"/>
        </w:rPr>
      </w:pPr>
      <w:r>
        <w:rPr>
          <w:rFonts w:eastAsia="Times New Roman" w:cs="Times New Roman"/>
          <w:b/>
          <w:bCs/>
          <w:caps/>
          <w:sz w:val="28"/>
          <w:szCs w:val="28"/>
        </w:rPr>
        <w:t>Rīgas prospekts 3A</w:t>
      </w:r>
      <w:r w:rsidR="00A309DB" w:rsidRPr="00211338">
        <w:rPr>
          <w:rFonts w:eastAsia="Times New Roman" w:cs="Times New Roman"/>
          <w:b/>
          <w:bCs/>
          <w:caps/>
          <w:sz w:val="28"/>
          <w:szCs w:val="28"/>
        </w:rPr>
        <w:t xml:space="preserve">, </w:t>
      </w:r>
      <w:r w:rsidR="0048747F">
        <w:rPr>
          <w:rFonts w:eastAsia="Times New Roman" w:cs="Times New Roman"/>
          <w:b/>
          <w:bCs/>
          <w:caps/>
          <w:sz w:val="28"/>
          <w:szCs w:val="28"/>
        </w:rPr>
        <w:t>SKULTES</w:t>
      </w:r>
      <w:r w:rsidR="00A309DB" w:rsidRPr="00211338">
        <w:rPr>
          <w:rFonts w:eastAsia="Times New Roman" w:cs="Times New Roman"/>
          <w:b/>
          <w:bCs/>
          <w:caps/>
          <w:sz w:val="28"/>
          <w:szCs w:val="28"/>
        </w:rPr>
        <w:t xml:space="preserve"> pagastā</w:t>
      </w:r>
      <w:r w:rsidR="00A309DB" w:rsidRPr="003C2189">
        <w:rPr>
          <w:rFonts w:eastAsia="Times New Roman" w:cs="Times New Roman"/>
          <w:b/>
          <w:bCs/>
          <w:caps/>
          <w:sz w:val="28"/>
          <w:szCs w:val="28"/>
        </w:rPr>
        <w:t>, Limbažu novadā</w:t>
      </w:r>
      <w:r w:rsidR="00A309DB" w:rsidRPr="00EB4B5A">
        <w:rPr>
          <w:rFonts w:eastAsia="Times New Roman" w:cs="Times New Roman"/>
          <w:b/>
          <w:bCs/>
          <w:caps/>
          <w:sz w:val="28"/>
          <w:szCs w:val="28"/>
        </w:rPr>
        <w:t xml:space="preserve">, </w:t>
      </w:r>
    </w:p>
    <w:p w14:paraId="53F7DE8C" w14:textId="77777777"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14:paraId="67218244" w14:textId="77777777" w:rsidR="00A309DB" w:rsidRPr="00EB4B5A" w:rsidRDefault="00A309DB" w:rsidP="00A309DB">
      <w:pPr>
        <w:rPr>
          <w:rFonts w:eastAsia="Times New Roman" w:cs="Times New Roman"/>
          <w:szCs w:val="24"/>
        </w:rPr>
      </w:pPr>
    </w:p>
    <w:p w14:paraId="0B8F49A4" w14:textId="77777777"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14:paraId="1308D160" w14:textId="77777777" w:rsidR="00A309DB" w:rsidRPr="00EB4B5A" w:rsidRDefault="00A309DB" w:rsidP="00A309DB">
      <w:pPr>
        <w:numPr>
          <w:ilvl w:val="1"/>
          <w:numId w:val="1"/>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w:t>
      </w:r>
      <w:r w:rsidR="00E765B6">
        <w:rPr>
          <w:color w:val="222222"/>
          <w:szCs w:val="24"/>
        </w:rPr>
        <w:t>nekustamais īpašums Rīgas prospekts 3A, Ziemeļblāzma, Skultes</w:t>
      </w:r>
      <w:r w:rsidR="00E765B6">
        <w:rPr>
          <w:bCs/>
          <w:szCs w:val="24"/>
        </w:rPr>
        <w:t xml:space="preserve"> pagasts, Limbažu novads</w:t>
      </w:r>
      <w:r w:rsidR="00F8768B" w:rsidRPr="00783BB1">
        <w:rPr>
          <w:bCs/>
          <w:szCs w:val="24"/>
        </w:rPr>
        <w:t xml:space="preserve">, </w:t>
      </w:r>
      <w:r w:rsidR="00F434B5">
        <w:rPr>
          <w:bCs/>
          <w:szCs w:val="24"/>
        </w:rPr>
        <w:t>ar kadastra numuru 6676 013 4384</w:t>
      </w:r>
      <w:r w:rsidR="00F8768B">
        <w:rPr>
          <w:bCs/>
          <w:szCs w:val="24"/>
        </w:rPr>
        <w:t xml:space="preserve">, kas sastāv no zemes vienības, </w:t>
      </w:r>
      <w:r w:rsidR="00DA2DEE">
        <w:rPr>
          <w:bCs/>
          <w:szCs w:val="24"/>
        </w:rPr>
        <w:t xml:space="preserve">0,0076 ha platībā, </w:t>
      </w:r>
      <w:r w:rsidR="00F8768B">
        <w:rPr>
          <w:bCs/>
          <w:szCs w:val="24"/>
        </w:rPr>
        <w:t>ar a</w:t>
      </w:r>
      <w:r w:rsidR="00F434B5">
        <w:rPr>
          <w:bCs/>
          <w:szCs w:val="24"/>
        </w:rPr>
        <w:t>pzīmējumu kadastrā 6676 013 4384.</w:t>
      </w:r>
    </w:p>
    <w:p w14:paraId="54551D93" w14:textId="77777777" w:rsidR="00A309DB" w:rsidRPr="00675A88" w:rsidRDefault="00A309DB" w:rsidP="00A309DB">
      <w:pPr>
        <w:numPr>
          <w:ilvl w:val="1"/>
          <w:numId w:val="1"/>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as Vidzemes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5F606C">
        <w:rPr>
          <w:rFonts w:eastAsia="Times New Roman" w:cs="Times New Roman"/>
          <w:bCs/>
          <w:szCs w:val="24"/>
        </w:rPr>
        <w:t>Skultes</w:t>
      </w:r>
      <w:r>
        <w:rPr>
          <w:rFonts w:eastAsia="Times New Roman" w:cs="Times New Roman"/>
          <w:bCs/>
          <w:szCs w:val="24"/>
        </w:rPr>
        <w:t xml:space="preserve"> pagasta </w:t>
      </w:r>
      <w:r w:rsidRPr="0075755A">
        <w:rPr>
          <w:rFonts w:eastAsia="Times New Roman" w:cs="Times New Roman"/>
          <w:bCs/>
          <w:szCs w:val="24"/>
        </w:rPr>
        <w:t>zemesgrāmatas nodalījumu</w:t>
      </w:r>
      <w:r>
        <w:rPr>
          <w:rFonts w:eastAsia="Times New Roman" w:cs="Times New Roman"/>
          <w:szCs w:val="24"/>
        </w:rPr>
        <w:t xml:space="preserve"> Nr.</w:t>
      </w:r>
      <w:r w:rsidRPr="00211338">
        <w:t xml:space="preserve"> </w:t>
      </w:r>
      <w:r w:rsidR="005F606C">
        <w:rPr>
          <w:rFonts w:eastAsia="Times New Roman" w:cs="Times New Roman"/>
          <w:szCs w:val="24"/>
        </w:rPr>
        <w:t>1000 0011 4641</w:t>
      </w:r>
      <w:r w:rsidRPr="00211338">
        <w:rPr>
          <w:rFonts w:eastAsia="Times New Roman" w:cs="Times New Roman"/>
          <w:szCs w:val="24"/>
        </w:rPr>
        <w:t xml:space="preserve"> </w:t>
      </w:r>
      <w:r w:rsidRPr="0075755A">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Pr>
          <w:rFonts w:eastAsia="Times New Roman" w:cs="Times New Roman"/>
          <w:b/>
          <w:szCs w:val="24"/>
        </w:rPr>
        <w:t xml:space="preserve"> </w:t>
      </w:r>
    </w:p>
    <w:p w14:paraId="605C781A" w14:textId="77777777" w:rsidR="00A309DB" w:rsidRPr="00AD4C7D" w:rsidRDefault="00A309DB" w:rsidP="00A309DB">
      <w:pPr>
        <w:pStyle w:val="Sarakstarindkopa"/>
        <w:numPr>
          <w:ilvl w:val="1"/>
          <w:numId w:val="1"/>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Pr="000611AE">
        <w:rPr>
          <w:rFonts w:eastAsia="Times New Roman" w:cs="Times New Roman"/>
          <w:bCs/>
          <w:szCs w:val="24"/>
        </w:rPr>
        <w:t xml:space="preserve">atrodas </w:t>
      </w:r>
      <w:r w:rsidR="003B282F">
        <w:rPr>
          <w:rFonts w:eastAsia="Times New Roman" w:cs="Times New Roman"/>
          <w:bCs/>
          <w:szCs w:val="24"/>
        </w:rPr>
        <w:t xml:space="preserve">Limbažu novada </w:t>
      </w:r>
      <w:r w:rsidR="00C47DBA" w:rsidRPr="0003636E">
        <w:rPr>
          <w:color w:val="222222"/>
          <w:szCs w:val="24"/>
        </w:rPr>
        <w:t>dārzkopības kooperatīva Ziemeļblāzma teritorij</w:t>
      </w:r>
      <w:r w:rsidR="00C47DBA">
        <w:rPr>
          <w:color w:val="222222"/>
          <w:szCs w:val="24"/>
        </w:rPr>
        <w:t xml:space="preserve">ā, vienā zemes gabalā. ~ 1,7 km </w:t>
      </w:r>
      <w:r w:rsidR="00C47DBA" w:rsidRPr="0003636E">
        <w:rPr>
          <w:color w:val="222222"/>
          <w:szCs w:val="24"/>
        </w:rPr>
        <w:t>no valsts autoceļa V101. Izvietots Rīgas prospekta un Vidzemes, Ceriņu ielu kvartālā, pie Rīgas prospekta.</w:t>
      </w:r>
      <w:r w:rsidR="00C47DBA">
        <w:rPr>
          <w:color w:val="222222"/>
          <w:szCs w:val="24"/>
        </w:rPr>
        <w:t xml:space="preserve"> </w:t>
      </w:r>
      <w:r w:rsidR="00C47DBA" w:rsidRPr="0003636E">
        <w:rPr>
          <w:color w:val="222222"/>
          <w:szCs w:val="24"/>
        </w:rPr>
        <w:t>Piebraukšana pa grants seguma ielu. Jūra ~ 1,4 km. Tuvākie infrastruktūras objekti (skola, veikals u.c.) atrodas</w:t>
      </w:r>
      <w:r w:rsidR="00C47DBA">
        <w:rPr>
          <w:color w:val="222222"/>
          <w:szCs w:val="24"/>
        </w:rPr>
        <w:t xml:space="preserve"> </w:t>
      </w:r>
      <w:r w:rsidR="00C47DBA" w:rsidRPr="0003636E">
        <w:rPr>
          <w:color w:val="222222"/>
          <w:szCs w:val="24"/>
        </w:rPr>
        <w:t>Zvejniekciemā ~ 4 km attālumā.</w:t>
      </w:r>
    </w:p>
    <w:p w14:paraId="56786645" w14:textId="77777777" w:rsidR="00A309DB" w:rsidRPr="00DF18EA" w:rsidRDefault="00A309DB" w:rsidP="00A309DB">
      <w:pPr>
        <w:pStyle w:val="Sarakstarindkopa"/>
        <w:numPr>
          <w:ilvl w:val="1"/>
          <w:numId w:val="1"/>
        </w:numPr>
        <w:spacing w:after="0" w:line="240" w:lineRule="auto"/>
        <w:rPr>
          <w:rFonts w:eastAsia="Times New Roman" w:cs="Times New Roman"/>
          <w:bCs/>
          <w:szCs w:val="24"/>
        </w:rPr>
      </w:pPr>
      <w:r>
        <w:rPr>
          <w:bCs/>
        </w:rPr>
        <w:t>IZSOLES OBJEKTAM</w:t>
      </w:r>
      <w:r w:rsidRPr="00211338">
        <w:rPr>
          <w:bCs/>
        </w:rPr>
        <w:t xml:space="preserve"> </w:t>
      </w:r>
      <w:r w:rsidRPr="00DF18EA">
        <w:rPr>
          <w:rFonts w:eastAsia="Times New Roman" w:cs="Times New Roman"/>
          <w:szCs w:val="24"/>
        </w:rPr>
        <w:t>noteikti lietošanas tiesību apgrūtinājumi:</w:t>
      </w:r>
      <w:r w:rsidR="00A262ED">
        <w:rPr>
          <w:rFonts w:ascii="ArialMT" w:hAnsi="ArialMT" w:cs="ArialMT"/>
          <w:color w:val="000000"/>
          <w:sz w:val="20"/>
          <w:szCs w:val="20"/>
        </w:rPr>
        <w:t xml:space="preserve"> </w:t>
      </w:r>
      <w:r w:rsidR="00A262ED">
        <w:rPr>
          <w:rFonts w:cs="Times New Roman"/>
          <w:color w:val="000000"/>
          <w:szCs w:val="24"/>
        </w:rPr>
        <w:t>ierīkotas ūdensnotekas aizsargjoslas teritorija.</w:t>
      </w:r>
    </w:p>
    <w:p w14:paraId="63F84353" w14:textId="77777777" w:rsidR="00A309DB" w:rsidRPr="00DF18EA" w:rsidRDefault="00A309DB" w:rsidP="00A309DB">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14:paraId="463BB453" w14:textId="77777777" w:rsidR="00A309DB" w:rsidRPr="00DF18EA" w:rsidRDefault="00A309DB" w:rsidP="00A309DB">
      <w:pPr>
        <w:spacing w:after="0" w:line="240" w:lineRule="auto"/>
        <w:rPr>
          <w:rFonts w:eastAsia="Times New Roman" w:cs="Times New Roman"/>
          <w:bCs/>
          <w:szCs w:val="24"/>
        </w:rPr>
      </w:pPr>
    </w:p>
    <w:p w14:paraId="7B81A093" w14:textId="77777777" w:rsidR="00A309DB" w:rsidRPr="0048460C" w:rsidRDefault="00A309DB" w:rsidP="00A309DB">
      <w:pPr>
        <w:pStyle w:val="Sarakstarindkopa"/>
        <w:numPr>
          <w:ilvl w:val="0"/>
          <w:numId w:val="1"/>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14:paraId="36FA3218" w14:textId="77777777" w:rsidR="00A309DB" w:rsidRPr="00EB4B5A" w:rsidRDefault="00A309DB" w:rsidP="00A309DB">
      <w:pPr>
        <w:tabs>
          <w:tab w:val="num" w:pos="0"/>
        </w:tabs>
        <w:rPr>
          <w:rFonts w:eastAsia="Times New Roman" w:cs="Times New Roman"/>
          <w:szCs w:val="24"/>
        </w:rPr>
      </w:pPr>
    </w:p>
    <w:p w14:paraId="3760A4F3" w14:textId="77777777"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14:paraId="11A4DD24" w14:textId="7A7403ED" w:rsidR="00A309DB" w:rsidRPr="00E731C9" w:rsidRDefault="00A309DB"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B9279A">
        <w:rPr>
          <w:bCs/>
          <w:szCs w:val="24"/>
        </w:rPr>
        <w:t>1400,00</w:t>
      </w:r>
      <w:r w:rsidR="00B37B2C">
        <w:rPr>
          <w:bCs/>
          <w:szCs w:val="24"/>
        </w:rPr>
        <w:t xml:space="preserve"> EUR (viens tūkstotis </w:t>
      </w:r>
      <w:r w:rsidR="00B9279A">
        <w:rPr>
          <w:bCs/>
          <w:szCs w:val="24"/>
        </w:rPr>
        <w:t>četr</w:t>
      </w:r>
      <w:r w:rsidR="00B37B2C">
        <w:rPr>
          <w:bCs/>
          <w:szCs w:val="24"/>
        </w:rPr>
        <w:t>i simti eiro</w:t>
      </w:r>
      <w:r w:rsidR="003E32E7">
        <w:rPr>
          <w:bCs/>
          <w:szCs w:val="24"/>
        </w:rPr>
        <w:t>, 00 centi</w:t>
      </w:r>
      <w:r w:rsidR="00B37B2C">
        <w:rPr>
          <w:bCs/>
          <w:szCs w:val="24"/>
        </w:rPr>
        <w:t>).</w:t>
      </w:r>
    </w:p>
    <w:p w14:paraId="7CC45FE7" w14:textId="77777777" w:rsidR="00A309DB" w:rsidRPr="00E60180"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14:paraId="14A0191B"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14:paraId="5CEFE1C5" w14:textId="77777777" w:rsidR="00A309DB" w:rsidRPr="00EB4B5A" w:rsidRDefault="00A309DB" w:rsidP="00A309DB">
      <w:pPr>
        <w:tabs>
          <w:tab w:val="num" w:pos="0"/>
        </w:tabs>
        <w:rPr>
          <w:rFonts w:eastAsia="Times New Roman" w:cs="Times New Roman"/>
          <w:szCs w:val="24"/>
        </w:rPr>
      </w:pPr>
    </w:p>
    <w:p w14:paraId="79B52EE9" w14:textId="77777777"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14:paraId="36D59383" w14:textId="706EB57A" w:rsidR="00A309DB" w:rsidRPr="00EB4B5A" w:rsidRDefault="00A309DB" w:rsidP="00A309DB">
      <w:pPr>
        <w:numPr>
          <w:ilvl w:val="1"/>
          <w:numId w:val="1"/>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 xml:space="preserve">Sludinājumi par izsoli publicējami </w:t>
      </w:r>
      <w:r w:rsidR="00B9279A">
        <w:rPr>
          <w:rFonts w:eastAsia="Times New Roman" w:cs="Times New Roman"/>
          <w:szCs w:val="24"/>
        </w:rPr>
        <w:t>izdevumos</w:t>
      </w:r>
      <w:r w:rsidRPr="00EB4B5A">
        <w:rPr>
          <w:rFonts w:eastAsia="Times New Roman" w:cs="Times New Roman"/>
          <w:szCs w:val="24"/>
        </w:rPr>
        <w:t xml:space="preserve"> „Latvijas Vēstnesis” un „Auseklis” ne vēlāk kā </w:t>
      </w:r>
      <w:r w:rsidR="00B9279A">
        <w:rPr>
          <w:rFonts w:eastAsia="Times New Roman" w:cs="Times New Roman"/>
          <w:szCs w:val="24"/>
        </w:rPr>
        <w:t>četras</w:t>
      </w:r>
      <w:r w:rsidRPr="00EB4B5A">
        <w:rPr>
          <w:rFonts w:eastAsia="Times New Roman" w:cs="Times New Roman"/>
          <w:szCs w:val="24"/>
        </w:rPr>
        <w:t xml:space="preserve"> nedēļas pirms izsoles.</w:t>
      </w:r>
    </w:p>
    <w:p w14:paraId="3A88CD99"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14:paraId="2D444B96"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14:paraId="30148DA3"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kur un kad var iepazīties ar izsoles noteikumiem;</w:t>
      </w:r>
    </w:p>
    <w:p w14:paraId="1F8A7F62"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14:paraId="1F458BED"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14:paraId="4A15B4DA"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14:paraId="3DC7DA0D"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14:paraId="3704E9CF"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14:paraId="528A6FCF"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14:paraId="23F0283A"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14:paraId="4F43EC3F" w14:textId="77777777" w:rsidR="00A309DB" w:rsidRPr="00EB4B5A" w:rsidRDefault="00A309DB" w:rsidP="00A309DB">
      <w:pPr>
        <w:ind w:left="720"/>
        <w:rPr>
          <w:rFonts w:eastAsia="Times New Roman" w:cs="Times New Roman"/>
          <w:szCs w:val="24"/>
        </w:rPr>
      </w:pPr>
    </w:p>
    <w:p w14:paraId="7BCB090C" w14:textId="77777777"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14:paraId="3726FB3C" w14:textId="6ED20110"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Dalībnieku reģistrācija tiek uzsākta pēc pirmās publikācijas </w:t>
      </w:r>
      <w:r w:rsidR="00B9279A">
        <w:rPr>
          <w:rFonts w:eastAsia="Times New Roman" w:cs="Times New Roman"/>
          <w:szCs w:val="24"/>
        </w:rPr>
        <w:t>izdevumos</w:t>
      </w:r>
      <w:r w:rsidRPr="00EB4B5A">
        <w:rPr>
          <w:rFonts w:eastAsia="Times New Roman" w:cs="Times New Roman"/>
          <w:szCs w:val="24"/>
        </w:rPr>
        <w:t xml:space="preserve"> „Latvijas Vēstnesis” un „Auseklis”.</w:t>
      </w:r>
    </w:p>
    <w:p w14:paraId="6D80F999" w14:textId="4FC78712"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w:t>
      </w:r>
      <w:r w:rsidR="00637DEE">
        <w:rPr>
          <w:rFonts w:eastAsia="Times New Roman" w:cs="Times New Roman"/>
          <w:b/>
          <w:bCs/>
          <w:szCs w:val="24"/>
        </w:rPr>
        <w:t>21</w:t>
      </w:r>
      <w:r>
        <w:rPr>
          <w:rFonts w:eastAsia="Times New Roman" w:cs="Times New Roman"/>
          <w:b/>
          <w:bCs/>
          <w:szCs w:val="24"/>
        </w:rPr>
        <w:t>.</w:t>
      </w:r>
      <w:r w:rsidRPr="001D703D">
        <w:rPr>
          <w:rFonts w:eastAsia="Times New Roman" w:cs="Times New Roman"/>
          <w:b/>
          <w:bCs/>
          <w:szCs w:val="24"/>
        </w:rPr>
        <w:t xml:space="preserve">gada </w:t>
      </w:r>
      <w:r w:rsidR="00637DEE">
        <w:rPr>
          <w:rFonts w:eastAsia="Times New Roman" w:cs="Times New Roman"/>
          <w:b/>
          <w:bCs/>
          <w:szCs w:val="24"/>
        </w:rPr>
        <w:t>7</w:t>
      </w:r>
      <w:r w:rsidR="00974E73">
        <w:rPr>
          <w:rFonts w:eastAsia="Times New Roman" w:cs="Times New Roman"/>
          <w:b/>
          <w:bCs/>
          <w:szCs w:val="24"/>
        </w:rPr>
        <w:t>.</w:t>
      </w:r>
      <w:r w:rsidR="00637DEE">
        <w:rPr>
          <w:rFonts w:eastAsia="Times New Roman" w:cs="Times New Roman"/>
          <w:b/>
          <w:bCs/>
          <w:szCs w:val="24"/>
        </w:rPr>
        <w:t>janvārī</w:t>
      </w:r>
      <w:r>
        <w:rPr>
          <w:rFonts w:eastAsia="Times New Roman" w:cs="Times New Roman"/>
          <w:b/>
          <w:bCs/>
          <w:szCs w:val="24"/>
        </w:rPr>
        <w:t xml:space="preserve"> </w:t>
      </w:r>
      <w:r w:rsidRPr="00423A12">
        <w:rPr>
          <w:rFonts w:eastAsia="Times New Roman" w:cs="Times New Roman"/>
          <w:b/>
          <w:bCs/>
          <w:szCs w:val="24"/>
        </w:rPr>
        <w:t>plkst.1</w:t>
      </w:r>
      <w:r w:rsidR="00637DEE">
        <w:rPr>
          <w:rFonts w:eastAsia="Times New Roman" w:cs="Times New Roman"/>
          <w:b/>
          <w:bCs/>
          <w:szCs w:val="24"/>
        </w:rPr>
        <w:t>7</w:t>
      </w:r>
      <w:r w:rsidRPr="00423A12">
        <w:rPr>
          <w:rFonts w:eastAsia="Times New Roman" w:cs="Times New Roman"/>
          <w:b/>
          <w:bCs/>
          <w:szCs w:val="24"/>
          <w:vertAlign w:val="superscript"/>
        </w:rPr>
        <w:t>00</w:t>
      </w:r>
      <w:r w:rsidRPr="00EB4B5A">
        <w:rPr>
          <w:rFonts w:eastAsia="Times New Roman" w:cs="Times New Roman"/>
          <w:color w:val="000000"/>
          <w:szCs w:val="24"/>
        </w:rPr>
        <w:t>.</w:t>
      </w:r>
    </w:p>
    <w:p w14:paraId="07F44365"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t>26344384</w:t>
      </w:r>
      <w:r w:rsidRPr="00EB4B5A">
        <w:rPr>
          <w:rFonts w:eastAsia="Times New Roman" w:cs="Times New Roman"/>
          <w:szCs w:val="24"/>
        </w:rPr>
        <w:t>, 64020401.</w:t>
      </w:r>
      <w:r>
        <w:rPr>
          <w:rFonts w:eastAsia="Times New Roman" w:cs="Times New Roman"/>
          <w:szCs w:val="24"/>
        </w:rPr>
        <w:t xml:space="preserve"> </w:t>
      </w:r>
    </w:p>
    <w:p w14:paraId="40CA20E1" w14:textId="4B65CB0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Pr>
          <w:rFonts w:eastAsia="Times New Roman" w:cs="Times New Roman"/>
          <w:b/>
          <w:bCs/>
          <w:szCs w:val="24"/>
        </w:rPr>
        <w:t>20</w:t>
      </w:r>
      <w:r w:rsidR="00637DEE">
        <w:rPr>
          <w:rFonts w:eastAsia="Times New Roman" w:cs="Times New Roman"/>
          <w:b/>
          <w:bCs/>
          <w:szCs w:val="24"/>
        </w:rPr>
        <w:t>21</w:t>
      </w:r>
      <w:r>
        <w:rPr>
          <w:rFonts w:eastAsia="Times New Roman" w:cs="Times New Roman"/>
          <w:b/>
          <w:bCs/>
          <w:szCs w:val="24"/>
        </w:rPr>
        <w:t>.</w:t>
      </w:r>
      <w:r w:rsidRPr="001D703D">
        <w:rPr>
          <w:rFonts w:eastAsia="Times New Roman" w:cs="Times New Roman"/>
          <w:b/>
          <w:bCs/>
          <w:szCs w:val="24"/>
        </w:rPr>
        <w:t xml:space="preserve">gada </w:t>
      </w:r>
      <w:r w:rsidR="00637DEE">
        <w:rPr>
          <w:rFonts w:eastAsia="Times New Roman" w:cs="Times New Roman"/>
          <w:b/>
          <w:bCs/>
          <w:szCs w:val="24"/>
        </w:rPr>
        <w:t>7.janvārim</w:t>
      </w:r>
      <w:r>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14:paraId="255C3181" w14:textId="34958DA3"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r w:rsidR="003E32E7">
        <w:rPr>
          <w:rFonts w:eastAsia="Times New Roman" w:cs="Times New Roman"/>
          <w:szCs w:val="24"/>
        </w:rPr>
        <w:t>, 00 centi</w:t>
      </w:r>
      <w:r w:rsidRPr="00EB4B5A">
        <w:rPr>
          <w:rFonts w:eastAsia="Times New Roman" w:cs="Times New Roman"/>
          <w:szCs w:val="24"/>
        </w:rPr>
        <w:t>)</w:t>
      </w:r>
    </w:p>
    <w:p w14:paraId="5CE3EC91" w14:textId="154F8DEC" w:rsidR="00A309DB" w:rsidRPr="00C41D66"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nodrošinājuma nauda – 10 % apmērā no izsoles objekta nosacītās cenas –</w:t>
      </w:r>
      <w:r w:rsidR="00637DEE">
        <w:rPr>
          <w:bCs/>
          <w:szCs w:val="24"/>
        </w:rPr>
        <w:t>140,00</w:t>
      </w:r>
      <w:r w:rsidR="003C5585">
        <w:rPr>
          <w:bCs/>
          <w:szCs w:val="24"/>
        </w:rPr>
        <w:t xml:space="preserve"> EUR (viens simts </w:t>
      </w:r>
      <w:r w:rsidR="003E32E7">
        <w:rPr>
          <w:bCs/>
          <w:szCs w:val="24"/>
        </w:rPr>
        <w:t>četrdesmit</w:t>
      </w:r>
      <w:r w:rsidR="00637DEE">
        <w:rPr>
          <w:bCs/>
          <w:szCs w:val="24"/>
        </w:rPr>
        <w:t xml:space="preserve"> eiro</w:t>
      </w:r>
      <w:r w:rsidR="003E32E7">
        <w:rPr>
          <w:bCs/>
          <w:szCs w:val="24"/>
        </w:rPr>
        <w:t>, 00 centi</w:t>
      </w:r>
      <w:r w:rsidR="003C5585">
        <w:rPr>
          <w:bCs/>
          <w:szCs w:val="24"/>
        </w:rPr>
        <w:t>).</w:t>
      </w:r>
    </w:p>
    <w:p w14:paraId="2EF75430"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14:paraId="61658349"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14:paraId="0E6A7D29" w14:textId="77777777"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14:paraId="2650481E" w14:textId="77777777"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14:paraId="70EB5F8B" w14:textId="77777777"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14:paraId="10BD3DA0" w14:textId="77777777"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14:paraId="46F1ECC8" w14:textId="77777777"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14:paraId="4A157D56"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14:paraId="35762D6D" w14:textId="77777777"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14:paraId="11B978A1" w14:textId="77777777"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14:paraId="13557DA6" w14:textId="77777777"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14:paraId="51C215E1"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DCE4B02"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14:paraId="0E203F48"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14:paraId="06285F70"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5E1FA97"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14:paraId="595767D1"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14:paraId="0936AB86"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14:paraId="115EEB0E"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14:paraId="016C347B"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14:paraId="2F261599"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14:paraId="631749ED" w14:textId="77777777" w:rsidR="00A309DB" w:rsidRPr="00EB4B5A" w:rsidRDefault="00A309DB" w:rsidP="00A309DB">
      <w:pPr>
        <w:tabs>
          <w:tab w:val="num" w:pos="1440"/>
        </w:tabs>
        <w:rPr>
          <w:rFonts w:eastAsia="Times New Roman" w:cs="Times New Roman"/>
          <w:szCs w:val="24"/>
        </w:rPr>
      </w:pPr>
    </w:p>
    <w:p w14:paraId="0F7BE90C" w14:textId="77777777"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14:paraId="1FA8285C" w14:textId="4A490CA3"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Pr="001D703D">
        <w:rPr>
          <w:rFonts w:eastAsia="Times New Roman" w:cs="Times New Roman"/>
          <w:b/>
          <w:bCs/>
          <w:szCs w:val="24"/>
        </w:rPr>
        <w:t>20</w:t>
      </w:r>
      <w:r w:rsidR="00637DEE">
        <w:rPr>
          <w:rFonts w:eastAsia="Times New Roman" w:cs="Times New Roman"/>
          <w:b/>
          <w:bCs/>
          <w:szCs w:val="24"/>
        </w:rPr>
        <w:t>21</w:t>
      </w:r>
      <w:r w:rsidR="003E32E7">
        <w:rPr>
          <w:rFonts w:eastAsia="Times New Roman" w:cs="Times New Roman"/>
          <w:b/>
          <w:bCs/>
          <w:szCs w:val="24"/>
        </w:rPr>
        <w:t>.</w:t>
      </w:r>
      <w:r w:rsidRPr="001D703D">
        <w:rPr>
          <w:rFonts w:eastAsia="Times New Roman" w:cs="Times New Roman"/>
          <w:b/>
          <w:bCs/>
          <w:szCs w:val="24"/>
        </w:rPr>
        <w:t xml:space="preserve">gada </w:t>
      </w:r>
      <w:r w:rsidR="00637DEE">
        <w:rPr>
          <w:rFonts w:eastAsia="Times New Roman" w:cs="Times New Roman"/>
          <w:b/>
          <w:bCs/>
          <w:szCs w:val="24"/>
        </w:rPr>
        <w:t>8.janvārī</w:t>
      </w:r>
      <w:r w:rsidRPr="001D703D">
        <w:rPr>
          <w:rFonts w:eastAsia="Times New Roman" w:cs="Times New Roman"/>
          <w:b/>
          <w:bCs/>
          <w:szCs w:val="24"/>
        </w:rPr>
        <w:t xml:space="preserve"> </w:t>
      </w:r>
      <w:r w:rsidRPr="00E77B67">
        <w:rPr>
          <w:rFonts w:eastAsia="Times New Roman" w:cs="Times New Roman"/>
          <w:b/>
          <w:bCs/>
          <w:szCs w:val="24"/>
        </w:rPr>
        <w:t>plkst.1</w:t>
      </w:r>
      <w:r>
        <w:rPr>
          <w:rFonts w:eastAsia="Times New Roman" w:cs="Times New Roman"/>
          <w:b/>
          <w:bCs/>
          <w:szCs w:val="24"/>
        </w:rPr>
        <w:t>0</w:t>
      </w:r>
      <w:r w:rsidR="00142972">
        <w:rPr>
          <w:rFonts w:eastAsia="Times New Roman" w:cs="Times New Roman"/>
          <w:b/>
          <w:bCs/>
          <w:szCs w:val="24"/>
          <w:vertAlign w:val="superscript"/>
        </w:rPr>
        <w:t>15</w:t>
      </w:r>
      <w:r w:rsidR="00D63E9D">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14:paraId="11211157"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3CA2E7C2"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0A1DD4F"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CB405C0"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514D7FB9"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2529C87B"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14:paraId="4EFCDC37"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55991966"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6D703BB6"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14:paraId="05AFB746"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116992C"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AFF154A"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14:paraId="46E0655D"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14:paraId="299D8471"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14:paraId="1AEEACDC"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14:paraId="516A242D"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lastRenderedPageBreak/>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14:paraId="6FFAAB49"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7E8A00A8"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14:paraId="0F483807"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09A15EB"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14:paraId="1247CD1D"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14:paraId="679484DC"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14:paraId="47B9D605"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14:paraId="3F545F73"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14:paraId="22DE8C41" w14:textId="77777777"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14:paraId="4EB76C69"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14:paraId="6DC6C6F7"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14:paraId="7DCBF53A"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14:paraId="148BA9E2"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14:paraId="4D0107A9" w14:textId="77777777"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14:paraId="3B8FBFF4" w14:textId="77777777" w:rsidR="00A309DB" w:rsidRDefault="00A309DB" w:rsidP="00A309DB">
      <w:pPr>
        <w:rPr>
          <w:rFonts w:eastAsia="Times New Roman" w:cs="Times New Roman"/>
          <w:bCs/>
          <w:szCs w:val="24"/>
        </w:rPr>
      </w:pPr>
    </w:p>
    <w:p w14:paraId="14C3BA27" w14:textId="77777777" w:rsidR="00A309DB" w:rsidRPr="00C34608" w:rsidRDefault="00A309DB" w:rsidP="00A309DB">
      <w:pPr>
        <w:rPr>
          <w:rFonts w:eastAsia="Times New Roman" w:cs="Times New Roman"/>
          <w:bCs/>
          <w:szCs w:val="24"/>
        </w:rPr>
      </w:pPr>
    </w:p>
    <w:p w14:paraId="33C91AB9" w14:textId="77777777"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Limbažu novada pašvaldības</w:t>
      </w:r>
    </w:p>
    <w:p w14:paraId="4512F9A8" w14:textId="77777777"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14:paraId="040082B1" w14:textId="77777777" w:rsidR="00A309DB" w:rsidRDefault="00A309DB" w:rsidP="00A309DB">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proofErr w:type="spellStart"/>
      <w:r w:rsidRPr="00361C59">
        <w:rPr>
          <w:rFonts w:eastAsia="Times New Roman" w:cs="Times New Roman"/>
          <w:bCs/>
          <w:szCs w:val="24"/>
        </w:rPr>
        <w:t>A.Blumers</w:t>
      </w:r>
      <w:proofErr w:type="spellEnd"/>
    </w:p>
    <w:p w14:paraId="22A27FEB" w14:textId="77777777" w:rsidR="00A309DB" w:rsidRPr="00C34608" w:rsidRDefault="00A309DB" w:rsidP="00A309DB">
      <w:pPr>
        <w:rPr>
          <w:rFonts w:eastAsia="Times New Roman" w:cs="Times New Roman"/>
          <w:szCs w:val="24"/>
        </w:rPr>
      </w:pPr>
    </w:p>
    <w:p w14:paraId="4F121603" w14:textId="6F76B75B" w:rsidR="00A309DB" w:rsidRDefault="00A309DB" w:rsidP="00A309DB">
      <w:pPr>
        <w:ind w:left="5670"/>
        <w:jc w:val="left"/>
        <w:outlineLvl w:val="6"/>
        <w:rPr>
          <w:rFonts w:eastAsia="Times New Roman" w:cs="Times New Roman"/>
          <w:b/>
          <w:bCs/>
          <w:caps/>
          <w:szCs w:val="24"/>
        </w:rPr>
        <w:sectPr w:rsidR="00A309DB" w:rsidSect="007E6971">
          <w:headerReference w:type="default" r:id="rId7"/>
          <w:headerReference w:type="first" r:id="rId8"/>
          <w:pgSz w:w="11907" w:h="16840" w:code="9"/>
          <w:pgMar w:top="1134" w:right="567" w:bottom="1134" w:left="1701" w:header="709" w:footer="709" w:gutter="0"/>
          <w:cols w:space="708"/>
          <w:titlePg/>
          <w:docGrid w:linePitch="360"/>
        </w:sectPr>
      </w:pPr>
    </w:p>
    <w:p w14:paraId="03E36169" w14:textId="77777777"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14:paraId="451CB756" w14:textId="3FFE06EB" w:rsidR="00A309DB" w:rsidRPr="00F4014A" w:rsidRDefault="00151A8B" w:rsidP="00A309DB">
      <w:pPr>
        <w:spacing w:after="0" w:line="240" w:lineRule="auto"/>
        <w:ind w:left="6237" w:right="-143"/>
        <w:rPr>
          <w:rFonts w:eastAsia="Times New Roman" w:cs="Times New Roman"/>
          <w:szCs w:val="24"/>
        </w:rPr>
      </w:pPr>
      <w:r>
        <w:rPr>
          <w:rFonts w:eastAsia="Times New Roman" w:cs="Times New Roman"/>
          <w:szCs w:val="24"/>
          <w:lang w:eastAsia="lv-LV"/>
        </w:rPr>
        <w:t>26</w:t>
      </w:r>
      <w:r w:rsidR="003E32E7">
        <w:rPr>
          <w:rFonts w:eastAsia="Times New Roman" w:cs="Times New Roman"/>
          <w:szCs w:val="24"/>
          <w:lang w:eastAsia="lv-LV"/>
        </w:rPr>
        <w:t>.11.2020.</w:t>
      </w:r>
      <w:r w:rsidR="00A309DB" w:rsidRPr="00D11705">
        <w:rPr>
          <w:rFonts w:eastAsia="Times New Roman" w:cs="Times New Roman"/>
          <w:szCs w:val="24"/>
          <w:lang w:eastAsia="lv-LV"/>
        </w:rPr>
        <w:t xml:space="preserve"> </w:t>
      </w:r>
      <w:r w:rsidR="00A309DB" w:rsidRPr="00D11705">
        <w:rPr>
          <w:rFonts w:eastAsia="Times New Roman" w:cs="Times New Roman"/>
          <w:szCs w:val="24"/>
        </w:rPr>
        <w:t xml:space="preserve">Limbažu novada pašvaldības nekustamā īpašuma </w:t>
      </w:r>
      <w:r w:rsidR="00BD5EE6">
        <w:rPr>
          <w:bCs/>
        </w:rPr>
        <w:t>Rīgas prospekts 3A, Ziemeļblāzma, Skultes</w:t>
      </w:r>
      <w:r w:rsidR="00A309DB" w:rsidRPr="006157F2">
        <w:rPr>
          <w:bCs/>
        </w:rPr>
        <w:t xml:space="preserve"> pagastā</w:t>
      </w:r>
      <w:r w:rsidR="00A309DB" w:rsidRPr="00B62EF8">
        <w:rPr>
          <w:bCs/>
        </w:rPr>
        <w:t>, Limbažu novadā</w:t>
      </w:r>
      <w:r w:rsidR="00A309DB">
        <w:rPr>
          <w:bCs/>
        </w:rPr>
        <w:t>,</w:t>
      </w:r>
      <w:r w:rsidR="00A309DB">
        <w:rPr>
          <w:rFonts w:eastAsia="Times New Roman" w:cs="Times New Roman"/>
          <w:szCs w:val="24"/>
        </w:rPr>
        <w:t xml:space="preserve"> i</w:t>
      </w:r>
      <w:r w:rsidR="00A309DB" w:rsidRPr="009025DE">
        <w:rPr>
          <w:rFonts w:eastAsia="Times New Roman" w:cs="Times New Roman"/>
          <w:szCs w:val="24"/>
        </w:rPr>
        <w:t>zsoles noteikumi</w:t>
      </w:r>
      <w:r w:rsidR="00A309DB">
        <w:rPr>
          <w:rFonts w:eastAsia="Times New Roman" w:cs="Times New Roman"/>
          <w:szCs w:val="24"/>
        </w:rPr>
        <w:t>em</w:t>
      </w:r>
    </w:p>
    <w:p w14:paraId="79B22EF0" w14:textId="77777777" w:rsidR="00A309DB" w:rsidRPr="00EB4B5A" w:rsidRDefault="00A309DB" w:rsidP="00A309DB">
      <w:pPr>
        <w:rPr>
          <w:rFonts w:eastAsia="Times New Roman" w:cs="Times New Roman"/>
          <w:szCs w:val="24"/>
        </w:rPr>
      </w:pPr>
    </w:p>
    <w:p w14:paraId="43BF9F14" w14:textId="77777777"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14:paraId="29469FB4" w14:textId="77777777" w:rsidR="00A309DB" w:rsidRPr="00EB4B5A" w:rsidRDefault="00A309DB" w:rsidP="00A309DB">
      <w:pPr>
        <w:jc w:val="center"/>
        <w:rPr>
          <w:rFonts w:eastAsia="Times New Roman" w:cs="Times New Roman"/>
        </w:rPr>
      </w:pPr>
      <w:r w:rsidRPr="00EB4B5A">
        <w:rPr>
          <w:rFonts w:eastAsia="Times New Roman" w:cs="Times New Roman"/>
        </w:rPr>
        <w:t xml:space="preserve">dalībai Limbažu novada pašvaldības nekustamā īpašuma – </w:t>
      </w:r>
    </w:p>
    <w:p w14:paraId="15698347" w14:textId="77777777" w:rsidR="00A309DB" w:rsidRPr="00EB4B5A" w:rsidRDefault="001B0C71" w:rsidP="00A309DB">
      <w:pPr>
        <w:jc w:val="center"/>
        <w:rPr>
          <w:rFonts w:eastAsia="Times New Roman" w:cs="Times New Roman"/>
        </w:rPr>
      </w:pPr>
      <w:r>
        <w:rPr>
          <w:bCs/>
        </w:rPr>
        <w:t>Rīgas prospekts 3A, Ziemeļblāzmā, Skultes</w:t>
      </w:r>
      <w:r w:rsidR="00A309DB" w:rsidRPr="006157F2">
        <w:rPr>
          <w:bCs/>
        </w:rPr>
        <w:t xml:space="preserve"> pagastā</w:t>
      </w:r>
      <w:r w:rsidR="00A309DB" w:rsidRPr="00B62EF8">
        <w:rPr>
          <w:bCs/>
        </w:rPr>
        <w:t>, Limbažu novadā</w:t>
      </w:r>
    </w:p>
    <w:p w14:paraId="0BDDE7D4" w14:textId="77777777" w:rsidR="00A309DB" w:rsidRPr="00EB4B5A" w:rsidRDefault="00A309DB" w:rsidP="00A309DB">
      <w:pPr>
        <w:jc w:val="center"/>
        <w:rPr>
          <w:rFonts w:eastAsia="Times New Roman" w:cs="Times New Roman"/>
          <w:bCs/>
        </w:rPr>
      </w:pPr>
      <w:r w:rsidRPr="00EB4B5A">
        <w:rPr>
          <w:rFonts w:eastAsia="Times New Roman" w:cs="Times New Roman"/>
          <w:bCs/>
        </w:rPr>
        <w:t>izsolei</w:t>
      </w:r>
    </w:p>
    <w:p w14:paraId="5B1369DC" w14:textId="77777777" w:rsidR="00A309DB" w:rsidRPr="00EB4B5A" w:rsidRDefault="00A309DB" w:rsidP="00A309DB">
      <w:pPr>
        <w:jc w:val="center"/>
        <w:rPr>
          <w:rFonts w:eastAsia="Times New Roman" w:cs="Times New Roman"/>
          <w:bCs/>
        </w:rPr>
      </w:pPr>
    </w:p>
    <w:p w14:paraId="12D0FF75" w14:textId="77777777" w:rsidR="00A309DB" w:rsidRPr="00EB4B5A" w:rsidRDefault="00A309DB" w:rsidP="00A309DB">
      <w:pPr>
        <w:jc w:val="center"/>
        <w:rPr>
          <w:rFonts w:eastAsia="Times New Roman" w:cs="Times New Roman"/>
          <w:bCs/>
        </w:rPr>
      </w:pPr>
      <w:r w:rsidRPr="00EB4B5A">
        <w:rPr>
          <w:rFonts w:eastAsia="Times New Roman" w:cs="Times New Roman"/>
          <w:bCs/>
        </w:rPr>
        <w:t>Limbažos</w:t>
      </w:r>
    </w:p>
    <w:p w14:paraId="76E4D982" w14:textId="1C235A09" w:rsidR="00A309DB" w:rsidRDefault="00A309DB" w:rsidP="00A309DB">
      <w:pPr>
        <w:rPr>
          <w:rFonts w:eastAsia="Times New Roman" w:cs="Times New Roman"/>
          <w:bCs/>
        </w:rPr>
      </w:pPr>
      <w:r>
        <w:rPr>
          <w:rFonts w:eastAsia="Times New Roman" w:cs="Times New Roman"/>
          <w:bCs/>
        </w:rPr>
        <w:t>20</w:t>
      </w:r>
      <w:r w:rsidR="003E32E7">
        <w:rPr>
          <w:rFonts w:eastAsia="Times New Roman" w:cs="Times New Roman"/>
          <w:bCs/>
        </w:rPr>
        <w:t>2</w:t>
      </w:r>
      <w:r w:rsidR="00637DEE">
        <w:rPr>
          <w:rFonts w:eastAsia="Times New Roman" w:cs="Times New Roman"/>
          <w:bCs/>
        </w:rPr>
        <w:t>_</w:t>
      </w:r>
      <w:r w:rsidRPr="00EB4B5A">
        <w:rPr>
          <w:rFonts w:eastAsia="Times New Roman" w:cs="Times New Roman"/>
          <w:bCs/>
        </w:rPr>
        <w:t>.gada _________________</w:t>
      </w:r>
    </w:p>
    <w:p w14:paraId="44793E4C" w14:textId="77777777" w:rsidR="00A309DB" w:rsidRPr="00F4014A" w:rsidRDefault="00A309DB" w:rsidP="00A309DB">
      <w:pPr>
        <w:rPr>
          <w:rFonts w:eastAsia="Times New Roman" w:cs="Times New Roman"/>
          <w:bCs/>
          <w:szCs w:val="24"/>
        </w:rPr>
      </w:pPr>
    </w:p>
    <w:p w14:paraId="3351036D" w14:textId="77777777" w:rsidR="003E32E7" w:rsidRDefault="00A309DB" w:rsidP="003E32E7">
      <w:pPr>
        <w:tabs>
          <w:tab w:val="left" w:pos="0"/>
        </w:tabs>
        <w:spacing w:after="0" w:line="240" w:lineRule="auto"/>
        <w:rPr>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CE0FF1" w:rsidRPr="00CE0FF1">
        <w:rPr>
          <w:color w:val="222222"/>
          <w:szCs w:val="24"/>
        </w:rPr>
        <w:t xml:space="preserve"> </w:t>
      </w:r>
      <w:r w:rsidR="00CE0FF1">
        <w:rPr>
          <w:color w:val="222222"/>
          <w:szCs w:val="24"/>
        </w:rPr>
        <w:t>Rīgas prospekts 3A, Ziemeļblāzma, Skultes</w:t>
      </w:r>
      <w:r w:rsidR="00CE0FF1">
        <w:rPr>
          <w:bCs/>
          <w:szCs w:val="24"/>
        </w:rPr>
        <w:t xml:space="preserve"> pagasts, Limbažu novads</w:t>
      </w:r>
      <w:r w:rsidR="00CE0FF1" w:rsidRPr="00783BB1">
        <w:rPr>
          <w:bCs/>
          <w:szCs w:val="24"/>
        </w:rPr>
        <w:t xml:space="preserve">, </w:t>
      </w:r>
      <w:r w:rsidR="00CE0FF1">
        <w:rPr>
          <w:bCs/>
          <w:szCs w:val="24"/>
        </w:rPr>
        <w:t>ar kadastra numuru 6676 013 4384, kas sastāv no zemes vienības, 0,0076 ha platībā, ar apzīmējumu kadastrā 6676 013 4384</w:t>
      </w:r>
      <w:r w:rsidR="00927E7E">
        <w:rPr>
          <w:bCs/>
          <w:szCs w:val="24"/>
        </w:rPr>
        <w:t>, izsolē.</w:t>
      </w:r>
    </w:p>
    <w:p w14:paraId="1D11DBA3" w14:textId="1E310322" w:rsidR="003E32E7" w:rsidRDefault="003E32E7" w:rsidP="003E32E7">
      <w:pPr>
        <w:tabs>
          <w:tab w:val="left" w:pos="0"/>
        </w:tabs>
        <w:spacing w:after="0" w:line="240" w:lineRule="auto"/>
        <w:rPr>
          <w:rFonts w:eastAsia="Times New Roman" w:cs="Times New Roman"/>
          <w:szCs w:val="24"/>
        </w:rPr>
      </w:pPr>
    </w:p>
    <w:p w14:paraId="7A57BD00" w14:textId="5123BD1A" w:rsidR="00A309DB" w:rsidRPr="003E32E7" w:rsidRDefault="00A309DB" w:rsidP="003E32E7">
      <w:pPr>
        <w:pStyle w:val="Sarakstarindkopa"/>
        <w:numPr>
          <w:ilvl w:val="0"/>
          <w:numId w:val="5"/>
        </w:numPr>
        <w:tabs>
          <w:tab w:val="left" w:pos="0"/>
        </w:tabs>
        <w:spacing w:after="0" w:line="240" w:lineRule="auto"/>
        <w:ind w:left="357" w:hanging="357"/>
        <w:rPr>
          <w:rFonts w:eastAsia="Times New Roman" w:cs="Times New Roman"/>
          <w:szCs w:val="24"/>
        </w:rPr>
      </w:pPr>
      <w:r w:rsidRPr="003E32E7">
        <w:rPr>
          <w:rFonts w:eastAsia="Times New Roman" w:cs="Times New Roman"/>
          <w:szCs w:val="24"/>
        </w:rPr>
        <w:t>Ar šī pieteikuma iesniegšanu:</w:t>
      </w:r>
    </w:p>
    <w:p w14:paraId="12FAAF93" w14:textId="77777777" w:rsidR="00A309DB" w:rsidRPr="00F4014A" w:rsidRDefault="00A309DB" w:rsidP="003E32E7">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14:paraId="362E5692" w14:textId="77777777" w:rsidR="00A309DB" w:rsidRPr="00F4014A" w:rsidRDefault="00A309DB" w:rsidP="003E32E7">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14:paraId="2ABBF369" w14:textId="77777777" w:rsidR="00A309DB" w:rsidRPr="00F4014A" w:rsidRDefault="00A309DB" w:rsidP="003E32E7">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14:paraId="0775CADB" w14:textId="77777777" w:rsidR="00A309DB" w:rsidRPr="00F4014A" w:rsidRDefault="00A309DB" w:rsidP="003E32E7">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14:paraId="4CF3E084" w14:textId="77777777" w:rsidR="00A309DB" w:rsidRPr="00E46884" w:rsidRDefault="00A309DB" w:rsidP="003E32E7">
      <w:pPr>
        <w:numPr>
          <w:ilvl w:val="1"/>
          <w:numId w:val="2"/>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14:paraId="31F526FC" w14:textId="77777777" w:rsidR="003E32E7" w:rsidRDefault="003E32E7" w:rsidP="00A309DB">
      <w:pPr>
        <w:tabs>
          <w:tab w:val="left" w:pos="0"/>
        </w:tabs>
        <w:rPr>
          <w:rFonts w:eastAsia="Times New Roman" w:cs="Times New Roman"/>
          <w:b/>
        </w:rPr>
      </w:pPr>
    </w:p>
    <w:p w14:paraId="42F90131" w14:textId="77777777"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14:paraId="65AF9B73" w14:textId="77777777"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14:paraId="1CEB8523" w14:textId="77777777" w:rsidR="00A309DB" w:rsidRPr="00EB4B5A" w:rsidRDefault="00A309DB" w:rsidP="00A309DB">
      <w:pPr>
        <w:tabs>
          <w:tab w:val="left" w:pos="0"/>
          <w:tab w:val="left" w:pos="360"/>
        </w:tabs>
        <w:rPr>
          <w:rFonts w:eastAsia="Times New Roman" w:cs="Times New Roman"/>
        </w:rPr>
      </w:pPr>
    </w:p>
    <w:p w14:paraId="125F5AF2" w14:textId="77777777"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14:paraId="6F30B779" w14:textId="77777777" w:rsidR="00A309DB" w:rsidRPr="00EB4B5A" w:rsidRDefault="00A309DB" w:rsidP="00A309DB">
      <w:pPr>
        <w:pBdr>
          <w:top w:val="single" w:sz="4" w:space="1" w:color="auto"/>
        </w:pBdr>
        <w:tabs>
          <w:tab w:val="left" w:pos="0"/>
          <w:tab w:val="left" w:pos="360"/>
        </w:tabs>
        <w:rPr>
          <w:rFonts w:eastAsia="Times New Roman" w:cs="Times New Roman"/>
        </w:rPr>
      </w:pPr>
    </w:p>
    <w:p w14:paraId="3AFB9AB0" w14:textId="77777777"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14:paraId="616A23FB" w14:textId="77777777" w:rsidR="00A309DB" w:rsidRDefault="00A309DB" w:rsidP="00A309DB">
      <w:pPr>
        <w:tabs>
          <w:tab w:val="left" w:pos="0"/>
        </w:tabs>
        <w:rPr>
          <w:rFonts w:eastAsia="Times New Roman" w:cs="Times New Roman"/>
        </w:rPr>
      </w:pPr>
    </w:p>
    <w:p w14:paraId="3FF3506A" w14:textId="77777777" w:rsidR="00A309DB" w:rsidRPr="00EB4B5A" w:rsidRDefault="00A309DB" w:rsidP="00A309DB">
      <w:pPr>
        <w:tabs>
          <w:tab w:val="left" w:pos="0"/>
        </w:tabs>
        <w:rPr>
          <w:rFonts w:eastAsia="Times New Roman" w:cs="Times New Roman"/>
        </w:rPr>
      </w:pPr>
    </w:p>
    <w:p w14:paraId="7460D27D" w14:textId="77777777"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14:paraId="4177F966" w14:textId="77777777" w:rsidR="00A309DB" w:rsidRPr="00EB4B5A" w:rsidRDefault="00A309DB" w:rsidP="00A309DB">
      <w:pPr>
        <w:tabs>
          <w:tab w:val="left" w:pos="0"/>
          <w:tab w:val="center" w:pos="4320"/>
          <w:tab w:val="right" w:pos="8640"/>
        </w:tabs>
        <w:rPr>
          <w:rFonts w:eastAsia="Times New Roman" w:cs="Times New Roman"/>
          <w:lang w:eastAsia="lv-LV"/>
        </w:rPr>
      </w:pPr>
    </w:p>
    <w:p w14:paraId="32A79ECA" w14:textId="77777777"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14:paraId="638371F7" w14:textId="77777777"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14:paraId="44B7EE9E" w14:textId="77777777"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14:paraId="5F49EDBA" w14:textId="77777777" w:rsidR="00A309DB" w:rsidRDefault="00A309DB" w:rsidP="00A309DB">
      <w:pPr>
        <w:tabs>
          <w:tab w:val="left" w:pos="0"/>
          <w:tab w:val="left" w:pos="360"/>
        </w:tabs>
        <w:spacing w:after="120"/>
        <w:rPr>
          <w:rFonts w:eastAsia="Times New Roman" w:cs="Times New Roman"/>
          <w:b/>
          <w:u w:val="single"/>
        </w:rPr>
      </w:pPr>
    </w:p>
    <w:p w14:paraId="3231D99B" w14:textId="77777777"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14:paraId="3D75CB67" w14:textId="77777777" w:rsidR="00A309DB" w:rsidRDefault="00A309DB" w:rsidP="00A309DB">
      <w:pPr>
        <w:ind w:left="5670"/>
        <w:jc w:val="left"/>
        <w:outlineLvl w:val="6"/>
        <w:rPr>
          <w:rFonts w:eastAsia="Times New Roman" w:cs="Times New Roman"/>
          <w:b/>
          <w:bCs/>
          <w:caps/>
          <w:szCs w:val="24"/>
        </w:rPr>
        <w:sectPr w:rsidR="00A309DB" w:rsidSect="00A4651C">
          <w:headerReference w:type="first" r:id="rId9"/>
          <w:pgSz w:w="11907" w:h="16840" w:code="9"/>
          <w:pgMar w:top="1134" w:right="851" w:bottom="1134" w:left="1701" w:header="709" w:footer="709" w:gutter="0"/>
          <w:pgNumType w:start="1"/>
          <w:cols w:space="708"/>
          <w:titlePg/>
          <w:docGrid w:linePitch="360"/>
        </w:sectPr>
      </w:pPr>
    </w:p>
    <w:p w14:paraId="6B08FBD1" w14:textId="77777777"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14:paraId="52B1731E" w14:textId="5146E147" w:rsidR="00A309DB" w:rsidRPr="00F4014A" w:rsidRDefault="00151A8B" w:rsidP="00A309DB">
      <w:pPr>
        <w:spacing w:after="0" w:line="240" w:lineRule="auto"/>
        <w:ind w:left="6237" w:right="-143"/>
        <w:rPr>
          <w:rFonts w:eastAsia="Times New Roman" w:cs="Times New Roman"/>
          <w:szCs w:val="24"/>
        </w:rPr>
      </w:pPr>
      <w:r>
        <w:rPr>
          <w:rFonts w:eastAsia="Times New Roman" w:cs="Times New Roman"/>
          <w:szCs w:val="24"/>
          <w:lang w:eastAsia="lv-LV"/>
        </w:rPr>
        <w:t>26</w:t>
      </w:r>
      <w:r w:rsidR="003E32E7">
        <w:rPr>
          <w:rFonts w:eastAsia="Times New Roman" w:cs="Times New Roman"/>
          <w:szCs w:val="24"/>
          <w:lang w:eastAsia="lv-LV"/>
        </w:rPr>
        <w:t>.11.2020.</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8E384D">
        <w:rPr>
          <w:rFonts w:eastAsia="Times New Roman" w:cs="Times New Roman"/>
          <w:szCs w:val="24"/>
        </w:rPr>
        <w:t xml:space="preserve"> </w:t>
      </w:r>
      <w:r w:rsidR="008E384D">
        <w:rPr>
          <w:bCs/>
        </w:rPr>
        <w:t>Rīgas prospekts 3A, Ziemeļblāzma, Skultes</w:t>
      </w:r>
      <w:r w:rsidR="008E384D" w:rsidRPr="006157F2">
        <w:rPr>
          <w:bCs/>
        </w:rPr>
        <w:t xml:space="preserve"> pagastā</w:t>
      </w:r>
      <w:r w:rsidR="008E384D" w:rsidRPr="00B62EF8">
        <w:rPr>
          <w:bCs/>
        </w:rPr>
        <w:t>, 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14:paraId="7C9A18D7" w14:textId="77777777" w:rsidR="00A309DB" w:rsidRPr="00F4014A" w:rsidRDefault="00A309DB" w:rsidP="00A309DB">
      <w:pPr>
        <w:ind w:left="6237" w:right="-143"/>
        <w:jc w:val="left"/>
        <w:rPr>
          <w:rFonts w:eastAsia="Times New Roman" w:cs="Times New Roman"/>
          <w:szCs w:val="24"/>
        </w:rPr>
      </w:pPr>
    </w:p>
    <w:p w14:paraId="3EB7F33B" w14:textId="77777777" w:rsidR="00A309DB" w:rsidRPr="00EB4B5A" w:rsidRDefault="00A309DB" w:rsidP="00A309DB">
      <w:pPr>
        <w:rPr>
          <w:rFonts w:eastAsia="Times New Roman" w:cs="Times New Roman"/>
          <w:szCs w:val="24"/>
        </w:rPr>
      </w:pPr>
    </w:p>
    <w:p w14:paraId="31FAF37A" w14:textId="77777777" w:rsidR="00A309DB" w:rsidRPr="00EB4B5A" w:rsidRDefault="00A309DB" w:rsidP="00A309DB">
      <w:pPr>
        <w:rPr>
          <w:rFonts w:eastAsia="Times New Roman" w:cs="Times New Roman"/>
          <w:szCs w:val="24"/>
        </w:rPr>
      </w:pPr>
    </w:p>
    <w:p w14:paraId="035B6F62" w14:textId="77777777"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14:paraId="65CCB0D5" w14:textId="77777777" w:rsidR="00A309DB" w:rsidRPr="00EB4B5A" w:rsidRDefault="00A309DB" w:rsidP="00A309DB">
      <w:pPr>
        <w:rPr>
          <w:rFonts w:eastAsia="Times New Roman" w:cs="Times New Roman"/>
          <w:szCs w:val="24"/>
        </w:rPr>
      </w:pPr>
    </w:p>
    <w:p w14:paraId="78A8B7FD" w14:textId="77777777"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14:paraId="7BA7523A" w14:textId="77777777"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14:paraId="5D0A7BDF" w14:textId="77777777" w:rsidR="00A309DB" w:rsidRPr="00EB4B5A" w:rsidRDefault="00A309DB" w:rsidP="00A309DB">
      <w:pPr>
        <w:rPr>
          <w:rFonts w:eastAsia="Times New Roman" w:cs="Times New Roman"/>
          <w:szCs w:val="24"/>
        </w:rPr>
      </w:pPr>
    </w:p>
    <w:p w14:paraId="763EFD24" w14:textId="77777777"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14:paraId="698233D4" w14:textId="77777777"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14:paraId="430B3FA1" w14:textId="77777777" w:rsidR="00A309DB" w:rsidRDefault="00A309DB" w:rsidP="00A309DB">
      <w:pPr>
        <w:jc w:val="center"/>
        <w:rPr>
          <w:rFonts w:eastAsia="Times New Roman" w:cs="Times New Roman"/>
          <w:sz w:val="20"/>
          <w:szCs w:val="24"/>
        </w:rPr>
      </w:pPr>
    </w:p>
    <w:p w14:paraId="2194E7BF" w14:textId="77777777" w:rsidR="00A309DB" w:rsidRPr="00EB4B5A" w:rsidRDefault="00A309DB" w:rsidP="00A309DB">
      <w:pPr>
        <w:jc w:val="center"/>
        <w:rPr>
          <w:rFonts w:eastAsia="Times New Roman" w:cs="Times New Roman"/>
          <w:sz w:val="20"/>
          <w:szCs w:val="24"/>
        </w:rPr>
      </w:pPr>
    </w:p>
    <w:p w14:paraId="688B3F36" w14:textId="4350B301" w:rsidR="00A309DB" w:rsidRPr="00291914" w:rsidRDefault="00A309DB" w:rsidP="00A309D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003E32E7">
        <w:rPr>
          <w:rFonts w:eastAsia="Times New Roman" w:cs="Times New Roman"/>
          <w:szCs w:val="24"/>
        </w:rPr>
        <w:t>, 00 centi</w:t>
      </w:r>
      <w:r w:rsidRPr="00EB4B5A">
        <w:rPr>
          <w:rFonts w:eastAsia="Times New Roman" w:cs="Times New Roman"/>
          <w:szCs w:val="24"/>
        </w:rPr>
        <w:t>)</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637DEE">
        <w:rPr>
          <w:bCs/>
          <w:szCs w:val="24"/>
        </w:rPr>
        <w:t>140,00</w:t>
      </w:r>
      <w:r w:rsidR="00235C48">
        <w:rPr>
          <w:bCs/>
          <w:szCs w:val="24"/>
        </w:rPr>
        <w:t xml:space="preserve"> EUR (viens simts </w:t>
      </w:r>
      <w:r w:rsidR="00637DEE">
        <w:rPr>
          <w:bCs/>
          <w:szCs w:val="24"/>
        </w:rPr>
        <w:t>četrdesmit</w:t>
      </w:r>
      <w:r w:rsidR="00235C48">
        <w:rPr>
          <w:bCs/>
          <w:szCs w:val="24"/>
        </w:rPr>
        <w:t xml:space="preserve"> eiro</w:t>
      </w:r>
      <w:r w:rsidR="003E32E7">
        <w:rPr>
          <w:bCs/>
          <w:szCs w:val="24"/>
        </w:rPr>
        <w:t>, 00 centi</w:t>
      </w:r>
      <w:r w:rsidR="00235C48">
        <w:rPr>
          <w:bCs/>
          <w:szCs w:val="24"/>
        </w:rPr>
        <w:t xml:space="preserve">) </w:t>
      </w:r>
      <w:r w:rsidRPr="00291914">
        <w:rPr>
          <w:rFonts w:eastAsia="Times New Roman" w:cs="Times New Roman"/>
          <w:szCs w:val="24"/>
        </w:rPr>
        <w:t>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Pr>
          <w:rFonts w:eastAsia="Times New Roman" w:cs="Times New Roman"/>
          <w:b/>
          <w:szCs w:val="24"/>
          <w:u w:val="single"/>
        </w:rPr>
        <w:t>20</w:t>
      </w:r>
      <w:r w:rsidR="00637DEE">
        <w:rPr>
          <w:rFonts w:eastAsia="Times New Roman" w:cs="Times New Roman"/>
          <w:b/>
          <w:szCs w:val="24"/>
          <w:u w:val="single"/>
        </w:rPr>
        <w:t>21</w:t>
      </w:r>
      <w:r w:rsidR="003E32E7">
        <w:rPr>
          <w:rFonts w:eastAsia="Times New Roman" w:cs="Times New Roman"/>
          <w:b/>
          <w:szCs w:val="24"/>
          <w:u w:val="single"/>
        </w:rPr>
        <w:t>.</w:t>
      </w:r>
      <w:r w:rsidRPr="00F4779A">
        <w:rPr>
          <w:rFonts w:eastAsia="Times New Roman" w:cs="Times New Roman"/>
          <w:b/>
          <w:szCs w:val="24"/>
          <w:u w:val="single"/>
        </w:rPr>
        <w:t xml:space="preserve">gada </w:t>
      </w:r>
      <w:r w:rsidR="00637DEE">
        <w:rPr>
          <w:rFonts w:eastAsia="Times New Roman" w:cs="Times New Roman"/>
          <w:b/>
          <w:szCs w:val="24"/>
          <w:u w:val="single"/>
        </w:rPr>
        <w:t>8.janvārī</w:t>
      </w:r>
      <w:r w:rsidRPr="00F4779A">
        <w:rPr>
          <w:rFonts w:eastAsia="Times New Roman" w:cs="Times New Roman"/>
          <w:b/>
          <w:szCs w:val="24"/>
          <w:u w:val="single"/>
        </w:rPr>
        <w:t xml:space="preserve"> plkst.10</w:t>
      </w:r>
      <w:r w:rsidR="00235C48">
        <w:rPr>
          <w:rFonts w:eastAsia="Times New Roman" w:cs="Times New Roman"/>
          <w:b/>
          <w:szCs w:val="24"/>
          <w:u w:val="single"/>
          <w:vertAlign w:val="superscript"/>
        </w:rPr>
        <w:t>15</w:t>
      </w:r>
      <w:r w:rsidRPr="00F4779A">
        <w:rPr>
          <w:rFonts w:eastAsia="Times New Roman" w:cs="Times New Roman"/>
          <w:szCs w:val="24"/>
        </w:rPr>
        <w:t xml:space="preserve"> </w:t>
      </w:r>
      <w:r w:rsidRPr="00291914">
        <w:rPr>
          <w:rFonts w:eastAsia="Times New Roman" w:cs="Times New Roman"/>
          <w:szCs w:val="24"/>
        </w:rPr>
        <w:t>Rīgas ielā 16, Limbažos, kurā tiks izsolīts nekustamais īpašums –</w:t>
      </w:r>
      <w:r w:rsidR="00235C48" w:rsidRPr="00235C48">
        <w:rPr>
          <w:color w:val="222222"/>
          <w:szCs w:val="24"/>
        </w:rPr>
        <w:t xml:space="preserve"> </w:t>
      </w:r>
      <w:r w:rsidR="00235C48">
        <w:rPr>
          <w:color w:val="222222"/>
          <w:szCs w:val="24"/>
        </w:rPr>
        <w:t>Rīgas prospekts 3A, Ziemeļblāzma, Skultes</w:t>
      </w:r>
      <w:r w:rsidR="00235C48">
        <w:rPr>
          <w:bCs/>
          <w:szCs w:val="24"/>
        </w:rPr>
        <w:t xml:space="preserve"> pagasts, Limbažu novads</w:t>
      </w:r>
      <w:r w:rsidR="00235C48" w:rsidRPr="00783BB1">
        <w:rPr>
          <w:bCs/>
          <w:szCs w:val="24"/>
        </w:rPr>
        <w:t xml:space="preserve">, </w:t>
      </w:r>
      <w:r w:rsidR="00235C48">
        <w:rPr>
          <w:bCs/>
          <w:szCs w:val="24"/>
        </w:rPr>
        <w:t>ar kadastra numuru 6676 013 4384, kas sastāv no zemes vienības, 0,0076 ha platībā, ar apzīmējumu kadastrā 6676 013 4384.</w:t>
      </w:r>
    </w:p>
    <w:p w14:paraId="4104D6A1" w14:textId="09EFF692" w:rsidR="00A309DB" w:rsidRPr="00AA4CD5" w:rsidRDefault="00A309DB" w:rsidP="00A309D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w:t>
      </w:r>
      <w:r w:rsidR="00637DEE">
        <w:rPr>
          <w:bCs/>
          <w:szCs w:val="24"/>
        </w:rPr>
        <w:t>1400,00</w:t>
      </w:r>
      <w:r w:rsidR="00EF6F20">
        <w:rPr>
          <w:bCs/>
          <w:szCs w:val="24"/>
        </w:rPr>
        <w:t xml:space="preserve"> EUR (viens tūkstotis </w:t>
      </w:r>
      <w:r w:rsidR="00637DEE">
        <w:rPr>
          <w:bCs/>
          <w:szCs w:val="24"/>
        </w:rPr>
        <w:t>četri</w:t>
      </w:r>
      <w:r w:rsidR="00EF6F20">
        <w:rPr>
          <w:bCs/>
          <w:szCs w:val="24"/>
        </w:rPr>
        <w:t xml:space="preserve"> simti eiro</w:t>
      </w:r>
      <w:r w:rsidR="003E32E7">
        <w:rPr>
          <w:bCs/>
          <w:szCs w:val="24"/>
        </w:rPr>
        <w:t>, 00 centi</w:t>
      </w:r>
      <w:r w:rsidR="00EF6F20">
        <w:rPr>
          <w:bCs/>
          <w:szCs w:val="24"/>
        </w:rPr>
        <w:t>).</w:t>
      </w:r>
    </w:p>
    <w:p w14:paraId="71AABA6C" w14:textId="77777777" w:rsidR="00A309DB" w:rsidRDefault="00A309DB" w:rsidP="00A309DB">
      <w:pPr>
        <w:rPr>
          <w:rFonts w:eastAsia="Times New Roman" w:cs="Times New Roman"/>
          <w:szCs w:val="24"/>
        </w:rPr>
      </w:pPr>
    </w:p>
    <w:p w14:paraId="3DBEBC91" w14:textId="77777777" w:rsidR="00A309DB" w:rsidRDefault="00A309DB" w:rsidP="00A309DB">
      <w:pPr>
        <w:rPr>
          <w:rFonts w:eastAsia="Times New Roman" w:cs="Times New Roman"/>
          <w:szCs w:val="24"/>
        </w:rPr>
      </w:pPr>
    </w:p>
    <w:p w14:paraId="5954DFEA" w14:textId="112C729B" w:rsidR="00A309DB" w:rsidRPr="00EB4B5A" w:rsidRDefault="00A309DB" w:rsidP="00A309DB">
      <w:pPr>
        <w:rPr>
          <w:rFonts w:eastAsia="Times New Roman" w:cs="Times New Roman"/>
          <w:szCs w:val="24"/>
        </w:rPr>
      </w:pPr>
      <w:r>
        <w:rPr>
          <w:rFonts w:eastAsia="Times New Roman" w:cs="Times New Roman"/>
          <w:szCs w:val="24"/>
        </w:rPr>
        <w:t>Apliecība izdota 20</w:t>
      </w:r>
      <w:r w:rsidR="003E32E7">
        <w:rPr>
          <w:rFonts w:eastAsia="Times New Roman" w:cs="Times New Roman"/>
          <w:szCs w:val="24"/>
        </w:rPr>
        <w:t>2</w:t>
      </w:r>
      <w:r w:rsidR="00637DEE">
        <w:rPr>
          <w:rFonts w:eastAsia="Times New Roman" w:cs="Times New Roman"/>
          <w:szCs w:val="24"/>
        </w:rPr>
        <w:t>_</w:t>
      </w:r>
      <w:r w:rsidRPr="00EB4B5A">
        <w:rPr>
          <w:rFonts w:eastAsia="Times New Roman" w:cs="Times New Roman"/>
          <w:szCs w:val="24"/>
        </w:rPr>
        <w:t xml:space="preserve">.gada ___________________________ </w:t>
      </w:r>
    </w:p>
    <w:p w14:paraId="281EFAA9" w14:textId="77777777" w:rsidR="00A309DB" w:rsidRDefault="00A309DB" w:rsidP="00A309DB">
      <w:pPr>
        <w:rPr>
          <w:rFonts w:eastAsia="Times New Roman" w:cs="Times New Roman"/>
          <w:szCs w:val="24"/>
        </w:rPr>
      </w:pPr>
    </w:p>
    <w:p w14:paraId="4782F964" w14:textId="77777777" w:rsidR="00A309DB" w:rsidRDefault="00A309DB" w:rsidP="00A309DB">
      <w:pPr>
        <w:rPr>
          <w:rFonts w:eastAsia="Times New Roman" w:cs="Times New Roman"/>
          <w:szCs w:val="24"/>
        </w:rPr>
      </w:pPr>
    </w:p>
    <w:p w14:paraId="06A63C8F" w14:textId="77777777"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14:paraId="326DFB83" w14:textId="77777777" w:rsidR="00A309DB" w:rsidRPr="00EB4B5A" w:rsidRDefault="00A309DB" w:rsidP="00A309DB">
      <w:pPr>
        <w:rPr>
          <w:rFonts w:eastAsia="Times New Roman" w:cs="Times New Roman"/>
          <w:szCs w:val="24"/>
        </w:rPr>
      </w:pPr>
    </w:p>
    <w:p w14:paraId="4056A7F5" w14:textId="4900772B" w:rsidR="00A309DB" w:rsidRDefault="00637DEE" w:rsidP="00A309DB">
      <w:pPr>
        <w:rPr>
          <w:rFonts w:eastAsia="Times New Roman" w:cs="Times New Roman"/>
          <w:szCs w:val="24"/>
        </w:rPr>
      </w:pPr>
      <w:r>
        <w:rPr>
          <w:rFonts w:eastAsia="Times New Roman" w:cs="Times New Roman"/>
          <w:szCs w:val="24"/>
        </w:rPr>
        <w:t xml:space="preserve">                                                                          </w:t>
      </w:r>
      <w:r w:rsidR="00A309DB" w:rsidRPr="00EB4B5A">
        <w:rPr>
          <w:rFonts w:eastAsia="Times New Roman" w:cs="Times New Roman"/>
          <w:szCs w:val="24"/>
        </w:rPr>
        <w:t>paraksts</w:t>
      </w:r>
    </w:p>
    <w:p w14:paraId="577633E6" w14:textId="77777777" w:rsidR="00A309DB" w:rsidRDefault="00A309DB" w:rsidP="00A309DB">
      <w:pPr>
        <w:rPr>
          <w:rFonts w:eastAsia="Times New Roman" w:cs="Times New Roman"/>
          <w:szCs w:val="24"/>
        </w:rPr>
        <w:sectPr w:rsidR="00A309DB" w:rsidSect="00257591">
          <w:pgSz w:w="11907" w:h="16840" w:code="9"/>
          <w:pgMar w:top="1134" w:right="567" w:bottom="1134" w:left="1701" w:header="709" w:footer="709" w:gutter="0"/>
          <w:pgNumType w:start="1"/>
          <w:cols w:space="708"/>
          <w:titlePg/>
          <w:docGrid w:linePitch="360"/>
        </w:sectPr>
      </w:pPr>
    </w:p>
    <w:p w14:paraId="6CB1ECD9" w14:textId="77777777" w:rsidR="00A309DB" w:rsidRDefault="00A309DB" w:rsidP="00A309DB">
      <w:pPr>
        <w:rPr>
          <w:rFonts w:eastAsia="Times New Roman" w:cs="Times New Roman"/>
          <w:szCs w:val="24"/>
        </w:rPr>
      </w:pPr>
    </w:p>
    <w:p w14:paraId="00D82910" w14:textId="77777777"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14:paraId="7FABF166" w14:textId="43548D75" w:rsidR="00A309DB" w:rsidRPr="00F4014A" w:rsidRDefault="00151A8B" w:rsidP="00A309DB">
      <w:pPr>
        <w:spacing w:after="0" w:line="240" w:lineRule="auto"/>
        <w:ind w:left="6237" w:right="-143"/>
        <w:rPr>
          <w:rFonts w:eastAsia="Times New Roman" w:cs="Times New Roman"/>
          <w:szCs w:val="24"/>
        </w:rPr>
      </w:pPr>
      <w:r>
        <w:rPr>
          <w:rFonts w:eastAsia="Times New Roman" w:cs="Times New Roman"/>
          <w:szCs w:val="24"/>
          <w:lang w:eastAsia="lv-LV"/>
        </w:rPr>
        <w:t>26</w:t>
      </w:r>
      <w:r w:rsidR="003E32E7">
        <w:rPr>
          <w:rFonts w:eastAsia="Times New Roman" w:cs="Times New Roman"/>
          <w:szCs w:val="24"/>
          <w:lang w:eastAsia="lv-LV"/>
        </w:rPr>
        <w:t>.11.2020</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077A87" w:rsidRPr="00077A87">
        <w:rPr>
          <w:bCs/>
        </w:rPr>
        <w:t xml:space="preserve"> </w:t>
      </w:r>
      <w:r w:rsidR="00077A87">
        <w:rPr>
          <w:bCs/>
        </w:rPr>
        <w:t>Rīgas prospekts 3A, Ziemeļblāzma, Skultes</w:t>
      </w:r>
      <w:r w:rsidR="00077A87" w:rsidRPr="006157F2">
        <w:rPr>
          <w:bCs/>
        </w:rPr>
        <w:t xml:space="preserve"> pagastā</w:t>
      </w:r>
      <w:r w:rsidR="00077A87" w:rsidRPr="00B62EF8">
        <w:rPr>
          <w:bCs/>
        </w:rPr>
        <w:t>, Limbažu novadā</w:t>
      </w:r>
      <w:bookmarkStart w:id="0" w:name="_GoBack"/>
      <w:bookmarkEnd w:id="0"/>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14:paraId="0258C4CE" w14:textId="77777777" w:rsidR="00A309DB" w:rsidRDefault="00A309DB" w:rsidP="00A309DB">
      <w:pPr>
        <w:jc w:val="center"/>
        <w:rPr>
          <w:rFonts w:eastAsia="Times New Roman" w:cs="Times New Roman"/>
          <w:b/>
          <w:caps/>
        </w:rPr>
      </w:pPr>
    </w:p>
    <w:p w14:paraId="2282BD53" w14:textId="77777777" w:rsidR="00A309DB" w:rsidRPr="00EB4B5A" w:rsidRDefault="00A309DB" w:rsidP="00A309DB">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14:paraId="0CA5CC42" w14:textId="77777777" w:rsidR="00A309DB" w:rsidRPr="00EB4B5A" w:rsidRDefault="00A309DB" w:rsidP="00A309DB">
      <w:pPr>
        <w:jc w:val="center"/>
        <w:rPr>
          <w:rFonts w:eastAsia="Times New Roman" w:cs="Times New Roman"/>
          <w:b/>
          <w:caps/>
        </w:rPr>
      </w:pPr>
    </w:p>
    <w:p w14:paraId="4F99C5CF" w14:textId="6097E502" w:rsidR="00A309DB" w:rsidRPr="00EB4B5A" w:rsidRDefault="00A309DB" w:rsidP="00A309DB">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w:t>
      </w:r>
      <w:r w:rsidR="00637DEE">
        <w:rPr>
          <w:rFonts w:eastAsia="Times New Roman" w:cs="Times New Roman"/>
          <w:caps/>
        </w:rPr>
        <w:t>2</w:t>
      </w:r>
      <w:r w:rsidR="003E32E7">
        <w:rPr>
          <w:rFonts w:eastAsia="Times New Roman" w:cs="Times New Roman"/>
          <w:caps/>
        </w:rPr>
        <w:t>1</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14:paraId="59467B20" w14:textId="77777777" w:rsidR="00A309DB" w:rsidRPr="00EB4B5A" w:rsidRDefault="00A309DB" w:rsidP="00A309DB">
      <w:pPr>
        <w:ind w:left="2160" w:firstLine="720"/>
        <w:jc w:val="right"/>
        <w:rPr>
          <w:rFonts w:eastAsia="Times New Roman" w:cs="Times New Roman"/>
          <w:b/>
          <w:caps/>
        </w:rPr>
      </w:pPr>
    </w:p>
    <w:p w14:paraId="7FEE6E29" w14:textId="77777777" w:rsidR="00A309DB" w:rsidRPr="00EB4B5A" w:rsidRDefault="00A309DB" w:rsidP="00A309DB">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14:paraId="79051E8A" w14:textId="77777777" w:rsidR="00A309DB" w:rsidRPr="00EB4B5A" w:rsidRDefault="00A309DB" w:rsidP="00A309DB">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14:paraId="547199E1" w14:textId="77777777" w:rsidR="00A309DB" w:rsidRPr="00EB4B5A" w:rsidRDefault="00A309DB" w:rsidP="00A309DB">
      <w:pPr>
        <w:rPr>
          <w:rFonts w:eastAsia="Times New Roman" w:cs="Times New Roman"/>
        </w:rPr>
      </w:pPr>
    </w:p>
    <w:p w14:paraId="25292F6C" w14:textId="77777777" w:rsidR="00A309DB" w:rsidRPr="00CA3384" w:rsidRDefault="00A309DB" w:rsidP="00A309DB">
      <w:pPr>
        <w:numPr>
          <w:ilvl w:val="0"/>
          <w:numId w:val="3"/>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14:paraId="380CFE2E" w14:textId="77777777" w:rsidR="00A309DB" w:rsidRPr="00EB4B5A" w:rsidRDefault="00A309DB" w:rsidP="00A309DB">
      <w:pPr>
        <w:numPr>
          <w:ilvl w:val="1"/>
          <w:numId w:val="3"/>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2425EF">
        <w:rPr>
          <w:rFonts w:eastAsia="Times New Roman" w:cs="Times New Roman"/>
        </w:rPr>
        <w:t xml:space="preserve"> </w:t>
      </w:r>
      <w:r w:rsidR="002425EF">
        <w:rPr>
          <w:color w:val="222222"/>
          <w:szCs w:val="24"/>
        </w:rPr>
        <w:t>Rīgas prospekts 3A, Ziemeļblāzma, Skultes</w:t>
      </w:r>
      <w:r w:rsidR="002425EF">
        <w:rPr>
          <w:bCs/>
          <w:szCs w:val="24"/>
        </w:rPr>
        <w:t xml:space="preserve"> pagasts, Limbažu novads</w:t>
      </w:r>
      <w:r w:rsidR="002425EF" w:rsidRPr="00783BB1">
        <w:rPr>
          <w:bCs/>
          <w:szCs w:val="24"/>
        </w:rPr>
        <w:t xml:space="preserve">, </w:t>
      </w:r>
      <w:r w:rsidR="002425EF">
        <w:rPr>
          <w:bCs/>
          <w:szCs w:val="24"/>
        </w:rPr>
        <w:t>ar kadastra numuru 6676 013 4384, kas sastāv no zemes vienības, 0,0076 ha platībā, ar apzīmējumu kadastrā 6676 013 4384</w:t>
      </w:r>
      <w:r w:rsidR="002425EF">
        <w:rPr>
          <w:rFonts w:eastAsia="Times New Roman" w:cs="Times New Roman"/>
        </w:rPr>
        <w:t xml:space="preserve"> </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p>
    <w:p w14:paraId="657FEA2C" w14:textId="77777777"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14:paraId="7747946A" w14:textId="77777777" w:rsidR="00A309DB" w:rsidRPr="00EB4B5A" w:rsidRDefault="00A309DB" w:rsidP="00A309DB">
      <w:pPr>
        <w:ind w:left="567"/>
        <w:rPr>
          <w:rFonts w:eastAsia="Times New Roman" w:cs="Times New Roman"/>
        </w:rPr>
      </w:pPr>
    </w:p>
    <w:p w14:paraId="10159F12" w14:textId="77777777" w:rsidR="00A309DB" w:rsidRPr="00CA3384" w:rsidRDefault="00A309DB" w:rsidP="00A309DB">
      <w:pPr>
        <w:numPr>
          <w:ilvl w:val="0"/>
          <w:numId w:val="3"/>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14:paraId="2884330F" w14:textId="77777777"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14:paraId="72A77ECB" w14:textId="77777777"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14:paraId="1EB8225E" w14:textId="77777777" w:rsidR="00A309DB" w:rsidRPr="00EB4B5A" w:rsidRDefault="00A309DB" w:rsidP="00A309DB">
      <w:pPr>
        <w:ind w:left="567"/>
        <w:rPr>
          <w:rFonts w:eastAsia="Times New Roman" w:cs="Times New Roman"/>
        </w:rPr>
      </w:pPr>
    </w:p>
    <w:p w14:paraId="190B23ED" w14:textId="77777777" w:rsidR="00A309DB" w:rsidRPr="00EB4B5A" w:rsidRDefault="00A309DB" w:rsidP="00A309DB">
      <w:pPr>
        <w:numPr>
          <w:ilvl w:val="0"/>
          <w:numId w:val="3"/>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14:paraId="5B6E0247" w14:textId="77777777" w:rsidR="00A309DB" w:rsidRPr="00EB4B5A" w:rsidRDefault="00A309DB" w:rsidP="00A309DB">
      <w:pPr>
        <w:ind w:left="567"/>
        <w:rPr>
          <w:rFonts w:eastAsia="Times New Roman" w:cs="Times New Roman"/>
          <w:b/>
          <w:bCs/>
          <w:caps/>
        </w:rPr>
      </w:pPr>
    </w:p>
    <w:p w14:paraId="265A4D10" w14:textId="77777777"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14:paraId="714B2E89" w14:textId="77777777"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14:paraId="6C4521CC" w14:textId="77777777" w:rsidR="00A309DB" w:rsidRPr="00EB4B5A" w:rsidRDefault="00A309DB" w:rsidP="00A309DB">
      <w:pPr>
        <w:tabs>
          <w:tab w:val="left" w:pos="720"/>
          <w:tab w:val="left" w:pos="1080"/>
        </w:tabs>
        <w:ind w:left="567"/>
        <w:rPr>
          <w:rFonts w:eastAsia="Times New Roman" w:cs="Times New Roman"/>
        </w:rPr>
      </w:pPr>
    </w:p>
    <w:p w14:paraId="332E7BD5" w14:textId="77777777" w:rsidR="00A309DB" w:rsidRPr="00CA3384" w:rsidRDefault="00A309DB" w:rsidP="00A309DB">
      <w:pPr>
        <w:numPr>
          <w:ilvl w:val="0"/>
          <w:numId w:val="3"/>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14:paraId="19516370" w14:textId="77777777"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14:paraId="626076FC" w14:textId="77777777"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14:paraId="29C17D56" w14:textId="77777777" w:rsidR="00A309DB" w:rsidRPr="00EB4B5A" w:rsidRDefault="00A309DB" w:rsidP="00A309DB">
      <w:pPr>
        <w:tabs>
          <w:tab w:val="num" w:pos="720"/>
          <w:tab w:val="num" w:pos="792"/>
          <w:tab w:val="left" w:pos="1080"/>
        </w:tabs>
        <w:rPr>
          <w:rFonts w:eastAsia="Times New Roman" w:cs="Times New Roman"/>
        </w:rPr>
      </w:pPr>
    </w:p>
    <w:p w14:paraId="7EF21345" w14:textId="77777777" w:rsidR="00A309DB" w:rsidRPr="00CA3384" w:rsidRDefault="00A309DB" w:rsidP="00A309DB">
      <w:pPr>
        <w:numPr>
          <w:ilvl w:val="0"/>
          <w:numId w:val="3"/>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14:paraId="27DA45C3" w14:textId="77777777" w:rsidR="00A309DB" w:rsidRPr="00CA3384" w:rsidRDefault="00A309DB" w:rsidP="00A309DB">
      <w:pPr>
        <w:numPr>
          <w:ilvl w:val="1"/>
          <w:numId w:val="3"/>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14:paraId="7BB321E1" w14:textId="77777777" w:rsidR="00A309DB" w:rsidRPr="00EB4B5A" w:rsidRDefault="00A309DB" w:rsidP="00A309DB">
      <w:pPr>
        <w:tabs>
          <w:tab w:val="left" w:pos="720"/>
          <w:tab w:val="left" w:pos="993"/>
          <w:tab w:val="num" w:pos="1283"/>
        </w:tabs>
        <w:spacing w:after="0" w:line="240" w:lineRule="auto"/>
        <w:ind w:left="567"/>
        <w:contextualSpacing w:val="0"/>
        <w:rPr>
          <w:rFonts w:eastAsia="Times New Roman" w:cs="Times New Roman"/>
          <w:szCs w:val="24"/>
        </w:rPr>
      </w:pPr>
    </w:p>
    <w:p w14:paraId="22279EFD" w14:textId="77777777"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14:paraId="650B1943" w14:textId="77777777"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14:paraId="75D518DF" w14:textId="77777777"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14:paraId="0B2814AE" w14:textId="77777777"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BAE1FD2" w14:textId="77777777" w:rsidR="00A309DB" w:rsidRPr="00EB4B5A" w:rsidRDefault="00A309DB" w:rsidP="00A309DB">
      <w:pPr>
        <w:tabs>
          <w:tab w:val="num" w:pos="720"/>
          <w:tab w:val="num" w:pos="792"/>
          <w:tab w:val="left" w:pos="1080"/>
        </w:tabs>
        <w:ind w:left="567"/>
        <w:rPr>
          <w:rFonts w:eastAsia="Times New Roman" w:cs="Times New Roman"/>
        </w:rPr>
      </w:pPr>
    </w:p>
    <w:p w14:paraId="02076F25" w14:textId="77777777"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14:paraId="723F863A" w14:textId="77777777"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14:paraId="0A0D4A39" w14:textId="77777777"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14:paraId="3AE52D85" w14:textId="77777777"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14:paraId="051025BB" w14:textId="77777777"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14:paraId="57842550" w14:textId="77777777"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14:paraId="0398589D" w14:textId="77777777"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14:paraId="068C3DC1" w14:textId="77777777" w:rsidR="00A309DB" w:rsidRPr="00EB4B5A" w:rsidRDefault="00A309DB" w:rsidP="00A309DB">
      <w:pPr>
        <w:tabs>
          <w:tab w:val="num" w:pos="900"/>
          <w:tab w:val="left" w:pos="1080"/>
        </w:tabs>
        <w:ind w:left="567"/>
        <w:rPr>
          <w:rFonts w:eastAsia="Times New Roman" w:cs="Times New Roman"/>
        </w:rPr>
      </w:pPr>
    </w:p>
    <w:p w14:paraId="4D29C9DD" w14:textId="77777777" w:rsidR="00A309DB" w:rsidRDefault="00A309DB" w:rsidP="00A309DB">
      <w:pPr>
        <w:numPr>
          <w:ilvl w:val="0"/>
          <w:numId w:val="3"/>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14:paraId="5731F854" w14:textId="77777777" w:rsidR="00A309DB" w:rsidRPr="00CA3384" w:rsidRDefault="00A309DB" w:rsidP="00A309DB">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A309DB" w:rsidRPr="00EB4B5A" w14:paraId="7ED4EB4E" w14:textId="77777777" w:rsidTr="00802616">
        <w:trPr>
          <w:trHeight w:val="2134"/>
        </w:trPr>
        <w:tc>
          <w:tcPr>
            <w:tcW w:w="4598" w:type="dxa"/>
          </w:tcPr>
          <w:p w14:paraId="33108E93" w14:textId="77777777" w:rsidR="00A309DB" w:rsidRDefault="00A309DB" w:rsidP="00802616">
            <w:pPr>
              <w:rPr>
                <w:rFonts w:eastAsia="Times New Roman" w:cs="Times New Roman"/>
                <w:b/>
                <w:caps/>
              </w:rPr>
            </w:pPr>
            <w:r w:rsidRPr="00EB4B5A">
              <w:rPr>
                <w:rFonts w:eastAsia="Times New Roman" w:cs="Times New Roman"/>
                <w:b/>
                <w:caps/>
              </w:rPr>
              <w:t>Pārdevējs</w:t>
            </w:r>
          </w:p>
          <w:p w14:paraId="1D3A7200" w14:textId="77777777" w:rsidR="00A309DB" w:rsidRPr="00F06615" w:rsidRDefault="00A309DB" w:rsidP="00802616">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14:paraId="6634203F" w14:textId="77777777"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14:paraId="78C5FE34" w14:textId="77777777"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14:paraId="5EB6119E" w14:textId="77777777"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14:paraId="09CEB6A4" w14:textId="77777777"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14:paraId="5A4155B1" w14:textId="77777777" w:rsidR="00A309DB" w:rsidRPr="00F06615" w:rsidRDefault="00A309DB" w:rsidP="00802616">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46A6B169" wp14:editId="03F0D606">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18D49C0"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eastAsia="Times New Roman" w:cs="Times New Roman"/>
                <w:bCs/>
                <w:szCs w:val="24"/>
                <w:lang w:eastAsia="lv-LV"/>
              </w:rPr>
              <w:t xml:space="preserve">Konts Nr.LV37UNLA0050014284308 </w:t>
            </w:r>
          </w:p>
          <w:p w14:paraId="17815646" w14:textId="77777777" w:rsidR="00A309DB" w:rsidRPr="00EB4B5A" w:rsidRDefault="00A309DB" w:rsidP="00802616">
            <w:pPr>
              <w:rPr>
                <w:rFonts w:eastAsia="Times New Roman" w:cs="Times New Roman"/>
                <w:b/>
                <w:caps/>
              </w:rPr>
            </w:pPr>
            <w:r w:rsidRPr="00F06615">
              <w:rPr>
                <w:rFonts w:eastAsia="Times New Roman" w:cs="Times New Roman"/>
                <w:bCs/>
                <w:szCs w:val="24"/>
                <w:lang w:eastAsia="lv-LV"/>
              </w:rPr>
              <w:t>Kods UNLALV2X</w:t>
            </w:r>
          </w:p>
        </w:tc>
        <w:tc>
          <w:tcPr>
            <w:tcW w:w="4589" w:type="dxa"/>
          </w:tcPr>
          <w:p w14:paraId="57D76F47" w14:textId="77777777" w:rsidR="00A309DB" w:rsidRPr="00F06615" w:rsidRDefault="00A309DB" w:rsidP="00802616">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494F6598" wp14:editId="05F941A7">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F977F5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46585772" wp14:editId="461F7799">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25DB41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403BF17D" wp14:editId="56AC1822">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FC564F8"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2326B462" wp14:editId="1EE2D9E3">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41775407"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Pr>
                <w:rFonts w:eastAsia="Times New Roman" w:cs="Times New Roman"/>
                <w:b/>
                <w:caps/>
              </w:rPr>
              <w:t>Pircējs</w:t>
            </w:r>
          </w:p>
        </w:tc>
      </w:tr>
      <w:tr w:rsidR="00A309DB" w:rsidRPr="00EB4B5A" w14:paraId="36FF26B1" w14:textId="77777777" w:rsidTr="00802616">
        <w:trPr>
          <w:trHeight w:val="275"/>
        </w:trPr>
        <w:tc>
          <w:tcPr>
            <w:tcW w:w="4598" w:type="dxa"/>
          </w:tcPr>
          <w:p w14:paraId="4953FA7C" w14:textId="77777777" w:rsidR="00A309DB" w:rsidRPr="00D718BF" w:rsidRDefault="00A309DB" w:rsidP="00802616">
            <w:pPr>
              <w:tabs>
                <w:tab w:val="left" w:pos="900"/>
              </w:tabs>
              <w:rPr>
                <w:rFonts w:cs="Times New Roman"/>
                <w:b/>
                <w:szCs w:val="24"/>
              </w:rPr>
            </w:pPr>
          </w:p>
        </w:tc>
        <w:tc>
          <w:tcPr>
            <w:tcW w:w="4589" w:type="dxa"/>
          </w:tcPr>
          <w:p w14:paraId="35BD374C" w14:textId="77777777" w:rsidR="00A309DB" w:rsidRPr="00EB4B5A" w:rsidRDefault="00A309DB" w:rsidP="00802616">
            <w:pPr>
              <w:ind w:left="283"/>
              <w:rPr>
                <w:rFonts w:eastAsia="Times New Roman" w:cs="Times New Roman"/>
                <w:b/>
                <w:caps/>
              </w:rPr>
            </w:pPr>
          </w:p>
        </w:tc>
      </w:tr>
      <w:tr w:rsidR="00A309DB" w:rsidRPr="00EB4B5A" w14:paraId="2A65EDCB" w14:textId="77777777" w:rsidTr="00802616">
        <w:trPr>
          <w:trHeight w:val="261"/>
        </w:trPr>
        <w:tc>
          <w:tcPr>
            <w:tcW w:w="4598" w:type="dxa"/>
          </w:tcPr>
          <w:p w14:paraId="757C2419" w14:textId="77777777" w:rsidR="00A309DB" w:rsidRPr="00D718BF" w:rsidRDefault="00A309DB" w:rsidP="00802616">
            <w:pPr>
              <w:tabs>
                <w:tab w:val="left" w:pos="900"/>
              </w:tabs>
              <w:rPr>
                <w:rFonts w:cs="Times New Roman"/>
                <w:szCs w:val="24"/>
              </w:rPr>
            </w:pPr>
          </w:p>
        </w:tc>
        <w:tc>
          <w:tcPr>
            <w:tcW w:w="4589" w:type="dxa"/>
          </w:tcPr>
          <w:p w14:paraId="3681BE15" w14:textId="77777777" w:rsidR="00A309DB" w:rsidRPr="00EB4B5A" w:rsidRDefault="00A309DB" w:rsidP="00802616">
            <w:pPr>
              <w:ind w:left="283"/>
              <w:rPr>
                <w:rFonts w:eastAsia="Times New Roman" w:cs="Times New Roman"/>
                <w:b/>
                <w:caps/>
              </w:rPr>
            </w:pPr>
          </w:p>
        </w:tc>
      </w:tr>
      <w:tr w:rsidR="00A309DB" w:rsidRPr="00EB4B5A" w14:paraId="6E2616DE" w14:textId="77777777" w:rsidTr="00802616">
        <w:trPr>
          <w:trHeight w:val="261"/>
        </w:trPr>
        <w:tc>
          <w:tcPr>
            <w:tcW w:w="4598" w:type="dxa"/>
          </w:tcPr>
          <w:p w14:paraId="23604722" w14:textId="77777777" w:rsidR="00A309DB" w:rsidRPr="00D718BF" w:rsidRDefault="00A309DB" w:rsidP="00802616">
            <w:pPr>
              <w:tabs>
                <w:tab w:val="left" w:pos="900"/>
              </w:tabs>
              <w:rPr>
                <w:rFonts w:cs="Times New Roman"/>
                <w:szCs w:val="24"/>
              </w:rPr>
            </w:pPr>
          </w:p>
        </w:tc>
        <w:tc>
          <w:tcPr>
            <w:tcW w:w="4589" w:type="dxa"/>
          </w:tcPr>
          <w:p w14:paraId="3F95BAA5" w14:textId="77777777" w:rsidR="00A309DB" w:rsidRPr="00EB4B5A" w:rsidRDefault="00A309DB" w:rsidP="00802616">
            <w:pPr>
              <w:ind w:left="283"/>
              <w:rPr>
                <w:rFonts w:eastAsia="Times New Roman" w:cs="Times New Roman"/>
                <w:b/>
                <w:caps/>
              </w:rPr>
            </w:pPr>
          </w:p>
        </w:tc>
      </w:tr>
      <w:tr w:rsidR="00A309DB" w:rsidRPr="00EB4B5A" w14:paraId="3DF8C007" w14:textId="77777777" w:rsidTr="00802616">
        <w:trPr>
          <w:trHeight w:val="275"/>
        </w:trPr>
        <w:tc>
          <w:tcPr>
            <w:tcW w:w="4598" w:type="dxa"/>
          </w:tcPr>
          <w:p w14:paraId="46483510" w14:textId="77777777" w:rsidR="00A309DB" w:rsidRPr="00D718BF" w:rsidRDefault="00A309DB" w:rsidP="00802616">
            <w:pPr>
              <w:tabs>
                <w:tab w:val="left" w:pos="900"/>
              </w:tabs>
              <w:rPr>
                <w:rFonts w:cs="Times New Roman"/>
                <w:szCs w:val="24"/>
              </w:rPr>
            </w:pPr>
            <w:r>
              <w:rPr>
                <w:rFonts w:cs="Times New Roman"/>
                <w:szCs w:val="24"/>
              </w:rPr>
              <w:t xml:space="preserve">                                    D. Zemmers</w:t>
            </w:r>
          </w:p>
        </w:tc>
        <w:tc>
          <w:tcPr>
            <w:tcW w:w="4589" w:type="dxa"/>
          </w:tcPr>
          <w:p w14:paraId="5B288EBD" w14:textId="77777777" w:rsidR="00A309DB" w:rsidRPr="00EB4B5A" w:rsidRDefault="00A309DB" w:rsidP="00802616">
            <w:pPr>
              <w:ind w:left="283"/>
              <w:rPr>
                <w:rFonts w:eastAsia="Times New Roman" w:cs="Times New Roman"/>
                <w:b/>
                <w:caps/>
              </w:rPr>
            </w:pPr>
          </w:p>
        </w:tc>
      </w:tr>
    </w:tbl>
    <w:p w14:paraId="0AEB9E71" w14:textId="77777777" w:rsidR="00A309DB" w:rsidRPr="00647DA4" w:rsidRDefault="00A309DB" w:rsidP="00A309DB">
      <w:pPr>
        <w:jc w:val="center"/>
      </w:pPr>
    </w:p>
    <w:p w14:paraId="0C2A1CFC" w14:textId="77777777" w:rsidR="00300682" w:rsidRDefault="00300682"/>
    <w:sectPr w:rsidR="00300682" w:rsidSect="00151A8B">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440DA" w14:textId="77777777" w:rsidR="005E18FC" w:rsidRDefault="005E18FC">
      <w:pPr>
        <w:spacing w:after="0" w:line="240" w:lineRule="auto"/>
      </w:pPr>
      <w:r>
        <w:separator/>
      </w:r>
    </w:p>
  </w:endnote>
  <w:endnote w:type="continuationSeparator" w:id="0">
    <w:p w14:paraId="0219FC17" w14:textId="77777777" w:rsidR="005E18FC" w:rsidRDefault="005E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F9F30" w14:textId="77777777" w:rsidR="005E18FC" w:rsidRDefault="005E18FC">
      <w:pPr>
        <w:spacing w:after="0" w:line="240" w:lineRule="auto"/>
      </w:pPr>
      <w:r>
        <w:separator/>
      </w:r>
    </w:p>
  </w:footnote>
  <w:footnote w:type="continuationSeparator" w:id="0">
    <w:p w14:paraId="13FF1AAC" w14:textId="77777777" w:rsidR="005E18FC" w:rsidRDefault="005E18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2690558"/>
      <w:docPartObj>
        <w:docPartGallery w:val="Page Numbers (Top of Page)"/>
        <w:docPartUnique/>
      </w:docPartObj>
    </w:sdtPr>
    <w:sdtEndPr>
      <w:rPr>
        <w:rFonts w:ascii="Times New Roman" w:hAnsi="Times New Roman" w:cs="Times New Roman"/>
        <w:sz w:val="24"/>
        <w:szCs w:val="24"/>
      </w:rPr>
    </w:sdtEndPr>
    <w:sdtContent>
      <w:p w14:paraId="7382C021" w14:textId="12E83F3F" w:rsidR="003E32E7" w:rsidRPr="003E32E7" w:rsidRDefault="003E32E7">
        <w:pPr>
          <w:pStyle w:val="Galvene"/>
          <w:jc w:val="center"/>
          <w:rPr>
            <w:rFonts w:ascii="Times New Roman" w:hAnsi="Times New Roman" w:cs="Times New Roman"/>
            <w:sz w:val="24"/>
            <w:szCs w:val="24"/>
          </w:rPr>
        </w:pPr>
        <w:r w:rsidRPr="003E32E7">
          <w:rPr>
            <w:rFonts w:ascii="Times New Roman" w:hAnsi="Times New Roman" w:cs="Times New Roman"/>
            <w:sz w:val="24"/>
            <w:szCs w:val="24"/>
          </w:rPr>
          <w:fldChar w:fldCharType="begin"/>
        </w:r>
        <w:r w:rsidRPr="003E32E7">
          <w:rPr>
            <w:rFonts w:ascii="Times New Roman" w:hAnsi="Times New Roman" w:cs="Times New Roman"/>
            <w:sz w:val="24"/>
            <w:szCs w:val="24"/>
          </w:rPr>
          <w:instrText>PAGE   \* MERGEFORMAT</w:instrText>
        </w:r>
        <w:r w:rsidRPr="003E32E7">
          <w:rPr>
            <w:rFonts w:ascii="Times New Roman" w:hAnsi="Times New Roman" w:cs="Times New Roman"/>
            <w:sz w:val="24"/>
            <w:szCs w:val="24"/>
          </w:rPr>
          <w:fldChar w:fldCharType="separate"/>
        </w:r>
        <w:r w:rsidR="00F641C4">
          <w:rPr>
            <w:rFonts w:ascii="Times New Roman" w:hAnsi="Times New Roman" w:cs="Times New Roman"/>
            <w:noProof/>
            <w:sz w:val="24"/>
            <w:szCs w:val="24"/>
          </w:rPr>
          <w:t>2</w:t>
        </w:r>
        <w:r w:rsidRPr="003E32E7">
          <w:rPr>
            <w:rFonts w:ascii="Times New Roman" w:hAnsi="Times New Roman" w:cs="Times New Roman"/>
            <w:sz w:val="24"/>
            <w:szCs w:val="24"/>
          </w:rPr>
          <w:fldChar w:fldCharType="end"/>
        </w:r>
      </w:p>
    </w:sdtContent>
  </w:sdt>
  <w:p w14:paraId="626DC4A3" w14:textId="22821595" w:rsidR="00A4651C" w:rsidRPr="00D11705" w:rsidRDefault="005E18F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8A015" w14:textId="77777777"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AE0FA6D" wp14:editId="23F4343D">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14D4E" w14:textId="77777777" w:rsidR="00A4651C" w:rsidRPr="00D11705" w:rsidRDefault="005E18F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1B94F" w14:textId="77777777" w:rsidR="00D11705" w:rsidRPr="00D11705" w:rsidRDefault="005E18F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31908DA"/>
    <w:multiLevelType w:val="hybridMultilevel"/>
    <w:tmpl w:val="6CC086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3D4"/>
    <w:rsid w:val="000413FB"/>
    <w:rsid w:val="00077A87"/>
    <w:rsid w:val="000C4BAB"/>
    <w:rsid w:val="000C662D"/>
    <w:rsid w:val="00142972"/>
    <w:rsid w:val="00151A8B"/>
    <w:rsid w:val="00160356"/>
    <w:rsid w:val="001B0C71"/>
    <w:rsid w:val="00233C7B"/>
    <w:rsid w:val="00235C48"/>
    <w:rsid w:val="002425EF"/>
    <w:rsid w:val="00284909"/>
    <w:rsid w:val="00300682"/>
    <w:rsid w:val="003775E6"/>
    <w:rsid w:val="003B282F"/>
    <w:rsid w:val="003C5585"/>
    <w:rsid w:val="003E32E7"/>
    <w:rsid w:val="0048747F"/>
    <w:rsid w:val="005E18FC"/>
    <w:rsid w:val="005F606C"/>
    <w:rsid w:val="00637DEE"/>
    <w:rsid w:val="006618B3"/>
    <w:rsid w:val="00674D54"/>
    <w:rsid w:val="006A5913"/>
    <w:rsid w:val="007E6971"/>
    <w:rsid w:val="0084453E"/>
    <w:rsid w:val="008935D5"/>
    <w:rsid w:val="008E384D"/>
    <w:rsid w:val="00917558"/>
    <w:rsid w:val="00923D52"/>
    <w:rsid w:val="00927E7E"/>
    <w:rsid w:val="00974E73"/>
    <w:rsid w:val="009A1EAE"/>
    <w:rsid w:val="00A258F4"/>
    <w:rsid w:val="00A262ED"/>
    <w:rsid w:val="00A309DB"/>
    <w:rsid w:val="00A72682"/>
    <w:rsid w:val="00B37B2C"/>
    <w:rsid w:val="00B9279A"/>
    <w:rsid w:val="00BD5EE6"/>
    <w:rsid w:val="00C47DBA"/>
    <w:rsid w:val="00C629C3"/>
    <w:rsid w:val="00CE0FF1"/>
    <w:rsid w:val="00D63E9D"/>
    <w:rsid w:val="00D92BF9"/>
    <w:rsid w:val="00DA2DEE"/>
    <w:rsid w:val="00DE42B8"/>
    <w:rsid w:val="00DF167B"/>
    <w:rsid w:val="00DF2CE5"/>
    <w:rsid w:val="00E765B6"/>
    <w:rsid w:val="00E94ABB"/>
    <w:rsid w:val="00EC1108"/>
    <w:rsid w:val="00EE2EE5"/>
    <w:rsid w:val="00EF4264"/>
    <w:rsid w:val="00EF6F20"/>
    <w:rsid w:val="00F2156D"/>
    <w:rsid w:val="00F363D4"/>
    <w:rsid w:val="00F434B5"/>
    <w:rsid w:val="00F641C4"/>
    <w:rsid w:val="00F876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8AF8E"/>
  <w15:chartTrackingRefBased/>
  <w15:docId w15:val="{C11EABEE-F17A-42BF-8ACB-1F1CBD8A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 w:type="paragraph" w:styleId="Kjene">
    <w:name w:val="footer"/>
    <w:basedOn w:val="Parasts"/>
    <w:link w:val="KjeneRakstz"/>
    <w:uiPriority w:val="99"/>
    <w:unhideWhenUsed/>
    <w:rsid w:val="003E32E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E32E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11667</Words>
  <Characters>6651</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9</cp:revision>
  <cp:lastPrinted>2020-11-30T14:47:00Z</cp:lastPrinted>
  <dcterms:created xsi:type="dcterms:W3CDTF">2020-11-16T12:09:00Z</dcterms:created>
  <dcterms:modified xsi:type="dcterms:W3CDTF">2020-11-30T15:00:00Z</dcterms:modified>
</cp:coreProperties>
</file>