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FA" w:rsidRPr="00A87184" w:rsidRDefault="002C41FA" w:rsidP="002C41FA">
      <w:pPr>
        <w:autoSpaceDE w:val="0"/>
        <w:adjustRightInd w:val="0"/>
        <w:jc w:val="center"/>
        <w:rPr>
          <w:b/>
          <w:color w:val="000000"/>
        </w:rPr>
      </w:pPr>
      <w:r w:rsidRPr="00A87184">
        <w:rPr>
          <w:color w:val="000000"/>
        </w:rPr>
        <w:t>Limbažos</w:t>
      </w:r>
    </w:p>
    <w:p w:rsidR="002C41FA" w:rsidRPr="00A87184" w:rsidRDefault="002C41FA" w:rsidP="002C41FA">
      <w:pPr>
        <w:autoSpaceDE w:val="0"/>
        <w:adjustRightInd w:val="0"/>
        <w:jc w:val="center"/>
        <w:rPr>
          <w:b/>
          <w:color w:val="000000"/>
        </w:rPr>
      </w:pPr>
    </w:p>
    <w:p w:rsidR="002C41FA" w:rsidRPr="0088251E" w:rsidRDefault="002C41FA" w:rsidP="002C41FA">
      <w:pPr>
        <w:autoSpaceDE w:val="0"/>
        <w:adjustRightInd w:val="0"/>
        <w:jc w:val="center"/>
        <w:rPr>
          <w:b/>
          <w:bCs/>
          <w:color w:val="000000"/>
        </w:rPr>
      </w:pPr>
      <w:r w:rsidRPr="0088251E">
        <w:rPr>
          <w:b/>
          <w:color w:val="000000"/>
        </w:rPr>
        <w:t>PASKAIDROJUMA RAKSTS</w:t>
      </w:r>
    </w:p>
    <w:p w:rsidR="002C41FA" w:rsidRPr="002C41FA" w:rsidRDefault="002C41FA" w:rsidP="002C41FA">
      <w:pPr>
        <w:autoSpaceDE w:val="0"/>
        <w:adjustRightInd w:val="0"/>
        <w:jc w:val="center"/>
        <w:rPr>
          <w:b/>
          <w:color w:val="000000"/>
        </w:rPr>
      </w:pPr>
      <w:r w:rsidRPr="002C41FA">
        <w:rPr>
          <w:b/>
          <w:color w:val="000000"/>
        </w:rPr>
        <w:t xml:space="preserve">Limbažu novada pašvaldības 2020.gada </w:t>
      </w:r>
      <w:r w:rsidR="00341247">
        <w:rPr>
          <w:b/>
          <w:color w:val="000000"/>
        </w:rPr>
        <w:t>28</w:t>
      </w:r>
      <w:r w:rsidRPr="002C41FA">
        <w:rPr>
          <w:b/>
          <w:color w:val="000000"/>
        </w:rPr>
        <w:t>.</w:t>
      </w:r>
      <w:r>
        <w:rPr>
          <w:b/>
          <w:color w:val="000000"/>
        </w:rPr>
        <w:t>maija</w:t>
      </w:r>
      <w:r w:rsidRPr="002C41FA">
        <w:rPr>
          <w:b/>
          <w:color w:val="000000"/>
        </w:rPr>
        <w:t xml:space="preserve"> saistošajiem noteikumiem </w:t>
      </w:r>
      <w:r w:rsidRPr="002C41FA">
        <w:rPr>
          <w:b/>
        </w:rPr>
        <w:t>Nr.</w:t>
      </w:r>
      <w:r w:rsidR="005031CF">
        <w:rPr>
          <w:b/>
        </w:rPr>
        <w:t>12</w:t>
      </w:r>
      <w:bookmarkStart w:id="0" w:name="_GoBack"/>
      <w:bookmarkEnd w:id="0"/>
    </w:p>
    <w:p w:rsidR="000104B9" w:rsidRPr="00FC0086" w:rsidRDefault="00E06754" w:rsidP="002C41FA">
      <w:pPr>
        <w:pStyle w:val="Nosaukums"/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r w:rsidRPr="00E06754">
        <w:rPr>
          <w:b/>
          <w:sz w:val="24"/>
          <w:szCs w:val="24"/>
        </w:rPr>
        <w:t xml:space="preserve">Grozījumi Limbažu novada </w:t>
      </w:r>
      <w:r w:rsidR="002C41FA">
        <w:rPr>
          <w:b/>
          <w:sz w:val="24"/>
          <w:szCs w:val="24"/>
        </w:rPr>
        <w:t>pašvaldības</w:t>
      </w:r>
      <w:r w:rsidRPr="00E06754">
        <w:rPr>
          <w:b/>
          <w:sz w:val="24"/>
          <w:szCs w:val="24"/>
        </w:rPr>
        <w:t xml:space="preserve"> </w:t>
      </w:r>
      <w:r w:rsidR="00671C1C" w:rsidRPr="00671C1C">
        <w:rPr>
          <w:b/>
          <w:sz w:val="24"/>
          <w:szCs w:val="24"/>
        </w:rPr>
        <w:t>2019.gada 25.aprīļa saistošajos noteikumos Nr.20 „Decentralizēto kanalizācijas pakalpojumu sniegšanas un uzskaites kārtība Limbažu novadā”</w:t>
      </w:r>
      <w:r w:rsidRPr="00E06754">
        <w:rPr>
          <w:b/>
          <w:sz w:val="24"/>
          <w:szCs w:val="24"/>
        </w:rPr>
        <w:t>”</w:t>
      </w:r>
    </w:p>
    <w:p w:rsidR="000104B9" w:rsidRPr="00FC0086" w:rsidRDefault="000104B9" w:rsidP="000104B9">
      <w:pPr>
        <w:ind w:right="-6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0104B9" w:rsidRPr="00FC0086" w:rsidTr="005A705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B9" w:rsidRPr="005C1F80" w:rsidRDefault="000104B9" w:rsidP="005A7054">
            <w:pPr>
              <w:ind w:right="-6"/>
              <w:rPr>
                <w:b/>
              </w:rPr>
            </w:pPr>
            <w:r w:rsidRPr="005C1F80">
              <w:rPr>
                <w:b/>
              </w:rPr>
              <w:t>Paskaidrojuma 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B9" w:rsidRPr="005C1F80" w:rsidRDefault="000104B9" w:rsidP="005A7054">
            <w:pPr>
              <w:ind w:right="-6"/>
              <w:jc w:val="center"/>
              <w:rPr>
                <w:b/>
                <w:bCs/>
              </w:rPr>
            </w:pPr>
            <w:r w:rsidRPr="005C1F80">
              <w:rPr>
                <w:b/>
                <w:bCs/>
              </w:rPr>
              <w:t>Norādāmā informācija</w:t>
            </w:r>
          </w:p>
        </w:tc>
      </w:tr>
      <w:tr w:rsidR="000104B9" w:rsidRPr="00FC0086" w:rsidTr="00341247">
        <w:trPr>
          <w:cantSplit/>
          <w:trHeight w:val="5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B9" w:rsidRPr="005C1F80" w:rsidRDefault="000104B9" w:rsidP="005A7054">
            <w:pPr>
              <w:ind w:right="-6"/>
              <w:rPr>
                <w:bCs/>
              </w:rPr>
            </w:pPr>
            <w:r w:rsidRPr="005C1F80">
              <w:rPr>
                <w:bCs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173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73"/>
            </w:tblGrid>
            <w:tr w:rsidR="000104B9" w:rsidRPr="005C1F80" w:rsidTr="00671C1C">
              <w:trPr>
                <w:trHeight w:val="800"/>
              </w:trPr>
              <w:tc>
                <w:tcPr>
                  <w:tcW w:w="0" w:type="auto"/>
                </w:tcPr>
                <w:p w:rsidR="00C46B49" w:rsidRPr="005C1F80" w:rsidRDefault="00671C1C" w:rsidP="006761B3">
                  <w:pPr>
                    <w:jc w:val="both"/>
                  </w:pPr>
                  <w:r>
                    <w:t>Nepieciešams veikt pārrakstīšanās kļūdu labojumu</w:t>
                  </w:r>
                  <w:r w:rsidR="006761B3">
                    <w:t>.</w:t>
                  </w:r>
                </w:p>
              </w:tc>
            </w:tr>
          </w:tbl>
          <w:p w:rsidR="000104B9" w:rsidRPr="005C1F80" w:rsidRDefault="000104B9" w:rsidP="006761B3">
            <w:pPr>
              <w:jc w:val="both"/>
              <w:rPr>
                <w:rFonts w:eastAsiaTheme="minorHAnsi"/>
              </w:rPr>
            </w:pPr>
          </w:p>
        </w:tc>
      </w:tr>
      <w:tr w:rsidR="000104B9" w:rsidRPr="00FC0086" w:rsidTr="005031CF">
        <w:trPr>
          <w:cantSplit/>
          <w:trHeight w:val="89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B9" w:rsidRPr="005C1F80" w:rsidRDefault="000104B9" w:rsidP="00341247">
            <w:pPr>
              <w:ind w:right="-6"/>
              <w:rPr>
                <w:bCs/>
              </w:rPr>
            </w:pPr>
            <w:r w:rsidRPr="005C1F80">
              <w:rPr>
                <w:bCs/>
              </w:rPr>
              <w:t>2. Īss projekta satura izklāsts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B9" w:rsidRPr="005C1F80" w:rsidRDefault="00671C1C" w:rsidP="006761B3">
            <w:pPr>
              <w:pStyle w:val="Paraststmeklis"/>
              <w:spacing w:before="0" w:beforeAutospacing="0" w:after="0" w:afterAutospacing="0"/>
              <w:jc w:val="both"/>
            </w:pPr>
            <w:r>
              <w:t>Saistošo noteikumu 24.punktā vārds “dome” jāaizstāj ar vārdiem “pašvaldības izpilddirektors”. Tāpat 25.punktā jāprecizē vārds “domē” ar “Limbažu novada domē”</w:t>
            </w:r>
            <w:r w:rsidR="006761B3">
              <w:t>.</w:t>
            </w:r>
          </w:p>
        </w:tc>
      </w:tr>
      <w:tr w:rsidR="000104B9" w:rsidRPr="00FC0086" w:rsidTr="006761B3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B9" w:rsidRPr="005C1F80" w:rsidRDefault="000104B9" w:rsidP="005A7054">
            <w:pPr>
              <w:ind w:right="-6"/>
              <w:rPr>
                <w:bCs/>
              </w:rPr>
            </w:pPr>
            <w:r w:rsidRPr="005C1F80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5"/>
            </w:tblGrid>
            <w:tr w:rsidR="000104B9" w:rsidRPr="005C1F80" w:rsidTr="00671C1C">
              <w:trPr>
                <w:trHeight w:val="575"/>
              </w:trPr>
              <w:tc>
                <w:tcPr>
                  <w:tcW w:w="765" w:type="dxa"/>
                </w:tcPr>
                <w:p w:rsidR="00E106F1" w:rsidRPr="005C1F80" w:rsidRDefault="00671C1C" w:rsidP="00341247">
                  <w:pPr>
                    <w:pStyle w:val="Default"/>
                    <w:jc w:val="both"/>
                  </w:pPr>
                  <w:r w:rsidRPr="00671C1C">
                    <w:rPr>
                      <w:color w:val="auto"/>
                    </w:rPr>
                    <w:t>Nav</w:t>
                  </w:r>
                  <w:r w:rsidR="006761B3">
                    <w:rPr>
                      <w:color w:val="auto"/>
                    </w:rPr>
                    <w:t>.</w:t>
                  </w:r>
                </w:p>
              </w:tc>
            </w:tr>
          </w:tbl>
          <w:p w:rsidR="000104B9" w:rsidRPr="005C1F80" w:rsidRDefault="000104B9" w:rsidP="006761B3">
            <w:pPr>
              <w:pStyle w:val="Default"/>
              <w:jc w:val="both"/>
              <w:rPr>
                <w:color w:val="auto"/>
              </w:rPr>
            </w:pPr>
          </w:p>
        </w:tc>
      </w:tr>
      <w:tr w:rsidR="000104B9" w:rsidRPr="00FC0086" w:rsidTr="006761B3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B9" w:rsidRPr="005C1F80" w:rsidRDefault="000104B9" w:rsidP="005A7054">
            <w:pPr>
              <w:ind w:right="-6"/>
              <w:rPr>
                <w:bCs/>
              </w:rPr>
            </w:pPr>
            <w:r w:rsidRPr="005C1F80">
              <w:rPr>
                <w:bCs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0104B9" w:rsidRPr="005C1F80" w:rsidTr="005A7054">
              <w:trPr>
                <w:trHeight w:val="161"/>
              </w:trPr>
              <w:tc>
                <w:tcPr>
                  <w:tcW w:w="0" w:type="auto"/>
                </w:tcPr>
                <w:p w:rsidR="00E50F1C" w:rsidRPr="005C1F80" w:rsidRDefault="00526A3D" w:rsidP="00341247">
                  <w:pPr>
                    <w:pStyle w:val="Default"/>
                    <w:jc w:val="both"/>
                  </w:pPr>
                  <w:r w:rsidRPr="005C1F80">
                    <w:t xml:space="preserve">Iedzīvotāji saistošo noteikumu piemērošanā var vērsties Limbažu novada </w:t>
                  </w:r>
                  <w:r>
                    <w:t>pašvaldībā</w:t>
                  </w:r>
                  <w:r w:rsidRPr="005C1F80">
                    <w:t>.</w:t>
                  </w:r>
                </w:p>
              </w:tc>
            </w:tr>
          </w:tbl>
          <w:p w:rsidR="000104B9" w:rsidRPr="005C1F80" w:rsidRDefault="000104B9" w:rsidP="006761B3">
            <w:pPr>
              <w:pStyle w:val="Default"/>
              <w:jc w:val="both"/>
              <w:rPr>
                <w:color w:val="auto"/>
              </w:rPr>
            </w:pPr>
          </w:p>
        </w:tc>
      </w:tr>
      <w:tr w:rsidR="000104B9" w:rsidRPr="00FC0086" w:rsidTr="006761B3">
        <w:trPr>
          <w:cantSplit/>
          <w:trHeight w:val="71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B9" w:rsidRPr="005C1F80" w:rsidRDefault="000104B9" w:rsidP="005A7054">
            <w:pPr>
              <w:ind w:right="-6"/>
              <w:rPr>
                <w:bCs/>
              </w:rPr>
            </w:pPr>
            <w:r w:rsidRPr="005C1F80">
              <w:rPr>
                <w:bCs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43"/>
            </w:tblGrid>
            <w:tr w:rsidR="000104B9" w:rsidRPr="005C1F80" w:rsidTr="005A7054">
              <w:trPr>
                <w:trHeight w:val="161"/>
              </w:trPr>
              <w:tc>
                <w:tcPr>
                  <w:tcW w:w="0" w:type="auto"/>
                </w:tcPr>
                <w:p w:rsidR="00131BDF" w:rsidRPr="005C1F80" w:rsidRDefault="00E106F1" w:rsidP="006761B3">
                  <w:pPr>
                    <w:ind w:right="-6"/>
                    <w:jc w:val="both"/>
                  </w:pPr>
                  <w:r w:rsidRPr="005C1F80">
                    <w:t xml:space="preserve">Nav notikušas. </w:t>
                  </w:r>
                </w:p>
              </w:tc>
            </w:tr>
          </w:tbl>
          <w:p w:rsidR="000104B9" w:rsidRPr="005C1F80" w:rsidRDefault="000104B9" w:rsidP="006761B3">
            <w:pPr>
              <w:ind w:right="-6" w:firstLine="34"/>
              <w:jc w:val="both"/>
            </w:pPr>
          </w:p>
        </w:tc>
      </w:tr>
    </w:tbl>
    <w:p w:rsidR="002C41FA" w:rsidRDefault="002C41FA" w:rsidP="005C1F80">
      <w:pPr>
        <w:pStyle w:val="Parasts1"/>
        <w:suppressAutoHyphens w:val="0"/>
        <w:spacing w:after="0" w:line="240" w:lineRule="auto"/>
        <w:ind w:left="-851" w:firstLine="890"/>
        <w:textAlignment w:val="auto"/>
        <w:rPr>
          <w:rStyle w:val="Noklusjumarindkopasfonts1"/>
          <w:rFonts w:ascii="Times New Roman" w:hAnsi="Times New Roman"/>
          <w:sz w:val="24"/>
          <w:szCs w:val="24"/>
        </w:rPr>
      </w:pPr>
    </w:p>
    <w:p w:rsidR="002C41FA" w:rsidRDefault="002C41FA" w:rsidP="005C1F80">
      <w:pPr>
        <w:pStyle w:val="Parasts1"/>
        <w:suppressAutoHyphens w:val="0"/>
        <w:spacing w:after="0" w:line="240" w:lineRule="auto"/>
        <w:ind w:left="-851" w:firstLine="890"/>
        <w:textAlignment w:val="auto"/>
        <w:rPr>
          <w:rStyle w:val="Noklusjumarindkopasfonts1"/>
          <w:rFonts w:ascii="Times New Roman" w:hAnsi="Times New Roman"/>
          <w:sz w:val="24"/>
          <w:szCs w:val="24"/>
        </w:rPr>
      </w:pPr>
    </w:p>
    <w:p w:rsidR="002C41FA" w:rsidRPr="0088251E" w:rsidRDefault="002C41FA" w:rsidP="002C41FA">
      <w:pPr>
        <w:ind w:left="-851" w:firstLine="890"/>
      </w:pPr>
      <w:r w:rsidRPr="0088251E">
        <w:t>Limbažu novada pašvaldības</w:t>
      </w:r>
    </w:p>
    <w:p w:rsidR="00A576CC" w:rsidRPr="00FC0086" w:rsidRDefault="002C41FA" w:rsidP="002C41FA">
      <w:pPr>
        <w:ind w:left="-851" w:firstLine="890"/>
      </w:pPr>
      <w:r w:rsidRPr="0088251E">
        <w:t>Dome</w:t>
      </w:r>
      <w:r w:rsidR="00341247">
        <w:t>s priekšsēdētājs</w:t>
      </w:r>
      <w:r w:rsidR="00341247">
        <w:tab/>
      </w:r>
      <w:r w:rsidR="00341247">
        <w:tab/>
      </w:r>
      <w:r w:rsidR="00341247">
        <w:tab/>
      </w:r>
      <w:r w:rsidR="00341247">
        <w:tab/>
      </w:r>
      <w:r w:rsidR="00341247">
        <w:tab/>
      </w:r>
      <w:r w:rsidR="00341247">
        <w:tab/>
      </w:r>
      <w:r w:rsidR="00341247">
        <w:tab/>
      </w:r>
      <w:r w:rsidR="00341247">
        <w:tab/>
      </w:r>
      <w:r w:rsidR="00341247">
        <w:tab/>
        <w:t xml:space="preserve">     </w:t>
      </w:r>
      <w:proofErr w:type="spellStart"/>
      <w:r w:rsidRPr="0088251E">
        <w:t>D.Zemmers</w:t>
      </w:r>
      <w:proofErr w:type="spellEnd"/>
    </w:p>
    <w:sectPr w:rsidR="00A576CC" w:rsidRPr="00FC0086" w:rsidSect="005031C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A5F" w:rsidRDefault="00F43A5F" w:rsidP="002C41FA">
      <w:r>
        <w:separator/>
      </w:r>
    </w:p>
  </w:endnote>
  <w:endnote w:type="continuationSeparator" w:id="0">
    <w:p w:rsidR="00F43A5F" w:rsidRDefault="00F43A5F" w:rsidP="002C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A5F" w:rsidRDefault="00F43A5F" w:rsidP="002C41FA">
      <w:r>
        <w:separator/>
      </w:r>
    </w:p>
  </w:footnote>
  <w:footnote w:type="continuationSeparator" w:id="0">
    <w:p w:rsidR="00F43A5F" w:rsidRDefault="00F43A5F" w:rsidP="002C4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1FA" w:rsidRDefault="002C41FA">
    <w:pPr>
      <w:pStyle w:val="Galve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52D88B" wp14:editId="3349F82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59E44C3C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323" w:hanging="705"/>
      </w:pPr>
    </w:lvl>
    <w:lvl w:ilvl="2">
      <w:start w:val="1"/>
      <w:numFmt w:val="decimal"/>
      <w:isLgl/>
      <w:lvlText w:val="%1.%2.%3"/>
      <w:lvlJc w:val="left"/>
      <w:pPr>
        <w:ind w:left="1389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851" w:hanging="1080"/>
      </w:pPr>
    </w:lvl>
    <w:lvl w:ilvl="5">
      <w:start w:val="1"/>
      <w:numFmt w:val="decimal"/>
      <w:isLgl/>
      <w:lvlText w:val="%1.%2.%3.%4.%5.%6"/>
      <w:lvlJc w:val="left"/>
      <w:pPr>
        <w:ind w:left="1902" w:hanging="1080"/>
      </w:pPr>
    </w:lvl>
    <w:lvl w:ilvl="6">
      <w:start w:val="1"/>
      <w:numFmt w:val="decimal"/>
      <w:isLgl/>
      <w:lvlText w:val="%1.%2.%3.%4.%5.%6.%7"/>
      <w:lvlJc w:val="left"/>
      <w:pPr>
        <w:ind w:left="2313" w:hanging="1440"/>
      </w:p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</w:lvl>
  </w:abstractNum>
  <w:abstractNum w:abstractNumId="8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abstractNum w:abstractNumId="10" w15:restartNumberingAfterBreak="0">
    <w:nsid w:val="75E53109"/>
    <w:multiLevelType w:val="hybridMultilevel"/>
    <w:tmpl w:val="D14A9F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44"/>
    <w:rsid w:val="000104B9"/>
    <w:rsid w:val="000953D6"/>
    <w:rsid w:val="000C2715"/>
    <w:rsid w:val="000E7B91"/>
    <w:rsid w:val="000F1D91"/>
    <w:rsid w:val="00131BDF"/>
    <w:rsid w:val="001809B9"/>
    <w:rsid w:val="001A0DEF"/>
    <w:rsid w:val="002A7CA9"/>
    <w:rsid w:val="002C41FA"/>
    <w:rsid w:val="002E190F"/>
    <w:rsid w:val="002E6859"/>
    <w:rsid w:val="002F1C91"/>
    <w:rsid w:val="00303741"/>
    <w:rsid w:val="00306DBF"/>
    <w:rsid w:val="00310F44"/>
    <w:rsid w:val="00341247"/>
    <w:rsid w:val="003507D1"/>
    <w:rsid w:val="003560CD"/>
    <w:rsid w:val="0035787D"/>
    <w:rsid w:val="00382648"/>
    <w:rsid w:val="004226BB"/>
    <w:rsid w:val="004228A3"/>
    <w:rsid w:val="00443987"/>
    <w:rsid w:val="004602DE"/>
    <w:rsid w:val="00477C10"/>
    <w:rsid w:val="00487841"/>
    <w:rsid w:val="00487DC8"/>
    <w:rsid w:val="004D1BBC"/>
    <w:rsid w:val="004E0CFB"/>
    <w:rsid w:val="005031CF"/>
    <w:rsid w:val="00526A3D"/>
    <w:rsid w:val="00537316"/>
    <w:rsid w:val="00556F03"/>
    <w:rsid w:val="00586DE8"/>
    <w:rsid w:val="005C1F80"/>
    <w:rsid w:val="005F562C"/>
    <w:rsid w:val="006178AD"/>
    <w:rsid w:val="00671C1C"/>
    <w:rsid w:val="006761B3"/>
    <w:rsid w:val="006A5577"/>
    <w:rsid w:val="006B1911"/>
    <w:rsid w:val="006C0B32"/>
    <w:rsid w:val="0074449D"/>
    <w:rsid w:val="00752748"/>
    <w:rsid w:val="00764CBC"/>
    <w:rsid w:val="00783D7C"/>
    <w:rsid w:val="00794708"/>
    <w:rsid w:val="007A4F1A"/>
    <w:rsid w:val="007E538A"/>
    <w:rsid w:val="00805189"/>
    <w:rsid w:val="00836278"/>
    <w:rsid w:val="008845DB"/>
    <w:rsid w:val="0089614F"/>
    <w:rsid w:val="008A43B7"/>
    <w:rsid w:val="008D3016"/>
    <w:rsid w:val="008D78E5"/>
    <w:rsid w:val="009000F1"/>
    <w:rsid w:val="0094441C"/>
    <w:rsid w:val="009841CE"/>
    <w:rsid w:val="009A2A99"/>
    <w:rsid w:val="009A3096"/>
    <w:rsid w:val="009A6D06"/>
    <w:rsid w:val="009C5718"/>
    <w:rsid w:val="00A576CC"/>
    <w:rsid w:val="00AA3D66"/>
    <w:rsid w:val="00AD34CF"/>
    <w:rsid w:val="00AF66D1"/>
    <w:rsid w:val="00AF701D"/>
    <w:rsid w:val="00B30246"/>
    <w:rsid w:val="00BC540B"/>
    <w:rsid w:val="00C46B49"/>
    <w:rsid w:val="00C82D14"/>
    <w:rsid w:val="00D443B0"/>
    <w:rsid w:val="00D51F31"/>
    <w:rsid w:val="00DE0FC1"/>
    <w:rsid w:val="00DF2CA0"/>
    <w:rsid w:val="00E06754"/>
    <w:rsid w:val="00E106F1"/>
    <w:rsid w:val="00E4657B"/>
    <w:rsid w:val="00E50F1C"/>
    <w:rsid w:val="00E813D9"/>
    <w:rsid w:val="00E96758"/>
    <w:rsid w:val="00EA34C5"/>
    <w:rsid w:val="00ED0C0B"/>
    <w:rsid w:val="00EF303B"/>
    <w:rsid w:val="00F43A5F"/>
    <w:rsid w:val="00F469A5"/>
    <w:rsid w:val="00F6682D"/>
    <w:rsid w:val="00F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9156-84F1-4770-A4E8-F35081EC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sts1">
    <w:name w:val="Parasts1"/>
    <w:rsid w:val="00764CB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764CBC"/>
  </w:style>
  <w:style w:type="character" w:styleId="Hipersaite">
    <w:name w:val="Hyperlink"/>
    <w:basedOn w:val="Noklusjumarindkopasfonts"/>
    <w:uiPriority w:val="99"/>
    <w:unhideWhenUsed/>
    <w:rsid w:val="00AF701D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C41FA"/>
    <w:rPr>
      <w:rFonts w:ascii="Tahoma" w:hAnsi="Tahoma" w:cs="Tahoma"/>
      <w:sz w:val="16"/>
      <w:szCs w:val="16"/>
      <w:lang w:val="en-GB" w:eastAsia="en-US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41FA"/>
    <w:rPr>
      <w:rFonts w:ascii="Tahoma" w:eastAsia="Times New Roman" w:hAnsi="Tahoma" w:cs="Tahoma"/>
      <w:sz w:val="16"/>
      <w:szCs w:val="16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2C41F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C41F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C41F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C41FA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31057-1299-4778-987B-5C243911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9</cp:revision>
  <cp:lastPrinted>2020-06-02T08:51:00Z</cp:lastPrinted>
  <dcterms:created xsi:type="dcterms:W3CDTF">2020-05-11T05:18:00Z</dcterms:created>
  <dcterms:modified xsi:type="dcterms:W3CDTF">2020-06-02T08:55:00Z</dcterms:modified>
</cp:coreProperties>
</file>