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30B" w:rsidRPr="00EA1C2D" w:rsidRDefault="0035230B" w:rsidP="0035230B">
      <w:pPr>
        <w:ind w:left="6804"/>
      </w:pPr>
      <w:r w:rsidRPr="00EA1C2D">
        <w:rPr>
          <w:b/>
        </w:rPr>
        <w:t>PIELIKUMS</w:t>
      </w:r>
      <w:r w:rsidRPr="00EA1C2D">
        <w:t xml:space="preserve"> </w:t>
      </w:r>
    </w:p>
    <w:p w:rsidR="0035230B" w:rsidRPr="008157EC" w:rsidRDefault="0035230B" w:rsidP="0035230B">
      <w:pPr>
        <w:ind w:left="6804"/>
        <w:rPr>
          <w:bCs/>
        </w:rPr>
      </w:pPr>
      <w:r w:rsidRPr="008157EC">
        <w:t>Limbažu novada domes</w:t>
      </w:r>
    </w:p>
    <w:p w:rsidR="0035230B" w:rsidRDefault="0035230B" w:rsidP="0035230B">
      <w:pPr>
        <w:ind w:left="6804"/>
      </w:pPr>
      <w:r>
        <w:t>28.03</w:t>
      </w:r>
      <w:r w:rsidRPr="008157EC">
        <w:t xml:space="preserve">.2019. </w:t>
      </w:r>
      <w:r>
        <w:t xml:space="preserve">sēdes lēmumam </w:t>
      </w:r>
    </w:p>
    <w:p w:rsidR="0035230B" w:rsidRDefault="0035230B" w:rsidP="0035230B">
      <w:pPr>
        <w:ind w:left="6804"/>
      </w:pPr>
      <w:r>
        <w:t>(protokols Nr.5, 31</w:t>
      </w:r>
      <w:r w:rsidRPr="00325CF8">
        <w:t>.§)</w:t>
      </w:r>
    </w:p>
    <w:p w:rsidR="0035230B" w:rsidRDefault="0035230B" w:rsidP="0035230B">
      <w:pPr>
        <w:jc w:val="right"/>
        <w:rPr>
          <w:b/>
        </w:rPr>
      </w:pPr>
    </w:p>
    <w:p w:rsidR="0035230B" w:rsidRDefault="0035230B" w:rsidP="0035230B">
      <w:pPr>
        <w:jc w:val="right"/>
        <w:rPr>
          <w:b/>
        </w:rPr>
      </w:pPr>
    </w:p>
    <w:p w:rsidR="0035230B" w:rsidRPr="0035230B" w:rsidRDefault="0035230B" w:rsidP="0035230B">
      <w:pPr>
        <w:jc w:val="center"/>
        <w:rPr>
          <w:b/>
        </w:rPr>
      </w:pPr>
      <w:r w:rsidRPr="0035230B">
        <w:rPr>
          <w:b/>
        </w:rPr>
        <w:t>LIMBAŽU NOVADA PAŠVALDĪBAS</w:t>
      </w:r>
    </w:p>
    <w:p w:rsidR="0035230B" w:rsidRDefault="0035230B" w:rsidP="0035230B">
      <w:pPr>
        <w:jc w:val="center"/>
        <w:rPr>
          <w:b/>
          <w:caps/>
        </w:rPr>
      </w:pPr>
      <w:r w:rsidRPr="00DB3640">
        <w:rPr>
          <w:b/>
          <w:caps/>
        </w:rPr>
        <w:t xml:space="preserve">Vidrižu pagasta pārvaldes </w:t>
      </w:r>
    </w:p>
    <w:p w:rsidR="0035230B" w:rsidRDefault="0035230B" w:rsidP="0035230B">
      <w:pPr>
        <w:jc w:val="center"/>
        <w:rPr>
          <w:b/>
          <w:caps/>
        </w:rPr>
      </w:pPr>
      <w:r w:rsidRPr="00DB3640">
        <w:rPr>
          <w:b/>
          <w:caps/>
        </w:rPr>
        <w:t xml:space="preserve">maksas pakalpojumu izcenojumi </w:t>
      </w:r>
    </w:p>
    <w:p w:rsidR="0035230B" w:rsidRPr="0035230B" w:rsidRDefault="0035230B" w:rsidP="0035230B">
      <w:pPr>
        <w:jc w:val="center"/>
        <w:rPr>
          <w:b/>
          <w:caps/>
          <w:sz w:val="28"/>
          <w:szCs w:val="28"/>
        </w:rPr>
      </w:pPr>
      <w:r w:rsidRPr="0035230B">
        <w:rPr>
          <w:b/>
          <w:caps/>
          <w:sz w:val="28"/>
          <w:szCs w:val="28"/>
        </w:rPr>
        <w:t>Malkas novietnes izmantošanai Akmentiņu ielas šķūnī</w:t>
      </w:r>
    </w:p>
    <w:p w:rsidR="0035230B" w:rsidRPr="00DB3640" w:rsidRDefault="0035230B" w:rsidP="0035230B">
      <w:pPr>
        <w:jc w:val="center"/>
        <w:rPr>
          <w:b/>
        </w:rPr>
      </w:pPr>
      <w:r w:rsidRPr="00DB3640">
        <w:rPr>
          <w:b/>
          <w:caps/>
        </w:rPr>
        <w:t xml:space="preserve"> (</w:t>
      </w:r>
      <w:r w:rsidRPr="00DB3640">
        <w:rPr>
          <w:b/>
        </w:rPr>
        <w:t>cenas norādītas bez PVN)</w:t>
      </w:r>
    </w:p>
    <w:p w:rsidR="0035230B" w:rsidRDefault="0035230B" w:rsidP="0035230B">
      <w:pPr>
        <w:jc w:val="center"/>
      </w:pPr>
    </w:p>
    <w:p w:rsidR="0035230B" w:rsidRPr="00DB3640" w:rsidRDefault="0035230B" w:rsidP="0035230B">
      <w:pPr>
        <w:jc w:val="center"/>
      </w:pPr>
    </w:p>
    <w:tbl>
      <w:tblPr>
        <w:tblW w:w="9169" w:type="dxa"/>
        <w:tblInd w:w="-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50"/>
        <w:gridCol w:w="5346"/>
        <w:gridCol w:w="1525"/>
        <w:gridCol w:w="1548"/>
      </w:tblGrid>
      <w:tr w:rsidR="0035230B" w:rsidRPr="00DB3640" w:rsidTr="0035230B">
        <w:trPr>
          <w:trHeight w:val="6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Nr.</w:t>
            </w:r>
          </w:p>
          <w:p w:rsidR="0035230B" w:rsidRPr="00DB3640" w:rsidRDefault="0035230B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p.k.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Pakalpojuma veids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Mērvienība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Cena bez PVN, EUR</w:t>
            </w:r>
          </w:p>
        </w:tc>
      </w:tr>
      <w:tr w:rsidR="0035230B" w:rsidRPr="00DB3640" w:rsidTr="0035230B">
        <w:trPr>
          <w:trHeight w:val="6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8B6F47">
            <w:pPr>
              <w:jc w:val="center"/>
              <w:rPr>
                <w:bCs/>
              </w:rPr>
            </w:pPr>
            <w:r w:rsidRPr="00DB3640">
              <w:rPr>
                <w:bCs/>
              </w:rPr>
              <w:t>1.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35230B">
            <w:pPr>
              <w:ind w:right="-108"/>
              <w:rPr>
                <w:bCs/>
              </w:rPr>
            </w:pPr>
            <w:r w:rsidRPr="00DB3640">
              <w:rPr>
                <w:bCs/>
              </w:rPr>
              <w:t xml:space="preserve">Vienas </w:t>
            </w:r>
            <w:r w:rsidRPr="0035230B">
              <w:rPr>
                <w:bCs/>
              </w:rPr>
              <w:t>malkas</w:t>
            </w:r>
            <w:r>
              <w:rPr>
                <w:bCs/>
              </w:rPr>
              <w:t xml:space="preserve"> </w:t>
            </w:r>
            <w:r w:rsidRPr="00DB3640">
              <w:rPr>
                <w:bCs/>
              </w:rPr>
              <w:t>novietnes noma šķūnī Akmentiņu ielā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8B6F47">
            <w:pPr>
              <w:tabs>
                <w:tab w:val="left" w:pos="567"/>
              </w:tabs>
              <w:jc w:val="center"/>
              <w:rPr>
                <w:bCs/>
              </w:rPr>
            </w:pPr>
            <w:r w:rsidRPr="00DB3640">
              <w:t>mēnesis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0B" w:rsidRPr="00DB3640" w:rsidRDefault="0035230B" w:rsidP="008B6F47">
            <w:pPr>
              <w:jc w:val="center"/>
              <w:rPr>
                <w:bCs/>
              </w:rPr>
            </w:pPr>
            <w:r w:rsidRPr="00DB3640">
              <w:rPr>
                <w:bCs/>
              </w:rPr>
              <w:t>4,62</w:t>
            </w:r>
          </w:p>
        </w:tc>
      </w:tr>
    </w:tbl>
    <w:p w:rsidR="0035230B" w:rsidRPr="00DB3640" w:rsidRDefault="0035230B" w:rsidP="0035230B">
      <w:pPr>
        <w:spacing w:after="160" w:line="259" w:lineRule="auto"/>
      </w:pPr>
    </w:p>
    <w:p w:rsidR="00640AA5" w:rsidRDefault="0035230B" w:rsidP="0035230B">
      <w:pPr>
        <w:spacing w:after="160" w:line="259" w:lineRule="auto"/>
        <w:jc w:val="center"/>
      </w:pPr>
      <w:bookmarkStart w:id="0" w:name="_GoBack"/>
      <w:r w:rsidRPr="00DB3640">
        <w:rPr>
          <w:noProof/>
        </w:rPr>
        <w:lastRenderedPageBreak/>
        <w:drawing>
          <wp:inline distT="0" distB="0" distL="0" distR="0" wp14:anchorId="2826CDC0" wp14:editId="73B0021C">
            <wp:extent cx="5274310" cy="7264400"/>
            <wp:effectExtent l="0" t="0" r="2540" b="0"/>
            <wp:docPr id="19" name="Attēls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0B"/>
    <w:rsid w:val="00115013"/>
    <w:rsid w:val="0035230B"/>
    <w:rsid w:val="0064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E6EDE-E686-48E7-87D9-A8043A67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5230B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dcterms:created xsi:type="dcterms:W3CDTF">2019-04-05T05:17:00Z</dcterms:created>
  <dcterms:modified xsi:type="dcterms:W3CDTF">2019-04-05T05:28:00Z</dcterms:modified>
</cp:coreProperties>
</file>