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876" w:rsidRDefault="00C83942" w:rsidP="0076081B">
      <w:pPr>
        <w:ind w:firstLine="0"/>
        <w:jc w:val="center"/>
        <w:rPr>
          <w:b/>
          <w:bCs/>
          <w:lang w:eastAsia="en-US"/>
        </w:rPr>
      </w:pPr>
      <w:r>
        <w:rPr>
          <w:b/>
          <w:bCs/>
          <w:lang w:eastAsia="en-US"/>
        </w:rPr>
        <w:t xml:space="preserve">ĀRKĀRTAS </w:t>
      </w:r>
    </w:p>
    <w:p w:rsidR="00C55DB9" w:rsidRPr="00C55DB9" w:rsidRDefault="009B2125"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DF7D2F">
        <w:rPr>
          <w:bCs/>
          <w:lang w:eastAsia="en-US"/>
        </w:rPr>
        <w:t>2</w:t>
      </w:r>
    </w:p>
    <w:p w:rsidR="00C55DB9" w:rsidRPr="00C55DB9" w:rsidRDefault="00C55DB9" w:rsidP="00C55DB9">
      <w:pPr>
        <w:jc w:val="center"/>
        <w:rPr>
          <w:bCs/>
          <w:lang w:eastAsia="en-US"/>
        </w:rPr>
      </w:pPr>
    </w:p>
    <w:p w:rsidR="00D06EAD" w:rsidRPr="001A696C" w:rsidRDefault="003E46DB"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E32C62">
        <w:rPr>
          <w:rFonts w:eastAsiaTheme="minorHAnsi"/>
          <w:bCs/>
          <w:lang w:eastAsia="en-US"/>
        </w:rPr>
        <w:tab/>
      </w:r>
      <w:r w:rsidR="00E32C62">
        <w:rPr>
          <w:rFonts w:eastAsiaTheme="minorHAnsi"/>
          <w:bCs/>
          <w:lang w:eastAsia="en-US"/>
        </w:rPr>
        <w:tab/>
      </w:r>
      <w:r w:rsidR="00D06EAD">
        <w:rPr>
          <w:rFonts w:eastAsiaTheme="minorHAnsi"/>
          <w:bCs/>
          <w:lang w:eastAsia="en-US"/>
        </w:rPr>
        <w:t>201</w:t>
      </w:r>
      <w:r w:rsidR="00E32C62">
        <w:rPr>
          <w:rFonts w:eastAsiaTheme="minorHAnsi"/>
          <w:bCs/>
          <w:lang w:eastAsia="en-US"/>
        </w:rPr>
        <w:t>9</w:t>
      </w:r>
      <w:r w:rsidR="00D06EAD" w:rsidRPr="001A696C">
        <w:rPr>
          <w:rFonts w:eastAsiaTheme="minorHAnsi"/>
          <w:bCs/>
          <w:lang w:eastAsia="en-US"/>
        </w:rPr>
        <w:t xml:space="preserve">.gada </w:t>
      </w:r>
      <w:r w:rsidR="00E32C62">
        <w:rPr>
          <w:rFonts w:eastAsiaTheme="minorHAnsi"/>
          <w:bCs/>
          <w:lang w:eastAsia="en-US"/>
        </w:rPr>
        <w:t>7</w:t>
      </w:r>
      <w:r w:rsidR="00D06EAD">
        <w:rPr>
          <w:rFonts w:eastAsiaTheme="minorHAnsi"/>
          <w:bCs/>
          <w:lang w:eastAsia="en-US"/>
        </w:rPr>
        <w:t>.</w:t>
      </w:r>
      <w:r w:rsidR="00E32C62">
        <w:rPr>
          <w:rFonts w:eastAsiaTheme="minorHAnsi"/>
          <w:bCs/>
          <w:lang w:eastAsia="en-US"/>
        </w:rPr>
        <w:t>februārī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E32C62">
        <w:rPr>
          <w:rFonts w:eastAsiaTheme="minorHAnsi"/>
          <w:bCs/>
          <w:lang w:eastAsia="en-US"/>
        </w:rPr>
        <w:t>1</w:t>
      </w:r>
      <w:r w:rsidR="009B2125">
        <w:rPr>
          <w:rFonts w:eastAsiaTheme="minorHAnsi"/>
          <w:bCs/>
          <w:lang w:eastAsia="en-US"/>
        </w:rPr>
        <w:t>5</w:t>
      </w:r>
      <w:r w:rsidR="00E32C62">
        <w:rPr>
          <w:rFonts w:eastAsiaTheme="minorHAnsi"/>
          <w:bCs/>
          <w:lang w:eastAsia="en-US"/>
        </w:rPr>
        <w:t>.</w:t>
      </w:r>
      <w:r w:rsidR="009B2125">
        <w:rPr>
          <w:rFonts w:eastAsiaTheme="minorHAnsi"/>
          <w:bCs/>
          <w:lang w:eastAsia="en-US"/>
        </w:rPr>
        <w:t>0</w:t>
      </w:r>
      <w:r w:rsidR="001D3DF9">
        <w:rPr>
          <w:rFonts w:eastAsiaTheme="minorHAnsi"/>
          <w:bCs/>
          <w:lang w:eastAsia="en-US"/>
        </w:rPr>
        <w:t>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DF7D2F">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E32C62" w:rsidRPr="00E32C62" w:rsidRDefault="00E32C62" w:rsidP="00E32C62">
      <w:pPr>
        <w:numPr>
          <w:ilvl w:val="0"/>
          <w:numId w:val="44"/>
        </w:numPr>
        <w:ind w:left="357" w:hanging="357"/>
        <w:rPr>
          <w:bCs/>
          <w:lang w:eastAsia="en-US"/>
        </w:rPr>
      </w:pPr>
      <w:r w:rsidRPr="00E32C62">
        <w:rPr>
          <w:lang w:eastAsia="en-US"/>
        </w:rPr>
        <w:t xml:space="preserve">Par valsts budžeta finansējumu mācību līdzekļu un mācību literatūras iegādei </w:t>
      </w:r>
      <w:r w:rsidRPr="00E32C62">
        <w:rPr>
          <w:bCs/>
          <w:lang w:eastAsia="en-US"/>
        </w:rPr>
        <w:t>2019.</w:t>
      </w:r>
      <w:r w:rsidR="00DF7D2F">
        <w:rPr>
          <w:bCs/>
          <w:lang w:eastAsia="en-US"/>
        </w:rPr>
        <w:t xml:space="preserve"> </w:t>
      </w:r>
      <w:r w:rsidRPr="00E32C62">
        <w:rPr>
          <w:bCs/>
          <w:lang w:eastAsia="en-US"/>
        </w:rPr>
        <w:t>gadā.</w:t>
      </w:r>
    </w:p>
    <w:p w:rsidR="00E32C62" w:rsidRPr="00E32C62" w:rsidRDefault="00E32C62" w:rsidP="00E32C62">
      <w:pPr>
        <w:numPr>
          <w:ilvl w:val="0"/>
          <w:numId w:val="44"/>
        </w:numPr>
        <w:ind w:left="357" w:hanging="357"/>
        <w:rPr>
          <w:bCs/>
          <w:lang w:eastAsia="en-US"/>
        </w:rPr>
      </w:pPr>
      <w:r w:rsidRPr="00E32C62">
        <w:rPr>
          <w:bCs/>
          <w:lang w:eastAsia="en-US"/>
        </w:rPr>
        <w:t>Par Limbažu novada attīstības programmas 2017. – 2023.</w:t>
      </w:r>
      <w:r w:rsidR="00DF7D2F">
        <w:rPr>
          <w:bCs/>
          <w:lang w:eastAsia="en-US"/>
        </w:rPr>
        <w:t xml:space="preserve"> </w:t>
      </w:r>
      <w:r w:rsidRPr="00E32C62">
        <w:rPr>
          <w:bCs/>
          <w:lang w:eastAsia="en-US"/>
        </w:rPr>
        <w:t>gadam aktualizētā rīcības plāna un investīciju plāna 2019. – 2021.</w:t>
      </w:r>
      <w:r w:rsidR="00DF7D2F">
        <w:rPr>
          <w:bCs/>
          <w:lang w:eastAsia="en-US"/>
        </w:rPr>
        <w:t xml:space="preserve"> </w:t>
      </w:r>
      <w:r w:rsidRPr="00E32C62">
        <w:rPr>
          <w:bCs/>
          <w:lang w:eastAsia="en-US"/>
        </w:rPr>
        <w:t>gadam apstiprināšanu.</w:t>
      </w:r>
    </w:p>
    <w:p w:rsidR="00E32C62" w:rsidRDefault="00E32C62" w:rsidP="00E32C62">
      <w:pPr>
        <w:numPr>
          <w:ilvl w:val="0"/>
          <w:numId w:val="44"/>
        </w:numPr>
        <w:ind w:left="357" w:hanging="357"/>
        <w:rPr>
          <w:bCs/>
          <w:lang w:eastAsia="en-US"/>
        </w:rPr>
      </w:pPr>
      <w:r w:rsidRPr="00E32C62">
        <w:rPr>
          <w:bCs/>
          <w:lang w:eastAsia="en-US"/>
        </w:rPr>
        <w:t>Par Limbažu novada pašvaldības saistošo noteikumu „Par Limbažu novada pašvaldības 2019.</w:t>
      </w:r>
      <w:r w:rsidR="00DF7D2F">
        <w:rPr>
          <w:bCs/>
          <w:lang w:eastAsia="en-US"/>
        </w:rPr>
        <w:t xml:space="preserve"> </w:t>
      </w:r>
      <w:r w:rsidRPr="00E32C62">
        <w:rPr>
          <w:bCs/>
          <w:lang w:eastAsia="en-US"/>
        </w:rPr>
        <w:t>gada speciālo budžetu laikā no 2019.</w:t>
      </w:r>
      <w:r w:rsidR="00DF7D2F">
        <w:rPr>
          <w:bCs/>
          <w:lang w:eastAsia="en-US"/>
        </w:rPr>
        <w:t xml:space="preserve"> </w:t>
      </w:r>
      <w:r w:rsidRPr="00E32C62">
        <w:rPr>
          <w:bCs/>
          <w:lang w:eastAsia="en-US"/>
        </w:rPr>
        <w:t>gada 1.</w:t>
      </w:r>
      <w:r w:rsidR="00DF7D2F">
        <w:rPr>
          <w:bCs/>
          <w:lang w:eastAsia="en-US"/>
        </w:rPr>
        <w:t xml:space="preserve"> </w:t>
      </w:r>
      <w:r w:rsidRPr="00E32C62">
        <w:rPr>
          <w:bCs/>
          <w:lang w:eastAsia="en-US"/>
        </w:rPr>
        <w:t>janvāra līdz 2019.</w:t>
      </w:r>
      <w:r w:rsidR="00DF7D2F">
        <w:rPr>
          <w:bCs/>
          <w:lang w:eastAsia="en-US"/>
        </w:rPr>
        <w:t xml:space="preserve"> </w:t>
      </w:r>
      <w:r w:rsidRPr="00E32C62">
        <w:rPr>
          <w:bCs/>
          <w:lang w:eastAsia="en-US"/>
        </w:rPr>
        <w:t>gada 31.</w:t>
      </w:r>
      <w:r w:rsidR="00DF7D2F">
        <w:rPr>
          <w:bCs/>
          <w:lang w:eastAsia="en-US"/>
        </w:rPr>
        <w:t xml:space="preserve"> </w:t>
      </w:r>
      <w:r w:rsidRPr="00E32C62">
        <w:rPr>
          <w:bCs/>
          <w:lang w:eastAsia="en-US"/>
        </w:rPr>
        <w:t>decembrim” projekta apstiprināšanu.</w:t>
      </w:r>
    </w:p>
    <w:p w:rsidR="009B2125" w:rsidRPr="009B2125" w:rsidRDefault="009B2125" w:rsidP="009B2125">
      <w:pPr>
        <w:numPr>
          <w:ilvl w:val="0"/>
          <w:numId w:val="44"/>
        </w:numPr>
        <w:ind w:left="357" w:hanging="357"/>
        <w:rPr>
          <w:bCs/>
          <w:lang w:eastAsia="en-US"/>
        </w:rPr>
      </w:pPr>
      <w:r w:rsidRPr="009B2125">
        <w:rPr>
          <w:bCs/>
          <w:lang w:eastAsia="en-US"/>
        </w:rPr>
        <w:t>Par Limbažu novada pašvaldības saistošo noteikumu „Par Limbažu novada pašvaldības 2019.</w:t>
      </w:r>
      <w:r w:rsidR="00DF7D2F">
        <w:rPr>
          <w:bCs/>
          <w:lang w:eastAsia="en-US"/>
        </w:rPr>
        <w:t xml:space="preserve"> </w:t>
      </w:r>
      <w:r w:rsidRPr="009B2125">
        <w:rPr>
          <w:bCs/>
          <w:lang w:eastAsia="en-US"/>
        </w:rPr>
        <w:t>gada pamatbudžetu laikā no 2019.</w:t>
      </w:r>
      <w:r w:rsidR="00DF7D2F">
        <w:rPr>
          <w:bCs/>
          <w:lang w:eastAsia="en-US"/>
        </w:rPr>
        <w:t xml:space="preserve"> </w:t>
      </w:r>
      <w:r w:rsidRPr="009B2125">
        <w:rPr>
          <w:bCs/>
          <w:lang w:eastAsia="en-US"/>
        </w:rPr>
        <w:t>gada 1.</w:t>
      </w:r>
      <w:r w:rsidR="00DF7D2F">
        <w:rPr>
          <w:bCs/>
          <w:lang w:eastAsia="en-US"/>
        </w:rPr>
        <w:t xml:space="preserve"> </w:t>
      </w:r>
      <w:r w:rsidRPr="009B2125">
        <w:rPr>
          <w:bCs/>
          <w:lang w:eastAsia="en-US"/>
        </w:rPr>
        <w:t>janvāra līdz 2019.</w:t>
      </w:r>
      <w:r w:rsidR="00DF7D2F">
        <w:rPr>
          <w:bCs/>
          <w:lang w:eastAsia="en-US"/>
        </w:rPr>
        <w:t xml:space="preserve"> </w:t>
      </w:r>
      <w:r w:rsidRPr="009B2125">
        <w:rPr>
          <w:bCs/>
          <w:lang w:eastAsia="en-US"/>
        </w:rPr>
        <w:t>gada 31.</w:t>
      </w:r>
      <w:r w:rsidR="00DF7D2F">
        <w:rPr>
          <w:bCs/>
          <w:lang w:eastAsia="en-US"/>
        </w:rPr>
        <w:t xml:space="preserve"> </w:t>
      </w:r>
      <w:r w:rsidRPr="009B2125">
        <w:rPr>
          <w:bCs/>
          <w:lang w:eastAsia="en-US"/>
        </w:rPr>
        <w:t>decembrim” projekta apstiprināšanu.</w:t>
      </w:r>
    </w:p>
    <w:p w:rsidR="009B2125" w:rsidRPr="009B2125" w:rsidRDefault="009B2125" w:rsidP="009B2125">
      <w:pPr>
        <w:numPr>
          <w:ilvl w:val="0"/>
          <w:numId w:val="44"/>
        </w:numPr>
        <w:ind w:left="357" w:hanging="357"/>
        <w:rPr>
          <w:bCs/>
          <w:lang w:eastAsia="en-US"/>
        </w:rPr>
      </w:pPr>
      <w:r w:rsidRPr="009B2125">
        <w:rPr>
          <w:bCs/>
          <w:lang w:eastAsia="en-US"/>
        </w:rPr>
        <w:t>Par Limbažu novada pašvaldības administrācijas darbinieku, pašvaldības iestāžu un aģentūru amatu un to likmju 2019.</w:t>
      </w:r>
      <w:r w:rsidR="00DF7D2F">
        <w:rPr>
          <w:bCs/>
          <w:lang w:eastAsia="en-US"/>
        </w:rPr>
        <w:t xml:space="preserve"> </w:t>
      </w:r>
      <w:r w:rsidRPr="009B2125">
        <w:rPr>
          <w:bCs/>
          <w:lang w:eastAsia="en-US"/>
        </w:rPr>
        <w:t>gada saraksta apstiprināšanu.</w:t>
      </w:r>
    </w:p>
    <w:p w:rsidR="00A664F7" w:rsidRDefault="00A664F7" w:rsidP="00F10C83">
      <w:pPr>
        <w:ind w:left="357" w:hanging="357"/>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E32C62">
        <w:t>vecākā klientu apkalpošanas speciāliste</w:t>
      </w:r>
      <w:r w:rsidR="00243EFE">
        <w:t xml:space="preserve"> </w:t>
      </w:r>
      <w:r w:rsidR="00C16E98">
        <w:t>Dace TAURIŅA</w:t>
      </w:r>
      <w:r w:rsidR="00243EFE">
        <w:t>.</w:t>
      </w:r>
    </w:p>
    <w:p w:rsidR="00D06EAD" w:rsidRPr="00D61587" w:rsidRDefault="00D06EAD" w:rsidP="00243EFE">
      <w:pPr>
        <w:contextualSpacing/>
      </w:pPr>
    </w:p>
    <w:p w:rsidR="00FF51F0" w:rsidRPr="008339E3" w:rsidRDefault="00FF51F0" w:rsidP="00FF51F0">
      <w:pPr>
        <w:ind w:firstLine="0"/>
        <w:contextualSpacing/>
      </w:pPr>
      <w:r w:rsidRPr="007068FF">
        <w:rPr>
          <w:b/>
          <w:bCs/>
        </w:rPr>
        <w:t xml:space="preserve">Sēdē piedalās: </w:t>
      </w:r>
      <w:r w:rsidRPr="007068FF">
        <w:t>deputāti</w:t>
      </w:r>
      <w:r w:rsidRPr="008339E3">
        <w:t xml:space="preserve"> Jānis BĀRBALIS, Māris </w:t>
      </w:r>
      <w:r w:rsidRPr="008339E3">
        <w:rPr>
          <w:caps/>
        </w:rPr>
        <w:t>Beļaunieks</w:t>
      </w:r>
      <w:r w:rsidRPr="008339E3">
        <w:t xml:space="preserve">, Aigars </w:t>
      </w:r>
      <w:r w:rsidRPr="008339E3">
        <w:rPr>
          <w:caps/>
        </w:rPr>
        <w:t>Legzdiņš</w:t>
      </w:r>
      <w:r w:rsidRPr="008339E3">
        <w:t xml:space="preserve">, Gunta </w:t>
      </w:r>
      <w:r w:rsidRPr="008339E3">
        <w:rPr>
          <w:caps/>
        </w:rPr>
        <w:t>Ozola</w:t>
      </w:r>
      <w:r w:rsidRPr="008339E3">
        <w:t xml:space="preserve">, Gundars </w:t>
      </w:r>
      <w:r w:rsidRPr="008339E3">
        <w:rPr>
          <w:caps/>
        </w:rPr>
        <w:t>Plešs</w:t>
      </w:r>
      <w:r w:rsidRPr="008339E3">
        <w:t xml:space="preserve">, Taiga PLITNIECE, Reinis SILIŅŠ,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D06EAD" w:rsidRPr="00D61587" w:rsidRDefault="00D06EAD" w:rsidP="00D06EAD">
      <w:pPr>
        <w:suppressAutoHyphens/>
      </w:pPr>
    </w:p>
    <w:p w:rsidR="00C96E9E" w:rsidRDefault="00C96E9E" w:rsidP="00963F49">
      <w:pPr>
        <w:suppressAutoHyphens/>
        <w:ind w:firstLine="0"/>
        <w:rPr>
          <w:b/>
          <w:bCs/>
        </w:rPr>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w:t>
      </w:r>
      <w:r w:rsidRPr="00C96E9E">
        <w:t xml:space="preserve"> </w:t>
      </w:r>
      <w:r w:rsidRPr="008339E3">
        <w:t xml:space="preserve">Andris </w:t>
      </w:r>
      <w:r w:rsidRPr="008339E3">
        <w:rPr>
          <w:caps/>
        </w:rPr>
        <w:t>Garklāvs</w:t>
      </w:r>
      <w:r>
        <w:rPr>
          <w:caps/>
        </w:rPr>
        <w:t xml:space="preserve"> (</w:t>
      </w:r>
      <w:r>
        <w:t>slims</w:t>
      </w:r>
      <w:r>
        <w:rPr>
          <w:caps/>
        </w:rPr>
        <w:t>)</w:t>
      </w:r>
      <w:r w:rsidRPr="008339E3">
        <w:t>,</w:t>
      </w:r>
      <w:r w:rsidRPr="00C96E9E">
        <w:t xml:space="preserve"> </w:t>
      </w:r>
      <w:r w:rsidRPr="008339E3">
        <w:t xml:space="preserve">Ziedonis </w:t>
      </w:r>
      <w:r w:rsidRPr="008339E3">
        <w:rPr>
          <w:caps/>
        </w:rPr>
        <w:t>Rubezis</w:t>
      </w:r>
      <w:r>
        <w:t xml:space="preserve"> (slims).</w:t>
      </w:r>
    </w:p>
    <w:p w:rsidR="00C96E9E" w:rsidRDefault="00C96E9E" w:rsidP="00963F49">
      <w:pPr>
        <w:suppressAutoHyphens/>
        <w:ind w:firstLine="0"/>
        <w:rPr>
          <w:b/>
          <w:bCs/>
        </w:rPr>
      </w:pPr>
    </w:p>
    <w:p w:rsidR="00446ACF" w:rsidRPr="00446ACF" w:rsidRDefault="00446ACF" w:rsidP="00446ACF">
      <w:pPr>
        <w:suppressAutoHyphens/>
        <w:ind w:firstLine="0"/>
        <w:rPr>
          <w:bCs/>
        </w:rPr>
      </w:pPr>
      <w:r w:rsidRPr="00446ACF">
        <w:rPr>
          <w:b/>
          <w:bCs/>
        </w:rPr>
        <w:t>Uzaicinātie, piedalās:</w:t>
      </w:r>
      <w:r w:rsidRPr="00446ACF">
        <w:t xml:space="preserve"> Limbažu novada pašvaldības izpilddirektors Ainārs LINIŅŠ, Limbažu novada pašvaldības izpilddirektora vietnieks Agris BLUMERS, Limbažu novada pašvaldības Juridiskās nodaļas vadītāja Aiga BRIEDE, Limbažu novada pašvaldības Juridiskās nodaļas jurists Juris GRAUDIŅŠ, Limbažu novada pašvaldības </w:t>
      </w:r>
      <w:r w:rsidRPr="00446ACF">
        <w:t xml:space="preserve">Attīstības nodaļas vadītājs Ģirts IELEJA, </w:t>
      </w:r>
      <w:r w:rsidRPr="00446ACF">
        <w:t xml:space="preserve">Limbažu novada pašvaldības Finanšu nodaļas vadītāja Anita ZVIRBULE, Limbažu novada pašvaldības vecākā ekonomiste Skaidrīte MITREVICA-GALĪTE, Limbažu pilsētas un pašvaldības īpašumu apsaimniekošanas nodaļas vadītājs Aigars BĒRZIŅŠ, Limbažu novada pašvaldības Izglītības un kultūras nodaļas vadītāja Sigita UPMALE, Pāles pagasta pārvaldes vadītāja Gita KĀRNUPE, </w:t>
      </w:r>
      <w:r w:rsidRPr="00446ACF">
        <w:lastRenderedPageBreak/>
        <w:t xml:space="preserve">Viļķenes pagasta pārvaldes vadītāja Baiba EGLĪTE, Limbažu pagasta un Vidrižu pagasta pārvalžu vadītājs Dainis JURKA, Katvaru pagasta un Umurgas pagasta pārvalžu vadītājs Pēteris MAGONE, Limbažu novada tūrisma informācijas centra vadītāja Ilze MILLERE, pašvaldības aģentūras “ALDA” direktors Jānis REMESS, SIA “Limbažu </w:t>
      </w:r>
      <w:proofErr w:type="spellStart"/>
      <w:r w:rsidRPr="00446ACF">
        <w:t>komunālserviss</w:t>
      </w:r>
      <w:proofErr w:type="spellEnd"/>
      <w:r w:rsidRPr="00446ACF">
        <w:t>” valdes priekšsēdētājs Normunds ZAĶIS.</w:t>
      </w:r>
    </w:p>
    <w:p w:rsidR="00963F49" w:rsidRPr="00E32C62" w:rsidRDefault="00963F49" w:rsidP="00963F49">
      <w:pPr>
        <w:suppressAutoHyphens/>
        <w:ind w:firstLine="0"/>
        <w:rPr>
          <w:bCs/>
        </w:rPr>
      </w:pPr>
    </w:p>
    <w:p w:rsidR="00222F77" w:rsidRDefault="00DF7D2F" w:rsidP="00963F49">
      <w:pPr>
        <w:suppressAutoHyphens/>
        <w:ind w:firstLine="0"/>
        <w:rPr>
          <w:bCs/>
        </w:rPr>
      </w:pPr>
      <w:r>
        <w:rPr>
          <w:bCs/>
        </w:rPr>
        <w:t xml:space="preserve">Sēdi ieraksta </w:t>
      </w:r>
      <w:proofErr w:type="spellStart"/>
      <w:r>
        <w:rPr>
          <w:bCs/>
        </w:rPr>
        <w:t>audioformātā</w:t>
      </w:r>
      <w:proofErr w:type="spellEnd"/>
      <w:r>
        <w:rPr>
          <w:bCs/>
        </w:rPr>
        <w:t>.</w:t>
      </w:r>
    </w:p>
    <w:p w:rsidR="00DF7D2F" w:rsidRPr="00E32C62" w:rsidRDefault="00DF7D2F" w:rsidP="00963F49">
      <w:pPr>
        <w:suppressAutoHyphens/>
        <w:ind w:firstLine="0"/>
        <w:rPr>
          <w:bCs/>
        </w:rPr>
      </w:pPr>
    </w:p>
    <w:p w:rsidR="00E32C62" w:rsidRDefault="00E32C62" w:rsidP="00E32C62">
      <w:pPr>
        <w:keepNext/>
        <w:ind w:firstLine="0"/>
        <w:jc w:val="center"/>
        <w:outlineLvl w:val="0"/>
        <w:rPr>
          <w:rFonts w:ascii="Times-Bold" w:hAnsi="Times-Bold" w:cs="Times-Bold"/>
          <w:b/>
          <w:bCs/>
          <w:lang w:eastAsia="en-US"/>
        </w:rPr>
      </w:pPr>
      <w:r>
        <w:rPr>
          <w:rFonts w:ascii="Times-Bold" w:hAnsi="Times-Bold" w:cs="Times-Bold"/>
          <w:b/>
          <w:bCs/>
          <w:lang w:eastAsia="en-US"/>
        </w:rPr>
        <w:t>1</w:t>
      </w:r>
      <w:r w:rsidRPr="00A72204">
        <w:rPr>
          <w:rFonts w:ascii="Times-Bold" w:hAnsi="Times-Bold" w:cs="Times-Bold"/>
          <w:b/>
          <w:bCs/>
          <w:lang w:eastAsia="en-US"/>
        </w:rPr>
        <w:t>.§</w:t>
      </w:r>
    </w:p>
    <w:p w:rsidR="00E32C62" w:rsidRPr="00E32C62" w:rsidRDefault="00E32C62" w:rsidP="00E32C62">
      <w:pPr>
        <w:pBdr>
          <w:bottom w:val="single" w:sz="4" w:space="1" w:color="auto"/>
        </w:pBdr>
        <w:ind w:firstLine="0"/>
        <w:rPr>
          <w:b/>
          <w:bCs/>
        </w:rPr>
      </w:pPr>
      <w:r w:rsidRPr="00E32C62">
        <w:rPr>
          <w:b/>
        </w:rPr>
        <w:t>Par valsts budžeta finansējumu mācību līdzekļu un mācību literatūras iegādei</w:t>
      </w:r>
      <w:r w:rsidRPr="00E32C62">
        <w:rPr>
          <w:b/>
          <w:bCs/>
        </w:rPr>
        <w:t xml:space="preserve"> 2019.gadā</w:t>
      </w:r>
    </w:p>
    <w:p w:rsidR="00E32C62" w:rsidRPr="00E32C62" w:rsidRDefault="00E32C62" w:rsidP="00E32C62">
      <w:pPr>
        <w:ind w:firstLine="0"/>
        <w:jc w:val="center"/>
      </w:pPr>
      <w:r w:rsidRPr="00E32C62">
        <w:t xml:space="preserve">Ziņo </w:t>
      </w:r>
      <w:proofErr w:type="spellStart"/>
      <w:r w:rsidR="009B2125">
        <w:t>D.Zemmers</w:t>
      </w:r>
      <w:proofErr w:type="spellEnd"/>
    </w:p>
    <w:p w:rsidR="00E32C62" w:rsidRPr="00E32C62" w:rsidRDefault="00E32C62" w:rsidP="00E32C62">
      <w:pPr>
        <w:ind w:firstLine="540"/>
      </w:pPr>
    </w:p>
    <w:p w:rsidR="004F2CC3" w:rsidRPr="00F52F8C" w:rsidRDefault="009B2125" w:rsidP="004F2CC3">
      <w:pPr>
        <w:ind w:firstLine="720"/>
        <w:rPr>
          <w:b/>
        </w:rPr>
      </w:pPr>
      <w:r>
        <w:t>Iepazinusies ar 07.02.2019. apvienotās Finanšu, Izglītības, kultūras un sporta jautājumu, Sociālo un veselības jautājumu, Teritorijas attīstības komitejas priekšlikumu</w:t>
      </w:r>
      <w:r w:rsidR="00E32C62" w:rsidRPr="00E32C62">
        <w:rPr>
          <w:bCs/>
        </w:rPr>
        <w:t>,</w:t>
      </w:r>
      <w:r w:rsidR="00E32C62" w:rsidRPr="00E32C62">
        <w:t xml:space="preserve"> pamatojoties uz </w:t>
      </w:r>
      <w:r w:rsidR="00AC3CED" w:rsidRPr="00E32C62">
        <w:t xml:space="preserve">Izglītības un zinātnes ministrijas </w:t>
      </w:r>
      <w:r w:rsidR="00E32C62" w:rsidRPr="00E32C62">
        <w:t>2019.</w:t>
      </w:r>
      <w:r w:rsidR="00AC3CED">
        <w:t xml:space="preserve"> </w:t>
      </w:r>
      <w:r w:rsidR="00E32C62" w:rsidRPr="00E32C62">
        <w:t>gada 31.</w:t>
      </w:r>
      <w:r w:rsidR="00AC3CED">
        <w:t xml:space="preserve"> </w:t>
      </w:r>
      <w:r w:rsidR="00E32C62" w:rsidRPr="00E32C62">
        <w:t>janvāra vēstuli Nr.</w:t>
      </w:r>
      <w:r w:rsidR="00AC3CED">
        <w:t xml:space="preserve"> </w:t>
      </w:r>
      <w:r w:rsidR="00E32C62" w:rsidRPr="00E32C62">
        <w:t>4-7e/19/318 (reģistrēta Limbažu novada pašvaldībā 2019.</w:t>
      </w:r>
      <w:r w:rsidR="00AC3CED">
        <w:t xml:space="preserve"> </w:t>
      </w:r>
      <w:r w:rsidR="00E32C62" w:rsidRPr="00E32C62">
        <w:t>gada 31.</w:t>
      </w:r>
      <w:r w:rsidR="00AC3CED">
        <w:t xml:space="preserve"> </w:t>
      </w:r>
      <w:r w:rsidR="00E32C62" w:rsidRPr="00E32C62">
        <w:t>janvārī ar reģistrācijas Nr.</w:t>
      </w:r>
      <w:r w:rsidR="00AC3CED">
        <w:t xml:space="preserve"> </w:t>
      </w:r>
      <w:r w:rsidR="00E32C62" w:rsidRPr="00E32C62">
        <w:t xml:space="preserve">4.12.1/19/789) un </w:t>
      </w:r>
      <w:r w:rsidR="00AC3CED" w:rsidRPr="00E32C62">
        <w:t xml:space="preserve">Ministru kabineta </w:t>
      </w:r>
      <w:r w:rsidR="00E32C62" w:rsidRPr="00E32C62">
        <w:t>2016.</w:t>
      </w:r>
      <w:r w:rsidR="00AC3CED">
        <w:t xml:space="preserve"> </w:t>
      </w:r>
      <w:r w:rsidR="00E32C62" w:rsidRPr="00E32C62">
        <w:t>gada 19.</w:t>
      </w:r>
      <w:r w:rsidR="00AC3CED">
        <w:t xml:space="preserve"> </w:t>
      </w:r>
      <w:r w:rsidR="00E32C62" w:rsidRPr="00E32C62">
        <w:t>janvāra noteikumiem Nr.</w:t>
      </w:r>
      <w:r w:rsidR="00AC3CED">
        <w:t xml:space="preserve"> </w:t>
      </w:r>
      <w:r w:rsidR="00E32C62" w:rsidRPr="00E32C62">
        <w:t>41 „Kārtība, kādā valsts un pašvaldības finansē mācību līdzekļu iegādi izglītības iestādēm”,</w:t>
      </w:r>
      <w:r w:rsidR="00E32C62" w:rsidRPr="00E32C62">
        <w:rPr>
          <w:color w:val="FF0000"/>
        </w:rPr>
        <w:t xml:space="preserve"> </w:t>
      </w:r>
      <w:r w:rsidR="004F2CC3" w:rsidRPr="00F52F8C">
        <w:rPr>
          <w:b/>
          <w:bCs/>
        </w:rPr>
        <w:t>atklāti balsojot: PAR</w:t>
      </w:r>
      <w:r w:rsidR="004F2CC3" w:rsidRPr="00F52F8C">
        <w:t xml:space="preserve"> – </w:t>
      </w:r>
      <w:r w:rsidR="004F2CC3">
        <w:t xml:space="preserve">12 </w:t>
      </w:r>
      <w:r w:rsidR="004F2CC3" w:rsidRPr="007068FF">
        <w:t>deputāti</w:t>
      </w:r>
      <w:r w:rsidR="004F2CC3" w:rsidRPr="008339E3">
        <w:t xml:space="preserve"> </w:t>
      </w:r>
      <w:r w:rsidR="004F2CC3">
        <w:t>(</w:t>
      </w:r>
      <w:r w:rsidR="004F2CC3" w:rsidRPr="008339E3">
        <w:t xml:space="preserve">Jānis </w:t>
      </w:r>
      <w:proofErr w:type="spellStart"/>
      <w:r w:rsidR="004F2CC3" w:rsidRPr="008339E3">
        <w:t>Bārbalis</w:t>
      </w:r>
      <w:proofErr w:type="spellEnd"/>
      <w:r w:rsidR="004F2CC3" w:rsidRPr="008339E3">
        <w:t xml:space="preserve">, Māris </w:t>
      </w:r>
      <w:proofErr w:type="spellStart"/>
      <w:r w:rsidR="004F2CC3" w:rsidRPr="008339E3">
        <w:t>Beļaunieks</w:t>
      </w:r>
      <w:proofErr w:type="spellEnd"/>
      <w:r w:rsidR="004F2CC3" w:rsidRPr="008339E3">
        <w:t xml:space="preserve">, Aigars </w:t>
      </w:r>
      <w:proofErr w:type="spellStart"/>
      <w:r w:rsidR="004F2CC3" w:rsidRPr="008339E3">
        <w:t>Legzdiņš</w:t>
      </w:r>
      <w:proofErr w:type="spellEnd"/>
      <w:r w:rsidR="004F2CC3" w:rsidRPr="008339E3">
        <w:t xml:space="preserve">, Gunta Ozola, Gundars </w:t>
      </w:r>
      <w:proofErr w:type="spellStart"/>
      <w:r w:rsidR="004F2CC3" w:rsidRPr="008339E3">
        <w:t>Plešs</w:t>
      </w:r>
      <w:proofErr w:type="spellEnd"/>
      <w:r w:rsidR="004F2CC3" w:rsidRPr="008339E3">
        <w:t xml:space="preserve">, Taiga </w:t>
      </w:r>
      <w:proofErr w:type="spellStart"/>
      <w:r w:rsidR="004F2CC3" w:rsidRPr="008339E3">
        <w:t>Plitniece</w:t>
      </w:r>
      <w:proofErr w:type="spellEnd"/>
      <w:r w:rsidR="004F2CC3" w:rsidRPr="008339E3">
        <w:t xml:space="preserve">, Reinis Siliņš, Ģirts Vilciņš, Andis </w:t>
      </w:r>
      <w:proofErr w:type="spellStart"/>
      <w:r w:rsidR="004F2CC3" w:rsidRPr="008339E3">
        <w:t>Zaļaiskalns</w:t>
      </w:r>
      <w:proofErr w:type="spellEnd"/>
      <w:r w:rsidR="004F2CC3" w:rsidRPr="008339E3">
        <w:t xml:space="preserve">, Ineta Zariņa, Edmunds </w:t>
      </w:r>
      <w:proofErr w:type="spellStart"/>
      <w:r w:rsidR="004F2CC3" w:rsidRPr="008339E3">
        <w:t>Zeidmanis</w:t>
      </w:r>
      <w:proofErr w:type="spellEnd"/>
      <w:r w:rsidR="004F2CC3" w:rsidRPr="008339E3">
        <w:t xml:space="preserve">, Didzis </w:t>
      </w:r>
      <w:proofErr w:type="spellStart"/>
      <w:r w:rsidR="004F2CC3" w:rsidRPr="008339E3">
        <w:t>Zemmers</w:t>
      </w:r>
      <w:proofErr w:type="spellEnd"/>
      <w:r w:rsidR="004F2CC3">
        <w:rPr>
          <w:caps/>
        </w:rPr>
        <w:t>)</w:t>
      </w:r>
      <w:r w:rsidR="004F2CC3" w:rsidRPr="00F52F8C">
        <w:t xml:space="preserve">, </w:t>
      </w:r>
      <w:r w:rsidR="004F2CC3" w:rsidRPr="00F52F8C">
        <w:rPr>
          <w:b/>
          <w:bCs/>
        </w:rPr>
        <w:t>PRET –</w:t>
      </w:r>
      <w:r w:rsidR="004F2CC3" w:rsidRPr="00F52F8C">
        <w:t xml:space="preserve"> </w:t>
      </w:r>
      <w:r w:rsidR="004F2CC3">
        <w:t>nav</w:t>
      </w:r>
      <w:r w:rsidR="004F2CC3" w:rsidRPr="00F52F8C">
        <w:t xml:space="preserve">, </w:t>
      </w:r>
      <w:r w:rsidR="004F2CC3" w:rsidRPr="00F52F8C">
        <w:rPr>
          <w:b/>
          <w:bCs/>
        </w:rPr>
        <w:t>ATTURAS –</w:t>
      </w:r>
      <w:r w:rsidR="004F2CC3" w:rsidRPr="00F52F8C">
        <w:t xml:space="preserve"> </w:t>
      </w:r>
      <w:r w:rsidR="004F2CC3">
        <w:t>nav</w:t>
      </w:r>
      <w:r w:rsidR="004F2CC3" w:rsidRPr="00F52F8C">
        <w:t xml:space="preserve">, </w:t>
      </w:r>
      <w:r w:rsidR="004F2CC3">
        <w:t>Limbažu novada dome</w:t>
      </w:r>
      <w:r w:rsidR="004F2CC3" w:rsidRPr="00F52F8C">
        <w:t xml:space="preserve"> </w:t>
      </w:r>
      <w:r w:rsidR="004F2CC3" w:rsidRPr="00F52F8C">
        <w:rPr>
          <w:b/>
          <w:bCs/>
        </w:rPr>
        <w:t>NOLEMJ:</w:t>
      </w:r>
    </w:p>
    <w:p w:rsidR="00E32C62" w:rsidRPr="00E32C62" w:rsidRDefault="00E32C62" w:rsidP="004F2CC3">
      <w:pPr>
        <w:autoSpaceDE w:val="0"/>
        <w:autoSpaceDN w:val="0"/>
        <w:adjustRightInd w:val="0"/>
        <w:ind w:firstLine="720"/>
        <w:contextualSpacing/>
        <w:rPr>
          <w:b/>
        </w:rPr>
      </w:pPr>
    </w:p>
    <w:p w:rsidR="00E32C62" w:rsidRPr="00E32C62" w:rsidRDefault="00E32C62" w:rsidP="00E32C62">
      <w:pPr>
        <w:numPr>
          <w:ilvl w:val="0"/>
          <w:numId w:val="45"/>
        </w:numPr>
        <w:ind w:left="357" w:hanging="357"/>
      </w:pPr>
      <w:r w:rsidRPr="00E32C62">
        <w:t>Apstiprināt valsts budžeta finansējumu mācību līdzekļu un mācību literatūras iegādei 2019.</w:t>
      </w:r>
      <w:r w:rsidR="00AC3CED">
        <w:t xml:space="preserve"> </w:t>
      </w:r>
      <w:r w:rsidRPr="00E32C62">
        <w:t>gadā Limbažu novada pašvaldības izglītības iestādēm (pielikumā).</w:t>
      </w:r>
    </w:p>
    <w:p w:rsidR="00E32C62" w:rsidRPr="00E32C62" w:rsidRDefault="00E32C62" w:rsidP="00E32C62">
      <w:pPr>
        <w:numPr>
          <w:ilvl w:val="0"/>
          <w:numId w:val="45"/>
        </w:numPr>
        <w:autoSpaceDE w:val="0"/>
        <w:autoSpaceDN w:val="0"/>
        <w:adjustRightInd w:val="0"/>
        <w:ind w:left="357" w:hanging="357"/>
        <w:rPr>
          <w:b/>
          <w:bCs/>
          <w:color w:val="414142"/>
        </w:rPr>
      </w:pPr>
      <w:r w:rsidRPr="00E32C62">
        <w:t xml:space="preserve">Kontroli par lēmuma izpildi uzdot </w:t>
      </w:r>
      <w:r>
        <w:t xml:space="preserve">Limbažu novada pašvaldības </w:t>
      </w:r>
      <w:r w:rsidRPr="00E32C62">
        <w:t xml:space="preserve">izpilddirektoram </w:t>
      </w:r>
      <w:proofErr w:type="spellStart"/>
      <w:r w:rsidRPr="00E32C62">
        <w:t>A.Liniņam</w:t>
      </w:r>
      <w:proofErr w:type="spellEnd"/>
      <w:r w:rsidRPr="00E32C62">
        <w:t>.</w:t>
      </w:r>
    </w:p>
    <w:p w:rsidR="00E32C62" w:rsidRPr="00E32C62" w:rsidRDefault="00E32C62" w:rsidP="00E32C62">
      <w:pPr>
        <w:autoSpaceDE w:val="0"/>
        <w:autoSpaceDN w:val="0"/>
        <w:adjustRightInd w:val="0"/>
        <w:ind w:firstLine="0"/>
        <w:rPr>
          <w:b/>
          <w:bCs/>
          <w:color w:val="414142"/>
        </w:rPr>
      </w:pPr>
    </w:p>
    <w:p w:rsidR="00E32C62" w:rsidRPr="00E32C62" w:rsidRDefault="00E32C62" w:rsidP="00E32C62">
      <w:pPr>
        <w:ind w:firstLine="0"/>
        <w:jc w:val="center"/>
      </w:pPr>
    </w:p>
    <w:p w:rsidR="00222F77" w:rsidRDefault="00293D21" w:rsidP="00222F77">
      <w:pPr>
        <w:keepNext/>
        <w:ind w:firstLine="0"/>
        <w:jc w:val="center"/>
        <w:outlineLvl w:val="0"/>
        <w:rPr>
          <w:rFonts w:ascii="Times-Bold" w:hAnsi="Times-Bold" w:cs="Times-Bold"/>
          <w:b/>
          <w:bCs/>
          <w:lang w:eastAsia="en-US"/>
        </w:rPr>
      </w:pPr>
      <w:r>
        <w:rPr>
          <w:rFonts w:ascii="Times-Bold" w:hAnsi="Times-Bold" w:cs="Times-Bold"/>
          <w:b/>
          <w:bCs/>
          <w:lang w:eastAsia="en-US"/>
        </w:rPr>
        <w:t>2</w:t>
      </w:r>
      <w:r w:rsidR="00222F77" w:rsidRPr="00A72204">
        <w:rPr>
          <w:rFonts w:ascii="Times-Bold" w:hAnsi="Times-Bold" w:cs="Times-Bold"/>
          <w:b/>
          <w:bCs/>
          <w:lang w:eastAsia="en-US"/>
        </w:rPr>
        <w:t>.§</w:t>
      </w:r>
    </w:p>
    <w:p w:rsidR="00F52F8C" w:rsidRPr="00F52F8C" w:rsidRDefault="00F52F8C" w:rsidP="00F52F8C">
      <w:pPr>
        <w:pBdr>
          <w:bottom w:val="single" w:sz="4" w:space="1" w:color="auto"/>
        </w:pBdr>
        <w:ind w:firstLine="0"/>
        <w:rPr>
          <w:b/>
        </w:rPr>
      </w:pPr>
      <w:r w:rsidRPr="00F52F8C">
        <w:rPr>
          <w:b/>
        </w:rPr>
        <w:t>Par Limbažu novada attīstības programmas 2017. – 2023.</w:t>
      </w:r>
      <w:r w:rsidR="00903747">
        <w:rPr>
          <w:b/>
        </w:rPr>
        <w:t xml:space="preserve"> </w:t>
      </w:r>
      <w:r w:rsidRPr="00F52F8C">
        <w:rPr>
          <w:b/>
        </w:rPr>
        <w:t>gadam aktualizētā rīcības plāna un investīciju plāna 2019. – 2021.</w:t>
      </w:r>
      <w:r w:rsidR="00903747">
        <w:rPr>
          <w:b/>
        </w:rPr>
        <w:t xml:space="preserve"> </w:t>
      </w:r>
      <w:r w:rsidRPr="00F52F8C">
        <w:rPr>
          <w:b/>
        </w:rPr>
        <w:t>gadam apstiprināšanu</w:t>
      </w:r>
    </w:p>
    <w:p w:rsidR="00F52F8C" w:rsidRPr="00F52F8C" w:rsidRDefault="00F52F8C" w:rsidP="00F52F8C">
      <w:pPr>
        <w:ind w:firstLine="0"/>
        <w:jc w:val="center"/>
      </w:pPr>
      <w:r w:rsidRPr="00F52F8C">
        <w:t xml:space="preserve">Ziņo </w:t>
      </w:r>
      <w:proofErr w:type="spellStart"/>
      <w:r w:rsidR="009B2125">
        <w:t>D.Zemmers</w:t>
      </w:r>
      <w:proofErr w:type="spellEnd"/>
    </w:p>
    <w:p w:rsidR="00F52F8C" w:rsidRPr="00F52F8C" w:rsidRDefault="00F52F8C" w:rsidP="00F52F8C">
      <w:pPr>
        <w:ind w:firstLine="0"/>
      </w:pPr>
    </w:p>
    <w:p w:rsidR="00F52F8C" w:rsidRPr="00F52F8C" w:rsidRDefault="00F52F8C" w:rsidP="00F52F8C">
      <w:pPr>
        <w:ind w:firstLine="720"/>
      </w:pPr>
      <w:r w:rsidRPr="00F52F8C">
        <w:t>Saskaņā ar</w:t>
      </w:r>
      <w:r w:rsidRPr="00F52F8C">
        <w:rPr>
          <w:color w:val="000000"/>
        </w:rPr>
        <w:t xml:space="preserve"> Ministru kabineta 2014.</w:t>
      </w:r>
      <w:r w:rsidR="00C96E9E">
        <w:rPr>
          <w:color w:val="000000"/>
        </w:rPr>
        <w:t xml:space="preserve"> </w:t>
      </w:r>
      <w:r w:rsidRPr="00F52F8C">
        <w:rPr>
          <w:color w:val="000000"/>
        </w:rPr>
        <w:t>gada 14.</w:t>
      </w:r>
      <w:r w:rsidR="00C96E9E">
        <w:rPr>
          <w:color w:val="000000"/>
        </w:rPr>
        <w:t xml:space="preserve"> </w:t>
      </w:r>
      <w:r w:rsidRPr="00F52F8C">
        <w:rPr>
          <w:color w:val="000000"/>
        </w:rPr>
        <w:t>oktobra noteikumu Nr.</w:t>
      </w:r>
      <w:r w:rsidR="00D107F5">
        <w:rPr>
          <w:color w:val="000000"/>
        </w:rPr>
        <w:t xml:space="preserve"> </w:t>
      </w:r>
      <w:r w:rsidRPr="00F52F8C">
        <w:rPr>
          <w:color w:val="000000"/>
        </w:rPr>
        <w:t>628 „</w:t>
      </w:r>
      <w:r w:rsidRPr="00F52F8C">
        <w:rPr>
          <w:bCs/>
          <w:color w:val="000000"/>
        </w:rPr>
        <w:t>Noteikumi par pašvaldību teritorijas attīstības plānošanas dokumentiem</w:t>
      </w:r>
      <w:r w:rsidRPr="00F52F8C">
        <w:rPr>
          <w:color w:val="000000"/>
        </w:rPr>
        <w:t>” 73.</w:t>
      </w:r>
      <w:r w:rsidR="00C96E9E">
        <w:rPr>
          <w:color w:val="000000"/>
        </w:rPr>
        <w:t xml:space="preserve"> </w:t>
      </w:r>
      <w:r w:rsidRPr="00F52F8C">
        <w:rPr>
          <w:color w:val="000000"/>
        </w:rPr>
        <w:t>punktu,</w:t>
      </w:r>
      <w:r w:rsidRPr="00F52F8C">
        <w:t xml:space="preserve"> Attīstības programmas</w:t>
      </w:r>
      <w:r w:rsidRPr="00F52F8C">
        <w:rPr>
          <w:color w:val="000000"/>
        </w:rPr>
        <w:t xml:space="preserve"> </w:t>
      </w:r>
      <w:r w:rsidRPr="00F52F8C">
        <w:t>rīcības plānu un investīciju plānu aktualizē ne retāk kā reizi gadā, ievērojot pašvaldības budžetu kārtējam gadam. Aktualizēto rīcības plānu un investīciju plānu apstiprina ar domes lēmumu un ievieto Teritorijas attīstības plānošanas sistēmā.</w:t>
      </w:r>
    </w:p>
    <w:p w:rsidR="00F52F8C" w:rsidRPr="00F52F8C" w:rsidRDefault="00F52F8C" w:rsidP="00F52F8C">
      <w:pPr>
        <w:ind w:firstLine="720"/>
      </w:pPr>
      <w:r w:rsidRPr="00F52F8C">
        <w:t>Likuma “Par pašvaldībām” 41.</w:t>
      </w:r>
      <w:r w:rsidR="00C96E9E">
        <w:t xml:space="preserve"> </w:t>
      </w:r>
      <w:r w:rsidRPr="00F52F8C">
        <w:t>panta pirmās daļas 3.</w:t>
      </w:r>
      <w:r w:rsidR="00C96E9E">
        <w:t xml:space="preserve"> </w:t>
      </w:r>
      <w:r w:rsidRPr="00F52F8C">
        <w:t>punktā noteikts, ka šāds pašvaldības domes lēmums ir procesuāla rakstura pārvaldes lēmums. Likuma 21.</w:t>
      </w:r>
      <w:r w:rsidR="00C96E9E">
        <w:t xml:space="preserve"> </w:t>
      </w:r>
      <w:r w:rsidRPr="00F52F8C">
        <w:t xml:space="preserve">panta pirmās daļas ievaddaļa nosaka, ka dome var izskatīt jebkuru jautājumu, kas ir attiecīgās pašvaldības </w:t>
      </w:r>
      <w:proofErr w:type="spellStart"/>
      <w:r w:rsidRPr="00F52F8C">
        <w:t>pārziņā</w:t>
      </w:r>
      <w:proofErr w:type="spellEnd"/>
      <w:r w:rsidRPr="00F52F8C">
        <w:t>.</w:t>
      </w:r>
    </w:p>
    <w:p w:rsidR="00F52F8C" w:rsidRPr="00F52F8C" w:rsidRDefault="009B2125" w:rsidP="00F52F8C">
      <w:pPr>
        <w:ind w:firstLine="720"/>
        <w:rPr>
          <w:b/>
        </w:rPr>
      </w:pPr>
      <w:r>
        <w:t>Iepazinusies ar 07.02.2019. apvienotās Finanšu, Izglītības, kultūras un sporta jautājumu, Sociālo un veselības jautājumu, Teritorijas attīstības komitejas priekšlikumu</w:t>
      </w:r>
      <w:r w:rsidRPr="00E32C62">
        <w:rPr>
          <w:bCs/>
        </w:rPr>
        <w:t>,</w:t>
      </w:r>
      <w:r w:rsidR="00F52F8C" w:rsidRPr="00F52F8C">
        <w:rPr>
          <w:b/>
          <w:color w:val="000000"/>
        </w:rPr>
        <w:t xml:space="preserve"> </w:t>
      </w:r>
      <w:r w:rsidR="00F52F8C" w:rsidRPr="00F52F8C">
        <w:rPr>
          <w:color w:val="000000"/>
        </w:rPr>
        <w:t>pamatojoties uz likuma “Par pašvaldībām” 41.</w:t>
      </w:r>
      <w:r w:rsidR="00C96E9E">
        <w:rPr>
          <w:color w:val="000000"/>
        </w:rPr>
        <w:t xml:space="preserve"> </w:t>
      </w:r>
      <w:r w:rsidR="00F52F8C" w:rsidRPr="00F52F8C">
        <w:rPr>
          <w:color w:val="000000"/>
        </w:rPr>
        <w:t>panta pirmās daļas 3.</w:t>
      </w:r>
      <w:r w:rsidR="00C96E9E">
        <w:rPr>
          <w:color w:val="000000"/>
        </w:rPr>
        <w:t xml:space="preserve"> </w:t>
      </w:r>
      <w:r w:rsidR="00F52F8C" w:rsidRPr="00F52F8C">
        <w:rPr>
          <w:color w:val="000000"/>
        </w:rPr>
        <w:t>punktu, 21.</w:t>
      </w:r>
      <w:r w:rsidR="00C96E9E">
        <w:rPr>
          <w:color w:val="000000"/>
        </w:rPr>
        <w:t xml:space="preserve"> </w:t>
      </w:r>
      <w:r w:rsidR="00F52F8C" w:rsidRPr="00F52F8C">
        <w:rPr>
          <w:color w:val="000000"/>
        </w:rPr>
        <w:t xml:space="preserve">panta pirmo daļu un </w:t>
      </w:r>
      <w:r w:rsidR="00C96E9E" w:rsidRPr="00F52F8C">
        <w:rPr>
          <w:color w:val="000000"/>
        </w:rPr>
        <w:t xml:space="preserve">Ministru kabineta </w:t>
      </w:r>
      <w:r w:rsidR="00F52F8C" w:rsidRPr="00F52F8C">
        <w:rPr>
          <w:color w:val="000000"/>
        </w:rPr>
        <w:t>2014.</w:t>
      </w:r>
      <w:r w:rsidR="00C96E9E">
        <w:rPr>
          <w:color w:val="000000"/>
        </w:rPr>
        <w:t xml:space="preserve"> </w:t>
      </w:r>
      <w:r w:rsidR="00F52F8C" w:rsidRPr="00F52F8C">
        <w:rPr>
          <w:color w:val="000000"/>
        </w:rPr>
        <w:t>gada 14.</w:t>
      </w:r>
      <w:r w:rsidR="00C96E9E">
        <w:rPr>
          <w:color w:val="000000"/>
        </w:rPr>
        <w:t xml:space="preserve"> </w:t>
      </w:r>
      <w:r w:rsidR="00F52F8C" w:rsidRPr="00F52F8C">
        <w:rPr>
          <w:color w:val="000000"/>
        </w:rPr>
        <w:t>oktobra noteikumu Nr.</w:t>
      </w:r>
      <w:r w:rsidR="00D107F5">
        <w:rPr>
          <w:color w:val="000000"/>
        </w:rPr>
        <w:t xml:space="preserve"> </w:t>
      </w:r>
      <w:r w:rsidR="00F52F8C" w:rsidRPr="00F52F8C">
        <w:rPr>
          <w:color w:val="000000"/>
        </w:rPr>
        <w:t>628 „</w:t>
      </w:r>
      <w:r w:rsidR="00F52F8C" w:rsidRPr="00F52F8C">
        <w:rPr>
          <w:bCs/>
          <w:color w:val="000000"/>
        </w:rPr>
        <w:t>Noteikumi par pašvaldību teritorijas attīstības plānošanas dokumentiem</w:t>
      </w:r>
      <w:r w:rsidR="00F52F8C" w:rsidRPr="00F52F8C">
        <w:rPr>
          <w:color w:val="000000"/>
        </w:rPr>
        <w:t>” 73.</w:t>
      </w:r>
      <w:r w:rsidR="00C96E9E">
        <w:rPr>
          <w:color w:val="000000"/>
        </w:rPr>
        <w:t xml:space="preserve"> </w:t>
      </w:r>
      <w:r w:rsidR="00F52F8C" w:rsidRPr="00F52F8C">
        <w:rPr>
          <w:color w:val="000000"/>
        </w:rPr>
        <w:t>punktu</w:t>
      </w:r>
      <w:r w:rsidR="00F52F8C" w:rsidRPr="00F52F8C">
        <w:t xml:space="preserve">, </w:t>
      </w:r>
      <w:r w:rsidR="00F52F8C" w:rsidRPr="00F52F8C">
        <w:rPr>
          <w:b/>
          <w:bCs/>
        </w:rPr>
        <w:t>atklāti balsojot: PAR</w:t>
      </w:r>
      <w:r w:rsidR="00F52F8C" w:rsidRPr="00F52F8C">
        <w:t xml:space="preserve"> – </w:t>
      </w:r>
      <w:r w:rsidR="00C96E9E">
        <w:t xml:space="preserve">12 </w:t>
      </w:r>
      <w:r w:rsidR="00C96E9E" w:rsidRPr="007068FF">
        <w:t>deputāti</w:t>
      </w:r>
      <w:r w:rsidR="00C96E9E" w:rsidRPr="008339E3">
        <w:t xml:space="preserve"> </w:t>
      </w:r>
      <w:r w:rsidR="00C96E9E">
        <w:t>(</w:t>
      </w:r>
      <w:r w:rsidR="00C96E9E" w:rsidRPr="008339E3">
        <w:t xml:space="preserve">Jānis </w:t>
      </w:r>
      <w:proofErr w:type="spellStart"/>
      <w:r w:rsidR="00C96E9E" w:rsidRPr="008339E3">
        <w:t>Bārbalis</w:t>
      </w:r>
      <w:proofErr w:type="spellEnd"/>
      <w:r w:rsidR="00C96E9E" w:rsidRPr="008339E3">
        <w:t xml:space="preserve">, Māris </w:t>
      </w:r>
      <w:proofErr w:type="spellStart"/>
      <w:r w:rsidR="00C96E9E" w:rsidRPr="008339E3">
        <w:t>Beļaunieks</w:t>
      </w:r>
      <w:proofErr w:type="spellEnd"/>
      <w:r w:rsidR="00C96E9E" w:rsidRPr="008339E3">
        <w:t xml:space="preserve">, Aigars </w:t>
      </w:r>
      <w:proofErr w:type="spellStart"/>
      <w:r w:rsidR="00C96E9E" w:rsidRPr="008339E3">
        <w:t>Legzdiņš</w:t>
      </w:r>
      <w:proofErr w:type="spellEnd"/>
      <w:r w:rsidR="00C96E9E" w:rsidRPr="008339E3">
        <w:t xml:space="preserve">, Gunta Ozola, Gundars </w:t>
      </w:r>
      <w:proofErr w:type="spellStart"/>
      <w:r w:rsidR="00C96E9E" w:rsidRPr="008339E3">
        <w:t>Plešs</w:t>
      </w:r>
      <w:proofErr w:type="spellEnd"/>
      <w:r w:rsidR="00C96E9E" w:rsidRPr="008339E3">
        <w:t xml:space="preserve">, Taiga </w:t>
      </w:r>
      <w:proofErr w:type="spellStart"/>
      <w:r w:rsidR="00C96E9E" w:rsidRPr="008339E3">
        <w:t>Plitniece</w:t>
      </w:r>
      <w:proofErr w:type="spellEnd"/>
      <w:r w:rsidR="00C96E9E" w:rsidRPr="008339E3">
        <w:t xml:space="preserve">, Reinis Siliņš, Ģirts Vilciņš, Andis </w:t>
      </w:r>
      <w:proofErr w:type="spellStart"/>
      <w:r w:rsidR="00C96E9E" w:rsidRPr="008339E3">
        <w:t>Zaļaiskalns</w:t>
      </w:r>
      <w:proofErr w:type="spellEnd"/>
      <w:r w:rsidR="00C96E9E" w:rsidRPr="008339E3">
        <w:t xml:space="preserve">, Ineta Zariņa, Edmunds </w:t>
      </w:r>
      <w:proofErr w:type="spellStart"/>
      <w:r w:rsidR="00C96E9E" w:rsidRPr="008339E3">
        <w:t>Zeidmanis</w:t>
      </w:r>
      <w:proofErr w:type="spellEnd"/>
      <w:r w:rsidR="00C96E9E" w:rsidRPr="008339E3">
        <w:t xml:space="preserve">, Didzis </w:t>
      </w:r>
      <w:proofErr w:type="spellStart"/>
      <w:r w:rsidR="00C96E9E" w:rsidRPr="008339E3">
        <w:t>Zemmers</w:t>
      </w:r>
      <w:proofErr w:type="spellEnd"/>
      <w:r w:rsidR="00C96E9E">
        <w:rPr>
          <w:caps/>
        </w:rPr>
        <w:t>)</w:t>
      </w:r>
      <w:r w:rsidR="00F52F8C" w:rsidRPr="00F52F8C">
        <w:t xml:space="preserve">, </w:t>
      </w:r>
      <w:r w:rsidR="00F52F8C" w:rsidRPr="00F52F8C">
        <w:rPr>
          <w:b/>
          <w:bCs/>
        </w:rPr>
        <w:t>PRET –</w:t>
      </w:r>
      <w:r w:rsidR="00F52F8C" w:rsidRPr="00F52F8C">
        <w:t xml:space="preserve"> </w:t>
      </w:r>
      <w:r w:rsidR="00C96E9E">
        <w:t>nav</w:t>
      </w:r>
      <w:r w:rsidR="00F52F8C" w:rsidRPr="00F52F8C">
        <w:t xml:space="preserve">, </w:t>
      </w:r>
      <w:r w:rsidR="00F52F8C" w:rsidRPr="00F52F8C">
        <w:rPr>
          <w:b/>
          <w:bCs/>
        </w:rPr>
        <w:t>ATTURAS –</w:t>
      </w:r>
      <w:r w:rsidR="00F52F8C" w:rsidRPr="00F52F8C">
        <w:t xml:space="preserve"> </w:t>
      </w:r>
      <w:r w:rsidR="00C96E9E">
        <w:t>nav</w:t>
      </w:r>
      <w:r w:rsidR="00F52F8C" w:rsidRPr="00F52F8C">
        <w:t xml:space="preserve">, </w:t>
      </w:r>
      <w:r>
        <w:t>Limbažu novada dome</w:t>
      </w:r>
      <w:r w:rsidR="00F52F8C" w:rsidRPr="00F52F8C">
        <w:t xml:space="preserve"> </w:t>
      </w:r>
      <w:r w:rsidR="00F52F8C" w:rsidRPr="00F52F8C">
        <w:rPr>
          <w:b/>
          <w:bCs/>
        </w:rPr>
        <w:t>NOLEMJ:</w:t>
      </w:r>
    </w:p>
    <w:p w:rsidR="00F52F8C" w:rsidRPr="00F52F8C" w:rsidRDefault="00F52F8C" w:rsidP="00F52F8C">
      <w:pPr>
        <w:autoSpaceDE w:val="0"/>
        <w:autoSpaceDN w:val="0"/>
        <w:adjustRightInd w:val="0"/>
        <w:ind w:firstLine="0"/>
        <w:rPr>
          <w:rFonts w:eastAsia="Calibri"/>
        </w:rPr>
      </w:pPr>
    </w:p>
    <w:p w:rsidR="00F52F8C" w:rsidRPr="00F52F8C" w:rsidRDefault="00F52F8C" w:rsidP="00F52F8C">
      <w:pPr>
        <w:numPr>
          <w:ilvl w:val="0"/>
          <w:numId w:val="18"/>
        </w:numPr>
        <w:autoSpaceDE w:val="0"/>
        <w:autoSpaceDN w:val="0"/>
        <w:adjustRightInd w:val="0"/>
        <w:ind w:left="357" w:hanging="357"/>
      </w:pPr>
      <w:r w:rsidRPr="00F52F8C">
        <w:rPr>
          <w:rFonts w:eastAsia="Calibri"/>
        </w:rPr>
        <w:t xml:space="preserve">Apstiprināt aktualizēto </w:t>
      </w:r>
      <w:r w:rsidRPr="00F52F8C">
        <w:t>Limbažu novada attīstības programmas 2017. – 2023.</w:t>
      </w:r>
      <w:r w:rsidR="00C96E9E">
        <w:t xml:space="preserve"> </w:t>
      </w:r>
      <w:r w:rsidRPr="00F52F8C">
        <w:t>gadam rīcības plānu un investīciju plānu 2019. – 2021.</w:t>
      </w:r>
      <w:r w:rsidR="00C96E9E">
        <w:t xml:space="preserve"> </w:t>
      </w:r>
      <w:r w:rsidRPr="00F52F8C">
        <w:t xml:space="preserve">gadam (pielikumā). </w:t>
      </w:r>
    </w:p>
    <w:p w:rsidR="00F52F8C" w:rsidRPr="00F52F8C" w:rsidRDefault="00F52F8C" w:rsidP="00F52F8C">
      <w:pPr>
        <w:numPr>
          <w:ilvl w:val="0"/>
          <w:numId w:val="18"/>
        </w:numPr>
        <w:autoSpaceDE w:val="0"/>
        <w:autoSpaceDN w:val="0"/>
        <w:adjustRightInd w:val="0"/>
        <w:ind w:left="357" w:hanging="357"/>
        <w:rPr>
          <w:rFonts w:eastAsia="Calibri"/>
        </w:rPr>
      </w:pPr>
      <w:r w:rsidRPr="00F52F8C">
        <w:lastRenderedPageBreak/>
        <w:t>Aktualizēto rīcības un investīciju plānu ievietot Teritorijas attīstības plānošanas informācijas sistēmā.</w:t>
      </w:r>
    </w:p>
    <w:p w:rsidR="00F52F8C" w:rsidRPr="00F52F8C" w:rsidRDefault="00F52F8C" w:rsidP="00F52F8C">
      <w:pPr>
        <w:numPr>
          <w:ilvl w:val="0"/>
          <w:numId w:val="18"/>
        </w:numPr>
        <w:autoSpaceDE w:val="0"/>
        <w:autoSpaceDN w:val="0"/>
        <w:adjustRightInd w:val="0"/>
        <w:ind w:left="357" w:hanging="357"/>
        <w:rPr>
          <w:rFonts w:eastAsia="Calibri"/>
        </w:rPr>
      </w:pPr>
      <w:r w:rsidRPr="00F52F8C">
        <w:t xml:space="preserve">Atbildīgo par lēmuma izpildi noteikt Limbažu novada pašvaldības </w:t>
      </w:r>
      <w:r>
        <w:t>A</w:t>
      </w:r>
      <w:r w:rsidRPr="00F52F8C">
        <w:t xml:space="preserve">ttīstības nodaļas vadītāju </w:t>
      </w:r>
      <w:proofErr w:type="spellStart"/>
      <w:r w:rsidRPr="00F52F8C">
        <w:t>Ģ.Ieleju</w:t>
      </w:r>
      <w:proofErr w:type="spellEnd"/>
      <w:r w:rsidRPr="00F52F8C">
        <w:t>.</w:t>
      </w:r>
    </w:p>
    <w:p w:rsidR="00222F77" w:rsidRPr="00CD338E" w:rsidRDefault="00222F77" w:rsidP="00222F77">
      <w:pPr>
        <w:ind w:firstLine="0"/>
        <w:jc w:val="right"/>
      </w:pPr>
    </w:p>
    <w:p w:rsidR="00222F77" w:rsidRPr="00F455BB" w:rsidRDefault="00222F77" w:rsidP="00222F77">
      <w:pPr>
        <w:ind w:firstLine="0"/>
        <w:rPr>
          <w:b/>
        </w:rPr>
      </w:pPr>
    </w:p>
    <w:p w:rsidR="00222F77" w:rsidRDefault="00F52F8C" w:rsidP="00222F77">
      <w:pPr>
        <w:keepNext/>
        <w:ind w:firstLine="0"/>
        <w:jc w:val="center"/>
        <w:outlineLvl w:val="0"/>
        <w:rPr>
          <w:rFonts w:ascii="Times-Bold" w:hAnsi="Times-Bold" w:cs="Times-Bold"/>
          <w:b/>
          <w:bCs/>
          <w:lang w:eastAsia="en-US"/>
        </w:rPr>
      </w:pPr>
      <w:r>
        <w:rPr>
          <w:rFonts w:ascii="Times-Bold" w:hAnsi="Times-Bold" w:cs="Times-Bold"/>
          <w:b/>
          <w:bCs/>
          <w:lang w:eastAsia="en-US"/>
        </w:rPr>
        <w:t>3</w:t>
      </w:r>
      <w:r w:rsidR="00222F77" w:rsidRPr="00A72204">
        <w:rPr>
          <w:rFonts w:ascii="Times-Bold" w:hAnsi="Times-Bold" w:cs="Times-Bold"/>
          <w:b/>
          <w:bCs/>
          <w:lang w:eastAsia="en-US"/>
        </w:rPr>
        <w:t>.§</w:t>
      </w:r>
    </w:p>
    <w:p w:rsidR="007E3094" w:rsidRPr="007E3094" w:rsidRDefault="007E3094" w:rsidP="007E3094">
      <w:pPr>
        <w:pBdr>
          <w:bottom w:val="single" w:sz="4" w:space="1" w:color="auto"/>
        </w:pBdr>
        <w:ind w:firstLine="0"/>
        <w:rPr>
          <w:b/>
        </w:rPr>
      </w:pPr>
      <w:r w:rsidRPr="007E3094">
        <w:rPr>
          <w:b/>
          <w:bCs/>
        </w:rPr>
        <w:t>Par Limbažu novada pašvaldības saistošo noteikumu „Par Limbažu novada pašvaldības 2019.</w:t>
      </w:r>
      <w:r w:rsidR="00D107F5">
        <w:rPr>
          <w:b/>
          <w:bCs/>
        </w:rPr>
        <w:t xml:space="preserve"> </w:t>
      </w:r>
      <w:r w:rsidRPr="007E3094">
        <w:rPr>
          <w:b/>
          <w:bCs/>
        </w:rPr>
        <w:t>gada speciālo budžetu laikā no 2019.</w:t>
      </w:r>
      <w:r w:rsidR="00D107F5">
        <w:rPr>
          <w:b/>
          <w:bCs/>
        </w:rPr>
        <w:t xml:space="preserve"> </w:t>
      </w:r>
      <w:r w:rsidRPr="007E3094">
        <w:rPr>
          <w:b/>
          <w:bCs/>
        </w:rPr>
        <w:t>gada 1.</w:t>
      </w:r>
      <w:r w:rsidR="00D107F5">
        <w:rPr>
          <w:b/>
          <w:bCs/>
        </w:rPr>
        <w:t xml:space="preserve"> </w:t>
      </w:r>
      <w:r w:rsidRPr="007E3094">
        <w:rPr>
          <w:b/>
          <w:bCs/>
        </w:rPr>
        <w:t>janvāra līdz 2019.</w:t>
      </w:r>
      <w:r w:rsidR="00D107F5">
        <w:rPr>
          <w:b/>
          <w:bCs/>
        </w:rPr>
        <w:t xml:space="preserve"> </w:t>
      </w:r>
      <w:r w:rsidRPr="007E3094">
        <w:rPr>
          <w:b/>
          <w:bCs/>
        </w:rPr>
        <w:t>gada 31.</w:t>
      </w:r>
      <w:r w:rsidR="00D107F5">
        <w:rPr>
          <w:b/>
          <w:bCs/>
        </w:rPr>
        <w:t xml:space="preserve"> </w:t>
      </w:r>
      <w:r w:rsidRPr="007E3094">
        <w:rPr>
          <w:b/>
          <w:bCs/>
        </w:rPr>
        <w:t>decembrim</w:t>
      </w:r>
      <w:r w:rsidRPr="007E3094">
        <w:rPr>
          <w:b/>
        </w:rPr>
        <w:t>” projekta apstiprināšanu</w:t>
      </w:r>
    </w:p>
    <w:p w:rsidR="007E3094" w:rsidRPr="007E3094" w:rsidRDefault="007E3094" w:rsidP="007E3094">
      <w:pPr>
        <w:ind w:firstLine="720"/>
        <w:jc w:val="center"/>
      </w:pPr>
      <w:r w:rsidRPr="007E3094">
        <w:t xml:space="preserve">Ziņo </w:t>
      </w:r>
      <w:proofErr w:type="spellStart"/>
      <w:r w:rsidR="009B2125">
        <w:t>D.Zemmers</w:t>
      </w:r>
      <w:proofErr w:type="spellEnd"/>
    </w:p>
    <w:p w:rsidR="007E3094" w:rsidRPr="007E3094" w:rsidRDefault="007E3094" w:rsidP="007E3094">
      <w:pPr>
        <w:ind w:firstLine="720"/>
      </w:pPr>
    </w:p>
    <w:p w:rsidR="004F2CC3" w:rsidRPr="00F52F8C" w:rsidRDefault="009B2125" w:rsidP="004F2CC3">
      <w:pPr>
        <w:ind w:firstLine="720"/>
        <w:rPr>
          <w:b/>
        </w:rPr>
      </w:pPr>
      <w:r>
        <w:t>Iepazinusies ar 07.02.2019. apvienotās Finanšu, Izglītības, kultūras un sporta jautājumu, Sociālo un veselības jautājumu, Teritorijas attīstības komitejas priekšlikumu</w:t>
      </w:r>
      <w:r w:rsidRPr="00E32C62">
        <w:rPr>
          <w:bCs/>
        </w:rPr>
        <w:t>,</w:t>
      </w:r>
      <w:r w:rsidRPr="00E32C62">
        <w:t xml:space="preserve"> </w:t>
      </w:r>
      <w:r w:rsidR="007E3094">
        <w:t>un</w:t>
      </w:r>
      <w:r w:rsidR="007E3094" w:rsidRPr="007E3094">
        <w:t xml:space="preserve"> izskatījusi</w:t>
      </w:r>
      <w:r w:rsidR="007E3094" w:rsidRPr="007E3094">
        <w:rPr>
          <w:bCs/>
        </w:rPr>
        <w:t xml:space="preserve"> </w:t>
      </w:r>
      <w:r w:rsidR="007E3094" w:rsidRPr="007E3094">
        <w:t xml:space="preserve">Limbažu novada pašvaldības </w:t>
      </w:r>
      <w:r w:rsidR="007E3094" w:rsidRPr="007E3094">
        <w:rPr>
          <w:bCs/>
        </w:rPr>
        <w:t>2019.</w:t>
      </w:r>
      <w:r w:rsidR="00D107F5">
        <w:rPr>
          <w:bCs/>
        </w:rPr>
        <w:t xml:space="preserve"> </w:t>
      </w:r>
      <w:r w:rsidR="007E3094" w:rsidRPr="007E3094">
        <w:rPr>
          <w:bCs/>
        </w:rPr>
        <w:t>gada speciālo budžetu laikā no 2019.</w:t>
      </w:r>
      <w:r w:rsidR="00D107F5">
        <w:rPr>
          <w:bCs/>
        </w:rPr>
        <w:t xml:space="preserve"> </w:t>
      </w:r>
      <w:r w:rsidR="007E3094" w:rsidRPr="007E3094">
        <w:rPr>
          <w:bCs/>
        </w:rPr>
        <w:t>gada 1.</w:t>
      </w:r>
      <w:r w:rsidR="00D107F5">
        <w:rPr>
          <w:bCs/>
        </w:rPr>
        <w:t xml:space="preserve"> </w:t>
      </w:r>
      <w:r w:rsidR="007E3094" w:rsidRPr="007E3094">
        <w:rPr>
          <w:bCs/>
        </w:rPr>
        <w:t>janvāra līdz 2019.</w:t>
      </w:r>
      <w:r w:rsidR="00D107F5">
        <w:rPr>
          <w:bCs/>
        </w:rPr>
        <w:t xml:space="preserve"> </w:t>
      </w:r>
      <w:r w:rsidR="007E3094" w:rsidRPr="007E3094">
        <w:rPr>
          <w:bCs/>
        </w:rPr>
        <w:t>gada 31.</w:t>
      </w:r>
      <w:r w:rsidR="00D107F5">
        <w:rPr>
          <w:bCs/>
        </w:rPr>
        <w:t xml:space="preserve"> </w:t>
      </w:r>
      <w:r w:rsidR="007E3094" w:rsidRPr="007E3094">
        <w:rPr>
          <w:bCs/>
        </w:rPr>
        <w:t>decembrim</w:t>
      </w:r>
      <w:r w:rsidR="007E3094" w:rsidRPr="007E3094">
        <w:t>, pamatojoties uz likuma „Par pašvaldībām” 21.</w:t>
      </w:r>
      <w:r w:rsidR="00D107F5">
        <w:t xml:space="preserve"> </w:t>
      </w:r>
      <w:r w:rsidR="007E3094" w:rsidRPr="007E3094">
        <w:t>panta pirmās daļas 2.</w:t>
      </w:r>
      <w:r w:rsidR="00D107F5">
        <w:t xml:space="preserve"> </w:t>
      </w:r>
      <w:r w:rsidR="007E3094" w:rsidRPr="007E3094">
        <w:t xml:space="preserve">punktu un </w:t>
      </w:r>
      <w:r w:rsidR="007E3094">
        <w:t>L</w:t>
      </w:r>
      <w:r w:rsidR="007E3094" w:rsidRPr="007E3094">
        <w:t xml:space="preserve">ikuma </w:t>
      </w:r>
      <w:r w:rsidR="007E3094">
        <w:t>par budžetu</w:t>
      </w:r>
      <w:r w:rsidR="007E3094" w:rsidRPr="007E3094">
        <w:t xml:space="preserve"> un finanšu vadību 41. panta pirmo daļu, </w:t>
      </w:r>
      <w:r w:rsidR="004F2CC3" w:rsidRPr="00F52F8C">
        <w:rPr>
          <w:b/>
          <w:bCs/>
        </w:rPr>
        <w:t>atklāti balsojot: PAR</w:t>
      </w:r>
      <w:r w:rsidR="004F2CC3" w:rsidRPr="00F52F8C">
        <w:t xml:space="preserve"> – </w:t>
      </w:r>
      <w:r w:rsidR="004F2CC3">
        <w:t xml:space="preserve">12 </w:t>
      </w:r>
      <w:r w:rsidR="004F2CC3" w:rsidRPr="007068FF">
        <w:t>deputāti</w:t>
      </w:r>
      <w:r w:rsidR="004F2CC3" w:rsidRPr="008339E3">
        <w:t xml:space="preserve"> </w:t>
      </w:r>
      <w:r w:rsidR="004F2CC3">
        <w:t>(</w:t>
      </w:r>
      <w:r w:rsidR="004F2CC3" w:rsidRPr="008339E3">
        <w:t xml:space="preserve">Jānis </w:t>
      </w:r>
      <w:proofErr w:type="spellStart"/>
      <w:r w:rsidR="004F2CC3" w:rsidRPr="008339E3">
        <w:t>Bārbalis</w:t>
      </w:r>
      <w:proofErr w:type="spellEnd"/>
      <w:r w:rsidR="004F2CC3" w:rsidRPr="008339E3">
        <w:t xml:space="preserve">, Māris </w:t>
      </w:r>
      <w:proofErr w:type="spellStart"/>
      <w:r w:rsidR="004F2CC3" w:rsidRPr="008339E3">
        <w:t>Beļaunieks</w:t>
      </w:r>
      <w:proofErr w:type="spellEnd"/>
      <w:r w:rsidR="004F2CC3" w:rsidRPr="008339E3">
        <w:t xml:space="preserve">, Aigars </w:t>
      </w:r>
      <w:proofErr w:type="spellStart"/>
      <w:r w:rsidR="004F2CC3" w:rsidRPr="008339E3">
        <w:t>Legzdiņš</w:t>
      </w:r>
      <w:proofErr w:type="spellEnd"/>
      <w:r w:rsidR="004F2CC3" w:rsidRPr="008339E3">
        <w:t xml:space="preserve">, Gunta Ozola, Gundars </w:t>
      </w:r>
      <w:proofErr w:type="spellStart"/>
      <w:r w:rsidR="004F2CC3" w:rsidRPr="008339E3">
        <w:t>Plešs</w:t>
      </w:r>
      <w:proofErr w:type="spellEnd"/>
      <w:r w:rsidR="004F2CC3" w:rsidRPr="008339E3">
        <w:t xml:space="preserve">, Taiga </w:t>
      </w:r>
      <w:proofErr w:type="spellStart"/>
      <w:r w:rsidR="004F2CC3" w:rsidRPr="008339E3">
        <w:t>Plitniece</w:t>
      </w:r>
      <w:proofErr w:type="spellEnd"/>
      <w:r w:rsidR="004F2CC3" w:rsidRPr="008339E3">
        <w:t xml:space="preserve">, Reinis Siliņš, Ģirts Vilciņš, Andis </w:t>
      </w:r>
      <w:proofErr w:type="spellStart"/>
      <w:r w:rsidR="004F2CC3" w:rsidRPr="008339E3">
        <w:t>Zaļaiskalns</w:t>
      </w:r>
      <w:proofErr w:type="spellEnd"/>
      <w:r w:rsidR="004F2CC3" w:rsidRPr="008339E3">
        <w:t xml:space="preserve">, Ineta Zariņa, Edmunds </w:t>
      </w:r>
      <w:proofErr w:type="spellStart"/>
      <w:r w:rsidR="004F2CC3" w:rsidRPr="008339E3">
        <w:t>Zeidmanis</w:t>
      </w:r>
      <w:proofErr w:type="spellEnd"/>
      <w:r w:rsidR="004F2CC3" w:rsidRPr="008339E3">
        <w:t xml:space="preserve">, Didzis </w:t>
      </w:r>
      <w:proofErr w:type="spellStart"/>
      <w:r w:rsidR="004F2CC3" w:rsidRPr="008339E3">
        <w:t>Zemmers</w:t>
      </w:r>
      <w:proofErr w:type="spellEnd"/>
      <w:r w:rsidR="004F2CC3">
        <w:rPr>
          <w:caps/>
        </w:rPr>
        <w:t>)</w:t>
      </w:r>
      <w:r w:rsidR="004F2CC3" w:rsidRPr="00F52F8C">
        <w:t xml:space="preserve">, </w:t>
      </w:r>
      <w:r w:rsidR="004F2CC3" w:rsidRPr="00F52F8C">
        <w:rPr>
          <w:b/>
          <w:bCs/>
        </w:rPr>
        <w:t>PRET –</w:t>
      </w:r>
      <w:r w:rsidR="004F2CC3" w:rsidRPr="00F52F8C">
        <w:t xml:space="preserve"> </w:t>
      </w:r>
      <w:r w:rsidR="004F2CC3">
        <w:t>nav</w:t>
      </w:r>
      <w:r w:rsidR="004F2CC3" w:rsidRPr="00F52F8C">
        <w:t xml:space="preserve">, </w:t>
      </w:r>
      <w:r w:rsidR="004F2CC3" w:rsidRPr="00F52F8C">
        <w:rPr>
          <w:b/>
          <w:bCs/>
        </w:rPr>
        <w:t>ATTURAS –</w:t>
      </w:r>
      <w:r w:rsidR="004F2CC3" w:rsidRPr="00F52F8C">
        <w:t xml:space="preserve"> </w:t>
      </w:r>
      <w:r w:rsidR="004F2CC3">
        <w:t>nav</w:t>
      </w:r>
      <w:r w:rsidR="004F2CC3" w:rsidRPr="00F52F8C">
        <w:t xml:space="preserve">, </w:t>
      </w:r>
      <w:r w:rsidR="004F2CC3">
        <w:t>Limbažu novada dome</w:t>
      </w:r>
      <w:r w:rsidR="004F2CC3" w:rsidRPr="00F52F8C">
        <w:t xml:space="preserve"> </w:t>
      </w:r>
      <w:r w:rsidR="004F2CC3" w:rsidRPr="00F52F8C">
        <w:rPr>
          <w:b/>
          <w:bCs/>
        </w:rPr>
        <w:t>NOLEMJ:</w:t>
      </w:r>
    </w:p>
    <w:p w:rsidR="007E3094" w:rsidRPr="007E3094" w:rsidRDefault="007E3094" w:rsidP="007E3094">
      <w:pPr>
        <w:ind w:firstLine="720"/>
        <w:rPr>
          <w:b/>
        </w:rPr>
      </w:pPr>
    </w:p>
    <w:p w:rsidR="007E3094" w:rsidRPr="007E3094" w:rsidRDefault="007E3094" w:rsidP="007E3094">
      <w:pPr>
        <w:numPr>
          <w:ilvl w:val="0"/>
          <w:numId w:val="28"/>
        </w:numPr>
        <w:tabs>
          <w:tab w:val="num" w:pos="1260"/>
          <w:tab w:val="left" w:pos="6480"/>
          <w:tab w:val="left" w:pos="7560"/>
        </w:tabs>
        <w:ind w:left="357" w:hanging="357"/>
      </w:pPr>
      <w:r w:rsidRPr="007E3094">
        <w:t xml:space="preserve">Apstiprināt </w:t>
      </w:r>
      <w:r w:rsidRPr="007E3094">
        <w:rPr>
          <w:bCs/>
        </w:rPr>
        <w:t>Limbažu novada pašvaldības saistošo noteikumu Nr.</w:t>
      </w:r>
      <w:r w:rsidR="00F61456">
        <w:rPr>
          <w:bCs/>
        </w:rPr>
        <w:t xml:space="preserve"> 6</w:t>
      </w:r>
      <w:r w:rsidRPr="007E3094">
        <w:rPr>
          <w:bCs/>
        </w:rPr>
        <w:t xml:space="preserve"> „Par Limbažu novada pašvaldības 2019.</w:t>
      </w:r>
      <w:r w:rsidR="00F61456">
        <w:rPr>
          <w:bCs/>
        </w:rPr>
        <w:t xml:space="preserve"> </w:t>
      </w:r>
      <w:r w:rsidRPr="007E3094">
        <w:rPr>
          <w:bCs/>
        </w:rPr>
        <w:t>gada speciālo budžetu laikā no 2019.</w:t>
      </w:r>
      <w:r w:rsidR="00F61456">
        <w:rPr>
          <w:bCs/>
        </w:rPr>
        <w:t xml:space="preserve"> </w:t>
      </w:r>
      <w:r w:rsidR="00D107F5">
        <w:rPr>
          <w:bCs/>
        </w:rPr>
        <w:t>g</w:t>
      </w:r>
      <w:r w:rsidRPr="007E3094">
        <w:rPr>
          <w:bCs/>
        </w:rPr>
        <w:t>ada 1.</w:t>
      </w:r>
      <w:r w:rsidR="00F61456">
        <w:rPr>
          <w:bCs/>
        </w:rPr>
        <w:t xml:space="preserve"> </w:t>
      </w:r>
      <w:r w:rsidRPr="007E3094">
        <w:rPr>
          <w:bCs/>
        </w:rPr>
        <w:t>janvāra līdz 2019.</w:t>
      </w:r>
      <w:r w:rsidR="00F61456">
        <w:rPr>
          <w:bCs/>
        </w:rPr>
        <w:t xml:space="preserve"> </w:t>
      </w:r>
      <w:r w:rsidRPr="007E3094">
        <w:rPr>
          <w:bCs/>
        </w:rPr>
        <w:t>gada 31.</w:t>
      </w:r>
      <w:r w:rsidR="00F61456">
        <w:rPr>
          <w:bCs/>
        </w:rPr>
        <w:t xml:space="preserve"> </w:t>
      </w:r>
      <w:r w:rsidRPr="007E3094">
        <w:rPr>
          <w:bCs/>
        </w:rPr>
        <w:t>decembrim</w:t>
      </w:r>
      <w:r w:rsidRPr="007E3094">
        <w:t>”</w:t>
      </w:r>
      <w:r>
        <w:t xml:space="preserve"> projektu (pielikumā).</w:t>
      </w:r>
    </w:p>
    <w:p w:rsidR="007E3094" w:rsidRDefault="007E3094" w:rsidP="007E3094">
      <w:pPr>
        <w:numPr>
          <w:ilvl w:val="0"/>
          <w:numId w:val="28"/>
        </w:numPr>
        <w:tabs>
          <w:tab w:val="left" w:pos="6480"/>
          <w:tab w:val="left" w:pos="7560"/>
        </w:tabs>
        <w:ind w:left="357" w:hanging="357"/>
      </w:pPr>
      <w:r w:rsidRPr="007E3094">
        <w:t>Saistošos noteikumus triju darba dienu laikā pēc to parakstīšanas rakstveidā vai elektroniskā veidā nosūtīt Vides aizsardzības un reģionālās attīstības ministrijai zināšanai.</w:t>
      </w:r>
    </w:p>
    <w:p w:rsidR="00F61456" w:rsidRDefault="00F61456" w:rsidP="00F61456">
      <w:pPr>
        <w:tabs>
          <w:tab w:val="left" w:pos="6480"/>
          <w:tab w:val="left" w:pos="7560"/>
        </w:tabs>
      </w:pPr>
    </w:p>
    <w:p w:rsidR="00F61456" w:rsidRDefault="00F61456" w:rsidP="00F61456">
      <w:pPr>
        <w:tabs>
          <w:tab w:val="left" w:pos="6480"/>
          <w:tab w:val="left" w:pos="7560"/>
        </w:tabs>
      </w:pPr>
    </w:p>
    <w:p w:rsidR="009B2125" w:rsidRDefault="009B2125" w:rsidP="009B2125">
      <w:pPr>
        <w:keepNext/>
        <w:ind w:firstLine="0"/>
        <w:jc w:val="center"/>
        <w:outlineLvl w:val="0"/>
        <w:rPr>
          <w:rFonts w:ascii="Times-Bold" w:hAnsi="Times-Bold" w:cs="Times-Bold"/>
          <w:b/>
          <w:bCs/>
          <w:lang w:eastAsia="en-US"/>
        </w:rPr>
      </w:pPr>
      <w:r>
        <w:rPr>
          <w:rFonts w:ascii="Times-Bold" w:hAnsi="Times-Bold" w:cs="Times-Bold"/>
          <w:b/>
          <w:bCs/>
          <w:lang w:eastAsia="en-US"/>
        </w:rPr>
        <w:t>4</w:t>
      </w:r>
      <w:r w:rsidRPr="00A72204">
        <w:rPr>
          <w:rFonts w:ascii="Times-Bold" w:hAnsi="Times-Bold" w:cs="Times-Bold"/>
          <w:b/>
          <w:bCs/>
          <w:lang w:eastAsia="en-US"/>
        </w:rPr>
        <w:t>.§</w:t>
      </w:r>
    </w:p>
    <w:p w:rsidR="00235EDA" w:rsidRPr="00235EDA" w:rsidRDefault="00235EDA" w:rsidP="00764C46">
      <w:pPr>
        <w:pBdr>
          <w:bottom w:val="single" w:sz="4" w:space="1" w:color="auto"/>
        </w:pBdr>
        <w:ind w:firstLine="0"/>
        <w:rPr>
          <w:b/>
        </w:rPr>
      </w:pPr>
      <w:r w:rsidRPr="00235EDA">
        <w:rPr>
          <w:b/>
          <w:bCs/>
        </w:rPr>
        <w:t>Par Limbažu novada pašvaldības saistošo noteikumu „Par Limbažu novada pašvaldības 2019.</w:t>
      </w:r>
      <w:r w:rsidR="00D107F5">
        <w:rPr>
          <w:b/>
          <w:bCs/>
        </w:rPr>
        <w:t xml:space="preserve"> </w:t>
      </w:r>
      <w:r w:rsidRPr="00235EDA">
        <w:rPr>
          <w:b/>
          <w:bCs/>
        </w:rPr>
        <w:t>gada pamatbudžetu laikā no 2019.</w:t>
      </w:r>
      <w:r w:rsidR="00D107F5">
        <w:rPr>
          <w:b/>
          <w:bCs/>
        </w:rPr>
        <w:t xml:space="preserve"> </w:t>
      </w:r>
      <w:r w:rsidRPr="00235EDA">
        <w:rPr>
          <w:b/>
          <w:bCs/>
        </w:rPr>
        <w:t>gada 1.</w:t>
      </w:r>
      <w:r w:rsidR="00D107F5">
        <w:rPr>
          <w:b/>
          <w:bCs/>
        </w:rPr>
        <w:t xml:space="preserve"> </w:t>
      </w:r>
      <w:r w:rsidRPr="00235EDA">
        <w:rPr>
          <w:b/>
          <w:bCs/>
        </w:rPr>
        <w:t>janvāra līdz 2019.</w:t>
      </w:r>
      <w:r w:rsidR="00D107F5">
        <w:rPr>
          <w:b/>
          <w:bCs/>
        </w:rPr>
        <w:t xml:space="preserve"> </w:t>
      </w:r>
      <w:r w:rsidRPr="00235EDA">
        <w:rPr>
          <w:b/>
          <w:bCs/>
        </w:rPr>
        <w:t>gada 31.</w:t>
      </w:r>
      <w:r w:rsidR="00D107F5">
        <w:rPr>
          <w:b/>
          <w:bCs/>
        </w:rPr>
        <w:t xml:space="preserve"> </w:t>
      </w:r>
      <w:r w:rsidRPr="00235EDA">
        <w:rPr>
          <w:b/>
          <w:bCs/>
        </w:rPr>
        <w:t>decembrim</w:t>
      </w:r>
      <w:r w:rsidRPr="00235EDA">
        <w:rPr>
          <w:b/>
        </w:rPr>
        <w:t>” projekta apstiprināšanu</w:t>
      </w:r>
    </w:p>
    <w:p w:rsidR="00235EDA" w:rsidRPr="00235EDA" w:rsidRDefault="00235EDA" w:rsidP="00764C46">
      <w:pPr>
        <w:ind w:firstLine="0"/>
        <w:jc w:val="center"/>
      </w:pPr>
      <w:r w:rsidRPr="00235EDA">
        <w:t xml:space="preserve">Ziņo </w:t>
      </w:r>
      <w:proofErr w:type="spellStart"/>
      <w:r w:rsidRPr="00235EDA">
        <w:t>D.Zemmers</w:t>
      </w:r>
      <w:proofErr w:type="spellEnd"/>
      <w:r w:rsidR="00F61456">
        <w:t xml:space="preserve">, debatēs piedalās </w:t>
      </w:r>
      <w:proofErr w:type="spellStart"/>
      <w:r w:rsidR="00F61456">
        <w:t>M.Beļaunieks</w:t>
      </w:r>
      <w:proofErr w:type="spellEnd"/>
      <w:r w:rsidR="00F61456">
        <w:t>, A.Liniņš</w:t>
      </w:r>
    </w:p>
    <w:p w:rsidR="00235EDA" w:rsidRPr="00235EDA" w:rsidRDefault="00235EDA" w:rsidP="00235EDA">
      <w:pPr>
        <w:ind w:firstLine="720"/>
      </w:pPr>
    </w:p>
    <w:p w:rsidR="00F61456" w:rsidRPr="00F52F8C" w:rsidRDefault="00235EDA" w:rsidP="00F61456">
      <w:pPr>
        <w:ind w:firstLine="720"/>
        <w:rPr>
          <w:b/>
        </w:rPr>
      </w:pPr>
      <w:r w:rsidRPr="00235EDA">
        <w:t xml:space="preserve">Iepazinusies ar Limbažu novada pašvaldības </w:t>
      </w:r>
      <w:r w:rsidR="00D107F5">
        <w:t xml:space="preserve">Domes </w:t>
      </w:r>
      <w:r w:rsidR="00D107F5" w:rsidRPr="00235EDA">
        <w:rPr>
          <w:bCs/>
          <w:lang w:eastAsia="en-US"/>
        </w:rPr>
        <w:t xml:space="preserve">priekšsēdētāja </w:t>
      </w:r>
      <w:proofErr w:type="spellStart"/>
      <w:r w:rsidR="00D107F5" w:rsidRPr="00235EDA">
        <w:rPr>
          <w:bCs/>
          <w:lang w:eastAsia="en-US"/>
        </w:rPr>
        <w:t>D.Zemmera</w:t>
      </w:r>
      <w:proofErr w:type="spellEnd"/>
      <w:r w:rsidR="00D107F5" w:rsidRPr="00235EDA">
        <w:t xml:space="preserve"> un</w:t>
      </w:r>
      <w:r w:rsidR="00D107F5" w:rsidRPr="00235EDA">
        <w:rPr>
          <w:bCs/>
        </w:rPr>
        <w:t xml:space="preserve"> </w:t>
      </w:r>
      <w:r w:rsidR="00D107F5" w:rsidRPr="00235EDA">
        <w:t>izpilddirektora A.Liniņa informāciju</w:t>
      </w:r>
      <w:r w:rsidR="00D107F5">
        <w:t>,</w:t>
      </w:r>
      <w:r w:rsidR="00D107F5" w:rsidRPr="00235EDA">
        <w:t xml:space="preserve"> </w:t>
      </w:r>
      <w:r w:rsidRPr="00235EDA">
        <w:t>un</w:t>
      </w:r>
      <w:r w:rsidRPr="00235EDA">
        <w:rPr>
          <w:bCs/>
          <w:lang w:eastAsia="en-US"/>
        </w:rPr>
        <w:t xml:space="preserve"> </w:t>
      </w:r>
      <w:r w:rsidRPr="00235EDA">
        <w:t xml:space="preserve">izskatījusi Limbažu novada pašvaldības </w:t>
      </w:r>
      <w:r w:rsidRPr="00235EDA">
        <w:rPr>
          <w:bCs/>
        </w:rPr>
        <w:t>2019.</w:t>
      </w:r>
      <w:r w:rsidR="00D107F5">
        <w:rPr>
          <w:bCs/>
        </w:rPr>
        <w:t xml:space="preserve"> </w:t>
      </w:r>
      <w:r w:rsidRPr="00235EDA">
        <w:rPr>
          <w:bCs/>
        </w:rPr>
        <w:t>gada pamatbudžetu</w:t>
      </w:r>
      <w:r w:rsidRPr="00235EDA">
        <w:t>, pamatojoties uz likuma „Par pašvaldībām” 21.</w:t>
      </w:r>
      <w:r w:rsidR="00D107F5">
        <w:t xml:space="preserve"> </w:t>
      </w:r>
      <w:r w:rsidRPr="00235EDA">
        <w:t>panta pirmās daļas 2.</w:t>
      </w:r>
      <w:r w:rsidR="00D107F5">
        <w:t xml:space="preserve"> </w:t>
      </w:r>
      <w:r w:rsidRPr="00235EDA">
        <w:t xml:space="preserve">punktu un </w:t>
      </w:r>
      <w:r w:rsidR="00764C46">
        <w:t>L</w:t>
      </w:r>
      <w:r w:rsidRPr="00235EDA">
        <w:t xml:space="preserve">ikuma </w:t>
      </w:r>
      <w:r w:rsidR="00764C46">
        <w:t>par budžetu un finanšu vadību</w:t>
      </w:r>
      <w:r w:rsidRPr="00235EDA">
        <w:t xml:space="preserve"> 41. panta pirmo daļu, </w:t>
      </w:r>
      <w:r w:rsidR="00F61456" w:rsidRPr="00F52F8C">
        <w:rPr>
          <w:b/>
          <w:bCs/>
        </w:rPr>
        <w:t>atklāti balsojot: PAR</w:t>
      </w:r>
      <w:r w:rsidR="00F61456" w:rsidRPr="00F52F8C">
        <w:t xml:space="preserve"> – </w:t>
      </w:r>
      <w:r w:rsidR="00F61456">
        <w:t xml:space="preserve">11 </w:t>
      </w:r>
      <w:r w:rsidR="00F61456" w:rsidRPr="007068FF">
        <w:t>deputāti</w:t>
      </w:r>
      <w:r w:rsidR="00F61456" w:rsidRPr="008339E3">
        <w:t xml:space="preserve"> </w:t>
      </w:r>
      <w:r w:rsidR="00F61456">
        <w:t>(</w:t>
      </w:r>
      <w:r w:rsidR="00F61456" w:rsidRPr="008339E3">
        <w:t xml:space="preserve">Jānis </w:t>
      </w:r>
      <w:proofErr w:type="spellStart"/>
      <w:r w:rsidR="00F61456" w:rsidRPr="008339E3">
        <w:t>Bārbalis</w:t>
      </w:r>
      <w:proofErr w:type="spellEnd"/>
      <w:r w:rsidR="00F61456" w:rsidRPr="008339E3">
        <w:t xml:space="preserve">, Aigars </w:t>
      </w:r>
      <w:proofErr w:type="spellStart"/>
      <w:r w:rsidR="00F61456" w:rsidRPr="008339E3">
        <w:t>Legzdiņš</w:t>
      </w:r>
      <w:proofErr w:type="spellEnd"/>
      <w:r w:rsidR="00F61456" w:rsidRPr="008339E3">
        <w:t xml:space="preserve">, Gunta Ozola, Gundars </w:t>
      </w:r>
      <w:proofErr w:type="spellStart"/>
      <w:r w:rsidR="00F61456" w:rsidRPr="008339E3">
        <w:t>Plešs</w:t>
      </w:r>
      <w:proofErr w:type="spellEnd"/>
      <w:r w:rsidR="00F61456" w:rsidRPr="008339E3">
        <w:t xml:space="preserve">, Taiga </w:t>
      </w:r>
      <w:proofErr w:type="spellStart"/>
      <w:r w:rsidR="00F61456" w:rsidRPr="008339E3">
        <w:t>Plitniece</w:t>
      </w:r>
      <w:proofErr w:type="spellEnd"/>
      <w:r w:rsidR="00F61456" w:rsidRPr="008339E3">
        <w:t xml:space="preserve">, Reinis Siliņš, Ģirts Vilciņš, Andis </w:t>
      </w:r>
      <w:proofErr w:type="spellStart"/>
      <w:r w:rsidR="00F61456" w:rsidRPr="008339E3">
        <w:t>Zaļaiskalns</w:t>
      </w:r>
      <w:proofErr w:type="spellEnd"/>
      <w:r w:rsidR="00F61456" w:rsidRPr="008339E3">
        <w:t xml:space="preserve">, Ineta Zariņa, Edmunds </w:t>
      </w:r>
      <w:proofErr w:type="spellStart"/>
      <w:r w:rsidR="00F61456" w:rsidRPr="008339E3">
        <w:t>Zeidmanis</w:t>
      </w:r>
      <w:proofErr w:type="spellEnd"/>
      <w:r w:rsidR="00F61456" w:rsidRPr="008339E3">
        <w:t xml:space="preserve">, Didzis </w:t>
      </w:r>
      <w:proofErr w:type="spellStart"/>
      <w:r w:rsidR="00F61456" w:rsidRPr="008339E3">
        <w:t>Zemmers</w:t>
      </w:r>
      <w:proofErr w:type="spellEnd"/>
      <w:r w:rsidR="00F61456">
        <w:rPr>
          <w:caps/>
        </w:rPr>
        <w:t>)</w:t>
      </w:r>
      <w:r w:rsidR="00F61456" w:rsidRPr="00F52F8C">
        <w:t xml:space="preserve">, </w:t>
      </w:r>
      <w:r w:rsidR="00F61456" w:rsidRPr="00F52F8C">
        <w:rPr>
          <w:b/>
          <w:bCs/>
        </w:rPr>
        <w:t>PRET –</w:t>
      </w:r>
      <w:r w:rsidR="00F61456" w:rsidRPr="00F52F8C">
        <w:t xml:space="preserve"> </w:t>
      </w:r>
      <w:r w:rsidR="00F61456">
        <w:t>nav</w:t>
      </w:r>
      <w:r w:rsidR="00F61456" w:rsidRPr="00F52F8C">
        <w:t xml:space="preserve">, </w:t>
      </w:r>
      <w:r w:rsidR="00F61456" w:rsidRPr="00F52F8C">
        <w:rPr>
          <w:b/>
          <w:bCs/>
        </w:rPr>
        <w:t>ATTURAS –</w:t>
      </w:r>
      <w:r w:rsidR="00F61456" w:rsidRPr="00F52F8C">
        <w:t xml:space="preserve"> </w:t>
      </w:r>
      <w:r w:rsidR="00F61456">
        <w:t xml:space="preserve">deputāts Māris </w:t>
      </w:r>
      <w:proofErr w:type="spellStart"/>
      <w:r w:rsidR="00F61456">
        <w:t>Beļaunieks</w:t>
      </w:r>
      <w:proofErr w:type="spellEnd"/>
      <w:r w:rsidR="00F61456" w:rsidRPr="00F52F8C">
        <w:t xml:space="preserve">, </w:t>
      </w:r>
      <w:r w:rsidR="00F61456">
        <w:t>Limbažu novada dome</w:t>
      </w:r>
      <w:r w:rsidR="00F61456" w:rsidRPr="00F52F8C">
        <w:t xml:space="preserve"> </w:t>
      </w:r>
      <w:r w:rsidR="00F61456" w:rsidRPr="00F52F8C">
        <w:rPr>
          <w:b/>
          <w:bCs/>
        </w:rPr>
        <w:t>NOLEMJ:</w:t>
      </w:r>
    </w:p>
    <w:p w:rsidR="00764C46" w:rsidRPr="00235EDA" w:rsidRDefault="00764C46" w:rsidP="00235EDA">
      <w:pPr>
        <w:ind w:firstLine="720"/>
        <w:rPr>
          <w:bCs/>
          <w:lang w:eastAsia="en-US"/>
        </w:rPr>
      </w:pPr>
    </w:p>
    <w:p w:rsidR="00235EDA" w:rsidRPr="00235EDA" w:rsidRDefault="00235EDA" w:rsidP="00764C46">
      <w:pPr>
        <w:numPr>
          <w:ilvl w:val="0"/>
          <w:numId w:val="27"/>
        </w:numPr>
        <w:tabs>
          <w:tab w:val="clear" w:pos="1080"/>
          <w:tab w:val="left" w:pos="6480"/>
          <w:tab w:val="left" w:pos="7560"/>
        </w:tabs>
        <w:ind w:left="357" w:hanging="357"/>
      </w:pPr>
      <w:r w:rsidRPr="00235EDA">
        <w:t xml:space="preserve">Apstiprināt </w:t>
      </w:r>
      <w:r w:rsidRPr="00235EDA">
        <w:rPr>
          <w:bCs/>
        </w:rPr>
        <w:t>Limbažu novada pašvaldības saistošo noteikumu Nr.</w:t>
      </w:r>
      <w:r w:rsidR="00F61456">
        <w:rPr>
          <w:bCs/>
        </w:rPr>
        <w:t xml:space="preserve"> 7</w:t>
      </w:r>
      <w:r w:rsidRPr="00235EDA">
        <w:rPr>
          <w:bCs/>
        </w:rPr>
        <w:t xml:space="preserve"> „Par Limbažu novada pašvaldības 2019.</w:t>
      </w:r>
      <w:r w:rsidR="00D107F5">
        <w:rPr>
          <w:bCs/>
        </w:rPr>
        <w:t xml:space="preserve"> </w:t>
      </w:r>
      <w:r w:rsidRPr="00235EDA">
        <w:rPr>
          <w:bCs/>
        </w:rPr>
        <w:t>gada pamatbudžetu laikā no 2019.</w:t>
      </w:r>
      <w:r w:rsidR="00D107F5">
        <w:rPr>
          <w:bCs/>
        </w:rPr>
        <w:t xml:space="preserve"> </w:t>
      </w:r>
      <w:r w:rsidRPr="00235EDA">
        <w:rPr>
          <w:bCs/>
        </w:rPr>
        <w:t>gada 1.</w:t>
      </w:r>
      <w:r w:rsidR="00D107F5">
        <w:rPr>
          <w:bCs/>
        </w:rPr>
        <w:t xml:space="preserve"> </w:t>
      </w:r>
      <w:r w:rsidRPr="00235EDA">
        <w:rPr>
          <w:bCs/>
        </w:rPr>
        <w:t>janvāra līdz 2019.</w:t>
      </w:r>
      <w:r w:rsidR="00D107F5">
        <w:rPr>
          <w:bCs/>
        </w:rPr>
        <w:t xml:space="preserve"> </w:t>
      </w:r>
      <w:r w:rsidRPr="00235EDA">
        <w:rPr>
          <w:bCs/>
        </w:rPr>
        <w:t>gada 31.</w:t>
      </w:r>
      <w:r w:rsidR="00D107F5">
        <w:rPr>
          <w:bCs/>
        </w:rPr>
        <w:t xml:space="preserve"> </w:t>
      </w:r>
      <w:r w:rsidRPr="00235EDA">
        <w:rPr>
          <w:bCs/>
        </w:rPr>
        <w:t>decembrim</w:t>
      </w:r>
      <w:r w:rsidRPr="00235EDA">
        <w:t>”</w:t>
      </w:r>
      <w:r w:rsidR="00764C46">
        <w:t xml:space="preserve"> projektu (pielikumā).</w:t>
      </w:r>
    </w:p>
    <w:p w:rsidR="00235EDA" w:rsidRPr="00235EDA" w:rsidRDefault="00235EDA" w:rsidP="00764C46">
      <w:pPr>
        <w:numPr>
          <w:ilvl w:val="0"/>
          <w:numId w:val="27"/>
        </w:numPr>
        <w:tabs>
          <w:tab w:val="clear" w:pos="1080"/>
          <w:tab w:val="left" w:pos="6480"/>
          <w:tab w:val="left" w:pos="7560"/>
        </w:tabs>
        <w:ind w:left="357" w:hanging="357"/>
      </w:pPr>
      <w:r w:rsidRPr="00235EDA">
        <w:t>Saistošos noteikumus triju darba dienu laikā pēc to parakstīšanas rakstveidā vai elektroniskā veidā nosūtīt Vides aizsardzības un reģionālās a</w:t>
      </w:r>
      <w:r w:rsidR="00764C46">
        <w:t>ttīstības ministrijai zināšanai.</w:t>
      </w:r>
    </w:p>
    <w:p w:rsidR="00235EDA" w:rsidRPr="00235EDA" w:rsidRDefault="00235EDA" w:rsidP="00764C46">
      <w:pPr>
        <w:numPr>
          <w:ilvl w:val="0"/>
          <w:numId w:val="27"/>
        </w:numPr>
        <w:tabs>
          <w:tab w:val="clear" w:pos="1080"/>
          <w:tab w:val="left" w:pos="6480"/>
          <w:tab w:val="left" w:pos="7560"/>
        </w:tabs>
        <w:ind w:left="357" w:hanging="357"/>
      </w:pPr>
      <w:r w:rsidRPr="00235EDA">
        <w:t xml:space="preserve">Saistošos noteikumus triju darba dienu laikā pēc to parakstīšanas rakstveidā vai elektroniskā veidā nosūtīt </w:t>
      </w:r>
      <w:r w:rsidRPr="00235EDA">
        <w:rPr>
          <w:szCs w:val="22"/>
          <w:lang w:val="lv" w:eastAsia="lv"/>
        </w:rPr>
        <w:t xml:space="preserve">Finanšu ministrijai </w:t>
      </w:r>
      <w:r w:rsidRPr="00235EDA">
        <w:t>zināšanai.</w:t>
      </w:r>
    </w:p>
    <w:p w:rsidR="00235EDA" w:rsidRPr="00235EDA" w:rsidRDefault="00235EDA" w:rsidP="00235EDA">
      <w:pPr>
        <w:tabs>
          <w:tab w:val="left" w:pos="6480"/>
          <w:tab w:val="left" w:pos="7560"/>
        </w:tabs>
        <w:ind w:left="1080" w:firstLine="0"/>
      </w:pPr>
    </w:p>
    <w:p w:rsidR="000908C4" w:rsidRPr="00235EDA" w:rsidRDefault="000908C4" w:rsidP="00235EDA">
      <w:pPr>
        <w:ind w:firstLine="0"/>
        <w:jc w:val="left"/>
      </w:pPr>
    </w:p>
    <w:p w:rsidR="00C83942" w:rsidRDefault="00C83942" w:rsidP="00C42729">
      <w:pPr>
        <w:keepNext/>
        <w:ind w:firstLine="0"/>
        <w:jc w:val="center"/>
        <w:outlineLvl w:val="0"/>
        <w:rPr>
          <w:rFonts w:ascii="Times-Bold" w:hAnsi="Times-Bold" w:cs="Times-Bold"/>
          <w:b/>
          <w:bCs/>
          <w:lang w:eastAsia="en-US"/>
        </w:rPr>
      </w:pPr>
      <w:bookmarkStart w:id="0" w:name="_GoBack"/>
      <w:bookmarkEnd w:id="0"/>
      <w:r>
        <w:rPr>
          <w:rFonts w:ascii="Times-Bold" w:hAnsi="Times-Bold" w:cs="Times-Bold"/>
          <w:b/>
          <w:bCs/>
          <w:lang w:eastAsia="en-US"/>
        </w:rPr>
        <w:lastRenderedPageBreak/>
        <w:t>5</w:t>
      </w:r>
      <w:r w:rsidRPr="00A72204">
        <w:rPr>
          <w:rFonts w:ascii="Times-Bold" w:hAnsi="Times-Bold" w:cs="Times-Bold"/>
          <w:b/>
          <w:bCs/>
          <w:lang w:eastAsia="en-US"/>
        </w:rPr>
        <w:t>.§</w:t>
      </w:r>
    </w:p>
    <w:p w:rsidR="00C83942" w:rsidRPr="00C83942" w:rsidRDefault="00C83942" w:rsidP="00C42729">
      <w:pPr>
        <w:pBdr>
          <w:bottom w:val="single" w:sz="4" w:space="1" w:color="auto"/>
        </w:pBdr>
        <w:ind w:firstLine="0"/>
        <w:rPr>
          <w:rFonts w:eastAsia="Calibri"/>
          <w:b/>
          <w:bCs/>
          <w:lang w:eastAsia="en-US"/>
        </w:rPr>
      </w:pPr>
      <w:r w:rsidRPr="00C83942">
        <w:rPr>
          <w:b/>
          <w:lang w:eastAsia="en-US"/>
        </w:rPr>
        <w:t>Par Limbažu novada pašvaldības administrācijas darbinieku, pašvaldības iestāžu un aģentūru amatu un to likmju 2019.</w:t>
      </w:r>
      <w:r w:rsidR="00D107F5">
        <w:rPr>
          <w:b/>
          <w:lang w:eastAsia="en-US"/>
        </w:rPr>
        <w:t xml:space="preserve"> </w:t>
      </w:r>
      <w:r w:rsidRPr="00C83942">
        <w:rPr>
          <w:b/>
          <w:lang w:eastAsia="en-US"/>
        </w:rPr>
        <w:t>gada saraksta apstiprināšanu</w:t>
      </w:r>
      <w:r w:rsidRPr="00C83942">
        <w:rPr>
          <w:rFonts w:eastAsia="Calibri"/>
          <w:b/>
          <w:bCs/>
          <w:lang w:eastAsia="en-US"/>
        </w:rPr>
        <w:t xml:space="preserve"> </w:t>
      </w:r>
    </w:p>
    <w:p w:rsidR="00C83942" w:rsidRPr="00C83942" w:rsidRDefault="00C83942" w:rsidP="00C42729">
      <w:pPr>
        <w:ind w:firstLine="0"/>
        <w:jc w:val="center"/>
        <w:rPr>
          <w:rFonts w:eastAsia="Calibri"/>
          <w:bCs/>
          <w:lang w:eastAsia="en-US"/>
        </w:rPr>
      </w:pPr>
      <w:r w:rsidRPr="00C83942">
        <w:rPr>
          <w:rFonts w:eastAsia="Calibri"/>
          <w:bCs/>
          <w:lang w:eastAsia="en-US"/>
        </w:rPr>
        <w:t>Ziņo A.Liniņš</w:t>
      </w:r>
      <w:r w:rsidR="00F61456">
        <w:rPr>
          <w:rFonts w:eastAsia="Calibri"/>
          <w:bCs/>
          <w:lang w:eastAsia="en-US"/>
        </w:rPr>
        <w:t xml:space="preserve">, debatēs piedalās </w:t>
      </w:r>
      <w:proofErr w:type="spellStart"/>
      <w:r w:rsidR="00F61456">
        <w:rPr>
          <w:rFonts w:eastAsia="Calibri"/>
          <w:bCs/>
          <w:lang w:eastAsia="en-US"/>
        </w:rPr>
        <w:t>M.Beļaunieks</w:t>
      </w:r>
      <w:proofErr w:type="spellEnd"/>
    </w:p>
    <w:p w:rsidR="00C83942" w:rsidRPr="00C83942" w:rsidRDefault="00C83942" w:rsidP="00C83942">
      <w:pPr>
        <w:rPr>
          <w:rFonts w:eastAsia="Calibri"/>
          <w:bCs/>
          <w:lang w:eastAsia="en-US"/>
        </w:rPr>
      </w:pPr>
    </w:p>
    <w:p w:rsidR="00F61456" w:rsidRPr="00F52F8C" w:rsidRDefault="00C83942" w:rsidP="00F61456">
      <w:pPr>
        <w:ind w:firstLine="720"/>
        <w:rPr>
          <w:b/>
        </w:rPr>
      </w:pPr>
      <w:r w:rsidRPr="00C83942">
        <w:rPr>
          <w:rFonts w:eastAsia="Calibri"/>
          <w:lang w:eastAsia="en-US"/>
        </w:rPr>
        <w:t>Iepazinusies ar Limbažu novada pašvaldības izpilddirektora A.Liniņa informāciju par Limbažu novada pašvaldības administrācijas darbinieku, pašvaldības iestāžu un</w:t>
      </w:r>
      <w:r w:rsidRPr="00C83942">
        <w:rPr>
          <w:rFonts w:eastAsia="Calibri"/>
          <w:bCs/>
          <w:lang w:eastAsia="en-US"/>
        </w:rPr>
        <w:t xml:space="preserve"> </w:t>
      </w:r>
      <w:r w:rsidRPr="00C83942">
        <w:rPr>
          <w:rFonts w:eastAsia="Calibri"/>
          <w:lang w:eastAsia="en-US"/>
        </w:rPr>
        <w:t xml:space="preserve">aģentūru un kultūras iestāžu </w:t>
      </w:r>
      <w:proofErr w:type="spellStart"/>
      <w:r w:rsidRPr="00C83942">
        <w:rPr>
          <w:rFonts w:eastAsia="Calibri"/>
          <w:lang w:eastAsia="en-US"/>
        </w:rPr>
        <w:t>amatiermākslas</w:t>
      </w:r>
      <w:proofErr w:type="spellEnd"/>
      <w:r w:rsidRPr="00C83942">
        <w:rPr>
          <w:rFonts w:eastAsia="Calibri"/>
          <w:lang w:eastAsia="en-US"/>
        </w:rPr>
        <w:t xml:space="preserve"> kolektīvu vadītāju, speciālistu un koncertmeistaru amatu sarakstu apstiprināšanu, pamatojoties uz Valsts pārvaldes iekārtas likuma 1.</w:t>
      </w:r>
      <w:r w:rsidR="00D107F5">
        <w:rPr>
          <w:rFonts w:eastAsia="Calibri"/>
          <w:lang w:eastAsia="en-US"/>
        </w:rPr>
        <w:t xml:space="preserve"> </w:t>
      </w:r>
      <w:r w:rsidRPr="00C83942">
        <w:rPr>
          <w:rFonts w:eastAsia="Calibri"/>
          <w:lang w:eastAsia="en-US"/>
        </w:rPr>
        <w:t>panta pirmās daļas 2.</w:t>
      </w:r>
      <w:r w:rsidR="00D107F5">
        <w:rPr>
          <w:rFonts w:eastAsia="Calibri"/>
          <w:lang w:eastAsia="en-US"/>
        </w:rPr>
        <w:t xml:space="preserve"> </w:t>
      </w:r>
      <w:r w:rsidRPr="00C83942">
        <w:rPr>
          <w:rFonts w:eastAsia="Calibri"/>
          <w:lang w:eastAsia="en-US"/>
        </w:rPr>
        <w:t>punktu, likuma „Par pašvaldībām” 21.</w:t>
      </w:r>
      <w:r w:rsidR="00D107F5">
        <w:rPr>
          <w:rFonts w:eastAsia="Calibri"/>
          <w:lang w:eastAsia="en-US"/>
        </w:rPr>
        <w:t xml:space="preserve"> </w:t>
      </w:r>
      <w:r w:rsidRPr="00C83942">
        <w:rPr>
          <w:rFonts w:eastAsia="Calibri"/>
          <w:lang w:eastAsia="en-US"/>
        </w:rPr>
        <w:t>panta pirmās daļas 27.</w:t>
      </w:r>
      <w:r w:rsidR="00D107F5">
        <w:rPr>
          <w:rFonts w:eastAsia="Calibri"/>
          <w:lang w:eastAsia="en-US"/>
        </w:rPr>
        <w:t xml:space="preserve"> </w:t>
      </w:r>
      <w:r w:rsidRPr="00C83942">
        <w:rPr>
          <w:rFonts w:eastAsia="Calibri"/>
          <w:lang w:eastAsia="en-US"/>
        </w:rPr>
        <w:t>punktu un Ministru kabineta 2017.</w:t>
      </w:r>
      <w:r w:rsidR="00D107F5">
        <w:rPr>
          <w:rFonts w:eastAsia="Calibri"/>
          <w:lang w:eastAsia="en-US"/>
        </w:rPr>
        <w:t xml:space="preserve"> </w:t>
      </w:r>
      <w:r w:rsidRPr="00C83942">
        <w:rPr>
          <w:rFonts w:eastAsia="Calibri"/>
          <w:lang w:eastAsia="en-US"/>
        </w:rPr>
        <w:t>gada 23.</w:t>
      </w:r>
      <w:r w:rsidR="00D107F5">
        <w:rPr>
          <w:rFonts w:eastAsia="Calibri"/>
          <w:lang w:eastAsia="en-US"/>
        </w:rPr>
        <w:t xml:space="preserve"> </w:t>
      </w:r>
      <w:r w:rsidRPr="00C83942">
        <w:rPr>
          <w:rFonts w:eastAsia="Calibri"/>
          <w:lang w:eastAsia="en-US"/>
        </w:rPr>
        <w:t>maija noteikumiem Nr.</w:t>
      </w:r>
      <w:r w:rsidR="00D107F5">
        <w:rPr>
          <w:rFonts w:eastAsia="Calibri"/>
          <w:lang w:eastAsia="en-US"/>
        </w:rPr>
        <w:t xml:space="preserve"> </w:t>
      </w:r>
      <w:r w:rsidRPr="00C83942">
        <w:rPr>
          <w:rFonts w:eastAsia="Calibri"/>
          <w:lang w:eastAsia="en-US"/>
        </w:rPr>
        <w:t xml:space="preserve">264 "Noteikumi par Profesiju klasifikatoru, profesijai atbilstošiem pamatuzdevumiem un kvalifikācijas pamatprasībām", </w:t>
      </w:r>
      <w:r w:rsidR="00F61456" w:rsidRPr="00F52F8C">
        <w:rPr>
          <w:b/>
          <w:bCs/>
        </w:rPr>
        <w:t>atklāti balsojot: PAR</w:t>
      </w:r>
      <w:r w:rsidR="00F61456" w:rsidRPr="00F52F8C">
        <w:t xml:space="preserve"> – </w:t>
      </w:r>
      <w:r w:rsidR="00F61456">
        <w:t xml:space="preserve">12 </w:t>
      </w:r>
      <w:r w:rsidR="00F61456" w:rsidRPr="007068FF">
        <w:t>deputāti</w:t>
      </w:r>
      <w:r w:rsidR="00F61456" w:rsidRPr="008339E3">
        <w:t xml:space="preserve"> </w:t>
      </w:r>
      <w:r w:rsidR="00F61456">
        <w:t>(</w:t>
      </w:r>
      <w:r w:rsidR="00F61456" w:rsidRPr="008339E3">
        <w:t xml:space="preserve">Jānis </w:t>
      </w:r>
      <w:proofErr w:type="spellStart"/>
      <w:r w:rsidR="00F61456" w:rsidRPr="008339E3">
        <w:t>Bārbalis</w:t>
      </w:r>
      <w:proofErr w:type="spellEnd"/>
      <w:r w:rsidR="00F61456" w:rsidRPr="008339E3">
        <w:t xml:space="preserve">, Māris </w:t>
      </w:r>
      <w:proofErr w:type="spellStart"/>
      <w:r w:rsidR="00F61456" w:rsidRPr="008339E3">
        <w:t>Beļaunieks</w:t>
      </w:r>
      <w:proofErr w:type="spellEnd"/>
      <w:r w:rsidR="00F61456" w:rsidRPr="008339E3">
        <w:t xml:space="preserve">, Aigars </w:t>
      </w:r>
      <w:proofErr w:type="spellStart"/>
      <w:r w:rsidR="00F61456" w:rsidRPr="008339E3">
        <w:t>Legzdiņš</w:t>
      </w:r>
      <w:proofErr w:type="spellEnd"/>
      <w:r w:rsidR="00F61456" w:rsidRPr="008339E3">
        <w:t xml:space="preserve">, Gunta Ozola, Gundars </w:t>
      </w:r>
      <w:proofErr w:type="spellStart"/>
      <w:r w:rsidR="00F61456" w:rsidRPr="008339E3">
        <w:t>Plešs</w:t>
      </w:r>
      <w:proofErr w:type="spellEnd"/>
      <w:r w:rsidR="00F61456" w:rsidRPr="008339E3">
        <w:t xml:space="preserve">, Taiga </w:t>
      </w:r>
      <w:proofErr w:type="spellStart"/>
      <w:r w:rsidR="00F61456" w:rsidRPr="008339E3">
        <w:t>Plitniece</w:t>
      </w:r>
      <w:proofErr w:type="spellEnd"/>
      <w:r w:rsidR="00F61456" w:rsidRPr="008339E3">
        <w:t xml:space="preserve">, Reinis Siliņš, Ģirts Vilciņš, Andis </w:t>
      </w:r>
      <w:proofErr w:type="spellStart"/>
      <w:r w:rsidR="00F61456" w:rsidRPr="008339E3">
        <w:t>Zaļaiskalns</w:t>
      </w:r>
      <w:proofErr w:type="spellEnd"/>
      <w:r w:rsidR="00F61456" w:rsidRPr="008339E3">
        <w:t xml:space="preserve">, Ineta Zariņa, Edmunds </w:t>
      </w:r>
      <w:proofErr w:type="spellStart"/>
      <w:r w:rsidR="00F61456" w:rsidRPr="008339E3">
        <w:t>Zeidmanis</w:t>
      </w:r>
      <w:proofErr w:type="spellEnd"/>
      <w:r w:rsidR="00F61456" w:rsidRPr="008339E3">
        <w:t xml:space="preserve">, Didzis </w:t>
      </w:r>
      <w:proofErr w:type="spellStart"/>
      <w:r w:rsidR="00F61456" w:rsidRPr="008339E3">
        <w:t>Zemmers</w:t>
      </w:r>
      <w:proofErr w:type="spellEnd"/>
      <w:r w:rsidR="00F61456">
        <w:rPr>
          <w:caps/>
        </w:rPr>
        <w:t>)</w:t>
      </w:r>
      <w:r w:rsidR="00F61456" w:rsidRPr="00F52F8C">
        <w:t xml:space="preserve">, </w:t>
      </w:r>
      <w:r w:rsidR="00F61456" w:rsidRPr="00F52F8C">
        <w:rPr>
          <w:b/>
          <w:bCs/>
        </w:rPr>
        <w:t>PRET –</w:t>
      </w:r>
      <w:r w:rsidR="00F61456" w:rsidRPr="00F52F8C">
        <w:t xml:space="preserve"> </w:t>
      </w:r>
      <w:r w:rsidR="00F61456">
        <w:t>nav</w:t>
      </w:r>
      <w:r w:rsidR="00F61456" w:rsidRPr="00F52F8C">
        <w:t xml:space="preserve">, </w:t>
      </w:r>
      <w:r w:rsidR="00F61456" w:rsidRPr="00F52F8C">
        <w:rPr>
          <w:b/>
          <w:bCs/>
        </w:rPr>
        <w:t>ATTURAS –</w:t>
      </w:r>
      <w:r w:rsidR="00F61456" w:rsidRPr="00F52F8C">
        <w:t xml:space="preserve"> </w:t>
      </w:r>
      <w:r w:rsidR="00F61456">
        <w:t>nav</w:t>
      </w:r>
      <w:r w:rsidR="00F61456" w:rsidRPr="00F52F8C">
        <w:t xml:space="preserve">, </w:t>
      </w:r>
      <w:r w:rsidR="00F61456">
        <w:t>Limbažu novada dome</w:t>
      </w:r>
      <w:r w:rsidR="00F61456" w:rsidRPr="00F52F8C">
        <w:t xml:space="preserve"> </w:t>
      </w:r>
      <w:r w:rsidR="00F61456" w:rsidRPr="00F52F8C">
        <w:rPr>
          <w:b/>
          <w:bCs/>
        </w:rPr>
        <w:t>NOLEMJ:</w:t>
      </w:r>
    </w:p>
    <w:p w:rsidR="00C83942" w:rsidRPr="00C83942" w:rsidRDefault="00C83942" w:rsidP="00F61456">
      <w:pPr>
        <w:ind w:firstLine="720"/>
        <w:rPr>
          <w:rFonts w:eastAsia="Calibri"/>
          <w:bCs/>
          <w:lang w:eastAsia="en-US"/>
        </w:rPr>
      </w:pPr>
    </w:p>
    <w:p w:rsidR="00C83942" w:rsidRPr="00C83942" w:rsidRDefault="00C83942" w:rsidP="00C83942">
      <w:pPr>
        <w:numPr>
          <w:ilvl w:val="0"/>
          <w:numId w:val="46"/>
        </w:numPr>
        <w:ind w:left="357" w:hanging="357"/>
        <w:rPr>
          <w:rFonts w:eastAsia="Calibri"/>
          <w:bCs/>
          <w:lang w:eastAsia="en-US"/>
        </w:rPr>
      </w:pPr>
      <w:r w:rsidRPr="00C83942">
        <w:rPr>
          <w:rFonts w:eastAsia="Calibri"/>
          <w:lang w:eastAsia="en-US"/>
        </w:rPr>
        <w:t>Apstiprināt Limbažu novada pašvaldības administrācijas darbinieku, pašvaldības iestāžu un</w:t>
      </w:r>
      <w:r w:rsidRPr="00C83942">
        <w:rPr>
          <w:rFonts w:eastAsia="Calibri"/>
          <w:bCs/>
          <w:lang w:eastAsia="en-US"/>
        </w:rPr>
        <w:t xml:space="preserve"> </w:t>
      </w:r>
      <w:r w:rsidRPr="00C83942">
        <w:rPr>
          <w:rFonts w:eastAsia="Calibri"/>
          <w:lang w:eastAsia="en-US"/>
        </w:rPr>
        <w:t xml:space="preserve">aģentūru amatu un to likmju sarakstu (pielikumā). </w:t>
      </w:r>
    </w:p>
    <w:p w:rsidR="00C83942" w:rsidRDefault="00C83942" w:rsidP="00C83942">
      <w:pPr>
        <w:numPr>
          <w:ilvl w:val="0"/>
          <w:numId w:val="46"/>
        </w:numPr>
        <w:ind w:left="357" w:hanging="357"/>
        <w:rPr>
          <w:rFonts w:eastAsia="Calibri"/>
          <w:bCs/>
          <w:lang w:eastAsia="en-US"/>
        </w:rPr>
      </w:pPr>
      <w:r w:rsidRPr="00C83942">
        <w:rPr>
          <w:rFonts w:eastAsia="Calibri"/>
          <w:bCs/>
          <w:lang w:eastAsia="en-US"/>
        </w:rPr>
        <w:t xml:space="preserve">Kontroli par lēmuma izpildi uzdot Limbažu novada pašvaldības izpilddirektoram </w:t>
      </w:r>
      <w:proofErr w:type="spellStart"/>
      <w:r w:rsidRPr="00C83942">
        <w:rPr>
          <w:rFonts w:eastAsia="Calibri"/>
          <w:bCs/>
          <w:lang w:eastAsia="en-US"/>
        </w:rPr>
        <w:t>A.Liniņam</w:t>
      </w:r>
      <w:proofErr w:type="spellEnd"/>
      <w:r w:rsidRPr="00C83942">
        <w:rPr>
          <w:rFonts w:eastAsia="Calibri"/>
          <w:bCs/>
          <w:lang w:eastAsia="en-US"/>
        </w:rPr>
        <w:t>.</w:t>
      </w:r>
    </w:p>
    <w:p w:rsidR="00D107F5" w:rsidRDefault="00D107F5" w:rsidP="00D107F5">
      <w:pPr>
        <w:rPr>
          <w:rFonts w:eastAsia="Calibri"/>
          <w:bCs/>
          <w:lang w:eastAsia="en-US"/>
        </w:rPr>
      </w:pPr>
    </w:p>
    <w:p w:rsidR="00D107F5" w:rsidRDefault="00D107F5" w:rsidP="00D107F5">
      <w:pPr>
        <w:ind w:firstLine="0"/>
        <w:contextualSpacing/>
        <w:rPr>
          <w:rFonts w:eastAsia="Calibri"/>
          <w:szCs w:val="22"/>
          <w:lang w:eastAsia="en-US"/>
        </w:rPr>
      </w:pPr>
    </w:p>
    <w:p w:rsidR="00D107F5" w:rsidRPr="00D107F5" w:rsidRDefault="00D107F5" w:rsidP="00D107F5">
      <w:pPr>
        <w:ind w:firstLine="0"/>
        <w:contextualSpacing/>
        <w:rPr>
          <w:rFonts w:eastAsia="Calibri"/>
          <w:szCs w:val="22"/>
          <w:lang w:eastAsia="en-US"/>
        </w:rPr>
      </w:pPr>
      <w:r w:rsidRPr="00D107F5">
        <w:rPr>
          <w:rFonts w:eastAsia="Calibri"/>
          <w:szCs w:val="22"/>
          <w:lang w:eastAsia="en-US"/>
        </w:rPr>
        <w:t>Sēdi slēdz plkst.1</w:t>
      </w:r>
      <w:r>
        <w:rPr>
          <w:rFonts w:eastAsia="Calibri"/>
          <w:szCs w:val="22"/>
          <w:lang w:eastAsia="en-US"/>
        </w:rPr>
        <w:t>5</w:t>
      </w:r>
      <w:r w:rsidRPr="00D107F5">
        <w:rPr>
          <w:rFonts w:eastAsia="Calibri"/>
          <w:szCs w:val="22"/>
          <w:lang w:eastAsia="en-US"/>
        </w:rPr>
        <w:t>.</w:t>
      </w:r>
      <w:r>
        <w:rPr>
          <w:rFonts w:eastAsia="Calibri"/>
          <w:szCs w:val="22"/>
          <w:lang w:eastAsia="en-US"/>
        </w:rPr>
        <w:t>15</w:t>
      </w:r>
    </w:p>
    <w:p w:rsidR="00D107F5" w:rsidRDefault="00D107F5" w:rsidP="00D107F5">
      <w:pPr>
        <w:ind w:firstLine="0"/>
        <w:contextualSpacing/>
        <w:rPr>
          <w:rFonts w:eastAsia="Calibri"/>
          <w:szCs w:val="22"/>
          <w:lang w:eastAsia="en-US"/>
        </w:rPr>
      </w:pPr>
    </w:p>
    <w:p w:rsidR="00C42729" w:rsidRPr="00D107F5" w:rsidRDefault="00C42729" w:rsidP="00D107F5">
      <w:pPr>
        <w:ind w:firstLine="0"/>
        <w:contextualSpacing/>
        <w:rPr>
          <w:rFonts w:eastAsia="Calibri"/>
          <w:szCs w:val="22"/>
          <w:lang w:eastAsia="en-US"/>
        </w:rPr>
      </w:pPr>
    </w:p>
    <w:p w:rsidR="00D107F5" w:rsidRPr="00D107F5" w:rsidRDefault="00D107F5" w:rsidP="00D107F5">
      <w:pPr>
        <w:tabs>
          <w:tab w:val="left" w:pos="8222"/>
        </w:tabs>
        <w:ind w:left="357" w:hanging="357"/>
        <w:contextualSpacing/>
        <w:jc w:val="left"/>
        <w:rPr>
          <w:rFonts w:eastAsia="Calibri"/>
          <w:szCs w:val="22"/>
          <w:lang w:eastAsia="en-US"/>
        </w:rPr>
      </w:pPr>
      <w:r w:rsidRPr="00D107F5">
        <w:rPr>
          <w:rFonts w:eastAsia="Calibri"/>
          <w:szCs w:val="22"/>
          <w:lang w:eastAsia="en-US"/>
        </w:rPr>
        <w:t>Sēdes vadītājs</w:t>
      </w:r>
      <w:r w:rsidRPr="00D107F5">
        <w:rPr>
          <w:rFonts w:eastAsia="Calibri"/>
          <w:szCs w:val="22"/>
          <w:lang w:eastAsia="en-US"/>
        </w:rPr>
        <w:tab/>
      </w:r>
      <w:proofErr w:type="spellStart"/>
      <w:r w:rsidRPr="00D107F5">
        <w:rPr>
          <w:rFonts w:eastAsia="Calibri"/>
          <w:szCs w:val="22"/>
          <w:lang w:eastAsia="en-US"/>
        </w:rPr>
        <w:t>D.Zemmers</w:t>
      </w:r>
      <w:proofErr w:type="spellEnd"/>
    </w:p>
    <w:p w:rsidR="00D107F5" w:rsidRPr="00D107F5" w:rsidRDefault="00D107F5" w:rsidP="00D107F5">
      <w:pPr>
        <w:tabs>
          <w:tab w:val="left" w:pos="6930"/>
          <w:tab w:val="left" w:pos="8222"/>
        </w:tabs>
        <w:ind w:left="357" w:hanging="357"/>
        <w:contextualSpacing/>
        <w:jc w:val="left"/>
        <w:rPr>
          <w:rFonts w:eastAsia="Calibri"/>
          <w:szCs w:val="22"/>
          <w:lang w:eastAsia="en-US"/>
        </w:rPr>
      </w:pPr>
    </w:p>
    <w:p w:rsidR="00D107F5" w:rsidRPr="00D107F5" w:rsidRDefault="00D107F5" w:rsidP="00D107F5">
      <w:pPr>
        <w:tabs>
          <w:tab w:val="left" w:pos="6930"/>
          <w:tab w:val="left" w:pos="8222"/>
        </w:tabs>
        <w:ind w:left="357" w:hanging="357"/>
        <w:contextualSpacing/>
        <w:jc w:val="left"/>
        <w:rPr>
          <w:rFonts w:eastAsia="Calibri"/>
          <w:szCs w:val="22"/>
          <w:lang w:eastAsia="en-US"/>
        </w:rPr>
      </w:pPr>
    </w:p>
    <w:p w:rsidR="00D107F5" w:rsidRPr="00D107F5" w:rsidRDefault="00D107F5" w:rsidP="00D107F5">
      <w:pPr>
        <w:tabs>
          <w:tab w:val="left" w:pos="8222"/>
        </w:tabs>
        <w:ind w:left="357" w:hanging="357"/>
        <w:contextualSpacing/>
        <w:jc w:val="left"/>
        <w:rPr>
          <w:rFonts w:eastAsia="Calibri"/>
          <w:szCs w:val="22"/>
          <w:lang w:eastAsia="en-US"/>
        </w:rPr>
      </w:pPr>
      <w:r w:rsidRPr="00D107F5">
        <w:rPr>
          <w:rFonts w:eastAsia="Calibri"/>
          <w:szCs w:val="22"/>
          <w:lang w:eastAsia="en-US"/>
        </w:rPr>
        <w:t>Sēdes protokoliste</w:t>
      </w:r>
      <w:r w:rsidRPr="00D107F5">
        <w:rPr>
          <w:rFonts w:eastAsia="Calibri"/>
          <w:szCs w:val="22"/>
          <w:lang w:eastAsia="en-US"/>
        </w:rPr>
        <w:tab/>
      </w:r>
      <w:r w:rsidR="00C42729">
        <w:rPr>
          <w:rFonts w:eastAsia="Calibri"/>
          <w:szCs w:val="22"/>
          <w:lang w:eastAsia="en-US"/>
        </w:rPr>
        <w:t>D.Tauriņa</w:t>
      </w:r>
    </w:p>
    <w:p w:rsidR="00D107F5" w:rsidRPr="00C83942" w:rsidRDefault="00D107F5" w:rsidP="00D107F5">
      <w:pPr>
        <w:rPr>
          <w:rFonts w:eastAsia="Calibri"/>
          <w:bCs/>
          <w:lang w:eastAsia="en-US"/>
        </w:rPr>
      </w:pPr>
    </w:p>
    <w:sectPr w:rsidR="00D107F5" w:rsidRPr="00C83942" w:rsidSect="00C3365E">
      <w:headerReference w:type="default" r:id="rId9"/>
      <w:headerReference w:type="firs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720" w:rsidRDefault="00304720" w:rsidP="00E67910">
      <w:r>
        <w:separator/>
      </w:r>
    </w:p>
  </w:endnote>
  <w:endnote w:type="continuationSeparator" w:id="0">
    <w:p w:rsidR="00304720" w:rsidRDefault="00304720"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720" w:rsidRDefault="00304720" w:rsidP="00E67910">
      <w:r>
        <w:separator/>
      </w:r>
    </w:p>
  </w:footnote>
  <w:footnote w:type="continuationSeparator" w:id="0">
    <w:p w:rsidR="00304720" w:rsidRDefault="00304720"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05089"/>
      <w:docPartObj>
        <w:docPartGallery w:val="Page Numbers (Top of Page)"/>
        <w:docPartUnique/>
      </w:docPartObj>
    </w:sdtPr>
    <w:sdtEndPr>
      <w:rPr>
        <w:noProof/>
      </w:rPr>
    </w:sdtEndPr>
    <w:sdtContent>
      <w:p w:rsidR="00AC3CED" w:rsidRDefault="00AC3CED">
        <w:pPr>
          <w:pStyle w:val="Galvene"/>
          <w:jc w:val="center"/>
        </w:pPr>
        <w:r>
          <w:fldChar w:fldCharType="begin"/>
        </w:r>
        <w:r>
          <w:instrText xml:space="preserve"> PAGE   \* MERGEFORMAT </w:instrText>
        </w:r>
        <w:r>
          <w:fldChar w:fldCharType="separate"/>
        </w:r>
        <w:r w:rsidR="00C3365E">
          <w:rPr>
            <w:noProof/>
          </w:rPr>
          <w:t>4</w:t>
        </w:r>
        <w:r>
          <w:rPr>
            <w:noProof/>
          </w:rPr>
          <w:fldChar w:fldCharType="end"/>
        </w:r>
      </w:p>
    </w:sdtContent>
  </w:sdt>
  <w:p w:rsidR="004F2CC3" w:rsidRDefault="004F2CC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CED" w:rsidRDefault="00AC3CED">
    <w:pPr>
      <w:pStyle w:val="Galvene"/>
    </w:pPr>
    <w:r w:rsidRPr="00AC3CED">
      <w:rPr>
        <w:noProof/>
        <w:sz w:val="2"/>
        <w:szCs w:val="2"/>
        <w:lang w:val="en-US" w:eastAsia="en-US"/>
      </w:rPr>
      <w:drawing>
        <wp:anchor distT="0" distB="0" distL="114300" distR="114300" simplePos="0" relativeHeight="251659264" behindDoc="1" locked="0" layoutInCell="1" allowOverlap="1" wp14:anchorId="4E82032C" wp14:editId="6CC09C14">
          <wp:simplePos x="0" y="0"/>
          <wp:positionH relativeFrom="page">
            <wp:posOffset>7620</wp:posOffset>
          </wp:positionH>
          <wp:positionV relativeFrom="paragraph">
            <wp:posOffset>-468630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nsid w:val="03CC5EA7"/>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5">
    <w:nsid w:val="0CF36F6D"/>
    <w:multiLevelType w:val="multilevel"/>
    <w:tmpl w:val="E168EFF4"/>
    <w:lvl w:ilvl="0">
      <w:start w:val="18"/>
      <w:numFmt w:val="decimal"/>
      <w:lvlText w:val="%1."/>
      <w:lvlJc w:val="left"/>
      <w:pPr>
        <w:ind w:left="480" w:hanging="480"/>
      </w:pPr>
      <w:rPr>
        <w:rFonts w:hint="default"/>
      </w:rPr>
    </w:lvl>
    <w:lvl w:ilvl="1">
      <w:start w:val="2"/>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nsid w:val="0D0061CB"/>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0DDC652E"/>
    <w:multiLevelType w:val="hybridMultilevel"/>
    <w:tmpl w:val="DBC831F6"/>
    <w:lvl w:ilvl="0" w:tplc="94667B42">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1AE03C2"/>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nsid w:val="1551714E"/>
    <w:multiLevelType w:val="hybridMultilevel"/>
    <w:tmpl w:val="FF7E0976"/>
    <w:lvl w:ilvl="0" w:tplc="13784D54">
      <w:start w:val="1"/>
      <w:numFmt w:val="decimal"/>
      <w:lvlText w:val="%1."/>
      <w:lvlJc w:val="righ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nsid w:val="16515B43"/>
    <w:multiLevelType w:val="hybridMultilevel"/>
    <w:tmpl w:val="C37CE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8D5B1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19517489"/>
    <w:multiLevelType w:val="hybridMultilevel"/>
    <w:tmpl w:val="E1B47C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198527E6"/>
    <w:multiLevelType w:val="hybridMultilevel"/>
    <w:tmpl w:val="C5F4D4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1AFF5376"/>
    <w:multiLevelType w:val="hybridMultilevel"/>
    <w:tmpl w:val="54FA70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20A91F07"/>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69F64C5"/>
    <w:multiLevelType w:val="hybridMultilevel"/>
    <w:tmpl w:val="61E28F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8">
    <w:nsid w:val="2C97672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nsid w:val="313E4D27"/>
    <w:multiLevelType w:val="hybridMultilevel"/>
    <w:tmpl w:val="14A43F22"/>
    <w:lvl w:ilvl="0" w:tplc="6A4671B2">
      <w:start w:val="1"/>
      <w:numFmt w:val="decimal"/>
      <w:lvlText w:val="%1."/>
      <w:lvlJc w:val="left"/>
      <w:pPr>
        <w:tabs>
          <w:tab w:val="num" w:pos="720"/>
        </w:tabs>
        <w:ind w:left="720" w:hanging="360"/>
      </w:pPr>
      <w:rPr>
        <w:rFonts w:hint="default"/>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3C6230E4"/>
    <w:multiLevelType w:val="multilevel"/>
    <w:tmpl w:val="94EC86B4"/>
    <w:lvl w:ilvl="0">
      <w:start w:val="18"/>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4">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nsid w:val="44B351F0"/>
    <w:multiLevelType w:val="hybridMultilevel"/>
    <w:tmpl w:val="FF5C36DE"/>
    <w:lvl w:ilvl="0" w:tplc="9F9A5140">
      <w:start w:val="1"/>
      <w:numFmt w:val="decimal"/>
      <w:lvlText w:val="%1."/>
      <w:lvlJc w:val="left"/>
      <w:pPr>
        <w:ind w:left="927" w:hanging="360"/>
      </w:pPr>
      <w:rPr>
        <w:rFonts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nsid w:val="48837B3B"/>
    <w:multiLevelType w:val="hybridMultilevel"/>
    <w:tmpl w:val="4CD27F3E"/>
    <w:lvl w:ilvl="0" w:tplc="0C929C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nsid w:val="4BB65848"/>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9">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0">
    <w:nsid w:val="55043CAC"/>
    <w:multiLevelType w:val="hybridMultilevel"/>
    <w:tmpl w:val="88C225F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nsid w:val="57BB6CF4"/>
    <w:multiLevelType w:val="multilevel"/>
    <w:tmpl w:val="CF9E78B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051C8F"/>
    <w:multiLevelType w:val="hybridMultilevel"/>
    <w:tmpl w:val="B52C1002"/>
    <w:lvl w:ilvl="0" w:tplc="34DE93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E2154B9"/>
    <w:multiLevelType w:val="multilevel"/>
    <w:tmpl w:val="E2B617E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61611DB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nsid w:val="6165219D"/>
    <w:multiLevelType w:val="hybridMultilevel"/>
    <w:tmpl w:val="DD443480"/>
    <w:lvl w:ilvl="0" w:tplc="8E582A52">
      <w:start w:val="24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61D31898"/>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9BE658E"/>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1">
    <w:nsid w:val="6EDD51CC"/>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3">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nsid w:val="77B05F79"/>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5">
    <w:nsid w:val="77E603DE"/>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nsid w:val="7EB7757C"/>
    <w:multiLevelType w:val="hybridMultilevel"/>
    <w:tmpl w:val="B71AFDFA"/>
    <w:lvl w:ilvl="0" w:tplc="94667B42">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2"/>
  </w:num>
  <w:num w:numId="2">
    <w:abstractNumId w:val="43"/>
  </w:num>
  <w:num w:numId="3">
    <w:abstractNumId w:val="40"/>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39"/>
  </w:num>
  <w:num w:numId="7">
    <w:abstractNumId w:val="13"/>
  </w:num>
  <w:num w:numId="8">
    <w:abstractNumId w:val="35"/>
  </w:num>
  <w:num w:numId="9">
    <w:abstractNumId w:val="44"/>
  </w:num>
  <w:num w:numId="10">
    <w:abstractNumId w:val="8"/>
  </w:num>
  <w:num w:numId="11">
    <w:abstractNumId w:val="45"/>
  </w:num>
  <w:num w:numId="12">
    <w:abstractNumId w:val="14"/>
  </w:num>
  <w:num w:numId="13">
    <w:abstractNumId w:val="22"/>
  </w:num>
  <w:num w:numId="14">
    <w:abstractNumId w:val="6"/>
  </w:num>
  <w:num w:numId="15">
    <w:abstractNumId w:val="37"/>
  </w:num>
  <w:num w:numId="16">
    <w:abstractNumId w:val="12"/>
  </w:num>
  <w:num w:numId="17">
    <w:abstractNumId w:val="16"/>
  </w:num>
  <w:num w:numId="18">
    <w:abstractNumId w:val="47"/>
  </w:num>
  <w:num w:numId="19">
    <w:abstractNumId w:val="41"/>
  </w:num>
  <w:num w:numId="20">
    <w:abstractNumId w:val="4"/>
  </w:num>
  <w:num w:numId="21">
    <w:abstractNumId w:val="34"/>
  </w:num>
  <w:num w:numId="22">
    <w:abstractNumId w:val="0"/>
  </w:num>
  <w:num w:numId="23">
    <w:abstractNumId w:val="31"/>
  </w:num>
  <w:num w:numId="24">
    <w:abstractNumId w:val="25"/>
  </w:num>
  <w:num w:numId="25">
    <w:abstractNumId w:val="7"/>
  </w:num>
  <w:num w:numId="26">
    <w:abstractNumId w:val="46"/>
  </w:num>
  <w:num w:numId="27">
    <w:abstractNumId w:val="21"/>
  </w:num>
  <w:num w:numId="28">
    <w:abstractNumId w:val="19"/>
  </w:num>
  <w:num w:numId="29">
    <w:abstractNumId w:val="30"/>
  </w:num>
  <w:num w:numId="30">
    <w:abstractNumId w:val="38"/>
  </w:num>
  <w:num w:numId="31">
    <w:abstractNumId w:val="42"/>
  </w:num>
  <w:num w:numId="32">
    <w:abstractNumId w:val="3"/>
  </w:num>
  <w:num w:numId="33">
    <w:abstractNumId w:val="24"/>
  </w:num>
  <w:num w:numId="34">
    <w:abstractNumId w:val="11"/>
  </w:num>
  <w:num w:numId="35">
    <w:abstractNumId w:val="36"/>
  </w:num>
  <w:num w:numId="36">
    <w:abstractNumId w:val="15"/>
  </w:num>
  <w:num w:numId="37">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33"/>
  </w:num>
  <w:num w:numId="41">
    <w:abstractNumId w:val="26"/>
  </w:num>
  <w:num w:numId="42">
    <w:abstractNumId w:val="9"/>
  </w:num>
  <w:num w:numId="43">
    <w:abstractNumId w:val="17"/>
  </w:num>
  <w:num w:numId="44">
    <w:abstractNumId w:val="10"/>
  </w:num>
  <w:num w:numId="45">
    <w:abstractNumId w:val="20"/>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AD"/>
    <w:rsid w:val="00000746"/>
    <w:rsid w:val="00002A91"/>
    <w:rsid w:val="0000376D"/>
    <w:rsid w:val="0000385E"/>
    <w:rsid w:val="0000389E"/>
    <w:rsid w:val="00004389"/>
    <w:rsid w:val="0000448D"/>
    <w:rsid w:val="00004F1B"/>
    <w:rsid w:val="00005019"/>
    <w:rsid w:val="000053AF"/>
    <w:rsid w:val="0000591D"/>
    <w:rsid w:val="00006461"/>
    <w:rsid w:val="00007BE4"/>
    <w:rsid w:val="00007D29"/>
    <w:rsid w:val="00011215"/>
    <w:rsid w:val="00011724"/>
    <w:rsid w:val="0001224C"/>
    <w:rsid w:val="00012573"/>
    <w:rsid w:val="00012CAC"/>
    <w:rsid w:val="00012EF8"/>
    <w:rsid w:val="00014AFD"/>
    <w:rsid w:val="00016629"/>
    <w:rsid w:val="0001740F"/>
    <w:rsid w:val="00017D27"/>
    <w:rsid w:val="000202B3"/>
    <w:rsid w:val="0002098A"/>
    <w:rsid w:val="00025511"/>
    <w:rsid w:val="00026BE2"/>
    <w:rsid w:val="00027B61"/>
    <w:rsid w:val="00027FD0"/>
    <w:rsid w:val="00033763"/>
    <w:rsid w:val="00033E4B"/>
    <w:rsid w:val="00035ECA"/>
    <w:rsid w:val="00036DA4"/>
    <w:rsid w:val="00037372"/>
    <w:rsid w:val="000378A2"/>
    <w:rsid w:val="00042A84"/>
    <w:rsid w:val="0004361F"/>
    <w:rsid w:val="00043CDA"/>
    <w:rsid w:val="0004482D"/>
    <w:rsid w:val="00046ABD"/>
    <w:rsid w:val="00047A08"/>
    <w:rsid w:val="0005145F"/>
    <w:rsid w:val="000531CC"/>
    <w:rsid w:val="00055768"/>
    <w:rsid w:val="0005705B"/>
    <w:rsid w:val="00057086"/>
    <w:rsid w:val="00057FD5"/>
    <w:rsid w:val="000604C8"/>
    <w:rsid w:val="00060EA9"/>
    <w:rsid w:val="00061091"/>
    <w:rsid w:val="00061B47"/>
    <w:rsid w:val="00062F5F"/>
    <w:rsid w:val="00063815"/>
    <w:rsid w:val="00063DEB"/>
    <w:rsid w:val="00064DCA"/>
    <w:rsid w:val="000659AD"/>
    <w:rsid w:val="00065E09"/>
    <w:rsid w:val="00066332"/>
    <w:rsid w:val="000668D1"/>
    <w:rsid w:val="00066AE8"/>
    <w:rsid w:val="00067B5C"/>
    <w:rsid w:val="0007189D"/>
    <w:rsid w:val="00072514"/>
    <w:rsid w:val="00072B0F"/>
    <w:rsid w:val="00076701"/>
    <w:rsid w:val="00076994"/>
    <w:rsid w:val="000808BF"/>
    <w:rsid w:val="00081B21"/>
    <w:rsid w:val="00082201"/>
    <w:rsid w:val="00082E5A"/>
    <w:rsid w:val="00083670"/>
    <w:rsid w:val="00084F3E"/>
    <w:rsid w:val="0008685E"/>
    <w:rsid w:val="00086A7B"/>
    <w:rsid w:val="00086BE7"/>
    <w:rsid w:val="000872A6"/>
    <w:rsid w:val="00087D38"/>
    <w:rsid w:val="000908C4"/>
    <w:rsid w:val="0009102C"/>
    <w:rsid w:val="00095EFE"/>
    <w:rsid w:val="000967CD"/>
    <w:rsid w:val="000968C6"/>
    <w:rsid w:val="000A0293"/>
    <w:rsid w:val="000A0E89"/>
    <w:rsid w:val="000A137D"/>
    <w:rsid w:val="000A1384"/>
    <w:rsid w:val="000A1A39"/>
    <w:rsid w:val="000A361F"/>
    <w:rsid w:val="000A36CF"/>
    <w:rsid w:val="000A5E63"/>
    <w:rsid w:val="000A6FF7"/>
    <w:rsid w:val="000A7C84"/>
    <w:rsid w:val="000B1591"/>
    <w:rsid w:val="000B15EB"/>
    <w:rsid w:val="000B162D"/>
    <w:rsid w:val="000B1A1C"/>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552"/>
    <w:rsid w:val="000D327B"/>
    <w:rsid w:val="000D49BF"/>
    <w:rsid w:val="000D5128"/>
    <w:rsid w:val="000D6F8B"/>
    <w:rsid w:val="000D70AB"/>
    <w:rsid w:val="000E2044"/>
    <w:rsid w:val="000E3096"/>
    <w:rsid w:val="000E4640"/>
    <w:rsid w:val="000E73C1"/>
    <w:rsid w:val="000E7C5A"/>
    <w:rsid w:val="000F05D6"/>
    <w:rsid w:val="000F0682"/>
    <w:rsid w:val="000F26D1"/>
    <w:rsid w:val="000F2DAE"/>
    <w:rsid w:val="000F2EB7"/>
    <w:rsid w:val="000F57E2"/>
    <w:rsid w:val="000F6340"/>
    <w:rsid w:val="000F6A08"/>
    <w:rsid w:val="00100595"/>
    <w:rsid w:val="001009F9"/>
    <w:rsid w:val="00100EBE"/>
    <w:rsid w:val="00101A15"/>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54F8"/>
    <w:rsid w:val="00137450"/>
    <w:rsid w:val="001377B9"/>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638"/>
    <w:rsid w:val="001549C6"/>
    <w:rsid w:val="00155953"/>
    <w:rsid w:val="00155B32"/>
    <w:rsid w:val="0015638A"/>
    <w:rsid w:val="0015700A"/>
    <w:rsid w:val="001621CA"/>
    <w:rsid w:val="001626CC"/>
    <w:rsid w:val="001629CC"/>
    <w:rsid w:val="00162EE3"/>
    <w:rsid w:val="00163184"/>
    <w:rsid w:val="001660A5"/>
    <w:rsid w:val="00166876"/>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1FB5"/>
    <w:rsid w:val="00192985"/>
    <w:rsid w:val="00195FE3"/>
    <w:rsid w:val="0019642F"/>
    <w:rsid w:val="00196EBA"/>
    <w:rsid w:val="001974D8"/>
    <w:rsid w:val="001A0A3A"/>
    <w:rsid w:val="001A42BA"/>
    <w:rsid w:val="001A437E"/>
    <w:rsid w:val="001A53B5"/>
    <w:rsid w:val="001A5606"/>
    <w:rsid w:val="001A5ADB"/>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3E7"/>
    <w:rsid w:val="001F70F6"/>
    <w:rsid w:val="001F7240"/>
    <w:rsid w:val="001F79C9"/>
    <w:rsid w:val="002036AC"/>
    <w:rsid w:val="00206558"/>
    <w:rsid w:val="00206F08"/>
    <w:rsid w:val="00207275"/>
    <w:rsid w:val="002073DF"/>
    <w:rsid w:val="00211CDD"/>
    <w:rsid w:val="00212055"/>
    <w:rsid w:val="0021258D"/>
    <w:rsid w:val="00212615"/>
    <w:rsid w:val="002127AE"/>
    <w:rsid w:val="00217F89"/>
    <w:rsid w:val="00220674"/>
    <w:rsid w:val="00220A89"/>
    <w:rsid w:val="00222F77"/>
    <w:rsid w:val="00224EDF"/>
    <w:rsid w:val="00225065"/>
    <w:rsid w:val="00225BB7"/>
    <w:rsid w:val="0022685A"/>
    <w:rsid w:val="00227957"/>
    <w:rsid w:val="002320F3"/>
    <w:rsid w:val="00232E56"/>
    <w:rsid w:val="00232EDE"/>
    <w:rsid w:val="00232F9B"/>
    <w:rsid w:val="00233984"/>
    <w:rsid w:val="002340CE"/>
    <w:rsid w:val="00234847"/>
    <w:rsid w:val="002350AF"/>
    <w:rsid w:val="00235EDA"/>
    <w:rsid w:val="002365D9"/>
    <w:rsid w:val="00236BA5"/>
    <w:rsid w:val="00240C1E"/>
    <w:rsid w:val="00240C60"/>
    <w:rsid w:val="00241F36"/>
    <w:rsid w:val="0024366A"/>
    <w:rsid w:val="00243EFE"/>
    <w:rsid w:val="002507C6"/>
    <w:rsid w:val="00250ED8"/>
    <w:rsid w:val="002519F3"/>
    <w:rsid w:val="00251E9E"/>
    <w:rsid w:val="00252C65"/>
    <w:rsid w:val="00252C7E"/>
    <w:rsid w:val="00255762"/>
    <w:rsid w:val="00255A4B"/>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20B9"/>
    <w:rsid w:val="00282639"/>
    <w:rsid w:val="00282EF4"/>
    <w:rsid w:val="00285B08"/>
    <w:rsid w:val="00286566"/>
    <w:rsid w:val="002867A3"/>
    <w:rsid w:val="00286D27"/>
    <w:rsid w:val="00287413"/>
    <w:rsid w:val="00290512"/>
    <w:rsid w:val="0029052D"/>
    <w:rsid w:val="002917F0"/>
    <w:rsid w:val="00293D21"/>
    <w:rsid w:val="00293D7F"/>
    <w:rsid w:val="002949E4"/>
    <w:rsid w:val="0029534B"/>
    <w:rsid w:val="00295E1C"/>
    <w:rsid w:val="002975AC"/>
    <w:rsid w:val="002A37E9"/>
    <w:rsid w:val="002A3B38"/>
    <w:rsid w:val="002A5ABC"/>
    <w:rsid w:val="002A6315"/>
    <w:rsid w:val="002A67B0"/>
    <w:rsid w:val="002A6EF9"/>
    <w:rsid w:val="002A6FEA"/>
    <w:rsid w:val="002B0390"/>
    <w:rsid w:val="002B0B30"/>
    <w:rsid w:val="002B0ED5"/>
    <w:rsid w:val="002B25A0"/>
    <w:rsid w:val="002B2C79"/>
    <w:rsid w:val="002B642C"/>
    <w:rsid w:val="002B690A"/>
    <w:rsid w:val="002B7247"/>
    <w:rsid w:val="002C0114"/>
    <w:rsid w:val="002C02A2"/>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506"/>
    <w:rsid w:val="00304720"/>
    <w:rsid w:val="00304DAE"/>
    <w:rsid w:val="00305A6E"/>
    <w:rsid w:val="00305C12"/>
    <w:rsid w:val="00307B7B"/>
    <w:rsid w:val="003117C8"/>
    <w:rsid w:val="00311A96"/>
    <w:rsid w:val="00312DF4"/>
    <w:rsid w:val="0031334E"/>
    <w:rsid w:val="00313CBD"/>
    <w:rsid w:val="003152FC"/>
    <w:rsid w:val="00316DB4"/>
    <w:rsid w:val="00317EA0"/>
    <w:rsid w:val="003206BD"/>
    <w:rsid w:val="00320D0F"/>
    <w:rsid w:val="00322F55"/>
    <w:rsid w:val="0032359D"/>
    <w:rsid w:val="003240E2"/>
    <w:rsid w:val="00324EDD"/>
    <w:rsid w:val="0032513A"/>
    <w:rsid w:val="00327FE5"/>
    <w:rsid w:val="00330EB3"/>
    <w:rsid w:val="00332409"/>
    <w:rsid w:val="003327A4"/>
    <w:rsid w:val="00333249"/>
    <w:rsid w:val="00334024"/>
    <w:rsid w:val="003346E3"/>
    <w:rsid w:val="00334938"/>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A0863"/>
    <w:rsid w:val="003A08D7"/>
    <w:rsid w:val="003A2A58"/>
    <w:rsid w:val="003A4316"/>
    <w:rsid w:val="003A478E"/>
    <w:rsid w:val="003A4A77"/>
    <w:rsid w:val="003A4D7F"/>
    <w:rsid w:val="003A6B75"/>
    <w:rsid w:val="003A7459"/>
    <w:rsid w:val="003B01A2"/>
    <w:rsid w:val="003B313E"/>
    <w:rsid w:val="003B32CD"/>
    <w:rsid w:val="003B3357"/>
    <w:rsid w:val="003B3735"/>
    <w:rsid w:val="003B4E38"/>
    <w:rsid w:val="003B5F45"/>
    <w:rsid w:val="003B6713"/>
    <w:rsid w:val="003B67CB"/>
    <w:rsid w:val="003B6ECD"/>
    <w:rsid w:val="003B743A"/>
    <w:rsid w:val="003C137F"/>
    <w:rsid w:val="003C1F4F"/>
    <w:rsid w:val="003C28D4"/>
    <w:rsid w:val="003C3257"/>
    <w:rsid w:val="003C3CCF"/>
    <w:rsid w:val="003C631E"/>
    <w:rsid w:val="003D029D"/>
    <w:rsid w:val="003D2C24"/>
    <w:rsid w:val="003D3944"/>
    <w:rsid w:val="003D50B6"/>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178A"/>
    <w:rsid w:val="003F17AE"/>
    <w:rsid w:val="003F2895"/>
    <w:rsid w:val="003F2DBD"/>
    <w:rsid w:val="003F3199"/>
    <w:rsid w:val="003F3B40"/>
    <w:rsid w:val="003F65BC"/>
    <w:rsid w:val="003F72E8"/>
    <w:rsid w:val="003F76F3"/>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0400"/>
    <w:rsid w:val="00442125"/>
    <w:rsid w:val="00443B2F"/>
    <w:rsid w:val="00445129"/>
    <w:rsid w:val="0044592C"/>
    <w:rsid w:val="00446905"/>
    <w:rsid w:val="00446ACF"/>
    <w:rsid w:val="00447285"/>
    <w:rsid w:val="00447B08"/>
    <w:rsid w:val="00450A35"/>
    <w:rsid w:val="00451086"/>
    <w:rsid w:val="0045197D"/>
    <w:rsid w:val="00451D60"/>
    <w:rsid w:val="00452CE8"/>
    <w:rsid w:val="0045351A"/>
    <w:rsid w:val="004552C2"/>
    <w:rsid w:val="00456F62"/>
    <w:rsid w:val="0045753D"/>
    <w:rsid w:val="004577EA"/>
    <w:rsid w:val="00460C32"/>
    <w:rsid w:val="00461081"/>
    <w:rsid w:val="00463D74"/>
    <w:rsid w:val="00463F83"/>
    <w:rsid w:val="00464304"/>
    <w:rsid w:val="004646DD"/>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D44"/>
    <w:rsid w:val="00484F2B"/>
    <w:rsid w:val="00485665"/>
    <w:rsid w:val="00486218"/>
    <w:rsid w:val="00486A04"/>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8FA"/>
    <w:rsid w:val="004A6516"/>
    <w:rsid w:val="004A6704"/>
    <w:rsid w:val="004B047D"/>
    <w:rsid w:val="004B2213"/>
    <w:rsid w:val="004B2D70"/>
    <w:rsid w:val="004B424A"/>
    <w:rsid w:val="004B44CF"/>
    <w:rsid w:val="004B4912"/>
    <w:rsid w:val="004B4BD3"/>
    <w:rsid w:val="004B50F9"/>
    <w:rsid w:val="004B5946"/>
    <w:rsid w:val="004B596F"/>
    <w:rsid w:val="004B7041"/>
    <w:rsid w:val="004C33A1"/>
    <w:rsid w:val="004C343C"/>
    <w:rsid w:val="004C3E40"/>
    <w:rsid w:val="004C4713"/>
    <w:rsid w:val="004C5602"/>
    <w:rsid w:val="004C63F2"/>
    <w:rsid w:val="004C727A"/>
    <w:rsid w:val="004C754E"/>
    <w:rsid w:val="004C75FC"/>
    <w:rsid w:val="004D051F"/>
    <w:rsid w:val="004D22DC"/>
    <w:rsid w:val="004D2471"/>
    <w:rsid w:val="004D2F3C"/>
    <w:rsid w:val="004D31F4"/>
    <w:rsid w:val="004D3308"/>
    <w:rsid w:val="004D5735"/>
    <w:rsid w:val="004E0000"/>
    <w:rsid w:val="004E02D6"/>
    <w:rsid w:val="004E0767"/>
    <w:rsid w:val="004E0DA4"/>
    <w:rsid w:val="004E299F"/>
    <w:rsid w:val="004E2E6D"/>
    <w:rsid w:val="004E36C4"/>
    <w:rsid w:val="004E6CD8"/>
    <w:rsid w:val="004E7657"/>
    <w:rsid w:val="004F09DA"/>
    <w:rsid w:val="004F131C"/>
    <w:rsid w:val="004F15A6"/>
    <w:rsid w:val="004F2C20"/>
    <w:rsid w:val="004F2CC3"/>
    <w:rsid w:val="004F3247"/>
    <w:rsid w:val="004F36AE"/>
    <w:rsid w:val="004F41C7"/>
    <w:rsid w:val="004F4536"/>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1198"/>
    <w:rsid w:val="005325D9"/>
    <w:rsid w:val="00533573"/>
    <w:rsid w:val="00533C4E"/>
    <w:rsid w:val="005342BF"/>
    <w:rsid w:val="00536CB4"/>
    <w:rsid w:val="00541F17"/>
    <w:rsid w:val="00543768"/>
    <w:rsid w:val="00544290"/>
    <w:rsid w:val="00545110"/>
    <w:rsid w:val="00547851"/>
    <w:rsid w:val="00547A24"/>
    <w:rsid w:val="00547FFB"/>
    <w:rsid w:val="00552059"/>
    <w:rsid w:val="00552E9D"/>
    <w:rsid w:val="005540D8"/>
    <w:rsid w:val="00554235"/>
    <w:rsid w:val="0055465D"/>
    <w:rsid w:val="00556B54"/>
    <w:rsid w:val="00556D18"/>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446"/>
    <w:rsid w:val="005958F9"/>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1FD5"/>
    <w:rsid w:val="005B5959"/>
    <w:rsid w:val="005B64DA"/>
    <w:rsid w:val="005B6CD1"/>
    <w:rsid w:val="005B6DB6"/>
    <w:rsid w:val="005B6F01"/>
    <w:rsid w:val="005B7F1D"/>
    <w:rsid w:val="005C0351"/>
    <w:rsid w:val="005C170D"/>
    <w:rsid w:val="005C19E8"/>
    <w:rsid w:val="005C259A"/>
    <w:rsid w:val="005C2A18"/>
    <w:rsid w:val="005C2F19"/>
    <w:rsid w:val="005C3A24"/>
    <w:rsid w:val="005C429A"/>
    <w:rsid w:val="005C48D8"/>
    <w:rsid w:val="005C5FE9"/>
    <w:rsid w:val="005C7F96"/>
    <w:rsid w:val="005D03D9"/>
    <w:rsid w:val="005D0CC7"/>
    <w:rsid w:val="005D11B6"/>
    <w:rsid w:val="005D18E2"/>
    <w:rsid w:val="005D1DE9"/>
    <w:rsid w:val="005D2F5C"/>
    <w:rsid w:val="005D3CCD"/>
    <w:rsid w:val="005D48A7"/>
    <w:rsid w:val="005D4B21"/>
    <w:rsid w:val="005D4E34"/>
    <w:rsid w:val="005D7234"/>
    <w:rsid w:val="005D7B66"/>
    <w:rsid w:val="005E01E1"/>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F0646"/>
    <w:rsid w:val="005F2368"/>
    <w:rsid w:val="005F364B"/>
    <w:rsid w:val="005F370D"/>
    <w:rsid w:val="005F4752"/>
    <w:rsid w:val="005F5B17"/>
    <w:rsid w:val="005F65F8"/>
    <w:rsid w:val="005F6F29"/>
    <w:rsid w:val="005F7E0E"/>
    <w:rsid w:val="00600AC6"/>
    <w:rsid w:val="00601ADD"/>
    <w:rsid w:val="00601CEB"/>
    <w:rsid w:val="006025E0"/>
    <w:rsid w:val="00602A10"/>
    <w:rsid w:val="00602F1F"/>
    <w:rsid w:val="00603A79"/>
    <w:rsid w:val="00603CF2"/>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7ADB"/>
    <w:rsid w:val="00667D72"/>
    <w:rsid w:val="00670230"/>
    <w:rsid w:val="00670FB3"/>
    <w:rsid w:val="006725FC"/>
    <w:rsid w:val="00672C38"/>
    <w:rsid w:val="00672F28"/>
    <w:rsid w:val="006734C9"/>
    <w:rsid w:val="00674CA7"/>
    <w:rsid w:val="006750EF"/>
    <w:rsid w:val="006755DE"/>
    <w:rsid w:val="0067582C"/>
    <w:rsid w:val="00677907"/>
    <w:rsid w:val="006815BE"/>
    <w:rsid w:val="00681EAE"/>
    <w:rsid w:val="00683797"/>
    <w:rsid w:val="00684335"/>
    <w:rsid w:val="00685D91"/>
    <w:rsid w:val="00686396"/>
    <w:rsid w:val="006870FC"/>
    <w:rsid w:val="00690F2D"/>
    <w:rsid w:val="00692892"/>
    <w:rsid w:val="00692B90"/>
    <w:rsid w:val="00692C6F"/>
    <w:rsid w:val="006937F8"/>
    <w:rsid w:val="006942E3"/>
    <w:rsid w:val="0069462F"/>
    <w:rsid w:val="00696908"/>
    <w:rsid w:val="006A05EE"/>
    <w:rsid w:val="006A0A45"/>
    <w:rsid w:val="006A116F"/>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462A"/>
    <w:rsid w:val="006C545E"/>
    <w:rsid w:val="006C5B39"/>
    <w:rsid w:val="006C6121"/>
    <w:rsid w:val="006C7B3E"/>
    <w:rsid w:val="006D0BAC"/>
    <w:rsid w:val="006D0D1A"/>
    <w:rsid w:val="006D0F79"/>
    <w:rsid w:val="006D10E5"/>
    <w:rsid w:val="006D12A4"/>
    <w:rsid w:val="006D20CB"/>
    <w:rsid w:val="006D27AC"/>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F6B"/>
    <w:rsid w:val="00715572"/>
    <w:rsid w:val="007167F6"/>
    <w:rsid w:val="00717052"/>
    <w:rsid w:val="007225EF"/>
    <w:rsid w:val="007254B5"/>
    <w:rsid w:val="007255CB"/>
    <w:rsid w:val="00727034"/>
    <w:rsid w:val="00727491"/>
    <w:rsid w:val="0073015B"/>
    <w:rsid w:val="00730E67"/>
    <w:rsid w:val="00731732"/>
    <w:rsid w:val="00733039"/>
    <w:rsid w:val="007357C7"/>
    <w:rsid w:val="00736B82"/>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C8D"/>
    <w:rsid w:val="00757DF5"/>
    <w:rsid w:val="0076081B"/>
    <w:rsid w:val="00761826"/>
    <w:rsid w:val="00761FCD"/>
    <w:rsid w:val="007622E1"/>
    <w:rsid w:val="00763BDC"/>
    <w:rsid w:val="007644F0"/>
    <w:rsid w:val="007648A5"/>
    <w:rsid w:val="00764C46"/>
    <w:rsid w:val="00764C5B"/>
    <w:rsid w:val="00766373"/>
    <w:rsid w:val="00766E99"/>
    <w:rsid w:val="00767C4F"/>
    <w:rsid w:val="00767CEF"/>
    <w:rsid w:val="00770884"/>
    <w:rsid w:val="00770BE6"/>
    <w:rsid w:val="00772681"/>
    <w:rsid w:val="007746C7"/>
    <w:rsid w:val="0077511A"/>
    <w:rsid w:val="00776EAB"/>
    <w:rsid w:val="00777F11"/>
    <w:rsid w:val="007801D8"/>
    <w:rsid w:val="00780EB3"/>
    <w:rsid w:val="00782B49"/>
    <w:rsid w:val="00783040"/>
    <w:rsid w:val="00783852"/>
    <w:rsid w:val="00784E12"/>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4C66"/>
    <w:rsid w:val="007A55D8"/>
    <w:rsid w:val="007A5771"/>
    <w:rsid w:val="007A641F"/>
    <w:rsid w:val="007A64C9"/>
    <w:rsid w:val="007A6658"/>
    <w:rsid w:val="007B0C52"/>
    <w:rsid w:val="007B3062"/>
    <w:rsid w:val="007B30E3"/>
    <w:rsid w:val="007B3539"/>
    <w:rsid w:val="007B3804"/>
    <w:rsid w:val="007B4375"/>
    <w:rsid w:val="007B47A7"/>
    <w:rsid w:val="007B4FCA"/>
    <w:rsid w:val="007B53F1"/>
    <w:rsid w:val="007B57F5"/>
    <w:rsid w:val="007B6056"/>
    <w:rsid w:val="007B63D3"/>
    <w:rsid w:val="007B6545"/>
    <w:rsid w:val="007B6690"/>
    <w:rsid w:val="007B695D"/>
    <w:rsid w:val="007C026A"/>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65B5"/>
    <w:rsid w:val="007D773B"/>
    <w:rsid w:val="007D79B3"/>
    <w:rsid w:val="007E11E8"/>
    <w:rsid w:val="007E1653"/>
    <w:rsid w:val="007E1BB0"/>
    <w:rsid w:val="007E1F10"/>
    <w:rsid w:val="007E3094"/>
    <w:rsid w:val="007E35B4"/>
    <w:rsid w:val="007E360F"/>
    <w:rsid w:val="007E5A43"/>
    <w:rsid w:val="007E5D28"/>
    <w:rsid w:val="007E6539"/>
    <w:rsid w:val="007E745A"/>
    <w:rsid w:val="007E7751"/>
    <w:rsid w:val="007F009B"/>
    <w:rsid w:val="007F28AD"/>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784"/>
    <w:rsid w:val="00820AFF"/>
    <w:rsid w:val="0082110A"/>
    <w:rsid w:val="008213B1"/>
    <w:rsid w:val="00822A2B"/>
    <w:rsid w:val="00823019"/>
    <w:rsid w:val="0082384B"/>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B82"/>
    <w:rsid w:val="00847D1A"/>
    <w:rsid w:val="008505B9"/>
    <w:rsid w:val="00852675"/>
    <w:rsid w:val="00852FCB"/>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F0"/>
    <w:rsid w:val="00891BD7"/>
    <w:rsid w:val="00894BC2"/>
    <w:rsid w:val="00895757"/>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C78"/>
    <w:rsid w:val="008B3DE3"/>
    <w:rsid w:val="008B5E2B"/>
    <w:rsid w:val="008B637D"/>
    <w:rsid w:val="008B670F"/>
    <w:rsid w:val="008B6E56"/>
    <w:rsid w:val="008B79A7"/>
    <w:rsid w:val="008B7D07"/>
    <w:rsid w:val="008C0485"/>
    <w:rsid w:val="008C0B86"/>
    <w:rsid w:val="008C45E8"/>
    <w:rsid w:val="008C4A06"/>
    <w:rsid w:val="008C4EEC"/>
    <w:rsid w:val="008C51C1"/>
    <w:rsid w:val="008C562B"/>
    <w:rsid w:val="008C5F1F"/>
    <w:rsid w:val="008C67FB"/>
    <w:rsid w:val="008C784F"/>
    <w:rsid w:val="008C7925"/>
    <w:rsid w:val="008D04E5"/>
    <w:rsid w:val="008D162A"/>
    <w:rsid w:val="008D21F3"/>
    <w:rsid w:val="008D2AA7"/>
    <w:rsid w:val="008D3F1B"/>
    <w:rsid w:val="008D3F20"/>
    <w:rsid w:val="008D4E38"/>
    <w:rsid w:val="008D65DA"/>
    <w:rsid w:val="008D7B21"/>
    <w:rsid w:val="008E1390"/>
    <w:rsid w:val="008E1D08"/>
    <w:rsid w:val="008E1EF5"/>
    <w:rsid w:val="008E2C4C"/>
    <w:rsid w:val="008E3955"/>
    <w:rsid w:val="008E3D21"/>
    <w:rsid w:val="008E3D99"/>
    <w:rsid w:val="008E41AE"/>
    <w:rsid w:val="008E49A9"/>
    <w:rsid w:val="008E5A69"/>
    <w:rsid w:val="008E60D4"/>
    <w:rsid w:val="008E651A"/>
    <w:rsid w:val="008F0CBB"/>
    <w:rsid w:val="008F10B8"/>
    <w:rsid w:val="008F1F80"/>
    <w:rsid w:val="008F3E5D"/>
    <w:rsid w:val="008F4443"/>
    <w:rsid w:val="008F4EE1"/>
    <w:rsid w:val="008F4FC6"/>
    <w:rsid w:val="008F5473"/>
    <w:rsid w:val="008F6332"/>
    <w:rsid w:val="008F7A90"/>
    <w:rsid w:val="008F7CD6"/>
    <w:rsid w:val="00900AD1"/>
    <w:rsid w:val="00900E45"/>
    <w:rsid w:val="00900F7B"/>
    <w:rsid w:val="009027E9"/>
    <w:rsid w:val="00903747"/>
    <w:rsid w:val="009040A3"/>
    <w:rsid w:val="00905629"/>
    <w:rsid w:val="009059CC"/>
    <w:rsid w:val="00906087"/>
    <w:rsid w:val="00906434"/>
    <w:rsid w:val="00907E8A"/>
    <w:rsid w:val="00911172"/>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7419"/>
    <w:rsid w:val="00931548"/>
    <w:rsid w:val="00931A13"/>
    <w:rsid w:val="00932437"/>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DC0"/>
    <w:rsid w:val="00946213"/>
    <w:rsid w:val="009469FB"/>
    <w:rsid w:val="009472CF"/>
    <w:rsid w:val="00947A65"/>
    <w:rsid w:val="0095075A"/>
    <w:rsid w:val="00952374"/>
    <w:rsid w:val="009526BA"/>
    <w:rsid w:val="009546E9"/>
    <w:rsid w:val="00954CF3"/>
    <w:rsid w:val="009551A1"/>
    <w:rsid w:val="00955BB3"/>
    <w:rsid w:val="00956856"/>
    <w:rsid w:val="009568AB"/>
    <w:rsid w:val="00957E9D"/>
    <w:rsid w:val="00960154"/>
    <w:rsid w:val="009625A5"/>
    <w:rsid w:val="00962A45"/>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36A4"/>
    <w:rsid w:val="00994305"/>
    <w:rsid w:val="00994C73"/>
    <w:rsid w:val="0099582D"/>
    <w:rsid w:val="00995C32"/>
    <w:rsid w:val="00995C5A"/>
    <w:rsid w:val="00997037"/>
    <w:rsid w:val="009A188D"/>
    <w:rsid w:val="009A1F85"/>
    <w:rsid w:val="009A2528"/>
    <w:rsid w:val="009A3F7E"/>
    <w:rsid w:val="009A4E6F"/>
    <w:rsid w:val="009A5225"/>
    <w:rsid w:val="009A575A"/>
    <w:rsid w:val="009A7152"/>
    <w:rsid w:val="009A78EE"/>
    <w:rsid w:val="009A7CA7"/>
    <w:rsid w:val="009B0378"/>
    <w:rsid w:val="009B2125"/>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D7C"/>
    <w:rsid w:val="00A12EA8"/>
    <w:rsid w:val="00A13358"/>
    <w:rsid w:val="00A13F84"/>
    <w:rsid w:val="00A152B4"/>
    <w:rsid w:val="00A15B61"/>
    <w:rsid w:val="00A16787"/>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6303"/>
    <w:rsid w:val="00A46919"/>
    <w:rsid w:val="00A47E49"/>
    <w:rsid w:val="00A47EDC"/>
    <w:rsid w:val="00A5006C"/>
    <w:rsid w:val="00A50612"/>
    <w:rsid w:val="00A50BA4"/>
    <w:rsid w:val="00A51E70"/>
    <w:rsid w:val="00A52D1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F2C"/>
    <w:rsid w:val="00AB7C9B"/>
    <w:rsid w:val="00AC21AF"/>
    <w:rsid w:val="00AC2A30"/>
    <w:rsid w:val="00AC3931"/>
    <w:rsid w:val="00AC39A1"/>
    <w:rsid w:val="00AC3CED"/>
    <w:rsid w:val="00AC4DEE"/>
    <w:rsid w:val="00AC60C1"/>
    <w:rsid w:val="00AC7870"/>
    <w:rsid w:val="00AD1065"/>
    <w:rsid w:val="00AD137A"/>
    <w:rsid w:val="00AD1AF8"/>
    <w:rsid w:val="00AD1E5C"/>
    <w:rsid w:val="00AD301D"/>
    <w:rsid w:val="00AD33A1"/>
    <w:rsid w:val="00AD56A3"/>
    <w:rsid w:val="00AD6DA7"/>
    <w:rsid w:val="00AD6F1E"/>
    <w:rsid w:val="00AD71CA"/>
    <w:rsid w:val="00AD72FC"/>
    <w:rsid w:val="00AE071E"/>
    <w:rsid w:val="00AE095D"/>
    <w:rsid w:val="00AE1E96"/>
    <w:rsid w:val="00AE5E2F"/>
    <w:rsid w:val="00AE606F"/>
    <w:rsid w:val="00AE609E"/>
    <w:rsid w:val="00AF0172"/>
    <w:rsid w:val="00AF3525"/>
    <w:rsid w:val="00AF3673"/>
    <w:rsid w:val="00AF3726"/>
    <w:rsid w:val="00AF38FD"/>
    <w:rsid w:val="00AF4C5D"/>
    <w:rsid w:val="00AF5BBB"/>
    <w:rsid w:val="00AF6ACB"/>
    <w:rsid w:val="00AF74F9"/>
    <w:rsid w:val="00B0078E"/>
    <w:rsid w:val="00B01103"/>
    <w:rsid w:val="00B01DBB"/>
    <w:rsid w:val="00B01DBF"/>
    <w:rsid w:val="00B02303"/>
    <w:rsid w:val="00B0282C"/>
    <w:rsid w:val="00B0538F"/>
    <w:rsid w:val="00B06EC2"/>
    <w:rsid w:val="00B07142"/>
    <w:rsid w:val="00B07160"/>
    <w:rsid w:val="00B07318"/>
    <w:rsid w:val="00B07684"/>
    <w:rsid w:val="00B076EC"/>
    <w:rsid w:val="00B111EB"/>
    <w:rsid w:val="00B112C0"/>
    <w:rsid w:val="00B131BC"/>
    <w:rsid w:val="00B14289"/>
    <w:rsid w:val="00B17272"/>
    <w:rsid w:val="00B216CD"/>
    <w:rsid w:val="00B21C2C"/>
    <w:rsid w:val="00B22A06"/>
    <w:rsid w:val="00B23A35"/>
    <w:rsid w:val="00B25556"/>
    <w:rsid w:val="00B25B46"/>
    <w:rsid w:val="00B26146"/>
    <w:rsid w:val="00B265CC"/>
    <w:rsid w:val="00B26BC7"/>
    <w:rsid w:val="00B2799D"/>
    <w:rsid w:val="00B27F42"/>
    <w:rsid w:val="00B3025A"/>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AA2"/>
    <w:rsid w:val="00B7012F"/>
    <w:rsid w:val="00B71FD3"/>
    <w:rsid w:val="00B73857"/>
    <w:rsid w:val="00B73C1B"/>
    <w:rsid w:val="00B73F38"/>
    <w:rsid w:val="00B7460E"/>
    <w:rsid w:val="00B75019"/>
    <w:rsid w:val="00B765DC"/>
    <w:rsid w:val="00B81670"/>
    <w:rsid w:val="00B82926"/>
    <w:rsid w:val="00B83562"/>
    <w:rsid w:val="00B83D2D"/>
    <w:rsid w:val="00B86F16"/>
    <w:rsid w:val="00B87037"/>
    <w:rsid w:val="00B87C95"/>
    <w:rsid w:val="00B92378"/>
    <w:rsid w:val="00B94D83"/>
    <w:rsid w:val="00B952D1"/>
    <w:rsid w:val="00B97206"/>
    <w:rsid w:val="00B97E78"/>
    <w:rsid w:val="00BA047F"/>
    <w:rsid w:val="00BA0B26"/>
    <w:rsid w:val="00BA12CE"/>
    <w:rsid w:val="00BA33B1"/>
    <w:rsid w:val="00BA6DE1"/>
    <w:rsid w:val="00BB14A6"/>
    <w:rsid w:val="00BB1DD2"/>
    <w:rsid w:val="00BB206C"/>
    <w:rsid w:val="00BB2838"/>
    <w:rsid w:val="00BB2BB8"/>
    <w:rsid w:val="00BB3B73"/>
    <w:rsid w:val="00BB4A97"/>
    <w:rsid w:val="00BB4DD5"/>
    <w:rsid w:val="00BB702C"/>
    <w:rsid w:val="00BB7626"/>
    <w:rsid w:val="00BB7ED5"/>
    <w:rsid w:val="00BC01E2"/>
    <w:rsid w:val="00BC20FE"/>
    <w:rsid w:val="00BC28FD"/>
    <w:rsid w:val="00BC2C2E"/>
    <w:rsid w:val="00BC2FF8"/>
    <w:rsid w:val="00BC31A0"/>
    <w:rsid w:val="00BD1521"/>
    <w:rsid w:val="00BD2E34"/>
    <w:rsid w:val="00BD3016"/>
    <w:rsid w:val="00BD3858"/>
    <w:rsid w:val="00BD407A"/>
    <w:rsid w:val="00BD419E"/>
    <w:rsid w:val="00BD48DC"/>
    <w:rsid w:val="00BD4FD1"/>
    <w:rsid w:val="00BD509C"/>
    <w:rsid w:val="00BD52DF"/>
    <w:rsid w:val="00BD55AB"/>
    <w:rsid w:val="00BD7C19"/>
    <w:rsid w:val="00BE1A61"/>
    <w:rsid w:val="00BE1F32"/>
    <w:rsid w:val="00BE22DE"/>
    <w:rsid w:val="00BE3659"/>
    <w:rsid w:val="00BE52AA"/>
    <w:rsid w:val="00BE565C"/>
    <w:rsid w:val="00BE585F"/>
    <w:rsid w:val="00BE7481"/>
    <w:rsid w:val="00BF0294"/>
    <w:rsid w:val="00BF081B"/>
    <w:rsid w:val="00BF0CE4"/>
    <w:rsid w:val="00BF25D5"/>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720"/>
    <w:rsid w:val="00C1048C"/>
    <w:rsid w:val="00C1337B"/>
    <w:rsid w:val="00C15790"/>
    <w:rsid w:val="00C15D2B"/>
    <w:rsid w:val="00C16E98"/>
    <w:rsid w:val="00C175C2"/>
    <w:rsid w:val="00C20C95"/>
    <w:rsid w:val="00C2172F"/>
    <w:rsid w:val="00C21C89"/>
    <w:rsid w:val="00C21D2D"/>
    <w:rsid w:val="00C241E6"/>
    <w:rsid w:val="00C2590C"/>
    <w:rsid w:val="00C26676"/>
    <w:rsid w:val="00C2688B"/>
    <w:rsid w:val="00C27753"/>
    <w:rsid w:val="00C27938"/>
    <w:rsid w:val="00C30C4E"/>
    <w:rsid w:val="00C318B5"/>
    <w:rsid w:val="00C330DB"/>
    <w:rsid w:val="00C3312A"/>
    <w:rsid w:val="00C333DD"/>
    <w:rsid w:val="00C3365E"/>
    <w:rsid w:val="00C37C1A"/>
    <w:rsid w:val="00C42729"/>
    <w:rsid w:val="00C42C68"/>
    <w:rsid w:val="00C44277"/>
    <w:rsid w:val="00C445B1"/>
    <w:rsid w:val="00C44827"/>
    <w:rsid w:val="00C44C5D"/>
    <w:rsid w:val="00C4505C"/>
    <w:rsid w:val="00C46694"/>
    <w:rsid w:val="00C46FAC"/>
    <w:rsid w:val="00C47215"/>
    <w:rsid w:val="00C477CB"/>
    <w:rsid w:val="00C51230"/>
    <w:rsid w:val="00C51EBE"/>
    <w:rsid w:val="00C53835"/>
    <w:rsid w:val="00C54BDD"/>
    <w:rsid w:val="00C55DB9"/>
    <w:rsid w:val="00C571C6"/>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1375"/>
    <w:rsid w:val="00C820B3"/>
    <w:rsid w:val="00C8268F"/>
    <w:rsid w:val="00C82AF4"/>
    <w:rsid w:val="00C83662"/>
    <w:rsid w:val="00C83942"/>
    <w:rsid w:val="00C83D92"/>
    <w:rsid w:val="00C8507F"/>
    <w:rsid w:val="00C85233"/>
    <w:rsid w:val="00C85CCE"/>
    <w:rsid w:val="00C8697E"/>
    <w:rsid w:val="00C87544"/>
    <w:rsid w:val="00C9090F"/>
    <w:rsid w:val="00C90AE5"/>
    <w:rsid w:val="00C91896"/>
    <w:rsid w:val="00C93556"/>
    <w:rsid w:val="00C95CD4"/>
    <w:rsid w:val="00C962D4"/>
    <w:rsid w:val="00C96E9E"/>
    <w:rsid w:val="00CA07C2"/>
    <w:rsid w:val="00CA1A07"/>
    <w:rsid w:val="00CA1C3E"/>
    <w:rsid w:val="00CA2CA0"/>
    <w:rsid w:val="00CA383A"/>
    <w:rsid w:val="00CA4F07"/>
    <w:rsid w:val="00CA69E6"/>
    <w:rsid w:val="00CA726A"/>
    <w:rsid w:val="00CA7B87"/>
    <w:rsid w:val="00CB146E"/>
    <w:rsid w:val="00CB1B82"/>
    <w:rsid w:val="00CB21CC"/>
    <w:rsid w:val="00CB2E78"/>
    <w:rsid w:val="00CB55B8"/>
    <w:rsid w:val="00CB7D69"/>
    <w:rsid w:val="00CC040F"/>
    <w:rsid w:val="00CC0465"/>
    <w:rsid w:val="00CC0A71"/>
    <w:rsid w:val="00CC1A76"/>
    <w:rsid w:val="00CC1A79"/>
    <w:rsid w:val="00CC2232"/>
    <w:rsid w:val="00CC27F8"/>
    <w:rsid w:val="00CC2C64"/>
    <w:rsid w:val="00CC33A3"/>
    <w:rsid w:val="00CC45E3"/>
    <w:rsid w:val="00CC54D1"/>
    <w:rsid w:val="00CC6088"/>
    <w:rsid w:val="00CC7D49"/>
    <w:rsid w:val="00CD04F5"/>
    <w:rsid w:val="00CD0649"/>
    <w:rsid w:val="00CD162C"/>
    <w:rsid w:val="00CD1791"/>
    <w:rsid w:val="00CD2091"/>
    <w:rsid w:val="00CD218B"/>
    <w:rsid w:val="00CD2787"/>
    <w:rsid w:val="00CD338E"/>
    <w:rsid w:val="00CD3DDE"/>
    <w:rsid w:val="00CD44AF"/>
    <w:rsid w:val="00CD4886"/>
    <w:rsid w:val="00CD5727"/>
    <w:rsid w:val="00CD711F"/>
    <w:rsid w:val="00CD724D"/>
    <w:rsid w:val="00CD797C"/>
    <w:rsid w:val="00CD7D2C"/>
    <w:rsid w:val="00CE163E"/>
    <w:rsid w:val="00CE219E"/>
    <w:rsid w:val="00CE248F"/>
    <w:rsid w:val="00CE3063"/>
    <w:rsid w:val="00CE388A"/>
    <w:rsid w:val="00CE4442"/>
    <w:rsid w:val="00CE5356"/>
    <w:rsid w:val="00CE5E1B"/>
    <w:rsid w:val="00CE6C00"/>
    <w:rsid w:val="00CE6CDC"/>
    <w:rsid w:val="00CE7734"/>
    <w:rsid w:val="00CF0568"/>
    <w:rsid w:val="00CF2126"/>
    <w:rsid w:val="00CF5F63"/>
    <w:rsid w:val="00CF6F81"/>
    <w:rsid w:val="00CF700A"/>
    <w:rsid w:val="00D0094D"/>
    <w:rsid w:val="00D0261F"/>
    <w:rsid w:val="00D029AC"/>
    <w:rsid w:val="00D02A68"/>
    <w:rsid w:val="00D02EFD"/>
    <w:rsid w:val="00D03310"/>
    <w:rsid w:val="00D05744"/>
    <w:rsid w:val="00D0684F"/>
    <w:rsid w:val="00D06EAD"/>
    <w:rsid w:val="00D104BE"/>
    <w:rsid w:val="00D107F5"/>
    <w:rsid w:val="00D1406E"/>
    <w:rsid w:val="00D1777E"/>
    <w:rsid w:val="00D210AB"/>
    <w:rsid w:val="00D21CA5"/>
    <w:rsid w:val="00D22A87"/>
    <w:rsid w:val="00D22C86"/>
    <w:rsid w:val="00D23147"/>
    <w:rsid w:val="00D234DC"/>
    <w:rsid w:val="00D245AA"/>
    <w:rsid w:val="00D2504F"/>
    <w:rsid w:val="00D25712"/>
    <w:rsid w:val="00D27DAF"/>
    <w:rsid w:val="00D31BCC"/>
    <w:rsid w:val="00D34D10"/>
    <w:rsid w:val="00D35815"/>
    <w:rsid w:val="00D3702D"/>
    <w:rsid w:val="00D410B2"/>
    <w:rsid w:val="00D41E77"/>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48A2"/>
    <w:rsid w:val="00D65084"/>
    <w:rsid w:val="00D65F3E"/>
    <w:rsid w:val="00D662DF"/>
    <w:rsid w:val="00D71B50"/>
    <w:rsid w:val="00D72761"/>
    <w:rsid w:val="00D730DF"/>
    <w:rsid w:val="00D73A1F"/>
    <w:rsid w:val="00D74FD4"/>
    <w:rsid w:val="00D75399"/>
    <w:rsid w:val="00D762EB"/>
    <w:rsid w:val="00D7650A"/>
    <w:rsid w:val="00D7660F"/>
    <w:rsid w:val="00D77463"/>
    <w:rsid w:val="00D77FC0"/>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43BF"/>
    <w:rsid w:val="00D957DC"/>
    <w:rsid w:val="00D95CE9"/>
    <w:rsid w:val="00D96553"/>
    <w:rsid w:val="00D9665F"/>
    <w:rsid w:val="00D97E2F"/>
    <w:rsid w:val="00DA0E74"/>
    <w:rsid w:val="00DA1577"/>
    <w:rsid w:val="00DA3EC6"/>
    <w:rsid w:val="00DA46B3"/>
    <w:rsid w:val="00DA4988"/>
    <w:rsid w:val="00DA4F48"/>
    <w:rsid w:val="00DA4FAD"/>
    <w:rsid w:val="00DA5901"/>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1D76"/>
    <w:rsid w:val="00DD3E5E"/>
    <w:rsid w:val="00DD442A"/>
    <w:rsid w:val="00DD4A51"/>
    <w:rsid w:val="00DD4AF7"/>
    <w:rsid w:val="00DD502E"/>
    <w:rsid w:val="00DD54D0"/>
    <w:rsid w:val="00DD5717"/>
    <w:rsid w:val="00DD578F"/>
    <w:rsid w:val="00DD6072"/>
    <w:rsid w:val="00DE07DF"/>
    <w:rsid w:val="00DE0DD6"/>
    <w:rsid w:val="00DE29EC"/>
    <w:rsid w:val="00DE55B9"/>
    <w:rsid w:val="00DE6583"/>
    <w:rsid w:val="00DE6E23"/>
    <w:rsid w:val="00DE7256"/>
    <w:rsid w:val="00DE7A7B"/>
    <w:rsid w:val="00DF2BCF"/>
    <w:rsid w:val="00DF2FB1"/>
    <w:rsid w:val="00DF4D40"/>
    <w:rsid w:val="00DF53F7"/>
    <w:rsid w:val="00DF5DB5"/>
    <w:rsid w:val="00DF6813"/>
    <w:rsid w:val="00DF6DF1"/>
    <w:rsid w:val="00DF7D2F"/>
    <w:rsid w:val="00E00934"/>
    <w:rsid w:val="00E01073"/>
    <w:rsid w:val="00E02787"/>
    <w:rsid w:val="00E02803"/>
    <w:rsid w:val="00E038E2"/>
    <w:rsid w:val="00E03A42"/>
    <w:rsid w:val="00E04547"/>
    <w:rsid w:val="00E067EA"/>
    <w:rsid w:val="00E11456"/>
    <w:rsid w:val="00E1304C"/>
    <w:rsid w:val="00E1354F"/>
    <w:rsid w:val="00E138D9"/>
    <w:rsid w:val="00E1475E"/>
    <w:rsid w:val="00E14F61"/>
    <w:rsid w:val="00E15667"/>
    <w:rsid w:val="00E1610D"/>
    <w:rsid w:val="00E208F1"/>
    <w:rsid w:val="00E213B3"/>
    <w:rsid w:val="00E2170B"/>
    <w:rsid w:val="00E21BA3"/>
    <w:rsid w:val="00E24F27"/>
    <w:rsid w:val="00E2684B"/>
    <w:rsid w:val="00E26AE7"/>
    <w:rsid w:val="00E26F03"/>
    <w:rsid w:val="00E2703C"/>
    <w:rsid w:val="00E30424"/>
    <w:rsid w:val="00E311A0"/>
    <w:rsid w:val="00E31471"/>
    <w:rsid w:val="00E318B7"/>
    <w:rsid w:val="00E319C7"/>
    <w:rsid w:val="00E32C62"/>
    <w:rsid w:val="00E33380"/>
    <w:rsid w:val="00E33901"/>
    <w:rsid w:val="00E34B58"/>
    <w:rsid w:val="00E354C4"/>
    <w:rsid w:val="00E35FFA"/>
    <w:rsid w:val="00E36344"/>
    <w:rsid w:val="00E36B43"/>
    <w:rsid w:val="00E373E6"/>
    <w:rsid w:val="00E374E0"/>
    <w:rsid w:val="00E40683"/>
    <w:rsid w:val="00E4097D"/>
    <w:rsid w:val="00E40D58"/>
    <w:rsid w:val="00E420AF"/>
    <w:rsid w:val="00E42963"/>
    <w:rsid w:val="00E432E0"/>
    <w:rsid w:val="00E4360C"/>
    <w:rsid w:val="00E46DDC"/>
    <w:rsid w:val="00E47429"/>
    <w:rsid w:val="00E47FBE"/>
    <w:rsid w:val="00E52031"/>
    <w:rsid w:val="00E53191"/>
    <w:rsid w:val="00E5523B"/>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E4B"/>
    <w:rsid w:val="00E72810"/>
    <w:rsid w:val="00E7490B"/>
    <w:rsid w:val="00E74FF3"/>
    <w:rsid w:val="00E75D8D"/>
    <w:rsid w:val="00E7691B"/>
    <w:rsid w:val="00E8086E"/>
    <w:rsid w:val="00E80DF6"/>
    <w:rsid w:val="00E83340"/>
    <w:rsid w:val="00E84FB1"/>
    <w:rsid w:val="00E852FF"/>
    <w:rsid w:val="00E85FB1"/>
    <w:rsid w:val="00E86A09"/>
    <w:rsid w:val="00E87DCF"/>
    <w:rsid w:val="00E900A0"/>
    <w:rsid w:val="00E93B18"/>
    <w:rsid w:val="00E94E27"/>
    <w:rsid w:val="00E94F83"/>
    <w:rsid w:val="00E95F6C"/>
    <w:rsid w:val="00E96796"/>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C74AE"/>
    <w:rsid w:val="00ED0261"/>
    <w:rsid w:val="00ED03DA"/>
    <w:rsid w:val="00ED0B1B"/>
    <w:rsid w:val="00ED0DAF"/>
    <w:rsid w:val="00ED114A"/>
    <w:rsid w:val="00ED1313"/>
    <w:rsid w:val="00ED1460"/>
    <w:rsid w:val="00ED1D5F"/>
    <w:rsid w:val="00ED1DBD"/>
    <w:rsid w:val="00ED1DE2"/>
    <w:rsid w:val="00ED286F"/>
    <w:rsid w:val="00ED340C"/>
    <w:rsid w:val="00ED3719"/>
    <w:rsid w:val="00ED4088"/>
    <w:rsid w:val="00ED7715"/>
    <w:rsid w:val="00EE0366"/>
    <w:rsid w:val="00EE1693"/>
    <w:rsid w:val="00EE2841"/>
    <w:rsid w:val="00EE464B"/>
    <w:rsid w:val="00EE4E75"/>
    <w:rsid w:val="00EE63E3"/>
    <w:rsid w:val="00EE769B"/>
    <w:rsid w:val="00EE7EBF"/>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7C7"/>
    <w:rsid w:val="00F031FE"/>
    <w:rsid w:val="00F03267"/>
    <w:rsid w:val="00F05036"/>
    <w:rsid w:val="00F05168"/>
    <w:rsid w:val="00F053BA"/>
    <w:rsid w:val="00F05594"/>
    <w:rsid w:val="00F07863"/>
    <w:rsid w:val="00F103B7"/>
    <w:rsid w:val="00F105CE"/>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CEA"/>
    <w:rsid w:val="00F40036"/>
    <w:rsid w:val="00F40138"/>
    <w:rsid w:val="00F418E8"/>
    <w:rsid w:val="00F422F4"/>
    <w:rsid w:val="00F430C1"/>
    <w:rsid w:val="00F43D92"/>
    <w:rsid w:val="00F4457A"/>
    <w:rsid w:val="00F44C26"/>
    <w:rsid w:val="00F44E3B"/>
    <w:rsid w:val="00F45022"/>
    <w:rsid w:val="00F455BB"/>
    <w:rsid w:val="00F45CF4"/>
    <w:rsid w:val="00F4690A"/>
    <w:rsid w:val="00F473E9"/>
    <w:rsid w:val="00F50870"/>
    <w:rsid w:val="00F5105E"/>
    <w:rsid w:val="00F518B5"/>
    <w:rsid w:val="00F51B9F"/>
    <w:rsid w:val="00F52F8C"/>
    <w:rsid w:val="00F532C9"/>
    <w:rsid w:val="00F537AD"/>
    <w:rsid w:val="00F53A32"/>
    <w:rsid w:val="00F54622"/>
    <w:rsid w:val="00F55684"/>
    <w:rsid w:val="00F56014"/>
    <w:rsid w:val="00F56E7C"/>
    <w:rsid w:val="00F61397"/>
    <w:rsid w:val="00F61456"/>
    <w:rsid w:val="00F626FB"/>
    <w:rsid w:val="00F62804"/>
    <w:rsid w:val="00F62A16"/>
    <w:rsid w:val="00F636DE"/>
    <w:rsid w:val="00F63B05"/>
    <w:rsid w:val="00F64075"/>
    <w:rsid w:val="00F64856"/>
    <w:rsid w:val="00F65728"/>
    <w:rsid w:val="00F66036"/>
    <w:rsid w:val="00F6626E"/>
    <w:rsid w:val="00F66400"/>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ECC"/>
    <w:rsid w:val="00F800A5"/>
    <w:rsid w:val="00F8167A"/>
    <w:rsid w:val="00F82673"/>
    <w:rsid w:val="00F8287E"/>
    <w:rsid w:val="00F82A8C"/>
    <w:rsid w:val="00F82C61"/>
    <w:rsid w:val="00F83329"/>
    <w:rsid w:val="00F83688"/>
    <w:rsid w:val="00F8480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EC3"/>
    <w:rsid w:val="00FB23CB"/>
    <w:rsid w:val="00FB2F14"/>
    <w:rsid w:val="00FB3C4D"/>
    <w:rsid w:val="00FB4839"/>
    <w:rsid w:val="00FB4991"/>
    <w:rsid w:val="00FB523A"/>
    <w:rsid w:val="00FB5BF5"/>
    <w:rsid w:val="00FB61D4"/>
    <w:rsid w:val="00FB7E85"/>
    <w:rsid w:val="00FC0279"/>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563"/>
    <w:rsid w:val="00FE4A8B"/>
    <w:rsid w:val="00FE6A2E"/>
    <w:rsid w:val="00FE71C8"/>
    <w:rsid w:val="00FE74DD"/>
    <w:rsid w:val="00FF0E7D"/>
    <w:rsid w:val="00FF18E5"/>
    <w:rsid w:val="00FF2C1D"/>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8E49A9"/>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8E49A9"/>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uiPriority w:val="99"/>
    <w:semiHidden/>
    <w:rsid w:val="00B21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32DD3-C544-49E5-A817-1D106346C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16548</TotalTime>
  <Pages>4</Pages>
  <Words>1452</Words>
  <Characters>8280</Characters>
  <Application>Microsoft Office Word</Application>
  <DocSecurity>0</DocSecurity>
  <Lines>69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1490</cp:revision>
  <cp:lastPrinted>2019-02-14T06:49:00Z</cp:lastPrinted>
  <dcterms:created xsi:type="dcterms:W3CDTF">2017-01-09T14:04:00Z</dcterms:created>
  <dcterms:modified xsi:type="dcterms:W3CDTF">2019-02-14T06:50:00Z</dcterms:modified>
</cp:coreProperties>
</file>