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018" w:rsidRDefault="00B70018" w:rsidP="0076081B">
      <w:pPr>
        <w:ind w:firstLine="0"/>
        <w:jc w:val="center"/>
        <w:rPr>
          <w:b/>
          <w:bCs/>
          <w:lang w:eastAsia="en-US"/>
        </w:rPr>
      </w:pPr>
    </w:p>
    <w:p w:rsidR="00C55DB9" w:rsidRPr="00C55DB9" w:rsidRDefault="000B638E" w:rsidP="0076081B">
      <w:pPr>
        <w:ind w:firstLine="0"/>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384DBB">
        <w:rPr>
          <w:bCs/>
          <w:lang w:eastAsia="en-US"/>
        </w:rPr>
        <w:t>22</w:t>
      </w:r>
    </w:p>
    <w:p w:rsidR="00C55DB9" w:rsidRPr="00C55DB9" w:rsidRDefault="00C55DB9" w:rsidP="00C55DB9">
      <w:pPr>
        <w:jc w:val="center"/>
        <w:rPr>
          <w:bCs/>
          <w:lang w:eastAsia="en-US"/>
        </w:rPr>
      </w:pPr>
    </w:p>
    <w:p w:rsidR="00D06EAD" w:rsidRPr="001A696C" w:rsidRDefault="00B70018" w:rsidP="00B70018">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t xml:space="preserve">         </w:t>
      </w:r>
      <w:r w:rsidR="00D06EAD">
        <w:rPr>
          <w:rFonts w:eastAsiaTheme="minorHAnsi"/>
          <w:bCs/>
          <w:lang w:eastAsia="en-US"/>
        </w:rPr>
        <w:t>201</w:t>
      </w:r>
      <w:r w:rsidR="002C3CB2">
        <w:rPr>
          <w:rFonts w:eastAsiaTheme="minorHAnsi"/>
          <w:bCs/>
          <w:lang w:eastAsia="en-US"/>
        </w:rPr>
        <w:t>8</w:t>
      </w:r>
      <w:r w:rsidR="00D06EAD" w:rsidRPr="001A696C">
        <w:rPr>
          <w:rFonts w:eastAsiaTheme="minorHAnsi"/>
          <w:bCs/>
          <w:lang w:eastAsia="en-US"/>
        </w:rPr>
        <w:t xml:space="preserve">.gada </w:t>
      </w:r>
      <w:r w:rsidR="000B638E">
        <w:rPr>
          <w:rFonts w:eastAsiaTheme="minorHAnsi"/>
          <w:bCs/>
          <w:lang w:eastAsia="en-US"/>
        </w:rPr>
        <w:t>22</w:t>
      </w:r>
      <w:r w:rsidR="00D06EAD">
        <w:rPr>
          <w:rFonts w:eastAsiaTheme="minorHAnsi"/>
          <w:bCs/>
          <w:lang w:eastAsia="en-US"/>
        </w:rPr>
        <w:t>.</w:t>
      </w:r>
      <w:r w:rsidR="00A76C5A">
        <w:rPr>
          <w:rFonts w:eastAsiaTheme="minorHAnsi"/>
          <w:bCs/>
          <w:lang w:eastAsia="en-US"/>
        </w:rPr>
        <w:t>novembrī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1D3DF9">
        <w:rPr>
          <w:rFonts w:eastAsiaTheme="minorHAnsi"/>
          <w:bCs/>
          <w:lang w:eastAsia="en-US"/>
        </w:rPr>
        <w:t>1</w:t>
      </w:r>
      <w:r w:rsidR="000B638E">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384DBB">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0B638E" w:rsidRPr="00CF734A" w:rsidRDefault="000B638E" w:rsidP="000B638E">
      <w:pPr>
        <w:numPr>
          <w:ilvl w:val="0"/>
          <w:numId w:val="1"/>
        </w:numPr>
        <w:ind w:left="357" w:hanging="357"/>
      </w:pPr>
      <w:r w:rsidRPr="00CF734A">
        <w:t xml:space="preserve">Informācija par Limbažu novada domes </w:t>
      </w:r>
      <w:r>
        <w:t>25</w:t>
      </w:r>
      <w:r w:rsidRPr="00CF734A">
        <w:t>.</w:t>
      </w:r>
      <w:r>
        <w:t>10</w:t>
      </w:r>
      <w:r w:rsidRPr="00CF734A">
        <w:t>.2018. sēdē pieņemto lēmumu izpildes gaitu.</w:t>
      </w:r>
    </w:p>
    <w:p w:rsidR="00B87037" w:rsidRDefault="00B87037" w:rsidP="00AD72FC">
      <w:pPr>
        <w:numPr>
          <w:ilvl w:val="0"/>
          <w:numId w:val="1"/>
        </w:numPr>
        <w:ind w:left="357" w:hanging="357"/>
        <w:rPr>
          <w:lang w:eastAsia="en-US"/>
        </w:rPr>
      </w:pPr>
      <w:r w:rsidRPr="00B87037">
        <w:rPr>
          <w:lang w:eastAsia="en-US"/>
        </w:rPr>
        <w:t xml:space="preserve">Par Limbažu novada pašvaldības Būvvaldes 27.09.2018. lēmuma “Par vienkāršotas būvniecības ieceres “Māju </w:t>
      </w:r>
      <w:r w:rsidR="00D21CA5" w:rsidRPr="00B87037">
        <w:rPr>
          <w:lang w:eastAsia="en-US"/>
        </w:rPr>
        <w:t>ceļš</w:t>
      </w:r>
      <w:r w:rsidRPr="00B87037">
        <w:rPr>
          <w:lang w:eastAsia="en-US"/>
        </w:rPr>
        <w:t>” īp</w:t>
      </w:r>
      <w:r>
        <w:rPr>
          <w:lang w:eastAsia="en-US"/>
        </w:rPr>
        <w:t>ašumā “Skaļumi”, Skultes pag.</w:t>
      </w:r>
      <w:r w:rsidRPr="00B87037">
        <w:rPr>
          <w:lang w:eastAsia="en-US"/>
        </w:rPr>
        <w:t xml:space="preserve">, Limbažu novadā, </w:t>
      </w:r>
      <w:r>
        <w:rPr>
          <w:lang w:eastAsia="en-US"/>
        </w:rPr>
        <w:t>atteikšanos akceptēt” (prot.</w:t>
      </w:r>
      <w:r w:rsidRPr="00B87037">
        <w:rPr>
          <w:lang w:eastAsia="en-US"/>
        </w:rPr>
        <w:t xml:space="preserve"> Nr.</w:t>
      </w:r>
      <w:r>
        <w:rPr>
          <w:lang w:eastAsia="en-US"/>
        </w:rPr>
        <w:t xml:space="preserve"> </w:t>
      </w:r>
      <w:r w:rsidRPr="00B87037">
        <w:rPr>
          <w:lang w:eastAsia="en-US"/>
        </w:rPr>
        <w:t>43; 1.§) apstrīdēšanu</w:t>
      </w:r>
      <w:r>
        <w:rPr>
          <w:lang w:eastAsia="en-US"/>
        </w:rPr>
        <w:t>.</w:t>
      </w:r>
    </w:p>
    <w:p w:rsidR="00B87037" w:rsidRDefault="00CA07C2" w:rsidP="00AD72FC">
      <w:pPr>
        <w:numPr>
          <w:ilvl w:val="0"/>
          <w:numId w:val="1"/>
        </w:numPr>
        <w:ind w:left="357" w:hanging="357"/>
        <w:rPr>
          <w:lang w:eastAsia="en-US"/>
        </w:rPr>
      </w:pPr>
      <w:r w:rsidRPr="00CA07C2">
        <w:rPr>
          <w:lang w:eastAsia="en-US"/>
        </w:rPr>
        <w:t>Par Limbažu novada pašvaldības Būvvaldes 27.09.2018. lēmuma “Par vienkāršotas būvniecības ieceres “Māju ceļš” īpašumā “Vēberes”, Skultes pag., Limbažu novadā, atteikšanos akceptēt” (prot. Nr. 43; 4.§) apstrīdēšanu</w:t>
      </w:r>
      <w:r>
        <w:rPr>
          <w:lang w:eastAsia="en-US"/>
        </w:rPr>
        <w:t>.</w:t>
      </w:r>
    </w:p>
    <w:p w:rsidR="0077511A" w:rsidRDefault="003B3735" w:rsidP="00AD72FC">
      <w:pPr>
        <w:numPr>
          <w:ilvl w:val="0"/>
          <w:numId w:val="1"/>
        </w:numPr>
        <w:ind w:left="357" w:hanging="357"/>
        <w:rPr>
          <w:lang w:eastAsia="en-US"/>
        </w:rPr>
      </w:pPr>
      <w:r w:rsidRPr="003B3735">
        <w:rPr>
          <w:lang w:eastAsia="en-US"/>
        </w:rPr>
        <w:t>Par apbūvēta zemesgabala ar kadastra apzīmējumu 6668 001 0326, „Kūtiņas”, Pāles pagastā, Limbažu novadā, daļas iznomāšanu</w:t>
      </w:r>
      <w:r w:rsidR="0077511A" w:rsidRPr="003B3735">
        <w:rPr>
          <w:lang w:eastAsia="en-US"/>
        </w:rPr>
        <w:t>.</w:t>
      </w:r>
    </w:p>
    <w:p w:rsidR="003B3735" w:rsidRDefault="00F675D8" w:rsidP="00AD72FC">
      <w:pPr>
        <w:numPr>
          <w:ilvl w:val="0"/>
          <w:numId w:val="1"/>
        </w:numPr>
        <w:ind w:left="357" w:hanging="357"/>
        <w:rPr>
          <w:lang w:eastAsia="en-US"/>
        </w:rPr>
      </w:pPr>
      <w:r w:rsidRPr="00F675D8">
        <w:rPr>
          <w:lang w:eastAsia="en-US"/>
        </w:rPr>
        <w:t>Par zemes gabala ar kadastra apzīmējumu 6601 008 0075, 8. marta ielā 3, Limbažos, Limbažu novadā, iznomāšanu</w:t>
      </w:r>
      <w:r>
        <w:rPr>
          <w:lang w:eastAsia="en-US"/>
        </w:rPr>
        <w:t>.</w:t>
      </w:r>
    </w:p>
    <w:p w:rsidR="00F675D8" w:rsidRDefault="006F55C3" w:rsidP="00AD72FC">
      <w:pPr>
        <w:numPr>
          <w:ilvl w:val="0"/>
          <w:numId w:val="1"/>
        </w:numPr>
        <w:ind w:left="357" w:hanging="357"/>
        <w:rPr>
          <w:lang w:eastAsia="en-US"/>
        </w:rPr>
      </w:pPr>
      <w:r w:rsidRPr="006F55C3">
        <w:rPr>
          <w:lang w:eastAsia="en-US"/>
        </w:rPr>
        <w:t>Par apbūvēta zemesgabala ar kadastra apzīmējumu 6680 001 1567, „Garumi 23”, Umurgas pagastā, Limbažu novadā, iznomāšanu</w:t>
      </w:r>
      <w:r>
        <w:rPr>
          <w:lang w:eastAsia="en-US"/>
        </w:rPr>
        <w:t>.</w:t>
      </w:r>
    </w:p>
    <w:p w:rsidR="006C0FB9" w:rsidRDefault="006C0FB9" w:rsidP="00AD72FC">
      <w:pPr>
        <w:numPr>
          <w:ilvl w:val="0"/>
          <w:numId w:val="1"/>
        </w:numPr>
        <w:ind w:left="357" w:hanging="357"/>
        <w:rPr>
          <w:lang w:eastAsia="en-US"/>
        </w:rPr>
      </w:pPr>
      <w:r w:rsidRPr="006C0FB9">
        <w:rPr>
          <w:lang w:eastAsia="en-US"/>
        </w:rPr>
        <w:t>Par apbūvēta zemesgabala ar kadastra apzīmējumu 6680 001 1681, „Kalnieši 13”, Umurgas pagastā, Limbažu novadā, iznomāšanu</w:t>
      </w:r>
      <w:r>
        <w:rPr>
          <w:lang w:eastAsia="en-US"/>
        </w:rPr>
        <w:t>.</w:t>
      </w:r>
    </w:p>
    <w:p w:rsidR="0091452A" w:rsidRDefault="00ED1D5F" w:rsidP="00AD72FC">
      <w:pPr>
        <w:numPr>
          <w:ilvl w:val="0"/>
          <w:numId w:val="1"/>
        </w:numPr>
        <w:ind w:left="357" w:hanging="357"/>
        <w:rPr>
          <w:lang w:eastAsia="en-US"/>
        </w:rPr>
      </w:pPr>
      <w:r w:rsidRPr="00ED1D5F">
        <w:rPr>
          <w:lang w:eastAsia="en-US"/>
        </w:rPr>
        <w:t>Par apbūvēta zemesgabala ar kadastra apzīmējumu 6680 001 1591, „Niedres 38”, Umurgas pagastā, Limbažu novadā, iznomāšanu</w:t>
      </w:r>
      <w:r>
        <w:rPr>
          <w:lang w:eastAsia="en-US"/>
        </w:rPr>
        <w:t>.</w:t>
      </w:r>
    </w:p>
    <w:p w:rsidR="00ED1D5F" w:rsidRDefault="00F1702F" w:rsidP="00AD72FC">
      <w:pPr>
        <w:numPr>
          <w:ilvl w:val="0"/>
          <w:numId w:val="1"/>
        </w:numPr>
        <w:ind w:left="357" w:hanging="357"/>
        <w:rPr>
          <w:lang w:eastAsia="en-US"/>
        </w:rPr>
      </w:pPr>
      <w:r w:rsidRPr="00F1702F">
        <w:rPr>
          <w:lang w:eastAsia="en-US"/>
        </w:rPr>
        <w:t>Par zemes vienības ar kadastra apzīmējumu 6668 002 0049, Pāles pagastā, Limbažu novadā, daļas, iznomāšanu</w:t>
      </w:r>
      <w:r>
        <w:rPr>
          <w:lang w:eastAsia="en-US"/>
        </w:rPr>
        <w:t>.</w:t>
      </w:r>
    </w:p>
    <w:p w:rsidR="00AD301D" w:rsidRDefault="00AD301D" w:rsidP="00AD72FC">
      <w:pPr>
        <w:numPr>
          <w:ilvl w:val="0"/>
          <w:numId w:val="1"/>
        </w:numPr>
        <w:ind w:left="357" w:hanging="357"/>
        <w:rPr>
          <w:lang w:eastAsia="en-US"/>
        </w:rPr>
      </w:pPr>
      <w:r w:rsidRPr="00AD301D">
        <w:rPr>
          <w:lang w:eastAsia="en-US"/>
        </w:rPr>
        <w:t>Par nekustamā īpašuma „Zeme pie Nabes muižas kompleksa” Limbažu pagastā, Limbažu novadā, daļas iznomāšanu</w:t>
      </w:r>
      <w:r>
        <w:rPr>
          <w:lang w:eastAsia="en-US"/>
        </w:rPr>
        <w:t>.</w:t>
      </w:r>
    </w:p>
    <w:p w:rsidR="005E6D92" w:rsidRDefault="005E6D92" w:rsidP="00AD72FC">
      <w:pPr>
        <w:numPr>
          <w:ilvl w:val="0"/>
          <w:numId w:val="1"/>
        </w:numPr>
        <w:ind w:left="357" w:hanging="357"/>
        <w:rPr>
          <w:lang w:eastAsia="en-US"/>
        </w:rPr>
      </w:pPr>
      <w:r w:rsidRPr="005E6D92">
        <w:rPr>
          <w:lang w:eastAsia="en-US"/>
        </w:rPr>
        <w:t>Par nekustamā īpašuma Uzvaras iela 9, Limbažos, Limbažu novadā, atsavināšanu</w:t>
      </w:r>
      <w:r>
        <w:rPr>
          <w:lang w:eastAsia="en-US"/>
        </w:rPr>
        <w:t>.</w:t>
      </w:r>
    </w:p>
    <w:p w:rsidR="008B637D" w:rsidRDefault="008B637D" w:rsidP="00AD72FC">
      <w:pPr>
        <w:numPr>
          <w:ilvl w:val="0"/>
          <w:numId w:val="1"/>
        </w:numPr>
        <w:ind w:left="357" w:hanging="357"/>
        <w:rPr>
          <w:lang w:eastAsia="en-US"/>
        </w:rPr>
      </w:pPr>
      <w:r w:rsidRPr="008B637D">
        <w:rPr>
          <w:lang w:eastAsia="en-US"/>
        </w:rPr>
        <w:t>Par nekustamā īpašuma „Vētras 1”, Limbažu pagastā, Limbažu novadā, atsavināšanu</w:t>
      </w:r>
      <w:r>
        <w:rPr>
          <w:lang w:eastAsia="en-US"/>
        </w:rPr>
        <w:t>.</w:t>
      </w:r>
    </w:p>
    <w:p w:rsidR="008B637D" w:rsidRDefault="008B637D" w:rsidP="00AD72FC">
      <w:pPr>
        <w:numPr>
          <w:ilvl w:val="0"/>
          <w:numId w:val="1"/>
        </w:numPr>
        <w:ind w:left="357" w:hanging="357"/>
        <w:rPr>
          <w:lang w:eastAsia="en-US"/>
        </w:rPr>
      </w:pPr>
      <w:r w:rsidRPr="008B637D">
        <w:rPr>
          <w:lang w:eastAsia="en-US"/>
        </w:rPr>
        <w:t>Par zemes vienību reģistrēšanu zemesgrāmatā uz Limbažu novada pašvaldības vārda</w:t>
      </w:r>
      <w:r>
        <w:rPr>
          <w:lang w:eastAsia="en-US"/>
        </w:rPr>
        <w:t>.</w:t>
      </w:r>
    </w:p>
    <w:p w:rsidR="00434215" w:rsidRDefault="00434215" w:rsidP="00434215">
      <w:pPr>
        <w:numPr>
          <w:ilvl w:val="0"/>
          <w:numId w:val="1"/>
        </w:numPr>
        <w:ind w:left="357" w:hanging="357"/>
        <w:rPr>
          <w:lang w:eastAsia="en-US"/>
        </w:rPr>
      </w:pPr>
      <w:r w:rsidRPr="00434215">
        <w:rPr>
          <w:lang w:eastAsia="en-US"/>
        </w:rPr>
        <w:t>Par sociālā dzīvokļa statusa noteikšanu (Limbažu pilsēta)</w:t>
      </w:r>
      <w:r>
        <w:rPr>
          <w:lang w:eastAsia="en-US"/>
        </w:rPr>
        <w:t>.</w:t>
      </w:r>
    </w:p>
    <w:p w:rsidR="00434215" w:rsidRDefault="00434215" w:rsidP="00C7107B">
      <w:pPr>
        <w:numPr>
          <w:ilvl w:val="0"/>
          <w:numId w:val="1"/>
        </w:numPr>
        <w:ind w:left="357" w:hanging="357"/>
        <w:rPr>
          <w:lang w:eastAsia="en-US"/>
        </w:rPr>
      </w:pPr>
      <w:r w:rsidRPr="00434215">
        <w:rPr>
          <w:lang w:eastAsia="en-US"/>
        </w:rPr>
        <w:t xml:space="preserve">Par sociālā dzīvokļa </w:t>
      </w:r>
      <w:r>
        <w:rPr>
          <w:lang w:eastAsia="en-US"/>
        </w:rPr>
        <w:t xml:space="preserve">(adrese) </w:t>
      </w:r>
      <w:r w:rsidRPr="00434215">
        <w:rPr>
          <w:lang w:eastAsia="en-US"/>
        </w:rPr>
        <w:t>izīrēšanu (Limbažu pilsēta)</w:t>
      </w:r>
      <w:r>
        <w:rPr>
          <w:lang w:eastAsia="en-US"/>
        </w:rPr>
        <w:t>.</w:t>
      </w:r>
    </w:p>
    <w:p w:rsidR="00434215" w:rsidRDefault="002E6897" w:rsidP="002E6897">
      <w:pPr>
        <w:numPr>
          <w:ilvl w:val="0"/>
          <w:numId w:val="1"/>
        </w:numPr>
        <w:ind w:left="357" w:hanging="357"/>
        <w:rPr>
          <w:lang w:eastAsia="en-US"/>
        </w:rPr>
      </w:pPr>
      <w:r w:rsidRPr="002E6897">
        <w:rPr>
          <w:lang w:eastAsia="en-US"/>
        </w:rPr>
        <w:t xml:space="preserve">Par dzīvokļa </w:t>
      </w:r>
      <w:r>
        <w:rPr>
          <w:lang w:eastAsia="en-US"/>
        </w:rPr>
        <w:t>(adrese)</w:t>
      </w:r>
      <w:r w:rsidRPr="002E6897">
        <w:rPr>
          <w:lang w:eastAsia="en-US"/>
        </w:rPr>
        <w:t xml:space="preserve"> izīrēšanu (īres līguma noslēgšana, Limbažu pilsēta)</w:t>
      </w:r>
      <w:r>
        <w:rPr>
          <w:lang w:eastAsia="en-US"/>
        </w:rPr>
        <w:t>.</w:t>
      </w:r>
    </w:p>
    <w:p w:rsidR="002E6897" w:rsidRDefault="002E6897" w:rsidP="004303F8">
      <w:pPr>
        <w:numPr>
          <w:ilvl w:val="0"/>
          <w:numId w:val="1"/>
        </w:numPr>
        <w:ind w:left="357" w:hanging="357"/>
        <w:rPr>
          <w:lang w:eastAsia="en-US"/>
        </w:rPr>
      </w:pPr>
      <w:r w:rsidRPr="002E6897">
        <w:rPr>
          <w:lang w:eastAsia="en-US"/>
        </w:rPr>
        <w:t xml:space="preserve">Par dzīvokļa </w:t>
      </w:r>
      <w:r>
        <w:rPr>
          <w:lang w:eastAsia="en-US"/>
        </w:rPr>
        <w:t>(adrese)</w:t>
      </w:r>
      <w:r w:rsidRPr="002E6897">
        <w:rPr>
          <w:lang w:eastAsia="en-US"/>
        </w:rPr>
        <w:t xml:space="preserve"> izīrēšanu (īres līguma noslēgšana, Limbažu pilsēta)</w:t>
      </w:r>
      <w:r>
        <w:rPr>
          <w:lang w:eastAsia="en-US"/>
        </w:rPr>
        <w:t>.</w:t>
      </w:r>
    </w:p>
    <w:p w:rsidR="004303F8" w:rsidRDefault="004303F8" w:rsidP="004303F8">
      <w:pPr>
        <w:numPr>
          <w:ilvl w:val="0"/>
          <w:numId w:val="1"/>
        </w:numPr>
        <w:ind w:left="357" w:hanging="357"/>
        <w:rPr>
          <w:lang w:eastAsia="en-US"/>
        </w:rPr>
      </w:pPr>
      <w:r w:rsidRPr="004303F8">
        <w:rPr>
          <w:lang w:eastAsia="en-US"/>
        </w:rPr>
        <w:t xml:space="preserve">Par dzīvokļa </w:t>
      </w:r>
      <w:r>
        <w:rPr>
          <w:lang w:eastAsia="en-US"/>
        </w:rPr>
        <w:t>(adrese)</w:t>
      </w:r>
      <w:r w:rsidRPr="004303F8">
        <w:rPr>
          <w:lang w:eastAsia="en-US"/>
        </w:rPr>
        <w:t xml:space="preserve"> izīrēšanu (īres līguma noslēgšana, Limbažu pilsēta)</w:t>
      </w:r>
      <w:r>
        <w:rPr>
          <w:lang w:eastAsia="en-US"/>
        </w:rPr>
        <w:t>.</w:t>
      </w:r>
    </w:p>
    <w:p w:rsidR="00617960" w:rsidRDefault="00617960" w:rsidP="00C7107B">
      <w:pPr>
        <w:numPr>
          <w:ilvl w:val="0"/>
          <w:numId w:val="1"/>
        </w:numPr>
        <w:ind w:left="357" w:hanging="357"/>
        <w:rPr>
          <w:lang w:eastAsia="en-US"/>
        </w:rPr>
      </w:pPr>
      <w:r w:rsidRPr="00617960">
        <w:rPr>
          <w:lang w:eastAsia="en-US"/>
        </w:rPr>
        <w:t>Par pašvaldības nekustamā īpašuma “Līcīši 1”, Skultes pagastā, Limbažu novadā, atsavināšanu par brīvu cenu</w:t>
      </w:r>
      <w:r>
        <w:rPr>
          <w:lang w:eastAsia="en-US"/>
        </w:rPr>
        <w:t>.</w:t>
      </w:r>
    </w:p>
    <w:p w:rsidR="00401449" w:rsidRDefault="00401449" w:rsidP="00401449">
      <w:pPr>
        <w:numPr>
          <w:ilvl w:val="0"/>
          <w:numId w:val="1"/>
        </w:numPr>
        <w:ind w:left="357" w:hanging="357"/>
        <w:rPr>
          <w:lang w:eastAsia="en-US"/>
        </w:rPr>
      </w:pPr>
      <w:r w:rsidRPr="00401449">
        <w:rPr>
          <w:lang w:eastAsia="en-US"/>
        </w:rPr>
        <w:t>Par nekustamā īpašuma “</w:t>
      </w:r>
      <w:proofErr w:type="spellStart"/>
      <w:r w:rsidRPr="00401449">
        <w:rPr>
          <w:lang w:eastAsia="en-US"/>
        </w:rPr>
        <w:t>Vecstirnas</w:t>
      </w:r>
      <w:proofErr w:type="spellEnd"/>
      <w:r w:rsidRPr="00401449">
        <w:rPr>
          <w:lang w:eastAsia="en-US"/>
        </w:rPr>
        <w:t>”, Katvaru pagastā, Limbažu novadā, ar kadastra numuru 6652 006 0015, izsoles organizēšanu, sākumcenas un izsoles noteikumu apstiprināšanu</w:t>
      </w:r>
      <w:r>
        <w:rPr>
          <w:lang w:eastAsia="en-US"/>
        </w:rPr>
        <w:t>.</w:t>
      </w:r>
    </w:p>
    <w:p w:rsidR="00C7107B" w:rsidRDefault="00C7107B" w:rsidP="00C7107B">
      <w:pPr>
        <w:numPr>
          <w:ilvl w:val="0"/>
          <w:numId w:val="1"/>
        </w:numPr>
        <w:ind w:left="357" w:hanging="357"/>
        <w:rPr>
          <w:lang w:eastAsia="en-US"/>
        </w:rPr>
      </w:pPr>
      <w:r w:rsidRPr="00C7107B">
        <w:rPr>
          <w:lang w:eastAsia="en-US"/>
        </w:rPr>
        <w:lastRenderedPageBreak/>
        <w:t xml:space="preserve">Par nekustamā īpašuma </w:t>
      </w:r>
      <w:proofErr w:type="spellStart"/>
      <w:r w:rsidRPr="00C7107B">
        <w:rPr>
          <w:lang w:eastAsia="en-US"/>
        </w:rPr>
        <w:t>Cēsu</w:t>
      </w:r>
      <w:proofErr w:type="spellEnd"/>
      <w:r w:rsidRPr="00C7107B">
        <w:rPr>
          <w:lang w:eastAsia="en-US"/>
        </w:rPr>
        <w:t xml:space="preserve"> ielā 27, Umurgā, Umurgas pagastā, Limbažu novadā, ar kadastra numuru 6680 001 0576, izsoles organizēšanu, sākumcenas un izsoles noteikumu apstiprināšanu</w:t>
      </w:r>
      <w:r>
        <w:rPr>
          <w:lang w:eastAsia="en-US"/>
        </w:rPr>
        <w:t>.</w:t>
      </w:r>
    </w:p>
    <w:p w:rsidR="00337E4F" w:rsidRDefault="00337E4F" w:rsidP="00DA5901">
      <w:pPr>
        <w:numPr>
          <w:ilvl w:val="0"/>
          <w:numId w:val="1"/>
        </w:numPr>
        <w:ind w:left="357" w:hanging="357"/>
        <w:rPr>
          <w:lang w:eastAsia="en-US"/>
        </w:rPr>
      </w:pPr>
      <w:r w:rsidRPr="00337E4F">
        <w:rPr>
          <w:lang w:eastAsia="en-US"/>
        </w:rPr>
        <w:t>Par Limbažu novada pašvaldībai piederošā nekustamā īpašuma – “</w:t>
      </w:r>
      <w:proofErr w:type="spellStart"/>
      <w:r w:rsidRPr="00337E4F">
        <w:rPr>
          <w:lang w:eastAsia="en-US"/>
        </w:rPr>
        <w:t>Bērzkalniņi</w:t>
      </w:r>
      <w:proofErr w:type="spellEnd"/>
      <w:r w:rsidRPr="00337E4F">
        <w:rPr>
          <w:lang w:eastAsia="en-US"/>
        </w:rPr>
        <w:t>”, Vidrižu pagastā, Limbažu novadā, ar kadastra numuru 6684 001 0261, izsoles rezultātu apstiprināšanu un pirkuma līguma noslēgšanu</w:t>
      </w:r>
      <w:r>
        <w:rPr>
          <w:lang w:eastAsia="en-US"/>
        </w:rPr>
        <w:t>.</w:t>
      </w:r>
    </w:p>
    <w:p w:rsidR="00337E4F" w:rsidRDefault="00337E4F" w:rsidP="00DA5901">
      <w:pPr>
        <w:numPr>
          <w:ilvl w:val="0"/>
          <w:numId w:val="1"/>
        </w:numPr>
        <w:ind w:left="357" w:hanging="357"/>
        <w:rPr>
          <w:lang w:eastAsia="en-US"/>
        </w:rPr>
      </w:pPr>
      <w:r w:rsidRPr="00337E4F">
        <w:rPr>
          <w:lang w:eastAsia="en-US"/>
        </w:rPr>
        <w:t xml:space="preserve">Par Limbažu novada pašvaldības kustamās mantas automašīnas MERCEDES BENZ SPRINTER 308 ar valsts </w:t>
      </w:r>
      <w:r w:rsidR="00D91E2E">
        <w:t>reģistrācijas</w:t>
      </w:r>
      <w:r w:rsidRPr="00337E4F">
        <w:rPr>
          <w:lang w:eastAsia="en-US"/>
        </w:rPr>
        <w:t xml:space="preserve"> numuru ET 2987, izsoles rezultātu apstiprināšanu un pirkuma līguma noslēgšanu</w:t>
      </w:r>
      <w:r>
        <w:rPr>
          <w:lang w:eastAsia="en-US"/>
        </w:rPr>
        <w:t>.</w:t>
      </w:r>
    </w:p>
    <w:p w:rsidR="00337E4F" w:rsidRDefault="00337E4F" w:rsidP="00DA5901">
      <w:pPr>
        <w:numPr>
          <w:ilvl w:val="0"/>
          <w:numId w:val="1"/>
        </w:numPr>
        <w:ind w:left="357" w:hanging="357"/>
        <w:rPr>
          <w:lang w:eastAsia="en-US"/>
        </w:rPr>
      </w:pPr>
      <w:r w:rsidRPr="00337E4F">
        <w:rPr>
          <w:lang w:eastAsia="en-US"/>
        </w:rPr>
        <w:t>Par Limbažu novada pašvaldībai piederošā nekustamā īpašuma – dzīvoklis “Stienes Stacija-4”, Skultes pagastā, Limbažu novadā, kadastra Nr. 6676 900 0157, izsoles rezultātu apstiprināšanu un pirkuma līguma noslēgšanu</w:t>
      </w:r>
      <w:r>
        <w:rPr>
          <w:lang w:eastAsia="en-US"/>
        </w:rPr>
        <w:t>.</w:t>
      </w:r>
    </w:p>
    <w:p w:rsidR="00337E4F" w:rsidRDefault="00DA5901" w:rsidP="00DA5901">
      <w:pPr>
        <w:numPr>
          <w:ilvl w:val="0"/>
          <w:numId w:val="1"/>
        </w:numPr>
        <w:ind w:left="357" w:hanging="357"/>
        <w:rPr>
          <w:lang w:eastAsia="en-US"/>
        </w:rPr>
      </w:pPr>
      <w:r w:rsidRPr="00DA5901">
        <w:rPr>
          <w:lang w:eastAsia="en-US"/>
        </w:rPr>
        <w:t>Par grozījumiem Limbažu novada domes 2018.</w:t>
      </w:r>
      <w:r w:rsidR="00D91E2E">
        <w:rPr>
          <w:lang w:eastAsia="en-US"/>
        </w:rPr>
        <w:t xml:space="preserve"> </w:t>
      </w:r>
      <w:r w:rsidRPr="00DA5901">
        <w:rPr>
          <w:lang w:eastAsia="en-US"/>
        </w:rPr>
        <w:t>gada 26.</w:t>
      </w:r>
      <w:r w:rsidR="00D91E2E">
        <w:rPr>
          <w:lang w:eastAsia="en-US"/>
        </w:rPr>
        <w:t xml:space="preserve"> </w:t>
      </w:r>
      <w:r w:rsidRPr="00DA5901">
        <w:rPr>
          <w:lang w:eastAsia="en-US"/>
        </w:rPr>
        <w:t xml:space="preserve">jūlija </w:t>
      </w:r>
      <w:r w:rsidR="00D91E2E">
        <w:rPr>
          <w:lang w:eastAsia="en-US"/>
        </w:rPr>
        <w:t xml:space="preserve">sēdes </w:t>
      </w:r>
      <w:r w:rsidRPr="00DA5901">
        <w:rPr>
          <w:lang w:eastAsia="en-US"/>
        </w:rPr>
        <w:t>lēmumā „Par pašvaldības nekustamā īpašuma “Nabe”, Limbažu pagastā, Limbažu novadā, ar kadastra numuru 6664 009 0107 pirkuma maksas termiņa pagarināšanu” (protokols Nr.15, 26.§)</w:t>
      </w:r>
      <w:r>
        <w:rPr>
          <w:lang w:eastAsia="en-US"/>
        </w:rPr>
        <w:t>.</w:t>
      </w:r>
    </w:p>
    <w:p w:rsidR="00DA5901" w:rsidRDefault="00DA5901" w:rsidP="00DA5901">
      <w:pPr>
        <w:numPr>
          <w:ilvl w:val="0"/>
          <w:numId w:val="1"/>
        </w:numPr>
        <w:ind w:left="357" w:hanging="357"/>
        <w:rPr>
          <w:lang w:eastAsia="en-US"/>
        </w:rPr>
      </w:pPr>
      <w:r w:rsidRPr="00DA5901">
        <w:rPr>
          <w:lang w:eastAsia="en-US"/>
        </w:rPr>
        <w:t>Par zvejas rīku limitu piešķiršanu un rūpnieciskās pašpatēriņa zvejas tiesību nomas līgumu slēgšanu</w:t>
      </w:r>
      <w:r>
        <w:rPr>
          <w:lang w:eastAsia="en-US"/>
        </w:rPr>
        <w:t>.</w:t>
      </w:r>
    </w:p>
    <w:p w:rsidR="0026104A" w:rsidRPr="0026104A" w:rsidRDefault="0026104A" w:rsidP="0026104A">
      <w:pPr>
        <w:numPr>
          <w:ilvl w:val="0"/>
          <w:numId w:val="1"/>
        </w:numPr>
        <w:ind w:left="357" w:hanging="357"/>
        <w:rPr>
          <w:lang w:eastAsia="en-US"/>
        </w:rPr>
      </w:pPr>
      <w:r w:rsidRPr="0026104A">
        <w:rPr>
          <w:lang w:eastAsia="en-US"/>
        </w:rPr>
        <w:t>Par valsts mērķdotāciju izglītībai 2018. gada decembrim.</w:t>
      </w:r>
    </w:p>
    <w:p w:rsidR="00263EEB" w:rsidRDefault="00263EEB" w:rsidP="00263EEB">
      <w:pPr>
        <w:numPr>
          <w:ilvl w:val="0"/>
          <w:numId w:val="1"/>
        </w:numPr>
        <w:ind w:left="357" w:hanging="357"/>
        <w:rPr>
          <w:lang w:eastAsia="en-US"/>
        </w:rPr>
      </w:pPr>
      <w:r w:rsidRPr="00263EEB">
        <w:rPr>
          <w:lang w:eastAsia="en-US"/>
        </w:rPr>
        <w:t>Par valsts mērķdotāciju Katvaru internātpamatskolai 2018.gada decembrim</w:t>
      </w:r>
      <w:r>
        <w:rPr>
          <w:lang w:eastAsia="en-US"/>
        </w:rPr>
        <w:t>.</w:t>
      </w:r>
    </w:p>
    <w:p w:rsidR="00DA5901" w:rsidRPr="00780EB3" w:rsidRDefault="00DA5901" w:rsidP="0026104A">
      <w:pPr>
        <w:numPr>
          <w:ilvl w:val="0"/>
          <w:numId w:val="1"/>
        </w:numPr>
        <w:ind w:left="357" w:hanging="357"/>
        <w:rPr>
          <w:lang w:eastAsia="en-US"/>
        </w:rPr>
      </w:pPr>
      <w:r w:rsidRPr="00780EB3">
        <w:rPr>
          <w:lang w:eastAsia="en-US"/>
        </w:rPr>
        <w:t>Par Limbažu novada pašvaldības saistošo noteikumu „Grozījumi Limbažu novada pašvaldības 2018.</w:t>
      </w:r>
      <w:r w:rsidR="009433A3" w:rsidRPr="00780EB3">
        <w:rPr>
          <w:lang w:eastAsia="en-US"/>
        </w:rPr>
        <w:t xml:space="preserve"> </w:t>
      </w:r>
      <w:r w:rsidRPr="00780EB3">
        <w:rPr>
          <w:lang w:eastAsia="en-US"/>
        </w:rPr>
        <w:t>gada 30.</w:t>
      </w:r>
      <w:r w:rsidR="009433A3" w:rsidRPr="00780EB3">
        <w:rPr>
          <w:lang w:eastAsia="en-US"/>
        </w:rPr>
        <w:t xml:space="preserve"> </w:t>
      </w:r>
      <w:r w:rsidRPr="00780EB3">
        <w:rPr>
          <w:lang w:eastAsia="en-US"/>
        </w:rPr>
        <w:t>janvāra saistošajos noteikumos Nr.</w:t>
      </w:r>
      <w:r w:rsidR="009433A3" w:rsidRPr="00780EB3">
        <w:rPr>
          <w:lang w:eastAsia="en-US"/>
        </w:rPr>
        <w:t xml:space="preserve"> </w:t>
      </w:r>
      <w:r w:rsidRPr="00780EB3">
        <w:rPr>
          <w:lang w:eastAsia="en-US"/>
        </w:rPr>
        <w:t>3 „Par Limbažu novada pašvaldības 2018.</w:t>
      </w:r>
      <w:r w:rsidR="009433A3" w:rsidRPr="00780EB3">
        <w:rPr>
          <w:lang w:eastAsia="en-US"/>
        </w:rPr>
        <w:t xml:space="preserve"> </w:t>
      </w:r>
      <w:r w:rsidRPr="00780EB3">
        <w:rPr>
          <w:lang w:eastAsia="en-US"/>
        </w:rPr>
        <w:t>gada pamatbudžetu laikā no 2018.</w:t>
      </w:r>
      <w:r w:rsidR="009433A3" w:rsidRPr="00780EB3">
        <w:rPr>
          <w:lang w:eastAsia="en-US"/>
        </w:rPr>
        <w:t xml:space="preserve"> </w:t>
      </w:r>
      <w:r w:rsidRPr="00780EB3">
        <w:rPr>
          <w:lang w:eastAsia="en-US"/>
        </w:rPr>
        <w:t>gada 1.</w:t>
      </w:r>
      <w:r w:rsidR="009433A3" w:rsidRPr="00780EB3">
        <w:rPr>
          <w:lang w:eastAsia="en-US"/>
        </w:rPr>
        <w:t xml:space="preserve"> </w:t>
      </w:r>
      <w:r w:rsidRPr="00780EB3">
        <w:rPr>
          <w:lang w:eastAsia="en-US"/>
        </w:rPr>
        <w:t>janvāra līdz 2018.</w:t>
      </w:r>
      <w:r w:rsidR="009433A3" w:rsidRPr="00780EB3">
        <w:rPr>
          <w:lang w:eastAsia="en-US"/>
        </w:rPr>
        <w:t xml:space="preserve"> </w:t>
      </w:r>
      <w:r w:rsidRPr="00780EB3">
        <w:rPr>
          <w:lang w:eastAsia="en-US"/>
        </w:rPr>
        <w:t>gada 31.</w:t>
      </w:r>
      <w:r w:rsidR="009433A3" w:rsidRPr="00780EB3">
        <w:rPr>
          <w:lang w:eastAsia="en-US"/>
        </w:rPr>
        <w:t xml:space="preserve"> </w:t>
      </w:r>
      <w:r w:rsidRPr="00780EB3">
        <w:rPr>
          <w:lang w:eastAsia="en-US"/>
        </w:rPr>
        <w:t>decembrim” projekta apstiprināšanu.</w:t>
      </w:r>
    </w:p>
    <w:p w:rsidR="00DA5901" w:rsidRPr="00033E4B" w:rsidRDefault="00DA5901" w:rsidP="0026104A">
      <w:pPr>
        <w:numPr>
          <w:ilvl w:val="0"/>
          <w:numId w:val="1"/>
        </w:numPr>
        <w:ind w:left="357" w:hanging="357"/>
        <w:rPr>
          <w:lang w:eastAsia="en-US"/>
        </w:rPr>
      </w:pPr>
      <w:r w:rsidRPr="00033E4B">
        <w:rPr>
          <w:lang w:eastAsia="en-US"/>
        </w:rPr>
        <w:t>Par Limbažu novada pašvaldības saistošo noteikumu „Grozījumi Limbažu novada pašvaldības saistošajos noteikumos Nr.</w:t>
      </w:r>
      <w:r w:rsidR="009433A3" w:rsidRPr="00033E4B">
        <w:rPr>
          <w:lang w:eastAsia="en-US"/>
        </w:rPr>
        <w:t xml:space="preserve"> </w:t>
      </w:r>
      <w:r w:rsidRPr="00033E4B">
        <w:rPr>
          <w:lang w:eastAsia="en-US"/>
        </w:rPr>
        <w:t>4 „Par Limbažu novada pašvaldības 2018.</w:t>
      </w:r>
      <w:r w:rsidR="009433A3" w:rsidRPr="00033E4B">
        <w:rPr>
          <w:lang w:eastAsia="en-US"/>
        </w:rPr>
        <w:t xml:space="preserve"> </w:t>
      </w:r>
      <w:r w:rsidRPr="00033E4B">
        <w:rPr>
          <w:lang w:eastAsia="en-US"/>
        </w:rPr>
        <w:t>gada speciālo budžetu laikā no 2018.</w:t>
      </w:r>
      <w:r w:rsidR="009433A3" w:rsidRPr="00033E4B">
        <w:rPr>
          <w:lang w:eastAsia="en-US"/>
        </w:rPr>
        <w:t xml:space="preserve"> </w:t>
      </w:r>
      <w:r w:rsidRPr="00033E4B">
        <w:rPr>
          <w:lang w:eastAsia="en-US"/>
        </w:rPr>
        <w:t>gada 1.</w:t>
      </w:r>
      <w:r w:rsidR="009433A3" w:rsidRPr="00033E4B">
        <w:rPr>
          <w:lang w:eastAsia="en-US"/>
        </w:rPr>
        <w:t xml:space="preserve"> </w:t>
      </w:r>
      <w:r w:rsidRPr="00033E4B">
        <w:rPr>
          <w:lang w:eastAsia="en-US"/>
        </w:rPr>
        <w:t>janvāra līdz 2018.</w:t>
      </w:r>
      <w:r w:rsidR="009433A3" w:rsidRPr="00033E4B">
        <w:rPr>
          <w:lang w:eastAsia="en-US"/>
        </w:rPr>
        <w:t xml:space="preserve"> </w:t>
      </w:r>
      <w:r w:rsidRPr="00033E4B">
        <w:rPr>
          <w:lang w:eastAsia="en-US"/>
        </w:rPr>
        <w:t>gada 31.</w:t>
      </w:r>
      <w:r w:rsidR="009433A3" w:rsidRPr="00033E4B">
        <w:rPr>
          <w:lang w:eastAsia="en-US"/>
        </w:rPr>
        <w:t xml:space="preserve"> </w:t>
      </w:r>
      <w:r w:rsidRPr="00033E4B">
        <w:rPr>
          <w:lang w:eastAsia="en-US"/>
        </w:rPr>
        <w:t>decembrim”” projekta apstiprināšanu.</w:t>
      </w:r>
    </w:p>
    <w:p w:rsidR="00872D49" w:rsidRPr="00DF53F7" w:rsidRDefault="00852FCB" w:rsidP="00872D49">
      <w:pPr>
        <w:numPr>
          <w:ilvl w:val="0"/>
          <w:numId w:val="1"/>
        </w:numPr>
        <w:ind w:left="357" w:hanging="357"/>
        <w:rPr>
          <w:lang w:eastAsia="en-US"/>
        </w:rPr>
      </w:pPr>
      <w:r w:rsidRPr="00852FCB">
        <w:t xml:space="preserve">Par </w:t>
      </w:r>
      <w:r w:rsidRPr="00852FCB">
        <w:rPr>
          <w:rFonts w:eastAsia="Calibri"/>
          <w:szCs w:val="22"/>
          <w:lang w:eastAsia="en-US"/>
        </w:rPr>
        <w:t xml:space="preserve">Limbažu novada pašvaldības </w:t>
      </w:r>
      <w:r w:rsidRPr="00852FCB">
        <w:t>saistošo noteikumu „Par neapbūvētu zemes gabalu nomas maksas aprēķināšanas kārtību Limbažu novadā” apstiprināšanu.</w:t>
      </w:r>
    </w:p>
    <w:p w:rsidR="00033E4B" w:rsidRDefault="00033E4B" w:rsidP="00033E4B">
      <w:pPr>
        <w:numPr>
          <w:ilvl w:val="0"/>
          <w:numId w:val="1"/>
        </w:numPr>
        <w:ind w:left="357" w:hanging="357"/>
        <w:rPr>
          <w:lang w:eastAsia="en-US"/>
        </w:rPr>
      </w:pPr>
      <w:r w:rsidRPr="00033E4B">
        <w:rPr>
          <w:lang w:eastAsia="en-US"/>
        </w:rPr>
        <w:t>Par Limbažu novada pašvaldības bibliotēku reorganizācijas plāna apstiprināšanu</w:t>
      </w:r>
      <w:r>
        <w:rPr>
          <w:lang w:eastAsia="en-US"/>
        </w:rPr>
        <w:t>.</w:t>
      </w:r>
    </w:p>
    <w:p w:rsidR="00DA5901" w:rsidRPr="00DA5901" w:rsidRDefault="00DA5901" w:rsidP="00DA5901">
      <w:pPr>
        <w:numPr>
          <w:ilvl w:val="0"/>
          <w:numId w:val="1"/>
        </w:numPr>
        <w:ind w:left="357" w:hanging="357"/>
        <w:rPr>
          <w:lang w:eastAsia="en-US"/>
        </w:rPr>
      </w:pPr>
      <w:r w:rsidRPr="00DA5901">
        <w:t>Par izmaiņām Limbažu novada pašvaldības administrācijas darbinieku, pašvaldības iestāžu un aģentūru amatu un to likmju sarakstā</w:t>
      </w:r>
      <w:r>
        <w:t>.</w:t>
      </w:r>
    </w:p>
    <w:p w:rsidR="00436B52" w:rsidRDefault="00436B52" w:rsidP="00436B52">
      <w:pPr>
        <w:numPr>
          <w:ilvl w:val="0"/>
          <w:numId w:val="1"/>
        </w:numPr>
        <w:ind w:left="357" w:hanging="357"/>
        <w:rPr>
          <w:lang w:eastAsia="en-US"/>
        </w:rPr>
      </w:pPr>
      <w:r w:rsidRPr="00436B52">
        <w:rPr>
          <w:lang w:eastAsia="en-US"/>
        </w:rPr>
        <w:t>Par grozījumiem Limbažu novada domes 2018. gada 26. jūlija sēdes lēmumā “Par papildus finansējuma piešķiršanu Bīriņu pils kapeņu restaurācijai” (protokols Nr.15, 20.§)</w:t>
      </w:r>
      <w:r>
        <w:rPr>
          <w:lang w:eastAsia="en-US"/>
        </w:rPr>
        <w:t>.</w:t>
      </w:r>
    </w:p>
    <w:p w:rsidR="00450A35" w:rsidRPr="00450A35" w:rsidRDefault="00450A35" w:rsidP="00AD72FC">
      <w:pPr>
        <w:numPr>
          <w:ilvl w:val="0"/>
          <w:numId w:val="1"/>
        </w:numPr>
        <w:ind w:left="357" w:hanging="357"/>
        <w:rPr>
          <w:lang w:eastAsia="en-US"/>
        </w:rPr>
      </w:pPr>
      <w:r w:rsidRPr="00450A35">
        <w:rPr>
          <w:lang w:eastAsia="en-US"/>
        </w:rPr>
        <w:t>Informācijas.</w:t>
      </w:r>
    </w:p>
    <w:p w:rsidR="00A664F7" w:rsidRDefault="00A664F7" w:rsidP="00F10C83">
      <w:pPr>
        <w:ind w:left="357" w:hanging="357"/>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8F6332">
        <w:t>D</w:t>
      </w:r>
      <w:r w:rsidR="000B6100">
        <w:t>omes priekšsēdētāj</w:t>
      </w:r>
      <w:r w:rsidR="00450A35">
        <w:t>s</w:t>
      </w:r>
      <w:r w:rsidR="003B32CD">
        <w:t xml:space="preserve"> </w:t>
      </w:r>
      <w:r w:rsidR="00450A35">
        <w:t>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D61587" w:rsidRDefault="00D06EAD" w:rsidP="00243EFE">
      <w:pPr>
        <w:contextualSpacing/>
      </w:pPr>
    </w:p>
    <w:p w:rsidR="00FF51F0" w:rsidRPr="008339E3" w:rsidRDefault="00FF51F0" w:rsidP="00FF51F0">
      <w:pPr>
        <w:ind w:firstLine="0"/>
        <w:contextualSpacing/>
      </w:pPr>
      <w:r w:rsidRPr="007068FF">
        <w:rPr>
          <w:b/>
          <w:bCs/>
        </w:rPr>
        <w:t xml:space="preserve">Sēdē piedalās: </w:t>
      </w:r>
      <w:r w:rsidRPr="007068FF">
        <w:t xml:space="preserve">deputāti </w:t>
      </w:r>
      <w:r w:rsidRPr="008339E3">
        <w:t xml:space="preserve">Jānis BĀRBALIS, Māris </w:t>
      </w:r>
      <w:r w:rsidRPr="008339E3">
        <w:rPr>
          <w:caps/>
        </w:rPr>
        <w:t>Beļaunieks</w:t>
      </w:r>
      <w:r w:rsidRPr="008339E3">
        <w:t xml:space="preserve">, Andris </w:t>
      </w:r>
      <w:r w:rsidRPr="008339E3">
        <w:rPr>
          <w:caps/>
        </w:rPr>
        <w:t>Garklāvs</w:t>
      </w:r>
      <w:r w:rsidR="00AA21B0">
        <w:rPr>
          <w:caps/>
        </w:rPr>
        <w:t xml:space="preserve"> (</w:t>
      </w:r>
      <w:r w:rsidR="00AA21B0">
        <w:t>sākot no 1. darba kārtības jautājuma</w:t>
      </w:r>
      <w:r w:rsidR="00AA21B0">
        <w:rPr>
          <w:caps/>
        </w:rPr>
        <w:t>)</w:t>
      </w:r>
      <w:r w:rsidRPr="008339E3">
        <w:t xml:space="preserve">, Gunta </w:t>
      </w:r>
      <w:r w:rsidRPr="008339E3">
        <w:rPr>
          <w:caps/>
        </w:rPr>
        <w:t>Ozola</w:t>
      </w:r>
      <w:r w:rsidRPr="008339E3">
        <w:t xml:space="preserve">, Gundars </w:t>
      </w:r>
      <w:r w:rsidRPr="008339E3">
        <w:rPr>
          <w:caps/>
        </w:rPr>
        <w:t>Plešs</w:t>
      </w:r>
      <w:r w:rsidRPr="008339E3">
        <w:t xml:space="preserve">, Taiga PLITNIECE, Ziedonis </w:t>
      </w:r>
      <w:r w:rsidRPr="008339E3">
        <w:rPr>
          <w:caps/>
        </w:rPr>
        <w:t>Rubezis</w:t>
      </w:r>
      <w:r w:rsidRPr="008339E3">
        <w:t xml:space="preserve">, Reinis SILIŅŠ, Ģirts VILCIŅŠ, Andis </w:t>
      </w:r>
      <w:r w:rsidRPr="008339E3">
        <w:rPr>
          <w:caps/>
        </w:rPr>
        <w:t>Zaļaiskalns</w:t>
      </w:r>
      <w:r w:rsidRPr="008339E3">
        <w:t xml:space="preserve">, Ineta ZARIŅA, Edmunds </w:t>
      </w:r>
      <w:r w:rsidRPr="008339E3">
        <w:rPr>
          <w:caps/>
        </w:rPr>
        <w:t>Zeidmanis</w:t>
      </w:r>
      <w:r w:rsidRPr="008339E3">
        <w:t xml:space="preserve">, Didzis </w:t>
      </w:r>
      <w:r w:rsidRPr="008339E3">
        <w:rPr>
          <w:caps/>
        </w:rPr>
        <w:t>Zemmers</w:t>
      </w:r>
      <w:r w:rsidR="00F75E8B">
        <w:rPr>
          <w:caps/>
        </w:rPr>
        <w:t>.</w:t>
      </w:r>
    </w:p>
    <w:p w:rsidR="00D06EAD" w:rsidRPr="00D61587" w:rsidRDefault="00D06EAD" w:rsidP="00D06EAD">
      <w:pPr>
        <w:suppressAutoHyphens/>
      </w:pPr>
    </w:p>
    <w:p w:rsidR="00341737" w:rsidRPr="00E1206B" w:rsidRDefault="00341737" w:rsidP="00341737">
      <w:pPr>
        <w:autoSpaceDE w:val="0"/>
        <w:autoSpaceDN w:val="0"/>
        <w:adjustRightInd w:val="0"/>
        <w:ind w:firstLine="0"/>
      </w:pPr>
      <w:r w:rsidRPr="007068FF">
        <w:rPr>
          <w:b/>
          <w:bCs/>
        </w:rPr>
        <w:t xml:space="preserve">Sēdē </w:t>
      </w:r>
      <w:r>
        <w:rPr>
          <w:b/>
          <w:bCs/>
        </w:rPr>
        <w:t>ne</w:t>
      </w:r>
      <w:r w:rsidRPr="007068FF">
        <w:rPr>
          <w:b/>
          <w:bCs/>
        </w:rPr>
        <w:t xml:space="preserve">piedalās: </w:t>
      </w:r>
      <w:r w:rsidRPr="007068FF">
        <w:t xml:space="preserve">deputāti </w:t>
      </w:r>
      <w:r w:rsidRPr="008339E3">
        <w:t>Mārtiņš AIZPURIETIS</w:t>
      </w:r>
      <w:r>
        <w:t xml:space="preserve"> (slims)</w:t>
      </w:r>
      <w:r w:rsidRPr="008339E3">
        <w:t>,</w:t>
      </w:r>
      <w:r w:rsidRPr="00341737">
        <w:t xml:space="preserve"> </w:t>
      </w:r>
      <w:r w:rsidRPr="00E1206B">
        <w:t xml:space="preserve">Aigars </w:t>
      </w:r>
      <w:r w:rsidRPr="00E1206B">
        <w:rPr>
          <w:caps/>
        </w:rPr>
        <w:t>Legzdiņš</w:t>
      </w:r>
      <w:r w:rsidR="00AA21B0" w:rsidRPr="00E1206B">
        <w:rPr>
          <w:caps/>
        </w:rPr>
        <w:t xml:space="preserve"> (</w:t>
      </w:r>
      <w:r w:rsidR="00E1206B" w:rsidRPr="00E1206B">
        <w:t>tiešo darba pienākumu dēļ</w:t>
      </w:r>
      <w:r w:rsidR="00E1206B" w:rsidRPr="00E1206B">
        <w:rPr>
          <w:caps/>
        </w:rPr>
        <w:t>).</w:t>
      </w:r>
    </w:p>
    <w:p w:rsidR="00341737" w:rsidRPr="00E1206B" w:rsidRDefault="00341737" w:rsidP="00341737">
      <w:pPr>
        <w:autoSpaceDE w:val="0"/>
        <w:autoSpaceDN w:val="0"/>
        <w:adjustRightInd w:val="0"/>
        <w:ind w:firstLine="0"/>
        <w:rPr>
          <w:b/>
          <w:bCs/>
        </w:rPr>
      </w:pPr>
    </w:p>
    <w:p w:rsidR="00341737" w:rsidRPr="00EE2A25" w:rsidRDefault="00341737" w:rsidP="00341737">
      <w:pPr>
        <w:autoSpaceDE w:val="0"/>
        <w:autoSpaceDN w:val="0"/>
        <w:adjustRightInd w:val="0"/>
        <w:ind w:firstLine="0"/>
        <w:rPr>
          <w:b/>
          <w:bCs/>
        </w:rPr>
      </w:pPr>
      <w:r w:rsidRPr="001E5731">
        <w:rPr>
          <w:b/>
          <w:bCs/>
        </w:rPr>
        <w:t>Uzaicinātie, piedalās:</w:t>
      </w:r>
      <w:r w:rsidRPr="001E5731">
        <w:rPr>
          <w:bCs/>
        </w:rPr>
        <w:t xml:space="preserve"> </w:t>
      </w:r>
      <w:r w:rsidRPr="00EE2A25">
        <w:rPr>
          <w:bCs/>
        </w:rPr>
        <w:t xml:space="preserve">Limbažu novada pašvaldības izpilddirektors Ainārs LINIŅŠ, </w:t>
      </w:r>
      <w:r w:rsidR="00EE2A25" w:rsidRPr="00EE2A25">
        <w:rPr>
          <w:bCs/>
        </w:rPr>
        <w:t xml:space="preserve">Limbažu novada pašvaldības izpilddirektora vietnieks Agris BLUMERS, </w:t>
      </w:r>
      <w:r w:rsidRPr="00EE2A25">
        <w:rPr>
          <w:bCs/>
        </w:rPr>
        <w:t xml:space="preserve">Limbažu novada pašvaldības Juridiskās nodaļas vadītāja Aiga BRIEDE, </w:t>
      </w:r>
      <w:r w:rsidR="00EE2A25" w:rsidRPr="00AA21B0">
        <w:rPr>
          <w:bCs/>
        </w:rPr>
        <w:t xml:space="preserve">Limbažu novada pašvaldības Juridiskās nodaļas juriste Agnese SMALKĀ-FRANCE, </w:t>
      </w:r>
      <w:r w:rsidR="00EE2A25" w:rsidRPr="00EE2A25">
        <w:t xml:space="preserve">Limbažu novada pašvaldības Juridiskās nodaļas juriskonsults Juris GRAUDIŅŠ, </w:t>
      </w:r>
      <w:r w:rsidRPr="00AA21B0">
        <w:rPr>
          <w:bCs/>
        </w:rPr>
        <w:t xml:space="preserve">Limbažu novada pašvaldības Nekustamā īpašuma un teritoriālā plānojuma nodaļas vadītāja Līga VIĻČINSKA, </w:t>
      </w:r>
      <w:r w:rsidR="00EE2A25" w:rsidRPr="00AA21B0">
        <w:t xml:space="preserve">Limbažu novada pašvaldības Nekustamā īpašuma un teritoriālā </w:t>
      </w:r>
      <w:r w:rsidR="00EE2A25" w:rsidRPr="00AA21B0">
        <w:lastRenderedPageBreak/>
        <w:t xml:space="preserve">plānojuma nodaļas teritorijas plānošanas un kartogrāfijas speciāliste Sandra ROMEIKO, Limbažu novada Būvvaldes vadītāja Agnija KURZEMNIECE, </w:t>
      </w:r>
      <w:r w:rsidRPr="00AA21B0">
        <w:rPr>
          <w:bCs/>
        </w:rPr>
        <w:t xml:space="preserve">Limbažu novada pašvaldības Izglītības un kultūras nodaļas </w:t>
      </w:r>
      <w:r w:rsidR="00EE2A25" w:rsidRPr="00AA21B0">
        <w:rPr>
          <w:bCs/>
        </w:rPr>
        <w:t>vadītāja Sigita UPMALE</w:t>
      </w:r>
      <w:r w:rsidRPr="00AA21B0">
        <w:rPr>
          <w:bCs/>
        </w:rPr>
        <w:t xml:space="preserve">, Limbažu novada pašvaldības Finanšu nodaļas vadītāja Anita ZVIRBULE, </w:t>
      </w:r>
      <w:r w:rsidRPr="00EE2A25">
        <w:rPr>
          <w:bCs/>
        </w:rPr>
        <w:t xml:space="preserve">Limbažu novada pašvaldības vecākā ekonomiste Skaidrīte MITREVICA-GALĪTE, </w:t>
      </w:r>
      <w:r w:rsidRPr="00AA21B0">
        <w:t xml:space="preserve">Limbažu novada pašvaldības Attīstības nodaļas uzņēmējdarbības konsultants Agris VĒVERIS, </w:t>
      </w:r>
      <w:r w:rsidRPr="00EE2A25">
        <w:t xml:space="preserve">Limbažu novada domes Deklarētās dzīvesvietas anulēšanas un dzīvokļu jautājumu risināšanas komisijas priekšsēdētājs Leons GERĶIS, </w:t>
      </w:r>
      <w:r w:rsidR="00EE2A25" w:rsidRPr="00EE2A25">
        <w:t>Viļķenes</w:t>
      </w:r>
      <w:r w:rsidRPr="00EE2A25">
        <w:t xml:space="preserve"> pagasta pārvaldes vadītāja </w:t>
      </w:r>
      <w:r w:rsidR="00EE2A25" w:rsidRPr="00EE2A25">
        <w:t>Baiba EGLĪTE</w:t>
      </w:r>
      <w:r w:rsidRPr="00EE2A25">
        <w:t xml:space="preserve">, </w:t>
      </w:r>
      <w:r w:rsidR="00EE2A25" w:rsidRPr="00EE2A25">
        <w:t>Limbažu</w:t>
      </w:r>
      <w:r w:rsidRPr="00EE2A25">
        <w:t xml:space="preserve"> pagasta un </w:t>
      </w:r>
      <w:r w:rsidR="00EE2A25" w:rsidRPr="00EE2A25">
        <w:t>Vidrižu</w:t>
      </w:r>
      <w:r w:rsidRPr="00EE2A25">
        <w:t xml:space="preserve"> pagasta pārvalžu vadītājs </w:t>
      </w:r>
      <w:r w:rsidR="00EE2A25" w:rsidRPr="00EE2A25">
        <w:t>Dainis JURKA</w:t>
      </w:r>
      <w:r w:rsidRPr="00EE2A25">
        <w:t xml:space="preserve">, Limbažu novada Sociālā dienesta vadītāja Ilga BĒRZIŅA, Sociālā aprūpes centra – pansionāta “Pērle” vadītāja Ilze ELSTE, </w:t>
      </w:r>
      <w:r w:rsidR="00EE2A25" w:rsidRPr="00EE2A25">
        <w:rPr>
          <w:lang w:eastAsia="en-US"/>
        </w:rPr>
        <w:t>Sociālā aprūpes centra – pansionāta “Pērle” aprūpētāja Laura SPRIDZĀNE</w:t>
      </w:r>
      <w:r w:rsidR="00EE2A25" w:rsidRPr="00EE2A25">
        <w:t xml:space="preserve">, </w:t>
      </w:r>
      <w:r w:rsidRPr="00EE2A25">
        <w:t>Limbažu novada pašvaldības sabiedrisko at</w:t>
      </w:r>
      <w:r w:rsidR="00EE2A25">
        <w:t>tiecību speciāliste Aija KAMALA.</w:t>
      </w:r>
      <w:r w:rsidRPr="00EE2A25">
        <w:t xml:space="preserve"> </w:t>
      </w:r>
    </w:p>
    <w:p w:rsidR="00341737" w:rsidRDefault="00341737" w:rsidP="00341737">
      <w:pPr>
        <w:suppressAutoHyphens/>
        <w:ind w:firstLine="0"/>
        <w:rPr>
          <w:b/>
          <w:bCs/>
        </w:rPr>
      </w:pPr>
    </w:p>
    <w:p w:rsidR="00341737" w:rsidRPr="003617C0" w:rsidRDefault="00341737" w:rsidP="00341737">
      <w:pPr>
        <w:suppressAutoHyphens/>
        <w:ind w:firstLine="0"/>
        <w:rPr>
          <w:bCs/>
        </w:rPr>
      </w:pPr>
      <w:r w:rsidRPr="003617C0">
        <w:rPr>
          <w:bCs/>
        </w:rPr>
        <w:t xml:space="preserve">Sēdi ieraksta </w:t>
      </w:r>
      <w:proofErr w:type="spellStart"/>
      <w:r w:rsidRPr="003617C0">
        <w:rPr>
          <w:bCs/>
        </w:rPr>
        <w:t>audioformātā</w:t>
      </w:r>
      <w:proofErr w:type="spellEnd"/>
      <w:r w:rsidRPr="003617C0">
        <w:rPr>
          <w:bCs/>
        </w:rPr>
        <w:t>.</w:t>
      </w:r>
    </w:p>
    <w:p w:rsidR="00341737" w:rsidRDefault="00341737" w:rsidP="00341737">
      <w:pPr>
        <w:suppressAutoHyphens/>
        <w:ind w:firstLine="0"/>
        <w:rPr>
          <w:b/>
          <w:bCs/>
        </w:rPr>
      </w:pPr>
    </w:p>
    <w:p w:rsidR="00341737" w:rsidRPr="00BA1E5E" w:rsidRDefault="00341737" w:rsidP="00D313A3">
      <w:pPr>
        <w:pStyle w:val="Paraststmeklis"/>
        <w:spacing w:before="0" w:beforeAutospacing="0" w:after="0" w:afterAutospacing="0"/>
        <w:ind w:firstLine="720"/>
        <w:rPr>
          <w:lang w:val="lv-LV"/>
        </w:rPr>
      </w:pPr>
      <w:r w:rsidRPr="00BA1E5E">
        <w:rPr>
          <w:lang w:val="lv-LV"/>
        </w:rPr>
        <w:t>Iepazinusies</w:t>
      </w:r>
      <w:r>
        <w:rPr>
          <w:lang w:val="lv-LV"/>
        </w:rPr>
        <w:t xml:space="preserve"> ar Limbažu novada pašvaldības D</w:t>
      </w:r>
      <w:r w:rsidRPr="00BA1E5E">
        <w:rPr>
          <w:lang w:val="lv-LV"/>
        </w:rPr>
        <w:t xml:space="preserve">omes priekšsēdētāja </w:t>
      </w:r>
      <w:proofErr w:type="spellStart"/>
      <w:r w:rsidRPr="00BA1E5E">
        <w:rPr>
          <w:lang w:val="lv-LV"/>
        </w:rPr>
        <w:t>D.Zemmera</w:t>
      </w:r>
      <w:proofErr w:type="spellEnd"/>
      <w:r w:rsidRPr="00BA1E5E">
        <w:rPr>
          <w:lang w:val="lv-LV"/>
        </w:rPr>
        <w:t xml:space="preserve"> priekšlikumu iekļaut sēdes darba kārtībā papildu jautājumus:</w:t>
      </w:r>
    </w:p>
    <w:p w:rsidR="00341737" w:rsidRPr="00341737" w:rsidRDefault="00341737" w:rsidP="00D313A3">
      <w:pPr>
        <w:ind w:firstLine="0"/>
        <w:rPr>
          <w:rFonts w:eastAsiaTheme="minorHAnsi" w:cstheme="minorBidi"/>
          <w:szCs w:val="22"/>
        </w:rPr>
      </w:pPr>
      <w:r w:rsidRPr="00341737">
        <w:rPr>
          <w:rFonts w:eastAsiaTheme="minorHAnsi" w:cstheme="minorBidi"/>
          <w:szCs w:val="22"/>
          <w:lang w:eastAsia="en-US"/>
        </w:rPr>
        <w:t xml:space="preserve">“1. </w:t>
      </w:r>
      <w:r w:rsidRPr="00341737">
        <w:rPr>
          <w:rFonts w:eastAsiaTheme="minorHAnsi" w:cstheme="minorBidi"/>
          <w:szCs w:val="22"/>
        </w:rPr>
        <w:t xml:space="preserve">Par Limbažu novada pašvaldībai piederošo </w:t>
      </w:r>
      <w:proofErr w:type="spellStart"/>
      <w:r w:rsidRPr="00341737">
        <w:rPr>
          <w:rFonts w:eastAsiaTheme="minorHAnsi" w:cstheme="minorBidi"/>
          <w:szCs w:val="22"/>
        </w:rPr>
        <w:t>šķeldošanas</w:t>
      </w:r>
      <w:proofErr w:type="spellEnd"/>
      <w:r w:rsidRPr="00341737">
        <w:rPr>
          <w:rFonts w:eastAsiaTheme="minorHAnsi" w:cstheme="minorBidi"/>
          <w:szCs w:val="22"/>
        </w:rPr>
        <w:t xml:space="preserve"> materiāla (zaru) pārdošanas izsoles organizēšanu, sākumcenas un izsoles noteikumu apstiprināšanu.</w:t>
      </w:r>
    </w:p>
    <w:p w:rsidR="00341737" w:rsidRPr="00341737" w:rsidRDefault="00D313A3" w:rsidP="00D313A3">
      <w:pPr>
        <w:ind w:firstLine="0"/>
        <w:contextualSpacing/>
        <w:rPr>
          <w:rFonts w:eastAsiaTheme="minorHAnsi" w:cstheme="minorBidi"/>
          <w:szCs w:val="22"/>
          <w:lang w:eastAsia="en-US"/>
        </w:rPr>
      </w:pPr>
      <w:r>
        <w:rPr>
          <w:rFonts w:eastAsiaTheme="minorHAnsi" w:cstheme="minorBidi"/>
          <w:szCs w:val="22"/>
          <w:lang w:eastAsia="en-US"/>
        </w:rPr>
        <w:t xml:space="preserve">2. </w:t>
      </w:r>
      <w:r w:rsidR="00341737" w:rsidRPr="00341737">
        <w:rPr>
          <w:rFonts w:eastAsiaTheme="minorHAnsi" w:cstheme="minorBidi"/>
          <w:szCs w:val="22"/>
          <w:lang w:eastAsia="en-US"/>
        </w:rPr>
        <w:t>Par Limbažu novada pašvaldības konkursa „Skaistākais Ziemassvētku noformējums” nolikuma apstiprināšanu.</w:t>
      </w:r>
    </w:p>
    <w:p w:rsidR="00341737" w:rsidRPr="00341737" w:rsidRDefault="00D313A3" w:rsidP="00D313A3">
      <w:pPr>
        <w:ind w:firstLine="0"/>
        <w:contextualSpacing/>
        <w:rPr>
          <w:rFonts w:eastAsiaTheme="minorHAnsi" w:cstheme="minorBidi"/>
          <w:szCs w:val="22"/>
          <w:lang w:eastAsia="en-US"/>
        </w:rPr>
      </w:pPr>
      <w:r>
        <w:rPr>
          <w:rFonts w:eastAsiaTheme="minorHAnsi" w:cstheme="minorBidi"/>
          <w:szCs w:val="22"/>
          <w:lang w:eastAsia="en-US"/>
        </w:rPr>
        <w:t xml:space="preserve">3. </w:t>
      </w:r>
      <w:r w:rsidR="00341737" w:rsidRPr="00341737">
        <w:rPr>
          <w:rFonts w:eastAsiaTheme="minorHAnsi" w:cstheme="minorBidi"/>
          <w:szCs w:val="22"/>
          <w:lang w:eastAsia="en-US"/>
        </w:rPr>
        <w:t xml:space="preserve">Par Limbažu novada pašvaldības Domes priekšsēdētāja </w:t>
      </w:r>
      <w:proofErr w:type="spellStart"/>
      <w:r w:rsidR="00341737" w:rsidRPr="00341737">
        <w:rPr>
          <w:rFonts w:eastAsiaTheme="minorHAnsi" w:cstheme="minorBidi"/>
          <w:szCs w:val="22"/>
          <w:lang w:eastAsia="en-US"/>
        </w:rPr>
        <w:t>D.Zemmera</w:t>
      </w:r>
      <w:proofErr w:type="spellEnd"/>
      <w:r w:rsidR="00341737" w:rsidRPr="00341737">
        <w:rPr>
          <w:rFonts w:eastAsiaTheme="minorHAnsi" w:cstheme="minorBidi"/>
          <w:szCs w:val="22"/>
          <w:lang w:eastAsia="en-US"/>
        </w:rPr>
        <w:t xml:space="preserve"> ikgadējo atvaļinājumu.</w:t>
      </w:r>
    </w:p>
    <w:p w:rsidR="00341737" w:rsidRPr="00341737" w:rsidRDefault="00D313A3" w:rsidP="00D313A3">
      <w:pPr>
        <w:ind w:firstLine="0"/>
        <w:contextualSpacing/>
        <w:rPr>
          <w:rFonts w:eastAsiaTheme="minorHAnsi" w:cstheme="minorBidi"/>
          <w:szCs w:val="22"/>
          <w:lang w:eastAsia="en-US"/>
        </w:rPr>
      </w:pPr>
      <w:r>
        <w:rPr>
          <w:rFonts w:eastAsiaTheme="minorHAnsi" w:cstheme="minorBidi"/>
          <w:szCs w:val="22"/>
          <w:lang w:eastAsia="en-US"/>
        </w:rPr>
        <w:t xml:space="preserve">4. </w:t>
      </w:r>
      <w:r w:rsidR="00341737" w:rsidRPr="00341737">
        <w:rPr>
          <w:rFonts w:eastAsiaTheme="minorHAnsi" w:cstheme="minorBidi"/>
          <w:szCs w:val="22"/>
          <w:lang w:eastAsia="en-US"/>
        </w:rPr>
        <w:t>Par 2018. gada decembra kārtējās domes sēdes pārcelšanu.</w:t>
      </w:r>
    </w:p>
    <w:p w:rsidR="00341737" w:rsidRPr="00517E82" w:rsidRDefault="00D313A3" w:rsidP="00D313A3">
      <w:pPr>
        <w:ind w:firstLine="0"/>
        <w:contextualSpacing/>
        <w:rPr>
          <w:lang w:eastAsia="en-US"/>
        </w:rPr>
      </w:pPr>
      <w:r>
        <w:rPr>
          <w:rFonts w:eastAsiaTheme="minorHAnsi" w:cstheme="minorBidi"/>
          <w:szCs w:val="22"/>
          <w:lang w:eastAsia="en-US"/>
        </w:rPr>
        <w:t xml:space="preserve">5. </w:t>
      </w:r>
      <w:r w:rsidR="00341737" w:rsidRPr="00341737">
        <w:rPr>
          <w:rFonts w:eastAsiaTheme="minorHAnsi" w:cstheme="minorBidi"/>
          <w:szCs w:val="22"/>
          <w:lang w:eastAsia="en-US"/>
        </w:rPr>
        <w:t>Par Limbažu novada pašvaldības iestāžu Sociālās aprūpes centrs – pansionāts „Pērle” un Veco ļaužu mītne „Cerība” reorganizācijas plāna apstiprināšanu.</w:t>
      </w:r>
      <w:r w:rsidR="00341737" w:rsidRPr="00061F17">
        <w:rPr>
          <w:rFonts w:eastAsiaTheme="minorHAnsi" w:cstheme="minorBidi"/>
          <w:szCs w:val="22"/>
          <w:lang w:eastAsia="en-US"/>
        </w:rPr>
        <w:t xml:space="preserve">”, </w:t>
      </w:r>
      <w:r w:rsidR="00341737" w:rsidRPr="00061F17">
        <w:rPr>
          <w:b/>
          <w:bCs/>
        </w:rPr>
        <w:t>atklāti balsojot: PAR</w:t>
      </w:r>
      <w:r w:rsidR="00341737" w:rsidRPr="00411700">
        <w:t xml:space="preserve"> –</w:t>
      </w:r>
      <w:r w:rsidR="00341737">
        <w:t xml:space="preserve"> 1</w:t>
      </w:r>
      <w:r>
        <w:t>2</w:t>
      </w:r>
      <w:r w:rsidR="00341737">
        <w:t xml:space="preserve"> deputāti (</w:t>
      </w:r>
      <w:r w:rsidR="00341737" w:rsidRPr="008339E3">
        <w:t xml:space="preserve">Jānis </w:t>
      </w:r>
      <w:proofErr w:type="spellStart"/>
      <w:r w:rsidR="00341737" w:rsidRPr="008339E3">
        <w:t>Bārbalis</w:t>
      </w:r>
      <w:proofErr w:type="spellEnd"/>
      <w:r w:rsidR="00341737" w:rsidRPr="008339E3">
        <w:t xml:space="preserve">, Māris </w:t>
      </w:r>
      <w:proofErr w:type="spellStart"/>
      <w:r w:rsidR="00341737" w:rsidRPr="008339E3">
        <w:t>Beļaunieks</w:t>
      </w:r>
      <w:proofErr w:type="spellEnd"/>
      <w:r w:rsidR="00341737" w:rsidRPr="008339E3">
        <w:t xml:space="preserve">, </w:t>
      </w:r>
      <w:r>
        <w:t xml:space="preserve">Gunta Ozola, </w:t>
      </w:r>
      <w:r w:rsidR="00341737" w:rsidRPr="008339E3">
        <w:t xml:space="preserve">Gundars </w:t>
      </w:r>
      <w:proofErr w:type="spellStart"/>
      <w:r w:rsidR="00341737" w:rsidRPr="008339E3">
        <w:t>Plešs</w:t>
      </w:r>
      <w:proofErr w:type="spellEnd"/>
      <w:r w:rsidR="00341737" w:rsidRPr="008339E3">
        <w:t xml:space="preserve">, </w:t>
      </w:r>
      <w:r>
        <w:t xml:space="preserve">Taiga </w:t>
      </w:r>
      <w:proofErr w:type="spellStart"/>
      <w:r>
        <w:t>Plitniece</w:t>
      </w:r>
      <w:proofErr w:type="spellEnd"/>
      <w:r>
        <w:t xml:space="preserve">, </w:t>
      </w:r>
      <w:r w:rsidR="00341737" w:rsidRPr="008339E3">
        <w:t xml:space="preserve">Ziedonis </w:t>
      </w:r>
      <w:proofErr w:type="spellStart"/>
      <w:r w:rsidR="00341737" w:rsidRPr="008339E3">
        <w:t>Rubezis</w:t>
      </w:r>
      <w:proofErr w:type="spellEnd"/>
      <w:r w:rsidR="00341737" w:rsidRPr="008339E3">
        <w:t xml:space="preserve">, Reinis Siliņš, </w:t>
      </w:r>
      <w:r>
        <w:t xml:space="preserve">Ģirts Vilciņš, </w:t>
      </w:r>
      <w:r w:rsidR="00341737" w:rsidRPr="008339E3">
        <w:t xml:space="preserve">Andis Zaļaiskalns, Ineta Zariņa, Edmunds </w:t>
      </w:r>
      <w:proofErr w:type="spellStart"/>
      <w:r w:rsidR="00341737" w:rsidRPr="008339E3">
        <w:t>Zeidmanis</w:t>
      </w:r>
      <w:proofErr w:type="spellEnd"/>
      <w:r w:rsidR="00341737" w:rsidRPr="008339E3">
        <w:t>, Didzis Zemmers</w:t>
      </w:r>
      <w:r w:rsidR="00341737">
        <w:t>)</w:t>
      </w:r>
      <w:r w:rsidR="00341737" w:rsidRPr="00411700">
        <w:t xml:space="preserve">, </w:t>
      </w:r>
      <w:r w:rsidR="00341737" w:rsidRPr="00061F17">
        <w:rPr>
          <w:b/>
          <w:bCs/>
        </w:rPr>
        <w:t>PRET –</w:t>
      </w:r>
      <w:r w:rsidR="00341737" w:rsidRPr="00411700">
        <w:t xml:space="preserve"> </w:t>
      </w:r>
      <w:r w:rsidR="00341737">
        <w:t>nav</w:t>
      </w:r>
      <w:r w:rsidR="00341737" w:rsidRPr="00411700">
        <w:t xml:space="preserve">, </w:t>
      </w:r>
      <w:r w:rsidR="00341737" w:rsidRPr="00061F17">
        <w:rPr>
          <w:b/>
          <w:bCs/>
        </w:rPr>
        <w:t xml:space="preserve">ATTURAS – </w:t>
      </w:r>
      <w:r w:rsidR="00341737" w:rsidRPr="00061F17">
        <w:rPr>
          <w:bCs/>
        </w:rPr>
        <w:t>nav</w:t>
      </w:r>
      <w:r w:rsidR="00341737" w:rsidRPr="00411700">
        <w:t xml:space="preserve">, Limbažu novada dome </w:t>
      </w:r>
      <w:r w:rsidR="00341737" w:rsidRPr="00061F17">
        <w:rPr>
          <w:b/>
          <w:bCs/>
        </w:rPr>
        <w:t>NOLEMJ:</w:t>
      </w:r>
    </w:p>
    <w:p w:rsidR="00341737" w:rsidRDefault="00341737" w:rsidP="00341737">
      <w:pPr>
        <w:ind w:firstLine="0"/>
      </w:pPr>
    </w:p>
    <w:p w:rsidR="00341737" w:rsidRPr="00286AA3" w:rsidRDefault="00341737" w:rsidP="00341737">
      <w:pPr>
        <w:ind w:firstLine="0"/>
      </w:pPr>
      <w:r>
        <w:t>iekļaut darba kārtībā šādus papildu darba kārtības jautājumus:</w:t>
      </w:r>
    </w:p>
    <w:p w:rsidR="00341737" w:rsidRPr="00341737" w:rsidRDefault="00341737" w:rsidP="004A130C">
      <w:pPr>
        <w:numPr>
          <w:ilvl w:val="0"/>
          <w:numId w:val="48"/>
        </w:numPr>
        <w:ind w:left="357" w:hanging="357"/>
        <w:contextualSpacing/>
        <w:rPr>
          <w:rFonts w:eastAsiaTheme="minorHAnsi" w:cstheme="minorBidi"/>
          <w:szCs w:val="22"/>
          <w:lang w:eastAsia="en-US"/>
        </w:rPr>
      </w:pPr>
      <w:r w:rsidRPr="00341737">
        <w:rPr>
          <w:rFonts w:eastAsiaTheme="minorHAnsi" w:cstheme="minorBidi"/>
          <w:szCs w:val="22"/>
          <w:lang w:eastAsia="en-US"/>
        </w:rPr>
        <w:t xml:space="preserve">Par Limbažu novada pašvaldībai piederošo </w:t>
      </w:r>
      <w:proofErr w:type="spellStart"/>
      <w:r w:rsidRPr="00341737">
        <w:rPr>
          <w:rFonts w:eastAsiaTheme="minorHAnsi" w:cstheme="minorBidi"/>
          <w:szCs w:val="22"/>
          <w:lang w:eastAsia="en-US"/>
        </w:rPr>
        <w:t>šķeldošanas</w:t>
      </w:r>
      <w:proofErr w:type="spellEnd"/>
      <w:r w:rsidRPr="00341737">
        <w:rPr>
          <w:rFonts w:eastAsiaTheme="minorHAnsi" w:cstheme="minorBidi"/>
          <w:szCs w:val="22"/>
          <w:lang w:eastAsia="en-US"/>
        </w:rPr>
        <w:t xml:space="preserve"> materiāla (zaru) pārdošanas izsoles organizēšanu, sākumcenas un izsoles noteikumu apstiprināšanu.</w:t>
      </w:r>
    </w:p>
    <w:p w:rsidR="00341737" w:rsidRPr="00341737" w:rsidRDefault="00341737" w:rsidP="004A130C">
      <w:pPr>
        <w:numPr>
          <w:ilvl w:val="0"/>
          <w:numId w:val="48"/>
        </w:numPr>
        <w:ind w:left="357" w:hanging="357"/>
        <w:contextualSpacing/>
        <w:rPr>
          <w:rFonts w:eastAsiaTheme="minorHAnsi" w:cstheme="minorBidi"/>
          <w:szCs w:val="22"/>
          <w:lang w:eastAsia="en-US"/>
        </w:rPr>
      </w:pPr>
      <w:r w:rsidRPr="00341737">
        <w:rPr>
          <w:rFonts w:eastAsiaTheme="minorHAnsi" w:cstheme="minorBidi"/>
          <w:szCs w:val="22"/>
          <w:lang w:eastAsia="en-US"/>
        </w:rPr>
        <w:t>Par Limbažu novada pašvaldības konkursa „Skaistākais Ziemassvētku noformējums” nolikuma apstiprināšanu.</w:t>
      </w:r>
    </w:p>
    <w:p w:rsidR="00341737" w:rsidRPr="00341737" w:rsidRDefault="00341737" w:rsidP="004A130C">
      <w:pPr>
        <w:numPr>
          <w:ilvl w:val="0"/>
          <w:numId w:val="48"/>
        </w:numPr>
        <w:ind w:left="357" w:hanging="357"/>
        <w:contextualSpacing/>
        <w:rPr>
          <w:rFonts w:eastAsiaTheme="minorHAnsi" w:cstheme="minorBidi"/>
          <w:szCs w:val="22"/>
          <w:lang w:eastAsia="en-US"/>
        </w:rPr>
      </w:pPr>
      <w:r w:rsidRPr="00341737">
        <w:rPr>
          <w:rFonts w:eastAsiaTheme="minorHAnsi" w:cstheme="minorBidi"/>
          <w:szCs w:val="22"/>
          <w:lang w:eastAsia="en-US"/>
        </w:rPr>
        <w:t xml:space="preserve">Par Limbažu novada pašvaldības Domes priekšsēdētāja </w:t>
      </w:r>
      <w:proofErr w:type="spellStart"/>
      <w:r w:rsidRPr="00341737">
        <w:rPr>
          <w:rFonts w:eastAsiaTheme="minorHAnsi" w:cstheme="minorBidi"/>
          <w:szCs w:val="22"/>
          <w:lang w:eastAsia="en-US"/>
        </w:rPr>
        <w:t>D.Zemmera</w:t>
      </w:r>
      <w:proofErr w:type="spellEnd"/>
      <w:r w:rsidRPr="00341737">
        <w:rPr>
          <w:rFonts w:eastAsiaTheme="minorHAnsi" w:cstheme="minorBidi"/>
          <w:szCs w:val="22"/>
          <w:lang w:eastAsia="en-US"/>
        </w:rPr>
        <w:t xml:space="preserve"> ikgadējo atvaļinājumu.</w:t>
      </w:r>
    </w:p>
    <w:p w:rsidR="00341737" w:rsidRPr="00341737" w:rsidRDefault="00341737" w:rsidP="004A130C">
      <w:pPr>
        <w:numPr>
          <w:ilvl w:val="0"/>
          <w:numId w:val="48"/>
        </w:numPr>
        <w:ind w:left="357" w:hanging="357"/>
        <w:contextualSpacing/>
        <w:rPr>
          <w:rFonts w:eastAsiaTheme="minorHAnsi" w:cstheme="minorBidi"/>
          <w:szCs w:val="22"/>
          <w:lang w:eastAsia="en-US"/>
        </w:rPr>
      </w:pPr>
      <w:r w:rsidRPr="00341737">
        <w:rPr>
          <w:rFonts w:eastAsiaTheme="minorHAnsi" w:cstheme="minorBidi"/>
          <w:szCs w:val="22"/>
          <w:lang w:eastAsia="en-US"/>
        </w:rPr>
        <w:t>Par 2018. gada decembra kārtējās domes sēdes pārcelšanu.</w:t>
      </w:r>
    </w:p>
    <w:p w:rsidR="00341737" w:rsidRPr="00341737" w:rsidRDefault="00341737" w:rsidP="004A130C">
      <w:pPr>
        <w:numPr>
          <w:ilvl w:val="0"/>
          <w:numId w:val="48"/>
        </w:numPr>
        <w:ind w:left="357" w:hanging="357"/>
        <w:contextualSpacing/>
        <w:rPr>
          <w:rFonts w:eastAsiaTheme="minorHAnsi" w:cstheme="minorBidi"/>
          <w:szCs w:val="22"/>
          <w:lang w:eastAsia="en-US"/>
        </w:rPr>
      </w:pPr>
      <w:r w:rsidRPr="00341737">
        <w:rPr>
          <w:rFonts w:eastAsiaTheme="minorHAnsi" w:cstheme="minorBidi"/>
          <w:szCs w:val="22"/>
          <w:lang w:eastAsia="en-US"/>
        </w:rPr>
        <w:t>Par Limbažu novada pašvaldības iestāžu Sociālās aprūpes centrs – pansionāts „Pērle” un Veco ļaužu mītne „Cerība” reorganizācijas plāna apstiprināšanu.</w:t>
      </w:r>
    </w:p>
    <w:p w:rsidR="00341737" w:rsidRDefault="00341737" w:rsidP="00341737">
      <w:pPr>
        <w:suppressAutoHyphens/>
        <w:ind w:firstLine="0"/>
        <w:rPr>
          <w:b/>
          <w:bCs/>
        </w:rPr>
      </w:pPr>
    </w:p>
    <w:p w:rsidR="00D313A3" w:rsidRPr="00517E82" w:rsidRDefault="00D313A3" w:rsidP="00D313A3">
      <w:pPr>
        <w:ind w:firstLine="720"/>
        <w:contextualSpacing/>
        <w:rPr>
          <w:lang w:eastAsia="en-US"/>
        </w:rPr>
      </w:pPr>
      <w:r w:rsidRPr="00BA1E5E">
        <w:t>Iepazinusies</w:t>
      </w:r>
      <w:r>
        <w:t xml:space="preserve"> ar Limbažu novada pašvaldības D</w:t>
      </w:r>
      <w:r w:rsidRPr="00BA1E5E">
        <w:t xml:space="preserve">omes priekšsēdētāja </w:t>
      </w:r>
      <w:proofErr w:type="spellStart"/>
      <w:r w:rsidRPr="00BA1E5E">
        <w:t>D.Zemmera</w:t>
      </w:r>
      <w:proofErr w:type="spellEnd"/>
      <w:r w:rsidRPr="00BA1E5E">
        <w:t xml:space="preserve"> priekšlikumu</w:t>
      </w:r>
      <w:r>
        <w:t xml:space="preserve"> 5. papildu darba kārtības jautājumu “</w:t>
      </w:r>
      <w:r w:rsidRPr="00341737">
        <w:rPr>
          <w:rFonts w:eastAsiaTheme="minorHAnsi" w:cstheme="minorBidi"/>
          <w:szCs w:val="22"/>
          <w:lang w:eastAsia="en-US"/>
        </w:rPr>
        <w:t>Par Limbažu novada pašvaldības iestāžu Sociālās aprūpes centrs – pansionāts „Pērle” un Veco ļaužu mītne „Cerība” reorganizācijas plāna apstiprināšanu</w:t>
      </w:r>
      <w:r>
        <w:rPr>
          <w:rFonts w:eastAsiaTheme="minorHAnsi" w:cstheme="minorBidi"/>
          <w:szCs w:val="22"/>
          <w:lang w:eastAsia="en-US"/>
        </w:rPr>
        <w:t>”</w:t>
      </w:r>
      <w:r>
        <w:t xml:space="preserve"> iekļaut sēdes darba kārtībā kā otro jautājumu, </w:t>
      </w:r>
      <w:r w:rsidRPr="00061F17">
        <w:rPr>
          <w:b/>
          <w:bCs/>
        </w:rPr>
        <w:t>atklāti balsojot: PAR</w:t>
      </w:r>
      <w:r w:rsidRPr="00411700">
        <w:t xml:space="preserve"> –</w:t>
      </w:r>
      <w:r>
        <w:t xml:space="preserve"> 12 deputāti (</w:t>
      </w:r>
      <w:r w:rsidRPr="008339E3">
        <w:t xml:space="preserve">Jānis </w:t>
      </w:r>
      <w:proofErr w:type="spellStart"/>
      <w:r w:rsidRPr="008339E3">
        <w:t>Bārbalis</w:t>
      </w:r>
      <w:proofErr w:type="spellEnd"/>
      <w:r w:rsidRPr="008339E3">
        <w:t xml:space="preserve">, Māris </w:t>
      </w:r>
      <w:proofErr w:type="spellStart"/>
      <w:r w:rsidRPr="008339E3">
        <w:t>Beļaunieks</w:t>
      </w:r>
      <w:proofErr w:type="spellEnd"/>
      <w:r w:rsidRPr="008339E3">
        <w:t xml:space="preserve">, </w:t>
      </w:r>
      <w:r>
        <w:t xml:space="preserve">Gunta Ozola, </w:t>
      </w:r>
      <w:r w:rsidRPr="008339E3">
        <w:t xml:space="preserve">Gundars </w:t>
      </w:r>
      <w:proofErr w:type="spellStart"/>
      <w:r w:rsidRPr="008339E3">
        <w:t>Plešs</w:t>
      </w:r>
      <w:proofErr w:type="spellEnd"/>
      <w:r w:rsidRPr="008339E3">
        <w:t xml:space="preserve">, </w:t>
      </w:r>
      <w:r>
        <w:t xml:space="preserve">Taiga </w:t>
      </w:r>
      <w:proofErr w:type="spellStart"/>
      <w:r>
        <w:t>Plitniece</w:t>
      </w:r>
      <w:proofErr w:type="spellEnd"/>
      <w:r>
        <w:t xml:space="preserve">, </w:t>
      </w:r>
      <w:r w:rsidRPr="008339E3">
        <w:t xml:space="preserve">Ziedonis </w:t>
      </w:r>
      <w:proofErr w:type="spellStart"/>
      <w:r w:rsidRPr="008339E3">
        <w:t>Rubezis</w:t>
      </w:r>
      <w:proofErr w:type="spellEnd"/>
      <w:r w:rsidRPr="008339E3">
        <w:t xml:space="preserve">, Reinis Siliņš, </w:t>
      </w:r>
      <w:r>
        <w:t xml:space="preserve">Ģirts Vilciņš, </w:t>
      </w:r>
      <w:r w:rsidRPr="008339E3">
        <w:t xml:space="preserve">Andis Zaļaiskalns, Ineta Zariņa, Edmunds </w:t>
      </w:r>
      <w:proofErr w:type="spellStart"/>
      <w:r w:rsidRPr="008339E3">
        <w:t>Zeidmanis</w:t>
      </w:r>
      <w:proofErr w:type="spellEnd"/>
      <w:r w:rsidRPr="008339E3">
        <w:t>, Didzis Zemmers</w:t>
      </w:r>
      <w:r>
        <w:t>)</w:t>
      </w:r>
      <w:r w:rsidRPr="00411700">
        <w:t xml:space="preserve">, </w:t>
      </w:r>
      <w:r w:rsidRPr="00061F17">
        <w:rPr>
          <w:b/>
          <w:bCs/>
        </w:rPr>
        <w:t>PRET –</w:t>
      </w:r>
      <w:r w:rsidRPr="00411700">
        <w:t xml:space="preserve"> </w:t>
      </w:r>
      <w:r>
        <w:t>nav</w:t>
      </w:r>
      <w:r w:rsidRPr="00411700">
        <w:t xml:space="preserve">, </w:t>
      </w:r>
      <w:r w:rsidRPr="00061F17">
        <w:rPr>
          <w:b/>
          <w:bCs/>
        </w:rPr>
        <w:t xml:space="preserve">ATTURAS – </w:t>
      </w:r>
      <w:r w:rsidRPr="00061F17">
        <w:rPr>
          <w:bCs/>
        </w:rPr>
        <w:t>nav</w:t>
      </w:r>
      <w:r w:rsidRPr="00411700">
        <w:t xml:space="preserve">, Limbažu novada dome </w:t>
      </w:r>
      <w:r w:rsidRPr="00061F17">
        <w:rPr>
          <w:b/>
          <w:bCs/>
        </w:rPr>
        <w:t>NOLEMJ:</w:t>
      </w:r>
    </w:p>
    <w:p w:rsidR="00D313A3" w:rsidRDefault="00D313A3" w:rsidP="00341737">
      <w:pPr>
        <w:suppressAutoHyphens/>
        <w:ind w:firstLine="0"/>
        <w:rPr>
          <w:b/>
          <w:bCs/>
        </w:rPr>
      </w:pPr>
    </w:p>
    <w:p w:rsidR="00D313A3" w:rsidRDefault="00D313A3" w:rsidP="00D313A3">
      <w:pPr>
        <w:suppressAutoHyphens/>
        <w:ind w:firstLine="0"/>
      </w:pPr>
      <w:r>
        <w:t>papildu darba kārtības jautājumu “</w:t>
      </w:r>
      <w:r w:rsidRPr="00D313A3">
        <w:rPr>
          <w:rFonts w:eastAsiaTheme="minorHAnsi" w:cstheme="minorBidi"/>
          <w:szCs w:val="22"/>
          <w:lang w:eastAsia="en-US"/>
        </w:rPr>
        <w:t>Par Limbažu novada pašvaldības iestāžu Sociālās aprūpes centrs – pansionāts „Pērle” un Veco ļaužu mītne „Cerība” reorganizācijas plāna apstiprināšanu”</w:t>
      </w:r>
      <w:r>
        <w:t xml:space="preserve"> iekļaut sēdes darba kārtībā kā otro jautājumu.</w:t>
      </w:r>
    </w:p>
    <w:p w:rsidR="00D313A3" w:rsidRPr="00D313A3" w:rsidRDefault="00D313A3" w:rsidP="00D313A3">
      <w:pPr>
        <w:suppressAutoHyphens/>
        <w:ind w:left="360" w:firstLine="0"/>
        <w:rPr>
          <w:b/>
          <w:bCs/>
        </w:rPr>
      </w:pPr>
    </w:p>
    <w:p w:rsidR="00341737" w:rsidRPr="000C263B" w:rsidRDefault="00341737" w:rsidP="00341737">
      <w:pPr>
        <w:overflowPunct w:val="0"/>
        <w:autoSpaceDE w:val="0"/>
        <w:autoSpaceDN w:val="0"/>
        <w:adjustRightInd w:val="0"/>
        <w:ind w:firstLine="0"/>
        <w:textAlignment w:val="baseline"/>
        <w:rPr>
          <w:b/>
          <w:color w:val="000000"/>
        </w:rPr>
      </w:pPr>
      <w:r>
        <w:rPr>
          <w:b/>
          <w:color w:val="000000"/>
        </w:rPr>
        <w:t>Apstiprināta šāda sēdes darba kārtība:</w:t>
      </w:r>
    </w:p>
    <w:p w:rsidR="00341737" w:rsidRPr="00CF734A" w:rsidRDefault="00341737" w:rsidP="004A130C">
      <w:pPr>
        <w:numPr>
          <w:ilvl w:val="0"/>
          <w:numId w:val="49"/>
        </w:numPr>
        <w:ind w:left="357" w:hanging="357"/>
      </w:pPr>
      <w:r w:rsidRPr="00CF734A">
        <w:t xml:space="preserve">Informācija par Limbažu novada domes </w:t>
      </w:r>
      <w:r>
        <w:t>25</w:t>
      </w:r>
      <w:r w:rsidRPr="00CF734A">
        <w:t>.</w:t>
      </w:r>
      <w:r>
        <w:t>10</w:t>
      </w:r>
      <w:r w:rsidRPr="00CF734A">
        <w:t>.2018. sēdē pieņemto lēmumu izpildes gaitu.</w:t>
      </w:r>
    </w:p>
    <w:p w:rsidR="00341737" w:rsidRPr="00341737" w:rsidRDefault="00341737" w:rsidP="004A130C">
      <w:pPr>
        <w:numPr>
          <w:ilvl w:val="0"/>
          <w:numId w:val="49"/>
        </w:numPr>
        <w:ind w:left="357" w:hanging="357"/>
        <w:contextualSpacing/>
        <w:rPr>
          <w:rFonts w:eastAsiaTheme="minorHAnsi" w:cstheme="minorBidi"/>
          <w:szCs w:val="22"/>
          <w:lang w:eastAsia="en-US"/>
        </w:rPr>
      </w:pPr>
      <w:r w:rsidRPr="00341737">
        <w:rPr>
          <w:rFonts w:eastAsiaTheme="minorHAnsi" w:cstheme="minorBidi"/>
          <w:szCs w:val="22"/>
          <w:lang w:eastAsia="en-US"/>
        </w:rPr>
        <w:lastRenderedPageBreak/>
        <w:t>Par Limbažu novada pašvaldības iestāžu Sociālās aprūpes centrs – pansionāts „Pērle” un Veco ļaužu mītne „Cerība” reorganizācijas plāna apstiprināšanu.</w:t>
      </w:r>
    </w:p>
    <w:p w:rsidR="00341737" w:rsidRDefault="00341737" w:rsidP="004A130C">
      <w:pPr>
        <w:numPr>
          <w:ilvl w:val="0"/>
          <w:numId w:val="49"/>
        </w:numPr>
        <w:ind w:left="357" w:hanging="357"/>
        <w:rPr>
          <w:lang w:eastAsia="en-US"/>
        </w:rPr>
      </w:pPr>
      <w:r w:rsidRPr="00B87037">
        <w:rPr>
          <w:lang w:eastAsia="en-US"/>
        </w:rPr>
        <w:t>Par Limbažu novada pašvaldības Būvvaldes 27.09.2018. lēmuma “Par vienkāršotas būvniecības ieceres “Māju ceļš” īp</w:t>
      </w:r>
      <w:r>
        <w:rPr>
          <w:lang w:eastAsia="en-US"/>
        </w:rPr>
        <w:t>ašumā “Skaļumi”, Skultes pag.</w:t>
      </w:r>
      <w:r w:rsidRPr="00B87037">
        <w:rPr>
          <w:lang w:eastAsia="en-US"/>
        </w:rPr>
        <w:t xml:space="preserve">, Limbažu novadā, </w:t>
      </w:r>
      <w:r>
        <w:rPr>
          <w:lang w:eastAsia="en-US"/>
        </w:rPr>
        <w:t>atteikšanos akceptēt” (prot.</w:t>
      </w:r>
      <w:r w:rsidRPr="00B87037">
        <w:rPr>
          <w:lang w:eastAsia="en-US"/>
        </w:rPr>
        <w:t xml:space="preserve"> Nr.</w:t>
      </w:r>
      <w:r>
        <w:rPr>
          <w:lang w:eastAsia="en-US"/>
        </w:rPr>
        <w:t xml:space="preserve"> </w:t>
      </w:r>
      <w:r w:rsidRPr="00B87037">
        <w:rPr>
          <w:lang w:eastAsia="en-US"/>
        </w:rPr>
        <w:t>43; 1.§) apstrīdēšanu</w:t>
      </w:r>
      <w:r>
        <w:rPr>
          <w:lang w:eastAsia="en-US"/>
        </w:rPr>
        <w:t>.</w:t>
      </w:r>
    </w:p>
    <w:p w:rsidR="00341737" w:rsidRDefault="00341737" w:rsidP="004A130C">
      <w:pPr>
        <w:numPr>
          <w:ilvl w:val="0"/>
          <w:numId w:val="49"/>
        </w:numPr>
        <w:ind w:left="357" w:hanging="357"/>
        <w:rPr>
          <w:lang w:eastAsia="en-US"/>
        </w:rPr>
      </w:pPr>
      <w:r w:rsidRPr="00CA07C2">
        <w:rPr>
          <w:lang w:eastAsia="en-US"/>
        </w:rPr>
        <w:t>Par Limbažu novada pašvaldības Būvvaldes 27.09.2018. lēmuma “Par vienkāršotas būvniecības ieceres “Māju ceļš” īpašumā “Vēberes”, Skultes pag., Limbažu novadā, atteikšanos akceptēt” (prot. Nr. 43; 4.§) apstrīdēšanu</w:t>
      </w:r>
      <w:r>
        <w:rPr>
          <w:lang w:eastAsia="en-US"/>
        </w:rPr>
        <w:t>.</w:t>
      </w:r>
    </w:p>
    <w:p w:rsidR="00341737" w:rsidRDefault="00341737" w:rsidP="004A130C">
      <w:pPr>
        <w:numPr>
          <w:ilvl w:val="0"/>
          <w:numId w:val="49"/>
        </w:numPr>
        <w:ind w:left="357" w:hanging="357"/>
        <w:rPr>
          <w:lang w:eastAsia="en-US"/>
        </w:rPr>
      </w:pPr>
      <w:r w:rsidRPr="003B3735">
        <w:rPr>
          <w:lang w:eastAsia="en-US"/>
        </w:rPr>
        <w:t>Par apbūvēta zemesgabala ar kadastra apzīmējumu 6668 001 0326, „Kūtiņas”, Pāles pagastā, Limbažu novadā, daļas iznomāšanu.</w:t>
      </w:r>
    </w:p>
    <w:p w:rsidR="00341737" w:rsidRDefault="00341737" w:rsidP="004A130C">
      <w:pPr>
        <w:numPr>
          <w:ilvl w:val="0"/>
          <w:numId w:val="49"/>
        </w:numPr>
        <w:ind w:left="357" w:hanging="357"/>
        <w:rPr>
          <w:lang w:eastAsia="en-US"/>
        </w:rPr>
      </w:pPr>
      <w:r w:rsidRPr="00F675D8">
        <w:rPr>
          <w:lang w:eastAsia="en-US"/>
        </w:rPr>
        <w:t>Par zemes gabala ar kadastra apzīmējumu 6601 008 0075, 8. marta ielā 3, Limbažos, Limbažu novadā, iznomāšanu</w:t>
      </w:r>
      <w:r>
        <w:rPr>
          <w:lang w:eastAsia="en-US"/>
        </w:rPr>
        <w:t>.</w:t>
      </w:r>
    </w:p>
    <w:p w:rsidR="00341737" w:rsidRDefault="00341737" w:rsidP="004A130C">
      <w:pPr>
        <w:numPr>
          <w:ilvl w:val="0"/>
          <w:numId w:val="49"/>
        </w:numPr>
        <w:ind w:left="357" w:hanging="357"/>
        <w:rPr>
          <w:lang w:eastAsia="en-US"/>
        </w:rPr>
      </w:pPr>
      <w:r w:rsidRPr="006F55C3">
        <w:rPr>
          <w:lang w:eastAsia="en-US"/>
        </w:rPr>
        <w:t>Par apbūvēta zemesgabala ar kadastra apzīmējumu 6680 001 1567, „Garumi 23”, Umurgas pagastā, Limbažu novadā, iznomāšanu</w:t>
      </w:r>
      <w:r>
        <w:rPr>
          <w:lang w:eastAsia="en-US"/>
        </w:rPr>
        <w:t>.</w:t>
      </w:r>
    </w:p>
    <w:p w:rsidR="00341737" w:rsidRDefault="00341737" w:rsidP="004A130C">
      <w:pPr>
        <w:numPr>
          <w:ilvl w:val="0"/>
          <w:numId w:val="49"/>
        </w:numPr>
        <w:ind w:left="357" w:hanging="357"/>
        <w:rPr>
          <w:lang w:eastAsia="en-US"/>
        </w:rPr>
      </w:pPr>
      <w:r w:rsidRPr="006C0FB9">
        <w:rPr>
          <w:lang w:eastAsia="en-US"/>
        </w:rPr>
        <w:t>Par apbūvēta zemesgabala ar kadastra apzīmējumu 6680 001 1681, „Kalnieši 13”, Umurgas pagastā, Limbažu novadā, iznomāšanu</w:t>
      </w:r>
      <w:r>
        <w:rPr>
          <w:lang w:eastAsia="en-US"/>
        </w:rPr>
        <w:t>.</w:t>
      </w:r>
    </w:p>
    <w:p w:rsidR="00341737" w:rsidRDefault="00341737" w:rsidP="004A130C">
      <w:pPr>
        <w:numPr>
          <w:ilvl w:val="0"/>
          <w:numId w:val="49"/>
        </w:numPr>
        <w:ind w:left="357" w:hanging="357"/>
        <w:rPr>
          <w:lang w:eastAsia="en-US"/>
        </w:rPr>
      </w:pPr>
      <w:r w:rsidRPr="00ED1D5F">
        <w:rPr>
          <w:lang w:eastAsia="en-US"/>
        </w:rPr>
        <w:t>Par apbūvēta zemesgabala ar kadastra apzīmējumu 6680 001 1591, „Niedres 38”, Umurgas pagastā, Limbažu novadā, iznomāšanu</w:t>
      </w:r>
      <w:r>
        <w:rPr>
          <w:lang w:eastAsia="en-US"/>
        </w:rPr>
        <w:t>.</w:t>
      </w:r>
    </w:p>
    <w:p w:rsidR="00341737" w:rsidRDefault="00341737" w:rsidP="004A130C">
      <w:pPr>
        <w:numPr>
          <w:ilvl w:val="0"/>
          <w:numId w:val="49"/>
        </w:numPr>
        <w:ind w:left="357" w:hanging="357"/>
        <w:rPr>
          <w:lang w:eastAsia="en-US"/>
        </w:rPr>
      </w:pPr>
      <w:r w:rsidRPr="00F1702F">
        <w:rPr>
          <w:lang w:eastAsia="en-US"/>
        </w:rPr>
        <w:t>Par zemes vienības ar kadastra apzīmējumu 6668 002 0049, Pāles pagastā, Limbažu novadā, daļas, iznomāšanu</w:t>
      </w:r>
      <w:r>
        <w:rPr>
          <w:lang w:eastAsia="en-US"/>
        </w:rPr>
        <w:t>.</w:t>
      </w:r>
    </w:p>
    <w:p w:rsidR="00341737" w:rsidRDefault="00341737" w:rsidP="004A130C">
      <w:pPr>
        <w:numPr>
          <w:ilvl w:val="0"/>
          <w:numId w:val="49"/>
        </w:numPr>
        <w:ind w:left="357" w:hanging="357"/>
        <w:rPr>
          <w:lang w:eastAsia="en-US"/>
        </w:rPr>
      </w:pPr>
      <w:r w:rsidRPr="00AD301D">
        <w:rPr>
          <w:lang w:eastAsia="en-US"/>
        </w:rPr>
        <w:t>Par nekustamā īpašuma „Zeme pie Nabes muižas kompleksa” Limbažu pagastā, Limbažu novadā, daļas iznomāšanu</w:t>
      </w:r>
      <w:r>
        <w:rPr>
          <w:lang w:eastAsia="en-US"/>
        </w:rPr>
        <w:t>.</w:t>
      </w:r>
    </w:p>
    <w:p w:rsidR="00341737" w:rsidRDefault="00341737" w:rsidP="004A130C">
      <w:pPr>
        <w:numPr>
          <w:ilvl w:val="0"/>
          <w:numId w:val="49"/>
        </w:numPr>
        <w:ind w:left="357" w:hanging="357"/>
        <w:rPr>
          <w:lang w:eastAsia="en-US"/>
        </w:rPr>
      </w:pPr>
      <w:r w:rsidRPr="005E6D92">
        <w:rPr>
          <w:lang w:eastAsia="en-US"/>
        </w:rPr>
        <w:t>Par nekustamā īpašuma Uzvaras iela 9, Limbažos, Limbažu novadā, atsavināšanu</w:t>
      </w:r>
      <w:r>
        <w:rPr>
          <w:lang w:eastAsia="en-US"/>
        </w:rPr>
        <w:t>.</w:t>
      </w:r>
    </w:p>
    <w:p w:rsidR="00341737" w:rsidRDefault="00341737" w:rsidP="004A130C">
      <w:pPr>
        <w:numPr>
          <w:ilvl w:val="0"/>
          <w:numId w:val="49"/>
        </w:numPr>
        <w:ind w:left="357" w:hanging="357"/>
        <w:rPr>
          <w:lang w:eastAsia="en-US"/>
        </w:rPr>
      </w:pPr>
      <w:r w:rsidRPr="008B637D">
        <w:rPr>
          <w:lang w:eastAsia="en-US"/>
        </w:rPr>
        <w:t>Par nekustamā īpašuma „Vētras 1”, Limbažu pagastā, Limbažu novadā, atsavināšanu</w:t>
      </w:r>
      <w:r>
        <w:rPr>
          <w:lang w:eastAsia="en-US"/>
        </w:rPr>
        <w:t>.</w:t>
      </w:r>
    </w:p>
    <w:p w:rsidR="00341737" w:rsidRDefault="00341737" w:rsidP="004A130C">
      <w:pPr>
        <w:numPr>
          <w:ilvl w:val="0"/>
          <w:numId w:val="49"/>
        </w:numPr>
        <w:ind w:left="357" w:hanging="357"/>
        <w:rPr>
          <w:lang w:eastAsia="en-US"/>
        </w:rPr>
      </w:pPr>
      <w:r w:rsidRPr="008B637D">
        <w:rPr>
          <w:lang w:eastAsia="en-US"/>
        </w:rPr>
        <w:t>Par zemes vienību reģistrēšanu zemesgrāmatā uz Limbažu novada pašvaldības vārda</w:t>
      </w:r>
      <w:r>
        <w:rPr>
          <w:lang w:eastAsia="en-US"/>
        </w:rPr>
        <w:t>.</w:t>
      </w:r>
    </w:p>
    <w:p w:rsidR="00341737" w:rsidRDefault="00341737" w:rsidP="004A130C">
      <w:pPr>
        <w:numPr>
          <w:ilvl w:val="0"/>
          <w:numId w:val="49"/>
        </w:numPr>
        <w:ind w:left="357" w:hanging="357"/>
        <w:rPr>
          <w:lang w:eastAsia="en-US"/>
        </w:rPr>
      </w:pPr>
      <w:r w:rsidRPr="00434215">
        <w:rPr>
          <w:lang w:eastAsia="en-US"/>
        </w:rPr>
        <w:t>Par sociālā dzīvokļa statusa noteikšanu (Limbažu pilsēta)</w:t>
      </w:r>
      <w:r>
        <w:rPr>
          <w:lang w:eastAsia="en-US"/>
        </w:rPr>
        <w:t>.</w:t>
      </w:r>
    </w:p>
    <w:p w:rsidR="00341737" w:rsidRDefault="00341737" w:rsidP="004A130C">
      <w:pPr>
        <w:numPr>
          <w:ilvl w:val="0"/>
          <w:numId w:val="49"/>
        </w:numPr>
        <w:ind w:left="357" w:hanging="357"/>
        <w:rPr>
          <w:lang w:eastAsia="en-US"/>
        </w:rPr>
      </w:pPr>
      <w:r w:rsidRPr="00434215">
        <w:rPr>
          <w:lang w:eastAsia="en-US"/>
        </w:rPr>
        <w:t xml:space="preserve">Par sociālā dzīvokļa </w:t>
      </w:r>
      <w:r>
        <w:rPr>
          <w:lang w:eastAsia="en-US"/>
        </w:rPr>
        <w:t xml:space="preserve">(adrese) </w:t>
      </w:r>
      <w:r w:rsidRPr="00434215">
        <w:rPr>
          <w:lang w:eastAsia="en-US"/>
        </w:rPr>
        <w:t>izīrēšanu (Limbažu pilsēta)</w:t>
      </w:r>
      <w:r>
        <w:rPr>
          <w:lang w:eastAsia="en-US"/>
        </w:rPr>
        <w:t>.</w:t>
      </w:r>
    </w:p>
    <w:p w:rsidR="00341737" w:rsidRDefault="00341737" w:rsidP="004A130C">
      <w:pPr>
        <w:numPr>
          <w:ilvl w:val="0"/>
          <w:numId w:val="49"/>
        </w:numPr>
        <w:ind w:left="357" w:hanging="357"/>
        <w:rPr>
          <w:lang w:eastAsia="en-US"/>
        </w:rPr>
      </w:pPr>
      <w:r w:rsidRPr="002E6897">
        <w:rPr>
          <w:lang w:eastAsia="en-US"/>
        </w:rPr>
        <w:t xml:space="preserve">Par dzīvokļa </w:t>
      </w:r>
      <w:r>
        <w:rPr>
          <w:lang w:eastAsia="en-US"/>
        </w:rPr>
        <w:t>(adrese)</w:t>
      </w:r>
      <w:r w:rsidRPr="002E6897">
        <w:rPr>
          <w:lang w:eastAsia="en-US"/>
        </w:rPr>
        <w:t xml:space="preserve"> izīrēšanu (īres līguma noslēgšana, Limbažu pilsēta)</w:t>
      </w:r>
      <w:r>
        <w:rPr>
          <w:lang w:eastAsia="en-US"/>
        </w:rPr>
        <w:t>.</w:t>
      </w:r>
    </w:p>
    <w:p w:rsidR="00341737" w:rsidRDefault="00341737" w:rsidP="004A130C">
      <w:pPr>
        <w:numPr>
          <w:ilvl w:val="0"/>
          <w:numId w:val="49"/>
        </w:numPr>
        <w:ind w:left="357" w:hanging="357"/>
        <w:rPr>
          <w:lang w:eastAsia="en-US"/>
        </w:rPr>
      </w:pPr>
      <w:r w:rsidRPr="002E6897">
        <w:rPr>
          <w:lang w:eastAsia="en-US"/>
        </w:rPr>
        <w:t xml:space="preserve">Par dzīvokļa </w:t>
      </w:r>
      <w:r>
        <w:rPr>
          <w:lang w:eastAsia="en-US"/>
        </w:rPr>
        <w:t>(adrese)</w:t>
      </w:r>
      <w:r w:rsidRPr="002E6897">
        <w:rPr>
          <w:lang w:eastAsia="en-US"/>
        </w:rPr>
        <w:t xml:space="preserve"> izīrēšanu (īres līguma noslēgšana, Limbažu pilsēta)</w:t>
      </w:r>
      <w:r>
        <w:rPr>
          <w:lang w:eastAsia="en-US"/>
        </w:rPr>
        <w:t>.</w:t>
      </w:r>
    </w:p>
    <w:p w:rsidR="00341737" w:rsidRDefault="00341737" w:rsidP="004A130C">
      <w:pPr>
        <w:numPr>
          <w:ilvl w:val="0"/>
          <w:numId w:val="49"/>
        </w:numPr>
        <w:ind w:left="357" w:hanging="357"/>
        <w:rPr>
          <w:lang w:eastAsia="en-US"/>
        </w:rPr>
      </w:pPr>
      <w:r w:rsidRPr="004303F8">
        <w:rPr>
          <w:lang w:eastAsia="en-US"/>
        </w:rPr>
        <w:t xml:space="preserve">Par dzīvokļa </w:t>
      </w:r>
      <w:r>
        <w:rPr>
          <w:lang w:eastAsia="en-US"/>
        </w:rPr>
        <w:t>(adrese)</w:t>
      </w:r>
      <w:r w:rsidRPr="004303F8">
        <w:rPr>
          <w:lang w:eastAsia="en-US"/>
        </w:rPr>
        <w:t xml:space="preserve"> izīrēšanu (īres līguma noslēgšana, Limbažu pilsēta)</w:t>
      </w:r>
      <w:r>
        <w:rPr>
          <w:lang w:eastAsia="en-US"/>
        </w:rPr>
        <w:t>.</w:t>
      </w:r>
    </w:p>
    <w:p w:rsidR="00341737" w:rsidRDefault="00341737" w:rsidP="004A130C">
      <w:pPr>
        <w:numPr>
          <w:ilvl w:val="0"/>
          <w:numId w:val="49"/>
        </w:numPr>
        <w:ind w:left="357" w:hanging="357"/>
        <w:rPr>
          <w:lang w:eastAsia="en-US"/>
        </w:rPr>
      </w:pPr>
      <w:r w:rsidRPr="00617960">
        <w:rPr>
          <w:lang w:eastAsia="en-US"/>
        </w:rPr>
        <w:t>Par pašvaldības nekustamā īpašuma “Līcīši 1”, Skultes pagastā, Limbažu novadā, atsavināšanu par brīvu cenu</w:t>
      </w:r>
      <w:r>
        <w:rPr>
          <w:lang w:eastAsia="en-US"/>
        </w:rPr>
        <w:t>.</w:t>
      </w:r>
    </w:p>
    <w:p w:rsidR="00341737" w:rsidRDefault="00341737" w:rsidP="004A130C">
      <w:pPr>
        <w:numPr>
          <w:ilvl w:val="0"/>
          <w:numId w:val="49"/>
        </w:numPr>
        <w:ind w:left="357" w:hanging="357"/>
        <w:rPr>
          <w:lang w:eastAsia="en-US"/>
        </w:rPr>
      </w:pPr>
      <w:r w:rsidRPr="00401449">
        <w:rPr>
          <w:lang w:eastAsia="en-US"/>
        </w:rPr>
        <w:t>Par nekustamā īpašuma “</w:t>
      </w:r>
      <w:proofErr w:type="spellStart"/>
      <w:r w:rsidRPr="00401449">
        <w:rPr>
          <w:lang w:eastAsia="en-US"/>
        </w:rPr>
        <w:t>Vecstirnas</w:t>
      </w:r>
      <w:proofErr w:type="spellEnd"/>
      <w:r w:rsidRPr="00401449">
        <w:rPr>
          <w:lang w:eastAsia="en-US"/>
        </w:rPr>
        <w:t>”, Katvaru pagastā, Limbažu novadā, ar kadastra numuru 6652 006 0015, izsoles organizēšanu, sākumcenas un izsoles noteikumu apstiprināšanu</w:t>
      </w:r>
      <w:r>
        <w:rPr>
          <w:lang w:eastAsia="en-US"/>
        </w:rPr>
        <w:t>.</w:t>
      </w:r>
    </w:p>
    <w:p w:rsidR="00341737" w:rsidRDefault="00341737" w:rsidP="004A130C">
      <w:pPr>
        <w:numPr>
          <w:ilvl w:val="0"/>
          <w:numId w:val="49"/>
        </w:numPr>
        <w:ind w:left="357" w:hanging="357"/>
        <w:rPr>
          <w:lang w:eastAsia="en-US"/>
        </w:rPr>
      </w:pPr>
      <w:r w:rsidRPr="00C7107B">
        <w:rPr>
          <w:lang w:eastAsia="en-US"/>
        </w:rPr>
        <w:t xml:space="preserve">Par nekustamā īpašuma </w:t>
      </w:r>
      <w:proofErr w:type="spellStart"/>
      <w:r w:rsidRPr="00C7107B">
        <w:rPr>
          <w:lang w:eastAsia="en-US"/>
        </w:rPr>
        <w:t>Cēsu</w:t>
      </w:r>
      <w:proofErr w:type="spellEnd"/>
      <w:r w:rsidRPr="00C7107B">
        <w:rPr>
          <w:lang w:eastAsia="en-US"/>
        </w:rPr>
        <w:t xml:space="preserve"> ielā 27, Umurgā, Umurgas pagastā, Limbažu novadā, ar kadastra numuru 6680 001 0576, izsoles organizēšanu, sākumcenas un izsoles noteikumu apstiprināšanu</w:t>
      </w:r>
      <w:r>
        <w:rPr>
          <w:lang w:eastAsia="en-US"/>
        </w:rPr>
        <w:t>.</w:t>
      </w:r>
    </w:p>
    <w:p w:rsidR="00341737" w:rsidRDefault="00341737" w:rsidP="004A130C">
      <w:pPr>
        <w:numPr>
          <w:ilvl w:val="0"/>
          <w:numId w:val="49"/>
        </w:numPr>
        <w:ind w:left="357" w:hanging="357"/>
        <w:rPr>
          <w:lang w:eastAsia="en-US"/>
        </w:rPr>
      </w:pPr>
      <w:r w:rsidRPr="00337E4F">
        <w:rPr>
          <w:lang w:eastAsia="en-US"/>
        </w:rPr>
        <w:t>Par Limbažu novada pašvaldībai piederošā nekustamā īpašuma – “</w:t>
      </w:r>
      <w:proofErr w:type="spellStart"/>
      <w:r w:rsidRPr="00337E4F">
        <w:rPr>
          <w:lang w:eastAsia="en-US"/>
        </w:rPr>
        <w:t>Bērzkalniņi</w:t>
      </w:r>
      <w:proofErr w:type="spellEnd"/>
      <w:r w:rsidRPr="00337E4F">
        <w:rPr>
          <w:lang w:eastAsia="en-US"/>
        </w:rPr>
        <w:t>”, Vidrižu pagastā, Limbažu novadā, ar kadastra numuru 6684 001 0261, izsoles rezultātu apstiprināšanu un pirkuma līguma noslēgšanu</w:t>
      </w:r>
      <w:r>
        <w:rPr>
          <w:lang w:eastAsia="en-US"/>
        </w:rPr>
        <w:t>.</w:t>
      </w:r>
    </w:p>
    <w:p w:rsidR="00341737" w:rsidRDefault="00341737" w:rsidP="004A130C">
      <w:pPr>
        <w:numPr>
          <w:ilvl w:val="0"/>
          <w:numId w:val="49"/>
        </w:numPr>
        <w:ind w:left="357" w:hanging="357"/>
        <w:rPr>
          <w:lang w:eastAsia="en-US"/>
        </w:rPr>
      </w:pPr>
      <w:r w:rsidRPr="00337E4F">
        <w:rPr>
          <w:lang w:eastAsia="en-US"/>
        </w:rPr>
        <w:t xml:space="preserve">Par Limbažu novada pašvaldības kustamās mantas automašīnas MERCEDES BENZ SPRINTER 308 ar valsts </w:t>
      </w:r>
      <w:r>
        <w:t>reģistrācijas</w:t>
      </w:r>
      <w:r w:rsidRPr="00337E4F">
        <w:rPr>
          <w:lang w:eastAsia="en-US"/>
        </w:rPr>
        <w:t xml:space="preserve"> numuru ET 2987, izsoles rezultātu apstiprināšanu un pirkuma līguma noslēgšanu</w:t>
      </w:r>
      <w:r>
        <w:rPr>
          <w:lang w:eastAsia="en-US"/>
        </w:rPr>
        <w:t>.</w:t>
      </w:r>
    </w:p>
    <w:p w:rsidR="00341737" w:rsidRDefault="00341737" w:rsidP="004A130C">
      <w:pPr>
        <w:numPr>
          <w:ilvl w:val="0"/>
          <w:numId w:val="49"/>
        </w:numPr>
        <w:ind w:left="357" w:hanging="357"/>
        <w:rPr>
          <w:lang w:eastAsia="en-US"/>
        </w:rPr>
      </w:pPr>
      <w:r w:rsidRPr="00337E4F">
        <w:rPr>
          <w:lang w:eastAsia="en-US"/>
        </w:rPr>
        <w:t>Par Limbažu novada pašvaldībai piederošā nekustamā īpašuma – dzīvoklis “Stienes Stacija-4”, Skultes pagastā, Limbažu novadā, kadastra Nr. 6676 900 0157, izsoles rezultātu apstiprināšanu un pirkuma līguma noslēgšanu</w:t>
      </w:r>
      <w:r>
        <w:rPr>
          <w:lang w:eastAsia="en-US"/>
        </w:rPr>
        <w:t>.</w:t>
      </w:r>
    </w:p>
    <w:p w:rsidR="00341737" w:rsidRDefault="00CF702F" w:rsidP="004A130C">
      <w:pPr>
        <w:numPr>
          <w:ilvl w:val="0"/>
          <w:numId w:val="49"/>
        </w:numPr>
        <w:ind w:left="357" w:hanging="357"/>
        <w:rPr>
          <w:lang w:eastAsia="en-US"/>
        </w:rPr>
      </w:pPr>
      <w:r w:rsidRPr="00DA5901">
        <w:rPr>
          <w:lang w:eastAsia="en-US"/>
        </w:rPr>
        <w:t>Par grozījumiem Limbažu novada domes 2018.</w:t>
      </w:r>
      <w:r>
        <w:rPr>
          <w:lang w:eastAsia="en-US"/>
        </w:rPr>
        <w:t xml:space="preserve"> </w:t>
      </w:r>
      <w:r w:rsidRPr="00DA5901">
        <w:rPr>
          <w:lang w:eastAsia="en-US"/>
        </w:rPr>
        <w:t>gada 26.</w:t>
      </w:r>
      <w:r>
        <w:rPr>
          <w:lang w:eastAsia="en-US"/>
        </w:rPr>
        <w:t xml:space="preserve"> </w:t>
      </w:r>
      <w:r w:rsidRPr="00DA5901">
        <w:rPr>
          <w:lang w:eastAsia="en-US"/>
        </w:rPr>
        <w:t xml:space="preserve">jūlija </w:t>
      </w:r>
      <w:r>
        <w:rPr>
          <w:lang w:eastAsia="en-US"/>
        </w:rPr>
        <w:t xml:space="preserve">sēdes </w:t>
      </w:r>
      <w:r w:rsidRPr="00DA5901">
        <w:rPr>
          <w:lang w:eastAsia="en-US"/>
        </w:rPr>
        <w:t>lēmumā „Par pašvaldības nekustamā īpašuma “Nabe”, Limbažu pagastā, Limbažu novadā, ar kadastra numuru 6664 009 0107 pirkuma maksas termiņa pagarināšanu” (protokols Nr.15, 26.§)</w:t>
      </w:r>
      <w:r w:rsidR="00341737">
        <w:rPr>
          <w:lang w:eastAsia="en-US"/>
        </w:rPr>
        <w:t>.</w:t>
      </w:r>
    </w:p>
    <w:p w:rsidR="00341737" w:rsidRDefault="00341737" w:rsidP="004A130C">
      <w:pPr>
        <w:numPr>
          <w:ilvl w:val="0"/>
          <w:numId w:val="49"/>
        </w:numPr>
        <w:ind w:left="357" w:hanging="357"/>
        <w:rPr>
          <w:lang w:eastAsia="en-US"/>
        </w:rPr>
      </w:pPr>
      <w:r w:rsidRPr="00DA5901">
        <w:rPr>
          <w:lang w:eastAsia="en-US"/>
        </w:rPr>
        <w:t>Par zvejas rīku limitu piešķiršanu un rūpnieciskās pašpatēriņa zvejas tiesību nomas līgumu slēgšanu</w:t>
      </w:r>
      <w:r>
        <w:rPr>
          <w:lang w:eastAsia="en-US"/>
        </w:rPr>
        <w:t>.</w:t>
      </w:r>
    </w:p>
    <w:p w:rsidR="00341737" w:rsidRPr="0026104A" w:rsidRDefault="00341737" w:rsidP="004A130C">
      <w:pPr>
        <w:numPr>
          <w:ilvl w:val="0"/>
          <w:numId w:val="49"/>
        </w:numPr>
        <w:ind w:left="357" w:hanging="357"/>
        <w:rPr>
          <w:lang w:eastAsia="en-US"/>
        </w:rPr>
      </w:pPr>
      <w:r w:rsidRPr="0026104A">
        <w:rPr>
          <w:lang w:eastAsia="en-US"/>
        </w:rPr>
        <w:t>Par valsts mērķdotāciju izglītībai 2018. gada decembrim.</w:t>
      </w:r>
    </w:p>
    <w:p w:rsidR="00341737" w:rsidRDefault="00341737" w:rsidP="004A130C">
      <w:pPr>
        <w:numPr>
          <w:ilvl w:val="0"/>
          <w:numId w:val="49"/>
        </w:numPr>
        <w:ind w:left="357" w:hanging="357"/>
        <w:rPr>
          <w:lang w:eastAsia="en-US"/>
        </w:rPr>
      </w:pPr>
      <w:r w:rsidRPr="00263EEB">
        <w:rPr>
          <w:lang w:eastAsia="en-US"/>
        </w:rPr>
        <w:t>Par valsts mērķdotāciju Katvaru internātpamatskolai 2018.gada decembrim</w:t>
      </w:r>
      <w:r>
        <w:rPr>
          <w:lang w:eastAsia="en-US"/>
        </w:rPr>
        <w:t>.</w:t>
      </w:r>
    </w:p>
    <w:p w:rsidR="00341737" w:rsidRPr="00780EB3" w:rsidRDefault="00341737" w:rsidP="004A130C">
      <w:pPr>
        <w:numPr>
          <w:ilvl w:val="0"/>
          <w:numId w:val="49"/>
        </w:numPr>
        <w:ind w:left="357" w:hanging="357"/>
        <w:rPr>
          <w:lang w:eastAsia="en-US"/>
        </w:rPr>
      </w:pPr>
      <w:r w:rsidRPr="00780EB3">
        <w:rPr>
          <w:lang w:eastAsia="en-US"/>
        </w:rPr>
        <w:lastRenderedPageBreak/>
        <w:t>Par Limbažu novada pašvaldības saistošo noteikumu „Grozījumi Limbažu novada pašvaldības 2018. gada 30. janvāra saistošajos noteikumos Nr. 3 „Par Limbažu novada pašvaldības 2018. gada pamatbudžetu laikā no 2018. gada 1. janvāra līdz 2018. gada 31. decembrim” projekta apstiprināšanu.</w:t>
      </w:r>
    </w:p>
    <w:p w:rsidR="00341737" w:rsidRPr="00033E4B" w:rsidRDefault="00341737" w:rsidP="004A130C">
      <w:pPr>
        <w:numPr>
          <w:ilvl w:val="0"/>
          <w:numId w:val="49"/>
        </w:numPr>
        <w:ind w:left="357" w:hanging="357"/>
        <w:rPr>
          <w:lang w:eastAsia="en-US"/>
        </w:rPr>
      </w:pPr>
      <w:r w:rsidRPr="00033E4B">
        <w:rPr>
          <w:lang w:eastAsia="en-US"/>
        </w:rPr>
        <w:t>Par Limbažu novada pašvaldības saistošo noteikumu „Grozījumi Limbažu novada pašvaldības saistošajos noteikumos Nr. 4 „Par Limbažu novada pašvaldības 2018. gada speciālo budžetu laikā no 2018. gada 1. janvāra līdz 2018. gada 31. decembrim”” projekta apstiprināšanu.</w:t>
      </w:r>
    </w:p>
    <w:p w:rsidR="00341737" w:rsidRPr="00DF53F7" w:rsidRDefault="00341737" w:rsidP="004A130C">
      <w:pPr>
        <w:numPr>
          <w:ilvl w:val="0"/>
          <w:numId w:val="49"/>
        </w:numPr>
        <w:ind w:left="357" w:hanging="357"/>
        <w:rPr>
          <w:lang w:eastAsia="en-US"/>
        </w:rPr>
      </w:pPr>
      <w:r w:rsidRPr="00852FCB">
        <w:t xml:space="preserve">Par </w:t>
      </w:r>
      <w:r w:rsidRPr="00852FCB">
        <w:rPr>
          <w:rFonts w:eastAsia="Calibri"/>
          <w:szCs w:val="22"/>
          <w:lang w:eastAsia="en-US"/>
        </w:rPr>
        <w:t xml:space="preserve">Limbažu novada pašvaldības </w:t>
      </w:r>
      <w:r w:rsidRPr="00852FCB">
        <w:t>saistošo noteikumu „Par neapbūvētu zemes gabalu nomas maksas aprēķināšanas kārtību Limbažu novadā” apstiprināšanu.</w:t>
      </w:r>
    </w:p>
    <w:p w:rsidR="00341737" w:rsidRDefault="00341737" w:rsidP="004A130C">
      <w:pPr>
        <w:numPr>
          <w:ilvl w:val="0"/>
          <w:numId w:val="49"/>
        </w:numPr>
        <w:ind w:left="357" w:hanging="357"/>
        <w:rPr>
          <w:lang w:eastAsia="en-US"/>
        </w:rPr>
      </w:pPr>
      <w:r w:rsidRPr="00033E4B">
        <w:rPr>
          <w:lang w:eastAsia="en-US"/>
        </w:rPr>
        <w:t>Par Limbažu novada pašvaldības bibliotēku reorganizācijas plāna apstiprināšanu</w:t>
      </w:r>
      <w:r>
        <w:rPr>
          <w:lang w:eastAsia="en-US"/>
        </w:rPr>
        <w:t>.</w:t>
      </w:r>
    </w:p>
    <w:p w:rsidR="00341737" w:rsidRPr="00DA5901" w:rsidRDefault="00341737" w:rsidP="004A130C">
      <w:pPr>
        <w:numPr>
          <w:ilvl w:val="0"/>
          <w:numId w:val="49"/>
        </w:numPr>
        <w:ind w:left="357" w:hanging="357"/>
        <w:rPr>
          <w:lang w:eastAsia="en-US"/>
        </w:rPr>
      </w:pPr>
      <w:r w:rsidRPr="00DA5901">
        <w:t>Par izmaiņām Limbažu novada pašvaldības administrācijas darbinieku, pašvaldības iestāžu un aģentūru amatu un to likmju sarakstā</w:t>
      </w:r>
      <w:r>
        <w:t>.</w:t>
      </w:r>
    </w:p>
    <w:p w:rsidR="00341737" w:rsidRDefault="00341737" w:rsidP="004A130C">
      <w:pPr>
        <w:numPr>
          <w:ilvl w:val="0"/>
          <w:numId w:val="49"/>
        </w:numPr>
        <w:ind w:left="357" w:hanging="357"/>
        <w:rPr>
          <w:lang w:eastAsia="en-US"/>
        </w:rPr>
      </w:pPr>
      <w:r w:rsidRPr="00436B52">
        <w:rPr>
          <w:lang w:eastAsia="en-US"/>
        </w:rPr>
        <w:t>Par grozījumiem Limbažu novada domes 2018. gada 26. jūlija sēdes lēmumā “Par papildus finansējuma piešķiršanu Bīriņu pils kapeņu restaurācijai” (protokols Nr.15, 20.§)</w:t>
      </w:r>
      <w:r>
        <w:rPr>
          <w:lang w:eastAsia="en-US"/>
        </w:rPr>
        <w:t>.</w:t>
      </w:r>
    </w:p>
    <w:p w:rsidR="00341737" w:rsidRPr="00341737" w:rsidRDefault="00341737" w:rsidP="004A130C">
      <w:pPr>
        <w:numPr>
          <w:ilvl w:val="0"/>
          <w:numId w:val="49"/>
        </w:numPr>
        <w:ind w:left="357" w:hanging="357"/>
        <w:contextualSpacing/>
        <w:rPr>
          <w:rFonts w:eastAsiaTheme="minorHAnsi" w:cstheme="minorBidi"/>
          <w:szCs w:val="22"/>
          <w:lang w:eastAsia="en-US"/>
        </w:rPr>
      </w:pPr>
      <w:r w:rsidRPr="00341737">
        <w:rPr>
          <w:rFonts w:eastAsiaTheme="minorHAnsi" w:cstheme="minorBidi"/>
          <w:szCs w:val="22"/>
          <w:lang w:eastAsia="en-US"/>
        </w:rPr>
        <w:t xml:space="preserve">Par Limbažu novada pašvaldībai piederošo </w:t>
      </w:r>
      <w:proofErr w:type="spellStart"/>
      <w:r w:rsidRPr="00341737">
        <w:rPr>
          <w:rFonts w:eastAsiaTheme="minorHAnsi" w:cstheme="minorBidi"/>
          <w:szCs w:val="22"/>
          <w:lang w:eastAsia="en-US"/>
        </w:rPr>
        <w:t>šķeldošanas</w:t>
      </w:r>
      <w:proofErr w:type="spellEnd"/>
      <w:r w:rsidRPr="00341737">
        <w:rPr>
          <w:rFonts w:eastAsiaTheme="minorHAnsi" w:cstheme="minorBidi"/>
          <w:szCs w:val="22"/>
          <w:lang w:eastAsia="en-US"/>
        </w:rPr>
        <w:t xml:space="preserve"> materiāla (zaru) pārdošanas izsoles organizēšanu, sākumcenas un izsoles noteikumu apstiprināšanu.</w:t>
      </w:r>
    </w:p>
    <w:p w:rsidR="00341737" w:rsidRPr="00341737" w:rsidRDefault="00341737" w:rsidP="004A130C">
      <w:pPr>
        <w:numPr>
          <w:ilvl w:val="0"/>
          <w:numId w:val="49"/>
        </w:numPr>
        <w:ind w:left="357" w:hanging="357"/>
        <w:contextualSpacing/>
        <w:rPr>
          <w:rFonts w:eastAsiaTheme="minorHAnsi" w:cstheme="minorBidi"/>
          <w:szCs w:val="22"/>
          <w:lang w:eastAsia="en-US"/>
        </w:rPr>
      </w:pPr>
      <w:r w:rsidRPr="00341737">
        <w:rPr>
          <w:rFonts w:eastAsiaTheme="minorHAnsi" w:cstheme="minorBidi"/>
          <w:szCs w:val="22"/>
          <w:lang w:eastAsia="en-US"/>
        </w:rPr>
        <w:t>Par Limbažu novada pašvaldības konkursa „Skaistākais Ziemassvētku noformējums” nolikuma apstiprināšanu.</w:t>
      </w:r>
    </w:p>
    <w:p w:rsidR="00341737" w:rsidRPr="00341737" w:rsidRDefault="00341737" w:rsidP="004A130C">
      <w:pPr>
        <w:numPr>
          <w:ilvl w:val="0"/>
          <w:numId w:val="49"/>
        </w:numPr>
        <w:ind w:left="357" w:hanging="357"/>
        <w:contextualSpacing/>
        <w:rPr>
          <w:rFonts w:eastAsiaTheme="minorHAnsi" w:cstheme="minorBidi"/>
          <w:szCs w:val="22"/>
          <w:lang w:eastAsia="en-US"/>
        </w:rPr>
      </w:pPr>
      <w:r w:rsidRPr="00341737">
        <w:rPr>
          <w:rFonts w:eastAsiaTheme="minorHAnsi" w:cstheme="minorBidi"/>
          <w:szCs w:val="22"/>
          <w:lang w:eastAsia="en-US"/>
        </w:rPr>
        <w:t xml:space="preserve">Par Limbažu novada pašvaldības Domes priekšsēdētāja </w:t>
      </w:r>
      <w:proofErr w:type="spellStart"/>
      <w:r w:rsidRPr="00341737">
        <w:rPr>
          <w:rFonts w:eastAsiaTheme="minorHAnsi" w:cstheme="minorBidi"/>
          <w:szCs w:val="22"/>
          <w:lang w:eastAsia="en-US"/>
        </w:rPr>
        <w:t>D.Zemmera</w:t>
      </w:r>
      <w:proofErr w:type="spellEnd"/>
      <w:r w:rsidRPr="00341737">
        <w:rPr>
          <w:rFonts w:eastAsiaTheme="minorHAnsi" w:cstheme="minorBidi"/>
          <w:szCs w:val="22"/>
          <w:lang w:eastAsia="en-US"/>
        </w:rPr>
        <w:t xml:space="preserve"> ikgadējo atvaļinājumu.</w:t>
      </w:r>
    </w:p>
    <w:p w:rsidR="00341737" w:rsidRPr="00341737" w:rsidRDefault="00341737" w:rsidP="004A130C">
      <w:pPr>
        <w:numPr>
          <w:ilvl w:val="0"/>
          <w:numId w:val="49"/>
        </w:numPr>
        <w:ind w:left="357" w:hanging="357"/>
        <w:contextualSpacing/>
        <w:rPr>
          <w:rFonts w:eastAsiaTheme="minorHAnsi" w:cstheme="minorBidi"/>
          <w:szCs w:val="22"/>
          <w:lang w:eastAsia="en-US"/>
        </w:rPr>
      </w:pPr>
      <w:r w:rsidRPr="00341737">
        <w:rPr>
          <w:rFonts w:eastAsiaTheme="minorHAnsi" w:cstheme="minorBidi"/>
          <w:szCs w:val="22"/>
          <w:lang w:eastAsia="en-US"/>
        </w:rPr>
        <w:t>Par 2018. gada decembra kārtējās domes sēdes pārcelšanu.</w:t>
      </w:r>
    </w:p>
    <w:p w:rsidR="00341737" w:rsidRPr="00450A35" w:rsidRDefault="00341737" w:rsidP="004A130C">
      <w:pPr>
        <w:numPr>
          <w:ilvl w:val="0"/>
          <w:numId w:val="49"/>
        </w:numPr>
        <w:ind w:left="357" w:hanging="357"/>
        <w:rPr>
          <w:lang w:eastAsia="en-US"/>
        </w:rPr>
      </w:pPr>
      <w:r w:rsidRPr="00450A35">
        <w:rPr>
          <w:lang w:eastAsia="en-US"/>
        </w:rPr>
        <w:t>Informācijas.</w:t>
      </w:r>
    </w:p>
    <w:p w:rsidR="00963F49" w:rsidRDefault="00963F49" w:rsidP="00963F49">
      <w:pPr>
        <w:suppressAutoHyphens/>
        <w:ind w:firstLine="0"/>
        <w:rPr>
          <w:b/>
          <w:bCs/>
        </w:rPr>
      </w:pPr>
    </w:p>
    <w:p w:rsidR="00DF53F7" w:rsidRDefault="00AA21B0" w:rsidP="00963F49">
      <w:pPr>
        <w:suppressAutoHyphens/>
        <w:ind w:firstLine="0"/>
        <w:rPr>
          <w:bCs/>
        </w:rPr>
      </w:pPr>
      <w:r w:rsidRPr="00AA21B0">
        <w:rPr>
          <w:bCs/>
        </w:rPr>
        <w:t xml:space="preserve">Darbu sēdē uzsāk deputāts </w:t>
      </w:r>
      <w:proofErr w:type="spellStart"/>
      <w:r w:rsidRPr="00AA21B0">
        <w:rPr>
          <w:bCs/>
        </w:rPr>
        <w:t>A.Garklāvs</w:t>
      </w:r>
      <w:proofErr w:type="spellEnd"/>
      <w:r w:rsidRPr="00AA21B0">
        <w:rPr>
          <w:bCs/>
        </w:rPr>
        <w:t>.</w:t>
      </w:r>
    </w:p>
    <w:p w:rsidR="00AA21B0" w:rsidRPr="00AA21B0" w:rsidRDefault="00AA21B0" w:rsidP="00963F49">
      <w:pPr>
        <w:suppressAutoHyphens/>
        <w:ind w:firstLine="0"/>
        <w:rPr>
          <w:bCs/>
        </w:rPr>
      </w:pPr>
    </w:p>
    <w:p w:rsidR="00DF53F7" w:rsidRDefault="00DF53F7" w:rsidP="00963F49">
      <w:pPr>
        <w:suppressAutoHyphens/>
        <w:ind w:firstLine="0"/>
        <w:rPr>
          <w:b/>
          <w:bCs/>
        </w:rPr>
      </w:pPr>
    </w:p>
    <w:p w:rsidR="0076713F" w:rsidRDefault="0076713F" w:rsidP="0076713F">
      <w:pPr>
        <w:keepNext/>
        <w:ind w:firstLine="0"/>
        <w:jc w:val="center"/>
        <w:outlineLvl w:val="0"/>
        <w:rPr>
          <w:rFonts w:ascii="Times-Bold" w:hAnsi="Times-Bold" w:cs="Times-Bold"/>
          <w:b/>
          <w:bCs/>
          <w:lang w:eastAsia="en-US"/>
        </w:rPr>
      </w:pPr>
      <w:r>
        <w:rPr>
          <w:rFonts w:ascii="Times-Bold" w:hAnsi="Times-Bold" w:cs="Times-Bold"/>
          <w:b/>
          <w:bCs/>
          <w:lang w:eastAsia="en-US"/>
        </w:rPr>
        <w:t>1</w:t>
      </w:r>
      <w:r w:rsidRPr="00A72204">
        <w:rPr>
          <w:rFonts w:ascii="Times-Bold" w:hAnsi="Times-Bold" w:cs="Times-Bold"/>
          <w:b/>
          <w:bCs/>
          <w:lang w:eastAsia="en-US"/>
        </w:rPr>
        <w:t>.§</w:t>
      </w:r>
    </w:p>
    <w:p w:rsidR="0076713F" w:rsidRDefault="0076713F" w:rsidP="0076713F">
      <w:pPr>
        <w:pBdr>
          <w:bottom w:val="single" w:sz="4" w:space="1" w:color="auto"/>
        </w:pBdr>
        <w:ind w:firstLine="0"/>
        <w:rPr>
          <w:b/>
          <w:bCs/>
          <w:lang w:eastAsia="en-US"/>
        </w:rPr>
      </w:pPr>
      <w:r>
        <w:rPr>
          <w:b/>
          <w:bCs/>
          <w:lang w:eastAsia="en-US"/>
        </w:rPr>
        <w:t>Informācija par Limbažu novada domes 25.10.2018. sēdē pieņemto lēmumu izpildes gaitu</w:t>
      </w:r>
    </w:p>
    <w:p w:rsidR="0076713F" w:rsidRDefault="0076713F" w:rsidP="0076713F">
      <w:pPr>
        <w:ind w:firstLine="0"/>
        <w:jc w:val="center"/>
        <w:rPr>
          <w:bCs/>
          <w:lang w:eastAsia="en-US"/>
        </w:rPr>
      </w:pPr>
      <w:r>
        <w:rPr>
          <w:bCs/>
          <w:lang w:eastAsia="en-US"/>
        </w:rPr>
        <w:t xml:space="preserve">Ziņo </w:t>
      </w:r>
      <w:proofErr w:type="spellStart"/>
      <w:r>
        <w:rPr>
          <w:bCs/>
          <w:lang w:eastAsia="en-US"/>
        </w:rPr>
        <w:t>D.Zemmers</w:t>
      </w:r>
      <w:proofErr w:type="spellEnd"/>
      <w:r w:rsidR="00E1206B">
        <w:rPr>
          <w:bCs/>
          <w:lang w:eastAsia="en-US"/>
        </w:rPr>
        <w:t xml:space="preserve">, debatēs piedalās </w:t>
      </w:r>
      <w:proofErr w:type="spellStart"/>
      <w:r w:rsidR="00E1206B">
        <w:rPr>
          <w:bCs/>
          <w:lang w:eastAsia="en-US"/>
        </w:rPr>
        <w:t>M.Beļaunieks</w:t>
      </w:r>
      <w:proofErr w:type="spellEnd"/>
      <w:r w:rsidR="00E1206B">
        <w:rPr>
          <w:bCs/>
          <w:lang w:eastAsia="en-US"/>
        </w:rPr>
        <w:t xml:space="preserve">, </w:t>
      </w:r>
      <w:proofErr w:type="spellStart"/>
      <w:r w:rsidR="00E1206B">
        <w:rPr>
          <w:bCs/>
          <w:lang w:eastAsia="en-US"/>
        </w:rPr>
        <w:t>J.Bārbalis</w:t>
      </w:r>
      <w:proofErr w:type="spellEnd"/>
      <w:r w:rsidR="00E1206B">
        <w:rPr>
          <w:bCs/>
          <w:lang w:eastAsia="en-US"/>
        </w:rPr>
        <w:t xml:space="preserve">, </w:t>
      </w:r>
      <w:proofErr w:type="spellStart"/>
      <w:r w:rsidR="00E1206B">
        <w:rPr>
          <w:bCs/>
          <w:lang w:eastAsia="en-US"/>
        </w:rPr>
        <w:t>Ģ.Vilciņš</w:t>
      </w:r>
      <w:proofErr w:type="spellEnd"/>
      <w:r w:rsidR="00E1206B">
        <w:rPr>
          <w:bCs/>
          <w:lang w:eastAsia="en-US"/>
        </w:rPr>
        <w:t xml:space="preserve">, </w:t>
      </w:r>
      <w:proofErr w:type="spellStart"/>
      <w:r w:rsidR="00E1206B">
        <w:rPr>
          <w:bCs/>
          <w:lang w:eastAsia="en-US"/>
        </w:rPr>
        <w:t>A.Liniņš</w:t>
      </w:r>
      <w:proofErr w:type="spellEnd"/>
      <w:r w:rsidR="00E1206B">
        <w:rPr>
          <w:bCs/>
          <w:lang w:eastAsia="en-US"/>
        </w:rPr>
        <w:t xml:space="preserve">, </w:t>
      </w:r>
      <w:proofErr w:type="spellStart"/>
      <w:r w:rsidR="00E1206B">
        <w:rPr>
          <w:bCs/>
          <w:lang w:eastAsia="en-US"/>
        </w:rPr>
        <w:t>E.Zeidmanis</w:t>
      </w:r>
      <w:proofErr w:type="spellEnd"/>
    </w:p>
    <w:p w:rsidR="0076713F" w:rsidRDefault="0076713F" w:rsidP="0076713F">
      <w:pPr>
        <w:ind w:firstLine="0"/>
        <w:jc w:val="left"/>
        <w:rPr>
          <w:b/>
          <w:bCs/>
          <w:lang w:eastAsia="en-US"/>
        </w:rPr>
      </w:pPr>
    </w:p>
    <w:p w:rsidR="0076713F" w:rsidRDefault="0076713F" w:rsidP="0076713F">
      <w:pPr>
        <w:ind w:firstLine="720"/>
        <w:rPr>
          <w:bCs/>
        </w:rPr>
      </w:pPr>
      <w:r>
        <w:rPr>
          <w:bCs/>
        </w:rPr>
        <w:t xml:space="preserve">Iepazinušies ar Limbažu novada pašvaldības Domes priekšsēdētāja </w:t>
      </w:r>
      <w:proofErr w:type="spellStart"/>
      <w:r>
        <w:rPr>
          <w:bCs/>
        </w:rPr>
        <w:t>D.Zemmera</w:t>
      </w:r>
      <w:proofErr w:type="spellEnd"/>
      <w:r>
        <w:rPr>
          <w:bCs/>
        </w:rPr>
        <w:t xml:space="preserve"> informāciju par 25.10.2018. domes sēdē pieņemto lēmumu izpildes gaitu, deputāti pieņem informāciju zināšanai.</w:t>
      </w:r>
    </w:p>
    <w:p w:rsidR="00DF53F7" w:rsidRDefault="00DF53F7" w:rsidP="00963F49">
      <w:pPr>
        <w:suppressAutoHyphens/>
        <w:ind w:firstLine="0"/>
        <w:rPr>
          <w:b/>
          <w:bCs/>
        </w:rPr>
      </w:pPr>
    </w:p>
    <w:p w:rsidR="00B97AD4" w:rsidRDefault="00B97AD4" w:rsidP="00963F49">
      <w:pPr>
        <w:suppressAutoHyphens/>
        <w:ind w:firstLine="0"/>
        <w:rPr>
          <w:b/>
          <w:bCs/>
        </w:rPr>
      </w:pPr>
    </w:p>
    <w:p w:rsidR="00341737" w:rsidRPr="00341737" w:rsidRDefault="00E1206B" w:rsidP="00341737">
      <w:pPr>
        <w:keepNext/>
        <w:ind w:firstLine="0"/>
        <w:jc w:val="center"/>
        <w:outlineLvl w:val="0"/>
        <w:rPr>
          <w:b/>
          <w:lang w:eastAsia="en-US"/>
        </w:rPr>
      </w:pPr>
      <w:r>
        <w:rPr>
          <w:b/>
          <w:lang w:eastAsia="en-US"/>
        </w:rPr>
        <w:t>2</w:t>
      </w:r>
      <w:r w:rsidR="00341737" w:rsidRPr="00341737">
        <w:rPr>
          <w:b/>
          <w:lang w:eastAsia="en-US"/>
        </w:rPr>
        <w:t>.§</w:t>
      </w:r>
    </w:p>
    <w:p w:rsidR="00341737" w:rsidRPr="00341737" w:rsidRDefault="00341737" w:rsidP="00341737">
      <w:pPr>
        <w:pBdr>
          <w:bottom w:val="single" w:sz="4" w:space="1" w:color="auto"/>
        </w:pBdr>
        <w:tabs>
          <w:tab w:val="left" w:pos="567"/>
        </w:tabs>
        <w:ind w:firstLine="0"/>
        <w:rPr>
          <w:b/>
          <w:bCs/>
          <w:lang w:eastAsia="en-US"/>
        </w:rPr>
      </w:pPr>
      <w:r w:rsidRPr="00341737">
        <w:rPr>
          <w:b/>
          <w:bCs/>
          <w:lang w:eastAsia="en-US"/>
        </w:rPr>
        <w:t xml:space="preserve">Par Limbažu novada pašvaldības </w:t>
      </w:r>
      <w:r w:rsidRPr="00341737">
        <w:rPr>
          <w:b/>
        </w:rPr>
        <w:t>iestāžu S</w:t>
      </w:r>
      <w:r w:rsidRPr="00341737">
        <w:rPr>
          <w:b/>
          <w:lang w:eastAsia="en-US"/>
        </w:rPr>
        <w:t xml:space="preserve">ociālās aprūpes centrs – pansionāts „Pērle” un Veco ļaužu mītne „Cerība” </w:t>
      </w:r>
      <w:r w:rsidRPr="00341737">
        <w:rPr>
          <w:b/>
          <w:bCs/>
          <w:lang w:eastAsia="en-US"/>
        </w:rPr>
        <w:t>reorganizācijas plāna apstiprināšanu</w:t>
      </w:r>
    </w:p>
    <w:p w:rsidR="00341737" w:rsidRPr="00341737" w:rsidRDefault="00341737" w:rsidP="00341737">
      <w:pPr>
        <w:ind w:firstLine="0"/>
        <w:jc w:val="center"/>
        <w:rPr>
          <w:iCs/>
          <w:lang w:eastAsia="en-US"/>
        </w:rPr>
      </w:pPr>
      <w:r w:rsidRPr="00341737">
        <w:rPr>
          <w:iCs/>
          <w:lang w:eastAsia="en-US"/>
        </w:rPr>
        <w:t xml:space="preserve">Ziņo </w:t>
      </w:r>
      <w:proofErr w:type="spellStart"/>
      <w:r w:rsidRPr="00341737">
        <w:rPr>
          <w:iCs/>
          <w:lang w:eastAsia="en-US"/>
        </w:rPr>
        <w:t>D.Zemmers</w:t>
      </w:r>
      <w:proofErr w:type="spellEnd"/>
      <w:r w:rsidR="00F262A4">
        <w:rPr>
          <w:iCs/>
          <w:lang w:eastAsia="en-US"/>
        </w:rPr>
        <w:t xml:space="preserve">, debatēs piedalās </w:t>
      </w:r>
      <w:proofErr w:type="spellStart"/>
      <w:r w:rsidR="00F262A4">
        <w:rPr>
          <w:iCs/>
          <w:lang w:eastAsia="en-US"/>
        </w:rPr>
        <w:t>T.Plitniece</w:t>
      </w:r>
      <w:proofErr w:type="spellEnd"/>
      <w:r w:rsidR="00F262A4">
        <w:rPr>
          <w:iCs/>
          <w:lang w:eastAsia="en-US"/>
        </w:rPr>
        <w:t xml:space="preserve">, </w:t>
      </w:r>
      <w:proofErr w:type="spellStart"/>
      <w:r w:rsidR="00F262A4">
        <w:rPr>
          <w:iCs/>
          <w:lang w:eastAsia="en-US"/>
        </w:rPr>
        <w:t>M.Beļaunieks</w:t>
      </w:r>
      <w:proofErr w:type="spellEnd"/>
    </w:p>
    <w:p w:rsidR="00341737" w:rsidRPr="00341737" w:rsidRDefault="00341737" w:rsidP="00341737">
      <w:pPr>
        <w:ind w:firstLine="0"/>
        <w:rPr>
          <w:lang w:eastAsia="en-US"/>
        </w:rPr>
      </w:pPr>
    </w:p>
    <w:p w:rsidR="00341737" w:rsidRPr="00341737" w:rsidRDefault="00341737" w:rsidP="00341737">
      <w:pPr>
        <w:ind w:firstLine="720"/>
        <w:rPr>
          <w:lang w:eastAsia="en-US"/>
        </w:rPr>
      </w:pPr>
      <w:r w:rsidRPr="00341737">
        <w:rPr>
          <w:lang w:eastAsia="en-US"/>
        </w:rPr>
        <w:t>Saskaņā ar Limbažu novada domes 2018. gada 25. oktobra sēdes lēmumu “</w:t>
      </w:r>
      <w:r w:rsidRPr="00341737">
        <w:rPr>
          <w:bCs/>
          <w:lang w:eastAsia="en-US"/>
        </w:rPr>
        <w:t xml:space="preserve">Par Limbažu novada pašvaldības </w:t>
      </w:r>
      <w:r w:rsidRPr="00341737">
        <w:t>iestāžu S</w:t>
      </w:r>
      <w:r w:rsidRPr="00341737">
        <w:rPr>
          <w:lang w:eastAsia="en-US"/>
        </w:rPr>
        <w:t xml:space="preserve">ociālās aprūpes centrs – pansionāts „Pērle” un Veco ļaužu mītne „Cerība” </w:t>
      </w:r>
      <w:r w:rsidRPr="00341737">
        <w:t>reorganizāciju</w:t>
      </w:r>
      <w:r w:rsidRPr="00341737">
        <w:rPr>
          <w:lang w:eastAsia="en-US"/>
        </w:rPr>
        <w:t xml:space="preserve">” (protokols Nr.20, 41.§), ir uzsākta Limbažu novada sociālās aprūpes iestāžu reorganizācija, tās apvienojot vienā iestādē. Lēmumā uzdots Reorganizācijas komisijai </w:t>
      </w:r>
      <w:r w:rsidRPr="00341737">
        <w:t>līdz decembra Sociālo un veselības jautājumu komitejas sēdei sagatavot un iesniegt Limbažu novada domē Limbažu novada pašvaldības iestāžu S</w:t>
      </w:r>
      <w:r w:rsidRPr="00341737">
        <w:rPr>
          <w:lang w:eastAsia="en-US"/>
        </w:rPr>
        <w:t xml:space="preserve">ociālās aprūpes centra – pansionāta „Pērle” un Veco ļaužu mītnes „Cerība” </w:t>
      </w:r>
      <w:r w:rsidRPr="00341737">
        <w:t>reorganizācijas plāna projektu</w:t>
      </w:r>
      <w:r w:rsidRPr="00341737">
        <w:rPr>
          <w:lang w:eastAsia="en-US"/>
        </w:rPr>
        <w:t>.</w:t>
      </w:r>
    </w:p>
    <w:p w:rsidR="00F262A4" w:rsidRPr="00517E82" w:rsidRDefault="00341737" w:rsidP="00F262A4">
      <w:pPr>
        <w:ind w:firstLine="720"/>
        <w:contextualSpacing/>
        <w:rPr>
          <w:lang w:eastAsia="en-US"/>
        </w:rPr>
      </w:pPr>
      <w:r w:rsidRPr="00341737">
        <w:t>Iepazinusies ar 22.11.2018. Sociālo un veselības jautājumu komitejas priekšlikumu, pamatojoties uz likuma „Par pašvaldībām” 14. panta otrās daļas 6. punktu, 15. panta pirmās daļas 7. punktu, Publiskas personas finanšu līdzekļu un mantas izšķērdēšanas novēršanas likuma 3. panta 1. punktu</w:t>
      </w:r>
      <w:r w:rsidRPr="00341737">
        <w:rPr>
          <w:lang w:eastAsia="en-US"/>
        </w:rPr>
        <w:t xml:space="preserve">, </w:t>
      </w:r>
      <w:r w:rsidRPr="00341737">
        <w:t>likuma „Par pašvaldībām” 21. panta pirmās daļas 8. punktu</w:t>
      </w:r>
      <w:r w:rsidRPr="00341737">
        <w:rPr>
          <w:lang w:eastAsia="en-US"/>
        </w:rPr>
        <w:t>,</w:t>
      </w:r>
      <w:r w:rsidRPr="00341737">
        <w:t xml:space="preserve"> </w:t>
      </w:r>
      <w:r w:rsidR="00F262A4" w:rsidRPr="00061F17">
        <w:rPr>
          <w:b/>
          <w:bCs/>
        </w:rPr>
        <w:t>atklāti balsojot: PAR</w:t>
      </w:r>
      <w:r w:rsidR="00F262A4" w:rsidRPr="00411700">
        <w:t xml:space="preserve"> –</w:t>
      </w:r>
      <w:r w:rsidR="00F262A4">
        <w:t xml:space="preserve"> 13 deputāti (</w:t>
      </w:r>
      <w:r w:rsidR="00F262A4" w:rsidRPr="008339E3">
        <w:t xml:space="preserve">Jānis </w:t>
      </w:r>
      <w:proofErr w:type="spellStart"/>
      <w:r w:rsidR="00F262A4" w:rsidRPr="008339E3">
        <w:t>Bārbalis</w:t>
      </w:r>
      <w:proofErr w:type="spellEnd"/>
      <w:r w:rsidR="00F262A4" w:rsidRPr="008339E3">
        <w:t xml:space="preserve">, Māris </w:t>
      </w:r>
      <w:proofErr w:type="spellStart"/>
      <w:r w:rsidR="00F262A4" w:rsidRPr="008339E3">
        <w:t>Beļaunieks</w:t>
      </w:r>
      <w:proofErr w:type="spellEnd"/>
      <w:r w:rsidR="00F262A4" w:rsidRPr="008339E3">
        <w:t xml:space="preserve">, </w:t>
      </w:r>
      <w:r w:rsidR="00F262A4">
        <w:t xml:space="preserve">Andris Garklāvs, Gunta Ozola, </w:t>
      </w:r>
      <w:r w:rsidR="00F262A4" w:rsidRPr="008339E3">
        <w:t xml:space="preserve">Gundars </w:t>
      </w:r>
      <w:proofErr w:type="spellStart"/>
      <w:r w:rsidR="00F262A4" w:rsidRPr="008339E3">
        <w:t>Plešs</w:t>
      </w:r>
      <w:proofErr w:type="spellEnd"/>
      <w:r w:rsidR="00F262A4" w:rsidRPr="008339E3">
        <w:t xml:space="preserve">, </w:t>
      </w:r>
      <w:r w:rsidR="00F262A4">
        <w:t xml:space="preserve">Taiga </w:t>
      </w:r>
      <w:proofErr w:type="spellStart"/>
      <w:r w:rsidR="00F262A4">
        <w:t>Plitniece</w:t>
      </w:r>
      <w:proofErr w:type="spellEnd"/>
      <w:r w:rsidR="00F262A4">
        <w:t xml:space="preserve">, </w:t>
      </w:r>
      <w:r w:rsidR="00F262A4" w:rsidRPr="008339E3">
        <w:t xml:space="preserve">Ziedonis </w:t>
      </w:r>
      <w:proofErr w:type="spellStart"/>
      <w:r w:rsidR="00F262A4" w:rsidRPr="008339E3">
        <w:t>Rubezis</w:t>
      </w:r>
      <w:proofErr w:type="spellEnd"/>
      <w:r w:rsidR="00F262A4" w:rsidRPr="008339E3">
        <w:t xml:space="preserve">, Reinis Siliņš, </w:t>
      </w:r>
      <w:r w:rsidR="00F262A4">
        <w:t xml:space="preserve">Ģirts Vilciņš, </w:t>
      </w:r>
      <w:r w:rsidR="00F262A4" w:rsidRPr="008339E3">
        <w:t xml:space="preserve">Andis Zaļaiskalns, Ineta Zariņa, Edmunds </w:t>
      </w:r>
      <w:proofErr w:type="spellStart"/>
      <w:r w:rsidR="00F262A4" w:rsidRPr="008339E3">
        <w:t>Zeidmanis</w:t>
      </w:r>
      <w:proofErr w:type="spellEnd"/>
      <w:r w:rsidR="00F262A4" w:rsidRPr="008339E3">
        <w:t>, Didzis Zemmers</w:t>
      </w:r>
      <w:r w:rsidR="00F262A4">
        <w:t>)</w:t>
      </w:r>
      <w:r w:rsidR="00F262A4" w:rsidRPr="00411700">
        <w:t xml:space="preserve">, </w:t>
      </w:r>
      <w:r w:rsidR="00F262A4" w:rsidRPr="00061F17">
        <w:rPr>
          <w:b/>
          <w:bCs/>
        </w:rPr>
        <w:t>PRET –</w:t>
      </w:r>
      <w:r w:rsidR="00F262A4" w:rsidRPr="00411700">
        <w:t xml:space="preserve"> </w:t>
      </w:r>
      <w:r w:rsidR="00F262A4">
        <w:t>nav</w:t>
      </w:r>
      <w:r w:rsidR="00F262A4" w:rsidRPr="00411700">
        <w:t xml:space="preserve">, </w:t>
      </w:r>
      <w:r w:rsidR="00F262A4" w:rsidRPr="00061F17">
        <w:rPr>
          <w:b/>
          <w:bCs/>
        </w:rPr>
        <w:t xml:space="preserve">ATTURAS – </w:t>
      </w:r>
      <w:r w:rsidR="00F262A4" w:rsidRPr="00061F17">
        <w:rPr>
          <w:bCs/>
        </w:rPr>
        <w:t>nav</w:t>
      </w:r>
      <w:r w:rsidR="00F262A4" w:rsidRPr="00411700">
        <w:t xml:space="preserve">, Limbažu novada dome </w:t>
      </w:r>
      <w:r w:rsidR="00F262A4" w:rsidRPr="00061F17">
        <w:rPr>
          <w:b/>
          <w:bCs/>
        </w:rPr>
        <w:t>NOLEMJ:</w:t>
      </w:r>
    </w:p>
    <w:p w:rsidR="00341737" w:rsidRPr="00341737" w:rsidRDefault="00341737" w:rsidP="00F262A4">
      <w:pPr>
        <w:widowControl w:val="0"/>
        <w:suppressAutoHyphens/>
        <w:ind w:firstLine="720"/>
        <w:rPr>
          <w:bCs/>
          <w:lang w:eastAsia="ar-SA"/>
        </w:rPr>
      </w:pPr>
    </w:p>
    <w:p w:rsidR="00341737" w:rsidRPr="00341737" w:rsidRDefault="00341737" w:rsidP="004A130C">
      <w:pPr>
        <w:numPr>
          <w:ilvl w:val="0"/>
          <w:numId w:val="47"/>
        </w:numPr>
        <w:tabs>
          <w:tab w:val="left" w:pos="567"/>
        </w:tabs>
        <w:ind w:left="357" w:hanging="357"/>
      </w:pPr>
      <w:r w:rsidRPr="00341737">
        <w:t xml:space="preserve">Apstiprināt Limbažu novada </w:t>
      </w:r>
      <w:r w:rsidRPr="00341737">
        <w:rPr>
          <w:bCs/>
          <w:lang w:eastAsia="en-US"/>
        </w:rPr>
        <w:t xml:space="preserve">pašvaldības </w:t>
      </w:r>
      <w:r w:rsidRPr="00341737">
        <w:t>iestāžu S</w:t>
      </w:r>
      <w:r w:rsidRPr="00341737">
        <w:rPr>
          <w:lang w:eastAsia="en-US"/>
        </w:rPr>
        <w:t>ociālās aprūpes centrs – pansionāts „Pērle” un Veco ļaužu mītne „Cerība”</w:t>
      </w:r>
      <w:r w:rsidRPr="00341737">
        <w:t xml:space="preserve"> reorganizācijas plānu (pielikumā).</w:t>
      </w:r>
    </w:p>
    <w:p w:rsidR="00341737" w:rsidRPr="00341737" w:rsidRDefault="00341737" w:rsidP="004A130C">
      <w:pPr>
        <w:numPr>
          <w:ilvl w:val="0"/>
          <w:numId w:val="47"/>
        </w:numPr>
        <w:tabs>
          <w:tab w:val="left" w:pos="567"/>
        </w:tabs>
        <w:ind w:left="357" w:hanging="357"/>
      </w:pPr>
      <w:r w:rsidRPr="00341737">
        <w:t>Atbildīgo par lēmuma izpildi noteikt Limbažu novada pašvaldības izpilddirektoru Aināru Liniņu.</w:t>
      </w:r>
    </w:p>
    <w:p w:rsidR="00341737" w:rsidRDefault="00341737" w:rsidP="00341737">
      <w:pPr>
        <w:widowControl w:val="0"/>
        <w:suppressAutoHyphens/>
        <w:ind w:left="567" w:hanging="567"/>
        <w:jc w:val="right"/>
        <w:rPr>
          <w:lang w:eastAsia="en-US"/>
        </w:rPr>
      </w:pPr>
    </w:p>
    <w:p w:rsidR="00CF702F" w:rsidRDefault="00CF702F" w:rsidP="00341737">
      <w:pPr>
        <w:widowControl w:val="0"/>
        <w:suppressAutoHyphens/>
        <w:ind w:left="567" w:hanging="567"/>
        <w:jc w:val="right"/>
        <w:rPr>
          <w:lang w:eastAsia="en-US"/>
        </w:rPr>
      </w:pPr>
    </w:p>
    <w:p w:rsidR="00AF16CD" w:rsidRDefault="00AF16CD" w:rsidP="00CF702F">
      <w:pPr>
        <w:ind w:firstLine="720"/>
        <w:rPr>
          <w:lang w:eastAsia="en-US"/>
        </w:rPr>
      </w:pPr>
      <w:r>
        <w:rPr>
          <w:bCs/>
        </w:rPr>
        <w:t xml:space="preserve">Limbažu novada </w:t>
      </w:r>
      <w:r>
        <w:rPr>
          <w:bCs/>
        </w:rPr>
        <w:t xml:space="preserve">pašvaldības Domes priekšsēdētājs </w:t>
      </w:r>
      <w:proofErr w:type="spellStart"/>
      <w:r>
        <w:rPr>
          <w:bCs/>
        </w:rPr>
        <w:t>D.Zemmers</w:t>
      </w:r>
      <w:proofErr w:type="spellEnd"/>
      <w:r>
        <w:rPr>
          <w:bCs/>
        </w:rPr>
        <w:t xml:space="preserve"> informē par sagatavoto atšķirīgo lēmuma projektu </w:t>
      </w:r>
      <w:r w:rsidR="00CF702F">
        <w:rPr>
          <w:bCs/>
        </w:rPr>
        <w:t>“</w:t>
      </w:r>
      <w:r w:rsidR="00CF702F" w:rsidRPr="00CF702F">
        <w:rPr>
          <w:rFonts w:eastAsiaTheme="minorEastAsia"/>
        </w:rPr>
        <w:t>Par Limbažu novada pašvaldības Būvvaldes 27.09.2018. lēmuma “Par vienkāršotas būvniecības ieceres “Māju ceļš” īpašumā “Skaļumi”, Skultes pag., Limbažu novadā, atteikšanos akceptēt” (prot. Nr. 43; 1.§) apstrīdēšanu</w:t>
      </w:r>
      <w:r w:rsidR="00CF702F" w:rsidRPr="00CF702F">
        <w:rPr>
          <w:rFonts w:eastAsiaTheme="minorEastAsia"/>
        </w:rPr>
        <w:t>”</w:t>
      </w:r>
      <w:r w:rsidR="00CF702F">
        <w:rPr>
          <w:rFonts w:eastAsiaTheme="minorEastAsia"/>
          <w:b/>
        </w:rPr>
        <w:t xml:space="preserve"> </w:t>
      </w:r>
      <w:r>
        <w:rPr>
          <w:bCs/>
        </w:rPr>
        <w:t>un aicina deputātus balsot</w:t>
      </w:r>
      <w:r w:rsidR="00CF702F">
        <w:rPr>
          <w:bCs/>
        </w:rPr>
        <w:t xml:space="preserve"> par to.</w:t>
      </w:r>
    </w:p>
    <w:p w:rsidR="00AF16CD" w:rsidRDefault="00AF16CD" w:rsidP="00341737">
      <w:pPr>
        <w:widowControl w:val="0"/>
        <w:suppressAutoHyphens/>
        <w:ind w:left="567" w:hanging="567"/>
        <w:jc w:val="right"/>
        <w:rPr>
          <w:lang w:eastAsia="en-US"/>
        </w:rPr>
      </w:pPr>
    </w:p>
    <w:p w:rsidR="00CB4B0A" w:rsidRPr="00341737" w:rsidRDefault="00CB4B0A" w:rsidP="00341737">
      <w:pPr>
        <w:widowControl w:val="0"/>
        <w:suppressAutoHyphens/>
        <w:ind w:left="567" w:hanging="567"/>
        <w:jc w:val="right"/>
        <w:rPr>
          <w:lang w:eastAsia="en-US"/>
        </w:rPr>
      </w:pPr>
    </w:p>
    <w:p w:rsidR="00105D51" w:rsidRDefault="00E1206B" w:rsidP="00105D51">
      <w:pPr>
        <w:keepNext/>
        <w:ind w:firstLine="0"/>
        <w:jc w:val="center"/>
        <w:outlineLvl w:val="0"/>
        <w:rPr>
          <w:rFonts w:ascii="Times-Bold" w:hAnsi="Times-Bold" w:cs="Times-Bold"/>
          <w:b/>
          <w:bCs/>
          <w:lang w:eastAsia="en-US"/>
        </w:rPr>
      </w:pPr>
      <w:r>
        <w:rPr>
          <w:rFonts w:ascii="Times-Bold" w:hAnsi="Times-Bold" w:cs="Times-Bold"/>
          <w:b/>
          <w:bCs/>
          <w:lang w:eastAsia="en-US"/>
        </w:rPr>
        <w:t>3</w:t>
      </w:r>
      <w:r w:rsidR="00105D51" w:rsidRPr="00A72204">
        <w:rPr>
          <w:rFonts w:ascii="Times-Bold" w:hAnsi="Times-Bold" w:cs="Times-Bold"/>
          <w:b/>
          <w:bCs/>
          <w:lang w:eastAsia="en-US"/>
        </w:rPr>
        <w:t>.§</w:t>
      </w:r>
    </w:p>
    <w:p w:rsidR="00B97AD4" w:rsidRPr="00B97AD4" w:rsidRDefault="00B97AD4" w:rsidP="00B97AD4">
      <w:pPr>
        <w:pBdr>
          <w:bottom w:val="single" w:sz="4" w:space="1" w:color="auto"/>
        </w:pBdr>
        <w:ind w:firstLine="0"/>
        <w:rPr>
          <w:rFonts w:eastAsiaTheme="minorEastAsia"/>
          <w:b/>
        </w:rPr>
      </w:pPr>
      <w:r w:rsidRPr="00B97AD4">
        <w:rPr>
          <w:rFonts w:eastAsiaTheme="minorEastAsia"/>
          <w:b/>
        </w:rPr>
        <w:t>Par Limbažu novada pašvaldības Būvvaldes 27.09.2018. lēmuma “Par vienkāršotas būvniecības ieceres “Māju ceļš” īpašumā “Skaļumi”, Skultes pag., Limbažu novadā, atteikšanos akceptēt” (prot. Nr. 43; 1.§) apstrīdēšanu</w:t>
      </w:r>
    </w:p>
    <w:p w:rsidR="00B97AD4" w:rsidRPr="00B97AD4" w:rsidRDefault="00B97AD4" w:rsidP="00B97AD4">
      <w:pPr>
        <w:ind w:firstLine="0"/>
        <w:jc w:val="center"/>
        <w:rPr>
          <w:bCs/>
          <w:lang w:eastAsia="en-US"/>
        </w:rPr>
      </w:pPr>
      <w:r w:rsidRPr="00B97AD4">
        <w:rPr>
          <w:bCs/>
          <w:lang w:eastAsia="en-US"/>
        </w:rPr>
        <w:t xml:space="preserve">Ziņo </w:t>
      </w:r>
      <w:proofErr w:type="spellStart"/>
      <w:r w:rsidRPr="00B97AD4">
        <w:rPr>
          <w:bCs/>
          <w:lang w:eastAsia="en-US"/>
        </w:rPr>
        <w:t>A.</w:t>
      </w:r>
      <w:r w:rsidR="003902B9">
        <w:rPr>
          <w:bCs/>
          <w:lang w:eastAsia="en-US"/>
        </w:rPr>
        <w:t>Briede</w:t>
      </w:r>
      <w:proofErr w:type="spellEnd"/>
      <w:r w:rsidR="003902B9">
        <w:rPr>
          <w:bCs/>
          <w:lang w:eastAsia="en-US"/>
        </w:rPr>
        <w:t xml:space="preserve">, debatēs piedalās </w:t>
      </w:r>
      <w:proofErr w:type="spellStart"/>
      <w:r w:rsidR="003902B9">
        <w:rPr>
          <w:bCs/>
          <w:lang w:eastAsia="en-US"/>
        </w:rPr>
        <w:t>M.Beļaunieks</w:t>
      </w:r>
      <w:proofErr w:type="spellEnd"/>
      <w:r w:rsidR="003902B9">
        <w:rPr>
          <w:bCs/>
          <w:lang w:eastAsia="en-US"/>
        </w:rPr>
        <w:t xml:space="preserve">, </w:t>
      </w:r>
      <w:proofErr w:type="spellStart"/>
      <w:r w:rsidR="003902B9">
        <w:rPr>
          <w:bCs/>
          <w:lang w:eastAsia="en-US"/>
        </w:rPr>
        <w:t>D.Zemmers</w:t>
      </w:r>
      <w:proofErr w:type="spellEnd"/>
    </w:p>
    <w:p w:rsidR="00B97AD4" w:rsidRPr="00B97AD4" w:rsidRDefault="00B97AD4" w:rsidP="00B97AD4">
      <w:pPr>
        <w:spacing w:line="259" w:lineRule="auto"/>
        <w:ind w:firstLine="0"/>
        <w:rPr>
          <w:rFonts w:eastAsiaTheme="minorEastAsia"/>
        </w:rPr>
      </w:pPr>
    </w:p>
    <w:p w:rsidR="003902B9" w:rsidRPr="00517E82" w:rsidRDefault="003902B9" w:rsidP="003902B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 xml:space="preserve"> un</w:t>
      </w:r>
      <w:r w:rsidR="00B97AD4" w:rsidRPr="00B97AD4">
        <w:rPr>
          <w:lang w:eastAsia="en-US"/>
        </w:rPr>
        <w:t xml:space="preserve"> ar sagatavoto lēmuma projektu, pamatojoties uz Civillikuma 1068. un 1427. punktiem, Administratīvā procesa likuma 79. panta pirmo daļu, 81. panta otrās daļas 2. punktu, likuma “Par pašvaldībām” 21. panta pirmo daļu un tās 27. punktu, 22. pantu, 47. pantu, Būvniecības likuma </w:t>
      </w:r>
      <w:r w:rsidR="00B97AD4" w:rsidRPr="00B97AD4">
        <w:rPr>
          <w:bCs/>
          <w:lang w:eastAsia="en-US"/>
        </w:rPr>
        <w:t>15. panta pirmās daļas 1. punktu,</w:t>
      </w:r>
      <w:r w:rsidR="00B97AD4" w:rsidRPr="00B97AD4">
        <w:rPr>
          <w:rFonts w:asciiTheme="minorHAnsi" w:hAnsiTheme="minorHAnsi"/>
          <w:bCs/>
          <w:sz w:val="22"/>
          <w:szCs w:val="22"/>
          <w:lang w:eastAsia="en-US"/>
        </w:rPr>
        <w:t xml:space="preserve"> </w:t>
      </w:r>
      <w:r w:rsidR="00B97AD4" w:rsidRPr="00B97AD4">
        <w:rPr>
          <w:lang w:eastAsia="en-US"/>
        </w:rPr>
        <w:t xml:space="preserve">Limbažu novada domes 2012. gada 24. maija saistošo noteikumu Nr. 13 „Limbažu novada teritorijas plānojuma 2012.-2024. gadam grafiskā daļa un teritorijas izmantošanas un apbūves noteikumi” 424.1. punktu, </w:t>
      </w:r>
      <w:r w:rsidRPr="00061F17">
        <w:rPr>
          <w:b/>
          <w:bCs/>
        </w:rPr>
        <w:t>atklāti balsojot: PAR</w:t>
      </w:r>
      <w:r w:rsidRPr="00411700">
        <w:t xml:space="preserve"> –</w:t>
      </w:r>
      <w:r>
        <w:t xml:space="preserve"> 12 deputāti (</w:t>
      </w:r>
      <w:r w:rsidRPr="008339E3">
        <w:t xml:space="preserve">Jānis </w:t>
      </w:r>
      <w:proofErr w:type="spellStart"/>
      <w:r w:rsidRPr="008339E3">
        <w:t>Bārbalis</w:t>
      </w:r>
      <w:proofErr w:type="spellEnd"/>
      <w:r w:rsidRPr="008339E3">
        <w:t xml:space="preserve">, Māris </w:t>
      </w:r>
      <w:proofErr w:type="spellStart"/>
      <w:r w:rsidRPr="008339E3">
        <w:t>Beļaunieks</w:t>
      </w:r>
      <w:proofErr w:type="spellEnd"/>
      <w:r w:rsidRPr="008339E3">
        <w:t xml:space="preserve">, </w:t>
      </w:r>
      <w:r>
        <w:t xml:space="preserve">Andris Garklāvs, Gunta Ozola, </w:t>
      </w:r>
      <w:r w:rsidRPr="008339E3">
        <w:t xml:space="preserve">Gundars </w:t>
      </w:r>
      <w:proofErr w:type="spellStart"/>
      <w:r w:rsidRPr="008339E3">
        <w:t>Plešs</w:t>
      </w:r>
      <w:proofErr w:type="spellEnd"/>
      <w:r w:rsidRPr="008339E3">
        <w:t xml:space="preserve">, </w:t>
      </w:r>
      <w:r>
        <w:t xml:space="preserve">Taiga </w:t>
      </w:r>
      <w:proofErr w:type="spellStart"/>
      <w:r>
        <w:t>Plitniece</w:t>
      </w:r>
      <w:proofErr w:type="spellEnd"/>
      <w:r>
        <w:t xml:space="preserve">, </w:t>
      </w:r>
      <w:r w:rsidRPr="008339E3">
        <w:t xml:space="preserve">Ziedonis </w:t>
      </w:r>
      <w:proofErr w:type="spellStart"/>
      <w:r w:rsidRPr="008339E3">
        <w:t>Rubezis</w:t>
      </w:r>
      <w:proofErr w:type="spellEnd"/>
      <w:r w:rsidRPr="008339E3">
        <w:t xml:space="preserve">, Reinis Siliņš, Andis Zaļaiskalns, Ineta Zariņa, Edmunds </w:t>
      </w:r>
      <w:proofErr w:type="spellStart"/>
      <w:r w:rsidRPr="008339E3">
        <w:t>Zeidmanis</w:t>
      </w:r>
      <w:proofErr w:type="spellEnd"/>
      <w:r w:rsidRPr="008339E3">
        <w:t>, Didzis Zemmers</w:t>
      </w:r>
      <w:r>
        <w:t>)</w:t>
      </w:r>
      <w:r w:rsidRPr="00411700">
        <w:t xml:space="preserve">, </w:t>
      </w:r>
      <w:r w:rsidRPr="00061F17">
        <w:rPr>
          <w:b/>
          <w:bCs/>
        </w:rPr>
        <w:t>PRET –</w:t>
      </w:r>
      <w:r w:rsidRPr="00411700">
        <w:t xml:space="preserve"> </w:t>
      </w:r>
      <w:r>
        <w:t>nav</w:t>
      </w:r>
      <w:r w:rsidRPr="00411700">
        <w:t xml:space="preserve">, </w:t>
      </w:r>
      <w:r w:rsidRPr="00061F17">
        <w:rPr>
          <w:b/>
          <w:bCs/>
        </w:rPr>
        <w:t xml:space="preserve">ATTURAS – </w:t>
      </w:r>
      <w:r w:rsidRPr="00061F17">
        <w:rPr>
          <w:bCs/>
        </w:rPr>
        <w:t>nav</w:t>
      </w:r>
      <w:r w:rsidRPr="00411700">
        <w:t xml:space="preserve">, </w:t>
      </w:r>
      <w:r>
        <w:t xml:space="preserve">balsojumā nepiedalās deputāts Ģirts Vilciņš, </w:t>
      </w:r>
      <w:r w:rsidRPr="00411700">
        <w:t xml:space="preserve">Limbažu novada dome </w:t>
      </w:r>
      <w:r w:rsidRPr="00061F17">
        <w:rPr>
          <w:b/>
          <w:bCs/>
        </w:rPr>
        <w:t>NOLEMJ:</w:t>
      </w:r>
    </w:p>
    <w:p w:rsidR="00B97AD4" w:rsidRPr="00B97AD4" w:rsidRDefault="00B97AD4" w:rsidP="003902B9">
      <w:pPr>
        <w:autoSpaceDE w:val="0"/>
        <w:autoSpaceDN w:val="0"/>
        <w:adjustRightInd w:val="0"/>
        <w:ind w:firstLine="720"/>
        <w:contextualSpacing/>
        <w:rPr>
          <w:lang w:eastAsia="en-US"/>
        </w:rPr>
      </w:pPr>
    </w:p>
    <w:p w:rsidR="00B97AD4" w:rsidRPr="00B97AD4" w:rsidRDefault="00B97AD4" w:rsidP="00B97AD4">
      <w:pPr>
        <w:numPr>
          <w:ilvl w:val="0"/>
          <w:numId w:val="11"/>
        </w:numPr>
        <w:ind w:left="357" w:hanging="357"/>
        <w:contextualSpacing/>
        <w:rPr>
          <w:lang w:eastAsia="en-US"/>
        </w:rPr>
      </w:pPr>
      <w:r w:rsidRPr="00B97AD4">
        <w:rPr>
          <w:lang w:eastAsia="en-US"/>
        </w:rPr>
        <w:t>Atcelt Limbažu novada pašvaldības Būvvaldes 27.09.2018. lēmumu “Par vienkāršotas būvniecības ieceres “Māju ceļš” īpašumā “Skaļumi”, Skultes pag., Limbažu novadā, atteikšanos akceptēt” (prot. Nr. 43; 1.§).</w:t>
      </w:r>
    </w:p>
    <w:p w:rsidR="00B97AD4" w:rsidRPr="00B97AD4" w:rsidRDefault="00B97AD4" w:rsidP="00B97AD4">
      <w:pPr>
        <w:numPr>
          <w:ilvl w:val="0"/>
          <w:numId w:val="11"/>
        </w:numPr>
        <w:ind w:left="357" w:hanging="357"/>
        <w:contextualSpacing/>
        <w:rPr>
          <w:lang w:eastAsia="en-US"/>
        </w:rPr>
      </w:pPr>
      <w:r w:rsidRPr="00B97AD4">
        <w:rPr>
          <w:lang w:eastAsia="en-US"/>
        </w:rPr>
        <w:t>Uzdot Būvvaldei atkārtoti izskatīt būvniecības ieceri “Māju ceļš” īpašumā “Skaļumi”, Skultes pag., Limbažu novadā, ievērojot atļaujošos un aizliedzošos plānotās būvniecības aspektus.</w:t>
      </w:r>
    </w:p>
    <w:p w:rsidR="00B97AD4" w:rsidRPr="00B97AD4" w:rsidRDefault="00B97AD4" w:rsidP="00B97AD4">
      <w:pPr>
        <w:numPr>
          <w:ilvl w:val="0"/>
          <w:numId w:val="11"/>
        </w:numPr>
        <w:ind w:left="357" w:hanging="357"/>
        <w:contextualSpacing/>
        <w:rPr>
          <w:lang w:eastAsia="en-US"/>
        </w:rPr>
      </w:pPr>
      <w:r w:rsidRPr="00B97AD4">
        <w:rPr>
          <w:lang w:eastAsia="en-US"/>
        </w:rPr>
        <w:t>Uzdot Būvvaldei pieprasīt no projekta iesniedzēja iesniegt atkārtoti būvniecības ieceri atbilstoši spēkā esošo normatīvo aktu prasībām.</w:t>
      </w:r>
    </w:p>
    <w:p w:rsidR="00B97AD4" w:rsidRPr="00B97AD4" w:rsidRDefault="00B97AD4" w:rsidP="00B97AD4">
      <w:pPr>
        <w:numPr>
          <w:ilvl w:val="0"/>
          <w:numId w:val="11"/>
        </w:numPr>
        <w:ind w:left="357" w:hanging="357"/>
        <w:contextualSpacing/>
        <w:rPr>
          <w:lang w:eastAsia="en-US"/>
        </w:rPr>
      </w:pPr>
      <w:r w:rsidRPr="00B97AD4">
        <w:rPr>
          <w:lang w:eastAsia="en-US"/>
        </w:rPr>
        <w:t>Šo lēmumu var pārsūdzēt Administratīvās rajona tiesas Valmieras tiesu namā (Voldemāra Baloža ielā 13A, Valmierā, LV-4201) viena mēneša laikā no tā spēkā stāšanās dienas.</w:t>
      </w:r>
    </w:p>
    <w:p w:rsidR="00B97AD4" w:rsidRPr="00B97AD4" w:rsidRDefault="00B97AD4" w:rsidP="00B97AD4">
      <w:pPr>
        <w:numPr>
          <w:ilvl w:val="0"/>
          <w:numId w:val="11"/>
        </w:numPr>
        <w:ind w:left="357" w:hanging="357"/>
        <w:contextualSpacing/>
        <w:rPr>
          <w:lang w:eastAsia="en-US"/>
        </w:rPr>
      </w:pPr>
      <w:r w:rsidRPr="00B97AD4">
        <w:rPr>
          <w:lang w:eastAsia="en-US"/>
        </w:rPr>
        <w:t>Izvērstais lēmums sēdes protokola pielikumā.</w:t>
      </w:r>
    </w:p>
    <w:p w:rsidR="00105D51" w:rsidRDefault="00105D51" w:rsidP="00B97AD4">
      <w:pPr>
        <w:suppressAutoHyphens/>
        <w:ind w:firstLine="0"/>
        <w:rPr>
          <w:b/>
          <w:bCs/>
        </w:rPr>
      </w:pPr>
    </w:p>
    <w:p w:rsidR="00CF702F" w:rsidRDefault="00CF702F" w:rsidP="00B97AD4">
      <w:pPr>
        <w:suppressAutoHyphens/>
        <w:ind w:firstLine="0"/>
        <w:rPr>
          <w:b/>
          <w:bCs/>
        </w:rPr>
      </w:pPr>
    </w:p>
    <w:p w:rsidR="00CF702F" w:rsidRDefault="00CF702F" w:rsidP="00CF702F">
      <w:pPr>
        <w:ind w:firstLine="720"/>
        <w:rPr>
          <w:lang w:eastAsia="en-US"/>
        </w:rPr>
      </w:pPr>
      <w:r>
        <w:rPr>
          <w:bCs/>
        </w:rPr>
        <w:t xml:space="preserve">Limbažu novada pašvaldības Domes priekšsēdētājs </w:t>
      </w:r>
      <w:proofErr w:type="spellStart"/>
      <w:r>
        <w:rPr>
          <w:bCs/>
        </w:rPr>
        <w:t>D.Zemmers</w:t>
      </w:r>
      <w:proofErr w:type="spellEnd"/>
      <w:r>
        <w:rPr>
          <w:bCs/>
        </w:rPr>
        <w:t xml:space="preserve"> informē par sagatavoto atšķirīgo lēmuma projektu “</w:t>
      </w:r>
      <w:r w:rsidRPr="00CF702F">
        <w:rPr>
          <w:rFonts w:eastAsiaTheme="minorEastAsia"/>
        </w:rPr>
        <w:t>Par Limbažu novada pašvaldības Būvvaldes 27.09.2018. lēmuma “Par vienkāršotas būvniecības ieceres “Māju ceļš” īpašumā “Vēberes”, Skultes pag., Limbažu novadā, atteikšanos akceptēt” (prot. Nr. 43; 4.§) apstrīdēšanu”</w:t>
      </w:r>
      <w:r>
        <w:rPr>
          <w:rFonts w:eastAsiaTheme="minorEastAsia"/>
          <w:b/>
        </w:rPr>
        <w:t xml:space="preserve"> </w:t>
      </w:r>
      <w:r>
        <w:rPr>
          <w:bCs/>
        </w:rPr>
        <w:t>un aicina deputātus balsot par to.</w:t>
      </w:r>
    </w:p>
    <w:p w:rsidR="00105D51" w:rsidRDefault="00105D51" w:rsidP="00105D51">
      <w:pPr>
        <w:ind w:right="43" w:firstLine="0"/>
        <w:rPr>
          <w:lang w:eastAsia="en-US"/>
        </w:rPr>
      </w:pPr>
    </w:p>
    <w:p w:rsidR="00CB4B0A" w:rsidRDefault="00CB4B0A" w:rsidP="00105D51">
      <w:pPr>
        <w:ind w:right="43" w:firstLine="0"/>
        <w:rPr>
          <w:lang w:eastAsia="en-US"/>
        </w:rPr>
      </w:pPr>
    </w:p>
    <w:p w:rsidR="00CB4B0A" w:rsidRDefault="00CB4B0A" w:rsidP="00105D51">
      <w:pPr>
        <w:ind w:right="43" w:firstLine="0"/>
        <w:rPr>
          <w:lang w:eastAsia="en-US"/>
        </w:rPr>
      </w:pPr>
    </w:p>
    <w:p w:rsidR="00105D51" w:rsidRDefault="00E1206B" w:rsidP="00105D51">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4</w:t>
      </w:r>
      <w:r w:rsidR="00105D51" w:rsidRPr="00A72204">
        <w:rPr>
          <w:rFonts w:ascii="Times-Bold" w:hAnsi="Times-Bold" w:cs="Times-Bold"/>
          <w:b/>
          <w:bCs/>
          <w:lang w:eastAsia="en-US"/>
        </w:rPr>
        <w:t>.§</w:t>
      </w:r>
    </w:p>
    <w:p w:rsidR="00CD0A5F" w:rsidRPr="00CD0A5F" w:rsidRDefault="00CD0A5F" w:rsidP="00CD0A5F">
      <w:pPr>
        <w:pBdr>
          <w:bottom w:val="single" w:sz="4" w:space="1" w:color="auto"/>
        </w:pBdr>
        <w:ind w:firstLine="0"/>
        <w:rPr>
          <w:rFonts w:eastAsiaTheme="minorEastAsia"/>
          <w:b/>
        </w:rPr>
      </w:pPr>
      <w:r w:rsidRPr="00CD0A5F">
        <w:rPr>
          <w:rFonts w:eastAsiaTheme="minorEastAsia"/>
          <w:b/>
        </w:rPr>
        <w:t>Par Limbažu novada pašvaldības Būvvaldes 27.09.2018. lēmuma “Par vienkāršotas būvniecības ieceres “Māju ceļš” īpašumā “Vēberes”, Skultes pag., Limbažu novadā, atteikšanos akceptēt” (prot. Nr. 43; 4.§) apstrīdēšanu</w:t>
      </w:r>
    </w:p>
    <w:p w:rsidR="00CD0A5F" w:rsidRPr="00CD0A5F" w:rsidRDefault="00CD0A5F" w:rsidP="00CD0A5F">
      <w:pPr>
        <w:ind w:firstLine="0"/>
        <w:jc w:val="center"/>
        <w:rPr>
          <w:bCs/>
          <w:lang w:eastAsia="en-US"/>
        </w:rPr>
      </w:pPr>
      <w:r w:rsidRPr="00CD0A5F">
        <w:rPr>
          <w:bCs/>
          <w:lang w:eastAsia="en-US"/>
        </w:rPr>
        <w:t xml:space="preserve">Ziņo </w:t>
      </w:r>
      <w:proofErr w:type="spellStart"/>
      <w:r w:rsidRPr="00CD0A5F">
        <w:rPr>
          <w:bCs/>
          <w:lang w:eastAsia="en-US"/>
        </w:rPr>
        <w:t>A.</w:t>
      </w:r>
      <w:r w:rsidR="003902B9">
        <w:rPr>
          <w:bCs/>
          <w:lang w:eastAsia="en-US"/>
        </w:rPr>
        <w:t>Briede</w:t>
      </w:r>
      <w:proofErr w:type="spellEnd"/>
      <w:r w:rsidR="003902B9">
        <w:rPr>
          <w:bCs/>
          <w:lang w:eastAsia="en-US"/>
        </w:rPr>
        <w:t xml:space="preserve">, debatēs piedalās </w:t>
      </w:r>
      <w:proofErr w:type="spellStart"/>
      <w:r w:rsidR="003902B9">
        <w:rPr>
          <w:bCs/>
          <w:lang w:eastAsia="en-US"/>
        </w:rPr>
        <w:t>Z.Rubezis</w:t>
      </w:r>
      <w:proofErr w:type="spellEnd"/>
      <w:r w:rsidR="003902B9">
        <w:rPr>
          <w:bCs/>
          <w:lang w:eastAsia="en-US"/>
        </w:rPr>
        <w:t xml:space="preserve">, </w:t>
      </w:r>
      <w:proofErr w:type="spellStart"/>
      <w:r w:rsidR="003902B9">
        <w:rPr>
          <w:bCs/>
          <w:lang w:eastAsia="en-US"/>
        </w:rPr>
        <w:t>M.Beļaunieks</w:t>
      </w:r>
      <w:proofErr w:type="spellEnd"/>
      <w:r w:rsidR="003902B9">
        <w:rPr>
          <w:bCs/>
          <w:lang w:eastAsia="en-US"/>
        </w:rPr>
        <w:t xml:space="preserve">, </w:t>
      </w:r>
      <w:proofErr w:type="spellStart"/>
      <w:r w:rsidR="003902B9">
        <w:rPr>
          <w:bCs/>
          <w:lang w:eastAsia="en-US"/>
        </w:rPr>
        <w:t>D.Zemmers</w:t>
      </w:r>
      <w:proofErr w:type="spellEnd"/>
    </w:p>
    <w:p w:rsidR="00CD0A5F" w:rsidRPr="00CD0A5F" w:rsidRDefault="00CD0A5F" w:rsidP="00CD0A5F">
      <w:pPr>
        <w:ind w:firstLine="0"/>
        <w:rPr>
          <w:rFonts w:eastAsiaTheme="minorEastAsia"/>
        </w:rPr>
      </w:pPr>
    </w:p>
    <w:p w:rsidR="003902B9" w:rsidRPr="00517E82" w:rsidRDefault="003902B9" w:rsidP="003902B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 xml:space="preserve"> un</w:t>
      </w:r>
      <w:r w:rsidR="00CD0A5F" w:rsidRPr="00CD0A5F">
        <w:rPr>
          <w:lang w:eastAsia="en-US"/>
        </w:rPr>
        <w:t xml:space="preserve"> ar sagatavoto lēmuma projektu, pamatojoties uz Civillikuma 1068. un 1427. punktiem, Administratīvā procesa likuma 79. panta pirmo daļu, 81. panta otrās daļas 2. punktu, likuma “Par pašvaldībām” 21. panta pirmo daļu un tās 27. punktu, 22. pantu, 47. pantu, Būvniecības likuma </w:t>
      </w:r>
      <w:r w:rsidR="00CD0A5F" w:rsidRPr="00CD0A5F">
        <w:rPr>
          <w:bCs/>
          <w:lang w:eastAsia="en-US"/>
        </w:rPr>
        <w:t>15. panta pirmās daļas 1. punktu,</w:t>
      </w:r>
      <w:r w:rsidR="00CD0A5F" w:rsidRPr="00CD0A5F">
        <w:rPr>
          <w:rFonts w:asciiTheme="minorHAnsi" w:hAnsiTheme="minorHAnsi"/>
          <w:bCs/>
          <w:sz w:val="22"/>
          <w:szCs w:val="22"/>
          <w:lang w:eastAsia="en-US"/>
        </w:rPr>
        <w:t xml:space="preserve"> </w:t>
      </w:r>
      <w:r w:rsidR="00CD0A5F" w:rsidRPr="00CD0A5F">
        <w:rPr>
          <w:lang w:eastAsia="en-US"/>
        </w:rPr>
        <w:t xml:space="preserve">Limbažu novada domes 2012. gada 24. maija saistošo noteikumu Nr. 13 „Limbažu novada teritorijas plānojuma 2012.-2024.gadam grafiskā daļa un teritorijas izmantošanas un apbūves noteikumi” 424.1. punktu, </w:t>
      </w:r>
      <w:r w:rsidRPr="00061F17">
        <w:rPr>
          <w:b/>
          <w:bCs/>
        </w:rPr>
        <w:t>atklāti balsojot: PAR</w:t>
      </w:r>
      <w:r w:rsidRPr="00411700">
        <w:t xml:space="preserve"> –</w:t>
      </w:r>
      <w:r>
        <w:t xml:space="preserve"> 12 deputāti (</w:t>
      </w:r>
      <w:r w:rsidRPr="008339E3">
        <w:t xml:space="preserve">Jānis </w:t>
      </w:r>
      <w:proofErr w:type="spellStart"/>
      <w:r w:rsidRPr="008339E3">
        <w:t>Bārbalis</w:t>
      </w:r>
      <w:proofErr w:type="spellEnd"/>
      <w:r w:rsidRPr="008339E3">
        <w:t xml:space="preserve">, Māris </w:t>
      </w:r>
      <w:proofErr w:type="spellStart"/>
      <w:r w:rsidRPr="008339E3">
        <w:t>Beļaunieks</w:t>
      </w:r>
      <w:proofErr w:type="spellEnd"/>
      <w:r w:rsidRPr="008339E3">
        <w:t xml:space="preserve">, </w:t>
      </w:r>
      <w:r>
        <w:t xml:space="preserve">Andris Garklāvs, Gunta Ozola, </w:t>
      </w:r>
      <w:r w:rsidRPr="008339E3">
        <w:t xml:space="preserve">Gundars </w:t>
      </w:r>
      <w:proofErr w:type="spellStart"/>
      <w:r w:rsidRPr="008339E3">
        <w:t>Plešs</w:t>
      </w:r>
      <w:proofErr w:type="spellEnd"/>
      <w:r w:rsidRPr="008339E3">
        <w:t xml:space="preserve">, </w:t>
      </w:r>
      <w:r>
        <w:t xml:space="preserve">Taiga </w:t>
      </w:r>
      <w:proofErr w:type="spellStart"/>
      <w:r>
        <w:t>Plitniece</w:t>
      </w:r>
      <w:proofErr w:type="spellEnd"/>
      <w:r>
        <w:t xml:space="preserve">, </w:t>
      </w:r>
      <w:r w:rsidRPr="008339E3">
        <w:t xml:space="preserve">Ziedonis </w:t>
      </w:r>
      <w:proofErr w:type="spellStart"/>
      <w:r w:rsidRPr="008339E3">
        <w:t>Rubezis</w:t>
      </w:r>
      <w:proofErr w:type="spellEnd"/>
      <w:r w:rsidRPr="008339E3">
        <w:t xml:space="preserve">, Reinis Siliņš, Andis Zaļaiskalns, Ineta Zariņa, Edmunds </w:t>
      </w:r>
      <w:proofErr w:type="spellStart"/>
      <w:r w:rsidRPr="008339E3">
        <w:t>Zeidmanis</w:t>
      </w:r>
      <w:proofErr w:type="spellEnd"/>
      <w:r w:rsidRPr="008339E3">
        <w:t>, Didzis Zemmers</w:t>
      </w:r>
      <w:r>
        <w:t>)</w:t>
      </w:r>
      <w:r w:rsidRPr="00411700">
        <w:t xml:space="preserve">, </w:t>
      </w:r>
      <w:r w:rsidRPr="00061F17">
        <w:rPr>
          <w:b/>
          <w:bCs/>
        </w:rPr>
        <w:t>PRET –</w:t>
      </w:r>
      <w:r w:rsidRPr="00411700">
        <w:t xml:space="preserve"> </w:t>
      </w:r>
      <w:r>
        <w:t>nav</w:t>
      </w:r>
      <w:r w:rsidRPr="00411700">
        <w:t xml:space="preserve">, </w:t>
      </w:r>
      <w:r w:rsidRPr="00061F17">
        <w:rPr>
          <w:b/>
          <w:bCs/>
        </w:rPr>
        <w:t xml:space="preserve">ATTURAS – </w:t>
      </w:r>
      <w:r w:rsidRPr="00061F17">
        <w:rPr>
          <w:bCs/>
        </w:rPr>
        <w:t>nav</w:t>
      </w:r>
      <w:r w:rsidRPr="00411700">
        <w:t xml:space="preserve">, </w:t>
      </w:r>
      <w:r>
        <w:t xml:space="preserve">balsojumā nepiedalās deputāts Ģirts Vilciņš, </w:t>
      </w:r>
      <w:r w:rsidRPr="00411700">
        <w:t xml:space="preserve">Limbažu novada dome </w:t>
      </w:r>
      <w:r w:rsidRPr="00061F17">
        <w:rPr>
          <w:b/>
          <w:bCs/>
        </w:rPr>
        <w:t>NOLEMJ:</w:t>
      </w:r>
    </w:p>
    <w:p w:rsidR="00CD0A5F" w:rsidRPr="00CD0A5F" w:rsidRDefault="00CD0A5F" w:rsidP="003902B9">
      <w:pPr>
        <w:autoSpaceDE w:val="0"/>
        <w:autoSpaceDN w:val="0"/>
        <w:adjustRightInd w:val="0"/>
        <w:ind w:firstLine="720"/>
        <w:contextualSpacing/>
        <w:rPr>
          <w:lang w:eastAsia="en-US"/>
        </w:rPr>
      </w:pPr>
    </w:p>
    <w:p w:rsidR="00CD0A5F" w:rsidRPr="00CD0A5F" w:rsidRDefault="00CD0A5F" w:rsidP="004A130C">
      <w:pPr>
        <w:numPr>
          <w:ilvl w:val="0"/>
          <w:numId w:val="42"/>
        </w:numPr>
        <w:ind w:left="357" w:hanging="357"/>
        <w:contextualSpacing/>
        <w:rPr>
          <w:lang w:eastAsia="en-US"/>
        </w:rPr>
      </w:pPr>
      <w:r w:rsidRPr="00CD0A5F">
        <w:rPr>
          <w:lang w:eastAsia="en-US"/>
        </w:rPr>
        <w:t>Atcelt Limbažu novada pašvaldības Būvvaldes 27.09.2018. lēmumu “Par vienkāršotas būvniecības ieceres “Māju ceļš” īpašumā “Vēberes”, Skultes pag., Limbažu novadā, atteikšanos akceptēt” (prot. Nr. 43; 4.§).</w:t>
      </w:r>
    </w:p>
    <w:p w:rsidR="00CD0A5F" w:rsidRPr="00CD0A5F" w:rsidRDefault="00CD0A5F" w:rsidP="004A130C">
      <w:pPr>
        <w:numPr>
          <w:ilvl w:val="0"/>
          <w:numId w:val="42"/>
        </w:numPr>
        <w:ind w:left="357" w:hanging="357"/>
        <w:contextualSpacing/>
        <w:rPr>
          <w:lang w:eastAsia="en-US"/>
        </w:rPr>
      </w:pPr>
      <w:r w:rsidRPr="00CD0A5F">
        <w:rPr>
          <w:lang w:eastAsia="en-US"/>
        </w:rPr>
        <w:t>Uzdot Būvvaldei atkārtoti izskatīt būvniecības ieceri “Māju ceļš” īpašumā “Vēberes”, Skultes pag., Limbažu novadā, ievērojot atļaujošos un aizliedzošos plānotās būvniecības aspektus.</w:t>
      </w:r>
    </w:p>
    <w:p w:rsidR="00CD0A5F" w:rsidRPr="00CD0A5F" w:rsidRDefault="00CD0A5F" w:rsidP="004A130C">
      <w:pPr>
        <w:numPr>
          <w:ilvl w:val="0"/>
          <w:numId w:val="42"/>
        </w:numPr>
        <w:ind w:left="357" w:hanging="357"/>
        <w:contextualSpacing/>
        <w:rPr>
          <w:lang w:eastAsia="en-US"/>
        </w:rPr>
      </w:pPr>
      <w:r w:rsidRPr="00CD0A5F">
        <w:rPr>
          <w:lang w:eastAsia="en-US"/>
        </w:rPr>
        <w:t>Uzdot Būvvaldei pieprasīt no projekta iesniedzēja iesniegt atkārtoti būvniecības ieceri atbilstoši spēkā esošo normatīvo aktu prasībām.</w:t>
      </w:r>
    </w:p>
    <w:p w:rsidR="00CD0A5F" w:rsidRPr="00CD0A5F" w:rsidRDefault="00CD0A5F" w:rsidP="004A130C">
      <w:pPr>
        <w:numPr>
          <w:ilvl w:val="0"/>
          <w:numId w:val="42"/>
        </w:numPr>
        <w:ind w:left="357" w:hanging="357"/>
        <w:contextualSpacing/>
        <w:rPr>
          <w:lang w:eastAsia="en-US"/>
        </w:rPr>
      </w:pPr>
      <w:r w:rsidRPr="00CD0A5F">
        <w:rPr>
          <w:lang w:eastAsia="en-US"/>
        </w:rPr>
        <w:t>Šo lēmumu var pārsūdzēt Administratīvās rajona tiesas Valmieras tiesu namā (Voldemāra Baloža ielā 13A, Valmierā, LV-4201) viena mēneša laikā no tā spēkā stāšanās dienas.</w:t>
      </w:r>
    </w:p>
    <w:p w:rsidR="00CD0A5F" w:rsidRPr="00CD0A5F" w:rsidRDefault="00CD0A5F" w:rsidP="004A130C">
      <w:pPr>
        <w:numPr>
          <w:ilvl w:val="0"/>
          <w:numId w:val="42"/>
        </w:numPr>
        <w:ind w:left="357" w:hanging="357"/>
        <w:contextualSpacing/>
        <w:rPr>
          <w:lang w:eastAsia="en-US"/>
        </w:rPr>
      </w:pPr>
      <w:r w:rsidRPr="00CD0A5F">
        <w:rPr>
          <w:lang w:eastAsia="en-US"/>
        </w:rPr>
        <w:t>Izvērstais lēmums sēdes protokola pielikumā.</w:t>
      </w:r>
    </w:p>
    <w:p w:rsidR="00105D51" w:rsidRPr="00CA07C2" w:rsidRDefault="00105D51" w:rsidP="00105D51">
      <w:pPr>
        <w:ind w:firstLine="0"/>
        <w:rPr>
          <w:rFonts w:eastAsiaTheme="minorEastAsia"/>
        </w:rPr>
      </w:pPr>
    </w:p>
    <w:p w:rsidR="000531CC" w:rsidRDefault="000531CC" w:rsidP="00402DF5">
      <w:pPr>
        <w:ind w:right="43" w:firstLine="0"/>
        <w:rPr>
          <w:lang w:eastAsia="en-US"/>
        </w:rPr>
      </w:pPr>
    </w:p>
    <w:p w:rsidR="0077511A" w:rsidRDefault="00E1206B" w:rsidP="0077511A">
      <w:pPr>
        <w:keepNext/>
        <w:ind w:firstLine="0"/>
        <w:jc w:val="center"/>
        <w:outlineLvl w:val="0"/>
        <w:rPr>
          <w:rFonts w:ascii="Times-Bold" w:hAnsi="Times-Bold" w:cs="Times-Bold"/>
          <w:b/>
          <w:bCs/>
          <w:lang w:eastAsia="en-US"/>
        </w:rPr>
      </w:pPr>
      <w:r>
        <w:rPr>
          <w:rFonts w:ascii="Times-Bold" w:hAnsi="Times-Bold" w:cs="Times-Bold"/>
          <w:b/>
          <w:bCs/>
          <w:lang w:eastAsia="en-US"/>
        </w:rPr>
        <w:t>5</w:t>
      </w:r>
      <w:r w:rsidR="0077511A" w:rsidRPr="00A72204">
        <w:rPr>
          <w:rFonts w:ascii="Times-Bold" w:hAnsi="Times-Bold" w:cs="Times-Bold"/>
          <w:b/>
          <w:bCs/>
          <w:lang w:eastAsia="en-US"/>
        </w:rPr>
        <w:t>.§</w:t>
      </w:r>
    </w:p>
    <w:p w:rsidR="003B3735" w:rsidRPr="003B3735" w:rsidRDefault="003B3735" w:rsidP="003B3735">
      <w:pPr>
        <w:pBdr>
          <w:bottom w:val="single" w:sz="4" w:space="1" w:color="auto"/>
        </w:pBdr>
        <w:ind w:firstLine="0"/>
        <w:rPr>
          <w:b/>
          <w:bCs/>
          <w:color w:val="000000"/>
          <w:lang w:eastAsia="x-none"/>
        </w:rPr>
      </w:pPr>
      <w:bookmarkStart w:id="0" w:name="OLE_LINK2"/>
      <w:bookmarkStart w:id="1" w:name="OLE_LINK1"/>
      <w:r w:rsidRPr="003B3735">
        <w:rPr>
          <w:b/>
          <w:bCs/>
          <w:color w:val="000000"/>
          <w:lang w:val="x-none" w:eastAsia="x-none"/>
        </w:rPr>
        <w:t xml:space="preserve">Par </w:t>
      </w:r>
      <w:r w:rsidRPr="003B3735">
        <w:rPr>
          <w:b/>
          <w:bCs/>
          <w:color w:val="000000"/>
          <w:lang w:eastAsia="x-none"/>
        </w:rPr>
        <w:t xml:space="preserve">apbūvēta </w:t>
      </w:r>
      <w:r w:rsidRPr="003B3735">
        <w:rPr>
          <w:b/>
          <w:bCs/>
          <w:color w:val="000000"/>
          <w:lang w:val="x-none" w:eastAsia="x-none"/>
        </w:rPr>
        <w:t>zemesgabal</w:t>
      </w:r>
      <w:r w:rsidRPr="003B3735">
        <w:rPr>
          <w:b/>
          <w:bCs/>
          <w:color w:val="000000"/>
          <w:lang w:eastAsia="x-none"/>
        </w:rPr>
        <w:t>a</w:t>
      </w:r>
      <w:r w:rsidRPr="003B3735">
        <w:rPr>
          <w:b/>
          <w:bCs/>
          <w:color w:val="000000"/>
          <w:lang w:val="x-none" w:eastAsia="x-none"/>
        </w:rPr>
        <w:t xml:space="preserve"> </w:t>
      </w:r>
      <w:r w:rsidRPr="003B3735">
        <w:rPr>
          <w:b/>
          <w:bCs/>
          <w:color w:val="000000"/>
          <w:lang w:eastAsia="x-none"/>
        </w:rPr>
        <w:t>ar kadastra apzīmējumu 6668 001 0326, „Kūtiņas”, Pāles pagastā</w:t>
      </w:r>
      <w:r w:rsidRPr="003B3735">
        <w:rPr>
          <w:b/>
          <w:bCs/>
          <w:color w:val="000000"/>
          <w:lang w:val="x-none" w:eastAsia="x-none"/>
        </w:rPr>
        <w:t>, Limbažu novadā,</w:t>
      </w:r>
      <w:r w:rsidRPr="003B3735">
        <w:rPr>
          <w:b/>
          <w:bCs/>
          <w:color w:val="000000"/>
          <w:lang w:eastAsia="x-none"/>
        </w:rPr>
        <w:t xml:space="preserve"> daļas</w:t>
      </w:r>
      <w:r w:rsidRPr="003B3735">
        <w:rPr>
          <w:b/>
          <w:bCs/>
          <w:color w:val="000000"/>
          <w:lang w:val="x-none" w:eastAsia="x-none"/>
        </w:rPr>
        <w:t xml:space="preserve"> iznomāšanu</w:t>
      </w:r>
    </w:p>
    <w:bookmarkEnd w:id="0"/>
    <w:bookmarkEnd w:id="1"/>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3B3735" w:rsidRPr="003B3735" w:rsidRDefault="003B3735" w:rsidP="003B3735">
      <w:pPr>
        <w:ind w:firstLine="0"/>
        <w:jc w:val="center"/>
        <w:rPr>
          <w:bCs/>
          <w:lang w:eastAsia="en-US"/>
        </w:rPr>
      </w:pPr>
    </w:p>
    <w:p w:rsidR="005D414B" w:rsidRPr="00517E82" w:rsidRDefault="006048C6" w:rsidP="005D414B">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3B3735" w:rsidRPr="003B3735">
        <w:rPr>
          <w:bCs/>
          <w:color w:val="000000"/>
          <w:lang w:eastAsia="en-US"/>
        </w:rPr>
        <w:t>pamatojoties uz likuma „Par pašvaldībām” 14. panta otrās daļas 3. punktu, Valsts pārvaldes iekārtas likuma 87. panta otro daļu,</w:t>
      </w:r>
      <w:r w:rsidR="003B3735" w:rsidRPr="003B3735">
        <w:rPr>
          <w:lang w:eastAsia="en-US"/>
        </w:rPr>
        <w:t xml:space="preserve"> </w:t>
      </w:r>
      <w:r w:rsidR="003B3735" w:rsidRPr="003B3735">
        <w:rPr>
          <w:bCs/>
          <w:color w:val="000000"/>
          <w:lang w:eastAsia="en-US"/>
        </w:rPr>
        <w:t>likuma „Par nekustamā īpašuma nodokli” 2. panta piekto daļu</w:t>
      </w:r>
      <w:r w:rsidR="003B3735" w:rsidRPr="003B3735">
        <w:rPr>
          <w:lang w:eastAsia="en-US"/>
        </w:rPr>
        <w:t xml:space="preserve">, </w:t>
      </w:r>
      <w:r w:rsidR="004A6704">
        <w:rPr>
          <w:bCs/>
          <w:color w:val="000000"/>
          <w:lang w:eastAsia="en-US"/>
        </w:rPr>
        <w:t>likuma</w:t>
      </w:r>
      <w:r w:rsidR="003B3735" w:rsidRPr="003B3735">
        <w:rPr>
          <w:bCs/>
          <w:color w:val="000000"/>
          <w:lang w:eastAsia="en-US"/>
        </w:rPr>
        <w:t xml:space="preserve"> „Par pievienotās vērtības nodokli” 3. panta desmitās daļas 13. punktu, Ministru kabineta </w:t>
      </w:r>
      <w:r w:rsidR="004A6704" w:rsidRPr="003B3735">
        <w:rPr>
          <w:bCs/>
          <w:color w:val="000000"/>
          <w:lang w:eastAsia="en-US"/>
        </w:rPr>
        <w:t xml:space="preserve">2018. </w:t>
      </w:r>
      <w:r w:rsidR="004A6704">
        <w:rPr>
          <w:bCs/>
          <w:color w:val="000000"/>
          <w:lang w:eastAsia="en-US"/>
        </w:rPr>
        <w:t>gada 19. jūnija</w:t>
      </w:r>
      <w:r w:rsidR="003B3735" w:rsidRPr="003B3735">
        <w:rPr>
          <w:bCs/>
          <w:color w:val="000000"/>
          <w:lang w:eastAsia="en-US"/>
        </w:rPr>
        <w:t xml:space="preserve"> noteikumu Nr.</w:t>
      </w:r>
      <w:r w:rsidR="004A6704">
        <w:rPr>
          <w:bCs/>
          <w:color w:val="000000"/>
          <w:lang w:eastAsia="en-US"/>
        </w:rPr>
        <w:t xml:space="preserve"> </w:t>
      </w:r>
      <w:r w:rsidR="003B3735" w:rsidRPr="003B3735">
        <w:rPr>
          <w:bCs/>
          <w:color w:val="000000"/>
          <w:lang w:eastAsia="en-US"/>
        </w:rPr>
        <w:t xml:space="preserve">350 „Publiskas personas zemes nomas un apbūves tiesības noteikumi” 5., 6., </w:t>
      </w:r>
      <w:r w:rsidR="003B3735" w:rsidRPr="003B3735">
        <w:rPr>
          <w:bCs/>
          <w:lang w:eastAsia="en-US"/>
        </w:rPr>
        <w:t xml:space="preserve">7. un 17. punktu, </w:t>
      </w:r>
      <w:r w:rsidR="005D414B" w:rsidRPr="00061F17">
        <w:rPr>
          <w:b/>
          <w:bCs/>
        </w:rPr>
        <w:t>atklāti balsojot: PAR</w:t>
      </w:r>
      <w:r w:rsidR="005D414B" w:rsidRPr="00411700">
        <w:t xml:space="preserve"> –</w:t>
      </w:r>
      <w:r w:rsidR="005D414B">
        <w:t xml:space="preserve"> 12 deputāti (</w:t>
      </w:r>
      <w:r w:rsidR="005D414B" w:rsidRPr="008339E3">
        <w:t xml:space="preserve">Māris </w:t>
      </w:r>
      <w:proofErr w:type="spellStart"/>
      <w:r w:rsidR="005D414B" w:rsidRPr="008339E3">
        <w:t>Beļaunieks</w:t>
      </w:r>
      <w:proofErr w:type="spellEnd"/>
      <w:r w:rsidR="005D414B" w:rsidRPr="008339E3">
        <w:t xml:space="preserve">, </w:t>
      </w:r>
      <w:r w:rsidR="005D414B">
        <w:t xml:space="preserve">Andris Garklāvs, Gunta Ozola, </w:t>
      </w:r>
      <w:r w:rsidR="005D414B" w:rsidRPr="008339E3">
        <w:t xml:space="preserve">Gundars </w:t>
      </w:r>
      <w:proofErr w:type="spellStart"/>
      <w:r w:rsidR="005D414B" w:rsidRPr="008339E3">
        <w:t>Plešs</w:t>
      </w:r>
      <w:proofErr w:type="spellEnd"/>
      <w:r w:rsidR="005D414B" w:rsidRPr="008339E3">
        <w:t xml:space="preserve">, </w:t>
      </w:r>
      <w:r w:rsidR="005D414B">
        <w:t xml:space="preserve">Taiga </w:t>
      </w:r>
      <w:proofErr w:type="spellStart"/>
      <w:r w:rsidR="005D414B">
        <w:t>Plitniece</w:t>
      </w:r>
      <w:proofErr w:type="spellEnd"/>
      <w:r w:rsidR="005D414B">
        <w:t xml:space="preserve">, </w:t>
      </w:r>
      <w:r w:rsidR="005D414B" w:rsidRPr="008339E3">
        <w:t xml:space="preserve">Ziedonis </w:t>
      </w:r>
      <w:proofErr w:type="spellStart"/>
      <w:r w:rsidR="005D414B" w:rsidRPr="008339E3">
        <w:t>Rubezis</w:t>
      </w:r>
      <w:proofErr w:type="spellEnd"/>
      <w:r w:rsidR="005D414B" w:rsidRPr="008339E3">
        <w:t xml:space="preserve">, Reinis Siliņš, </w:t>
      </w:r>
      <w:r w:rsidR="005D414B">
        <w:t xml:space="preserve">Ģirts Vilciņš, </w:t>
      </w:r>
      <w:r w:rsidR="005D414B" w:rsidRPr="008339E3">
        <w:t xml:space="preserve">Andis Zaļaiskalns, Ineta Zariņa, Edmunds </w:t>
      </w:r>
      <w:proofErr w:type="spellStart"/>
      <w:r w:rsidR="005D414B" w:rsidRPr="008339E3">
        <w:t>Zeidmanis</w:t>
      </w:r>
      <w:proofErr w:type="spellEnd"/>
      <w:r w:rsidR="005D414B" w:rsidRPr="008339E3">
        <w:t>, Didzis Zemmers</w:t>
      </w:r>
      <w:r w:rsidR="005D414B">
        <w:t>)</w:t>
      </w:r>
      <w:r w:rsidR="005D414B" w:rsidRPr="00411700">
        <w:t xml:space="preserve">, </w:t>
      </w:r>
      <w:r w:rsidR="005D414B" w:rsidRPr="00061F17">
        <w:rPr>
          <w:b/>
          <w:bCs/>
        </w:rPr>
        <w:t>PRET –</w:t>
      </w:r>
      <w:r w:rsidR="005D414B" w:rsidRPr="00411700">
        <w:t xml:space="preserve"> </w:t>
      </w:r>
      <w:r w:rsidR="005D414B">
        <w:t>nav</w:t>
      </w:r>
      <w:r w:rsidR="005D414B" w:rsidRPr="00411700">
        <w:t xml:space="preserve">, </w:t>
      </w:r>
      <w:r w:rsidR="005D414B" w:rsidRPr="00061F17">
        <w:rPr>
          <w:b/>
          <w:bCs/>
        </w:rPr>
        <w:t xml:space="preserve">ATTURAS – </w:t>
      </w:r>
      <w:r w:rsidR="005D414B" w:rsidRPr="00061F17">
        <w:rPr>
          <w:bCs/>
        </w:rPr>
        <w:t>nav</w:t>
      </w:r>
      <w:r w:rsidR="005D414B" w:rsidRPr="00411700">
        <w:t xml:space="preserve">, </w:t>
      </w:r>
      <w:r w:rsidR="005D414B">
        <w:t xml:space="preserve">balsojumā nepiedalās deputāts </w:t>
      </w:r>
      <w:r w:rsidR="005D414B" w:rsidRPr="008339E3">
        <w:t xml:space="preserve">Jānis </w:t>
      </w:r>
      <w:proofErr w:type="spellStart"/>
      <w:r w:rsidR="005D414B" w:rsidRPr="008339E3">
        <w:t>Bārbalis</w:t>
      </w:r>
      <w:proofErr w:type="spellEnd"/>
      <w:r w:rsidR="005D414B" w:rsidRPr="008339E3">
        <w:t xml:space="preserve">, </w:t>
      </w:r>
      <w:r w:rsidR="005D414B" w:rsidRPr="00411700">
        <w:t xml:space="preserve">Limbažu novada dome </w:t>
      </w:r>
      <w:r w:rsidR="005D414B" w:rsidRPr="00061F17">
        <w:rPr>
          <w:b/>
          <w:bCs/>
        </w:rPr>
        <w:t>NOLEMJ:</w:t>
      </w:r>
    </w:p>
    <w:p w:rsidR="003B3735" w:rsidRDefault="003B3735" w:rsidP="00F22CE8">
      <w:pPr>
        <w:autoSpaceDE w:val="0"/>
        <w:autoSpaceDN w:val="0"/>
        <w:adjustRightInd w:val="0"/>
        <w:ind w:firstLine="720"/>
        <w:contextualSpacing/>
        <w:rPr>
          <w:bCs/>
          <w:color w:val="000000"/>
          <w:lang w:eastAsia="en-US"/>
        </w:rPr>
      </w:pPr>
    </w:p>
    <w:p w:rsidR="003B3735" w:rsidRPr="003B3735" w:rsidRDefault="003B3735" w:rsidP="00AD72FC">
      <w:pPr>
        <w:numPr>
          <w:ilvl w:val="0"/>
          <w:numId w:val="2"/>
        </w:numPr>
        <w:ind w:left="357" w:hanging="357"/>
        <w:rPr>
          <w:bCs/>
          <w:lang w:eastAsia="en-US"/>
        </w:rPr>
      </w:pPr>
      <w:r w:rsidRPr="003B3735">
        <w:rPr>
          <w:bCs/>
          <w:lang w:eastAsia="en-US"/>
        </w:rPr>
        <w:t xml:space="preserve">Iznomāt </w:t>
      </w:r>
      <w:r w:rsidR="000F2EB7">
        <w:rPr>
          <w:bCs/>
          <w:lang w:eastAsia="en-US"/>
        </w:rPr>
        <w:t>(vārds, uzvārds,</w:t>
      </w:r>
      <w:r w:rsidRPr="003B3735">
        <w:rPr>
          <w:bCs/>
          <w:lang w:eastAsia="en-US"/>
        </w:rPr>
        <w:t xml:space="preserve"> personas kods</w:t>
      </w:r>
      <w:r w:rsidR="000F2EB7">
        <w:rPr>
          <w:bCs/>
          <w:lang w:eastAsia="en-US"/>
        </w:rPr>
        <w:t>)</w:t>
      </w:r>
      <w:r w:rsidRPr="003B3735">
        <w:rPr>
          <w:bCs/>
          <w:lang w:eastAsia="en-US"/>
        </w:rPr>
        <w:t xml:space="preserve"> bez apbūves tiesībām, zemes gabala ar kadastra apzīmējumu 6668 001 0326, „Kūtiņas”, Pāle</w:t>
      </w:r>
      <w:r w:rsidR="00AB6F2C">
        <w:rPr>
          <w:bCs/>
          <w:lang w:eastAsia="en-US"/>
        </w:rPr>
        <w:t>s pagastā, Limbažu novadā, daļu</w:t>
      </w:r>
      <w:r w:rsidRPr="003B3735">
        <w:rPr>
          <w:bCs/>
          <w:lang w:eastAsia="en-US"/>
        </w:rPr>
        <w:t xml:space="preserve"> 75 m² platībā, uz 5 gadiem (shēma pielikumā).</w:t>
      </w:r>
    </w:p>
    <w:p w:rsidR="003B3735" w:rsidRDefault="003B3735" w:rsidP="00AD72FC">
      <w:pPr>
        <w:numPr>
          <w:ilvl w:val="0"/>
          <w:numId w:val="2"/>
        </w:numPr>
        <w:ind w:left="357" w:hanging="357"/>
        <w:contextualSpacing/>
        <w:rPr>
          <w:bCs/>
          <w:lang w:eastAsia="en-US"/>
        </w:rPr>
      </w:pPr>
      <w:r w:rsidRPr="003B3735">
        <w:rPr>
          <w:bCs/>
          <w:lang w:eastAsia="en-US"/>
        </w:rPr>
        <w:t xml:space="preserve">Noteikt iznomātā zemesgabala nomas maksu 1,5 % no kadastrālās vērtības, bet ne mazāk kā 28,00 </w:t>
      </w:r>
      <w:r w:rsidR="00E42963" w:rsidRPr="009A188D">
        <w:rPr>
          <w:bCs/>
          <w:lang w:eastAsia="en-US"/>
        </w:rPr>
        <w:t xml:space="preserve">EUR </w:t>
      </w:r>
      <w:r w:rsidRPr="003B3735">
        <w:rPr>
          <w:bCs/>
          <w:lang w:eastAsia="en-US"/>
        </w:rPr>
        <w:t>gadā, papildus nomas maksai maksājot pievienotās vērtības nodokli un nekustamā īpašuma nodokli.</w:t>
      </w:r>
    </w:p>
    <w:p w:rsidR="003B3735" w:rsidRPr="003B3735" w:rsidRDefault="003B3735" w:rsidP="00AD72FC">
      <w:pPr>
        <w:numPr>
          <w:ilvl w:val="0"/>
          <w:numId w:val="2"/>
        </w:numPr>
        <w:ind w:left="357" w:hanging="357"/>
        <w:contextualSpacing/>
        <w:rPr>
          <w:bCs/>
          <w:lang w:eastAsia="en-US"/>
        </w:rPr>
      </w:pPr>
      <w:r>
        <w:rPr>
          <w:bCs/>
          <w:lang w:eastAsia="en-US"/>
        </w:rPr>
        <w:lastRenderedPageBreak/>
        <w:t>Izvērstais lēmums sēdes protokola pielikumā.</w:t>
      </w:r>
    </w:p>
    <w:p w:rsidR="003B3735" w:rsidRPr="003B3735" w:rsidRDefault="003B3735" w:rsidP="003B3735">
      <w:pPr>
        <w:ind w:firstLine="0"/>
        <w:jc w:val="left"/>
        <w:rPr>
          <w:b/>
          <w:bCs/>
          <w:lang w:eastAsia="en-US"/>
        </w:rPr>
      </w:pPr>
    </w:p>
    <w:p w:rsidR="0077511A" w:rsidRPr="00576A19" w:rsidRDefault="0077511A" w:rsidP="0077511A">
      <w:pPr>
        <w:tabs>
          <w:tab w:val="left" w:pos="1560"/>
        </w:tabs>
        <w:ind w:firstLine="0"/>
        <w:rPr>
          <w:rFonts w:eastAsiaTheme="minorHAnsi"/>
          <w:lang w:eastAsia="en-US"/>
        </w:rPr>
      </w:pPr>
    </w:p>
    <w:p w:rsidR="0077511A" w:rsidRDefault="00E1206B" w:rsidP="0077511A">
      <w:pPr>
        <w:keepNext/>
        <w:ind w:firstLine="0"/>
        <w:jc w:val="center"/>
        <w:outlineLvl w:val="0"/>
        <w:rPr>
          <w:rFonts w:ascii="Times-Bold" w:hAnsi="Times-Bold" w:cs="Times-Bold"/>
          <w:b/>
          <w:bCs/>
          <w:lang w:eastAsia="en-US"/>
        </w:rPr>
      </w:pPr>
      <w:r>
        <w:rPr>
          <w:rFonts w:ascii="Times-Bold" w:hAnsi="Times-Bold" w:cs="Times-Bold"/>
          <w:b/>
          <w:bCs/>
          <w:lang w:eastAsia="en-US"/>
        </w:rPr>
        <w:t>6</w:t>
      </w:r>
      <w:r w:rsidR="0077511A" w:rsidRPr="00A72204">
        <w:rPr>
          <w:rFonts w:ascii="Times-Bold" w:hAnsi="Times-Bold" w:cs="Times-Bold"/>
          <w:b/>
          <w:bCs/>
          <w:lang w:eastAsia="en-US"/>
        </w:rPr>
        <w:t>.§</w:t>
      </w:r>
    </w:p>
    <w:p w:rsidR="00F675D8" w:rsidRPr="00F675D8" w:rsidRDefault="00F675D8" w:rsidP="00F675D8">
      <w:pPr>
        <w:pBdr>
          <w:bottom w:val="single" w:sz="4" w:space="1" w:color="000000"/>
        </w:pBdr>
        <w:ind w:firstLine="0"/>
        <w:rPr>
          <w:rFonts w:eastAsia="Lucida Sans Unicode" w:cs="Mangal"/>
          <w:b/>
          <w:lang w:eastAsia="zh-CN" w:bidi="hi-IN"/>
        </w:rPr>
      </w:pPr>
      <w:r w:rsidRPr="00F675D8">
        <w:rPr>
          <w:rFonts w:eastAsia="Lucida Sans Unicode" w:cs="Mangal"/>
          <w:b/>
          <w:lang w:eastAsia="zh-CN" w:bidi="hi-IN"/>
        </w:rPr>
        <w:t>Par zemes gabala ar kadastra apzīmējumu 6601 008 0075, 8. marta ielā 3, Limbažos, Limbažu novadā, iz</w:t>
      </w:r>
      <w:r w:rsidRPr="00F675D8">
        <w:rPr>
          <w:rFonts w:eastAsia="Lucida Sans Unicode" w:cs="Mangal"/>
          <w:b/>
          <w:color w:val="000000"/>
          <w:lang w:eastAsia="zh-CN" w:bidi="hi-IN"/>
        </w:rPr>
        <w:t>nomāšanu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F675D8" w:rsidRPr="00F675D8" w:rsidRDefault="00F675D8" w:rsidP="00F675D8">
      <w:pPr>
        <w:ind w:firstLine="0"/>
        <w:jc w:val="center"/>
        <w:rPr>
          <w:rFonts w:eastAsia="Lucida Sans Unicode" w:cs="Mangal"/>
          <w:color w:val="FF0000"/>
          <w:lang w:eastAsia="zh-CN" w:bidi="hi-IN"/>
        </w:rPr>
      </w:pPr>
    </w:p>
    <w:p w:rsidR="00B13713" w:rsidRPr="00517E82" w:rsidRDefault="006048C6" w:rsidP="00B13713">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F675D8" w:rsidRPr="00F675D8">
        <w:rPr>
          <w:rFonts w:ascii="Liberation Serif" w:eastAsia="Lucida Sans Unicode" w:hAnsi="Liberation Serif" w:cs="Mangal"/>
          <w:color w:val="000000"/>
          <w:lang w:eastAsia="zh-CN" w:bidi="hi-IN"/>
        </w:rPr>
        <w:t>pamatojoties uz likuma „Par pašvaldībām” 14. panta otrās daļas 3. punktu, Valsts pārvaldes iekārtas likuma 87. panta otro daļu,</w:t>
      </w:r>
      <w:r w:rsidR="00F675D8" w:rsidRPr="00F675D8">
        <w:rPr>
          <w:rFonts w:ascii="Liberation Serif" w:eastAsia="Lucida Sans Unicode" w:hAnsi="Liberation Serif" w:cs="Mangal"/>
          <w:bCs/>
          <w:lang w:eastAsia="zh-CN" w:bidi="hi-IN"/>
        </w:rPr>
        <w:t xml:space="preserve"> </w:t>
      </w:r>
      <w:r w:rsidR="00F675D8" w:rsidRPr="00F675D8">
        <w:rPr>
          <w:rFonts w:ascii="Liberation Serif" w:eastAsia="Lucida Sans Unicode" w:hAnsi="Liberation Serif" w:cs="Mangal"/>
          <w:color w:val="000000"/>
          <w:lang w:eastAsia="zh-CN" w:bidi="hi-IN"/>
        </w:rPr>
        <w:t>likuma „Par nekustamā īpašuma nodokli” 2. panta piekto daļu</w:t>
      </w:r>
      <w:r w:rsidR="00F675D8" w:rsidRPr="00F675D8">
        <w:rPr>
          <w:rFonts w:ascii="Liberation Serif" w:eastAsia="Lucida Sans Unicode" w:hAnsi="Liberation Serif" w:cs="Mangal"/>
          <w:bCs/>
          <w:lang w:eastAsia="zh-CN" w:bidi="hi-IN"/>
        </w:rPr>
        <w:t xml:space="preserve">, </w:t>
      </w:r>
      <w:r w:rsidR="00B265CC">
        <w:rPr>
          <w:rFonts w:ascii="Liberation Serif" w:eastAsia="Lucida Sans Unicode" w:hAnsi="Liberation Serif" w:cs="Mangal"/>
          <w:color w:val="000000"/>
          <w:lang w:eastAsia="zh-CN" w:bidi="hi-IN"/>
        </w:rPr>
        <w:t>likuma</w:t>
      </w:r>
      <w:r w:rsidR="00F675D8" w:rsidRPr="00F675D8">
        <w:rPr>
          <w:rFonts w:ascii="Liberation Serif" w:eastAsia="Lucida Sans Unicode" w:hAnsi="Liberation Serif" w:cs="Mangal"/>
          <w:color w:val="000000"/>
          <w:lang w:eastAsia="zh-CN" w:bidi="hi-IN"/>
        </w:rPr>
        <w:t xml:space="preserve"> „Par pievienotās vērtības nodokli” 3. panta desmitās daļas 13. punktu, Ministru kabineta </w:t>
      </w:r>
      <w:r w:rsidR="00B265CC" w:rsidRPr="003B3735">
        <w:rPr>
          <w:bCs/>
          <w:color w:val="000000"/>
          <w:lang w:eastAsia="en-US"/>
        </w:rPr>
        <w:t xml:space="preserve">2018. </w:t>
      </w:r>
      <w:r w:rsidR="00B265CC">
        <w:rPr>
          <w:bCs/>
          <w:color w:val="000000"/>
          <w:lang w:eastAsia="en-US"/>
        </w:rPr>
        <w:t>gada 19. jūnija</w:t>
      </w:r>
      <w:r w:rsidR="00F675D8" w:rsidRPr="00F675D8">
        <w:rPr>
          <w:rFonts w:ascii="Liberation Serif" w:eastAsia="Lucida Sans Unicode" w:hAnsi="Liberation Serif" w:cs="Mangal"/>
          <w:color w:val="000000"/>
          <w:lang w:eastAsia="zh-CN" w:bidi="hi-IN"/>
        </w:rPr>
        <w:t xml:space="preserve"> noteikumu Nr.</w:t>
      </w:r>
      <w:r w:rsidR="00B265CC">
        <w:rPr>
          <w:rFonts w:ascii="Liberation Serif" w:eastAsia="Lucida Sans Unicode" w:hAnsi="Liberation Serif" w:cs="Mangal"/>
          <w:color w:val="000000"/>
          <w:lang w:eastAsia="zh-CN" w:bidi="hi-IN"/>
        </w:rPr>
        <w:t xml:space="preserve"> </w:t>
      </w:r>
      <w:r w:rsidR="00F675D8" w:rsidRPr="00F675D8">
        <w:rPr>
          <w:rFonts w:ascii="Liberation Serif" w:eastAsia="Lucida Sans Unicode" w:hAnsi="Liberation Serif" w:cs="Mangal"/>
          <w:color w:val="000000"/>
          <w:lang w:eastAsia="zh-CN" w:bidi="hi-IN"/>
        </w:rPr>
        <w:t xml:space="preserve">350 „Publiskas personas zemes nomas un apbūves tiesības noteikumi” 5., 6., </w:t>
      </w:r>
      <w:r w:rsidR="00F675D8" w:rsidRPr="00F675D8">
        <w:rPr>
          <w:rFonts w:ascii="Liberation Serif" w:eastAsia="Lucida Sans Unicode" w:hAnsi="Liberation Serif" w:cs="Mangal"/>
          <w:lang w:eastAsia="zh-CN" w:bidi="hi-IN"/>
        </w:rPr>
        <w:t xml:space="preserve">7. un 17. punktu, </w:t>
      </w:r>
      <w:r w:rsidR="00B13713" w:rsidRPr="00061F17">
        <w:rPr>
          <w:b/>
          <w:bCs/>
        </w:rPr>
        <w:t>atklāti balsojot: PAR</w:t>
      </w:r>
      <w:r w:rsidR="00B13713" w:rsidRPr="00411700">
        <w:t xml:space="preserve"> –</w:t>
      </w:r>
      <w:r w:rsidR="00B13713">
        <w:t xml:space="preserve"> 13 deputāti (</w:t>
      </w:r>
      <w:r w:rsidR="00B13713" w:rsidRPr="008339E3">
        <w:t xml:space="preserve">Jānis </w:t>
      </w:r>
      <w:proofErr w:type="spellStart"/>
      <w:r w:rsidR="00B13713" w:rsidRPr="008339E3">
        <w:t>Bārbalis</w:t>
      </w:r>
      <w:proofErr w:type="spellEnd"/>
      <w:r w:rsidR="00B13713" w:rsidRPr="008339E3">
        <w:t xml:space="preserve">, Māris </w:t>
      </w:r>
      <w:proofErr w:type="spellStart"/>
      <w:r w:rsidR="00B13713" w:rsidRPr="008339E3">
        <w:t>Beļaunieks</w:t>
      </w:r>
      <w:proofErr w:type="spellEnd"/>
      <w:r w:rsidR="00B13713" w:rsidRPr="008339E3">
        <w:t xml:space="preserve">, </w:t>
      </w:r>
      <w:r w:rsidR="00B13713">
        <w:t xml:space="preserve">Andris Garklāvs, Gunta Ozola, </w:t>
      </w:r>
      <w:r w:rsidR="00B13713" w:rsidRPr="008339E3">
        <w:t xml:space="preserve">Gundars </w:t>
      </w:r>
      <w:proofErr w:type="spellStart"/>
      <w:r w:rsidR="00B13713" w:rsidRPr="008339E3">
        <w:t>Plešs</w:t>
      </w:r>
      <w:proofErr w:type="spellEnd"/>
      <w:r w:rsidR="00B13713" w:rsidRPr="008339E3">
        <w:t xml:space="preserve">, </w:t>
      </w:r>
      <w:r w:rsidR="00B13713">
        <w:t xml:space="preserve">Taiga </w:t>
      </w:r>
      <w:proofErr w:type="spellStart"/>
      <w:r w:rsidR="00B13713">
        <w:t>Plitniece</w:t>
      </w:r>
      <w:proofErr w:type="spellEnd"/>
      <w:r w:rsidR="00B13713">
        <w:t xml:space="preserve">, </w:t>
      </w:r>
      <w:r w:rsidR="00B13713" w:rsidRPr="008339E3">
        <w:t xml:space="preserve">Ziedonis </w:t>
      </w:r>
      <w:proofErr w:type="spellStart"/>
      <w:r w:rsidR="00B13713" w:rsidRPr="008339E3">
        <w:t>Rubezis</w:t>
      </w:r>
      <w:proofErr w:type="spellEnd"/>
      <w:r w:rsidR="00B13713" w:rsidRPr="008339E3">
        <w:t xml:space="preserve">, Reinis Siliņš, </w:t>
      </w:r>
      <w:r w:rsidR="00B13713">
        <w:t xml:space="preserve">Ģirts Vilciņš, </w:t>
      </w:r>
      <w:r w:rsidR="00B13713" w:rsidRPr="008339E3">
        <w:t xml:space="preserve">Andis Zaļaiskalns, Ineta Zariņa, Edmunds </w:t>
      </w:r>
      <w:proofErr w:type="spellStart"/>
      <w:r w:rsidR="00B13713" w:rsidRPr="008339E3">
        <w:t>Zeidmanis</w:t>
      </w:r>
      <w:proofErr w:type="spellEnd"/>
      <w:r w:rsidR="00B13713" w:rsidRPr="008339E3">
        <w:t>, Didzis Zemmers</w:t>
      </w:r>
      <w:r w:rsidR="00B13713">
        <w:t>)</w:t>
      </w:r>
      <w:r w:rsidR="00B13713" w:rsidRPr="00411700">
        <w:t xml:space="preserve">, </w:t>
      </w:r>
      <w:r w:rsidR="00B13713" w:rsidRPr="00061F17">
        <w:rPr>
          <w:b/>
          <w:bCs/>
        </w:rPr>
        <w:t>PRET –</w:t>
      </w:r>
      <w:r w:rsidR="00B13713" w:rsidRPr="00411700">
        <w:t xml:space="preserve"> </w:t>
      </w:r>
      <w:r w:rsidR="00B13713">
        <w:t>nav</w:t>
      </w:r>
      <w:r w:rsidR="00B13713" w:rsidRPr="00411700">
        <w:t xml:space="preserve">, </w:t>
      </w:r>
      <w:r w:rsidR="00B13713" w:rsidRPr="00061F17">
        <w:rPr>
          <w:b/>
          <w:bCs/>
        </w:rPr>
        <w:t xml:space="preserve">ATTURAS – </w:t>
      </w:r>
      <w:r w:rsidR="00B13713" w:rsidRPr="00061F17">
        <w:rPr>
          <w:bCs/>
        </w:rPr>
        <w:t>nav</w:t>
      </w:r>
      <w:r w:rsidR="00B13713" w:rsidRPr="00411700">
        <w:t xml:space="preserve">, Limbažu novada dome </w:t>
      </w:r>
      <w:r w:rsidR="00B13713" w:rsidRPr="00061F17">
        <w:rPr>
          <w:b/>
          <w:bCs/>
        </w:rPr>
        <w:t>NOLEMJ:</w:t>
      </w:r>
    </w:p>
    <w:p w:rsidR="00F675D8" w:rsidRPr="00F675D8" w:rsidRDefault="00F675D8" w:rsidP="00F22CE8">
      <w:pPr>
        <w:autoSpaceDE w:val="0"/>
        <w:autoSpaceDN w:val="0"/>
        <w:adjustRightInd w:val="0"/>
        <w:ind w:firstLine="720"/>
        <w:contextualSpacing/>
        <w:rPr>
          <w:rFonts w:ascii="Liberation Serif" w:eastAsia="Lucida Sans Unicode" w:hAnsi="Liberation Serif" w:cs="Mangal"/>
          <w:color w:val="000000"/>
          <w:lang w:eastAsia="zh-CN" w:bidi="hi-IN"/>
        </w:rPr>
      </w:pPr>
    </w:p>
    <w:p w:rsidR="00F675D8" w:rsidRPr="00F675D8" w:rsidRDefault="00F675D8" w:rsidP="00AD72FC">
      <w:pPr>
        <w:numPr>
          <w:ilvl w:val="0"/>
          <w:numId w:val="4"/>
        </w:numPr>
        <w:ind w:left="357" w:hanging="357"/>
        <w:rPr>
          <w:rFonts w:ascii="Liberation Serif" w:eastAsia="Lucida Sans Unicode" w:hAnsi="Liberation Serif" w:cs="Mangal"/>
          <w:lang w:eastAsia="zh-CN" w:bidi="hi-IN"/>
        </w:rPr>
      </w:pPr>
      <w:r w:rsidRPr="00F675D8">
        <w:rPr>
          <w:rFonts w:ascii="Liberation Serif" w:eastAsia="Lucida Sans Unicode" w:hAnsi="Liberation Serif" w:cs="Mangal"/>
          <w:lang w:eastAsia="zh-CN" w:bidi="hi-IN"/>
        </w:rPr>
        <w:t xml:space="preserve">Iznomāt </w:t>
      </w:r>
      <w:r w:rsidR="000F2EB7">
        <w:rPr>
          <w:rFonts w:ascii="Liberation Serif" w:eastAsia="Lucida Sans Unicode" w:hAnsi="Liberation Serif" w:cs="Mangal"/>
          <w:lang w:eastAsia="zh-CN" w:bidi="hi-IN"/>
        </w:rPr>
        <w:t>(vārds, uzvārds,</w:t>
      </w:r>
      <w:r w:rsidRPr="00F675D8">
        <w:rPr>
          <w:rFonts w:ascii="Liberation Serif" w:eastAsia="Lucida Sans Unicode" w:hAnsi="Liberation Serif" w:cs="Mangal"/>
          <w:lang w:eastAsia="zh-CN" w:bidi="hi-IN"/>
        </w:rPr>
        <w:t xml:space="preserve"> personas kods</w:t>
      </w:r>
      <w:r w:rsidR="000F2EB7">
        <w:rPr>
          <w:rFonts w:ascii="Liberation Serif" w:eastAsia="Lucida Sans Unicode" w:hAnsi="Liberation Serif" w:cs="Mangal"/>
          <w:lang w:eastAsia="zh-CN" w:bidi="hi-IN"/>
        </w:rPr>
        <w:t>)</w:t>
      </w:r>
      <w:r w:rsidRPr="00F675D8">
        <w:rPr>
          <w:rFonts w:ascii="Liberation Serif" w:eastAsia="Lucida Sans Unicode" w:hAnsi="Liberation Serif" w:cs="Mangal"/>
          <w:lang w:eastAsia="zh-CN" w:bidi="hi-IN"/>
        </w:rPr>
        <w:t xml:space="preserve"> bez apbūves tiesībām, zemes gabalu ar kadastra apzīmējumu 6601 008 0075, </w:t>
      </w:r>
      <w:r w:rsidRPr="00F675D8">
        <w:rPr>
          <w:rFonts w:eastAsia="Lucida Sans Unicode" w:cs="Mangal"/>
          <w:lang w:eastAsia="zh-CN" w:bidi="hi-IN"/>
        </w:rPr>
        <w:t>8. marta iel</w:t>
      </w:r>
      <w:r w:rsidR="005342BF">
        <w:rPr>
          <w:rFonts w:eastAsia="Lucida Sans Unicode" w:cs="Mangal"/>
          <w:lang w:eastAsia="zh-CN" w:bidi="hi-IN"/>
        </w:rPr>
        <w:t>a 3, Limbaži, Limbažu novads, 0,</w:t>
      </w:r>
      <w:r w:rsidRPr="00F675D8">
        <w:rPr>
          <w:rFonts w:eastAsia="Lucida Sans Unicode" w:cs="Mangal"/>
          <w:lang w:eastAsia="zh-CN" w:bidi="hi-IN"/>
        </w:rPr>
        <w:t>08 ha platībā</w:t>
      </w:r>
      <w:r w:rsidR="00AB6F2C">
        <w:rPr>
          <w:rFonts w:eastAsia="Lucida Sans Unicode" w:cs="Mangal"/>
          <w:lang w:eastAsia="zh-CN" w:bidi="hi-IN"/>
        </w:rPr>
        <w:t>,</w:t>
      </w:r>
      <w:r w:rsidRPr="00F675D8">
        <w:rPr>
          <w:rFonts w:ascii="Liberation Serif" w:eastAsia="Lucida Sans Unicode" w:hAnsi="Liberation Serif" w:cs="Mangal"/>
          <w:lang w:eastAsia="zh-CN" w:bidi="hi-IN"/>
        </w:rPr>
        <w:t xml:space="preserve"> uz 5 gadiem (shēma pielikumā).</w:t>
      </w:r>
    </w:p>
    <w:p w:rsidR="00F675D8" w:rsidRDefault="00F675D8" w:rsidP="00AD72FC">
      <w:pPr>
        <w:numPr>
          <w:ilvl w:val="0"/>
          <w:numId w:val="4"/>
        </w:numPr>
        <w:ind w:left="357" w:hanging="357"/>
        <w:contextualSpacing/>
        <w:rPr>
          <w:bCs/>
          <w:lang w:eastAsia="en-US"/>
        </w:rPr>
      </w:pPr>
      <w:r w:rsidRPr="00F675D8">
        <w:rPr>
          <w:bCs/>
          <w:lang w:eastAsia="en-US"/>
        </w:rPr>
        <w:t xml:space="preserve">Noteikt iznomātā zemesgabala nomas maksu 1,5 % no kadastrālās vērtības, bet ne mazāk kā 28,00 </w:t>
      </w:r>
      <w:r w:rsidR="00E42963" w:rsidRPr="009A188D">
        <w:rPr>
          <w:bCs/>
          <w:lang w:eastAsia="en-US"/>
        </w:rPr>
        <w:t xml:space="preserve">EUR </w:t>
      </w:r>
      <w:r w:rsidRPr="00F675D8">
        <w:rPr>
          <w:bCs/>
          <w:lang w:eastAsia="en-US"/>
        </w:rPr>
        <w:t>gadā, papildus nomas maksai maksājot pievienotās vērtības nodokli un nekustamā īpašuma nodokli.</w:t>
      </w:r>
    </w:p>
    <w:p w:rsidR="00B265CC" w:rsidRPr="003B3735" w:rsidRDefault="00B265CC" w:rsidP="00AD72FC">
      <w:pPr>
        <w:numPr>
          <w:ilvl w:val="0"/>
          <w:numId w:val="4"/>
        </w:numPr>
        <w:ind w:left="357" w:hanging="357"/>
        <w:contextualSpacing/>
        <w:rPr>
          <w:bCs/>
          <w:lang w:eastAsia="en-US"/>
        </w:rPr>
      </w:pPr>
      <w:r>
        <w:rPr>
          <w:bCs/>
          <w:lang w:eastAsia="en-US"/>
        </w:rPr>
        <w:t>Izvērstais lēmums sēdes protokola pielikumā.</w:t>
      </w:r>
    </w:p>
    <w:p w:rsidR="00F675D8" w:rsidRPr="00F675D8" w:rsidRDefault="00F675D8" w:rsidP="00F675D8">
      <w:pPr>
        <w:ind w:left="357" w:hanging="357"/>
        <w:rPr>
          <w:rFonts w:eastAsia="Lucida Sans Unicode" w:cs="Mangal"/>
          <w:lang w:eastAsia="zh-CN" w:bidi="hi-IN"/>
        </w:rPr>
      </w:pPr>
    </w:p>
    <w:p w:rsidR="003775DD" w:rsidRDefault="003775DD" w:rsidP="00963F49">
      <w:pPr>
        <w:suppressAutoHyphens/>
        <w:ind w:firstLine="0"/>
        <w:rPr>
          <w:b/>
          <w:bCs/>
        </w:rPr>
      </w:pPr>
    </w:p>
    <w:p w:rsidR="00FA2721" w:rsidRPr="00E138D9" w:rsidRDefault="00E1206B" w:rsidP="00FA2721">
      <w:pPr>
        <w:keepNext/>
        <w:ind w:firstLine="0"/>
        <w:jc w:val="center"/>
        <w:outlineLvl w:val="0"/>
        <w:rPr>
          <w:b/>
          <w:lang w:eastAsia="en-US"/>
        </w:rPr>
      </w:pPr>
      <w:r>
        <w:rPr>
          <w:b/>
          <w:lang w:eastAsia="en-US"/>
        </w:rPr>
        <w:t>7</w:t>
      </w:r>
      <w:r w:rsidR="00FA2721" w:rsidRPr="00E138D9">
        <w:rPr>
          <w:b/>
          <w:lang w:eastAsia="en-US"/>
        </w:rPr>
        <w:t>.§</w:t>
      </w:r>
    </w:p>
    <w:p w:rsidR="006F55C3" w:rsidRPr="006F55C3" w:rsidRDefault="006F55C3" w:rsidP="006F55C3">
      <w:pPr>
        <w:pBdr>
          <w:bottom w:val="single" w:sz="4" w:space="1" w:color="auto"/>
        </w:pBdr>
        <w:ind w:firstLine="0"/>
        <w:rPr>
          <w:b/>
          <w:bCs/>
          <w:color w:val="000000"/>
          <w:lang w:eastAsia="x-none"/>
        </w:rPr>
      </w:pPr>
      <w:r w:rsidRPr="006F55C3">
        <w:rPr>
          <w:b/>
          <w:bCs/>
          <w:color w:val="000000"/>
          <w:lang w:val="x-none" w:eastAsia="x-none"/>
        </w:rPr>
        <w:t xml:space="preserve">Par </w:t>
      </w:r>
      <w:r w:rsidRPr="006F55C3">
        <w:rPr>
          <w:b/>
          <w:bCs/>
          <w:color w:val="000000"/>
          <w:lang w:eastAsia="x-none"/>
        </w:rPr>
        <w:t xml:space="preserve">apbūvēta </w:t>
      </w:r>
      <w:r w:rsidRPr="006F55C3">
        <w:rPr>
          <w:b/>
          <w:bCs/>
          <w:color w:val="000000"/>
          <w:lang w:val="x-none" w:eastAsia="x-none"/>
        </w:rPr>
        <w:t>zemesgabal</w:t>
      </w:r>
      <w:r w:rsidRPr="006F55C3">
        <w:rPr>
          <w:b/>
          <w:bCs/>
          <w:color w:val="000000"/>
          <w:lang w:eastAsia="x-none"/>
        </w:rPr>
        <w:t>a</w:t>
      </w:r>
      <w:r w:rsidRPr="006F55C3">
        <w:rPr>
          <w:b/>
          <w:bCs/>
          <w:color w:val="000000"/>
          <w:lang w:val="x-none" w:eastAsia="x-none"/>
        </w:rPr>
        <w:t xml:space="preserve"> </w:t>
      </w:r>
      <w:r w:rsidRPr="006F55C3">
        <w:rPr>
          <w:b/>
          <w:bCs/>
          <w:color w:val="000000"/>
          <w:lang w:eastAsia="x-none"/>
        </w:rPr>
        <w:t>ar kadastra apzīmējumu 6680 001 1567, „Garumi 23”, Umurgas pagastā</w:t>
      </w:r>
      <w:r w:rsidRPr="006F55C3">
        <w:rPr>
          <w:b/>
          <w:bCs/>
          <w:color w:val="000000"/>
          <w:lang w:val="x-none" w:eastAsia="x-none"/>
        </w:rPr>
        <w:t>, Limbažu novadā, iznomāšanu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6F55C3" w:rsidRPr="006F55C3" w:rsidRDefault="006F55C3" w:rsidP="006F55C3">
      <w:pPr>
        <w:ind w:firstLine="0"/>
        <w:jc w:val="center"/>
        <w:rPr>
          <w:lang w:eastAsia="en-US"/>
        </w:rPr>
      </w:pPr>
    </w:p>
    <w:p w:rsidR="000A3D99" w:rsidRPr="00517E82" w:rsidRDefault="006048C6"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6F55C3" w:rsidRPr="006F55C3">
        <w:rPr>
          <w:bCs/>
          <w:color w:val="000000"/>
          <w:lang w:eastAsia="en-US"/>
        </w:rPr>
        <w:t>pamatojoties uz likuma „Par pašvaldībām” 14. panta otrās daļas 3. punktu, Valsts pārvaldes iekārtas likuma 87. panta otro daļu,</w:t>
      </w:r>
      <w:r w:rsidR="006F55C3" w:rsidRPr="006F55C3">
        <w:rPr>
          <w:lang w:eastAsia="en-US"/>
        </w:rPr>
        <w:t xml:space="preserve"> </w:t>
      </w:r>
      <w:r w:rsidR="006F55C3" w:rsidRPr="006F55C3">
        <w:rPr>
          <w:bCs/>
          <w:color w:val="000000"/>
          <w:lang w:eastAsia="en-US"/>
        </w:rPr>
        <w:t>likuma „Par nekustamā īpašuma nodokli” 2. panta piekto daļu</w:t>
      </w:r>
      <w:r w:rsidR="006F55C3" w:rsidRPr="006F55C3">
        <w:rPr>
          <w:lang w:eastAsia="en-US"/>
        </w:rPr>
        <w:t xml:space="preserve">, </w:t>
      </w:r>
      <w:r w:rsidR="006C0FB9">
        <w:rPr>
          <w:bCs/>
          <w:color w:val="000000"/>
          <w:lang w:eastAsia="en-US"/>
        </w:rPr>
        <w:t>likuma</w:t>
      </w:r>
      <w:r w:rsidR="006F55C3" w:rsidRPr="006F55C3">
        <w:rPr>
          <w:bCs/>
          <w:color w:val="000000"/>
          <w:lang w:eastAsia="en-US"/>
        </w:rPr>
        <w:t xml:space="preserve"> „Par pievienotās vērtības nodokli” 3. panta desmitās daļas 13. punktu, Ministru kabineta </w:t>
      </w:r>
      <w:r w:rsidR="006C0FB9" w:rsidRPr="003B3735">
        <w:rPr>
          <w:bCs/>
          <w:color w:val="000000"/>
          <w:lang w:eastAsia="en-US"/>
        </w:rPr>
        <w:t xml:space="preserve">2018. </w:t>
      </w:r>
      <w:r w:rsidR="006C0FB9">
        <w:rPr>
          <w:bCs/>
          <w:color w:val="000000"/>
          <w:lang w:eastAsia="en-US"/>
        </w:rPr>
        <w:t>gada 19. jūnija</w:t>
      </w:r>
      <w:r w:rsidR="006F55C3" w:rsidRPr="006F55C3">
        <w:rPr>
          <w:bCs/>
          <w:color w:val="000000"/>
          <w:lang w:eastAsia="en-US"/>
        </w:rPr>
        <w:t xml:space="preserve"> noteikumu Nr.</w:t>
      </w:r>
      <w:r w:rsidR="006C0FB9">
        <w:rPr>
          <w:bCs/>
          <w:color w:val="000000"/>
          <w:lang w:eastAsia="en-US"/>
        </w:rPr>
        <w:t xml:space="preserve"> </w:t>
      </w:r>
      <w:r w:rsidR="006F55C3" w:rsidRPr="006F55C3">
        <w:rPr>
          <w:bCs/>
          <w:color w:val="000000"/>
          <w:lang w:eastAsia="en-US"/>
        </w:rPr>
        <w:t xml:space="preserve">350 „Publiskas personas zemes nomas un apbūves tiesības noteikumi” 5., 6., </w:t>
      </w:r>
      <w:r w:rsidR="006F55C3" w:rsidRPr="006F55C3">
        <w:rPr>
          <w:bCs/>
          <w:lang w:eastAsia="en-US"/>
        </w:rPr>
        <w:t xml:space="preserve">7. un 17. punktu,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6F55C3" w:rsidRPr="006F55C3" w:rsidRDefault="006F55C3" w:rsidP="00F22CE8">
      <w:pPr>
        <w:autoSpaceDE w:val="0"/>
        <w:autoSpaceDN w:val="0"/>
        <w:adjustRightInd w:val="0"/>
        <w:ind w:firstLine="720"/>
        <w:contextualSpacing/>
        <w:rPr>
          <w:bCs/>
          <w:color w:val="000000"/>
          <w:lang w:eastAsia="en-US"/>
        </w:rPr>
      </w:pPr>
    </w:p>
    <w:p w:rsidR="006F55C3" w:rsidRPr="006F55C3" w:rsidRDefault="006F55C3" w:rsidP="00AD72FC">
      <w:pPr>
        <w:numPr>
          <w:ilvl w:val="0"/>
          <w:numId w:val="5"/>
        </w:numPr>
        <w:ind w:left="357" w:hanging="357"/>
        <w:rPr>
          <w:bCs/>
          <w:lang w:eastAsia="en-US"/>
        </w:rPr>
      </w:pPr>
      <w:r w:rsidRPr="006F55C3">
        <w:rPr>
          <w:bCs/>
          <w:lang w:eastAsia="en-US"/>
        </w:rPr>
        <w:t xml:space="preserve">Iznomāt </w:t>
      </w:r>
      <w:r w:rsidR="000F2EB7">
        <w:rPr>
          <w:bCs/>
          <w:lang w:eastAsia="en-US"/>
        </w:rPr>
        <w:t>(vārds, uzvārds,</w:t>
      </w:r>
      <w:r w:rsidRPr="006F55C3">
        <w:rPr>
          <w:bCs/>
          <w:lang w:eastAsia="en-US"/>
        </w:rPr>
        <w:t xml:space="preserve"> personas kods</w:t>
      </w:r>
      <w:r w:rsidR="000F2EB7">
        <w:rPr>
          <w:bCs/>
          <w:lang w:eastAsia="en-US"/>
        </w:rPr>
        <w:t>)</w:t>
      </w:r>
      <w:r w:rsidRPr="006F55C3">
        <w:rPr>
          <w:bCs/>
          <w:lang w:eastAsia="en-US"/>
        </w:rPr>
        <w:t xml:space="preserve"> bez apbūves tiesībām, zemes gabalu ar kadastra apzīmējumu 6680 001 1567, „Garumi 23”, Umurgas pagastā, Limbažu novadā, 0,065 ha platībā, uz 5 gadiem</w:t>
      </w:r>
      <w:r w:rsidRPr="006F55C3">
        <w:rPr>
          <w:bCs/>
          <w:color w:val="000000"/>
          <w:lang w:eastAsia="en-US"/>
        </w:rPr>
        <w:t xml:space="preserve"> ar</w:t>
      </w:r>
      <w:r w:rsidR="006C0FB9">
        <w:rPr>
          <w:bCs/>
          <w:color w:val="000000"/>
          <w:lang w:eastAsia="en-US"/>
        </w:rPr>
        <w:t xml:space="preserve"> lietošanas mērķi – sakņu dārzi</w:t>
      </w:r>
      <w:r w:rsidRPr="006F55C3">
        <w:rPr>
          <w:bCs/>
          <w:lang w:eastAsia="en-US"/>
        </w:rPr>
        <w:t xml:space="preserve"> (shēma pielikumā).</w:t>
      </w:r>
    </w:p>
    <w:p w:rsidR="006F55C3" w:rsidRDefault="006F55C3" w:rsidP="00AD72FC">
      <w:pPr>
        <w:numPr>
          <w:ilvl w:val="0"/>
          <w:numId w:val="5"/>
        </w:numPr>
        <w:ind w:left="357" w:hanging="357"/>
        <w:contextualSpacing/>
        <w:rPr>
          <w:bCs/>
          <w:lang w:eastAsia="en-US"/>
        </w:rPr>
      </w:pPr>
      <w:r w:rsidRPr="006F55C3">
        <w:rPr>
          <w:bCs/>
          <w:lang w:eastAsia="en-US"/>
        </w:rPr>
        <w:t xml:space="preserve">Noteikt iznomātā zemesgabala nomas maksu 1,5 % no kadastrālās vērtības, bet ne mazāk kā 28,00 </w:t>
      </w:r>
      <w:r w:rsidR="00E42963" w:rsidRPr="009A188D">
        <w:rPr>
          <w:bCs/>
          <w:lang w:eastAsia="en-US"/>
        </w:rPr>
        <w:t xml:space="preserve">EUR </w:t>
      </w:r>
      <w:r w:rsidRPr="006F55C3">
        <w:rPr>
          <w:bCs/>
          <w:lang w:eastAsia="en-US"/>
        </w:rPr>
        <w:t>gadā, papildus nomas maksai maksājot pievienotās vērtības nodokli un nekustamā īpašuma nodokli.</w:t>
      </w:r>
    </w:p>
    <w:p w:rsidR="006C0FB9" w:rsidRPr="006C0FB9" w:rsidRDefault="006C0FB9" w:rsidP="00AD72FC">
      <w:pPr>
        <w:numPr>
          <w:ilvl w:val="0"/>
          <w:numId w:val="5"/>
        </w:numPr>
        <w:ind w:left="357" w:hanging="357"/>
        <w:contextualSpacing/>
        <w:rPr>
          <w:bCs/>
          <w:lang w:eastAsia="en-US"/>
        </w:rPr>
      </w:pPr>
      <w:r w:rsidRPr="006C0FB9">
        <w:rPr>
          <w:bCs/>
          <w:lang w:eastAsia="en-US"/>
        </w:rPr>
        <w:t>Izvērstais lēmums sēdes protokola pielikumā.</w:t>
      </w:r>
    </w:p>
    <w:p w:rsidR="006F55C3" w:rsidRPr="006F55C3" w:rsidRDefault="006F55C3" w:rsidP="006F55C3">
      <w:pPr>
        <w:ind w:firstLine="0"/>
        <w:rPr>
          <w:bCs/>
          <w:lang w:eastAsia="en-US"/>
        </w:rPr>
      </w:pPr>
    </w:p>
    <w:p w:rsidR="006F55C3" w:rsidRPr="006F55C3" w:rsidRDefault="006F55C3" w:rsidP="006F55C3">
      <w:pPr>
        <w:ind w:firstLine="0"/>
        <w:jc w:val="left"/>
        <w:rPr>
          <w:b/>
          <w:bCs/>
          <w:lang w:val="en-GB" w:eastAsia="en-US"/>
        </w:rPr>
      </w:pPr>
    </w:p>
    <w:p w:rsidR="006D58ED" w:rsidRPr="00750EE2" w:rsidRDefault="00E1206B" w:rsidP="006D58ED">
      <w:pPr>
        <w:keepNext/>
        <w:ind w:firstLine="0"/>
        <w:jc w:val="center"/>
        <w:outlineLvl w:val="0"/>
        <w:rPr>
          <w:b/>
          <w:lang w:eastAsia="en-US"/>
        </w:rPr>
      </w:pPr>
      <w:r>
        <w:rPr>
          <w:b/>
          <w:lang w:eastAsia="en-US"/>
        </w:rPr>
        <w:t>8</w:t>
      </w:r>
      <w:r w:rsidR="006D58ED" w:rsidRPr="00750EE2">
        <w:rPr>
          <w:b/>
          <w:lang w:eastAsia="en-US"/>
        </w:rPr>
        <w:t>.§</w:t>
      </w:r>
    </w:p>
    <w:p w:rsidR="006C0FB9" w:rsidRPr="006C0FB9" w:rsidRDefault="006C0FB9" w:rsidP="006C0FB9">
      <w:pPr>
        <w:pBdr>
          <w:bottom w:val="single" w:sz="4" w:space="1" w:color="auto"/>
        </w:pBdr>
        <w:ind w:firstLine="0"/>
        <w:rPr>
          <w:b/>
          <w:bCs/>
          <w:color w:val="000000"/>
          <w:lang w:eastAsia="x-none"/>
        </w:rPr>
      </w:pPr>
      <w:r w:rsidRPr="006C0FB9">
        <w:rPr>
          <w:b/>
          <w:bCs/>
          <w:color w:val="000000"/>
          <w:lang w:val="x-none" w:eastAsia="x-none"/>
        </w:rPr>
        <w:t xml:space="preserve">Par </w:t>
      </w:r>
      <w:r w:rsidRPr="006C0FB9">
        <w:rPr>
          <w:b/>
          <w:bCs/>
          <w:color w:val="000000"/>
          <w:lang w:eastAsia="x-none"/>
        </w:rPr>
        <w:t xml:space="preserve">apbūvēta </w:t>
      </w:r>
      <w:r w:rsidRPr="006C0FB9">
        <w:rPr>
          <w:b/>
          <w:bCs/>
          <w:color w:val="000000"/>
          <w:lang w:val="x-none" w:eastAsia="x-none"/>
        </w:rPr>
        <w:t>zemesgabal</w:t>
      </w:r>
      <w:r w:rsidRPr="006C0FB9">
        <w:rPr>
          <w:b/>
          <w:bCs/>
          <w:color w:val="000000"/>
          <w:lang w:eastAsia="x-none"/>
        </w:rPr>
        <w:t>a</w:t>
      </w:r>
      <w:r w:rsidRPr="006C0FB9">
        <w:rPr>
          <w:b/>
          <w:bCs/>
          <w:color w:val="000000"/>
          <w:lang w:val="x-none" w:eastAsia="x-none"/>
        </w:rPr>
        <w:t xml:space="preserve"> </w:t>
      </w:r>
      <w:r w:rsidRPr="006C0FB9">
        <w:rPr>
          <w:b/>
          <w:bCs/>
          <w:color w:val="000000"/>
          <w:lang w:eastAsia="x-none"/>
        </w:rPr>
        <w:t>ar kadastra apzīmējumu 6680 001 1681, „Kalnieši 13”, Umurgas pagastā</w:t>
      </w:r>
      <w:r w:rsidRPr="006C0FB9">
        <w:rPr>
          <w:b/>
          <w:bCs/>
          <w:color w:val="000000"/>
          <w:lang w:val="x-none" w:eastAsia="x-none"/>
        </w:rPr>
        <w:t>, Limbažu novadā, iznomāšanu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6C0FB9" w:rsidRPr="006C0FB9" w:rsidRDefault="006C0FB9" w:rsidP="006C0FB9">
      <w:pPr>
        <w:ind w:firstLine="0"/>
        <w:jc w:val="center"/>
        <w:rPr>
          <w:lang w:eastAsia="en-US"/>
        </w:rPr>
      </w:pPr>
    </w:p>
    <w:p w:rsidR="000A3D99" w:rsidRPr="00517E82" w:rsidRDefault="006048C6"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6C0FB9" w:rsidRPr="006C0FB9">
        <w:rPr>
          <w:bCs/>
          <w:color w:val="000000"/>
          <w:lang w:eastAsia="en-US"/>
        </w:rPr>
        <w:t>pamatojoties uz likuma „Par pašvaldībām” 14. panta otrās daļas 3. punktu, Valsts pārvaldes iekārtas likuma 87. panta otro daļu,</w:t>
      </w:r>
      <w:r w:rsidR="006C0FB9" w:rsidRPr="006C0FB9">
        <w:rPr>
          <w:lang w:eastAsia="en-US"/>
        </w:rPr>
        <w:t xml:space="preserve"> </w:t>
      </w:r>
      <w:r w:rsidR="006C0FB9" w:rsidRPr="006C0FB9">
        <w:rPr>
          <w:bCs/>
          <w:color w:val="000000"/>
          <w:lang w:eastAsia="en-US"/>
        </w:rPr>
        <w:t>likuma „Par nekustamā īpašuma nodokli” 2. panta piekto daļu</w:t>
      </w:r>
      <w:r w:rsidR="006C0FB9" w:rsidRPr="006C0FB9">
        <w:rPr>
          <w:lang w:eastAsia="en-US"/>
        </w:rPr>
        <w:t xml:space="preserve">, </w:t>
      </w:r>
      <w:r w:rsidR="005C2A18">
        <w:rPr>
          <w:bCs/>
          <w:color w:val="000000"/>
          <w:lang w:eastAsia="en-US"/>
        </w:rPr>
        <w:t>likuma</w:t>
      </w:r>
      <w:r w:rsidR="006C0FB9" w:rsidRPr="006C0FB9">
        <w:rPr>
          <w:bCs/>
          <w:color w:val="000000"/>
          <w:lang w:eastAsia="en-US"/>
        </w:rPr>
        <w:t xml:space="preserve"> „Par pievienotās vērtības nodokli” 3. panta desmitās daļas 13. punktu, Ministru kabineta </w:t>
      </w:r>
      <w:r w:rsidR="005C2A18" w:rsidRPr="003B3735">
        <w:rPr>
          <w:bCs/>
          <w:color w:val="000000"/>
          <w:lang w:eastAsia="en-US"/>
        </w:rPr>
        <w:t xml:space="preserve">2018. </w:t>
      </w:r>
      <w:r w:rsidR="005C2A18">
        <w:rPr>
          <w:bCs/>
          <w:color w:val="000000"/>
          <w:lang w:eastAsia="en-US"/>
        </w:rPr>
        <w:t>gada 19. jūnija</w:t>
      </w:r>
      <w:r w:rsidR="006C0FB9" w:rsidRPr="006C0FB9">
        <w:rPr>
          <w:bCs/>
          <w:color w:val="000000"/>
          <w:lang w:eastAsia="en-US"/>
        </w:rPr>
        <w:t xml:space="preserve"> noteikumu Nr.</w:t>
      </w:r>
      <w:r w:rsidR="005C2A18">
        <w:rPr>
          <w:bCs/>
          <w:color w:val="000000"/>
          <w:lang w:eastAsia="en-US"/>
        </w:rPr>
        <w:t xml:space="preserve"> </w:t>
      </w:r>
      <w:r w:rsidR="006C0FB9" w:rsidRPr="006C0FB9">
        <w:rPr>
          <w:bCs/>
          <w:color w:val="000000"/>
          <w:lang w:eastAsia="en-US"/>
        </w:rPr>
        <w:t xml:space="preserve">350 „Publiskas personas zemes nomas un apbūves tiesības noteikumi” 5., 6., </w:t>
      </w:r>
      <w:r w:rsidR="006C0FB9" w:rsidRPr="006C0FB9">
        <w:rPr>
          <w:bCs/>
          <w:lang w:eastAsia="en-US"/>
        </w:rPr>
        <w:t xml:space="preserve">7. un 17. punktu,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6C0FB9" w:rsidRPr="006C0FB9" w:rsidRDefault="006C0FB9" w:rsidP="00F22CE8">
      <w:pPr>
        <w:autoSpaceDE w:val="0"/>
        <w:autoSpaceDN w:val="0"/>
        <w:adjustRightInd w:val="0"/>
        <w:ind w:firstLine="720"/>
        <w:contextualSpacing/>
        <w:rPr>
          <w:bCs/>
          <w:color w:val="000000"/>
          <w:lang w:eastAsia="en-US"/>
        </w:rPr>
      </w:pPr>
    </w:p>
    <w:p w:rsidR="006C0FB9" w:rsidRPr="006C0FB9" w:rsidRDefault="006C0FB9" w:rsidP="00AD72FC">
      <w:pPr>
        <w:numPr>
          <w:ilvl w:val="0"/>
          <w:numId w:val="6"/>
        </w:numPr>
        <w:ind w:left="357" w:hanging="357"/>
        <w:rPr>
          <w:bCs/>
          <w:lang w:eastAsia="en-US"/>
        </w:rPr>
      </w:pPr>
      <w:r w:rsidRPr="006C0FB9">
        <w:rPr>
          <w:bCs/>
          <w:lang w:eastAsia="en-US"/>
        </w:rPr>
        <w:t xml:space="preserve">Iznomāt </w:t>
      </w:r>
      <w:r w:rsidR="000F2EB7">
        <w:rPr>
          <w:bCs/>
          <w:lang w:eastAsia="en-US"/>
        </w:rPr>
        <w:t>(vārds, uzvārds,</w:t>
      </w:r>
      <w:r w:rsidRPr="006C0FB9">
        <w:rPr>
          <w:bCs/>
          <w:lang w:eastAsia="en-US"/>
        </w:rPr>
        <w:t xml:space="preserve"> personas kods</w:t>
      </w:r>
      <w:r w:rsidR="000F2EB7">
        <w:rPr>
          <w:bCs/>
          <w:lang w:eastAsia="en-US"/>
        </w:rPr>
        <w:t>)</w:t>
      </w:r>
      <w:r w:rsidRPr="006C0FB9">
        <w:rPr>
          <w:bCs/>
          <w:lang w:eastAsia="en-US"/>
        </w:rPr>
        <w:t xml:space="preserve"> bez apbūves tiesībām, zemes gabalu ar kadastra apzīmējumu 6680 001 1681, „Kalnieši 13”, Umurgas pagastā, Limbažu novadā, 0,06 ha platībā, uz 5 gadiem (shēma pielikumā).</w:t>
      </w:r>
    </w:p>
    <w:p w:rsidR="006C0FB9" w:rsidRDefault="006C0FB9" w:rsidP="00AD72FC">
      <w:pPr>
        <w:numPr>
          <w:ilvl w:val="0"/>
          <w:numId w:val="6"/>
        </w:numPr>
        <w:ind w:left="357" w:hanging="357"/>
        <w:contextualSpacing/>
        <w:rPr>
          <w:bCs/>
          <w:lang w:eastAsia="en-US"/>
        </w:rPr>
      </w:pPr>
      <w:r w:rsidRPr="006C0FB9">
        <w:rPr>
          <w:bCs/>
          <w:lang w:eastAsia="en-US"/>
        </w:rPr>
        <w:t xml:space="preserve">Noteikt iznomātā zemesgabala nomas maksu 1,5 % no kadastrālās vērtības, bet ne mazāk kā 28,00 </w:t>
      </w:r>
      <w:r w:rsidR="00E42963" w:rsidRPr="009A188D">
        <w:rPr>
          <w:bCs/>
          <w:lang w:eastAsia="en-US"/>
        </w:rPr>
        <w:t xml:space="preserve">EUR </w:t>
      </w:r>
      <w:r w:rsidRPr="006C0FB9">
        <w:rPr>
          <w:bCs/>
          <w:lang w:eastAsia="en-US"/>
        </w:rPr>
        <w:t>gadā, papildus nomas maksai maksājot pievienotās vērtības nodokli un nekustamā īpašuma nodokli.</w:t>
      </w:r>
    </w:p>
    <w:p w:rsidR="006C0FB9" w:rsidRPr="006C0FB9" w:rsidRDefault="006C0FB9" w:rsidP="00AD72FC">
      <w:pPr>
        <w:numPr>
          <w:ilvl w:val="0"/>
          <w:numId w:val="6"/>
        </w:numPr>
        <w:ind w:left="357" w:hanging="357"/>
        <w:contextualSpacing/>
        <w:rPr>
          <w:bCs/>
          <w:lang w:eastAsia="en-US"/>
        </w:rPr>
      </w:pPr>
      <w:r w:rsidRPr="006C0FB9">
        <w:rPr>
          <w:bCs/>
          <w:lang w:eastAsia="en-US"/>
        </w:rPr>
        <w:t>Izvērstais lēmums sēdes protokola pielikumā.</w:t>
      </w:r>
    </w:p>
    <w:p w:rsidR="006C0FB9" w:rsidRPr="006C0FB9" w:rsidRDefault="006C0FB9" w:rsidP="006C0FB9">
      <w:pPr>
        <w:ind w:left="357" w:hanging="357"/>
        <w:rPr>
          <w:bCs/>
          <w:lang w:eastAsia="en-US"/>
        </w:rPr>
      </w:pPr>
    </w:p>
    <w:p w:rsidR="00776EAB" w:rsidRDefault="00776EAB" w:rsidP="00963F49">
      <w:pPr>
        <w:suppressAutoHyphens/>
        <w:ind w:firstLine="0"/>
        <w:rPr>
          <w:b/>
          <w:bCs/>
        </w:rPr>
      </w:pPr>
    </w:p>
    <w:p w:rsidR="004908A2" w:rsidRPr="00E138D9" w:rsidRDefault="00E1206B" w:rsidP="004908A2">
      <w:pPr>
        <w:keepNext/>
        <w:ind w:firstLine="0"/>
        <w:jc w:val="center"/>
        <w:outlineLvl w:val="0"/>
        <w:rPr>
          <w:b/>
          <w:lang w:eastAsia="en-US"/>
        </w:rPr>
      </w:pPr>
      <w:r>
        <w:rPr>
          <w:b/>
          <w:lang w:eastAsia="en-US"/>
        </w:rPr>
        <w:t>9</w:t>
      </w:r>
      <w:r w:rsidR="004908A2" w:rsidRPr="00E138D9">
        <w:rPr>
          <w:b/>
          <w:lang w:eastAsia="en-US"/>
        </w:rPr>
        <w:t>.§</w:t>
      </w:r>
    </w:p>
    <w:p w:rsidR="00ED1D5F" w:rsidRPr="00ED1D5F" w:rsidRDefault="00ED1D5F" w:rsidP="00ED1D5F">
      <w:pPr>
        <w:pBdr>
          <w:bottom w:val="single" w:sz="4" w:space="1" w:color="auto"/>
        </w:pBdr>
        <w:ind w:firstLine="0"/>
        <w:rPr>
          <w:b/>
          <w:bCs/>
          <w:color w:val="000000"/>
          <w:lang w:eastAsia="x-none"/>
        </w:rPr>
      </w:pPr>
      <w:r w:rsidRPr="00ED1D5F">
        <w:rPr>
          <w:b/>
          <w:bCs/>
          <w:color w:val="000000"/>
          <w:lang w:val="x-none" w:eastAsia="x-none"/>
        </w:rPr>
        <w:t xml:space="preserve">Par </w:t>
      </w:r>
      <w:r w:rsidRPr="00ED1D5F">
        <w:rPr>
          <w:b/>
          <w:bCs/>
          <w:color w:val="000000"/>
          <w:lang w:eastAsia="x-none"/>
        </w:rPr>
        <w:t xml:space="preserve">apbūvēta </w:t>
      </w:r>
      <w:r w:rsidRPr="00ED1D5F">
        <w:rPr>
          <w:b/>
          <w:bCs/>
          <w:color w:val="000000"/>
          <w:lang w:val="x-none" w:eastAsia="x-none"/>
        </w:rPr>
        <w:t>zemesgabal</w:t>
      </w:r>
      <w:r w:rsidRPr="00ED1D5F">
        <w:rPr>
          <w:b/>
          <w:bCs/>
          <w:color w:val="000000"/>
          <w:lang w:eastAsia="x-none"/>
        </w:rPr>
        <w:t>a</w:t>
      </w:r>
      <w:r w:rsidRPr="00ED1D5F">
        <w:rPr>
          <w:b/>
          <w:bCs/>
          <w:color w:val="000000"/>
          <w:lang w:val="x-none" w:eastAsia="x-none"/>
        </w:rPr>
        <w:t xml:space="preserve"> </w:t>
      </w:r>
      <w:r w:rsidRPr="00ED1D5F">
        <w:rPr>
          <w:b/>
          <w:bCs/>
          <w:color w:val="000000"/>
          <w:lang w:eastAsia="x-none"/>
        </w:rPr>
        <w:t>ar kadastra apzīmējumu 6680 001 1591, „Niedres 38”, Umurgas pagastā</w:t>
      </w:r>
      <w:r w:rsidRPr="00ED1D5F">
        <w:rPr>
          <w:b/>
          <w:bCs/>
          <w:color w:val="000000"/>
          <w:lang w:val="x-none" w:eastAsia="x-none"/>
        </w:rPr>
        <w:t>, Limbažu novadā, iznomāšanu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ED1D5F" w:rsidRPr="00ED1D5F" w:rsidRDefault="00ED1D5F" w:rsidP="00ED1D5F">
      <w:pPr>
        <w:ind w:firstLine="0"/>
        <w:jc w:val="center"/>
        <w:rPr>
          <w:lang w:eastAsia="en-US"/>
        </w:rPr>
      </w:pPr>
    </w:p>
    <w:p w:rsidR="000A3D99" w:rsidRPr="00517E82" w:rsidRDefault="006048C6"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ED1D5F" w:rsidRPr="00ED1D5F">
        <w:rPr>
          <w:bCs/>
          <w:color w:val="000000"/>
          <w:lang w:eastAsia="en-US"/>
        </w:rPr>
        <w:t>pamatojoties uz likuma „Par pašvaldībām” 14. panta otrās daļas 3. punktu, Valsts pārvaldes iekārtas likuma 87. panta otro daļu,</w:t>
      </w:r>
      <w:r w:rsidR="00ED1D5F" w:rsidRPr="00ED1D5F">
        <w:rPr>
          <w:lang w:eastAsia="en-US"/>
        </w:rPr>
        <w:t xml:space="preserve"> </w:t>
      </w:r>
      <w:r w:rsidR="00ED1D5F" w:rsidRPr="00ED1D5F">
        <w:rPr>
          <w:bCs/>
          <w:color w:val="000000"/>
          <w:lang w:eastAsia="en-US"/>
        </w:rPr>
        <w:t>likuma „Par nekustamā īpašuma nodokli” 2. panta piekto daļu</w:t>
      </w:r>
      <w:r w:rsidR="00ED1D5F" w:rsidRPr="00ED1D5F">
        <w:rPr>
          <w:lang w:eastAsia="en-US"/>
        </w:rPr>
        <w:t xml:space="preserve">, </w:t>
      </w:r>
      <w:r w:rsidR="00A63CFD">
        <w:rPr>
          <w:bCs/>
          <w:color w:val="000000"/>
          <w:lang w:eastAsia="en-US"/>
        </w:rPr>
        <w:t>likuma</w:t>
      </w:r>
      <w:r w:rsidR="00ED1D5F" w:rsidRPr="00ED1D5F">
        <w:rPr>
          <w:bCs/>
          <w:color w:val="000000"/>
          <w:lang w:eastAsia="en-US"/>
        </w:rPr>
        <w:t xml:space="preserve"> „Par pievienotās vērtības nodokli” 3. panta desmitās daļas 13. punktu, Ministru kabineta </w:t>
      </w:r>
      <w:r w:rsidR="00A63CFD" w:rsidRPr="003B3735">
        <w:rPr>
          <w:bCs/>
          <w:color w:val="000000"/>
          <w:lang w:eastAsia="en-US"/>
        </w:rPr>
        <w:t xml:space="preserve">2018. </w:t>
      </w:r>
      <w:r w:rsidR="00A63CFD">
        <w:rPr>
          <w:bCs/>
          <w:color w:val="000000"/>
          <w:lang w:eastAsia="en-US"/>
        </w:rPr>
        <w:t>gada 19. jūnija</w:t>
      </w:r>
      <w:r w:rsidR="00ED1D5F" w:rsidRPr="00ED1D5F">
        <w:rPr>
          <w:bCs/>
          <w:color w:val="000000"/>
          <w:lang w:eastAsia="en-US"/>
        </w:rPr>
        <w:t xml:space="preserve"> noteikumu Nr.</w:t>
      </w:r>
      <w:r w:rsidR="00A63CFD">
        <w:rPr>
          <w:bCs/>
          <w:color w:val="000000"/>
          <w:lang w:eastAsia="en-US"/>
        </w:rPr>
        <w:t xml:space="preserve"> </w:t>
      </w:r>
      <w:r w:rsidR="00ED1D5F" w:rsidRPr="00ED1D5F">
        <w:rPr>
          <w:bCs/>
          <w:color w:val="000000"/>
          <w:lang w:eastAsia="en-US"/>
        </w:rPr>
        <w:t xml:space="preserve">350 „Publiskas personas zemes nomas un apbūves tiesības noteikumi” 5., 6., </w:t>
      </w:r>
      <w:r w:rsidR="00ED1D5F" w:rsidRPr="00ED1D5F">
        <w:rPr>
          <w:bCs/>
          <w:lang w:eastAsia="en-US"/>
        </w:rPr>
        <w:t xml:space="preserve">7. un 17. punktu,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ED1D5F" w:rsidRPr="00ED1D5F" w:rsidRDefault="00ED1D5F" w:rsidP="000A3D99">
      <w:pPr>
        <w:autoSpaceDE w:val="0"/>
        <w:autoSpaceDN w:val="0"/>
        <w:adjustRightInd w:val="0"/>
        <w:ind w:firstLine="720"/>
        <w:contextualSpacing/>
        <w:rPr>
          <w:bCs/>
          <w:color w:val="000000"/>
          <w:lang w:eastAsia="en-US"/>
        </w:rPr>
      </w:pPr>
    </w:p>
    <w:p w:rsidR="00ED1D5F" w:rsidRPr="00ED1D5F" w:rsidRDefault="00ED1D5F" w:rsidP="00AA7F20">
      <w:pPr>
        <w:numPr>
          <w:ilvl w:val="0"/>
          <w:numId w:val="7"/>
        </w:numPr>
        <w:ind w:left="357" w:hanging="357"/>
        <w:rPr>
          <w:bCs/>
          <w:lang w:eastAsia="en-US"/>
        </w:rPr>
      </w:pPr>
      <w:r w:rsidRPr="00ED1D5F">
        <w:rPr>
          <w:bCs/>
          <w:lang w:eastAsia="en-US"/>
        </w:rPr>
        <w:t xml:space="preserve">Iznomāt </w:t>
      </w:r>
      <w:r w:rsidR="00BF7753">
        <w:rPr>
          <w:bCs/>
          <w:lang w:eastAsia="en-US"/>
        </w:rPr>
        <w:t>(vārds, uzvārds,</w:t>
      </w:r>
      <w:r w:rsidRPr="00ED1D5F">
        <w:rPr>
          <w:bCs/>
          <w:lang w:eastAsia="en-US"/>
        </w:rPr>
        <w:t xml:space="preserve"> personas kods</w:t>
      </w:r>
      <w:r w:rsidR="00BF7753">
        <w:rPr>
          <w:bCs/>
          <w:lang w:eastAsia="en-US"/>
        </w:rPr>
        <w:t>)</w:t>
      </w:r>
      <w:r w:rsidRPr="00ED1D5F">
        <w:rPr>
          <w:bCs/>
          <w:lang w:eastAsia="en-US"/>
        </w:rPr>
        <w:t xml:space="preserve">, bez apbūves tiesībām, zemes gabalu ar kadastra apzīmējumu 6680 001 1591, „Niedres 38”, Umurgas pagastā, Limbažu novadā, 0,06 ha platībā, uz 5 gadiem </w:t>
      </w:r>
      <w:r w:rsidRPr="00ED1D5F">
        <w:rPr>
          <w:bCs/>
          <w:color w:val="000000"/>
          <w:lang w:eastAsia="en-US"/>
        </w:rPr>
        <w:t>ar</w:t>
      </w:r>
      <w:r w:rsidR="00A63CFD">
        <w:rPr>
          <w:bCs/>
          <w:color w:val="000000"/>
          <w:lang w:eastAsia="en-US"/>
        </w:rPr>
        <w:t xml:space="preserve"> lietošanas mērķi – sakņu dārzi</w:t>
      </w:r>
      <w:r w:rsidRPr="00ED1D5F">
        <w:rPr>
          <w:bCs/>
          <w:lang w:eastAsia="en-US"/>
        </w:rPr>
        <w:t xml:space="preserve"> (shēma pielikumā).</w:t>
      </w:r>
    </w:p>
    <w:p w:rsidR="00ED1D5F" w:rsidRDefault="00ED1D5F" w:rsidP="00AA7F20">
      <w:pPr>
        <w:numPr>
          <w:ilvl w:val="0"/>
          <w:numId w:val="7"/>
        </w:numPr>
        <w:ind w:left="357" w:hanging="357"/>
        <w:contextualSpacing/>
        <w:rPr>
          <w:bCs/>
          <w:lang w:eastAsia="en-US"/>
        </w:rPr>
      </w:pPr>
      <w:r w:rsidRPr="00ED1D5F">
        <w:rPr>
          <w:bCs/>
          <w:lang w:eastAsia="en-US"/>
        </w:rPr>
        <w:t xml:space="preserve">Noteikt iznomātā zemesgabala nomas maksu 1,5 % no kadastrālās vērtības, bet ne mazāk kā 28,00 </w:t>
      </w:r>
      <w:r w:rsidR="00E42963" w:rsidRPr="009A188D">
        <w:rPr>
          <w:bCs/>
          <w:lang w:eastAsia="en-US"/>
        </w:rPr>
        <w:t xml:space="preserve">EUR </w:t>
      </w:r>
      <w:r w:rsidRPr="00ED1D5F">
        <w:rPr>
          <w:bCs/>
          <w:lang w:eastAsia="en-US"/>
        </w:rPr>
        <w:t>gadā, papildus nomas maksai maksājot pievienotās vērtības nodokli un nekustamā īpašuma nodokli.</w:t>
      </w:r>
    </w:p>
    <w:p w:rsidR="00ED1D5F" w:rsidRPr="00ED1D5F" w:rsidRDefault="00ED1D5F" w:rsidP="00AA7F20">
      <w:pPr>
        <w:numPr>
          <w:ilvl w:val="0"/>
          <w:numId w:val="7"/>
        </w:numPr>
        <w:ind w:left="357" w:hanging="357"/>
        <w:contextualSpacing/>
        <w:rPr>
          <w:bCs/>
          <w:lang w:eastAsia="en-US"/>
        </w:rPr>
      </w:pPr>
      <w:r w:rsidRPr="00ED1D5F">
        <w:rPr>
          <w:bCs/>
          <w:lang w:eastAsia="en-US"/>
        </w:rPr>
        <w:t>Izvērstais lēmums sēdes protokola pielikumā.</w:t>
      </w:r>
    </w:p>
    <w:p w:rsidR="00ED1D5F" w:rsidRPr="00ED1D5F" w:rsidRDefault="00ED1D5F" w:rsidP="00ED1D5F">
      <w:pPr>
        <w:ind w:firstLine="0"/>
        <w:jc w:val="left"/>
        <w:rPr>
          <w:b/>
          <w:bCs/>
          <w:lang w:val="en-GB" w:eastAsia="en-US"/>
        </w:rPr>
      </w:pPr>
    </w:p>
    <w:p w:rsidR="00ED1D5F" w:rsidRPr="00ED1D5F" w:rsidRDefault="00ED1D5F" w:rsidP="00ED1D5F">
      <w:pPr>
        <w:ind w:firstLine="0"/>
        <w:jc w:val="left"/>
        <w:rPr>
          <w:b/>
          <w:bCs/>
          <w:lang w:val="en-GB" w:eastAsia="en-US"/>
        </w:rPr>
      </w:pPr>
    </w:p>
    <w:p w:rsidR="00621488" w:rsidRPr="00E138D9" w:rsidRDefault="00E1206B" w:rsidP="00621488">
      <w:pPr>
        <w:keepNext/>
        <w:ind w:firstLine="0"/>
        <w:jc w:val="center"/>
        <w:outlineLvl w:val="0"/>
        <w:rPr>
          <w:b/>
          <w:lang w:eastAsia="en-US"/>
        </w:rPr>
      </w:pPr>
      <w:r>
        <w:rPr>
          <w:b/>
          <w:lang w:eastAsia="en-US"/>
        </w:rPr>
        <w:lastRenderedPageBreak/>
        <w:t>10</w:t>
      </w:r>
      <w:r w:rsidR="00621488" w:rsidRPr="00E138D9">
        <w:rPr>
          <w:b/>
          <w:lang w:eastAsia="en-US"/>
        </w:rPr>
        <w:t>.§</w:t>
      </w:r>
    </w:p>
    <w:p w:rsidR="00F1702F" w:rsidRPr="00F1702F" w:rsidRDefault="00F1702F" w:rsidP="00F1702F">
      <w:pPr>
        <w:pBdr>
          <w:bottom w:val="single" w:sz="4" w:space="1" w:color="auto"/>
        </w:pBdr>
        <w:ind w:firstLine="0"/>
        <w:rPr>
          <w:b/>
          <w:bCs/>
          <w:color w:val="000000"/>
          <w:lang w:val="x-none" w:eastAsia="x-none"/>
        </w:rPr>
      </w:pPr>
      <w:r w:rsidRPr="00F1702F">
        <w:rPr>
          <w:b/>
          <w:bCs/>
          <w:color w:val="000000"/>
          <w:lang w:val="x-none" w:eastAsia="x-none"/>
        </w:rPr>
        <w:t xml:space="preserve">Par </w:t>
      </w:r>
      <w:r w:rsidRPr="00F1702F">
        <w:rPr>
          <w:b/>
          <w:bCs/>
          <w:lang w:val="x-none" w:eastAsia="x-none"/>
        </w:rPr>
        <w:t>zemes vienības ar kadastra apzīmējumu 66</w:t>
      </w:r>
      <w:r w:rsidRPr="00F1702F">
        <w:rPr>
          <w:b/>
          <w:bCs/>
          <w:lang w:eastAsia="x-none"/>
        </w:rPr>
        <w:t xml:space="preserve">68 </w:t>
      </w:r>
      <w:r w:rsidRPr="00F1702F">
        <w:rPr>
          <w:b/>
          <w:bCs/>
          <w:lang w:val="x-none" w:eastAsia="x-none"/>
        </w:rPr>
        <w:t>00</w:t>
      </w:r>
      <w:r w:rsidRPr="00F1702F">
        <w:rPr>
          <w:b/>
          <w:bCs/>
          <w:lang w:eastAsia="x-none"/>
        </w:rPr>
        <w:t xml:space="preserve">2 </w:t>
      </w:r>
      <w:r w:rsidRPr="00F1702F">
        <w:rPr>
          <w:b/>
          <w:bCs/>
          <w:lang w:val="x-none" w:eastAsia="x-none"/>
        </w:rPr>
        <w:t>0</w:t>
      </w:r>
      <w:r w:rsidRPr="00F1702F">
        <w:rPr>
          <w:b/>
          <w:bCs/>
          <w:lang w:eastAsia="x-none"/>
        </w:rPr>
        <w:t>049</w:t>
      </w:r>
      <w:r w:rsidRPr="00F1702F">
        <w:rPr>
          <w:b/>
          <w:bCs/>
          <w:lang w:val="x-none" w:eastAsia="x-none"/>
        </w:rPr>
        <w:t xml:space="preserve">, </w:t>
      </w:r>
      <w:r w:rsidRPr="00F1702F">
        <w:rPr>
          <w:b/>
          <w:bCs/>
          <w:color w:val="000000"/>
          <w:lang w:eastAsia="x-none"/>
        </w:rPr>
        <w:t>Pāles</w:t>
      </w:r>
      <w:r w:rsidRPr="00F1702F">
        <w:rPr>
          <w:b/>
          <w:bCs/>
          <w:color w:val="000000"/>
          <w:lang w:val="x-none" w:eastAsia="x-none"/>
        </w:rPr>
        <w:t xml:space="preserve"> pagastā, Limbažu novadā, </w:t>
      </w:r>
      <w:r w:rsidRPr="00F1702F">
        <w:rPr>
          <w:b/>
          <w:bCs/>
          <w:color w:val="000000"/>
          <w:lang w:eastAsia="x-none"/>
        </w:rPr>
        <w:t xml:space="preserve">daļas, </w:t>
      </w:r>
      <w:r w:rsidRPr="00F1702F">
        <w:rPr>
          <w:b/>
          <w:bCs/>
          <w:color w:val="000000"/>
          <w:lang w:val="x-none" w:eastAsia="x-none"/>
        </w:rPr>
        <w:t>iznomāšanu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F1702F" w:rsidRPr="00F1702F" w:rsidRDefault="00F1702F" w:rsidP="00F1702F">
      <w:pPr>
        <w:ind w:firstLine="0"/>
        <w:jc w:val="center"/>
        <w:rPr>
          <w:bCs/>
          <w:lang w:eastAsia="en-US"/>
        </w:rPr>
      </w:pPr>
    </w:p>
    <w:p w:rsidR="000A3D99" w:rsidRPr="00517E82" w:rsidRDefault="006048C6"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F1702F" w:rsidRPr="00F1702F">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F1702F" w:rsidRPr="00F1702F">
        <w:rPr>
          <w:bCs/>
        </w:rPr>
        <w:t xml:space="preserve"> Ministru kabineta </w:t>
      </w:r>
      <w:r w:rsidR="009A188D" w:rsidRPr="003B3735">
        <w:rPr>
          <w:bCs/>
          <w:color w:val="000000"/>
          <w:lang w:eastAsia="en-US"/>
        </w:rPr>
        <w:t xml:space="preserve">2018. </w:t>
      </w:r>
      <w:r w:rsidR="009A188D">
        <w:rPr>
          <w:bCs/>
          <w:color w:val="000000"/>
          <w:lang w:eastAsia="en-US"/>
        </w:rPr>
        <w:t>gada 19. jūnija</w:t>
      </w:r>
      <w:r w:rsidR="009A188D" w:rsidRPr="00ED1D5F">
        <w:rPr>
          <w:bCs/>
          <w:color w:val="000000"/>
          <w:lang w:eastAsia="en-US"/>
        </w:rPr>
        <w:t xml:space="preserve"> </w:t>
      </w:r>
      <w:r w:rsidR="00F1702F" w:rsidRPr="00F1702F">
        <w:rPr>
          <w:bCs/>
        </w:rPr>
        <w:t xml:space="preserve">noteikumu Nr. 350 “Publiskas personas zemes nomas un apbūves tiesības noteikumi” 5., 6., 28., 33., 33.6., 35., 52., 139. punktiem, </w:t>
      </w:r>
      <w:r w:rsidR="00F1702F" w:rsidRPr="00F1702F">
        <w:rPr>
          <w:bCs/>
          <w:lang w:eastAsia="en-US"/>
        </w:rPr>
        <w:t>s</w:t>
      </w:r>
      <w:r w:rsidR="00F1702F" w:rsidRPr="00F1702F">
        <w:rPr>
          <w:rFonts w:cs="Mangal"/>
          <w:bCs/>
          <w:lang w:eastAsia="zh-CN" w:bidi="hi-IN"/>
        </w:rPr>
        <w:t>askaņā ar Limbažu novada pašvaldības saistošajiem noteikumiem Nr.</w:t>
      </w:r>
      <w:r w:rsidR="009A188D">
        <w:rPr>
          <w:rFonts w:cs="Mangal"/>
          <w:bCs/>
          <w:lang w:eastAsia="zh-CN" w:bidi="hi-IN"/>
        </w:rPr>
        <w:t xml:space="preserve"> </w:t>
      </w:r>
      <w:r w:rsidR="00F1702F" w:rsidRPr="00F1702F">
        <w:rPr>
          <w:rFonts w:cs="Mangal"/>
          <w:bCs/>
          <w:lang w:eastAsia="zh-CN" w:bidi="hi-IN"/>
        </w:rPr>
        <w:t>11 ”</w:t>
      </w:r>
      <w:r w:rsidR="00F1702F" w:rsidRPr="00F1702F">
        <w:rPr>
          <w:rFonts w:cs="Mangal"/>
          <w:lang w:eastAsia="zh-CN" w:bidi="hi-IN"/>
        </w:rPr>
        <w:t xml:space="preserve">Par neapbūvētu zemes gabalu nomas maksas aprēķināšanas kārtību Limbažu novadā” un </w:t>
      </w:r>
      <w:r w:rsidR="00F1702F" w:rsidRPr="00F1702F">
        <w:rPr>
          <w:rFonts w:cs="Mangal"/>
          <w:bCs/>
          <w:lang w:eastAsia="zh-CN" w:bidi="hi-IN"/>
        </w:rPr>
        <w:t>saistošajiem noteikumiem Nr.</w:t>
      </w:r>
      <w:r w:rsidR="009A188D">
        <w:rPr>
          <w:rFonts w:cs="Mangal"/>
          <w:bCs/>
          <w:lang w:eastAsia="zh-CN" w:bidi="hi-IN"/>
        </w:rPr>
        <w:t xml:space="preserve"> </w:t>
      </w:r>
      <w:r w:rsidR="00F1702F" w:rsidRPr="00F1702F">
        <w:rPr>
          <w:rFonts w:cs="Mangal"/>
          <w:bCs/>
          <w:lang w:eastAsia="zh-CN" w:bidi="hi-IN"/>
        </w:rPr>
        <w:t>46 “Grozījumi 2013. gada 25. aprīļa saistošajos noteikumos Nr.</w:t>
      </w:r>
      <w:r w:rsidR="009A188D">
        <w:rPr>
          <w:rFonts w:cs="Mangal"/>
          <w:bCs/>
          <w:lang w:eastAsia="zh-CN" w:bidi="hi-IN"/>
        </w:rPr>
        <w:t xml:space="preserve"> </w:t>
      </w:r>
      <w:r w:rsidR="00F1702F" w:rsidRPr="00F1702F">
        <w:rPr>
          <w:rFonts w:cs="Mangal"/>
          <w:bCs/>
          <w:lang w:eastAsia="zh-CN" w:bidi="hi-IN"/>
        </w:rPr>
        <w:t>11 ”</w:t>
      </w:r>
      <w:r w:rsidR="00F1702F" w:rsidRPr="00F1702F">
        <w:rPr>
          <w:rFonts w:cs="Mangal"/>
          <w:lang w:eastAsia="zh-CN" w:bidi="hi-IN"/>
        </w:rPr>
        <w:t xml:space="preserve">Par neapbūvētu zemes gabalu nomas maksas aprēķināšanas kārtību Limbažu novadā”,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F1702F" w:rsidRPr="00F1702F" w:rsidRDefault="00F1702F" w:rsidP="000A3D99">
      <w:pPr>
        <w:autoSpaceDE w:val="0"/>
        <w:autoSpaceDN w:val="0"/>
        <w:adjustRightInd w:val="0"/>
        <w:ind w:firstLine="720"/>
        <w:contextualSpacing/>
        <w:rPr>
          <w:bCs/>
          <w:lang w:eastAsia="en-US"/>
        </w:rPr>
      </w:pPr>
    </w:p>
    <w:p w:rsidR="00F1702F" w:rsidRPr="00F1702F" w:rsidRDefault="00F1702F" w:rsidP="00AA7F20">
      <w:pPr>
        <w:numPr>
          <w:ilvl w:val="0"/>
          <w:numId w:val="8"/>
        </w:numPr>
        <w:ind w:left="357" w:hanging="357"/>
        <w:rPr>
          <w:bCs/>
          <w:lang w:eastAsia="en-US"/>
        </w:rPr>
      </w:pPr>
      <w:r w:rsidRPr="00F1702F">
        <w:rPr>
          <w:bCs/>
          <w:lang w:eastAsia="en-US"/>
        </w:rPr>
        <w:t xml:space="preserve">Iznomāt </w:t>
      </w:r>
      <w:r w:rsidR="00BF7753">
        <w:rPr>
          <w:bCs/>
          <w:lang w:eastAsia="en-US"/>
        </w:rPr>
        <w:t>(vārds, uzvārds,</w:t>
      </w:r>
      <w:r w:rsidRPr="00F1702F">
        <w:rPr>
          <w:bCs/>
          <w:lang w:eastAsia="en-US"/>
        </w:rPr>
        <w:t xml:space="preserve"> personas kods,</w:t>
      </w:r>
      <w:r w:rsidRPr="00F1702F">
        <w:rPr>
          <w:bCs/>
          <w:color w:val="FF0000"/>
          <w:lang w:eastAsia="en-US"/>
        </w:rPr>
        <w:t xml:space="preserve"> </w:t>
      </w:r>
      <w:r w:rsidRPr="00F1702F">
        <w:rPr>
          <w:bCs/>
          <w:lang w:eastAsia="en-US"/>
        </w:rPr>
        <w:t>dzīves vietas adrese</w:t>
      </w:r>
      <w:r w:rsidR="00BF7753">
        <w:rPr>
          <w:bCs/>
          <w:lang w:eastAsia="en-US"/>
        </w:rPr>
        <w:t>)</w:t>
      </w:r>
      <w:r w:rsidRPr="00F1702F">
        <w:rPr>
          <w:bCs/>
          <w:lang w:eastAsia="en-US"/>
        </w:rPr>
        <w:t xml:space="preserve"> bez apbūves tiesībām nekustamā īpašuma “Stūrīši”, </w:t>
      </w:r>
      <w:r w:rsidRPr="00F1702F">
        <w:rPr>
          <w:bCs/>
          <w:color w:val="000000"/>
          <w:lang w:eastAsia="en-US"/>
        </w:rPr>
        <w:t>Pāles</w:t>
      </w:r>
      <w:r w:rsidRPr="00F1702F">
        <w:rPr>
          <w:bCs/>
          <w:lang w:eastAsia="en-US"/>
        </w:rPr>
        <w:t xml:space="preserve"> pagastā, zemes vienības ar kadastra apzīmējumu 6</w:t>
      </w:r>
      <w:r w:rsidR="009A188D">
        <w:rPr>
          <w:bCs/>
          <w:lang w:eastAsia="en-US"/>
        </w:rPr>
        <w:t>668 002 0049</w:t>
      </w:r>
      <w:r w:rsidRPr="00F1702F">
        <w:rPr>
          <w:bCs/>
          <w:lang w:eastAsia="en-US"/>
        </w:rPr>
        <w:t xml:space="preserve"> daļu</w:t>
      </w:r>
      <w:r w:rsidRPr="00F1702F">
        <w:rPr>
          <w:bCs/>
          <w:color w:val="000000"/>
          <w:lang w:eastAsia="en-US"/>
        </w:rPr>
        <w:t xml:space="preserve"> 0,4</w:t>
      </w:r>
      <w:r w:rsidR="005342BF">
        <w:rPr>
          <w:bCs/>
          <w:lang w:eastAsia="en-US"/>
        </w:rPr>
        <w:t xml:space="preserve"> ha platībā, uz 5 gadiem</w:t>
      </w:r>
      <w:r w:rsidRPr="00F1702F">
        <w:rPr>
          <w:bCs/>
          <w:lang w:eastAsia="en-US"/>
        </w:rPr>
        <w:t xml:space="preserve"> lauksaimnieciskai ražošanai.</w:t>
      </w:r>
    </w:p>
    <w:p w:rsidR="00F1702F" w:rsidRDefault="00F1702F" w:rsidP="00AA7F20">
      <w:pPr>
        <w:numPr>
          <w:ilvl w:val="0"/>
          <w:numId w:val="8"/>
        </w:numPr>
        <w:ind w:left="357" w:hanging="357"/>
        <w:rPr>
          <w:bCs/>
          <w:lang w:eastAsia="en-US"/>
        </w:rPr>
      </w:pPr>
      <w:r w:rsidRPr="00F1702F">
        <w:rPr>
          <w:bCs/>
          <w:lang w:eastAsia="en-US"/>
        </w:rPr>
        <w:t xml:space="preserve">Noteikt nomas maksu 2 % no zemesgabala kadastrālās vērtības, bet ne mazāk kā 28,00 </w:t>
      </w:r>
      <w:r w:rsidR="00E42963" w:rsidRPr="009A188D">
        <w:rPr>
          <w:bCs/>
          <w:lang w:eastAsia="en-US"/>
        </w:rPr>
        <w:t xml:space="preserve">EUR </w:t>
      </w:r>
      <w:r w:rsidRPr="00F1702F">
        <w:rPr>
          <w:bCs/>
          <w:lang w:eastAsia="en-US"/>
        </w:rPr>
        <w:t>gadā, papildus nomas maksai maksājot pievienotās vērtības nodokli un nekustamā īpašuma nodo</w:t>
      </w:r>
      <w:r w:rsidR="009A188D">
        <w:rPr>
          <w:bCs/>
          <w:lang w:eastAsia="en-US"/>
        </w:rPr>
        <w:t>kli</w:t>
      </w:r>
      <w:r w:rsidRPr="00F1702F">
        <w:rPr>
          <w:bCs/>
          <w:lang w:eastAsia="en-US"/>
        </w:rPr>
        <w:t xml:space="preserve"> (shēma pielikumā).</w:t>
      </w:r>
    </w:p>
    <w:p w:rsidR="00F1702F" w:rsidRPr="00F1702F" w:rsidRDefault="00F1702F" w:rsidP="00AA7F20">
      <w:pPr>
        <w:numPr>
          <w:ilvl w:val="0"/>
          <w:numId w:val="8"/>
        </w:numPr>
        <w:ind w:left="357" w:hanging="357"/>
        <w:rPr>
          <w:bCs/>
          <w:lang w:eastAsia="en-US"/>
        </w:rPr>
      </w:pPr>
      <w:r w:rsidRPr="00F1702F">
        <w:rPr>
          <w:bCs/>
          <w:lang w:eastAsia="en-US"/>
        </w:rPr>
        <w:t>Izvērstais lēmums sēdes protokola pielikumā.</w:t>
      </w:r>
    </w:p>
    <w:p w:rsidR="00F1702F" w:rsidRPr="00F1702F" w:rsidRDefault="00F1702F" w:rsidP="00F1702F">
      <w:pPr>
        <w:ind w:firstLine="0"/>
        <w:jc w:val="left"/>
        <w:rPr>
          <w:b/>
          <w:bCs/>
          <w:lang w:val="en-GB" w:eastAsia="en-US"/>
        </w:rPr>
      </w:pPr>
    </w:p>
    <w:p w:rsidR="00F1702F" w:rsidRPr="00F1702F" w:rsidRDefault="00F1702F" w:rsidP="00F1702F">
      <w:pPr>
        <w:ind w:firstLine="0"/>
        <w:jc w:val="left"/>
        <w:rPr>
          <w:b/>
          <w:bCs/>
          <w:lang w:val="en-GB" w:eastAsia="en-US"/>
        </w:rPr>
      </w:pPr>
    </w:p>
    <w:p w:rsidR="007C2BB3" w:rsidRDefault="00E1206B" w:rsidP="007C2BB3">
      <w:pPr>
        <w:keepNext/>
        <w:ind w:firstLine="0"/>
        <w:jc w:val="center"/>
        <w:outlineLvl w:val="0"/>
        <w:rPr>
          <w:b/>
          <w:lang w:eastAsia="en-US"/>
        </w:rPr>
      </w:pPr>
      <w:r>
        <w:rPr>
          <w:b/>
          <w:lang w:eastAsia="en-US"/>
        </w:rPr>
        <w:t>11</w:t>
      </w:r>
      <w:r w:rsidR="007C2BB3" w:rsidRPr="00E138D9">
        <w:rPr>
          <w:b/>
          <w:lang w:eastAsia="en-US"/>
        </w:rPr>
        <w:t>.§</w:t>
      </w:r>
    </w:p>
    <w:p w:rsidR="009A188D" w:rsidRPr="009A188D" w:rsidRDefault="009A188D" w:rsidP="00AD301D">
      <w:pPr>
        <w:pBdr>
          <w:bottom w:val="single" w:sz="4" w:space="1" w:color="auto"/>
        </w:pBdr>
        <w:ind w:firstLine="0"/>
        <w:rPr>
          <w:b/>
          <w:bCs/>
          <w:lang w:eastAsia="x-none"/>
        </w:rPr>
      </w:pPr>
      <w:r w:rsidRPr="009A188D">
        <w:rPr>
          <w:b/>
          <w:bCs/>
          <w:lang w:eastAsia="x-none"/>
        </w:rPr>
        <w:t>Par nekustamā īpašuma „Zeme pie Nabes muižas kompleksa” Limbažu pagastā, Limbažu novadā</w:t>
      </w:r>
      <w:r w:rsidR="00AD301D">
        <w:rPr>
          <w:b/>
          <w:bCs/>
          <w:lang w:eastAsia="x-none"/>
        </w:rPr>
        <w:t>,</w:t>
      </w:r>
      <w:r w:rsidRPr="009A188D">
        <w:rPr>
          <w:b/>
          <w:bCs/>
          <w:lang w:eastAsia="x-none"/>
        </w:rPr>
        <w:t xml:space="preserve"> daļas iznomāšanu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AD301D" w:rsidRPr="009A188D" w:rsidRDefault="00AD301D" w:rsidP="009A188D">
      <w:pPr>
        <w:ind w:firstLine="0"/>
        <w:jc w:val="center"/>
        <w:rPr>
          <w:bCs/>
          <w:i/>
          <w:lang w:eastAsia="en-US"/>
        </w:rPr>
      </w:pPr>
    </w:p>
    <w:p w:rsidR="009A188D" w:rsidRPr="009A188D" w:rsidRDefault="009A188D" w:rsidP="00AD301D">
      <w:pPr>
        <w:ind w:firstLine="720"/>
        <w:rPr>
          <w:bCs/>
          <w:lang w:eastAsia="en-US"/>
        </w:rPr>
      </w:pPr>
      <w:r w:rsidRPr="009A188D">
        <w:rPr>
          <w:bCs/>
          <w:lang w:eastAsia="en-US"/>
        </w:rPr>
        <w:t xml:space="preserve">Limbažu novada pašvaldībā ir saņemts z/s „Ausmas”, </w:t>
      </w:r>
      <w:r w:rsidR="00AD301D">
        <w:rPr>
          <w:bCs/>
          <w:lang w:eastAsia="en-US"/>
        </w:rPr>
        <w:t xml:space="preserve">reģistrācijas </w:t>
      </w:r>
      <w:r w:rsidRPr="009A188D">
        <w:rPr>
          <w:bCs/>
          <w:lang w:eastAsia="en-US"/>
        </w:rPr>
        <w:t xml:space="preserve">Nr. </w:t>
      </w:r>
      <w:r w:rsidR="00AD301D">
        <w:rPr>
          <w:bCs/>
          <w:lang w:eastAsia="en-US"/>
        </w:rPr>
        <w:t>56601002111, juridiskā adrese:</w:t>
      </w:r>
      <w:r w:rsidRPr="009A188D">
        <w:rPr>
          <w:bCs/>
          <w:lang w:eastAsia="en-US"/>
        </w:rPr>
        <w:t xml:space="preserve"> „Ausmas”, Limbažu pagasts, Limbažu novads, 01.10.2018. iesniegums, kas reģistrēts Limbažu novada pašvaldībā 01.10.2018. ar </w:t>
      </w:r>
      <w:r w:rsidR="00AD301D">
        <w:rPr>
          <w:bCs/>
          <w:lang w:eastAsia="en-US"/>
        </w:rPr>
        <w:t xml:space="preserve">Nr. </w:t>
      </w:r>
      <w:r w:rsidRPr="009A188D">
        <w:rPr>
          <w:bCs/>
          <w:lang w:eastAsia="en-US"/>
        </w:rPr>
        <w:t>4</w:t>
      </w:r>
      <w:r w:rsidR="00AD301D">
        <w:rPr>
          <w:bCs/>
          <w:lang w:eastAsia="en-US"/>
        </w:rPr>
        <w:t>.</w:t>
      </w:r>
      <w:r w:rsidRPr="009A188D">
        <w:rPr>
          <w:bCs/>
          <w:lang w:eastAsia="en-US"/>
        </w:rPr>
        <w:t>12.1/18/5965. Iesniegumā z/s „Ausmas” lūdz pagarināt zemes nomas līgumu 4-15.16/13/161 par nomāto zemes gabalu „Zeme pie Nabes muižas kompleksa”, Limbažu pagastā, Limbažu novadā, kadastra apzīmējums 66640090260.</w:t>
      </w:r>
    </w:p>
    <w:p w:rsidR="009A188D" w:rsidRPr="009A188D" w:rsidRDefault="009A188D" w:rsidP="00AD301D">
      <w:pPr>
        <w:ind w:firstLine="720"/>
        <w:rPr>
          <w:bCs/>
          <w:lang w:eastAsia="en-US"/>
        </w:rPr>
      </w:pPr>
      <w:r w:rsidRPr="009A188D">
        <w:rPr>
          <w:bCs/>
          <w:lang w:eastAsia="en-US"/>
        </w:rPr>
        <w:t xml:space="preserve">Nekustamais īpašums „Zeme pie Nabes muižas kompleksa”, Limbažu pagastā, Limbažu novadā, kadastra Nr. 66640090260, sastāv no zemes vienības ar kadastra apzīmējumu 66640090260, </w:t>
      </w:r>
      <w:r w:rsidR="00AD301D">
        <w:rPr>
          <w:bCs/>
          <w:lang w:eastAsia="en-US"/>
        </w:rPr>
        <w:t>9,</w:t>
      </w:r>
      <w:r w:rsidRPr="009A188D">
        <w:rPr>
          <w:bCs/>
          <w:lang w:eastAsia="en-US"/>
        </w:rPr>
        <w:t>2 ha platībā, reģistrēts zemesgrāmatas datos uz Limbažu novada pašvaldības vārda. Zemes vienība bija iznomāta z/s „Ausmas” lauksaimnieciskai ražošanai no 2013.</w:t>
      </w:r>
      <w:r w:rsidR="00AD301D">
        <w:rPr>
          <w:bCs/>
          <w:lang w:eastAsia="en-US"/>
        </w:rPr>
        <w:t xml:space="preserve"> </w:t>
      </w:r>
      <w:r w:rsidRPr="009A188D">
        <w:rPr>
          <w:bCs/>
          <w:lang w:eastAsia="en-US"/>
        </w:rPr>
        <w:t>gada. KV</w:t>
      </w:r>
      <w:r w:rsidR="00AD301D">
        <w:rPr>
          <w:bCs/>
          <w:lang w:eastAsia="en-US"/>
        </w:rPr>
        <w:t xml:space="preserve"> – 1144,</w:t>
      </w:r>
      <w:r w:rsidRPr="009A188D">
        <w:rPr>
          <w:bCs/>
          <w:lang w:eastAsia="en-US"/>
        </w:rPr>
        <w:t>00 EUR.</w:t>
      </w:r>
    </w:p>
    <w:p w:rsidR="009A188D" w:rsidRPr="009A188D" w:rsidRDefault="009A188D" w:rsidP="00AD301D">
      <w:pPr>
        <w:ind w:firstLine="720"/>
        <w:rPr>
          <w:bCs/>
          <w:lang w:eastAsia="en-US"/>
        </w:rPr>
      </w:pPr>
      <w:r w:rsidRPr="009A188D">
        <w:rPr>
          <w:bCs/>
          <w:lang w:eastAsia="en-US"/>
        </w:rPr>
        <w:t xml:space="preserve">Saskaņā ar </w:t>
      </w:r>
      <w:r w:rsidR="00AD301D">
        <w:rPr>
          <w:bCs/>
        </w:rPr>
        <w:t xml:space="preserve">Ministru kabineta </w:t>
      </w:r>
      <w:r w:rsidR="00AD301D" w:rsidRPr="003B3735">
        <w:rPr>
          <w:bCs/>
          <w:color w:val="000000"/>
          <w:lang w:eastAsia="en-US"/>
        </w:rPr>
        <w:t xml:space="preserve">2018. </w:t>
      </w:r>
      <w:r w:rsidR="00AD301D">
        <w:rPr>
          <w:bCs/>
          <w:color w:val="000000"/>
          <w:lang w:eastAsia="en-US"/>
        </w:rPr>
        <w:t>gada 19. jūnija</w:t>
      </w:r>
      <w:r w:rsidR="00AD301D" w:rsidRPr="00ED1D5F">
        <w:rPr>
          <w:bCs/>
          <w:color w:val="000000"/>
          <w:lang w:eastAsia="en-US"/>
        </w:rPr>
        <w:t xml:space="preserve"> </w:t>
      </w:r>
      <w:r w:rsidR="00AD301D">
        <w:rPr>
          <w:bCs/>
        </w:rPr>
        <w:t>noteikumu</w:t>
      </w:r>
      <w:r w:rsidRPr="009A188D">
        <w:rPr>
          <w:bCs/>
        </w:rPr>
        <w:t xml:space="preserve"> Nr. 350 “Publiskas personas zemes nomas un apbūves tiesības noteikumi” (turpmāk - Noteikumi) 28. punktu, lēmumu par neapbūvēta zemesgabala iznomāšanu pieņem iznomātājs. </w:t>
      </w:r>
      <w:r w:rsidRPr="009A188D">
        <w:rPr>
          <w:bCs/>
          <w:lang w:eastAsia="en-US"/>
        </w:rPr>
        <w:t>Saskaņā ar</w:t>
      </w:r>
      <w:r w:rsidRPr="009A188D">
        <w:rPr>
          <w:bCs/>
        </w:rPr>
        <w:t xml:space="preserve"> Noteikumu 35. punktu, šo noteikumu 33. punktā minēto informāciju par atvasinātas publiskas personas neapbūvētu zemesgabalu publicē attiecīgās atvasinātās publiskās personas tīmekļvietnē. </w:t>
      </w:r>
      <w:r w:rsidRPr="009A188D">
        <w:rPr>
          <w:bCs/>
          <w:lang w:eastAsia="en-US"/>
        </w:rPr>
        <w:t>Saskaņā ar</w:t>
      </w:r>
      <w:r w:rsidRPr="009A188D">
        <w:rPr>
          <w:bCs/>
        </w:rPr>
        <w:t xml:space="preserve"> Noteikumu 33.6. punktu, pretendentu pieteikšanās termiņš nav īsāks par piecām darbdienām. </w:t>
      </w:r>
      <w:r w:rsidRPr="009A188D">
        <w:rPr>
          <w:lang w:eastAsia="en-US"/>
        </w:rPr>
        <w:t xml:space="preserve">Informācija par minētās zemes vienības nomas iespējām tika ievietota pašvaldības mājaslapā ar pieteikšanās termiņu – 2018. gada 23. oktobris. </w:t>
      </w:r>
      <w:r w:rsidRPr="009A188D">
        <w:rPr>
          <w:bCs/>
          <w:lang w:eastAsia="en-US"/>
        </w:rPr>
        <w:t>Saskaņā ar</w:t>
      </w:r>
      <w:r w:rsidRPr="009A188D">
        <w:rPr>
          <w:bCs/>
        </w:rPr>
        <w:t xml:space="preserve"> Noteikumu 29.8. punktu, šo noteikumu 32., 40., 41., 42., 43., 44., 45. un 46. punktu var nepiemērot, ja tiek iznomāts</w:t>
      </w:r>
      <w:r w:rsidRPr="009A188D">
        <w:rPr>
          <w:b/>
          <w:bCs/>
        </w:rPr>
        <w:t xml:space="preserve"> </w:t>
      </w:r>
      <w:r w:rsidRPr="009A188D">
        <w:rPr>
          <w:bCs/>
        </w:rPr>
        <w:t xml:space="preserve">neapbūvēts zemesgabals līdz 10 ha lauku </w:t>
      </w:r>
      <w:r w:rsidRPr="009A188D">
        <w:rPr>
          <w:bCs/>
        </w:rPr>
        <w:lastRenderedPageBreak/>
        <w:t xml:space="preserve">teritorijā, kas tiek izmantots lauksaimniecībā, mežsaimniecībā vai ūdenssaimniecībā, uz termiņu ne ilgāk par sešiem gadiem, ja šo noteikumu 33.6. apakšpunktā noteiktajā termiņā pieteicies tikai viens pretendents. </w:t>
      </w:r>
      <w:r w:rsidRPr="009A188D">
        <w:rPr>
          <w:lang w:eastAsia="en-US"/>
        </w:rPr>
        <w:t xml:space="preserve">Līdz minētajam termiņam cits interesents pašvaldībā nav pieteicies. </w:t>
      </w:r>
      <w:r w:rsidRPr="009A188D">
        <w:rPr>
          <w:bCs/>
          <w:lang w:eastAsia="en-US"/>
        </w:rPr>
        <w:t>Saskaņā ar</w:t>
      </w:r>
      <w:r w:rsidRPr="009A188D">
        <w:rPr>
          <w:bCs/>
        </w:rPr>
        <w:t xml:space="preserve"> Noteikumu 6. punktu, nomnieks papildus nomas maksai maksā iznomātājam normatīvajos aktos noteiktos nodokļus vai to kompensāciju, kuri attiecināmi uz iznomāto zemesgabalu. </w:t>
      </w:r>
      <w:r w:rsidRPr="009A188D">
        <w:rPr>
          <w:bCs/>
          <w:lang w:eastAsia="en-US"/>
        </w:rPr>
        <w:t>Saskaņā ar</w:t>
      </w:r>
      <w:r w:rsidRPr="009A188D">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p>
    <w:p w:rsidR="009A188D" w:rsidRPr="009A188D" w:rsidRDefault="009A188D" w:rsidP="00AD301D">
      <w:pPr>
        <w:ind w:firstLine="720"/>
        <w:rPr>
          <w:bCs/>
        </w:rPr>
      </w:pPr>
      <w:r w:rsidRPr="009A188D">
        <w:rPr>
          <w:bCs/>
          <w:lang w:eastAsia="en-US"/>
        </w:rPr>
        <w:t>Saskaņā ar</w:t>
      </w:r>
      <w:r w:rsidRPr="009A188D">
        <w:rPr>
          <w:bCs/>
        </w:rPr>
        <w:t xml:space="preserve"> Noteikumu 139. punktu, pašvaldības izvērtē</w:t>
      </w:r>
      <w:r w:rsidR="00AD301D">
        <w:rPr>
          <w:bCs/>
        </w:rPr>
        <w:t>,</w:t>
      </w:r>
      <w:r w:rsidRPr="009A188D">
        <w:rPr>
          <w:bCs/>
        </w:rPr>
        <w:t xml:space="preserve"> saskaņā ar Ministru kabineta 2007. gada 30. oktobra noteikumu Nr. 735 "Noteikumi par publiskas personas zemes nomu" 18. punktu izdotos pašvaldību saistošos noteikumus un, ja nepieciešams, līdz 2019. gada 1. janvārim izdod jaunus saistošos noteikumus. Līdz to spēkā stāšanās dienai ir spēkā</w:t>
      </w:r>
      <w:r w:rsidR="00AD301D">
        <w:rPr>
          <w:bCs/>
        </w:rPr>
        <w:t>,</w:t>
      </w:r>
      <w:r w:rsidRPr="009A188D">
        <w:rPr>
          <w:bCs/>
        </w:rPr>
        <w:t xml:space="preserve"> saskaņā ar Ministru kabineta 2007. gada 30. oktobra noteikumu Nr. 735 "Noteikumi par publiskas personas zemes nomu" 18. punktu izdotie pašvaldību saistošie noteikumi, ciktāl tie nav pretrunā ar šiem noteikumiem. </w:t>
      </w:r>
      <w:r w:rsidRPr="009A188D">
        <w:rPr>
          <w:bCs/>
          <w:lang w:eastAsia="en-US"/>
        </w:rPr>
        <w:t>Saskaņā ar</w:t>
      </w:r>
      <w:r w:rsidRPr="009A188D">
        <w:rPr>
          <w:bCs/>
        </w:rPr>
        <w:t xml:space="preserve"> Noteikumu 5. punktu, zemesgabala minimālā nomas maksa vai neapbūvēta zemesgabala apbūves tiesības minimālā maksa gadā ir 28 </w:t>
      </w:r>
      <w:proofErr w:type="spellStart"/>
      <w:r w:rsidRPr="009A188D">
        <w:rPr>
          <w:bCs/>
          <w:i/>
          <w:iCs/>
        </w:rPr>
        <w:t>euro</w:t>
      </w:r>
      <w:proofErr w:type="spellEnd"/>
      <w:r w:rsidRPr="009A188D">
        <w:rPr>
          <w:bCs/>
        </w:rPr>
        <w:t>.</w:t>
      </w:r>
    </w:p>
    <w:p w:rsidR="000A3D99" w:rsidRPr="00517E82" w:rsidRDefault="006048C6"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9A188D" w:rsidRPr="009A188D">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9A188D" w:rsidRPr="009A188D">
        <w:rPr>
          <w:bCs/>
        </w:rPr>
        <w:t xml:space="preserve"> Ministru kabineta </w:t>
      </w:r>
      <w:r w:rsidR="00AD301D" w:rsidRPr="003B3735">
        <w:rPr>
          <w:bCs/>
          <w:color w:val="000000"/>
          <w:lang w:eastAsia="en-US"/>
        </w:rPr>
        <w:t xml:space="preserve">2018. </w:t>
      </w:r>
      <w:r w:rsidR="00AD301D">
        <w:rPr>
          <w:bCs/>
          <w:color w:val="000000"/>
          <w:lang w:eastAsia="en-US"/>
        </w:rPr>
        <w:t>gada 19. jūnija</w:t>
      </w:r>
      <w:r w:rsidR="00AD301D" w:rsidRPr="00ED1D5F">
        <w:rPr>
          <w:bCs/>
          <w:color w:val="000000"/>
          <w:lang w:eastAsia="en-US"/>
        </w:rPr>
        <w:t xml:space="preserve"> </w:t>
      </w:r>
      <w:r w:rsidR="009A188D" w:rsidRPr="009A188D">
        <w:rPr>
          <w:bCs/>
        </w:rPr>
        <w:t xml:space="preserve">noteikumu Nr. 350 “Publiskas personas zemes nomas un apbūves tiesības noteikumi” 5., 6., 28., 33., 33.6., 35., 52., 139. punktiem, </w:t>
      </w:r>
      <w:r w:rsidR="009A188D" w:rsidRPr="009A188D">
        <w:rPr>
          <w:bCs/>
          <w:lang w:eastAsia="en-US"/>
        </w:rPr>
        <w:t>s</w:t>
      </w:r>
      <w:r w:rsidR="009A188D" w:rsidRPr="009A188D">
        <w:rPr>
          <w:rFonts w:cs="Mangal"/>
          <w:bCs/>
          <w:lang w:eastAsia="zh-CN" w:bidi="hi-IN"/>
        </w:rPr>
        <w:t>askaņā ar Limbažu novada pašvaldības saistošajiem noteikumiem Nr.</w:t>
      </w:r>
      <w:r w:rsidR="00AD301D">
        <w:rPr>
          <w:rFonts w:cs="Mangal"/>
          <w:bCs/>
          <w:lang w:eastAsia="zh-CN" w:bidi="hi-IN"/>
        </w:rPr>
        <w:t xml:space="preserve"> </w:t>
      </w:r>
      <w:r w:rsidR="009A188D" w:rsidRPr="009A188D">
        <w:rPr>
          <w:rFonts w:cs="Mangal"/>
          <w:bCs/>
          <w:lang w:eastAsia="zh-CN" w:bidi="hi-IN"/>
        </w:rPr>
        <w:t>11 ”</w:t>
      </w:r>
      <w:r w:rsidR="009A188D" w:rsidRPr="009A188D">
        <w:rPr>
          <w:rFonts w:cs="Mangal"/>
          <w:lang w:eastAsia="zh-CN" w:bidi="hi-IN"/>
        </w:rPr>
        <w:t xml:space="preserve">Par neapbūvētu zemes gabalu nomas maksas aprēķināšanas kārtību Limbažu novadā” un </w:t>
      </w:r>
      <w:r w:rsidR="009A188D" w:rsidRPr="009A188D">
        <w:rPr>
          <w:rFonts w:cs="Mangal"/>
          <w:bCs/>
          <w:lang w:eastAsia="zh-CN" w:bidi="hi-IN"/>
        </w:rPr>
        <w:t>saistošajiem noteikumiem Nr.</w:t>
      </w:r>
      <w:r w:rsidR="00AD301D">
        <w:rPr>
          <w:rFonts w:cs="Mangal"/>
          <w:bCs/>
          <w:lang w:eastAsia="zh-CN" w:bidi="hi-IN"/>
        </w:rPr>
        <w:t xml:space="preserve"> </w:t>
      </w:r>
      <w:r w:rsidR="009A188D" w:rsidRPr="009A188D">
        <w:rPr>
          <w:rFonts w:cs="Mangal"/>
          <w:bCs/>
          <w:lang w:eastAsia="zh-CN" w:bidi="hi-IN"/>
        </w:rPr>
        <w:t>46 “Grozījumi 2013. gada 25. aprīļa saistošajos noteikumos Nr.</w:t>
      </w:r>
      <w:r w:rsidR="00AD301D">
        <w:rPr>
          <w:rFonts w:cs="Mangal"/>
          <w:bCs/>
          <w:lang w:eastAsia="zh-CN" w:bidi="hi-IN"/>
        </w:rPr>
        <w:t xml:space="preserve"> </w:t>
      </w:r>
      <w:r w:rsidR="009A188D" w:rsidRPr="009A188D">
        <w:rPr>
          <w:rFonts w:cs="Mangal"/>
          <w:bCs/>
          <w:lang w:eastAsia="zh-CN" w:bidi="hi-IN"/>
        </w:rPr>
        <w:t>11 ”</w:t>
      </w:r>
      <w:r w:rsidR="009A188D" w:rsidRPr="009A188D">
        <w:rPr>
          <w:rFonts w:cs="Mangal"/>
          <w:lang w:eastAsia="zh-CN" w:bidi="hi-IN"/>
        </w:rPr>
        <w:t xml:space="preserve">Par neapbūvētu zemes gabalu nomas maksas aprēķināšanas kārtību Limbažu novadā”,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9A188D" w:rsidRPr="009A188D" w:rsidRDefault="009A188D" w:rsidP="000A3D99">
      <w:pPr>
        <w:autoSpaceDE w:val="0"/>
        <w:autoSpaceDN w:val="0"/>
        <w:adjustRightInd w:val="0"/>
        <w:ind w:firstLine="720"/>
        <w:contextualSpacing/>
        <w:rPr>
          <w:bCs/>
          <w:lang w:eastAsia="en-US"/>
        </w:rPr>
      </w:pPr>
    </w:p>
    <w:p w:rsidR="009A188D" w:rsidRPr="009A188D" w:rsidRDefault="009A188D" w:rsidP="00AA7F20">
      <w:pPr>
        <w:numPr>
          <w:ilvl w:val="0"/>
          <w:numId w:val="9"/>
        </w:numPr>
        <w:ind w:left="357" w:hanging="357"/>
        <w:rPr>
          <w:bCs/>
          <w:lang w:eastAsia="en-US"/>
        </w:rPr>
      </w:pPr>
      <w:r w:rsidRPr="009A188D">
        <w:rPr>
          <w:bCs/>
          <w:lang w:eastAsia="en-US"/>
        </w:rPr>
        <w:t>Iznomāt z/s „Ausmas”, reģ</w:t>
      </w:r>
      <w:r w:rsidR="00AD301D">
        <w:rPr>
          <w:bCs/>
          <w:lang w:eastAsia="en-US"/>
        </w:rPr>
        <w:t xml:space="preserve">istrācijas </w:t>
      </w:r>
      <w:r w:rsidRPr="009A188D">
        <w:rPr>
          <w:bCs/>
          <w:lang w:eastAsia="en-US"/>
        </w:rPr>
        <w:t xml:space="preserve">Nr. </w:t>
      </w:r>
      <w:r w:rsidR="00AD301D">
        <w:rPr>
          <w:bCs/>
          <w:lang w:eastAsia="en-US"/>
        </w:rPr>
        <w:t>56601002111, juridiskā adrese:</w:t>
      </w:r>
      <w:r w:rsidRPr="009A188D">
        <w:rPr>
          <w:bCs/>
          <w:lang w:eastAsia="en-US"/>
        </w:rPr>
        <w:t xml:space="preserve"> „Ausmas”, Limbažu pagasts, Limbažu novads, bez apbūves tiesībām nekustamā īpašuma “Zeme pie Nabes muižas kompleksa”, Limbažu pagastā, Limbažu novadā, kadastra Nr. 66640090260, zemes vienības ar </w:t>
      </w:r>
      <w:r w:rsidR="00E42963">
        <w:rPr>
          <w:bCs/>
          <w:lang w:eastAsia="en-US"/>
        </w:rPr>
        <w:t>kadastra apzīmējumu 66640090260</w:t>
      </w:r>
      <w:r w:rsidRPr="009A188D">
        <w:rPr>
          <w:bCs/>
          <w:lang w:eastAsia="en-US"/>
        </w:rPr>
        <w:t xml:space="preserve"> daļu </w:t>
      </w:r>
      <w:r w:rsidR="00E42963">
        <w:rPr>
          <w:bCs/>
          <w:lang w:eastAsia="en-US"/>
        </w:rPr>
        <w:t>3,</w:t>
      </w:r>
      <w:r w:rsidRPr="009A188D">
        <w:rPr>
          <w:bCs/>
          <w:lang w:eastAsia="en-US"/>
        </w:rPr>
        <w:t>51 ha platībā, uz 5 gadiem lauksaimnieciskai ražošanai.</w:t>
      </w:r>
    </w:p>
    <w:p w:rsidR="009A188D" w:rsidRDefault="009A188D" w:rsidP="00AA7F20">
      <w:pPr>
        <w:numPr>
          <w:ilvl w:val="0"/>
          <w:numId w:val="9"/>
        </w:numPr>
        <w:ind w:left="357" w:hanging="357"/>
        <w:rPr>
          <w:bCs/>
          <w:lang w:eastAsia="en-US"/>
        </w:rPr>
      </w:pPr>
      <w:r w:rsidRPr="009A188D">
        <w:rPr>
          <w:bCs/>
          <w:lang w:eastAsia="en-US"/>
        </w:rPr>
        <w:t>Noteikt nomas maksu 2 % no zemesgabala kadastrālās vērtības, bet ne mazāk kā 28,00 EUR gadā, papildus nomas maksai maksājot pievienotās vērtības nodok</w:t>
      </w:r>
      <w:r w:rsidR="00AD301D">
        <w:rPr>
          <w:bCs/>
          <w:lang w:eastAsia="en-US"/>
        </w:rPr>
        <w:t>li un nekustamā īpašuma nodokli</w:t>
      </w:r>
      <w:r w:rsidRPr="009A188D">
        <w:rPr>
          <w:bCs/>
          <w:lang w:eastAsia="en-US"/>
        </w:rPr>
        <w:t xml:space="preserve"> (shēma pielikumā)</w:t>
      </w:r>
      <w:r w:rsidR="00AD301D">
        <w:rPr>
          <w:bCs/>
          <w:lang w:eastAsia="en-US"/>
        </w:rPr>
        <w:t>.</w:t>
      </w:r>
    </w:p>
    <w:p w:rsidR="009A188D" w:rsidRPr="00F1702F" w:rsidRDefault="009A188D" w:rsidP="009A188D">
      <w:pPr>
        <w:ind w:firstLine="0"/>
        <w:jc w:val="left"/>
        <w:rPr>
          <w:b/>
          <w:bCs/>
          <w:lang w:val="en-GB" w:eastAsia="en-US"/>
        </w:rPr>
      </w:pPr>
    </w:p>
    <w:p w:rsidR="009A188D" w:rsidRDefault="009A188D" w:rsidP="009A188D">
      <w:pPr>
        <w:ind w:firstLine="0"/>
        <w:jc w:val="left"/>
        <w:rPr>
          <w:b/>
          <w:lang w:eastAsia="en-US"/>
        </w:rPr>
      </w:pPr>
    </w:p>
    <w:p w:rsidR="00E42963" w:rsidRDefault="00E1206B" w:rsidP="005E6D92">
      <w:pPr>
        <w:keepNext/>
        <w:ind w:firstLine="0"/>
        <w:jc w:val="center"/>
        <w:outlineLvl w:val="0"/>
        <w:rPr>
          <w:b/>
          <w:lang w:eastAsia="en-US"/>
        </w:rPr>
      </w:pPr>
      <w:r>
        <w:rPr>
          <w:b/>
          <w:lang w:eastAsia="en-US"/>
        </w:rPr>
        <w:t>12</w:t>
      </w:r>
      <w:r w:rsidR="00E42963" w:rsidRPr="00E138D9">
        <w:rPr>
          <w:b/>
          <w:lang w:eastAsia="en-US"/>
        </w:rPr>
        <w:t>.§</w:t>
      </w:r>
    </w:p>
    <w:p w:rsidR="005E6D92" w:rsidRPr="005E6D92" w:rsidRDefault="005E6D92" w:rsidP="005E6D92">
      <w:pPr>
        <w:pBdr>
          <w:bottom w:val="single" w:sz="4" w:space="1" w:color="auto"/>
        </w:pBdr>
        <w:ind w:firstLine="0"/>
        <w:rPr>
          <w:b/>
          <w:color w:val="000000"/>
          <w:lang w:eastAsia="x-none"/>
        </w:rPr>
      </w:pPr>
      <w:r w:rsidRPr="005E6D92">
        <w:rPr>
          <w:b/>
          <w:color w:val="000000"/>
          <w:lang w:eastAsia="x-none"/>
        </w:rPr>
        <w:t xml:space="preserve">Par </w:t>
      </w:r>
      <w:r w:rsidRPr="005E6D92">
        <w:rPr>
          <w:b/>
          <w:color w:val="000000"/>
          <w:lang w:val="x-none" w:eastAsia="x-none"/>
        </w:rPr>
        <w:t>nekustam</w:t>
      </w:r>
      <w:r w:rsidRPr="005E6D92">
        <w:rPr>
          <w:b/>
          <w:color w:val="000000"/>
          <w:lang w:eastAsia="x-none"/>
        </w:rPr>
        <w:t>ā</w:t>
      </w:r>
      <w:r w:rsidRPr="005E6D92">
        <w:rPr>
          <w:b/>
          <w:color w:val="000000"/>
          <w:lang w:val="x-none" w:eastAsia="x-none"/>
        </w:rPr>
        <w:t xml:space="preserve"> īpašum</w:t>
      </w:r>
      <w:r w:rsidRPr="005E6D92">
        <w:rPr>
          <w:b/>
          <w:color w:val="000000"/>
          <w:lang w:eastAsia="x-none"/>
        </w:rPr>
        <w:t>a Uzvaras iela 9, Limbažos, Limbažu novadā, atsavināšanu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5E6D92" w:rsidRPr="005E6D92" w:rsidRDefault="005E6D92" w:rsidP="005E6D92">
      <w:pPr>
        <w:ind w:firstLine="0"/>
        <w:rPr>
          <w:b/>
        </w:rPr>
      </w:pPr>
    </w:p>
    <w:p w:rsidR="000A3D99" w:rsidRPr="00517E82" w:rsidRDefault="006048C6"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BF7753">
        <w:rPr>
          <w:lang w:eastAsia="en-US"/>
        </w:rPr>
        <w:t>p</w:t>
      </w:r>
      <w:r w:rsidR="005E6D92" w:rsidRPr="005E6D92">
        <w:t>amatojoties uz likuma „Par pašvaldībām” 14.</w:t>
      </w:r>
      <w:r w:rsidR="005E6D92">
        <w:t xml:space="preserve"> </w:t>
      </w:r>
      <w:r w:rsidR="005E6D92" w:rsidRPr="005E6D92">
        <w:t>panta pirmās daļas 2.</w:t>
      </w:r>
      <w:r w:rsidR="005E6D92">
        <w:t xml:space="preserve"> </w:t>
      </w:r>
      <w:r w:rsidR="005E6D92" w:rsidRPr="005E6D92">
        <w:t>punktu, 21.</w:t>
      </w:r>
      <w:r w:rsidR="005E6D92">
        <w:t xml:space="preserve"> </w:t>
      </w:r>
      <w:r w:rsidR="005E6D92" w:rsidRPr="005E6D92">
        <w:t>panta pirmās daļas 17.</w:t>
      </w:r>
      <w:r w:rsidR="005E6D92">
        <w:t xml:space="preserve"> </w:t>
      </w:r>
      <w:r w:rsidR="005E6D92" w:rsidRPr="005E6D92">
        <w:t xml:space="preserve">punktu, Publiskas personas mantas atsavināšanas likuma </w:t>
      </w:r>
      <w:r w:rsidR="005E6D92" w:rsidRPr="005E6D92">
        <w:rPr>
          <w:bCs/>
        </w:rPr>
        <w:t>4.</w:t>
      </w:r>
      <w:r w:rsidR="005E6D92">
        <w:rPr>
          <w:bCs/>
        </w:rPr>
        <w:t xml:space="preserve"> </w:t>
      </w:r>
      <w:r w:rsidR="005E6D92" w:rsidRPr="005E6D92">
        <w:rPr>
          <w:bCs/>
        </w:rPr>
        <w:t>panta pirmo, otro, trešo daļu un ceturtās daļas 1.</w:t>
      </w:r>
      <w:r w:rsidR="005E6D92">
        <w:rPr>
          <w:bCs/>
        </w:rPr>
        <w:t xml:space="preserve"> </w:t>
      </w:r>
      <w:r w:rsidR="005E6D92" w:rsidRPr="005E6D92">
        <w:rPr>
          <w:bCs/>
        </w:rPr>
        <w:t>punktu</w:t>
      </w:r>
      <w:r w:rsidR="005E6D92" w:rsidRPr="005E6D92">
        <w:t>, 5.</w:t>
      </w:r>
      <w:r w:rsidR="005E6D92">
        <w:t xml:space="preserve"> </w:t>
      </w:r>
      <w:r w:rsidR="005E6D92" w:rsidRPr="005E6D92">
        <w:t>panta pirmo daļu, 8.</w:t>
      </w:r>
      <w:r w:rsidR="005E6D92">
        <w:t xml:space="preserve"> </w:t>
      </w:r>
      <w:r w:rsidR="005E6D92" w:rsidRPr="005E6D92">
        <w:t xml:space="preserve">panta otro un trešo daļu,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lastRenderedPageBreak/>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5E6D92" w:rsidRPr="005E6D92" w:rsidRDefault="005E6D92" w:rsidP="000A3D99">
      <w:pPr>
        <w:autoSpaceDE w:val="0"/>
        <w:autoSpaceDN w:val="0"/>
        <w:adjustRightInd w:val="0"/>
        <w:ind w:firstLine="720"/>
        <w:contextualSpacing/>
        <w:rPr>
          <w:sz w:val="22"/>
        </w:rPr>
      </w:pPr>
    </w:p>
    <w:p w:rsidR="005E6D92" w:rsidRPr="005E6D92" w:rsidRDefault="005E6D92" w:rsidP="004A130C">
      <w:pPr>
        <w:numPr>
          <w:ilvl w:val="0"/>
          <w:numId w:val="13"/>
        </w:numPr>
        <w:ind w:left="357" w:hanging="357"/>
      </w:pPr>
      <w:r w:rsidRPr="005E6D92">
        <w:t>Atsavināt pašvaldības</w:t>
      </w:r>
      <w:r w:rsidRPr="005E6D92">
        <w:rPr>
          <w:bCs/>
        </w:rPr>
        <w:t xml:space="preserve"> īpašumā esošo nekustamo īpašumu </w:t>
      </w:r>
      <w:r w:rsidRPr="005E6D92">
        <w:rPr>
          <w:color w:val="000000"/>
        </w:rPr>
        <w:t>Uzvaras iela 9, Limbaži, Limbažu novads,</w:t>
      </w:r>
      <w:r w:rsidRPr="005E6D92">
        <w:t xml:space="preserve"> kadastra Nr. </w:t>
      </w:r>
      <w:r w:rsidRPr="005E6D92">
        <w:rPr>
          <w:color w:val="000000"/>
        </w:rPr>
        <w:t>66010080048</w:t>
      </w:r>
      <w:r w:rsidRPr="005E6D92">
        <w:t xml:space="preserve">, </w:t>
      </w:r>
      <w:r w:rsidRPr="005E6D92">
        <w:rPr>
          <w:color w:val="000000"/>
        </w:rPr>
        <w:t>kas sastāv no zemes vienības ar kadastra apzīmējumu 66</w:t>
      </w:r>
      <w:r>
        <w:rPr>
          <w:color w:val="000000"/>
        </w:rPr>
        <w:t>010080048, 0,</w:t>
      </w:r>
      <w:r w:rsidRPr="005E6D92">
        <w:rPr>
          <w:color w:val="000000"/>
        </w:rPr>
        <w:t>0715 ha platībā</w:t>
      </w:r>
      <w:r w:rsidRPr="005E6D92">
        <w:t xml:space="preserve">, </w:t>
      </w:r>
      <w:r w:rsidRPr="005E6D92">
        <w:rPr>
          <w:bCs/>
        </w:rPr>
        <w:t>nosakot, ka tas nav nepieciešams</w:t>
      </w:r>
      <w:r>
        <w:rPr>
          <w:bCs/>
        </w:rPr>
        <w:t xml:space="preserve"> pašvaldības funkciju veikšanai</w:t>
      </w:r>
      <w:r w:rsidRPr="005E6D92">
        <w:rPr>
          <w:bCs/>
        </w:rPr>
        <w:t xml:space="preserve"> (shēma pielikumā)</w:t>
      </w:r>
      <w:r>
        <w:rPr>
          <w:bCs/>
        </w:rPr>
        <w:t>.</w:t>
      </w:r>
    </w:p>
    <w:p w:rsidR="005E6D92" w:rsidRPr="005E6D92" w:rsidRDefault="005E6D92" w:rsidP="004A130C">
      <w:pPr>
        <w:numPr>
          <w:ilvl w:val="0"/>
          <w:numId w:val="13"/>
        </w:numPr>
        <w:ind w:left="357" w:hanging="357"/>
      </w:pPr>
      <w:r w:rsidRPr="005E6D92">
        <w:t>Uzdot Limbažu novada pašvaldības īpašumu privatizācijas un atsavināšanas komisijai veikt 1.</w:t>
      </w:r>
      <w:r>
        <w:t xml:space="preserve"> </w:t>
      </w:r>
      <w:r w:rsidRPr="005E6D92">
        <w:t>punktā minētā nekustamā īpašuma novērtēšanu, pieaicinot sertificētu vērtētāju un sagatavot izsoles noteikumus.</w:t>
      </w:r>
    </w:p>
    <w:p w:rsidR="005E6D92" w:rsidRPr="005E6D92" w:rsidRDefault="005E6D92" w:rsidP="004A130C">
      <w:pPr>
        <w:numPr>
          <w:ilvl w:val="0"/>
          <w:numId w:val="13"/>
        </w:numPr>
        <w:ind w:left="357" w:hanging="357"/>
      </w:pPr>
      <w:r w:rsidRPr="005E6D92">
        <w:t>Izvērstais lēmums sēdes protokola pielikumā.</w:t>
      </w:r>
    </w:p>
    <w:p w:rsidR="00E42963" w:rsidRDefault="00E42963" w:rsidP="009A188D">
      <w:pPr>
        <w:ind w:firstLine="0"/>
        <w:jc w:val="left"/>
        <w:rPr>
          <w:b/>
          <w:lang w:eastAsia="en-US"/>
        </w:rPr>
      </w:pPr>
    </w:p>
    <w:p w:rsidR="00D2504F" w:rsidRDefault="00D2504F" w:rsidP="009A188D">
      <w:pPr>
        <w:ind w:firstLine="0"/>
        <w:jc w:val="left"/>
        <w:rPr>
          <w:b/>
          <w:lang w:eastAsia="en-US"/>
        </w:rPr>
      </w:pPr>
    </w:p>
    <w:p w:rsidR="00D2504F" w:rsidRDefault="00E1206B" w:rsidP="00D2504F">
      <w:pPr>
        <w:keepNext/>
        <w:ind w:firstLine="0"/>
        <w:jc w:val="center"/>
        <w:outlineLvl w:val="0"/>
        <w:rPr>
          <w:b/>
          <w:lang w:eastAsia="en-US"/>
        </w:rPr>
      </w:pPr>
      <w:r>
        <w:rPr>
          <w:b/>
          <w:lang w:eastAsia="en-US"/>
        </w:rPr>
        <w:t>13</w:t>
      </w:r>
      <w:r w:rsidR="00D2504F" w:rsidRPr="00E138D9">
        <w:rPr>
          <w:b/>
          <w:lang w:eastAsia="en-US"/>
        </w:rPr>
        <w:t>.§</w:t>
      </w:r>
    </w:p>
    <w:p w:rsidR="00D2504F" w:rsidRPr="00D2504F" w:rsidRDefault="00D2504F" w:rsidP="006048C6">
      <w:pPr>
        <w:ind w:firstLine="0"/>
        <w:rPr>
          <w:b/>
          <w:bCs/>
          <w:lang w:eastAsia="x-none"/>
        </w:rPr>
      </w:pPr>
      <w:r w:rsidRPr="00D2504F">
        <w:rPr>
          <w:b/>
          <w:bCs/>
          <w:lang w:val="x-none" w:eastAsia="x-none"/>
        </w:rPr>
        <w:t xml:space="preserve">Par </w:t>
      </w:r>
      <w:r w:rsidRPr="00D2504F">
        <w:rPr>
          <w:b/>
          <w:bCs/>
          <w:lang w:eastAsia="x-none"/>
        </w:rPr>
        <w:t>nekustamā īpašuma „Vētras 1”, Limbažu pagastā,</w:t>
      </w:r>
      <w:r w:rsidRPr="00D2504F">
        <w:rPr>
          <w:b/>
          <w:bCs/>
          <w:lang w:val="x-none" w:eastAsia="x-none"/>
        </w:rPr>
        <w:t xml:space="preserve"> Limbažu novadā</w:t>
      </w:r>
      <w:r w:rsidR="008B637D">
        <w:rPr>
          <w:b/>
          <w:bCs/>
          <w:lang w:eastAsia="x-none"/>
        </w:rPr>
        <w:t>,</w:t>
      </w:r>
      <w:r w:rsidRPr="00D2504F">
        <w:rPr>
          <w:b/>
          <w:bCs/>
          <w:lang w:val="x-none" w:eastAsia="x-none"/>
        </w:rPr>
        <w:t xml:space="preserve"> </w:t>
      </w:r>
      <w:r w:rsidRPr="00D2504F">
        <w:rPr>
          <w:b/>
          <w:bCs/>
          <w:lang w:eastAsia="x-none"/>
        </w:rPr>
        <w:t>atsavināšanu</w:t>
      </w:r>
    </w:p>
    <w:p w:rsidR="00D2504F" w:rsidRDefault="006048C6" w:rsidP="00D2504F">
      <w:pPr>
        <w:pBdr>
          <w:top w:val="single" w:sz="4" w:space="1" w:color="auto"/>
        </w:pBdr>
        <w:ind w:firstLine="0"/>
        <w:jc w:val="center"/>
        <w:rPr>
          <w:lang w:eastAsia="en-US"/>
        </w:rPr>
      </w:pPr>
      <w:r>
        <w:rPr>
          <w:lang w:eastAsia="en-US"/>
        </w:rPr>
        <w:t xml:space="preserve">Ziņo </w:t>
      </w:r>
      <w:proofErr w:type="spellStart"/>
      <w:r>
        <w:rPr>
          <w:lang w:eastAsia="en-US"/>
        </w:rPr>
        <w:t>D.Zemmers</w:t>
      </w:r>
      <w:proofErr w:type="spellEnd"/>
    </w:p>
    <w:p w:rsidR="006048C6" w:rsidRPr="00D2504F" w:rsidRDefault="006048C6" w:rsidP="00D2504F">
      <w:pPr>
        <w:pBdr>
          <w:top w:val="single" w:sz="4" w:space="1" w:color="auto"/>
        </w:pBdr>
        <w:ind w:firstLine="0"/>
        <w:jc w:val="center"/>
        <w:rPr>
          <w:lang w:eastAsia="en-US"/>
        </w:rPr>
      </w:pPr>
    </w:p>
    <w:p w:rsidR="000A3D99" w:rsidRPr="00517E82" w:rsidRDefault="006048C6"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BF7753">
        <w:rPr>
          <w:lang w:eastAsia="en-US"/>
        </w:rPr>
        <w:t>p</w:t>
      </w:r>
      <w:r w:rsidR="00D2504F" w:rsidRPr="00D2504F">
        <w:rPr>
          <w:bCs/>
          <w:lang w:eastAsia="en-US"/>
        </w:rPr>
        <w:t>amatojoties uz likuma „Par pašvaldībām” 14.</w:t>
      </w:r>
      <w:r w:rsidR="008B637D">
        <w:rPr>
          <w:bCs/>
          <w:lang w:eastAsia="en-US"/>
        </w:rPr>
        <w:t xml:space="preserve"> </w:t>
      </w:r>
      <w:r w:rsidR="00D2504F" w:rsidRPr="00D2504F">
        <w:rPr>
          <w:bCs/>
          <w:lang w:eastAsia="en-US"/>
        </w:rPr>
        <w:t>panta pirmās daļas 2.</w:t>
      </w:r>
      <w:r w:rsidR="008B637D">
        <w:rPr>
          <w:bCs/>
          <w:lang w:eastAsia="en-US"/>
        </w:rPr>
        <w:t xml:space="preserve"> </w:t>
      </w:r>
      <w:r w:rsidR="00D2504F" w:rsidRPr="00D2504F">
        <w:rPr>
          <w:bCs/>
          <w:lang w:eastAsia="en-US"/>
        </w:rPr>
        <w:t>punktu, 21.</w:t>
      </w:r>
      <w:r w:rsidR="008B637D">
        <w:rPr>
          <w:bCs/>
          <w:lang w:eastAsia="en-US"/>
        </w:rPr>
        <w:t xml:space="preserve"> </w:t>
      </w:r>
      <w:r w:rsidR="00D2504F" w:rsidRPr="00D2504F">
        <w:rPr>
          <w:bCs/>
          <w:lang w:eastAsia="en-US"/>
        </w:rPr>
        <w:t>panta pirmās daļas 17.</w:t>
      </w:r>
      <w:r w:rsidR="008B637D">
        <w:rPr>
          <w:bCs/>
          <w:lang w:eastAsia="en-US"/>
        </w:rPr>
        <w:t xml:space="preserve"> </w:t>
      </w:r>
      <w:r w:rsidR="00D2504F" w:rsidRPr="00D2504F">
        <w:rPr>
          <w:bCs/>
          <w:lang w:eastAsia="en-US"/>
        </w:rPr>
        <w:t xml:space="preserve">punktu, Publiskas personas mantas atsavināšanas likuma </w:t>
      </w:r>
      <w:r w:rsidR="00D2504F" w:rsidRPr="00D2504F">
        <w:rPr>
          <w:lang w:eastAsia="en-US"/>
        </w:rPr>
        <w:t>4.</w:t>
      </w:r>
      <w:r w:rsidR="008B637D">
        <w:rPr>
          <w:lang w:eastAsia="en-US"/>
        </w:rPr>
        <w:t xml:space="preserve"> </w:t>
      </w:r>
      <w:r w:rsidR="00D2504F" w:rsidRPr="00D2504F">
        <w:rPr>
          <w:lang w:eastAsia="en-US"/>
        </w:rPr>
        <w:t>panta pirmo, otro, trešo daļu un ceturtās daļas 1.</w:t>
      </w:r>
      <w:r w:rsidR="008B637D">
        <w:rPr>
          <w:lang w:eastAsia="en-US"/>
        </w:rPr>
        <w:t xml:space="preserve"> </w:t>
      </w:r>
      <w:r w:rsidR="00D2504F" w:rsidRPr="00D2504F">
        <w:rPr>
          <w:lang w:eastAsia="en-US"/>
        </w:rPr>
        <w:t>punktu</w:t>
      </w:r>
      <w:r w:rsidR="00D2504F" w:rsidRPr="00D2504F">
        <w:rPr>
          <w:bCs/>
          <w:lang w:eastAsia="en-US"/>
        </w:rPr>
        <w:t>, 5.</w:t>
      </w:r>
      <w:r w:rsidR="008B637D">
        <w:rPr>
          <w:bCs/>
          <w:lang w:eastAsia="en-US"/>
        </w:rPr>
        <w:t xml:space="preserve"> </w:t>
      </w:r>
      <w:r w:rsidR="00D2504F" w:rsidRPr="00D2504F">
        <w:rPr>
          <w:bCs/>
          <w:lang w:eastAsia="en-US"/>
        </w:rPr>
        <w:t>panta pirmo daļu, 8.</w:t>
      </w:r>
      <w:r w:rsidR="008B637D">
        <w:rPr>
          <w:bCs/>
          <w:lang w:eastAsia="en-US"/>
        </w:rPr>
        <w:t xml:space="preserve"> </w:t>
      </w:r>
      <w:r w:rsidR="00D2504F" w:rsidRPr="00D2504F">
        <w:rPr>
          <w:bCs/>
          <w:lang w:eastAsia="en-US"/>
        </w:rPr>
        <w:t xml:space="preserve">panta otro un trešo daļu,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D2504F" w:rsidRPr="00D2504F" w:rsidRDefault="00D2504F" w:rsidP="000A3D99">
      <w:pPr>
        <w:autoSpaceDE w:val="0"/>
        <w:autoSpaceDN w:val="0"/>
        <w:adjustRightInd w:val="0"/>
        <w:ind w:firstLine="720"/>
        <w:contextualSpacing/>
        <w:rPr>
          <w:bCs/>
          <w:lang w:eastAsia="en-US"/>
        </w:rPr>
      </w:pPr>
    </w:p>
    <w:p w:rsidR="00D2504F" w:rsidRPr="00D2504F" w:rsidRDefault="00D2504F" w:rsidP="004A130C">
      <w:pPr>
        <w:numPr>
          <w:ilvl w:val="0"/>
          <w:numId w:val="14"/>
        </w:numPr>
        <w:ind w:left="357" w:hanging="357"/>
        <w:rPr>
          <w:bCs/>
          <w:lang w:eastAsia="en-US"/>
        </w:rPr>
      </w:pPr>
      <w:r w:rsidRPr="00D2504F">
        <w:rPr>
          <w:bCs/>
          <w:lang w:eastAsia="en-US"/>
        </w:rPr>
        <w:t>Atsavināt pašvaldības</w:t>
      </w:r>
      <w:r w:rsidRPr="00D2504F">
        <w:rPr>
          <w:lang w:eastAsia="en-US"/>
        </w:rPr>
        <w:t xml:space="preserve"> īpašumā esošo </w:t>
      </w:r>
      <w:r w:rsidRPr="00D2504F">
        <w:rPr>
          <w:bCs/>
          <w:lang w:eastAsia="en-US"/>
        </w:rPr>
        <w:t>nekustamo īpašumu „Vētras 1”,</w:t>
      </w:r>
      <w:r w:rsidRPr="00BF7753">
        <w:rPr>
          <w:bCs/>
          <w:lang w:eastAsia="en-US"/>
        </w:rPr>
        <w:t xml:space="preserve"> </w:t>
      </w:r>
      <w:r w:rsidRPr="00D2504F">
        <w:rPr>
          <w:bCs/>
          <w:lang w:eastAsia="en-US"/>
        </w:rPr>
        <w:t>Limbažu pagastā, Limbažu novadā, kadastra numurs 66640040008, kas sastāv no zemes vienības ar</w:t>
      </w:r>
      <w:r w:rsidRPr="00D2504F">
        <w:rPr>
          <w:b/>
          <w:bCs/>
          <w:lang w:eastAsia="en-US"/>
        </w:rPr>
        <w:t xml:space="preserve"> </w:t>
      </w:r>
      <w:r w:rsidRPr="00D2504F">
        <w:rPr>
          <w:bCs/>
          <w:lang w:eastAsia="en-US"/>
        </w:rPr>
        <w:t>kadastra apzīmējumu 66640040191, 0</w:t>
      </w:r>
      <w:r w:rsidR="008B637D">
        <w:rPr>
          <w:bCs/>
          <w:lang w:eastAsia="en-US"/>
        </w:rPr>
        <w:t>,</w:t>
      </w:r>
      <w:r w:rsidRPr="00D2504F">
        <w:rPr>
          <w:bCs/>
          <w:lang w:eastAsia="en-US"/>
        </w:rPr>
        <w:t xml:space="preserve">1677 ha platībā, </w:t>
      </w:r>
      <w:r w:rsidRPr="00D2504F">
        <w:rPr>
          <w:lang w:eastAsia="en-US"/>
        </w:rPr>
        <w:t>nosakot, ka tas nav nepieciešams pašvaldības funkciju veikšanai (shēma pielikumā)</w:t>
      </w:r>
      <w:r w:rsidR="008B637D">
        <w:rPr>
          <w:lang w:eastAsia="en-US"/>
        </w:rPr>
        <w:t>.</w:t>
      </w:r>
    </w:p>
    <w:p w:rsidR="00D2504F" w:rsidRDefault="00D2504F" w:rsidP="004A130C">
      <w:pPr>
        <w:numPr>
          <w:ilvl w:val="0"/>
          <w:numId w:val="14"/>
        </w:numPr>
        <w:ind w:left="357" w:hanging="357"/>
        <w:rPr>
          <w:bCs/>
          <w:lang w:eastAsia="en-US"/>
        </w:rPr>
      </w:pPr>
      <w:r w:rsidRPr="00D2504F">
        <w:rPr>
          <w:bCs/>
          <w:lang w:eastAsia="en-US"/>
        </w:rPr>
        <w:t>Uzdot Limbažu novada pašvaldības īpašumu privatizācijas un atsavināšanas komisijai veikt 1.</w:t>
      </w:r>
      <w:r w:rsidR="008B637D">
        <w:rPr>
          <w:bCs/>
          <w:lang w:eastAsia="en-US"/>
        </w:rPr>
        <w:t xml:space="preserve"> </w:t>
      </w:r>
      <w:r w:rsidRPr="00D2504F">
        <w:rPr>
          <w:bCs/>
          <w:lang w:eastAsia="en-US"/>
        </w:rPr>
        <w:t>punktā minētā nekustamā īpašuma novērtēšanu, pieaicinot sertificētu vērtētāju un sagatavot izsoles noteikumus.</w:t>
      </w:r>
    </w:p>
    <w:p w:rsidR="008B637D" w:rsidRPr="008B637D" w:rsidRDefault="008B637D" w:rsidP="004A130C">
      <w:pPr>
        <w:numPr>
          <w:ilvl w:val="0"/>
          <w:numId w:val="14"/>
        </w:numPr>
        <w:ind w:left="357" w:hanging="357"/>
        <w:rPr>
          <w:bCs/>
          <w:lang w:eastAsia="en-US"/>
        </w:rPr>
      </w:pPr>
      <w:r w:rsidRPr="008B637D">
        <w:rPr>
          <w:bCs/>
          <w:lang w:eastAsia="en-US"/>
        </w:rPr>
        <w:t>Izvērstais lēmums sēdes protokola pielikumā.</w:t>
      </w:r>
    </w:p>
    <w:p w:rsidR="00D2504F" w:rsidRPr="00D2504F" w:rsidRDefault="00D2504F" w:rsidP="00D2504F">
      <w:pPr>
        <w:ind w:left="720" w:firstLine="0"/>
        <w:rPr>
          <w:lang w:eastAsia="en-US"/>
        </w:rPr>
      </w:pPr>
    </w:p>
    <w:p w:rsidR="00D2504F" w:rsidRPr="00D2504F" w:rsidRDefault="00D2504F" w:rsidP="00D2504F">
      <w:pPr>
        <w:ind w:firstLine="0"/>
        <w:jc w:val="right"/>
        <w:rPr>
          <w:b/>
          <w:bCs/>
          <w:lang w:eastAsia="en-US"/>
        </w:rPr>
      </w:pPr>
    </w:p>
    <w:p w:rsidR="008B637D" w:rsidRDefault="00E1206B" w:rsidP="008B637D">
      <w:pPr>
        <w:keepNext/>
        <w:ind w:firstLine="0"/>
        <w:jc w:val="center"/>
        <w:outlineLvl w:val="0"/>
        <w:rPr>
          <w:b/>
          <w:lang w:eastAsia="en-US"/>
        </w:rPr>
      </w:pPr>
      <w:r>
        <w:rPr>
          <w:b/>
          <w:lang w:eastAsia="en-US"/>
        </w:rPr>
        <w:t>14</w:t>
      </w:r>
      <w:r w:rsidR="008B637D" w:rsidRPr="00E138D9">
        <w:rPr>
          <w:b/>
          <w:lang w:eastAsia="en-US"/>
        </w:rPr>
        <w:t>.§</w:t>
      </w:r>
    </w:p>
    <w:p w:rsidR="008B637D" w:rsidRPr="008B637D" w:rsidRDefault="008B637D" w:rsidP="007955A5">
      <w:pPr>
        <w:pBdr>
          <w:bottom w:val="single" w:sz="4" w:space="1" w:color="auto"/>
        </w:pBdr>
        <w:ind w:firstLine="0"/>
        <w:rPr>
          <w:bCs/>
          <w:spacing w:val="-1"/>
          <w:lang w:eastAsia="en-US"/>
        </w:rPr>
      </w:pPr>
      <w:r w:rsidRPr="008B637D">
        <w:rPr>
          <w:b/>
          <w:spacing w:val="-1"/>
          <w:lang w:eastAsia="en-US"/>
        </w:rPr>
        <w:t xml:space="preserve">Par zemes vienību </w:t>
      </w:r>
      <w:r w:rsidRPr="008B637D">
        <w:rPr>
          <w:b/>
          <w:bCs/>
          <w:spacing w:val="-1"/>
          <w:lang w:eastAsia="en-US"/>
        </w:rPr>
        <w:t>reģistrēšanu zemesgrāmatā uz Limbažu novada pašvaldības vārda</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8B637D" w:rsidRPr="008B637D" w:rsidRDefault="008B637D" w:rsidP="008B637D">
      <w:pPr>
        <w:ind w:firstLine="0"/>
        <w:jc w:val="center"/>
        <w:rPr>
          <w:bCs/>
          <w:i/>
          <w:lang w:eastAsia="en-US"/>
        </w:rPr>
      </w:pPr>
    </w:p>
    <w:p w:rsidR="008B637D" w:rsidRPr="008B637D" w:rsidRDefault="008B637D" w:rsidP="008B637D">
      <w:pPr>
        <w:ind w:firstLine="720"/>
        <w:rPr>
          <w:bCs/>
          <w:lang w:eastAsia="en-US"/>
        </w:rPr>
      </w:pPr>
      <w:r w:rsidRPr="008B637D">
        <w:rPr>
          <w:bCs/>
          <w:lang w:eastAsia="en-US"/>
        </w:rPr>
        <w:t xml:space="preserve">Saskaņā ar </w:t>
      </w:r>
      <w:hyperlink r:id="rId8" w:tgtFrame="_blank" w:history="1">
        <w:r w:rsidRPr="008B637D">
          <w:rPr>
            <w:lang w:eastAsia="en-US"/>
          </w:rPr>
          <w:t>Zemes pārvaldības likuma</w:t>
        </w:r>
      </w:hyperlink>
      <w:r w:rsidRPr="008B637D">
        <w:rPr>
          <w:bCs/>
          <w:lang w:eastAsia="en-US"/>
        </w:rPr>
        <w:t xml:space="preserve"> </w:t>
      </w:r>
      <w:r w:rsidRPr="008B637D">
        <w:rPr>
          <w:lang w:eastAsia="en-US"/>
        </w:rPr>
        <w:t>17.</w:t>
      </w:r>
      <w:r>
        <w:rPr>
          <w:lang w:eastAsia="en-US"/>
        </w:rPr>
        <w:t xml:space="preserve"> </w:t>
      </w:r>
      <w:r w:rsidRPr="008B637D">
        <w:rPr>
          <w:lang w:eastAsia="en-US"/>
        </w:rPr>
        <w:t xml:space="preserve">panta </w:t>
      </w:r>
      <w:r w:rsidRPr="008B637D">
        <w:rPr>
          <w:bCs/>
          <w:lang w:eastAsia="en-US"/>
        </w:rPr>
        <w:t>pirmo daļu</w:t>
      </w:r>
      <w:r w:rsidRPr="008B637D">
        <w:rPr>
          <w:lang w:eastAsia="en-US"/>
        </w:rPr>
        <w:t>, r</w:t>
      </w:r>
      <w:r w:rsidRPr="008B637D">
        <w:rPr>
          <w:bCs/>
          <w:lang w:eastAsia="en-US"/>
        </w:rPr>
        <w:t>ezerves zemes fondā ieskaitīto zemes gabalu un īpašuma tiesību atjaunošanai neizmantoto zemes gabalu valdītājs ir attiecīgā vietējā pašvaldība līdz brīdim, kad Ministru kabinets izdod rīkojumu par to ierakstīšanu zemesgrāmatā uz valsts vārda vai tie tiek ierakstīti zemesgrāmatā uz vietējās pašvaldības vārda.</w:t>
      </w:r>
    </w:p>
    <w:p w:rsidR="008B637D" w:rsidRPr="008B637D" w:rsidRDefault="008B637D" w:rsidP="008B637D">
      <w:pPr>
        <w:ind w:firstLine="720"/>
        <w:rPr>
          <w:bCs/>
          <w:lang w:eastAsia="en-US"/>
        </w:rPr>
      </w:pPr>
      <w:r w:rsidRPr="008B637D">
        <w:rPr>
          <w:bCs/>
          <w:lang w:eastAsia="en-US"/>
        </w:rPr>
        <w:t xml:space="preserve">Saskaņā ar </w:t>
      </w:r>
      <w:hyperlink r:id="rId9" w:tgtFrame="_blank" w:history="1">
        <w:r w:rsidRPr="008B637D">
          <w:rPr>
            <w:lang w:eastAsia="en-US"/>
          </w:rPr>
          <w:t>Zemes pārvaldības likuma</w:t>
        </w:r>
      </w:hyperlink>
      <w:r w:rsidRPr="008B637D">
        <w:rPr>
          <w:bCs/>
          <w:lang w:eastAsia="en-US"/>
        </w:rPr>
        <w:t xml:space="preserve"> </w:t>
      </w:r>
      <w:r w:rsidRPr="008B637D">
        <w:rPr>
          <w:lang w:eastAsia="en-US"/>
        </w:rPr>
        <w:t>17.</w:t>
      </w:r>
      <w:r>
        <w:rPr>
          <w:lang w:eastAsia="en-US"/>
        </w:rPr>
        <w:t xml:space="preserve"> </w:t>
      </w:r>
      <w:r w:rsidRPr="008B637D">
        <w:rPr>
          <w:lang w:eastAsia="en-US"/>
        </w:rPr>
        <w:t xml:space="preserve">panta </w:t>
      </w:r>
      <w:r w:rsidRPr="008B637D">
        <w:rPr>
          <w:bCs/>
          <w:lang w:eastAsia="en-US"/>
        </w:rPr>
        <w:t>piekto daļu, valstij un vietējām pašvaldībām pēc zemes reformas pabeigšanas piederošo un piekrītošo zemi izvērtē Ministru kabineta noteiktajā kārtībā divu gadu laikā pēc tam, kad Ministru kabinets izdevis rīkojumu par zemes reformas pabeigšanu attiecīgās vietējās pašvaldības administratīvajā teritorijā vai visās novada teritoriālā iedalījuma vienībās.</w:t>
      </w:r>
    </w:p>
    <w:p w:rsidR="008B637D" w:rsidRPr="008B637D" w:rsidRDefault="008B637D" w:rsidP="008B637D">
      <w:pPr>
        <w:ind w:firstLine="720"/>
      </w:pPr>
      <w:r w:rsidRPr="008B637D">
        <w:t>Saskaņā ar  Ministru kabineta 2016. gada 15. marta (prot. Nr. 13</w:t>
      </w:r>
      <w:r>
        <w:t>,</w:t>
      </w:r>
      <w:r w:rsidRPr="008B637D">
        <w:t xml:space="preserve"> 20. §) rīkojumu Nr. 201 “Par zemes reformas pabeigšanu Limbažu novada lauku apvidū”, kas pieņemts pamatojoties uz likuma "</w:t>
      </w:r>
      <w:hyperlink r:id="rId10" w:tgtFrame="_blank" w:history="1">
        <w:r w:rsidRPr="008B637D">
          <w:t>Par zemes reformas pabeigšanu lauku apvidos</w:t>
        </w:r>
      </w:hyperlink>
      <w:r w:rsidRPr="008B637D">
        <w:t xml:space="preserve">" </w:t>
      </w:r>
      <w:hyperlink r:id="rId11" w:anchor="p5" w:tgtFrame="_blank" w:history="1">
        <w:r w:rsidRPr="008B637D">
          <w:t>5. pantu</w:t>
        </w:r>
      </w:hyperlink>
      <w:r w:rsidRPr="008B637D">
        <w:t xml:space="preserve">, pabeigta zemes reforma Limbažu </w:t>
      </w:r>
      <w:r w:rsidRPr="008B637D">
        <w:lastRenderedPageBreak/>
        <w:t>novada lauku apvidū. Noteiktajā termiņā</w:t>
      </w:r>
      <w:r w:rsidRPr="008B637D">
        <w:rPr>
          <w:bCs/>
        </w:rPr>
        <w:t xml:space="preserve"> Limbažu novada </w:t>
      </w:r>
      <w:r w:rsidRPr="008B637D">
        <w:t>pašvaldība un ministrijas Valsts zemes dienesta publicētajos rezerves zemes fondā ieskaitītās un īpašuma tiesību atjaunošanai neizmantotās zemes izvērtēšanas sarakstos nav izdarījušas atzīmi par zemes gabala piederību vai piekritību pašvaldībai vai valstij.</w:t>
      </w:r>
    </w:p>
    <w:p w:rsidR="008B637D" w:rsidRPr="008B637D" w:rsidRDefault="008B637D" w:rsidP="008B637D">
      <w:pPr>
        <w:ind w:firstLine="720"/>
        <w:rPr>
          <w:bCs/>
          <w:szCs w:val="22"/>
          <w:lang w:eastAsia="en-US"/>
        </w:rPr>
      </w:pPr>
      <w:r w:rsidRPr="008B637D">
        <w:rPr>
          <w:bCs/>
          <w:lang w:eastAsia="en-US"/>
        </w:rPr>
        <w:t xml:space="preserve">Saskaņā ar </w:t>
      </w:r>
      <w:r w:rsidRPr="008B637D">
        <w:t xml:space="preserve">2018. gada 27. septembrī Saeimā </w:t>
      </w:r>
      <w:r w:rsidRPr="008B637D">
        <w:rPr>
          <w:bCs/>
          <w:lang w:eastAsia="en-US"/>
        </w:rPr>
        <w:t>pieņemtajiem “</w:t>
      </w:r>
      <w:r w:rsidRPr="008B637D">
        <w:rPr>
          <w:bCs/>
        </w:rPr>
        <w:t>Grozījumiem Zemes pārvaldības likumā”,</w:t>
      </w:r>
      <w:r w:rsidRPr="008B637D">
        <w:rPr>
          <w:bCs/>
          <w:lang w:eastAsia="en-US"/>
        </w:rPr>
        <w:t xml:space="preserve"> kas stājās spēkā 2018.</w:t>
      </w:r>
      <w:r>
        <w:rPr>
          <w:bCs/>
          <w:lang w:eastAsia="en-US"/>
        </w:rPr>
        <w:t xml:space="preserve"> </w:t>
      </w:r>
      <w:r w:rsidRPr="008B637D">
        <w:rPr>
          <w:bCs/>
          <w:lang w:eastAsia="en-US"/>
        </w:rPr>
        <w:t>gada 25.</w:t>
      </w:r>
      <w:r>
        <w:rPr>
          <w:bCs/>
          <w:lang w:eastAsia="en-US"/>
        </w:rPr>
        <w:t xml:space="preserve"> </w:t>
      </w:r>
      <w:r w:rsidRPr="008B637D">
        <w:rPr>
          <w:bCs/>
          <w:lang w:eastAsia="en-US"/>
        </w:rPr>
        <w:t xml:space="preserve">oktobrī, </w:t>
      </w:r>
      <w:hyperlink r:id="rId12" w:tgtFrame="_blank" w:history="1">
        <w:r w:rsidRPr="008B637D">
          <w:rPr>
            <w:lang w:eastAsia="en-US"/>
          </w:rPr>
          <w:t>Zemes pārvaldības likuma</w:t>
        </w:r>
      </w:hyperlink>
      <w:r w:rsidRPr="008B637D">
        <w:rPr>
          <w:bCs/>
          <w:lang w:eastAsia="en-US"/>
        </w:rPr>
        <w:t xml:space="preserve"> </w:t>
      </w:r>
      <w:r w:rsidRPr="008B637D">
        <w:rPr>
          <w:lang w:eastAsia="en-US"/>
        </w:rPr>
        <w:t>17. panta sesto daļu,</w:t>
      </w:r>
      <w:r w:rsidRPr="008B637D">
        <w:rPr>
          <w:b/>
          <w:lang w:eastAsia="en-US"/>
        </w:rPr>
        <w:t xml:space="preserve"> </w:t>
      </w:r>
      <w:r w:rsidRPr="008B637D">
        <w:rPr>
          <w:bCs/>
          <w:lang w:eastAsia="en-US"/>
        </w:rPr>
        <w:t>šā panta pirmajā daļā minētie zemes gabali, par kuriem šā panta piektajā daļā noteiktajā termiņā pašvaldības un ministrijas Valsts zemes dienesta publicētajos rezerves zemes fondā ieskaitītās un īpašuma tiesību atjaunošanai neizmantotās zemes izvērtēšanas sarakstos nav izdarījušas atzīmi par zemes gabala piederību vai piekritību pašvaldībai vai valstij, piekrīt vietējai pašvaldībai tās administratīvajā teritorijā. Lēmumu par šo zemes gabalu ierakstīšanu zemesgrāmatās pieņem pašvaldība.</w:t>
      </w:r>
    </w:p>
    <w:p w:rsidR="000A3D99" w:rsidRPr="00517E82" w:rsidRDefault="007955A5"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p</w:t>
      </w:r>
      <w:r w:rsidR="008B637D" w:rsidRPr="008B637D">
        <w:rPr>
          <w:lang w:eastAsia="en-US"/>
        </w:rPr>
        <w:t xml:space="preserve">amatojoties uz </w:t>
      </w:r>
      <w:r w:rsidR="008B637D" w:rsidRPr="008B637D">
        <w:rPr>
          <w:bCs/>
          <w:lang w:eastAsia="en-US"/>
        </w:rPr>
        <w:t>Ministru kabineta 2016. gada 15. marta (prot. Nr. 13</w:t>
      </w:r>
      <w:r w:rsidR="008B637D">
        <w:rPr>
          <w:bCs/>
          <w:lang w:eastAsia="en-US"/>
        </w:rPr>
        <w:t>,</w:t>
      </w:r>
      <w:r w:rsidR="008B637D" w:rsidRPr="008B637D">
        <w:rPr>
          <w:bCs/>
          <w:lang w:eastAsia="en-US"/>
        </w:rPr>
        <w:t xml:space="preserve"> 20. §) rīkojumu Nr. 201 “Par zemes reformas pabeigšanu Limbažu novada lauku apvidū”, </w:t>
      </w:r>
      <w:hyperlink r:id="rId13" w:tgtFrame="_blank" w:history="1">
        <w:r w:rsidR="008B637D" w:rsidRPr="008B637D">
          <w:rPr>
            <w:lang w:eastAsia="en-US"/>
          </w:rPr>
          <w:t>Zemes pārvaldības likuma</w:t>
        </w:r>
      </w:hyperlink>
      <w:r w:rsidR="008B637D" w:rsidRPr="008B637D">
        <w:rPr>
          <w:b/>
          <w:bCs/>
          <w:lang w:eastAsia="en-US"/>
        </w:rPr>
        <w:t xml:space="preserve"> </w:t>
      </w:r>
      <w:r w:rsidR="008B637D" w:rsidRPr="008B637D">
        <w:rPr>
          <w:lang w:eastAsia="en-US"/>
        </w:rPr>
        <w:t xml:space="preserve">17. panta sesto daļu,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8B637D" w:rsidRPr="008B637D" w:rsidRDefault="008B637D" w:rsidP="000A3D99">
      <w:pPr>
        <w:autoSpaceDE w:val="0"/>
        <w:autoSpaceDN w:val="0"/>
        <w:adjustRightInd w:val="0"/>
        <w:ind w:firstLine="720"/>
        <w:contextualSpacing/>
        <w:rPr>
          <w:lang w:eastAsia="en-US"/>
        </w:rPr>
      </w:pPr>
    </w:p>
    <w:p w:rsidR="008B637D" w:rsidRPr="000F7DC3" w:rsidRDefault="000F7DC3" w:rsidP="000F7DC3">
      <w:pPr>
        <w:ind w:firstLine="0"/>
        <w:rPr>
          <w:bCs/>
          <w:lang w:eastAsia="en-US"/>
        </w:rPr>
      </w:pPr>
      <w:r>
        <w:rPr>
          <w:bCs/>
          <w:lang w:eastAsia="en-US"/>
        </w:rPr>
        <w:t>p</w:t>
      </w:r>
      <w:r w:rsidR="008B637D" w:rsidRPr="000F7DC3">
        <w:rPr>
          <w:bCs/>
          <w:lang w:eastAsia="en-US"/>
        </w:rPr>
        <w:t xml:space="preserve">ielikumā Nr.1 minētās zemes vienības reģistrēt Vidzemes rajona tiesas Zemesgrāmatas datos uz Limbažu novada pašvaldības vārda, pamatojoties uz </w:t>
      </w:r>
      <w:hyperlink r:id="rId14" w:tgtFrame="_blank" w:history="1">
        <w:r w:rsidR="008B637D" w:rsidRPr="008B637D">
          <w:rPr>
            <w:lang w:eastAsia="en-US"/>
          </w:rPr>
          <w:t>Zemes pārvaldības likuma</w:t>
        </w:r>
      </w:hyperlink>
      <w:r w:rsidR="008B637D" w:rsidRPr="000F7DC3">
        <w:rPr>
          <w:bCs/>
          <w:lang w:eastAsia="en-US"/>
        </w:rPr>
        <w:t xml:space="preserve"> </w:t>
      </w:r>
      <w:r w:rsidR="008B637D" w:rsidRPr="008B637D">
        <w:rPr>
          <w:lang w:eastAsia="en-US"/>
        </w:rPr>
        <w:t>17.</w:t>
      </w:r>
      <w:r w:rsidR="008B637D">
        <w:rPr>
          <w:lang w:eastAsia="en-US"/>
        </w:rPr>
        <w:t xml:space="preserve"> </w:t>
      </w:r>
      <w:r w:rsidR="008B637D" w:rsidRPr="008B637D">
        <w:rPr>
          <w:lang w:eastAsia="en-US"/>
        </w:rPr>
        <w:t xml:space="preserve">panta </w:t>
      </w:r>
      <w:r w:rsidR="008B637D" w:rsidRPr="000F7DC3">
        <w:rPr>
          <w:bCs/>
          <w:lang w:eastAsia="en-US"/>
        </w:rPr>
        <w:t>sesto daļu</w:t>
      </w:r>
      <w:r w:rsidR="00BA6DE1" w:rsidRPr="000F7DC3">
        <w:rPr>
          <w:bCs/>
          <w:lang w:eastAsia="en-US"/>
        </w:rPr>
        <w:t xml:space="preserve"> (grafiskie pielikumi Nr.2 - Nr.29 pielikumā)</w:t>
      </w:r>
      <w:r w:rsidR="008B637D" w:rsidRPr="000F7DC3">
        <w:rPr>
          <w:bCs/>
          <w:lang w:eastAsia="en-US"/>
        </w:rPr>
        <w:t>.</w:t>
      </w:r>
    </w:p>
    <w:p w:rsidR="001354F8" w:rsidRDefault="001354F8" w:rsidP="001354F8">
      <w:pPr>
        <w:ind w:firstLine="0"/>
        <w:jc w:val="right"/>
        <w:rPr>
          <w:rFonts w:eastAsia="Calibri"/>
          <w:lang w:eastAsia="en-US"/>
        </w:rPr>
      </w:pPr>
    </w:p>
    <w:p w:rsidR="000D6224" w:rsidRPr="001354F8" w:rsidRDefault="000D6224" w:rsidP="001354F8">
      <w:pPr>
        <w:ind w:firstLine="0"/>
        <w:jc w:val="right"/>
        <w:rPr>
          <w:rFonts w:eastAsia="Calibri"/>
          <w:lang w:eastAsia="en-US"/>
        </w:rPr>
      </w:pPr>
    </w:p>
    <w:p w:rsidR="00A50BA4" w:rsidRDefault="00E1206B" w:rsidP="00A50BA4">
      <w:pPr>
        <w:keepNext/>
        <w:ind w:firstLine="0"/>
        <w:jc w:val="center"/>
        <w:outlineLvl w:val="0"/>
        <w:rPr>
          <w:b/>
          <w:lang w:eastAsia="en-US"/>
        </w:rPr>
      </w:pPr>
      <w:r>
        <w:rPr>
          <w:b/>
          <w:lang w:eastAsia="en-US"/>
        </w:rPr>
        <w:t>15</w:t>
      </w:r>
      <w:r w:rsidR="00A50BA4" w:rsidRPr="00E138D9">
        <w:rPr>
          <w:b/>
          <w:lang w:eastAsia="en-US"/>
        </w:rPr>
        <w:t>.§</w:t>
      </w:r>
    </w:p>
    <w:p w:rsidR="00A50BA4" w:rsidRPr="00A50BA4" w:rsidRDefault="00A50BA4" w:rsidP="00A50BA4">
      <w:pPr>
        <w:pBdr>
          <w:bottom w:val="single" w:sz="4" w:space="1" w:color="auto"/>
        </w:pBdr>
        <w:ind w:firstLine="0"/>
        <w:rPr>
          <w:b/>
          <w:lang w:eastAsia="en-US"/>
        </w:rPr>
      </w:pPr>
      <w:r w:rsidRPr="00A50BA4">
        <w:rPr>
          <w:b/>
          <w:bCs/>
          <w:lang w:eastAsia="en-US"/>
        </w:rPr>
        <w:t>Par sociālā dzīvokļa statusa noteikšanu (Limbažu pilsēta)</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A50BA4" w:rsidRPr="00A50BA4" w:rsidRDefault="00A50BA4" w:rsidP="00A50BA4">
      <w:pPr>
        <w:autoSpaceDE w:val="0"/>
        <w:autoSpaceDN w:val="0"/>
        <w:adjustRightInd w:val="0"/>
        <w:ind w:firstLine="0"/>
        <w:jc w:val="center"/>
      </w:pPr>
    </w:p>
    <w:p w:rsidR="000A3D99" w:rsidRPr="00517E82" w:rsidRDefault="007955A5"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 xml:space="preserve"> </w:t>
      </w:r>
      <w:r w:rsidR="00A50BA4" w:rsidRPr="00A50BA4">
        <w:rPr>
          <w:lang w:eastAsia="en-US"/>
        </w:rPr>
        <w:t xml:space="preserve">un Deklarētās dzīvesvietas anulēšanas un dzīvokļu jautājumu risināšanas komisijas </w:t>
      </w:r>
      <w:r w:rsidR="00A50BA4" w:rsidRPr="00A50BA4">
        <w:rPr>
          <w:bCs/>
          <w:lang w:val="en-GB" w:eastAsia="en-US"/>
        </w:rPr>
        <w:t>07.11.</w:t>
      </w:r>
      <w:r w:rsidR="00A50BA4">
        <w:rPr>
          <w:bCs/>
          <w:lang w:val="en-GB" w:eastAsia="en-US"/>
        </w:rPr>
        <w:t>20</w:t>
      </w:r>
      <w:r w:rsidR="00A50BA4" w:rsidRPr="00A50BA4">
        <w:rPr>
          <w:bCs/>
          <w:lang w:val="en-GB" w:eastAsia="en-US"/>
        </w:rPr>
        <w:t>18</w:t>
      </w:r>
      <w:r w:rsidR="00A50BA4">
        <w:rPr>
          <w:bCs/>
          <w:lang w:val="en-GB" w:eastAsia="en-US"/>
        </w:rPr>
        <w:t>.</w:t>
      </w:r>
      <w:r w:rsidR="00A50BA4" w:rsidRPr="00A50BA4">
        <w:rPr>
          <w:bCs/>
          <w:lang w:val="en-GB" w:eastAsia="en-US"/>
        </w:rPr>
        <w:t xml:space="preserve"> </w:t>
      </w:r>
      <w:r w:rsidR="00A50BA4" w:rsidRPr="00A50BA4">
        <w:rPr>
          <w:lang w:eastAsia="en-US"/>
        </w:rPr>
        <w:t>priekšlikumu</w:t>
      </w:r>
      <w:r w:rsidR="00A50BA4" w:rsidRPr="00A50BA4">
        <w:rPr>
          <w:bCs/>
          <w:lang w:val="en-GB" w:eastAsia="en-US"/>
        </w:rPr>
        <w:t xml:space="preserve"> </w:t>
      </w:r>
      <w:r w:rsidR="00A50BA4">
        <w:rPr>
          <w:bCs/>
          <w:lang w:val="en-GB" w:eastAsia="en-US"/>
        </w:rPr>
        <w:t>(</w:t>
      </w:r>
      <w:proofErr w:type="spellStart"/>
      <w:r w:rsidR="00A50BA4">
        <w:rPr>
          <w:bCs/>
          <w:lang w:val="en-GB" w:eastAsia="en-US"/>
        </w:rPr>
        <w:t>protokols</w:t>
      </w:r>
      <w:proofErr w:type="spellEnd"/>
      <w:r w:rsidR="00A50BA4" w:rsidRPr="00A50BA4">
        <w:rPr>
          <w:bCs/>
          <w:lang w:val="en-GB" w:eastAsia="en-US"/>
        </w:rPr>
        <w:t xml:space="preserve"> Nr.17; 1.§)</w:t>
      </w:r>
      <w:r w:rsidR="00A50BA4" w:rsidRPr="00A50BA4">
        <w:rPr>
          <w:lang w:eastAsia="en-US"/>
        </w:rPr>
        <w:t xml:space="preserve">, </w:t>
      </w:r>
      <w:r w:rsidR="00A50BA4" w:rsidRPr="00A50BA4">
        <w:rPr>
          <w:bCs/>
          <w:lang w:eastAsia="en-US"/>
        </w:rPr>
        <w:t>pamatojoties uz likuma “Par sociālajiem dzīvokļiem un sociālajām mājām” 4.</w:t>
      </w:r>
      <w:r w:rsidR="00434215">
        <w:rPr>
          <w:bCs/>
          <w:lang w:eastAsia="en-US"/>
        </w:rPr>
        <w:t xml:space="preserve"> </w:t>
      </w:r>
      <w:r w:rsidR="00A50BA4" w:rsidRPr="00A50BA4">
        <w:rPr>
          <w:bCs/>
          <w:lang w:eastAsia="en-US"/>
        </w:rPr>
        <w:t>panta pirmo daļu, trešās daļas 1.</w:t>
      </w:r>
      <w:r w:rsidR="00434215">
        <w:rPr>
          <w:bCs/>
          <w:lang w:eastAsia="en-US"/>
        </w:rPr>
        <w:t xml:space="preserve"> </w:t>
      </w:r>
      <w:r w:rsidR="00A50BA4" w:rsidRPr="00A50BA4">
        <w:rPr>
          <w:bCs/>
          <w:lang w:eastAsia="en-US"/>
        </w:rPr>
        <w:t>punktu</w:t>
      </w:r>
      <w:r w:rsidR="00A50BA4" w:rsidRPr="00A50BA4">
        <w:rPr>
          <w:color w:val="000000"/>
          <w:lang w:eastAsia="en-US"/>
        </w:rPr>
        <w:t xml:space="preserve">,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A50BA4" w:rsidRPr="00A50BA4" w:rsidRDefault="00A50BA4" w:rsidP="000A3D99">
      <w:pPr>
        <w:autoSpaceDE w:val="0"/>
        <w:autoSpaceDN w:val="0"/>
        <w:adjustRightInd w:val="0"/>
        <w:ind w:firstLine="720"/>
        <w:contextualSpacing/>
        <w:rPr>
          <w:rFonts w:eastAsia="Calibri"/>
          <w:color w:val="000000"/>
          <w:lang w:eastAsia="en-US"/>
        </w:rPr>
      </w:pPr>
    </w:p>
    <w:p w:rsidR="00A50BA4" w:rsidRPr="00434215" w:rsidRDefault="00A50BA4" w:rsidP="004A130C">
      <w:pPr>
        <w:pStyle w:val="Sarakstarindkopa"/>
        <w:numPr>
          <w:ilvl w:val="3"/>
          <w:numId w:val="12"/>
        </w:numPr>
        <w:tabs>
          <w:tab w:val="left" w:pos="993"/>
        </w:tabs>
        <w:ind w:left="357" w:hanging="357"/>
        <w:rPr>
          <w:bCs/>
          <w:lang w:eastAsia="en-US"/>
        </w:rPr>
      </w:pPr>
      <w:r w:rsidRPr="00434215">
        <w:rPr>
          <w:bCs/>
          <w:lang w:eastAsia="en-US"/>
        </w:rPr>
        <w:t>Noteikt sociālā dzīvokļa statusu neizīrētam dzīvoklim Nr.30 Valmieras iel</w:t>
      </w:r>
      <w:r w:rsidR="00434215" w:rsidRPr="00434215">
        <w:rPr>
          <w:bCs/>
          <w:lang w:eastAsia="en-US"/>
        </w:rPr>
        <w:t>ā 1A, Limbažos</w:t>
      </w:r>
      <w:r w:rsidR="00434215">
        <w:rPr>
          <w:bCs/>
          <w:lang w:eastAsia="en-US"/>
        </w:rPr>
        <w:t>, Limbažu novadā</w:t>
      </w:r>
      <w:r w:rsidR="00434215" w:rsidRPr="00434215">
        <w:rPr>
          <w:bCs/>
          <w:lang w:eastAsia="en-US"/>
        </w:rPr>
        <w:t>.</w:t>
      </w:r>
    </w:p>
    <w:p w:rsidR="00A50BA4" w:rsidRDefault="00A50BA4" w:rsidP="004A130C">
      <w:pPr>
        <w:pStyle w:val="Sarakstarindkopa"/>
        <w:numPr>
          <w:ilvl w:val="3"/>
          <w:numId w:val="12"/>
        </w:numPr>
        <w:ind w:left="357" w:hanging="357"/>
        <w:rPr>
          <w:bCs/>
          <w:lang w:eastAsia="en-US"/>
        </w:rPr>
      </w:pPr>
      <w:r w:rsidRPr="00434215">
        <w:rPr>
          <w:bCs/>
          <w:lang w:eastAsia="en-US"/>
        </w:rPr>
        <w:t>Kontroli par lēmuma izpildi uzdot Limbažu novada pašv</w:t>
      </w:r>
      <w:r w:rsidR="00434215">
        <w:rPr>
          <w:bCs/>
          <w:lang w:eastAsia="en-US"/>
        </w:rPr>
        <w:t xml:space="preserve">aldības izpilddirektoram </w:t>
      </w:r>
      <w:proofErr w:type="spellStart"/>
      <w:r w:rsidR="00434215">
        <w:rPr>
          <w:bCs/>
          <w:lang w:eastAsia="en-US"/>
        </w:rPr>
        <w:t>A.</w:t>
      </w:r>
      <w:r w:rsidRPr="00434215">
        <w:rPr>
          <w:bCs/>
          <w:lang w:eastAsia="en-US"/>
        </w:rPr>
        <w:t>Liniņa</w:t>
      </w:r>
      <w:r w:rsidR="00434215" w:rsidRPr="00434215">
        <w:rPr>
          <w:bCs/>
          <w:lang w:eastAsia="en-US"/>
        </w:rPr>
        <w:t>m</w:t>
      </w:r>
      <w:proofErr w:type="spellEnd"/>
      <w:r w:rsidR="00434215" w:rsidRPr="00434215">
        <w:rPr>
          <w:bCs/>
          <w:lang w:eastAsia="en-US"/>
        </w:rPr>
        <w:t>.</w:t>
      </w:r>
    </w:p>
    <w:p w:rsidR="00A50BA4" w:rsidRPr="00A50BA4" w:rsidRDefault="00A50BA4" w:rsidP="00A50BA4">
      <w:pPr>
        <w:autoSpaceDE w:val="0"/>
        <w:autoSpaceDN w:val="0"/>
        <w:adjustRightInd w:val="0"/>
        <w:ind w:firstLine="0"/>
        <w:contextualSpacing/>
        <w:rPr>
          <w:rFonts w:eastAsia="Calibri"/>
          <w:bCs/>
          <w:color w:val="000000"/>
          <w:lang w:eastAsia="en-US"/>
        </w:rPr>
      </w:pPr>
    </w:p>
    <w:p w:rsidR="00A50BA4" w:rsidRPr="00A50BA4" w:rsidRDefault="00A50BA4" w:rsidP="00A50BA4">
      <w:pPr>
        <w:autoSpaceDE w:val="0"/>
        <w:autoSpaceDN w:val="0"/>
        <w:adjustRightInd w:val="0"/>
        <w:ind w:firstLine="0"/>
        <w:contextualSpacing/>
        <w:rPr>
          <w:rFonts w:eastAsia="Calibri"/>
          <w:bCs/>
          <w:color w:val="000000"/>
          <w:lang w:eastAsia="en-US"/>
        </w:rPr>
      </w:pPr>
    </w:p>
    <w:p w:rsidR="00A50BA4" w:rsidRDefault="00197E1F" w:rsidP="00A50BA4">
      <w:pPr>
        <w:keepNext/>
        <w:ind w:firstLine="0"/>
        <w:jc w:val="center"/>
        <w:outlineLvl w:val="0"/>
        <w:rPr>
          <w:b/>
          <w:lang w:eastAsia="en-US"/>
        </w:rPr>
      </w:pPr>
      <w:r>
        <w:rPr>
          <w:b/>
          <w:lang w:eastAsia="en-US"/>
        </w:rPr>
        <w:t>1</w:t>
      </w:r>
      <w:r w:rsidR="00E1206B">
        <w:rPr>
          <w:b/>
          <w:lang w:eastAsia="en-US"/>
        </w:rPr>
        <w:t>6</w:t>
      </w:r>
      <w:r w:rsidR="00A50BA4" w:rsidRPr="00E138D9">
        <w:rPr>
          <w:b/>
          <w:lang w:eastAsia="en-US"/>
        </w:rPr>
        <w:t>.§</w:t>
      </w:r>
    </w:p>
    <w:p w:rsidR="00A50BA4" w:rsidRPr="00A50BA4" w:rsidRDefault="00A50BA4" w:rsidP="00A50BA4">
      <w:pPr>
        <w:pBdr>
          <w:bottom w:val="single" w:sz="4" w:space="1" w:color="auto"/>
        </w:pBdr>
        <w:overflowPunct w:val="0"/>
        <w:autoSpaceDE w:val="0"/>
        <w:autoSpaceDN w:val="0"/>
        <w:adjustRightInd w:val="0"/>
        <w:ind w:firstLine="0"/>
        <w:contextualSpacing/>
        <w:textAlignment w:val="baseline"/>
        <w:rPr>
          <w:rFonts w:eastAsia="Calibri"/>
          <w:b/>
          <w:bCs/>
          <w:szCs w:val="22"/>
          <w:lang w:eastAsia="en-US"/>
        </w:rPr>
      </w:pPr>
      <w:r w:rsidRPr="00A50BA4">
        <w:rPr>
          <w:rFonts w:eastAsia="Calibri"/>
          <w:b/>
          <w:szCs w:val="22"/>
          <w:lang w:eastAsia="en-US"/>
        </w:rPr>
        <w:t xml:space="preserve">Par sociālā dzīvokļa </w:t>
      </w:r>
      <w:r w:rsidR="00BF7753">
        <w:rPr>
          <w:rFonts w:eastAsia="Calibri"/>
          <w:b/>
          <w:szCs w:val="22"/>
          <w:lang w:eastAsia="en-US"/>
        </w:rPr>
        <w:t>(adrese)</w:t>
      </w:r>
      <w:r w:rsidRPr="00A50BA4">
        <w:rPr>
          <w:rFonts w:eastAsia="Calibri"/>
          <w:b/>
          <w:szCs w:val="22"/>
          <w:lang w:eastAsia="en-US"/>
        </w:rPr>
        <w:t xml:space="preserve"> izīrēšanu </w:t>
      </w:r>
      <w:r w:rsidRPr="00A50BA4">
        <w:rPr>
          <w:rFonts w:eastAsia="Calibri"/>
          <w:b/>
          <w:bCs/>
          <w:szCs w:val="22"/>
          <w:lang w:eastAsia="en-US"/>
        </w:rPr>
        <w:t>(Limbažu pilsēta)</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A50BA4" w:rsidRPr="00A50BA4" w:rsidRDefault="00A50BA4" w:rsidP="00A50BA4">
      <w:pPr>
        <w:autoSpaceDE w:val="0"/>
        <w:autoSpaceDN w:val="0"/>
        <w:adjustRightInd w:val="0"/>
        <w:ind w:firstLine="0"/>
        <w:jc w:val="center"/>
      </w:pPr>
    </w:p>
    <w:p w:rsidR="000A3D99" w:rsidRPr="00517E82" w:rsidRDefault="007955A5"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 xml:space="preserve"> </w:t>
      </w:r>
      <w:r w:rsidR="00A50BA4" w:rsidRPr="00A50BA4">
        <w:rPr>
          <w:lang w:eastAsia="en-US"/>
        </w:rPr>
        <w:t xml:space="preserve">un Deklarētās dzīvesvietas anulēšanas un dzīvokļu jautājumu risināšanas komisijas </w:t>
      </w:r>
      <w:r w:rsidR="00A50BA4" w:rsidRPr="00A50BA4">
        <w:rPr>
          <w:bCs/>
          <w:lang w:val="en-GB" w:eastAsia="en-US"/>
        </w:rPr>
        <w:t>07.11.</w:t>
      </w:r>
      <w:r w:rsidR="00A50BA4">
        <w:rPr>
          <w:bCs/>
          <w:lang w:val="en-GB" w:eastAsia="en-US"/>
        </w:rPr>
        <w:t>20</w:t>
      </w:r>
      <w:r w:rsidR="00A50BA4" w:rsidRPr="00A50BA4">
        <w:rPr>
          <w:bCs/>
          <w:lang w:val="en-GB" w:eastAsia="en-US"/>
        </w:rPr>
        <w:t>18</w:t>
      </w:r>
      <w:r w:rsidR="00A50BA4">
        <w:rPr>
          <w:bCs/>
          <w:lang w:val="en-GB" w:eastAsia="en-US"/>
        </w:rPr>
        <w:t>.</w:t>
      </w:r>
      <w:r w:rsidR="00A50BA4" w:rsidRPr="00A50BA4">
        <w:rPr>
          <w:bCs/>
          <w:lang w:val="en-GB" w:eastAsia="en-US"/>
        </w:rPr>
        <w:t xml:space="preserve"> </w:t>
      </w:r>
      <w:r w:rsidR="00A50BA4" w:rsidRPr="00A50BA4">
        <w:rPr>
          <w:lang w:eastAsia="en-US"/>
        </w:rPr>
        <w:t>priekšlikumu</w:t>
      </w:r>
      <w:r w:rsidR="00A50BA4" w:rsidRPr="00A50BA4">
        <w:rPr>
          <w:bCs/>
          <w:lang w:val="en-GB" w:eastAsia="en-US"/>
        </w:rPr>
        <w:t xml:space="preserve"> </w:t>
      </w:r>
      <w:r w:rsidR="00A50BA4">
        <w:rPr>
          <w:bCs/>
          <w:lang w:val="en-GB" w:eastAsia="en-US"/>
        </w:rPr>
        <w:t>(</w:t>
      </w:r>
      <w:proofErr w:type="spellStart"/>
      <w:r w:rsidR="00A50BA4">
        <w:rPr>
          <w:bCs/>
          <w:lang w:val="en-GB" w:eastAsia="en-US"/>
        </w:rPr>
        <w:t>protokols</w:t>
      </w:r>
      <w:proofErr w:type="spellEnd"/>
      <w:r w:rsidR="00A50BA4" w:rsidRPr="00A50BA4">
        <w:rPr>
          <w:bCs/>
          <w:lang w:val="en-GB" w:eastAsia="en-US"/>
        </w:rPr>
        <w:t xml:space="preserve"> Nr.17; 2.§)</w:t>
      </w:r>
      <w:r w:rsidR="00A50BA4" w:rsidRPr="00A50BA4">
        <w:rPr>
          <w:lang w:eastAsia="en-US"/>
        </w:rPr>
        <w:t xml:space="preserve">, pamatojoties ar likuma „Par sociālajiem dzīvokļiem un sociālajām </w:t>
      </w:r>
      <w:r w:rsidR="00A50BA4" w:rsidRPr="00A50BA4">
        <w:rPr>
          <w:lang w:eastAsia="en-US"/>
        </w:rPr>
        <w:lastRenderedPageBreak/>
        <w:t>dzīvojamām mājām” 10.</w:t>
      </w:r>
      <w:r w:rsidR="00434215">
        <w:rPr>
          <w:lang w:eastAsia="en-US"/>
        </w:rPr>
        <w:t xml:space="preserve"> </w:t>
      </w:r>
      <w:r w:rsidR="00A50BA4" w:rsidRPr="00A50BA4">
        <w:rPr>
          <w:lang w:eastAsia="en-US"/>
        </w:rPr>
        <w:t>panta pirmo un ceturto daļu, likuma „Par pašvaldībām” 15.</w:t>
      </w:r>
      <w:r w:rsidR="00434215">
        <w:rPr>
          <w:lang w:eastAsia="en-US"/>
        </w:rPr>
        <w:t xml:space="preserve"> </w:t>
      </w:r>
      <w:r w:rsidR="00A50BA4" w:rsidRPr="00A50BA4">
        <w:rPr>
          <w:lang w:eastAsia="en-US"/>
        </w:rPr>
        <w:t>panta pirmās daļas 7.</w:t>
      </w:r>
      <w:r w:rsidR="00434215">
        <w:rPr>
          <w:lang w:eastAsia="en-US"/>
        </w:rPr>
        <w:t xml:space="preserve"> </w:t>
      </w:r>
      <w:r w:rsidR="00A50BA4" w:rsidRPr="00A50BA4">
        <w:rPr>
          <w:lang w:eastAsia="en-US"/>
        </w:rPr>
        <w:t>punktu, 21.</w:t>
      </w:r>
      <w:r w:rsidR="00434215">
        <w:rPr>
          <w:lang w:eastAsia="en-US"/>
        </w:rPr>
        <w:t xml:space="preserve"> </w:t>
      </w:r>
      <w:r w:rsidR="00A50BA4" w:rsidRPr="00A50BA4">
        <w:rPr>
          <w:lang w:eastAsia="en-US"/>
        </w:rPr>
        <w:t>panta pirmās daļas 27.</w:t>
      </w:r>
      <w:r w:rsidR="00434215">
        <w:rPr>
          <w:lang w:eastAsia="en-US"/>
        </w:rPr>
        <w:t xml:space="preserve"> </w:t>
      </w:r>
      <w:r w:rsidR="00A50BA4" w:rsidRPr="00A50BA4">
        <w:rPr>
          <w:lang w:eastAsia="en-US"/>
        </w:rPr>
        <w:t>punktu, Limbažu novada pašvaldības 25.10.2012. saistošo noteikumu Nr.34 „Par Limbažu novada pašvaldības palīdzību dzīvojamo telpu jautājumu risināšanā” 5., 20. un 25.</w:t>
      </w:r>
      <w:r w:rsidR="00434215">
        <w:rPr>
          <w:lang w:eastAsia="en-US"/>
        </w:rPr>
        <w:t xml:space="preserve"> </w:t>
      </w:r>
      <w:r w:rsidR="00A50BA4" w:rsidRPr="00A50BA4">
        <w:rPr>
          <w:lang w:eastAsia="en-US"/>
        </w:rPr>
        <w:t>punktu</w:t>
      </w:r>
      <w:r w:rsidR="00A50BA4" w:rsidRPr="00A50BA4">
        <w:rPr>
          <w:color w:val="000000"/>
          <w:lang w:eastAsia="en-US"/>
        </w:rPr>
        <w:t xml:space="preserve">,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A50BA4" w:rsidRPr="00A50BA4" w:rsidRDefault="00A50BA4" w:rsidP="000A3D99">
      <w:pPr>
        <w:autoSpaceDE w:val="0"/>
        <w:autoSpaceDN w:val="0"/>
        <w:adjustRightInd w:val="0"/>
        <w:ind w:firstLine="720"/>
        <w:contextualSpacing/>
        <w:rPr>
          <w:lang w:eastAsia="en-US"/>
        </w:rPr>
      </w:pPr>
    </w:p>
    <w:p w:rsidR="00A50BA4" w:rsidRPr="00A50BA4" w:rsidRDefault="00A50BA4" w:rsidP="004A130C">
      <w:pPr>
        <w:numPr>
          <w:ilvl w:val="0"/>
          <w:numId w:val="25"/>
        </w:numPr>
        <w:tabs>
          <w:tab w:val="left" w:pos="851"/>
          <w:tab w:val="left" w:pos="993"/>
        </w:tabs>
        <w:ind w:left="357" w:hanging="357"/>
        <w:contextualSpacing/>
        <w:rPr>
          <w:rFonts w:eastAsia="Calibri"/>
          <w:szCs w:val="22"/>
          <w:lang w:eastAsia="en-US"/>
        </w:rPr>
      </w:pPr>
      <w:r w:rsidRPr="00A50BA4">
        <w:rPr>
          <w:rFonts w:eastAsia="Calibri"/>
          <w:szCs w:val="22"/>
          <w:lang w:eastAsia="en-US"/>
        </w:rPr>
        <w:t>Izīr</w:t>
      </w:r>
      <w:r w:rsidR="00BF7753">
        <w:rPr>
          <w:rFonts w:eastAsia="Calibri"/>
          <w:szCs w:val="22"/>
          <w:lang w:eastAsia="en-US"/>
        </w:rPr>
        <w:t>ēt vienistabas sociālo dzīvokli</w:t>
      </w:r>
      <w:r w:rsidRPr="00A50BA4">
        <w:rPr>
          <w:rFonts w:eastAsia="Calibri"/>
          <w:szCs w:val="22"/>
          <w:lang w:eastAsia="en-US"/>
        </w:rPr>
        <w:t xml:space="preserve"> </w:t>
      </w:r>
      <w:r w:rsidR="00BF7753">
        <w:rPr>
          <w:rFonts w:eastAsia="Calibri"/>
          <w:color w:val="000000"/>
          <w:szCs w:val="22"/>
          <w:lang w:eastAsia="en-US"/>
        </w:rPr>
        <w:t>(adrese</w:t>
      </w:r>
      <w:r w:rsidR="00434215">
        <w:rPr>
          <w:rFonts w:eastAsia="Calibri"/>
          <w:szCs w:val="22"/>
          <w:lang w:eastAsia="en-US"/>
        </w:rPr>
        <w:t>,</w:t>
      </w:r>
      <w:r w:rsidRPr="00A50BA4">
        <w:rPr>
          <w:rFonts w:eastAsia="Calibri"/>
          <w:szCs w:val="22"/>
          <w:lang w:eastAsia="en-US"/>
        </w:rPr>
        <w:t xml:space="preserve"> </w:t>
      </w:r>
      <w:r w:rsidR="00BF7753">
        <w:rPr>
          <w:rFonts w:eastAsia="Calibri"/>
          <w:color w:val="000000"/>
          <w:szCs w:val="22"/>
          <w:lang w:eastAsia="en-US"/>
        </w:rPr>
        <w:t>vārds, uzvārds</w:t>
      </w:r>
      <w:r w:rsidRPr="00A50BA4">
        <w:rPr>
          <w:rFonts w:eastAsia="Calibri"/>
          <w:color w:val="000000"/>
          <w:szCs w:val="22"/>
          <w:lang w:eastAsia="en-US"/>
        </w:rPr>
        <w:t>, personas kods</w:t>
      </w:r>
      <w:r w:rsidR="00BF7753">
        <w:rPr>
          <w:rFonts w:eastAsia="Calibri"/>
          <w:color w:val="000000"/>
          <w:szCs w:val="22"/>
          <w:lang w:eastAsia="en-US"/>
        </w:rPr>
        <w:t>)</w:t>
      </w:r>
      <w:r w:rsidR="00434215">
        <w:rPr>
          <w:rFonts w:eastAsia="Calibri"/>
          <w:szCs w:val="22"/>
          <w:lang w:eastAsia="en-US"/>
        </w:rPr>
        <w:t>.</w:t>
      </w:r>
    </w:p>
    <w:p w:rsidR="00A50BA4" w:rsidRPr="00434215" w:rsidRDefault="00A50BA4" w:rsidP="004A130C">
      <w:pPr>
        <w:pStyle w:val="Sarakstarindkopa"/>
        <w:numPr>
          <w:ilvl w:val="0"/>
          <w:numId w:val="25"/>
        </w:numPr>
        <w:tabs>
          <w:tab w:val="left" w:pos="851"/>
          <w:tab w:val="left" w:pos="993"/>
        </w:tabs>
        <w:ind w:left="357" w:hanging="357"/>
        <w:rPr>
          <w:rFonts w:eastAsia="Calibri"/>
          <w:bCs/>
          <w:szCs w:val="22"/>
          <w:lang w:eastAsia="en-US"/>
        </w:rPr>
      </w:pPr>
      <w:r w:rsidRPr="00434215">
        <w:rPr>
          <w:rFonts w:eastAsia="Calibri"/>
          <w:szCs w:val="22"/>
          <w:lang w:eastAsia="en-US"/>
        </w:rPr>
        <w:t>Pilnvarot SIA „Namsaimnieks”, reģistrācijas Nr.</w:t>
      </w:r>
      <w:r w:rsidR="00434215">
        <w:rPr>
          <w:rFonts w:eastAsia="Calibri"/>
          <w:szCs w:val="22"/>
          <w:lang w:eastAsia="en-US"/>
        </w:rPr>
        <w:t xml:space="preserve"> </w:t>
      </w:r>
      <w:r w:rsidRPr="00434215">
        <w:rPr>
          <w:rFonts w:eastAsia="Calibri"/>
          <w:szCs w:val="22"/>
          <w:lang w:eastAsia="en-US"/>
        </w:rPr>
        <w:t xml:space="preserve">46603000240 valdes priekšsēdētāju Ilzi </w:t>
      </w:r>
      <w:proofErr w:type="spellStart"/>
      <w:r w:rsidRPr="00434215">
        <w:rPr>
          <w:rFonts w:eastAsia="Calibri"/>
          <w:szCs w:val="22"/>
          <w:lang w:eastAsia="en-US"/>
        </w:rPr>
        <w:t>Pastvu</w:t>
      </w:r>
      <w:proofErr w:type="spellEnd"/>
      <w:r w:rsidRPr="00434215">
        <w:rPr>
          <w:rFonts w:eastAsia="Calibri"/>
          <w:bCs/>
          <w:szCs w:val="22"/>
          <w:lang w:val="x-none" w:eastAsia="en-US"/>
        </w:rPr>
        <w:t xml:space="preserve"> noslēgt dzīvojamās telpas īres līgumu </w:t>
      </w:r>
      <w:r w:rsidRPr="00434215">
        <w:rPr>
          <w:rFonts w:eastAsia="Calibri"/>
          <w:bCs/>
          <w:szCs w:val="22"/>
          <w:lang w:eastAsia="en-US"/>
        </w:rPr>
        <w:t xml:space="preserve">ar </w:t>
      </w:r>
      <w:r w:rsidR="00BF7753">
        <w:rPr>
          <w:rFonts w:eastAsia="Calibri"/>
          <w:color w:val="000000"/>
          <w:szCs w:val="22"/>
          <w:lang w:eastAsia="en-US"/>
        </w:rPr>
        <w:t>(vārds, uzvārds</w:t>
      </w:r>
      <w:r w:rsidRPr="00434215">
        <w:rPr>
          <w:rFonts w:eastAsia="Calibri"/>
          <w:color w:val="000000"/>
          <w:szCs w:val="22"/>
          <w:lang w:eastAsia="en-US"/>
        </w:rPr>
        <w:t xml:space="preserve">, personas kods </w:t>
      </w:r>
      <w:r w:rsidR="00BF7753">
        <w:rPr>
          <w:rFonts w:eastAsia="Calibri"/>
          <w:color w:val="000000"/>
          <w:szCs w:val="22"/>
          <w:lang w:eastAsia="en-US"/>
        </w:rPr>
        <w:t>)</w:t>
      </w:r>
      <w:r w:rsidRPr="00434215">
        <w:rPr>
          <w:rFonts w:eastAsia="Calibri"/>
          <w:bCs/>
          <w:szCs w:val="22"/>
          <w:lang w:eastAsia="en-US"/>
        </w:rPr>
        <w:t xml:space="preserve"> par dzīvokļa </w:t>
      </w:r>
      <w:r w:rsidR="00BF7753">
        <w:rPr>
          <w:rFonts w:eastAsia="Calibri"/>
          <w:color w:val="000000"/>
          <w:szCs w:val="22"/>
          <w:lang w:eastAsia="en-US"/>
        </w:rPr>
        <w:t>(adrese)</w:t>
      </w:r>
      <w:r w:rsidRPr="00434215">
        <w:rPr>
          <w:rFonts w:eastAsia="Calibri"/>
          <w:bCs/>
          <w:szCs w:val="22"/>
          <w:lang w:eastAsia="en-US"/>
        </w:rPr>
        <w:t xml:space="preserve"> īrēšanu, uz 6 mēnešiem, 1 persona.</w:t>
      </w:r>
    </w:p>
    <w:p w:rsidR="00A50BA4" w:rsidRPr="00434215" w:rsidRDefault="00A50BA4" w:rsidP="004A130C">
      <w:pPr>
        <w:pStyle w:val="Sarakstarindkopa"/>
        <w:numPr>
          <w:ilvl w:val="0"/>
          <w:numId w:val="25"/>
        </w:numPr>
        <w:tabs>
          <w:tab w:val="left" w:pos="851"/>
          <w:tab w:val="left" w:pos="993"/>
        </w:tabs>
        <w:ind w:left="357" w:hanging="357"/>
        <w:rPr>
          <w:rFonts w:eastAsia="Calibri"/>
          <w:szCs w:val="22"/>
          <w:lang w:eastAsia="en-US"/>
        </w:rPr>
      </w:pPr>
      <w:r w:rsidRPr="00434215">
        <w:rPr>
          <w:rFonts w:eastAsia="Calibri"/>
          <w:szCs w:val="22"/>
          <w:lang w:eastAsia="en-US"/>
        </w:rPr>
        <w:t xml:space="preserve">Noņemt </w:t>
      </w:r>
      <w:r w:rsidR="00BF7753">
        <w:rPr>
          <w:rFonts w:eastAsia="Calibri"/>
          <w:szCs w:val="22"/>
          <w:lang w:eastAsia="en-US"/>
        </w:rPr>
        <w:t>(vārds, uzvārds)</w:t>
      </w:r>
      <w:r w:rsidRPr="00434215">
        <w:rPr>
          <w:rFonts w:eastAsia="Calibri"/>
          <w:szCs w:val="22"/>
          <w:lang w:eastAsia="en-US"/>
        </w:rPr>
        <w:t xml:space="preserve"> no dzīvokļu pieprasītāju uzskaites (Reģistrs Nr.2).</w:t>
      </w:r>
    </w:p>
    <w:p w:rsidR="00A50BA4" w:rsidRPr="00434215" w:rsidRDefault="00A50BA4" w:rsidP="004A130C">
      <w:pPr>
        <w:pStyle w:val="Sarakstarindkopa"/>
        <w:numPr>
          <w:ilvl w:val="0"/>
          <w:numId w:val="25"/>
        </w:numPr>
        <w:tabs>
          <w:tab w:val="left" w:pos="567"/>
          <w:tab w:val="left" w:pos="851"/>
        </w:tabs>
        <w:ind w:left="357" w:hanging="357"/>
        <w:rPr>
          <w:rFonts w:eastAsia="Calibri"/>
          <w:szCs w:val="22"/>
          <w:lang w:eastAsia="en-US"/>
        </w:rPr>
      </w:pPr>
      <w:r w:rsidRPr="00434215">
        <w:rPr>
          <w:rFonts w:eastAsia="Calibri"/>
          <w:szCs w:val="22"/>
          <w:lang w:eastAsia="en-US"/>
        </w:rPr>
        <w:t>Kontroli par lēmuma izpildi uzdot Limbažu novada pašva</w:t>
      </w:r>
      <w:r w:rsidR="00434215">
        <w:rPr>
          <w:rFonts w:eastAsia="Calibri"/>
          <w:szCs w:val="22"/>
          <w:lang w:eastAsia="en-US"/>
        </w:rPr>
        <w:t xml:space="preserve">ldības izpilddirektoram </w:t>
      </w:r>
      <w:proofErr w:type="spellStart"/>
      <w:r w:rsidR="00434215">
        <w:rPr>
          <w:rFonts w:eastAsia="Calibri"/>
          <w:szCs w:val="22"/>
          <w:lang w:eastAsia="en-US"/>
        </w:rPr>
        <w:t>A.</w:t>
      </w:r>
      <w:r w:rsidRPr="00434215">
        <w:rPr>
          <w:rFonts w:eastAsia="Calibri"/>
          <w:szCs w:val="22"/>
          <w:lang w:eastAsia="en-US"/>
        </w:rPr>
        <w:t>Liniņam</w:t>
      </w:r>
      <w:proofErr w:type="spellEnd"/>
      <w:r w:rsidRPr="00434215">
        <w:rPr>
          <w:rFonts w:eastAsia="Calibri"/>
          <w:szCs w:val="22"/>
          <w:lang w:eastAsia="en-US"/>
        </w:rPr>
        <w:t>.</w:t>
      </w:r>
    </w:p>
    <w:p w:rsidR="00A50BA4" w:rsidRDefault="00A50BA4" w:rsidP="004A130C">
      <w:pPr>
        <w:pStyle w:val="Sarakstarindkopa"/>
        <w:numPr>
          <w:ilvl w:val="0"/>
          <w:numId w:val="25"/>
        </w:numPr>
        <w:tabs>
          <w:tab w:val="left" w:pos="567"/>
          <w:tab w:val="num" w:pos="709"/>
          <w:tab w:val="left" w:pos="851"/>
        </w:tabs>
        <w:ind w:left="357" w:hanging="357"/>
        <w:rPr>
          <w:rFonts w:eastAsia="Calibri"/>
          <w:szCs w:val="22"/>
          <w:lang w:eastAsia="en-US"/>
        </w:rPr>
      </w:pPr>
      <w:r w:rsidRPr="00434215">
        <w:rPr>
          <w:rFonts w:eastAsia="Calibri"/>
          <w:szCs w:val="22"/>
          <w:lang w:eastAsia="en-US"/>
        </w:rPr>
        <w:t xml:space="preserve">Lēmumu var pārsūdzēt </w:t>
      </w:r>
      <w:r w:rsidR="00434215" w:rsidRPr="00B87037">
        <w:rPr>
          <w:lang w:eastAsia="en-US"/>
        </w:rPr>
        <w:t>Administratīvās rajona tiesas Valmieras tiesu namā (Voldemāra Baloža ielā 13A, Valmierā, LV-4201)</w:t>
      </w:r>
      <w:r w:rsidRPr="00434215">
        <w:rPr>
          <w:rFonts w:eastAsia="Calibri"/>
          <w:szCs w:val="22"/>
          <w:lang w:eastAsia="en-US"/>
        </w:rPr>
        <w:t xml:space="preserve"> viena mēneša laikā no tā spēkā stāšanās dienas.</w:t>
      </w:r>
    </w:p>
    <w:p w:rsidR="00434215" w:rsidRPr="00434215" w:rsidRDefault="00434215" w:rsidP="004A130C">
      <w:pPr>
        <w:pStyle w:val="Sarakstarindkopa"/>
        <w:numPr>
          <w:ilvl w:val="0"/>
          <w:numId w:val="25"/>
        </w:numPr>
        <w:tabs>
          <w:tab w:val="left" w:pos="567"/>
          <w:tab w:val="num" w:pos="709"/>
          <w:tab w:val="left" w:pos="851"/>
        </w:tabs>
        <w:ind w:left="357" w:hanging="357"/>
        <w:rPr>
          <w:rFonts w:eastAsia="Calibri"/>
          <w:szCs w:val="22"/>
          <w:lang w:eastAsia="en-US"/>
        </w:rPr>
      </w:pPr>
      <w:r>
        <w:rPr>
          <w:rFonts w:eastAsia="Calibri"/>
          <w:szCs w:val="22"/>
          <w:lang w:eastAsia="en-US"/>
        </w:rPr>
        <w:t>Izvērstais lēmums sēdes protokola pielikumā.</w:t>
      </w:r>
    </w:p>
    <w:p w:rsidR="00A50BA4" w:rsidRPr="00A50BA4" w:rsidRDefault="00A50BA4" w:rsidP="00434215">
      <w:pPr>
        <w:tabs>
          <w:tab w:val="num" w:pos="567"/>
          <w:tab w:val="left" w:pos="851"/>
        </w:tabs>
        <w:ind w:left="357" w:hanging="357"/>
        <w:contextualSpacing/>
        <w:rPr>
          <w:rFonts w:eastAsia="Calibri"/>
          <w:szCs w:val="22"/>
          <w:lang w:eastAsia="en-US"/>
        </w:rPr>
      </w:pPr>
    </w:p>
    <w:p w:rsidR="00A50BA4" w:rsidRPr="00A50BA4" w:rsidRDefault="00A50BA4" w:rsidP="00A50BA4">
      <w:pPr>
        <w:ind w:right="43" w:firstLine="0"/>
        <w:rPr>
          <w:lang w:eastAsia="en-US"/>
        </w:rPr>
      </w:pPr>
    </w:p>
    <w:p w:rsidR="00A50BA4" w:rsidRDefault="00197E1F" w:rsidP="00A50BA4">
      <w:pPr>
        <w:keepNext/>
        <w:ind w:firstLine="0"/>
        <w:jc w:val="center"/>
        <w:outlineLvl w:val="0"/>
        <w:rPr>
          <w:b/>
          <w:lang w:eastAsia="en-US"/>
        </w:rPr>
      </w:pPr>
      <w:r>
        <w:rPr>
          <w:b/>
          <w:lang w:eastAsia="en-US"/>
        </w:rPr>
        <w:t>1</w:t>
      </w:r>
      <w:r w:rsidR="00E1206B">
        <w:rPr>
          <w:b/>
          <w:lang w:eastAsia="en-US"/>
        </w:rPr>
        <w:t>7</w:t>
      </w:r>
      <w:r w:rsidR="00A50BA4" w:rsidRPr="00E138D9">
        <w:rPr>
          <w:b/>
          <w:lang w:eastAsia="en-US"/>
        </w:rPr>
        <w:t>.§</w:t>
      </w:r>
    </w:p>
    <w:p w:rsidR="00A50BA4" w:rsidRPr="00A50BA4" w:rsidRDefault="00A50BA4" w:rsidP="00A50BA4">
      <w:pPr>
        <w:pBdr>
          <w:bottom w:val="single" w:sz="4" w:space="1" w:color="auto"/>
        </w:pBdr>
        <w:overflowPunct w:val="0"/>
        <w:autoSpaceDE w:val="0"/>
        <w:autoSpaceDN w:val="0"/>
        <w:adjustRightInd w:val="0"/>
        <w:ind w:firstLine="0"/>
        <w:contextualSpacing/>
        <w:textAlignment w:val="baseline"/>
        <w:rPr>
          <w:rFonts w:eastAsia="Calibri"/>
          <w:bCs/>
          <w:color w:val="000000"/>
          <w:szCs w:val="22"/>
          <w:lang w:eastAsia="en-US"/>
        </w:rPr>
      </w:pPr>
      <w:r w:rsidRPr="00A50BA4">
        <w:rPr>
          <w:rFonts w:eastAsia="Calibri"/>
          <w:b/>
          <w:color w:val="000000"/>
          <w:szCs w:val="22"/>
          <w:lang w:eastAsia="en-US"/>
        </w:rPr>
        <w:t xml:space="preserve">Par </w:t>
      </w:r>
      <w:r w:rsidR="002E6897">
        <w:rPr>
          <w:rFonts w:eastAsia="Calibri"/>
          <w:b/>
          <w:color w:val="000000"/>
          <w:szCs w:val="22"/>
          <w:lang w:eastAsia="en-US"/>
        </w:rPr>
        <w:t xml:space="preserve">dzīvokļa </w:t>
      </w:r>
      <w:r w:rsidR="00BF7753">
        <w:rPr>
          <w:rFonts w:eastAsia="Calibri"/>
          <w:b/>
          <w:color w:val="000000"/>
          <w:szCs w:val="22"/>
          <w:lang w:eastAsia="en-US"/>
        </w:rPr>
        <w:t>(adrese)</w:t>
      </w:r>
      <w:r w:rsidRPr="00A50BA4">
        <w:rPr>
          <w:rFonts w:eastAsia="Calibri"/>
          <w:b/>
          <w:color w:val="000000"/>
          <w:szCs w:val="22"/>
          <w:lang w:eastAsia="en-US"/>
        </w:rPr>
        <w:t xml:space="preserve"> izīrēšanu </w:t>
      </w:r>
      <w:r w:rsidRPr="00A50BA4">
        <w:rPr>
          <w:rFonts w:eastAsia="Calibri"/>
          <w:b/>
          <w:bCs/>
          <w:color w:val="000000"/>
          <w:szCs w:val="22"/>
          <w:lang w:eastAsia="en-US"/>
        </w:rPr>
        <w:t>(</w:t>
      </w:r>
      <w:r w:rsidRPr="00A50BA4">
        <w:rPr>
          <w:rFonts w:eastAsia="Calibri"/>
          <w:b/>
          <w:color w:val="000000"/>
          <w:szCs w:val="22"/>
          <w:lang w:eastAsia="en-US"/>
        </w:rPr>
        <w:t>īres līguma noslēgšana</w:t>
      </w:r>
      <w:r w:rsidRPr="00A50BA4">
        <w:rPr>
          <w:rFonts w:eastAsia="Calibri"/>
          <w:b/>
          <w:bCs/>
          <w:color w:val="000000"/>
          <w:szCs w:val="22"/>
          <w:lang w:eastAsia="en-US"/>
        </w:rPr>
        <w:t>, Limbažu pilsēta)</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A50BA4" w:rsidRPr="00A50BA4" w:rsidRDefault="00A50BA4" w:rsidP="002E6897">
      <w:pPr>
        <w:autoSpaceDE w:val="0"/>
        <w:autoSpaceDN w:val="0"/>
        <w:adjustRightInd w:val="0"/>
        <w:ind w:firstLine="0"/>
      </w:pPr>
    </w:p>
    <w:p w:rsidR="000A3D99" w:rsidRPr="00517E82" w:rsidRDefault="007955A5"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 xml:space="preserve"> un</w:t>
      </w:r>
      <w:r w:rsidR="00A50BA4" w:rsidRPr="00A50BA4">
        <w:rPr>
          <w:lang w:eastAsia="en-US"/>
        </w:rPr>
        <w:t xml:space="preserve"> Deklarētās dzīvesvietas anulēšanas un dzīvokļu jautājumu risināšanas komisijas </w:t>
      </w:r>
      <w:r w:rsidR="00A50BA4" w:rsidRPr="00A50BA4">
        <w:rPr>
          <w:bCs/>
          <w:lang w:val="en-GB" w:eastAsia="en-US"/>
        </w:rPr>
        <w:t>07.11.</w:t>
      </w:r>
      <w:r w:rsidR="00A50BA4">
        <w:rPr>
          <w:bCs/>
          <w:lang w:val="en-GB" w:eastAsia="en-US"/>
        </w:rPr>
        <w:t>20</w:t>
      </w:r>
      <w:r w:rsidR="00A50BA4" w:rsidRPr="00A50BA4">
        <w:rPr>
          <w:bCs/>
          <w:lang w:val="en-GB" w:eastAsia="en-US"/>
        </w:rPr>
        <w:t>18</w:t>
      </w:r>
      <w:r w:rsidR="00A50BA4">
        <w:rPr>
          <w:bCs/>
          <w:lang w:val="en-GB" w:eastAsia="en-US"/>
        </w:rPr>
        <w:t>.</w:t>
      </w:r>
      <w:r w:rsidR="00A50BA4" w:rsidRPr="00A50BA4">
        <w:rPr>
          <w:bCs/>
          <w:lang w:val="en-GB" w:eastAsia="en-US"/>
        </w:rPr>
        <w:t xml:space="preserve"> </w:t>
      </w:r>
      <w:r w:rsidR="00A50BA4" w:rsidRPr="00A50BA4">
        <w:rPr>
          <w:lang w:eastAsia="en-US"/>
        </w:rPr>
        <w:t>priekšlikumu</w:t>
      </w:r>
      <w:r w:rsidR="00A50BA4" w:rsidRPr="00A50BA4">
        <w:rPr>
          <w:bCs/>
          <w:lang w:val="en-GB" w:eastAsia="en-US"/>
        </w:rPr>
        <w:t xml:space="preserve"> (</w:t>
      </w:r>
      <w:proofErr w:type="spellStart"/>
      <w:r w:rsidR="00A50BA4">
        <w:rPr>
          <w:bCs/>
          <w:lang w:val="en-GB" w:eastAsia="en-US"/>
        </w:rPr>
        <w:t>protokols</w:t>
      </w:r>
      <w:proofErr w:type="spellEnd"/>
      <w:r w:rsidR="00A50BA4" w:rsidRPr="00A50BA4">
        <w:rPr>
          <w:bCs/>
          <w:lang w:val="en-GB" w:eastAsia="en-US"/>
        </w:rPr>
        <w:t xml:space="preserve"> Nr.17; 3.§)</w:t>
      </w:r>
      <w:r w:rsidR="00A50BA4" w:rsidRPr="00A50BA4">
        <w:rPr>
          <w:lang w:eastAsia="en-US"/>
        </w:rPr>
        <w:t xml:space="preserve">, </w:t>
      </w:r>
      <w:r w:rsidR="00A50BA4" w:rsidRPr="00A50BA4">
        <w:rPr>
          <w:color w:val="000000"/>
          <w:lang w:eastAsia="en-US"/>
        </w:rPr>
        <w:t xml:space="preserve">pamatojoties </w:t>
      </w:r>
      <w:r w:rsidR="002E6897">
        <w:rPr>
          <w:color w:val="000000"/>
          <w:lang w:eastAsia="en-US"/>
        </w:rPr>
        <w:t>uz</w:t>
      </w:r>
      <w:r w:rsidR="00A50BA4" w:rsidRPr="00A50BA4">
        <w:rPr>
          <w:color w:val="000000"/>
          <w:lang w:eastAsia="en-US"/>
        </w:rPr>
        <w:t xml:space="preserve"> likuma „Par palīdzību dzīvokļu jautājumu risināšanā” 14.</w:t>
      </w:r>
      <w:r w:rsidR="002E6897">
        <w:rPr>
          <w:color w:val="000000"/>
          <w:lang w:eastAsia="en-US"/>
        </w:rPr>
        <w:t xml:space="preserve"> </w:t>
      </w:r>
      <w:r w:rsidR="00A50BA4" w:rsidRPr="00A50BA4">
        <w:rPr>
          <w:color w:val="000000"/>
          <w:lang w:eastAsia="en-US"/>
        </w:rPr>
        <w:t>pantu, likuma „Par pašvaldībām” 15.</w:t>
      </w:r>
      <w:r w:rsidR="002E6897">
        <w:rPr>
          <w:color w:val="000000"/>
          <w:lang w:eastAsia="en-US"/>
        </w:rPr>
        <w:t xml:space="preserve"> </w:t>
      </w:r>
      <w:r w:rsidR="00A50BA4" w:rsidRPr="00A50BA4">
        <w:rPr>
          <w:color w:val="000000"/>
          <w:lang w:eastAsia="en-US"/>
        </w:rPr>
        <w:t>panta pirmās daļas 9.</w:t>
      </w:r>
      <w:r w:rsidR="002E6897">
        <w:rPr>
          <w:color w:val="000000"/>
          <w:lang w:eastAsia="en-US"/>
        </w:rPr>
        <w:t xml:space="preserve"> </w:t>
      </w:r>
      <w:r w:rsidR="00A50BA4" w:rsidRPr="00A50BA4">
        <w:rPr>
          <w:color w:val="000000"/>
          <w:lang w:eastAsia="en-US"/>
        </w:rPr>
        <w:t>punktu, 21.</w:t>
      </w:r>
      <w:r w:rsidR="002E6897">
        <w:rPr>
          <w:color w:val="000000"/>
          <w:lang w:eastAsia="en-US"/>
        </w:rPr>
        <w:t xml:space="preserve"> </w:t>
      </w:r>
      <w:r w:rsidR="00A50BA4" w:rsidRPr="00A50BA4">
        <w:rPr>
          <w:color w:val="000000"/>
          <w:lang w:eastAsia="en-US"/>
        </w:rPr>
        <w:t>panta pirmās daļas 27.</w:t>
      </w:r>
      <w:r w:rsidR="002E6897">
        <w:rPr>
          <w:color w:val="000000"/>
          <w:lang w:eastAsia="en-US"/>
        </w:rPr>
        <w:t xml:space="preserve"> </w:t>
      </w:r>
      <w:r w:rsidR="00A50BA4" w:rsidRPr="00A50BA4">
        <w:rPr>
          <w:color w:val="000000"/>
          <w:lang w:eastAsia="en-US"/>
        </w:rPr>
        <w:t>punktu, Limbažu novada pašvaldības 25.10.2012. saistošo noteikumu Nr.34 „Par Limbažu novada pašvaldības palīdzību dzīvojamo telpu jautājumu risināšanā” 20.</w:t>
      </w:r>
      <w:r w:rsidR="002E6897">
        <w:rPr>
          <w:color w:val="000000"/>
          <w:lang w:eastAsia="en-US"/>
        </w:rPr>
        <w:t xml:space="preserve"> </w:t>
      </w:r>
      <w:r w:rsidR="00A50BA4" w:rsidRPr="00A50BA4">
        <w:rPr>
          <w:color w:val="000000"/>
          <w:lang w:eastAsia="en-US"/>
        </w:rPr>
        <w:t xml:space="preserve">punktu,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A50BA4" w:rsidRPr="00A50BA4" w:rsidRDefault="00A50BA4" w:rsidP="000A3D99">
      <w:pPr>
        <w:autoSpaceDE w:val="0"/>
        <w:autoSpaceDN w:val="0"/>
        <w:adjustRightInd w:val="0"/>
        <w:ind w:firstLine="720"/>
        <w:contextualSpacing/>
        <w:rPr>
          <w:lang w:eastAsia="en-US"/>
        </w:rPr>
      </w:pPr>
    </w:p>
    <w:p w:rsidR="00A50BA4" w:rsidRPr="00A50BA4" w:rsidRDefault="00A50BA4" w:rsidP="004A130C">
      <w:pPr>
        <w:numPr>
          <w:ilvl w:val="0"/>
          <w:numId w:val="26"/>
        </w:numPr>
        <w:tabs>
          <w:tab w:val="left" w:pos="0"/>
          <w:tab w:val="left" w:pos="993"/>
        </w:tabs>
        <w:ind w:left="357" w:hanging="357"/>
        <w:contextualSpacing/>
        <w:rPr>
          <w:rFonts w:eastAsia="Calibri"/>
          <w:bCs/>
          <w:color w:val="000000"/>
          <w:szCs w:val="22"/>
          <w:lang w:val="x-none" w:eastAsia="en-US"/>
        </w:rPr>
      </w:pPr>
      <w:r w:rsidRPr="00A50BA4">
        <w:rPr>
          <w:rFonts w:eastAsia="Calibri"/>
          <w:bCs/>
          <w:color w:val="000000"/>
          <w:szCs w:val="22"/>
          <w:lang w:val="x-none" w:eastAsia="en-US"/>
        </w:rPr>
        <w:t xml:space="preserve">Izīrēt </w:t>
      </w:r>
      <w:r w:rsidR="00BF7753">
        <w:rPr>
          <w:rFonts w:eastAsia="Calibri"/>
          <w:color w:val="000000"/>
          <w:szCs w:val="22"/>
          <w:lang w:eastAsia="en-US"/>
        </w:rPr>
        <w:t>(vārds, uzvārds,</w:t>
      </w:r>
      <w:r w:rsidRPr="00A50BA4">
        <w:rPr>
          <w:rFonts w:eastAsia="Calibri"/>
          <w:color w:val="000000"/>
          <w:szCs w:val="22"/>
          <w:lang w:eastAsia="en-US"/>
        </w:rPr>
        <w:t xml:space="preserve"> personas kods</w:t>
      </w:r>
      <w:r w:rsidR="00BF7753">
        <w:rPr>
          <w:rFonts w:eastAsia="Calibri"/>
          <w:color w:val="000000"/>
          <w:szCs w:val="22"/>
          <w:lang w:eastAsia="en-US"/>
        </w:rPr>
        <w:t>)</w:t>
      </w:r>
      <w:r w:rsidRPr="00A50BA4">
        <w:rPr>
          <w:rFonts w:eastAsia="Calibri"/>
          <w:bCs/>
          <w:color w:val="000000"/>
          <w:szCs w:val="22"/>
          <w:lang w:eastAsia="en-US"/>
        </w:rPr>
        <w:t xml:space="preserve"> divistabu dzīvokli </w:t>
      </w:r>
      <w:r w:rsidR="00BF7753">
        <w:rPr>
          <w:rFonts w:eastAsia="Calibri"/>
          <w:bCs/>
          <w:color w:val="000000"/>
          <w:szCs w:val="22"/>
          <w:lang w:eastAsia="en-US"/>
        </w:rPr>
        <w:t>(adrese)</w:t>
      </w:r>
      <w:r w:rsidRPr="00A50BA4">
        <w:rPr>
          <w:rFonts w:eastAsia="Calibri"/>
          <w:bCs/>
          <w:color w:val="000000"/>
          <w:szCs w:val="22"/>
          <w:lang w:val="x-none" w:eastAsia="en-US"/>
        </w:rPr>
        <w:t>.</w:t>
      </w:r>
    </w:p>
    <w:p w:rsidR="00A50BA4" w:rsidRPr="00A50BA4" w:rsidRDefault="00A50BA4" w:rsidP="004A130C">
      <w:pPr>
        <w:numPr>
          <w:ilvl w:val="0"/>
          <w:numId w:val="26"/>
        </w:numPr>
        <w:tabs>
          <w:tab w:val="left" w:pos="0"/>
          <w:tab w:val="left" w:pos="993"/>
        </w:tabs>
        <w:ind w:left="357" w:hanging="357"/>
        <w:contextualSpacing/>
        <w:rPr>
          <w:rFonts w:eastAsia="Calibri"/>
          <w:color w:val="000000"/>
          <w:szCs w:val="22"/>
          <w:lang w:eastAsia="en-US"/>
        </w:rPr>
      </w:pPr>
      <w:r w:rsidRPr="00A50BA4">
        <w:rPr>
          <w:rFonts w:eastAsia="Calibri"/>
          <w:szCs w:val="22"/>
          <w:lang w:eastAsia="en-US"/>
        </w:rPr>
        <w:t>Pilnvarot SIA „Namsaimnieks”, reģistrācijas Nr.</w:t>
      </w:r>
      <w:r w:rsidR="004303F8">
        <w:rPr>
          <w:rFonts w:eastAsia="Calibri"/>
          <w:szCs w:val="22"/>
          <w:lang w:eastAsia="en-US"/>
        </w:rPr>
        <w:t xml:space="preserve"> </w:t>
      </w:r>
      <w:r w:rsidRPr="00A50BA4">
        <w:rPr>
          <w:rFonts w:eastAsia="Calibri"/>
          <w:szCs w:val="22"/>
          <w:lang w:eastAsia="en-US"/>
        </w:rPr>
        <w:t xml:space="preserve">46603000240 valdes priekšsēdētāju Ilzi </w:t>
      </w:r>
      <w:proofErr w:type="spellStart"/>
      <w:r w:rsidRPr="00A50BA4">
        <w:rPr>
          <w:rFonts w:eastAsia="Calibri"/>
          <w:szCs w:val="22"/>
          <w:lang w:eastAsia="en-US"/>
        </w:rPr>
        <w:t>Pastvu</w:t>
      </w:r>
      <w:proofErr w:type="spellEnd"/>
      <w:r w:rsidRPr="00A50BA4">
        <w:rPr>
          <w:rFonts w:eastAsia="Calibri"/>
          <w:bCs/>
          <w:szCs w:val="22"/>
          <w:lang w:val="x-none" w:eastAsia="en-US"/>
        </w:rPr>
        <w:t xml:space="preserve"> noslēgt dzīvojamās telpas īres līgumu </w:t>
      </w:r>
      <w:r w:rsidRPr="00A50BA4">
        <w:rPr>
          <w:rFonts w:eastAsia="Calibri"/>
          <w:bCs/>
          <w:szCs w:val="22"/>
          <w:lang w:eastAsia="en-US"/>
        </w:rPr>
        <w:t>uz noteiktu laiku</w:t>
      </w:r>
      <w:r w:rsidR="002E6897">
        <w:rPr>
          <w:rFonts w:eastAsia="Calibri"/>
          <w:bCs/>
          <w:szCs w:val="22"/>
          <w:lang w:eastAsia="en-US"/>
        </w:rPr>
        <w:t>,</w:t>
      </w:r>
      <w:r w:rsidRPr="00A50BA4">
        <w:rPr>
          <w:rFonts w:eastAsia="Calibri"/>
          <w:bCs/>
          <w:szCs w:val="22"/>
          <w:lang w:eastAsia="en-US"/>
        </w:rPr>
        <w:t xml:space="preserve"> 3</w:t>
      </w:r>
      <w:r w:rsidR="002E6897">
        <w:rPr>
          <w:rFonts w:eastAsia="Calibri"/>
          <w:bCs/>
          <w:szCs w:val="22"/>
          <w:lang w:eastAsia="en-US"/>
        </w:rPr>
        <w:t xml:space="preserve"> </w:t>
      </w:r>
      <w:r w:rsidRPr="00A50BA4">
        <w:rPr>
          <w:rFonts w:eastAsia="Calibri"/>
          <w:bCs/>
          <w:szCs w:val="22"/>
          <w:lang w:eastAsia="en-US"/>
        </w:rPr>
        <w:t>gadiem</w:t>
      </w:r>
      <w:r w:rsidR="002E6897">
        <w:rPr>
          <w:rFonts w:eastAsia="Calibri"/>
          <w:bCs/>
          <w:szCs w:val="22"/>
          <w:lang w:eastAsia="en-US"/>
        </w:rPr>
        <w:t>,</w:t>
      </w:r>
      <w:r w:rsidRPr="00A50BA4">
        <w:rPr>
          <w:rFonts w:eastAsia="Calibri"/>
          <w:bCs/>
          <w:szCs w:val="22"/>
          <w:lang w:eastAsia="en-US"/>
        </w:rPr>
        <w:t xml:space="preserve"> </w:t>
      </w:r>
      <w:r w:rsidRPr="00A50BA4">
        <w:rPr>
          <w:rFonts w:eastAsia="Calibri"/>
          <w:bCs/>
          <w:szCs w:val="22"/>
          <w:lang w:val="x-none" w:eastAsia="en-US"/>
        </w:rPr>
        <w:t xml:space="preserve">ar </w:t>
      </w:r>
      <w:r w:rsidR="007C5EBB">
        <w:rPr>
          <w:rFonts w:eastAsia="Calibri"/>
          <w:color w:val="000000"/>
          <w:szCs w:val="22"/>
          <w:lang w:eastAsia="en-US"/>
        </w:rPr>
        <w:t>(vārds, uzvārds, personas kods)</w:t>
      </w:r>
      <w:r w:rsidRPr="00A50BA4">
        <w:rPr>
          <w:rFonts w:eastAsia="Calibri"/>
          <w:bCs/>
          <w:szCs w:val="22"/>
          <w:lang w:val="x-none" w:eastAsia="en-US"/>
        </w:rPr>
        <w:t xml:space="preserve">, par dzīvokļa </w:t>
      </w:r>
      <w:r w:rsidR="007C5EBB">
        <w:rPr>
          <w:rFonts w:eastAsia="Calibri"/>
          <w:bCs/>
          <w:color w:val="000000"/>
          <w:szCs w:val="22"/>
          <w:lang w:eastAsia="en-US"/>
        </w:rPr>
        <w:t>(adrese)</w:t>
      </w:r>
      <w:r w:rsidR="002E6897">
        <w:rPr>
          <w:rFonts w:eastAsia="Calibri"/>
          <w:bCs/>
          <w:szCs w:val="22"/>
          <w:lang w:eastAsia="en-US"/>
        </w:rPr>
        <w:t xml:space="preserve"> izīrēšanu.</w:t>
      </w:r>
    </w:p>
    <w:p w:rsidR="00A50BA4" w:rsidRPr="00A50BA4" w:rsidRDefault="00A50BA4" w:rsidP="004A130C">
      <w:pPr>
        <w:numPr>
          <w:ilvl w:val="0"/>
          <w:numId w:val="26"/>
        </w:numPr>
        <w:tabs>
          <w:tab w:val="left" w:pos="0"/>
          <w:tab w:val="left" w:pos="993"/>
        </w:tabs>
        <w:ind w:left="357" w:hanging="357"/>
        <w:contextualSpacing/>
        <w:rPr>
          <w:color w:val="000000"/>
          <w:lang w:eastAsia="en-US"/>
        </w:rPr>
      </w:pPr>
      <w:r w:rsidRPr="00A50BA4">
        <w:rPr>
          <w:rFonts w:eastAsia="Calibri"/>
          <w:color w:val="000000"/>
          <w:szCs w:val="22"/>
          <w:lang w:eastAsia="en-US"/>
        </w:rPr>
        <w:t xml:space="preserve">Noteikt, ka </w:t>
      </w:r>
      <w:r w:rsidR="007C5EBB">
        <w:rPr>
          <w:rFonts w:eastAsia="Calibri"/>
          <w:color w:val="000000"/>
          <w:szCs w:val="22"/>
          <w:lang w:eastAsia="en-US"/>
        </w:rPr>
        <w:t>(vārds, uzvārds)</w:t>
      </w:r>
      <w:r w:rsidRPr="00A50BA4">
        <w:rPr>
          <w:rFonts w:eastAsia="Calibri"/>
          <w:color w:val="000000"/>
          <w:szCs w:val="22"/>
          <w:lang w:eastAsia="en-US"/>
        </w:rPr>
        <w:t xml:space="preserve"> </w:t>
      </w:r>
      <w:r w:rsidRPr="00A50BA4">
        <w:rPr>
          <w:rFonts w:eastAsia="Calibri"/>
          <w:bCs/>
          <w:szCs w:val="22"/>
          <w:lang w:eastAsia="en-US"/>
        </w:rPr>
        <w:t xml:space="preserve">dzīvojamās telpas īres līgums un līgums (-i) par komunālajiem pakalpojumiem jānoslēdz viena mēneša laikā no </w:t>
      </w:r>
      <w:r w:rsidR="002E6897">
        <w:rPr>
          <w:rFonts w:eastAsia="Calibri"/>
          <w:bCs/>
          <w:szCs w:val="22"/>
          <w:lang w:eastAsia="en-US"/>
        </w:rPr>
        <w:t xml:space="preserve">lēmuma </w:t>
      </w:r>
      <w:r w:rsidRPr="00A50BA4">
        <w:rPr>
          <w:rFonts w:eastAsia="Calibri"/>
          <w:bCs/>
          <w:szCs w:val="22"/>
          <w:lang w:eastAsia="en-US"/>
        </w:rPr>
        <w:t>spēkā stāšanās dienas.</w:t>
      </w:r>
    </w:p>
    <w:p w:rsidR="00A50BA4" w:rsidRPr="00A50BA4" w:rsidRDefault="00A50BA4" w:rsidP="004A130C">
      <w:pPr>
        <w:numPr>
          <w:ilvl w:val="0"/>
          <w:numId w:val="26"/>
        </w:numPr>
        <w:tabs>
          <w:tab w:val="left" w:pos="0"/>
          <w:tab w:val="left" w:pos="993"/>
        </w:tabs>
        <w:ind w:left="357" w:hanging="357"/>
        <w:contextualSpacing/>
        <w:rPr>
          <w:color w:val="000000"/>
          <w:lang w:eastAsia="en-US"/>
        </w:rPr>
      </w:pPr>
      <w:r w:rsidRPr="00A50BA4">
        <w:rPr>
          <w:rFonts w:eastAsia="Calibri"/>
          <w:color w:val="000000"/>
          <w:szCs w:val="22"/>
          <w:lang w:eastAsia="en-US"/>
        </w:rPr>
        <w:t xml:space="preserve">Noņemt </w:t>
      </w:r>
      <w:r w:rsidR="007C5EBB">
        <w:rPr>
          <w:rFonts w:eastAsia="Calibri"/>
          <w:color w:val="000000"/>
          <w:szCs w:val="22"/>
          <w:lang w:eastAsia="en-US"/>
        </w:rPr>
        <w:t>(vārds, uzvārds)</w:t>
      </w:r>
      <w:r w:rsidRPr="00A50BA4">
        <w:rPr>
          <w:rFonts w:eastAsia="Calibri"/>
          <w:color w:val="000000"/>
          <w:szCs w:val="22"/>
          <w:lang w:eastAsia="en-US"/>
        </w:rPr>
        <w:t xml:space="preserve"> no dzīvokļu pieprasītāju uzskaites (Reģistrs </w:t>
      </w:r>
      <w:r w:rsidR="004303F8">
        <w:rPr>
          <w:rFonts w:eastAsia="Calibri"/>
          <w:color w:val="000000"/>
          <w:szCs w:val="22"/>
          <w:lang w:eastAsia="en-US"/>
        </w:rPr>
        <w:t>N</w:t>
      </w:r>
      <w:r w:rsidRPr="00A50BA4">
        <w:rPr>
          <w:rFonts w:eastAsia="Calibri"/>
          <w:color w:val="000000"/>
          <w:szCs w:val="22"/>
          <w:lang w:eastAsia="en-US"/>
        </w:rPr>
        <w:t>r.1.2.grupa).</w:t>
      </w:r>
    </w:p>
    <w:p w:rsidR="00A50BA4" w:rsidRPr="00A50BA4" w:rsidRDefault="00A50BA4" w:rsidP="004A130C">
      <w:pPr>
        <w:numPr>
          <w:ilvl w:val="0"/>
          <w:numId w:val="26"/>
        </w:numPr>
        <w:tabs>
          <w:tab w:val="left" w:pos="0"/>
          <w:tab w:val="left" w:pos="993"/>
        </w:tabs>
        <w:ind w:left="357" w:hanging="357"/>
        <w:contextualSpacing/>
        <w:rPr>
          <w:rFonts w:eastAsia="Calibri"/>
          <w:color w:val="000000"/>
          <w:szCs w:val="22"/>
          <w:lang w:eastAsia="en-US"/>
        </w:rPr>
      </w:pPr>
      <w:r w:rsidRPr="00A50BA4">
        <w:rPr>
          <w:rFonts w:eastAsia="Calibri"/>
          <w:color w:val="000000"/>
          <w:szCs w:val="22"/>
          <w:lang w:eastAsia="en-US"/>
        </w:rPr>
        <w:t xml:space="preserve">Kontroli par lēmuma izpildi uzdot Limbažu novada pašvaldības izpilddirektoram </w:t>
      </w:r>
      <w:proofErr w:type="spellStart"/>
      <w:r w:rsidR="002E6897">
        <w:rPr>
          <w:rFonts w:eastAsia="Calibri"/>
          <w:szCs w:val="22"/>
          <w:lang w:eastAsia="en-US"/>
        </w:rPr>
        <w:t>A.</w:t>
      </w:r>
      <w:r w:rsidRPr="00A50BA4">
        <w:rPr>
          <w:rFonts w:eastAsia="Calibri"/>
          <w:szCs w:val="22"/>
          <w:lang w:eastAsia="en-US"/>
        </w:rPr>
        <w:t>Liniņam</w:t>
      </w:r>
      <w:proofErr w:type="spellEnd"/>
      <w:r w:rsidR="002E6897">
        <w:rPr>
          <w:rFonts w:eastAsia="Calibri"/>
          <w:color w:val="000000"/>
          <w:szCs w:val="22"/>
          <w:lang w:eastAsia="en-US"/>
        </w:rPr>
        <w:t>.</w:t>
      </w:r>
    </w:p>
    <w:p w:rsidR="00A50BA4" w:rsidRDefault="00A50BA4" w:rsidP="004A130C">
      <w:pPr>
        <w:numPr>
          <w:ilvl w:val="0"/>
          <w:numId w:val="26"/>
        </w:numPr>
        <w:tabs>
          <w:tab w:val="left" w:pos="0"/>
          <w:tab w:val="left" w:pos="709"/>
          <w:tab w:val="left" w:pos="993"/>
        </w:tabs>
        <w:ind w:left="357" w:hanging="357"/>
        <w:contextualSpacing/>
        <w:rPr>
          <w:rFonts w:eastAsia="Calibri"/>
          <w:color w:val="000000"/>
          <w:szCs w:val="22"/>
          <w:lang w:eastAsia="en-US"/>
        </w:rPr>
      </w:pPr>
      <w:r w:rsidRPr="00A50BA4">
        <w:rPr>
          <w:rFonts w:eastAsia="Calibri"/>
          <w:color w:val="000000"/>
          <w:szCs w:val="22"/>
          <w:lang w:eastAsia="en-US"/>
        </w:rPr>
        <w:t xml:space="preserve">Lēmumu var pārsūdzēt </w:t>
      </w:r>
      <w:r w:rsidR="00434215" w:rsidRPr="00B87037">
        <w:rPr>
          <w:lang w:eastAsia="en-US"/>
        </w:rPr>
        <w:t>Administratīvās rajona tiesas Valmieras tiesu namā (Voldemāra Baloža ielā 13A, Valmierā, LV-4201)</w:t>
      </w:r>
      <w:r w:rsidRPr="00A50BA4">
        <w:rPr>
          <w:rFonts w:eastAsia="Calibri"/>
          <w:color w:val="000000"/>
          <w:szCs w:val="22"/>
          <w:lang w:eastAsia="en-US"/>
        </w:rPr>
        <w:t xml:space="preserve"> viena mēneša laikā no tā spēkā stāšanās dienas.</w:t>
      </w:r>
    </w:p>
    <w:p w:rsidR="002E6897" w:rsidRPr="002E6897" w:rsidRDefault="002E6897" w:rsidP="004A130C">
      <w:pPr>
        <w:numPr>
          <w:ilvl w:val="0"/>
          <w:numId w:val="26"/>
        </w:numPr>
        <w:tabs>
          <w:tab w:val="left" w:pos="0"/>
          <w:tab w:val="left" w:pos="709"/>
          <w:tab w:val="left" w:pos="993"/>
        </w:tabs>
        <w:ind w:left="357" w:hanging="357"/>
        <w:contextualSpacing/>
        <w:rPr>
          <w:rFonts w:eastAsia="Calibri"/>
          <w:color w:val="000000"/>
          <w:szCs w:val="22"/>
          <w:lang w:eastAsia="en-US"/>
        </w:rPr>
      </w:pPr>
      <w:r w:rsidRPr="002E6897">
        <w:rPr>
          <w:rFonts w:eastAsia="Calibri"/>
          <w:color w:val="000000"/>
          <w:szCs w:val="22"/>
          <w:lang w:eastAsia="en-US"/>
        </w:rPr>
        <w:t>Izvērstais lēmums sēdes protokola pielikumā.</w:t>
      </w:r>
    </w:p>
    <w:p w:rsidR="00A50BA4" w:rsidRDefault="00A50BA4" w:rsidP="002E6897">
      <w:pPr>
        <w:ind w:firstLine="0"/>
        <w:contextualSpacing/>
        <w:rPr>
          <w:rFonts w:eastAsia="Calibri"/>
          <w:b/>
          <w:bCs/>
          <w:szCs w:val="22"/>
          <w:lang w:eastAsia="en-US"/>
        </w:rPr>
      </w:pPr>
    </w:p>
    <w:p w:rsidR="00A50BA4" w:rsidRDefault="00A50BA4" w:rsidP="002E6897">
      <w:pPr>
        <w:ind w:firstLine="0"/>
        <w:contextualSpacing/>
        <w:rPr>
          <w:rFonts w:eastAsia="Calibri"/>
          <w:b/>
          <w:bCs/>
          <w:szCs w:val="22"/>
          <w:lang w:eastAsia="en-US"/>
        </w:rPr>
      </w:pPr>
    </w:p>
    <w:p w:rsidR="00CB4B0A" w:rsidRDefault="00CB4B0A" w:rsidP="002E6897">
      <w:pPr>
        <w:ind w:firstLine="0"/>
        <w:contextualSpacing/>
        <w:rPr>
          <w:rFonts w:eastAsia="Calibri"/>
          <w:b/>
          <w:bCs/>
          <w:szCs w:val="22"/>
          <w:lang w:eastAsia="en-US"/>
        </w:rPr>
      </w:pPr>
    </w:p>
    <w:p w:rsidR="00CB4B0A" w:rsidRDefault="00CB4B0A" w:rsidP="002E6897">
      <w:pPr>
        <w:ind w:firstLine="0"/>
        <w:contextualSpacing/>
        <w:rPr>
          <w:rFonts w:eastAsia="Calibri"/>
          <w:b/>
          <w:bCs/>
          <w:szCs w:val="22"/>
          <w:lang w:eastAsia="en-US"/>
        </w:rPr>
      </w:pPr>
    </w:p>
    <w:p w:rsidR="00CB4B0A" w:rsidRDefault="00CB4B0A" w:rsidP="002E6897">
      <w:pPr>
        <w:ind w:firstLine="0"/>
        <w:contextualSpacing/>
        <w:rPr>
          <w:rFonts w:eastAsia="Calibri"/>
          <w:b/>
          <w:bCs/>
          <w:szCs w:val="22"/>
          <w:lang w:eastAsia="en-US"/>
        </w:rPr>
      </w:pPr>
    </w:p>
    <w:p w:rsidR="00CB4B0A" w:rsidRPr="00A50BA4" w:rsidRDefault="00CB4B0A" w:rsidP="002E6897">
      <w:pPr>
        <w:ind w:firstLine="0"/>
        <w:contextualSpacing/>
        <w:rPr>
          <w:rFonts w:eastAsia="Calibri"/>
          <w:b/>
          <w:bCs/>
          <w:szCs w:val="22"/>
          <w:lang w:eastAsia="en-US"/>
        </w:rPr>
      </w:pPr>
    </w:p>
    <w:p w:rsidR="00A50BA4" w:rsidRDefault="00197E1F" w:rsidP="00A50BA4">
      <w:pPr>
        <w:keepNext/>
        <w:ind w:firstLine="0"/>
        <w:jc w:val="center"/>
        <w:outlineLvl w:val="0"/>
        <w:rPr>
          <w:b/>
          <w:lang w:eastAsia="en-US"/>
        </w:rPr>
      </w:pPr>
      <w:r>
        <w:rPr>
          <w:b/>
          <w:lang w:eastAsia="en-US"/>
        </w:rPr>
        <w:lastRenderedPageBreak/>
        <w:t>1</w:t>
      </w:r>
      <w:r w:rsidR="00E1206B">
        <w:rPr>
          <w:b/>
          <w:lang w:eastAsia="en-US"/>
        </w:rPr>
        <w:t>8</w:t>
      </w:r>
      <w:r w:rsidR="00A50BA4" w:rsidRPr="00E138D9">
        <w:rPr>
          <w:b/>
          <w:lang w:eastAsia="en-US"/>
        </w:rPr>
        <w:t>.§</w:t>
      </w:r>
    </w:p>
    <w:p w:rsidR="00A50BA4" w:rsidRPr="00A50BA4" w:rsidRDefault="00A50BA4" w:rsidP="00A50BA4">
      <w:pPr>
        <w:pBdr>
          <w:bottom w:val="single" w:sz="4" w:space="1" w:color="auto"/>
        </w:pBdr>
        <w:overflowPunct w:val="0"/>
        <w:autoSpaceDE w:val="0"/>
        <w:autoSpaceDN w:val="0"/>
        <w:adjustRightInd w:val="0"/>
        <w:ind w:firstLine="0"/>
        <w:contextualSpacing/>
        <w:textAlignment w:val="baseline"/>
        <w:rPr>
          <w:rFonts w:eastAsia="Calibri"/>
          <w:bCs/>
          <w:color w:val="000000"/>
          <w:szCs w:val="22"/>
          <w:lang w:eastAsia="en-US"/>
        </w:rPr>
      </w:pPr>
      <w:r w:rsidRPr="00A50BA4">
        <w:rPr>
          <w:rFonts w:eastAsia="Calibri"/>
          <w:b/>
          <w:color w:val="000000"/>
          <w:szCs w:val="22"/>
          <w:lang w:eastAsia="en-US"/>
        </w:rPr>
        <w:t xml:space="preserve">Par </w:t>
      </w:r>
      <w:r w:rsidR="002E6897">
        <w:rPr>
          <w:rFonts w:eastAsia="Calibri"/>
          <w:b/>
          <w:color w:val="000000"/>
          <w:szCs w:val="22"/>
          <w:lang w:eastAsia="en-US"/>
        </w:rPr>
        <w:t xml:space="preserve">dzīvokļa </w:t>
      </w:r>
      <w:r w:rsidR="007C5EBB">
        <w:rPr>
          <w:rFonts w:eastAsia="Calibri"/>
          <w:b/>
          <w:color w:val="000000"/>
          <w:szCs w:val="22"/>
          <w:lang w:eastAsia="en-US"/>
        </w:rPr>
        <w:t>(adrese)</w:t>
      </w:r>
      <w:r w:rsidRPr="00A50BA4">
        <w:rPr>
          <w:rFonts w:eastAsia="Calibri"/>
          <w:b/>
          <w:color w:val="000000"/>
          <w:szCs w:val="22"/>
          <w:lang w:eastAsia="en-US"/>
        </w:rPr>
        <w:t xml:space="preserve"> izīrēšanu </w:t>
      </w:r>
      <w:r w:rsidRPr="00A50BA4">
        <w:rPr>
          <w:rFonts w:eastAsia="Calibri"/>
          <w:b/>
          <w:bCs/>
          <w:color w:val="000000"/>
          <w:szCs w:val="22"/>
          <w:lang w:eastAsia="en-US"/>
        </w:rPr>
        <w:t>(</w:t>
      </w:r>
      <w:r w:rsidRPr="00A50BA4">
        <w:rPr>
          <w:rFonts w:eastAsia="Calibri"/>
          <w:b/>
          <w:color w:val="000000"/>
          <w:szCs w:val="22"/>
          <w:lang w:eastAsia="en-US"/>
        </w:rPr>
        <w:t>īres līguma noslēgšana</w:t>
      </w:r>
      <w:r w:rsidRPr="00A50BA4">
        <w:rPr>
          <w:rFonts w:eastAsia="Calibri"/>
          <w:b/>
          <w:bCs/>
          <w:color w:val="000000"/>
          <w:szCs w:val="22"/>
          <w:lang w:eastAsia="en-US"/>
        </w:rPr>
        <w:t>, Limbažu pilsēta)</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A50BA4" w:rsidRPr="00A50BA4" w:rsidRDefault="00A50BA4" w:rsidP="00A50BA4">
      <w:pPr>
        <w:autoSpaceDE w:val="0"/>
        <w:autoSpaceDN w:val="0"/>
        <w:adjustRightInd w:val="0"/>
        <w:ind w:firstLine="0"/>
        <w:jc w:val="center"/>
      </w:pPr>
    </w:p>
    <w:p w:rsidR="000A3D99" w:rsidRPr="00517E82" w:rsidRDefault="007955A5"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A50BA4" w:rsidRPr="00A50BA4">
        <w:rPr>
          <w:lang w:eastAsia="en-US"/>
        </w:rPr>
        <w:t xml:space="preserve">un Deklarētās dzīvesvietas anulēšanas un dzīvokļu jautājumu risināšanas komisijas </w:t>
      </w:r>
      <w:r w:rsidR="00A50BA4" w:rsidRPr="00A50BA4">
        <w:rPr>
          <w:bCs/>
          <w:lang w:val="en-GB" w:eastAsia="en-US"/>
        </w:rPr>
        <w:t>07.11.</w:t>
      </w:r>
      <w:r w:rsidR="00A50BA4">
        <w:rPr>
          <w:bCs/>
          <w:lang w:val="en-GB" w:eastAsia="en-US"/>
        </w:rPr>
        <w:t>20</w:t>
      </w:r>
      <w:r w:rsidR="00A50BA4" w:rsidRPr="00A50BA4">
        <w:rPr>
          <w:bCs/>
          <w:lang w:val="en-GB" w:eastAsia="en-US"/>
        </w:rPr>
        <w:t>18</w:t>
      </w:r>
      <w:r w:rsidR="00A50BA4">
        <w:rPr>
          <w:bCs/>
          <w:lang w:val="en-GB" w:eastAsia="en-US"/>
        </w:rPr>
        <w:t>.</w:t>
      </w:r>
      <w:r w:rsidR="00A50BA4" w:rsidRPr="00A50BA4">
        <w:rPr>
          <w:bCs/>
          <w:lang w:val="en-GB" w:eastAsia="en-US"/>
        </w:rPr>
        <w:t xml:space="preserve"> </w:t>
      </w:r>
      <w:r w:rsidR="00A50BA4" w:rsidRPr="00A50BA4">
        <w:rPr>
          <w:lang w:eastAsia="en-US"/>
        </w:rPr>
        <w:t>priekšlikumu</w:t>
      </w:r>
      <w:r w:rsidR="00A50BA4" w:rsidRPr="00A50BA4">
        <w:rPr>
          <w:bCs/>
          <w:lang w:val="en-GB" w:eastAsia="en-US"/>
        </w:rPr>
        <w:t xml:space="preserve"> </w:t>
      </w:r>
      <w:r w:rsidR="00A50BA4">
        <w:rPr>
          <w:bCs/>
          <w:lang w:val="en-GB" w:eastAsia="en-US"/>
        </w:rPr>
        <w:t>(</w:t>
      </w:r>
      <w:proofErr w:type="spellStart"/>
      <w:r w:rsidR="00A50BA4">
        <w:rPr>
          <w:bCs/>
          <w:lang w:val="en-GB" w:eastAsia="en-US"/>
        </w:rPr>
        <w:t>protokols</w:t>
      </w:r>
      <w:proofErr w:type="spellEnd"/>
      <w:r w:rsidR="00A50BA4" w:rsidRPr="00A50BA4">
        <w:rPr>
          <w:bCs/>
          <w:lang w:val="en-GB" w:eastAsia="en-US"/>
        </w:rPr>
        <w:t xml:space="preserve"> Nr.17; 4.§)</w:t>
      </w:r>
      <w:r w:rsidR="00A50BA4" w:rsidRPr="00A50BA4">
        <w:rPr>
          <w:lang w:eastAsia="en-US"/>
        </w:rPr>
        <w:t xml:space="preserve">, </w:t>
      </w:r>
      <w:r w:rsidR="00A50BA4" w:rsidRPr="00A50BA4">
        <w:rPr>
          <w:color w:val="000000"/>
          <w:lang w:eastAsia="en-US"/>
        </w:rPr>
        <w:t xml:space="preserve">pamatojoties </w:t>
      </w:r>
      <w:r w:rsidR="004303F8">
        <w:rPr>
          <w:color w:val="000000"/>
          <w:lang w:eastAsia="en-US"/>
        </w:rPr>
        <w:t>uz</w:t>
      </w:r>
      <w:r w:rsidR="00A50BA4" w:rsidRPr="00A50BA4">
        <w:rPr>
          <w:color w:val="000000"/>
          <w:lang w:eastAsia="en-US"/>
        </w:rPr>
        <w:t xml:space="preserve"> likuma „Par palīdzību dzīvokļu jautājumu risināšanā” 14.</w:t>
      </w:r>
      <w:r w:rsidR="004303F8">
        <w:rPr>
          <w:color w:val="000000"/>
          <w:lang w:eastAsia="en-US"/>
        </w:rPr>
        <w:t xml:space="preserve"> </w:t>
      </w:r>
      <w:r w:rsidR="00A50BA4" w:rsidRPr="00A50BA4">
        <w:rPr>
          <w:color w:val="000000"/>
          <w:lang w:eastAsia="en-US"/>
        </w:rPr>
        <w:t>pantu, likuma „Par pašvaldībām” 15.</w:t>
      </w:r>
      <w:r w:rsidR="004303F8">
        <w:rPr>
          <w:color w:val="000000"/>
          <w:lang w:eastAsia="en-US"/>
        </w:rPr>
        <w:t xml:space="preserve"> </w:t>
      </w:r>
      <w:r w:rsidR="00A50BA4" w:rsidRPr="00A50BA4">
        <w:rPr>
          <w:color w:val="000000"/>
          <w:lang w:eastAsia="en-US"/>
        </w:rPr>
        <w:t>panta pirmās daļas 9.</w:t>
      </w:r>
      <w:r w:rsidR="004303F8">
        <w:rPr>
          <w:color w:val="000000"/>
          <w:lang w:eastAsia="en-US"/>
        </w:rPr>
        <w:t xml:space="preserve"> </w:t>
      </w:r>
      <w:r w:rsidR="00A50BA4" w:rsidRPr="00A50BA4">
        <w:rPr>
          <w:color w:val="000000"/>
          <w:lang w:eastAsia="en-US"/>
        </w:rPr>
        <w:t>punktu, 21.</w:t>
      </w:r>
      <w:r w:rsidR="004303F8">
        <w:rPr>
          <w:color w:val="000000"/>
          <w:lang w:eastAsia="en-US"/>
        </w:rPr>
        <w:t xml:space="preserve"> </w:t>
      </w:r>
      <w:r w:rsidR="00A50BA4" w:rsidRPr="00A50BA4">
        <w:rPr>
          <w:color w:val="000000"/>
          <w:lang w:eastAsia="en-US"/>
        </w:rPr>
        <w:t>panta pirmās daļas 27.</w:t>
      </w:r>
      <w:r w:rsidR="004303F8">
        <w:rPr>
          <w:color w:val="000000"/>
          <w:lang w:eastAsia="en-US"/>
        </w:rPr>
        <w:t xml:space="preserve"> </w:t>
      </w:r>
      <w:r w:rsidR="00A50BA4" w:rsidRPr="00A50BA4">
        <w:rPr>
          <w:color w:val="000000"/>
          <w:lang w:eastAsia="en-US"/>
        </w:rPr>
        <w:t>punktu, Limbažu novada pašvaldības 25.10.2012. saistošo noteikumu Nr.34 „Par Limbažu novada pašvaldības palīdzību dzīvojamo telpu jautājumu risināšanā” 20.</w:t>
      </w:r>
      <w:r w:rsidR="004303F8">
        <w:rPr>
          <w:color w:val="000000"/>
          <w:lang w:eastAsia="en-US"/>
        </w:rPr>
        <w:t xml:space="preserve"> </w:t>
      </w:r>
      <w:r w:rsidR="00A50BA4" w:rsidRPr="00A50BA4">
        <w:rPr>
          <w:color w:val="000000"/>
          <w:lang w:eastAsia="en-US"/>
        </w:rPr>
        <w:t xml:space="preserve">punktu,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A50BA4" w:rsidRPr="00A50BA4" w:rsidRDefault="00A50BA4" w:rsidP="000A3D99">
      <w:pPr>
        <w:autoSpaceDE w:val="0"/>
        <w:autoSpaceDN w:val="0"/>
        <w:adjustRightInd w:val="0"/>
        <w:ind w:firstLine="720"/>
        <w:contextualSpacing/>
        <w:rPr>
          <w:lang w:eastAsia="en-US"/>
        </w:rPr>
      </w:pPr>
    </w:p>
    <w:p w:rsidR="00A50BA4" w:rsidRPr="002E6897" w:rsidRDefault="00A50BA4" w:rsidP="00AA7F20">
      <w:pPr>
        <w:pStyle w:val="Sarakstarindkopa"/>
        <w:numPr>
          <w:ilvl w:val="3"/>
          <w:numId w:val="10"/>
        </w:numPr>
        <w:tabs>
          <w:tab w:val="left" w:pos="0"/>
          <w:tab w:val="left" w:pos="993"/>
        </w:tabs>
        <w:ind w:left="357" w:hanging="357"/>
        <w:rPr>
          <w:rFonts w:eastAsia="Calibri"/>
          <w:bCs/>
          <w:color w:val="000000"/>
          <w:szCs w:val="22"/>
          <w:lang w:val="x-none" w:eastAsia="en-US"/>
        </w:rPr>
      </w:pPr>
      <w:r w:rsidRPr="002E6897">
        <w:rPr>
          <w:rFonts w:eastAsia="Calibri"/>
          <w:bCs/>
          <w:color w:val="000000"/>
          <w:szCs w:val="22"/>
          <w:lang w:val="x-none" w:eastAsia="en-US"/>
        </w:rPr>
        <w:t xml:space="preserve">Izīrēt </w:t>
      </w:r>
      <w:r w:rsidR="007C5EBB">
        <w:rPr>
          <w:rFonts w:eastAsia="Calibri"/>
          <w:color w:val="000000"/>
          <w:szCs w:val="22"/>
          <w:lang w:eastAsia="en-US"/>
        </w:rPr>
        <w:t>(vārds, uzvārds,</w:t>
      </w:r>
      <w:r w:rsidRPr="002E6897">
        <w:rPr>
          <w:rFonts w:eastAsia="Calibri"/>
          <w:color w:val="000000"/>
          <w:szCs w:val="22"/>
          <w:lang w:eastAsia="en-US"/>
        </w:rPr>
        <w:t xml:space="preserve"> personas kods</w:t>
      </w:r>
      <w:r w:rsidR="007C5EBB">
        <w:rPr>
          <w:rFonts w:eastAsia="Calibri"/>
          <w:color w:val="000000"/>
          <w:szCs w:val="22"/>
          <w:lang w:eastAsia="en-US"/>
        </w:rPr>
        <w:t>)</w:t>
      </w:r>
      <w:r w:rsidRPr="002E6897">
        <w:rPr>
          <w:rFonts w:eastAsia="Calibri"/>
          <w:bCs/>
          <w:color w:val="000000"/>
          <w:szCs w:val="22"/>
          <w:lang w:eastAsia="en-US"/>
        </w:rPr>
        <w:t xml:space="preserve"> divistabu dz</w:t>
      </w:r>
      <w:r w:rsidR="004303F8">
        <w:rPr>
          <w:rFonts w:eastAsia="Calibri"/>
          <w:bCs/>
          <w:color w:val="000000"/>
          <w:szCs w:val="22"/>
          <w:lang w:eastAsia="en-US"/>
        </w:rPr>
        <w:t xml:space="preserve">īvokli </w:t>
      </w:r>
      <w:r w:rsidR="007C5EBB">
        <w:rPr>
          <w:rFonts w:eastAsia="Calibri"/>
          <w:bCs/>
          <w:color w:val="000000"/>
          <w:szCs w:val="22"/>
          <w:lang w:eastAsia="en-US"/>
        </w:rPr>
        <w:t>(adrese)</w:t>
      </w:r>
      <w:r w:rsidRPr="002E6897">
        <w:rPr>
          <w:rFonts w:eastAsia="Calibri"/>
          <w:bCs/>
          <w:color w:val="000000"/>
          <w:szCs w:val="22"/>
          <w:lang w:val="x-none" w:eastAsia="en-US"/>
        </w:rPr>
        <w:t>.</w:t>
      </w:r>
    </w:p>
    <w:p w:rsidR="00A50BA4" w:rsidRPr="002E6897" w:rsidRDefault="00A50BA4" w:rsidP="00AA7F20">
      <w:pPr>
        <w:pStyle w:val="Sarakstarindkopa"/>
        <w:numPr>
          <w:ilvl w:val="3"/>
          <w:numId w:val="10"/>
        </w:numPr>
        <w:tabs>
          <w:tab w:val="left" w:pos="0"/>
          <w:tab w:val="left" w:pos="993"/>
        </w:tabs>
        <w:ind w:left="357" w:hanging="357"/>
        <w:rPr>
          <w:rFonts w:eastAsia="Calibri"/>
          <w:color w:val="000000"/>
          <w:szCs w:val="22"/>
          <w:lang w:eastAsia="en-US"/>
        </w:rPr>
      </w:pPr>
      <w:r w:rsidRPr="002E6897">
        <w:rPr>
          <w:rFonts w:eastAsia="Calibri"/>
          <w:szCs w:val="22"/>
          <w:lang w:eastAsia="en-US"/>
        </w:rPr>
        <w:t>Pilnvarot SIA „Namsaimnieks”, reģistrācijas Nr.</w:t>
      </w:r>
      <w:r w:rsidR="004303F8">
        <w:rPr>
          <w:rFonts w:eastAsia="Calibri"/>
          <w:szCs w:val="22"/>
          <w:lang w:eastAsia="en-US"/>
        </w:rPr>
        <w:t xml:space="preserve"> </w:t>
      </w:r>
      <w:r w:rsidRPr="002E6897">
        <w:rPr>
          <w:rFonts w:eastAsia="Calibri"/>
          <w:szCs w:val="22"/>
          <w:lang w:eastAsia="en-US"/>
        </w:rPr>
        <w:t xml:space="preserve">46603000240 valdes priekšsēdētāju Ilzi </w:t>
      </w:r>
      <w:proofErr w:type="spellStart"/>
      <w:r w:rsidRPr="002E6897">
        <w:rPr>
          <w:rFonts w:eastAsia="Calibri"/>
          <w:szCs w:val="22"/>
          <w:lang w:eastAsia="en-US"/>
        </w:rPr>
        <w:t>Pastvu</w:t>
      </w:r>
      <w:proofErr w:type="spellEnd"/>
      <w:r w:rsidRPr="002E6897">
        <w:rPr>
          <w:rFonts w:eastAsia="Calibri"/>
          <w:bCs/>
          <w:szCs w:val="22"/>
          <w:lang w:val="x-none" w:eastAsia="en-US"/>
        </w:rPr>
        <w:t xml:space="preserve"> noslēgt dzīvojamās telpas īres līgumu </w:t>
      </w:r>
      <w:r w:rsidRPr="002E6897">
        <w:rPr>
          <w:rFonts w:eastAsia="Calibri"/>
          <w:bCs/>
          <w:szCs w:val="22"/>
          <w:lang w:eastAsia="en-US"/>
        </w:rPr>
        <w:t>uz noteiktu laiku, 3</w:t>
      </w:r>
      <w:r w:rsidR="004303F8">
        <w:rPr>
          <w:rFonts w:eastAsia="Calibri"/>
          <w:bCs/>
          <w:szCs w:val="22"/>
          <w:lang w:eastAsia="en-US"/>
        </w:rPr>
        <w:t xml:space="preserve"> </w:t>
      </w:r>
      <w:r w:rsidRPr="002E6897">
        <w:rPr>
          <w:rFonts w:eastAsia="Calibri"/>
          <w:bCs/>
          <w:szCs w:val="22"/>
          <w:lang w:eastAsia="en-US"/>
        </w:rPr>
        <w:t>gadiem</w:t>
      </w:r>
      <w:r w:rsidR="004303F8">
        <w:rPr>
          <w:rFonts w:eastAsia="Calibri"/>
          <w:bCs/>
          <w:szCs w:val="22"/>
          <w:lang w:eastAsia="en-US"/>
        </w:rPr>
        <w:t>,</w:t>
      </w:r>
      <w:r w:rsidRPr="002E6897">
        <w:rPr>
          <w:rFonts w:eastAsia="Calibri"/>
          <w:bCs/>
          <w:szCs w:val="22"/>
          <w:lang w:eastAsia="en-US"/>
        </w:rPr>
        <w:t xml:space="preserve"> </w:t>
      </w:r>
      <w:r w:rsidRPr="002E6897">
        <w:rPr>
          <w:rFonts w:eastAsia="Calibri"/>
          <w:bCs/>
          <w:szCs w:val="22"/>
          <w:lang w:val="x-none" w:eastAsia="en-US"/>
        </w:rPr>
        <w:t xml:space="preserve">ar </w:t>
      </w:r>
      <w:r w:rsidR="007C5EBB">
        <w:rPr>
          <w:rFonts w:eastAsia="Calibri"/>
          <w:color w:val="000000"/>
          <w:szCs w:val="22"/>
          <w:lang w:eastAsia="en-US"/>
        </w:rPr>
        <w:t>(vārds, uzvārds,</w:t>
      </w:r>
      <w:r w:rsidRPr="002E6897">
        <w:rPr>
          <w:rFonts w:eastAsia="Calibri"/>
          <w:color w:val="000000"/>
          <w:szCs w:val="22"/>
          <w:lang w:eastAsia="en-US"/>
        </w:rPr>
        <w:t xml:space="preserve"> personas kods</w:t>
      </w:r>
      <w:r w:rsidR="007C5EBB">
        <w:rPr>
          <w:rFonts w:eastAsia="Calibri"/>
          <w:color w:val="000000"/>
          <w:szCs w:val="22"/>
          <w:lang w:eastAsia="en-US"/>
        </w:rPr>
        <w:t>)</w:t>
      </w:r>
      <w:r w:rsidRPr="002E6897">
        <w:rPr>
          <w:rFonts w:eastAsia="Calibri"/>
          <w:bCs/>
          <w:szCs w:val="22"/>
          <w:lang w:val="x-none" w:eastAsia="en-US"/>
        </w:rPr>
        <w:t xml:space="preserve">, par dzīvokļa </w:t>
      </w:r>
      <w:r w:rsidR="007C5EBB">
        <w:rPr>
          <w:rFonts w:eastAsia="Calibri"/>
          <w:bCs/>
          <w:szCs w:val="22"/>
          <w:lang w:eastAsia="en-US"/>
        </w:rPr>
        <w:t>(adrese)</w:t>
      </w:r>
      <w:r w:rsidR="004303F8">
        <w:rPr>
          <w:rFonts w:eastAsia="Calibri"/>
          <w:bCs/>
          <w:szCs w:val="22"/>
          <w:lang w:eastAsia="en-US"/>
        </w:rPr>
        <w:t xml:space="preserve"> izīrēšanu</w:t>
      </w:r>
      <w:r w:rsidRPr="002E6897">
        <w:rPr>
          <w:rFonts w:eastAsia="Calibri"/>
          <w:bCs/>
          <w:szCs w:val="22"/>
          <w:lang w:eastAsia="en-US"/>
        </w:rPr>
        <w:t>.</w:t>
      </w:r>
    </w:p>
    <w:p w:rsidR="00A50BA4" w:rsidRPr="002E6897" w:rsidRDefault="00A50BA4" w:rsidP="00AA7F20">
      <w:pPr>
        <w:pStyle w:val="Sarakstarindkopa"/>
        <w:numPr>
          <w:ilvl w:val="3"/>
          <w:numId w:val="10"/>
        </w:numPr>
        <w:tabs>
          <w:tab w:val="left" w:pos="0"/>
          <w:tab w:val="left" w:pos="993"/>
        </w:tabs>
        <w:ind w:left="357" w:hanging="357"/>
        <w:rPr>
          <w:color w:val="000000"/>
          <w:lang w:eastAsia="en-US"/>
        </w:rPr>
      </w:pPr>
      <w:r w:rsidRPr="002E6897">
        <w:rPr>
          <w:rFonts w:eastAsia="Calibri"/>
          <w:color w:val="000000"/>
          <w:szCs w:val="22"/>
          <w:lang w:eastAsia="en-US"/>
        </w:rPr>
        <w:t xml:space="preserve">Noteikt, ka </w:t>
      </w:r>
      <w:r w:rsidR="007C5EBB">
        <w:rPr>
          <w:rFonts w:eastAsia="Calibri"/>
          <w:color w:val="000000"/>
          <w:szCs w:val="22"/>
          <w:lang w:eastAsia="en-US"/>
        </w:rPr>
        <w:t>(vārds, uzvārds)</w:t>
      </w:r>
      <w:r w:rsidRPr="002E6897">
        <w:rPr>
          <w:rFonts w:eastAsia="Calibri"/>
          <w:color w:val="000000"/>
          <w:szCs w:val="22"/>
          <w:lang w:eastAsia="en-US"/>
        </w:rPr>
        <w:t xml:space="preserve"> </w:t>
      </w:r>
      <w:r w:rsidRPr="002E6897">
        <w:rPr>
          <w:rFonts w:eastAsia="Calibri"/>
          <w:bCs/>
          <w:szCs w:val="22"/>
          <w:lang w:eastAsia="en-US"/>
        </w:rPr>
        <w:t xml:space="preserve">dzīvojamās telpas īres līgums un līgums (-i) par komunālajiem pakalpojumiem jānoslēdz viena mēneša laikā no </w:t>
      </w:r>
      <w:r w:rsidR="004303F8">
        <w:rPr>
          <w:rFonts w:eastAsia="Calibri"/>
          <w:bCs/>
          <w:szCs w:val="22"/>
          <w:lang w:eastAsia="en-US"/>
        </w:rPr>
        <w:t xml:space="preserve">lēmuma </w:t>
      </w:r>
      <w:r w:rsidRPr="002E6897">
        <w:rPr>
          <w:rFonts w:eastAsia="Calibri"/>
          <w:bCs/>
          <w:szCs w:val="22"/>
          <w:lang w:eastAsia="en-US"/>
        </w:rPr>
        <w:t>spēkā stāšanās dienas.</w:t>
      </w:r>
    </w:p>
    <w:p w:rsidR="00A50BA4" w:rsidRPr="002E6897" w:rsidRDefault="00A50BA4" w:rsidP="00AA7F20">
      <w:pPr>
        <w:pStyle w:val="Sarakstarindkopa"/>
        <w:numPr>
          <w:ilvl w:val="3"/>
          <w:numId w:val="10"/>
        </w:numPr>
        <w:tabs>
          <w:tab w:val="left" w:pos="0"/>
          <w:tab w:val="left" w:pos="993"/>
        </w:tabs>
        <w:ind w:left="357" w:hanging="357"/>
        <w:rPr>
          <w:rFonts w:eastAsia="Calibri"/>
          <w:color w:val="000000"/>
          <w:szCs w:val="22"/>
          <w:lang w:eastAsia="en-US"/>
        </w:rPr>
      </w:pPr>
      <w:r w:rsidRPr="002E6897">
        <w:rPr>
          <w:rFonts w:eastAsia="Calibri"/>
          <w:color w:val="000000"/>
          <w:szCs w:val="22"/>
          <w:lang w:eastAsia="en-US"/>
        </w:rPr>
        <w:t xml:space="preserve">Noņemt </w:t>
      </w:r>
      <w:r w:rsidR="007C5EBB">
        <w:rPr>
          <w:rFonts w:eastAsia="Calibri"/>
          <w:color w:val="000000"/>
          <w:szCs w:val="22"/>
          <w:lang w:eastAsia="en-US"/>
        </w:rPr>
        <w:t>(vārds, uzvārds)</w:t>
      </w:r>
      <w:r w:rsidRPr="002E6897">
        <w:rPr>
          <w:rFonts w:eastAsia="Calibri"/>
          <w:color w:val="000000"/>
          <w:szCs w:val="22"/>
          <w:lang w:eastAsia="en-US"/>
        </w:rPr>
        <w:t xml:space="preserve"> no dzīvokļu pieprasītāju uzskaites (Reģistrs </w:t>
      </w:r>
      <w:r w:rsidR="004303F8">
        <w:rPr>
          <w:rFonts w:eastAsia="Calibri"/>
          <w:color w:val="000000"/>
          <w:szCs w:val="22"/>
          <w:lang w:eastAsia="en-US"/>
        </w:rPr>
        <w:t>N</w:t>
      </w:r>
      <w:r w:rsidRPr="002E6897">
        <w:rPr>
          <w:rFonts w:eastAsia="Calibri"/>
          <w:color w:val="000000"/>
          <w:szCs w:val="22"/>
          <w:lang w:eastAsia="en-US"/>
        </w:rPr>
        <w:t>r.1.2.grupa).</w:t>
      </w:r>
    </w:p>
    <w:p w:rsidR="00A50BA4" w:rsidRPr="002E6897" w:rsidRDefault="00A50BA4" w:rsidP="00AA7F20">
      <w:pPr>
        <w:pStyle w:val="Sarakstarindkopa"/>
        <w:numPr>
          <w:ilvl w:val="3"/>
          <w:numId w:val="10"/>
        </w:numPr>
        <w:tabs>
          <w:tab w:val="left" w:pos="0"/>
          <w:tab w:val="left" w:pos="993"/>
        </w:tabs>
        <w:ind w:left="357" w:hanging="357"/>
        <w:rPr>
          <w:rFonts w:eastAsia="Calibri"/>
          <w:color w:val="000000"/>
          <w:szCs w:val="22"/>
          <w:lang w:eastAsia="en-US"/>
        </w:rPr>
      </w:pPr>
      <w:r w:rsidRPr="002E6897">
        <w:rPr>
          <w:rFonts w:eastAsia="Calibri"/>
          <w:color w:val="000000"/>
          <w:szCs w:val="22"/>
          <w:lang w:eastAsia="en-US"/>
        </w:rPr>
        <w:t xml:space="preserve">Kontroli par lēmuma izpildi uzdot Limbažu novada pašvaldības izpilddirektoram </w:t>
      </w:r>
      <w:proofErr w:type="spellStart"/>
      <w:r w:rsidR="004303F8">
        <w:rPr>
          <w:rFonts w:eastAsia="Calibri"/>
          <w:szCs w:val="22"/>
          <w:lang w:eastAsia="en-US"/>
        </w:rPr>
        <w:t>A.</w:t>
      </w:r>
      <w:r w:rsidRPr="002E6897">
        <w:rPr>
          <w:rFonts w:eastAsia="Calibri"/>
          <w:szCs w:val="22"/>
          <w:lang w:eastAsia="en-US"/>
        </w:rPr>
        <w:t>Liniņam</w:t>
      </w:r>
      <w:proofErr w:type="spellEnd"/>
      <w:r w:rsidR="004303F8">
        <w:rPr>
          <w:rFonts w:eastAsia="Calibri"/>
          <w:color w:val="000000"/>
          <w:szCs w:val="22"/>
          <w:lang w:eastAsia="en-US"/>
        </w:rPr>
        <w:t>.</w:t>
      </w:r>
    </w:p>
    <w:p w:rsidR="00A50BA4" w:rsidRPr="002E6897" w:rsidRDefault="00A50BA4" w:rsidP="00AA7F20">
      <w:pPr>
        <w:pStyle w:val="Sarakstarindkopa"/>
        <w:numPr>
          <w:ilvl w:val="3"/>
          <w:numId w:val="10"/>
        </w:numPr>
        <w:tabs>
          <w:tab w:val="left" w:pos="0"/>
          <w:tab w:val="left" w:pos="709"/>
          <w:tab w:val="left" w:pos="993"/>
        </w:tabs>
        <w:ind w:left="357" w:hanging="357"/>
        <w:rPr>
          <w:rFonts w:eastAsia="Calibri"/>
          <w:color w:val="000000"/>
          <w:szCs w:val="22"/>
          <w:lang w:eastAsia="en-US"/>
        </w:rPr>
      </w:pPr>
      <w:r w:rsidRPr="002E6897">
        <w:rPr>
          <w:rFonts w:eastAsia="Calibri"/>
          <w:color w:val="000000"/>
          <w:szCs w:val="22"/>
          <w:lang w:eastAsia="en-US"/>
        </w:rPr>
        <w:t xml:space="preserve">Lēmumu var pārsūdzēt </w:t>
      </w:r>
      <w:r w:rsidR="00434215" w:rsidRPr="00B87037">
        <w:rPr>
          <w:lang w:eastAsia="en-US"/>
        </w:rPr>
        <w:t>Administratīvās rajona tiesas Valmieras tiesu namā (Voldemāra Baloža ielā 13A, Valmierā, LV-4201)</w:t>
      </w:r>
      <w:r w:rsidR="00434215">
        <w:rPr>
          <w:lang w:eastAsia="en-US"/>
        </w:rPr>
        <w:t xml:space="preserve"> </w:t>
      </w:r>
      <w:r w:rsidRPr="002E6897">
        <w:rPr>
          <w:rFonts w:eastAsia="Calibri"/>
          <w:color w:val="000000"/>
          <w:szCs w:val="22"/>
          <w:lang w:eastAsia="en-US"/>
        </w:rPr>
        <w:t>viena mēneša laikā no tā spēkā stāšanās dienas.</w:t>
      </w:r>
    </w:p>
    <w:p w:rsidR="002E6897" w:rsidRPr="002E6897" w:rsidRDefault="002E6897" w:rsidP="00AA7F20">
      <w:pPr>
        <w:pStyle w:val="Sarakstarindkopa"/>
        <w:numPr>
          <w:ilvl w:val="3"/>
          <w:numId w:val="10"/>
        </w:numPr>
        <w:tabs>
          <w:tab w:val="left" w:pos="0"/>
          <w:tab w:val="left" w:pos="709"/>
          <w:tab w:val="left" w:pos="993"/>
        </w:tabs>
        <w:ind w:left="357" w:hanging="357"/>
        <w:rPr>
          <w:rFonts w:eastAsia="Calibri"/>
          <w:color w:val="000000"/>
          <w:szCs w:val="22"/>
          <w:lang w:eastAsia="en-US"/>
        </w:rPr>
      </w:pPr>
      <w:r w:rsidRPr="002E6897">
        <w:rPr>
          <w:rFonts w:eastAsia="Calibri"/>
          <w:color w:val="000000"/>
          <w:szCs w:val="22"/>
          <w:lang w:eastAsia="en-US"/>
        </w:rPr>
        <w:t>Izvērstais lēmums sēdes protokola pielikumā.</w:t>
      </w:r>
    </w:p>
    <w:p w:rsidR="00A50BA4" w:rsidRPr="00A50BA4" w:rsidRDefault="00A50BA4" w:rsidP="002E6897">
      <w:pPr>
        <w:autoSpaceDE w:val="0"/>
        <w:autoSpaceDN w:val="0"/>
        <w:adjustRightInd w:val="0"/>
        <w:ind w:firstLine="0"/>
        <w:contextualSpacing/>
        <w:rPr>
          <w:rFonts w:eastAsia="Calibri"/>
          <w:bCs/>
          <w:color w:val="000000"/>
          <w:lang w:eastAsia="en-US"/>
        </w:rPr>
      </w:pPr>
    </w:p>
    <w:p w:rsidR="00A50BA4" w:rsidRPr="00A50BA4" w:rsidRDefault="00A50BA4" w:rsidP="002E6897">
      <w:pPr>
        <w:ind w:firstLine="0"/>
        <w:contextualSpacing/>
        <w:rPr>
          <w:rFonts w:eastAsia="Calibri"/>
          <w:b/>
          <w:bCs/>
          <w:szCs w:val="22"/>
          <w:lang w:eastAsia="en-US"/>
        </w:rPr>
      </w:pPr>
    </w:p>
    <w:p w:rsidR="00A50BA4" w:rsidRPr="00A50BA4" w:rsidRDefault="00197E1F" w:rsidP="00A50BA4">
      <w:pPr>
        <w:keepNext/>
        <w:ind w:firstLine="0"/>
        <w:jc w:val="center"/>
        <w:outlineLvl w:val="0"/>
        <w:rPr>
          <w:rFonts w:eastAsia="Calibri"/>
          <w:b/>
          <w:bCs/>
          <w:szCs w:val="22"/>
          <w:lang w:eastAsia="en-US"/>
        </w:rPr>
      </w:pPr>
      <w:r>
        <w:rPr>
          <w:rFonts w:eastAsia="Calibri"/>
          <w:b/>
          <w:bCs/>
          <w:szCs w:val="22"/>
          <w:lang w:eastAsia="en-US"/>
        </w:rPr>
        <w:t>1</w:t>
      </w:r>
      <w:r w:rsidR="00E1206B">
        <w:rPr>
          <w:rFonts w:eastAsia="Calibri"/>
          <w:b/>
          <w:bCs/>
          <w:szCs w:val="22"/>
          <w:lang w:eastAsia="en-US"/>
        </w:rPr>
        <w:t>9</w:t>
      </w:r>
      <w:r w:rsidR="00A50BA4" w:rsidRPr="00A50BA4">
        <w:rPr>
          <w:rFonts w:eastAsia="Calibri"/>
          <w:b/>
          <w:bCs/>
          <w:szCs w:val="22"/>
          <w:lang w:eastAsia="en-US"/>
        </w:rPr>
        <w:t>.§</w:t>
      </w:r>
    </w:p>
    <w:p w:rsidR="00A50BA4" w:rsidRPr="00A50BA4" w:rsidRDefault="00A50BA4" w:rsidP="00A50BA4">
      <w:pPr>
        <w:pBdr>
          <w:bottom w:val="single" w:sz="4" w:space="1" w:color="auto"/>
        </w:pBdr>
        <w:overflowPunct w:val="0"/>
        <w:autoSpaceDE w:val="0"/>
        <w:autoSpaceDN w:val="0"/>
        <w:adjustRightInd w:val="0"/>
        <w:ind w:firstLine="0"/>
        <w:textAlignment w:val="baseline"/>
        <w:rPr>
          <w:b/>
          <w:bCs/>
          <w:color w:val="000000"/>
          <w:lang w:eastAsia="en-US"/>
        </w:rPr>
      </w:pPr>
      <w:r w:rsidRPr="00A50BA4">
        <w:rPr>
          <w:b/>
          <w:color w:val="000000"/>
          <w:lang w:eastAsia="en-US"/>
        </w:rPr>
        <w:t xml:space="preserve">Par </w:t>
      </w:r>
      <w:r w:rsidR="004303F8">
        <w:rPr>
          <w:b/>
          <w:color w:val="000000"/>
          <w:lang w:eastAsia="en-US"/>
        </w:rPr>
        <w:t xml:space="preserve">dzīvokļa </w:t>
      </w:r>
      <w:r w:rsidR="007C5EBB">
        <w:rPr>
          <w:b/>
          <w:color w:val="000000"/>
          <w:lang w:eastAsia="en-US"/>
        </w:rPr>
        <w:t>(adrese)</w:t>
      </w:r>
      <w:r w:rsidRPr="00A50BA4">
        <w:rPr>
          <w:b/>
          <w:color w:val="000000"/>
          <w:lang w:eastAsia="en-US"/>
        </w:rPr>
        <w:t xml:space="preserve"> izīrēšanu </w:t>
      </w:r>
      <w:r w:rsidRPr="00A50BA4">
        <w:rPr>
          <w:b/>
          <w:bCs/>
          <w:color w:val="000000"/>
          <w:lang w:eastAsia="en-US"/>
        </w:rPr>
        <w:t>(</w:t>
      </w:r>
      <w:r w:rsidRPr="00A50BA4">
        <w:rPr>
          <w:b/>
          <w:color w:val="000000"/>
          <w:lang w:eastAsia="en-US"/>
        </w:rPr>
        <w:t>īres līguma noslēgšana</w:t>
      </w:r>
      <w:r>
        <w:rPr>
          <w:b/>
          <w:bCs/>
          <w:color w:val="000000"/>
          <w:lang w:eastAsia="en-US"/>
        </w:rPr>
        <w:t>, Limbažu pilsēta)</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A50BA4" w:rsidRPr="00A50BA4" w:rsidRDefault="00A50BA4" w:rsidP="004303F8">
      <w:pPr>
        <w:autoSpaceDE w:val="0"/>
        <w:autoSpaceDN w:val="0"/>
        <w:adjustRightInd w:val="0"/>
        <w:ind w:firstLine="0"/>
        <w:jc w:val="center"/>
      </w:pPr>
    </w:p>
    <w:p w:rsidR="000A3D99" w:rsidRPr="00517E82" w:rsidRDefault="00247CCD"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bCs/>
          <w:lang w:eastAsia="en-US"/>
        </w:rPr>
        <w:t xml:space="preserve"> </w:t>
      </w:r>
      <w:r w:rsidR="00A50BA4" w:rsidRPr="00A50BA4">
        <w:rPr>
          <w:lang w:eastAsia="en-US"/>
        </w:rPr>
        <w:t xml:space="preserve">un Deklarētās dzīvesvietas anulēšanas un dzīvokļu jautājumu risināšanas komisijas </w:t>
      </w:r>
      <w:r w:rsidR="00A50BA4" w:rsidRPr="00A50BA4">
        <w:rPr>
          <w:bCs/>
          <w:lang w:val="en-GB" w:eastAsia="en-US"/>
        </w:rPr>
        <w:t>07.11.</w:t>
      </w:r>
      <w:r w:rsidR="00A50BA4">
        <w:rPr>
          <w:bCs/>
          <w:lang w:val="en-GB" w:eastAsia="en-US"/>
        </w:rPr>
        <w:t>20</w:t>
      </w:r>
      <w:r w:rsidR="00A50BA4" w:rsidRPr="00A50BA4">
        <w:rPr>
          <w:bCs/>
          <w:lang w:val="en-GB" w:eastAsia="en-US"/>
        </w:rPr>
        <w:t>18</w:t>
      </w:r>
      <w:r w:rsidR="00A50BA4">
        <w:rPr>
          <w:bCs/>
          <w:lang w:val="en-GB" w:eastAsia="en-US"/>
        </w:rPr>
        <w:t>.</w:t>
      </w:r>
      <w:r w:rsidR="00A50BA4" w:rsidRPr="00A50BA4">
        <w:rPr>
          <w:bCs/>
          <w:lang w:val="en-GB" w:eastAsia="en-US"/>
        </w:rPr>
        <w:t xml:space="preserve"> </w:t>
      </w:r>
      <w:r w:rsidR="00A50BA4" w:rsidRPr="00A50BA4">
        <w:rPr>
          <w:lang w:eastAsia="en-US"/>
        </w:rPr>
        <w:t>priekšlikumu</w:t>
      </w:r>
      <w:r w:rsidR="00A50BA4" w:rsidRPr="00A50BA4">
        <w:rPr>
          <w:bCs/>
          <w:lang w:val="en-GB" w:eastAsia="en-US"/>
        </w:rPr>
        <w:t xml:space="preserve"> </w:t>
      </w:r>
      <w:r w:rsidR="00A50BA4">
        <w:rPr>
          <w:bCs/>
          <w:lang w:val="en-GB" w:eastAsia="en-US"/>
        </w:rPr>
        <w:t>(</w:t>
      </w:r>
      <w:proofErr w:type="spellStart"/>
      <w:r w:rsidR="00A50BA4">
        <w:rPr>
          <w:bCs/>
          <w:lang w:val="en-GB" w:eastAsia="en-US"/>
        </w:rPr>
        <w:t>protokols</w:t>
      </w:r>
      <w:proofErr w:type="spellEnd"/>
      <w:r w:rsidR="00A50BA4" w:rsidRPr="00A50BA4">
        <w:rPr>
          <w:bCs/>
          <w:lang w:val="en-GB" w:eastAsia="en-US"/>
        </w:rPr>
        <w:t xml:space="preserve"> Nr.17; 5.§)</w:t>
      </w:r>
      <w:r w:rsidR="00A50BA4" w:rsidRPr="00A50BA4">
        <w:rPr>
          <w:lang w:eastAsia="en-US"/>
        </w:rPr>
        <w:t xml:space="preserve">, </w:t>
      </w:r>
      <w:r w:rsidR="00A50BA4" w:rsidRPr="00A50BA4">
        <w:rPr>
          <w:color w:val="000000"/>
          <w:lang w:eastAsia="en-US"/>
        </w:rPr>
        <w:t xml:space="preserve">pamatojoties </w:t>
      </w:r>
      <w:r w:rsidR="004303F8">
        <w:rPr>
          <w:color w:val="000000"/>
          <w:lang w:eastAsia="en-US"/>
        </w:rPr>
        <w:t>uz</w:t>
      </w:r>
      <w:r w:rsidR="00A50BA4" w:rsidRPr="00A50BA4">
        <w:rPr>
          <w:color w:val="000000"/>
          <w:lang w:eastAsia="en-US"/>
        </w:rPr>
        <w:t xml:space="preserve"> likuma „Par palīdzību dzīvokļu jautājumu risināšanā” 14.</w:t>
      </w:r>
      <w:r w:rsidR="004303F8">
        <w:rPr>
          <w:color w:val="000000"/>
          <w:lang w:eastAsia="en-US"/>
        </w:rPr>
        <w:t xml:space="preserve"> </w:t>
      </w:r>
      <w:r w:rsidR="00A50BA4" w:rsidRPr="00A50BA4">
        <w:rPr>
          <w:color w:val="000000"/>
          <w:lang w:eastAsia="en-US"/>
        </w:rPr>
        <w:t>pantu, likuma „Par pašvaldībām” 15.</w:t>
      </w:r>
      <w:r w:rsidR="004303F8">
        <w:rPr>
          <w:color w:val="000000"/>
          <w:lang w:eastAsia="en-US"/>
        </w:rPr>
        <w:t xml:space="preserve"> </w:t>
      </w:r>
      <w:r w:rsidR="00A50BA4" w:rsidRPr="00A50BA4">
        <w:rPr>
          <w:color w:val="000000"/>
          <w:lang w:eastAsia="en-US"/>
        </w:rPr>
        <w:t>panta pirmās daļas 9.</w:t>
      </w:r>
      <w:r w:rsidR="004303F8">
        <w:rPr>
          <w:color w:val="000000"/>
          <w:lang w:eastAsia="en-US"/>
        </w:rPr>
        <w:t xml:space="preserve"> </w:t>
      </w:r>
      <w:r w:rsidR="00A50BA4" w:rsidRPr="00A50BA4">
        <w:rPr>
          <w:color w:val="000000"/>
          <w:lang w:eastAsia="en-US"/>
        </w:rPr>
        <w:t>punktu, 21.</w:t>
      </w:r>
      <w:r w:rsidR="004303F8">
        <w:rPr>
          <w:color w:val="000000"/>
          <w:lang w:eastAsia="en-US"/>
        </w:rPr>
        <w:t xml:space="preserve"> </w:t>
      </w:r>
      <w:r w:rsidR="00A50BA4" w:rsidRPr="00A50BA4">
        <w:rPr>
          <w:color w:val="000000"/>
          <w:lang w:eastAsia="en-US"/>
        </w:rPr>
        <w:t>panta pirmās daļas 27.</w:t>
      </w:r>
      <w:r w:rsidR="004303F8">
        <w:rPr>
          <w:color w:val="000000"/>
          <w:lang w:eastAsia="en-US"/>
        </w:rPr>
        <w:t xml:space="preserve"> </w:t>
      </w:r>
      <w:r w:rsidR="00A50BA4" w:rsidRPr="00A50BA4">
        <w:rPr>
          <w:color w:val="000000"/>
          <w:lang w:eastAsia="en-US"/>
        </w:rPr>
        <w:t>punktu, Limbažu novada pašvaldības 25.10.2012. saistošo noteikumu Nr.34 „Par Limbažu novada pašvaldības palīdzību dzīvojamo telpu jautājumu risināšanā” 20.</w:t>
      </w:r>
      <w:r w:rsidR="004303F8">
        <w:rPr>
          <w:color w:val="000000"/>
          <w:lang w:eastAsia="en-US"/>
        </w:rPr>
        <w:t xml:space="preserve"> </w:t>
      </w:r>
      <w:r w:rsidR="00A50BA4" w:rsidRPr="00A50BA4">
        <w:rPr>
          <w:color w:val="000000"/>
          <w:lang w:eastAsia="en-US"/>
        </w:rPr>
        <w:t xml:space="preserve">punktu,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A50BA4" w:rsidRPr="00A50BA4" w:rsidRDefault="00A50BA4" w:rsidP="000A3D99">
      <w:pPr>
        <w:autoSpaceDE w:val="0"/>
        <w:autoSpaceDN w:val="0"/>
        <w:adjustRightInd w:val="0"/>
        <w:ind w:firstLine="720"/>
        <w:contextualSpacing/>
        <w:rPr>
          <w:lang w:eastAsia="en-US"/>
        </w:rPr>
      </w:pPr>
    </w:p>
    <w:p w:rsidR="00A50BA4" w:rsidRPr="004303F8" w:rsidRDefault="00A50BA4" w:rsidP="004A130C">
      <w:pPr>
        <w:pStyle w:val="Sarakstarindkopa"/>
        <w:numPr>
          <w:ilvl w:val="0"/>
          <w:numId w:val="27"/>
        </w:numPr>
        <w:tabs>
          <w:tab w:val="left" w:pos="0"/>
          <w:tab w:val="left" w:pos="993"/>
        </w:tabs>
        <w:ind w:left="357" w:hanging="357"/>
        <w:rPr>
          <w:rFonts w:eastAsia="Calibri"/>
          <w:bCs/>
          <w:color w:val="000000"/>
          <w:szCs w:val="22"/>
          <w:lang w:eastAsia="en-US"/>
        </w:rPr>
      </w:pPr>
      <w:r w:rsidRPr="004303F8">
        <w:rPr>
          <w:rFonts w:eastAsia="Calibri"/>
          <w:bCs/>
          <w:color w:val="000000"/>
          <w:szCs w:val="22"/>
          <w:lang w:val="x-none" w:eastAsia="en-US"/>
        </w:rPr>
        <w:t xml:space="preserve">Izīrēt </w:t>
      </w:r>
      <w:r w:rsidR="007C5EBB">
        <w:rPr>
          <w:rFonts w:eastAsia="Calibri"/>
          <w:color w:val="000000"/>
          <w:szCs w:val="22"/>
          <w:lang w:eastAsia="en-US"/>
        </w:rPr>
        <w:t>(vārds, uzvārds,</w:t>
      </w:r>
      <w:r w:rsidRPr="004303F8">
        <w:rPr>
          <w:rFonts w:eastAsia="Calibri"/>
          <w:color w:val="000000"/>
          <w:szCs w:val="22"/>
          <w:lang w:eastAsia="en-US"/>
        </w:rPr>
        <w:t xml:space="preserve"> personas kods</w:t>
      </w:r>
      <w:r w:rsidR="007C5EBB">
        <w:rPr>
          <w:rFonts w:eastAsia="Calibri"/>
          <w:color w:val="000000"/>
          <w:szCs w:val="22"/>
          <w:lang w:eastAsia="en-US"/>
        </w:rPr>
        <w:t>)</w:t>
      </w:r>
      <w:r w:rsidRPr="004303F8">
        <w:rPr>
          <w:rFonts w:eastAsia="Calibri"/>
          <w:bCs/>
          <w:color w:val="000000"/>
          <w:szCs w:val="22"/>
          <w:lang w:eastAsia="en-US"/>
        </w:rPr>
        <w:t xml:space="preserve">, vienistabas dzīvokli </w:t>
      </w:r>
      <w:r w:rsidR="007C5EBB">
        <w:rPr>
          <w:rFonts w:eastAsia="Calibri"/>
          <w:color w:val="000000"/>
          <w:szCs w:val="22"/>
          <w:lang w:eastAsia="en-US"/>
        </w:rPr>
        <w:t>(adrese)</w:t>
      </w:r>
      <w:r w:rsidRPr="004303F8">
        <w:rPr>
          <w:rFonts w:eastAsia="Calibri"/>
          <w:bCs/>
          <w:color w:val="000000"/>
          <w:szCs w:val="22"/>
          <w:lang w:val="x-none" w:eastAsia="en-US"/>
        </w:rPr>
        <w:t>.</w:t>
      </w:r>
    </w:p>
    <w:p w:rsidR="00A50BA4" w:rsidRPr="004303F8" w:rsidRDefault="00A50BA4" w:rsidP="004A130C">
      <w:pPr>
        <w:pStyle w:val="Sarakstarindkopa"/>
        <w:numPr>
          <w:ilvl w:val="0"/>
          <w:numId w:val="27"/>
        </w:numPr>
        <w:tabs>
          <w:tab w:val="left" w:pos="0"/>
          <w:tab w:val="left" w:pos="993"/>
        </w:tabs>
        <w:ind w:left="357" w:hanging="357"/>
        <w:rPr>
          <w:rFonts w:eastAsia="Calibri"/>
          <w:color w:val="000000"/>
          <w:szCs w:val="22"/>
          <w:lang w:eastAsia="en-US"/>
        </w:rPr>
      </w:pPr>
      <w:r w:rsidRPr="004303F8">
        <w:rPr>
          <w:rFonts w:eastAsia="Calibri"/>
          <w:szCs w:val="22"/>
          <w:lang w:eastAsia="en-US"/>
        </w:rPr>
        <w:t>Pilnvarot SIA „Namsaimnieks”, reģistrācijas Nr.</w:t>
      </w:r>
      <w:r w:rsidR="004303F8">
        <w:rPr>
          <w:rFonts w:eastAsia="Calibri"/>
          <w:szCs w:val="22"/>
          <w:lang w:eastAsia="en-US"/>
        </w:rPr>
        <w:t xml:space="preserve"> </w:t>
      </w:r>
      <w:r w:rsidRPr="004303F8">
        <w:rPr>
          <w:rFonts w:eastAsia="Calibri"/>
          <w:szCs w:val="22"/>
          <w:lang w:eastAsia="en-US"/>
        </w:rPr>
        <w:t xml:space="preserve">46603000240 valdes priekšsēdētāju Ilzi </w:t>
      </w:r>
      <w:proofErr w:type="spellStart"/>
      <w:r w:rsidRPr="004303F8">
        <w:rPr>
          <w:rFonts w:eastAsia="Calibri"/>
          <w:szCs w:val="22"/>
          <w:lang w:eastAsia="en-US"/>
        </w:rPr>
        <w:t>Pastvu</w:t>
      </w:r>
      <w:proofErr w:type="spellEnd"/>
      <w:r w:rsidRPr="004303F8">
        <w:rPr>
          <w:rFonts w:eastAsia="Calibri"/>
          <w:bCs/>
          <w:szCs w:val="22"/>
          <w:lang w:val="x-none" w:eastAsia="en-US"/>
        </w:rPr>
        <w:t xml:space="preserve"> noslēgt dzīvojamās telpas īres līgumu </w:t>
      </w:r>
      <w:r w:rsidRPr="004303F8">
        <w:rPr>
          <w:rFonts w:eastAsia="Calibri"/>
          <w:bCs/>
          <w:szCs w:val="22"/>
          <w:lang w:eastAsia="en-US"/>
        </w:rPr>
        <w:t xml:space="preserve">uz nenoteiktu laiku, </w:t>
      </w:r>
      <w:r w:rsidRPr="004303F8">
        <w:rPr>
          <w:rFonts w:eastAsia="Calibri"/>
          <w:bCs/>
          <w:szCs w:val="22"/>
          <w:lang w:val="x-none" w:eastAsia="en-US"/>
        </w:rPr>
        <w:t xml:space="preserve">ar </w:t>
      </w:r>
      <w:r w:rsidR="007C5EBB">
        <w:rPr>
          <w:rFonts w:eastAsia="Calibri"/>
          <w:color w:val="000000"/>
          <w:szCs w:val="22"/>
          <w:lang w:eastAsia="en-US"/>
        </w:rPr>
        <w:t>(vārds, uzvārds,</w:t>
      </w:r>
      <w:r w:rsidRPr="004303F8">
        <w:rPr>
          <w:rFonts w:eastAsia="Calibri"/>
          <w:color w:val="000000"/>
          <w:szCs w:val="22"/>
          <w:lang w:eastAsia="en-US"/>
        </w:rPr>
        <w:t xml:space="preserve"> personas kods</w:t>
      </w:r>
      <w:r w:rsidR="007C5EBB">
        <w:rPr>
          <w:rFonts w:eastAsia="Calibri"/>
          <w:color w:val="000000"/>
          <w:szCs w:val="22"/>
          <w:lang w:eastAsia="en-US"/>
        </w:rPr>
        <w:t>)</w:t>
      </w:r>
      <w:r w:rsidRPr="004303F8">
        <w:rPr>
          <w:rFonts w:eastAsia="Calibri"/>
          <w:bCs/>
          <w:szCs w:val="22"/>
          <w:lang w:val="x-none" w:eastAsia="en-US"/>
        </w:rPr>
        <w:t xml:space="preserve"> par dzīvokļa </w:t>
      </w:r>
      <w:r w:rsidR="007C5EBB">
        <w:rPr>
          <w:rFonts w:eastAsia="Calibri"/>
          <w:color w:val="000000"/>
          <w:szCs w:val="22"/>
          <w:lang w:eastAsia="en-US"/>
        </w:rPr>
        <w:t>(adrese)</w:t>
      </w:r>
      <w:r w:rsidR="009E37DE">
        <w:rPr>
          <w:rFonts w:eastAsia="Calibri"/>
          <w:bCs/>
          <w:szCs w:val="22"/>
          <w:lang w:eastAsia="en-US"/>
        </w:rPr>
        <w:t xml:space="preserve"> izīrēšanu</w:t>
      </w:r>
      <w:r w:rsidRPr="004303F8">
        <w:rPr>
          <w:rFonts w:eastAsia="Calibri"/>
          <w:bCs/>
          <w:szCs w:val="22"/>
          <w:lang w:eastAsia="en-US"/>
        </w:rPr>
        <w:t>.</w:t>
      </w:r>
    </w:p>
    <w:p w:rsidR="00A50BA4" w:rsidRPr="004303F8" w:rsidRDefault="00A50BA4" w:rsidP="004A130C">
      <w:pPr>
        <w:pStyle w:val="Sarakstarindkopa"/>
        <w:numPr>
          <w:ilvl w:val="0"/>
          <w:numId w:val="27"/>
        </w:numPr>
        <w:tabs>
          <w:tab w:val="left" w:pos="0"/>
          <w:tab w:val="left" w:pos="993"/>
        </w:tabs>
        <w:ind w:left="357" w:hanging="357"/>
        <w:rPr>
          <w:color w:val="000000"/>
          <w:lang w:eastAsia="en-US"/>
        </w:rPr>
      </w:pPr>
      <w:r w:rsidRPr="004303F8">
        <w:rPr>
          <w:rFonts w:eastAsia="Calibri"/>
          <w:color w:val="000000"/>
          <w:szCs w:val="22"/>
          <w:lang w:eastAsia="en-US"/>
        </w:rPr>
        <w:t xml:space="preserve">Noteikt, ka </w:t>
      </w:r>
      <w:r w:rsidR="007C5EBB">
        <w:rPr>
          <w:rFonts w:eastAsia="Calibri"/>
          <w:color w:val="000000"/>
          <w:szCs w:val="22"/>
          <w:lang w:eastAsia="en-US"/>
        </w:rPr>
        <w:t>(vārds, uzvārds)</w:t>
      </w:r>
      <w:r w:rsidRPr="004303F8">
        <w:rPr>
          <w:rFonts w:eastAsia="Calibri"/>
          <w:color w:val="000000"/>
          <w:szCs w:val="22"/>
          <w:lang w:eastAsia="en-US"/>
        </w:rPr>
        <w:t xml:space="preserve"> </w:t>
      </w:r>
      <w:r w:rsidRPr="004303F8">
        <w:rPr>
          <w:rFonts w:eastAsia="Calibri"/>
          <w:bCs/>
          <w:szCs w:val="22"/>
          <w:lang w:eastAsia="en-US"/>
        </w:rPr>
        <w:t xml:space="preserve">dzīvojamās telpas īres līgums un līgums (-i) par komunālajiem pakalpojumiem jānoslēdz viena mēneša laikā no </w:t>
      </w:r>
      <w:r w:rsidR="009E37DE">
        <w:rPr>
          <w:rFonts w:eastAsia="Calibri"/>
          <w:bCs/>
          <w:szCs w:val="22"/>
          <w:lang w:eastAsia="en-US"/>
        </w:rPr>
        <w:t xml:space="preserve">lēmuma </w:t>
      </w:r>
      <w:r w:rsidRPr="004303F8">
        <w:rPr>
          <w:rFonts w:eastAsia="Calibri"/>
          <w:bCs/>
          <w:szCs w:val="22"/>
          <w:lang w:eastAsia="en-US"/>
        </w:rPr>
        <w:t>spēkā stāšanās dienas.</w:t>
      </w:r>
    </w:p>
    <w:p w:rsidR="00A50BA4" w:rsidRPr="004303F8" w:rsidRDefault="00A50BA4" w:rsidP="004A130C">
      <w:pPr>
        <w:pStyle w:val="Sarakstarindkopa"/>
        <w:numPr>
          <w:ilvl w:val="0"/>
          <w:numId w:val="27"/>
        </w:numPr>
        <w:tabs>
          <w:tab w:val="left" w:pos="0"/>
          <w:tab w:val="left" w:pos="993"/>
        </w:tabs>
        <w:ind w:left="357" w:hanging="357"/>
        <w:rPr>
          <w:rFonts w:eastAsia="Calibri"/>
          <w:color w:val="000000"/>
          <w:szCs w:val="22"/>
          <w:lang w:eastAsia="en-US"/>
        </w:rPr>
      </w:pPr>
      <w:r w:rsidRPr="004303F8">
        <w:rPr>
          <w:rFonts w:eastAsia="Calibri"/>
          <w:color w:val="000000"/>
          <w:szCs w:val="22"/>
          <w:lang w:eastAsia="en-US"/>
        </w:rPr>
        <w:t xml:space="preserve">Noņemt </w:t>
      </w:r>
      <w:r w:rsidR="007C5EBB">
        <w:rPr>
          <w:rFonts w:eastAsia="Calibri"/>
          <w:color w:val="000000"/>
          <w:szCs w:val="22"/>
          <w:lang w:eastAsia="en-US"/>
        </w:rPr>
        <w:t>(vārds, uzvārds)</w:t>
      </w:r>
      <w:r w:rsidRPr="004303F8">
        <w:rPr>
          <w:rFonts w:eastAsia="Calibri"/>
          <w:color w:val="000000"/>
          <w:szCs w:val="22"/>
          <w:lang w:eastAsia="en-US"/>
        </w:rPr>
        <w:t xml:space="preserve"> no dzīvokļu pieprasītāju uzskaites (Reģistrs Nr.4).</w:t>
      </w:r>
    </w:p>
    <w:p w:rsidR="00A50BA4" w:rsidRPr="004303F8" w:rsidRDefault="00A50BA4" w:rsidP="004A130C">
      <w:pPr>
        <w:pStyle w:val="Sarakstarindkopa"/>
        <w:numPr>
          <w:ilvl w:val="0"/>
          <w:numId w:val="27"/>
        </w:numPr>
        <w:tabs>
          <w:tab w:val="left" w:pos="0"/>
          <w:tab w:val="left" w:pos="993"/>
        </w:tabs>
        <w:ind w:left="357" w:hanging="357"/>
        <w:rPr>
          <w:rFonts w:eastAsia="Calibri"/>
          <w:color w:val="000000"/>
          <w:szCs w:val="22"/>
          <w:lang w:eastAsia="en-US"/>
        </w:rPr>
      </w:pPr>
      <w:r w:rsidRPr="004303F8">
        <w:rPr>
          <w:rFonts w:eastAsia="Calibri"/>
          <w:color w:val="000000"/>
          <w:szCs w:val="22"/>
          <w:lang w:eastAsia="en-US"/>
        </w:rPr>
        <w:t xml:space="preserve">Kontroli par lēmuma izpildi uzdot Limbažu novada pašvaldības izpilddirektoram </w:t>
      </w:r>
      <w:proofErr w:type="spellStart"/>
      <w:r w:rsidR="009E37DE">
        <w:rPr>
          <w:rFonts w:eastAsia="Calibri"/>
          <w:szCs w:val="22"/>
          <w:lang w:eastAsia="en-US"/>
        </w:rPr>
        <w:t>A.</w:t>
      </w:r>
      <w:r w:rsidRPr="004303F8">
        <w:rPr>
          <w:rFonts w:eastAsia="Calibri"/>
          <w:szCs w:val="22"/>
          <w:lang w:eastAsia="en-US"/>
        </w:rPr>
        <w:t>Liniņam</w:t>
      </w:r>
      <w:proofErr w:type="spellEnd"/>
      <w:r w:rsidR="009E37DE">
        <w:rPr>
          <w:rFonts w:eastAsia="Calibri"/>
          <w:color w:val="000000"/>
          <w:szCs w:val="22"/>
          <w:lang w:eastAsia="en-US"/>
        </w:rPr>
        <w:t>.</w:t>
      </w:r>
    </w:p>
    <w:p w:rsidR="00A50BA4" w:rsidRPr="004303F8" w:rsidRDefault="00A50BA4" w:rsidP="004A130C">
      <w:pPr>
        <w:pStyle w:val="Sarakstarindkopa"/>
        <w:numPr>
          <w:ilvl w:val="0"/>
          <w:numId w:val="27"/>
        </w:numPr>
        <w:autoSpaceDE w:val="0"/>
        <w:autoSpaceDN w:val="0"/>
        <w:adjustRightInd w:val="0"/>
        <w:ind w:left="357" w:hanging="357"/>
        <w:rPr>
          <w:rFonts w:eastAsia="Calibri"/>
          <w:color w:val="000000"/>
          <w:lang w:eastAsia="en-US"/>
        </w:rPr>
      </w:pPr>
      <w:r w:rsidRPr="004303F8">
        <w:rPr>
          <w:rFonts w:eastAsia="Calibri"/>
          <w:color w:val="000000"/>
          <w:lang w:eastAsia="en-US"/>
        </w:rPr>
        <w:lastRenderedPageBreak/>
        <w:t xml:space="preserve">Lēmumu var pārsūdzēt </w:t>
      </w:r>
      <w:r w:rsidR="00434215" w:rsidRPr="00B87037">
        <w:rPr>
          <w:lang w:eastAsia="en-US"/>
        </w:rPr>
        <w:t>Administratīvās rajona tiesas Valmieras tiesu namā (Voldemāra Baloža ielā 13A, Valmierā, LV-4201)</w:t>
      </w:r>
      <w:r w:rsidR="00434215">
        <w:rPr>
          <w:lang w:eastAsia="en-US"/>
        </w:rPr>
        <w:t xml:space="preserve"> </w:t>
      </w:r>
      <w:r w:rsidRPr="004303F8">
        <w:rPr>
          <w:rFonts w:eastAsia="Calibri"/>
          <w:color w:val="000000"/>
          <w:lang w:eastAsia="en-US"/>
        </w:rPr>
        <w:t>viena mēneša laikā no tā spēkā stāšanās dienas.</w:t>
      </w:r>
    </w:p>
    <w:p w:rsidR="004303F8" w:rsidRPr="004303F8" w:rsidRDefault="004303F8" w:rsidP="004A130C">
      <w:pPr>
        <w:pStyle w:val="Sarakstarindkopa"/>
        <w:numPr>
          <w:ilvl w:val="0"/>
          <w:numId w:val="27"/>
        </w:numPr>
        <w:autoSpaceDE w:val="0"/>
        <w:autoSpaceDN w:val="0"/>
        <w:adjustRightInd w:val="0"/>
        <w:ind w:left="357" w:hanging="357"/>
        <w:rPr>
          <w:rFonts w:eastAsia="Calibri"/>
          <w:color w:val="000000"/>
          <w:szCs w:val="22"/>
          <w:lang w:eastAsia="en-US"/>
        </w:rPr>
      </w:pPr>
      <w:r w:rsidRPr="004303F8">
        <w:rPr>
          <w:rFonts w:eastAsia="Calibri"/>
          <w:color w:val="000000"/>
          <w:szCs w:val="22"/>
          <w:lang w:eastAsia="en-US"/>
        </w:rPr>
        <w:t>Izvērstais lēmums sēdes protokola pielikumā.</w:t>
      </w:r>
    </w:p>
    <w:p w:rsidR="00A50BA4" w:rsidRPr="00A50BA4" w:rsidRDefault="00A50BA4" w:rsidP="004303F8">
      <w:pPr>
        <w:autoSpaceDE w:val="0"/>
        <w:autoSpaceDN w:val="0"/>
        <w:adjustRightInd w:val="0"/>
        <w:ind w:firstLine="0"/>
        <w:contextualSpacing/>
        <w:rPr>
          <w:rFonts w:eastAsia="Calibri"/>
          <w:bCs/>
          <w:color w:val="000000"/>
          <w:lang w:eastAsia="en-US"/>
        </w:rPr>
      </w:pPr>
    </w:p>
    <w:p w:rsidR="00A50BA4" w:rsidRDefault="00A50BA4" w:rsidP="004303F8">
      <w:pPr>
        <w:ind w:firstLine="0"/>
        <w:jc w:val="right"/>
        <w:rPr>
          <w:lang w:eastAsia="en-US"/>
        </w:rPr>
      </w:pPr>
    </w:p>
    <w:p w:rsidR="00617960" w:rsidRDefault="00E1206B" w:rsidP="00617960">
      <w:pPr>
        <w:keepNext/>
        <w:ind w:firstLine="0"/>
        <w:jc w:val="center"/>
        <w:outlineLvl w:val="0"/>
        <w:rPr>
          <w:b/>
          <w:lang w:eastAsia="en-US"/>
        </w:rPr>
      </w:pPr>
      <w:r>
        <w:rPr>
          <w:b/>
          <w:lang w:eastAsia="en-US"/>
        </w:rPr>
        <w:t>20</w:t>
      </w:r>
      <w:r w:rsidR="00617960" w:rsidRPr="00E138D9">
        <w:rPr>
          <w:b/>
          <w:lang w:eastAsia="en-US"/>
        </w:rPr>
        <w:t>.§</w:t>
      </w:r>
    </w:p>
    <w:p w:rsidR="00617960" w:rsidRPr="00617960" w:rsidRDefault="00617960" w:rsidP="00617960">
      <w:pPr>
        <w:pBdr>
          <w:bottom w:val="single" w:sz="4" w:space="1" w:color="auto"/>
        </w:pBdr>
        <w:autoSpaceDE w:val="0"/>
        <w:autoSpaceDN w:val="0"/>
        <w:adjustRightInd w:val="0"/>
        <w:ind w:firstLine="0"/>
        <w:rPr>
          <w:color w:val="000000"/>
        </w:rPr>
      </w:pPr>
      <w:r w:rsidRPr="00617960">
        <w:rPr>
          <w:b/>
          <w:bCs/>
          <w:color w:val="000000"/>
        </w:rPr>
        <w:t>Par pašvaldības nekustamā īpašuma “Līcīši 1”, Skultes pagastā, Limbažu novadā</w:t>
      </w:r>
      <w:r>
        <w:rPr>
          <w:b/>
          <w:bCs/>
          <w:color w:val="000000"/>
        </w:rPr>
        <w:t>,</w:t>
      </w:r>
      <w:r w:rsidRPr="00617960">
        <w:rPr>
          <w:b/>
          <w:bCs/>
          <w:color w:val="000000"/>
        </w:rPr>
        <w:t xml:space="preserve"> atsavināšanu par brīvu cenu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617960" w:rsidRPr="00617960" w:rsidRDefault="00617960" w:rsidP="00617960">
      <w:pPr>
        <w:autoSpaceDE w:val="0"/>
        <w:autoSpaceDN w:val="0"/>
        <w:adjustRightInd w:val="0"/>
        <w:spacing w:line="276" w:lineRule="auto"/>
        <w:ind w:firstLine="0"/>
        <w:jc w:val="center"/>
        <w:rPr>
          <w:color w:val="000000"/>
        </w:rPr>
      </w:pPr>
    </w:p>
    <w:p w:rsidR="000A3D99" w:rsidRPr="00517E82" w:rsidRDefault="00247CCD"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617960" w:rsidRPr="00617960">
        <w:rPr>
          <w:color w:val="000000"/>
        </w:rPr>
        <w:t>pamatojoties uz Publiskas personas mantas atsavināšanas likuma 36.</w:t>
      </w:r>
      <w:r w:rsidR="00617960">
        <w:rPr>
          <w:color w:val="000000"/>
        </w:rPr>
        <w:t xml:space="preserve"> </w:t>
      </w:r>
      <w:r w:rsidR="00617960" w:rsidRPr="00617960">
        <w:rPr>
          <w:color w:val="000000"/>
        </w:rPr>
        <w:t>panta trešo daļu, 37.</w:t>
      </w:r>
      <w:r w:rsidR="00617960">
        <w:rPr>
          <w:color w:val="000000"/>
        </w:rPr>
        <w:t xml:space="preserve"> </w:t>
      </w:r>
      <w:r w:rsidR="00617960" w:rsidRPr="00617960">
        <w:rPr>
          <w:color w:val="000000"/>
        </w:rPr>
        <w:t>panta pirmās daļas 4.</w:t>
      </w:r>
      <w:r w:rsidR="00617960">
        <w:rPr>
          <w:color w:val="000000"/>
        </w:rPr>
        <w:t xml:space="preserve"> </w:t>
      </w:r>
      <w:r w:rsidR="00617960" w:rsidRPr="00617960">
        <w:rPr>
          <w:color w:val="000000"/>
        </w:rPr>
        <w:t>punktu, 45.</w:t>
      </w:r>
      <w:r w:rsidR="00617960">
        <w:rPr>
          <w:color w:val="000000"/>
        </w:rPr>
        <w:t xml:space="preserve"> </w:t>
      </w:r>
      <w:r w:rsidR="00617960" w:rsidRPr="00617960">
        <w:rPr>
          <w:color w:val="000000"/>
        </w:rPr>
        <w:t>panta trešo un ceturto daļu, Pārejas noteikumu 11.</w:t>
      </w:r>
      <w:r w:rsidR="00617960">
        <w:rPr>
          <w:color w:val="000000"/>
        </w:rPr>
        <w:t xml:space="preserve"> </w:t>
      </w:r>
      <w:r w:rsidR="00617960" w:rsidRPr="00617960">
        <w:rPr>
          <w:color w:val="000000"/>
        </w:rPr>
        <w:t>punktu</w:t>
      </w:r>
      <w:r w:rsidR="00617960">
        <w:rPr>
          <w:color w:val="000000"/>
        </w:rPr>
        <w:t>,</w:t>
      </w:r>
      <w:r w:rsidR="00617960" w:rsidRPr="00617960">
        <w:rPr>
          <w:color w:val="FF0000"/>
        </w:rPr>
        <w:t xml:space="preserve">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617960" w:rsidRPr="00617960" w:rsidRDefault="00617960" w:rsidP="000A3D99">
      <w:pPr>
        <w:autoSpaceDE w:val="0"/>
        <w:autoSpaceDN w:val="0"/>
        <w:adjustRightInd w:val="0"/>
        <w:ind w:firstLine="720"/>
        <w:contextualSpacing/>
        <w:rPr>
          <w:rFonts w:eastAsia="Calibri"/>
          <w:szCs w:val="22"/>
        </w:rPr>
      </w:pPr>
    </w:p>
    <w:p w:rsidR="00617960" w:rsidRPr="00617960" w:rsidRDefault="00617960" w:rsidP="007C5EBB">
      <w:pPr>
        <w:numPr>
          <w:ilvl w:val="0"/>
          <w:numId w:val="3"/>
        </w:numPr>
        <w:autoSpaceDE w:val="0"/>
        <w:autoSpaceDN w:val="0"/>
        <w:adjustRightInd w:val="0"/>
        <w:ind w:left="357" w:hanging="357"/>
        <w:contextualSpacing/>
        <w:rPr>
          <w:rFonts w:ascii="Arial" w:eastAsia="Calibri" w:hAnsi="Arial" w:cs="Arial"/>
          <w:color w:val="000000"/>
          <w:sz w:val="20"/>
          <w:szCs w:val="20"/>
          <w:lang w:eastAsia="en-US"/>
        </w:rPr>
      </w:pPr>
      <w:r w:rsidRPr="00617960">
        <w:rPr>
          <w:color w:val="000000"/>
        </w:rPr>
        <w:t>Noteikt nekustamā īpašuma „Līcīši 1”, Skultes pagastā, Limbažu novadā, kadastra Nr. 6676 012 0168, kas sastāv no vienas zemes vienības ar kadastra apzīmējumu 6676</w:t>
      </w:r>
      <w:r w:rsidR="00401449">
        <w:rPr>
          <w:color w:val="000000"/>
        </w:rPr>
        <w:t xml:space="preserve"> 012 0168, 0,</w:t>
      </w:r>
      <w:r w:rsidRPr="00617960">
        <w:rPr>
          <w:color w:val="000000"/>
        </w:rPr>
        <w:t>0781 ha platībā, un dzīvojamās mājas, būves kadastra apzīmējums 6676 012 0168 001</w:t>
      </w:r>
      <w:r w:rsidRPr="00617960">
        <w:rPr>
          <w:bCs/>
          <w:color w:val="000000"/>
        </w:rPr>
        <w:t xml:space="preserve">, </w:t>
      </w:r>
      <w:r w:rsidRPr="00617960">
        <w:rPr>
          <w:color w:val="000000"/>
        </w:rPr>
        <w:t>atsavināšanas veidu - pārdošana par brīvu cenu, jo īpašumu iegūst Publiskas personas mantas atsavināšanas likuma 4.</w:t>
      </w:r>
      <w:r>
        <w:rPr>
          <w:color w:val="000000"/>
        </w:rPr>
        <w:t xml:space="preserve"> </w:t>
      </w:r>
      <w:r w:rsidRPr="00617960">
        <w:rPr>
          <w:color w:val="000000"/>
        </w:rPr>
        <w:t xml:space="preserve">panta ceturtās daļas </w:t>
      </w:r>
      <w:r w:rsidRPr="00617960">
        <w:t>5.</w:t>
      </w:r>
      <w:r>
        <w:t xml:space="preserve"> </w:t>
      </w:r>
      <w:r w:rsidRPr="00617960">
        <w:t xml:space="preserve">punktā </w:t>
      </w:r>
      <w:r w:rsidRPr="00617960">
        <w:rPr>
          <w:color w:val="000000"/>
        </w:rPr>
        <w:t>minētā persona.</w:t>
      </w:r>
    </w:p>
    <w:p w:rsidR="00617960" w:rsidRPr="00617960" w:rsidRDefault="00617960" w:rsidP="007C5EBB">
      <w:pPr>
        <w:numPr>
          <w:ilvl w:val="0"/>
          <w:numId w:val="3"/>
        </w:numPr>
        <w:autoSpaceDE w:val="0"/>
        <w:autoSpaceDN w:val="0"/>
        <w:adjustRightInd w:val="0"/>
        <w:ind w:left="357" w:hanging="357"/>
        <w:contextualSpacing/>
        <w:rPr>
          <w:rFonts w:ascii="Arial" w:eastAsia="Calibri" w:hAnsi="Arial" w:cs="Arial"/>
          <w:color w:val="000000"/>
          <w:sz w:val="20"/>
          <w:szCs w:val="20"/>
          <w:lang w:eastAsia="en-US"/>
        </w:rPr>
      </w:pPr>
      <w:r w:rsidRPr="00617960">
        <w:rPr>
          <w:color w:val="000000"/>
        </w:rPr>
        <w:t xml:space="preserve">Apstiprināt nekustamā īpašuma </w:t>
      </w:r>
      <w:r>
        <w:rPr>
          <w:color w:val="000000"/>
        </w:rPr>
        <w:t xml:space="preserve">„Līcīši </w:t>
      </w:r>
      <w:r w:rsidRPr="00617960">
        <w:rPr>
          <w:color w:val="000000"/>
        </w:rPr>
        <w:t>1”, Skultes pagastā, Limbažu novadā, kadastra Nr. 6676 012 0168, kas sastāv no vienas zemes vienības ar kadastra apzīmējumu 6676 012 0168, 0.0781 ha platībā, un dzīvojamās mājas, būves kadastra apzīmējums 6676 012 0168 001</w:t>
      </w:r>
      <w:r w:rsidRPr="00617960">
        <w:rPr>
          <w:bCs/>
          <w:color w:val="000000"/>
        </w:rPr>
        <w:t xml:space="preserve">, </w:t>
      </w:r>
      <w:r w:rsidRPr="00617960">
        <w:rPr>
          <w:color w:val="000000"/>
        </w:rPr>
        <w:t xml:space="preserve">nosacīto cenu </w:t>
      </w:r>
      <w:r w:rsidRPr="00617960">
        <w:t>3700</w:t>
      </w:r>
      <w:r>
        <w:t>,</w:t>
      </w:r>
      <w:r w:rsidRPr="00617960">
        <w:t xml:space="preserve">00 </w:t>
      </w:r>
      <w:r w:rsidRPr="00617960">
        <w:rPr>
          <w:color w:val="000000"/>
        </w:rPr>
        <w:t>EUR</w:t>
      </w:r>
      <w:r w:rsidRPr="00617960">
        <w:t xml:space="preserve"> (trīs tūkstoši septiņi simti eiro</w:t>
      </w:r>
      <w:r>
        <w:t>,</w:t>
      </w:r>
      <w:r w:rsidRPr="00617960">
        <w:t xml:space="preserve"> 00 centi).</w:t>
      </w:r>
    </w:p>
    <w:p w:rsidR="00617960" w:rsidRPr="00617960" w:rsidRDefault="00617960" w:rsidP="007C5EBB">
      <w:pPr>
        <w:numPr>
          <w:ilvl w:val="0"/>
          <w:numId w:val="3"/>
        </w:numPr>
        <w:autoSpaceDE w:val="0"/>
        <w:autoSpaceDN w:val="0"/>
        <w:adjustRightInd w:val="0"/>
        <w:ind w:left="357" w:hanging="357"/>
        <w:contextualSpacing/>
        <w:rPr>
          <w:rFonts w:ascii="Arial" w:eastAsia="Calibri" w:hAnsi="Arial" w:cs="Arial"/>
          <w:color w:val="000000"/>
          <w:sz w:val="20"/>
          <w:szCs w:val="20"/>
          <w:lang w:eastAsia="en-US"/>
        </w:rPr>
      </w:pPr>
      <w:r w:rsidRPr="00617960">
        <w:rPr>
          <w:color w:val="000000"/>
        </w:rPr>
        <w:t xml:space="preserve">Atsavināt nekustamo īpašumu “Līcīši 1”, Skultes pagastā, Limbažu novadā, kadastra Nr. 6676 012 0168, par nosacīto cenu </w:t>
      </w:r>
      <w:r w:rsidR="007C5EBB">
        <w:rPr>
          <w:color w:val="000000"/>
        </w:rPr>
        <w:t>(vārds, uzvārds,</w:t>
      </w:r>
      <w:r w:rsidRPr="00617960">
        <w:t xml:space="preserve"> personas kods</w:t>
      </w:r>
      <w:r w:rsidR="007C5EBB">
        <w:t>)</w:t>
      </w:r>
      <w:r w:rsidRPr="00617960">
        <w:t>, jo īpašumu iegādājas Publiskas personas mantas atsavināšanas likuma 4.</w:t>
      </w:r>
      <w:r>
        <w:t xml:space="preserve"> </w:t>
      </w:r>
      <w:r w:rsidRPr="00617960">
        <w:t>panta ceturtās daļas 5.</w:t>
      </w:r>
      <w:r>
        <w:t xml:space="preserve"> </w:t>
      </w:r>
      <w:r w:rsidRPr="00617960">
        <w:t>punktā minētā persona.</w:t>
      </w:r>
    </w:p>
    <w:p w:rsidR="00617960" w:rsidRPr="00617960" w:rsidRDefault="00617960" w:rsidP="007C5EBB">
      <w:pPr>
        <w:numPr>
          <w:ilvl w:val="0"/>
          <w:numId w:val="3"/>
        </w:numPr>
        <w:autoSpaceDE w:val="0"/>
        <w:autoSpaceDN w:val="0"/>
        <w:adjustRightInd w:val="0"/>
        <w:ind w:left="357" w:hanging="357"/>
        <w:contextualSpacing/>
        <w:rPr>
          <w:rFonts w:ascii="Arial" w:eastAsia="Calibri" w:hAnsi="Arial" w:cs="Arial"/>
          <w:color w:val="000000"/>
          <w:sz w:val="20"/>
          <w:szCs w:val="20"/>
          <w:lang w:eastAsia="en-US"/>
        </w:rPr>
      </w:pPr>
      <w:r w:rsidRPr="00617960">
        <w:rPr>
          <w:color w:val="000000"/>
        </w:rPr>
        <w:t xml:space="preserve">Noteikt, </w:t>
      </w:r>
      <w:r>
        <w:rPr>
          <w:color w:val="000000"/>
        </w:rPr>
        <w:t xml:space="preserve">ka nekustamais īpašums “Līcīši </w:t>
      </w:r>
      <w:r w:rsidRPr="00617960">
        <w:rPr>
          <w:color w:val="000000"/>
        </w:rPr>
        <w:t>1”, Skultes pagastā, Limbažu novadā, kadastra Nr. 6676 012 0168 tiek pārdots uz nomaksu, nosakot nomaksas termiņu 5 (pieci) gadi no pirkšanas – pārdošanas līguma noslēgšanas brīža.</w:t>
      </w:r>
    </w:p>
    <w:p w:rsidR="00617960" w:rsidRPr="00617960" w:rsidRDefault="00617960" w:rsidP="007C5EBB">
      <w:pPr>
        <w:numPr>
          <w:ilvl w:val="0"/>
          <w:numId w:val="3"/>
        </w:numPr>
        <w:autoSpaceDE w:val="0"/>
        <w:autoSpaceDN w:val="0"/>
        <w:adjustRightInd w:val="0"/>
        <w:ind w:left="357" w:hanging="357"/>
        <w:contextualSpacing/>
        <w:rPr>
          <w:rFonts w:ascii="Arial" w:eastAsia="Calibri" w:hAnsi="Arial" w:cs="Arial"/>
          <w:color w:val="000000"/>
          <w:sz w:val="20"/>
          <w:szCs w:val="20"/>
          <w:lang w:eastAsia="en-US"/>
        </w:rPr>
      </w:pPr>
      <w:r w:rsidRPr="00617960">
        <w:rPr>
          <w:color w:val="000000"/>
        </w:rPr>
        <w:t xml:space="preserve">Uzdot Limbažu novada pašvaldības Juridiskajai nodaļai organizēt pirkšanas – pārdošanas  līguma slēgšanu ar </w:t>
      </w:r>
      <w:r w:rsidR="007C5EBB">
        <w:rPr>
          <w:color w:val="000000"/>
        </w:rPr>
        <w:t>(vārds, uzvārds,</w:t>
      </w:r>
      <w:r w:rsidRPr="00617960">
        <w:t xml:space="preserve"> personas kods</w:t>
      </w:r>
      <w:r w:rsidR="007C5EBB">
        <w:t>)</w:t>
      </w:r>
      <w:r w:rsidRPr="00617960">
        <w:rPr>
          <w:color w:val="000000"/>
        </w:rPr>
        <w:t xml:space="preserve"> par Limbažu novada pašvaldības nekustamā īpašuma „Līcīši 1”, Skultes pagastā, Limbažu novadā, kadastra Nr. 6676 012 0168, kas sastāv no vienas zemes vienības ar kadastra apzīmējumu 6676 012 0168, 0.0781 ha platībā, un dzīvojamās mājas, būves kadastra apzīmējums 6676 012 0168 001</w:t>
      </w:r>
      <w:r w:rsidRPr="00617960">
        <w:rPr>
          <w:bCs/>
          <w:color w:val="000000"/>
        </w:rPr>
        <w:t xml:space="preserve"> </w:t>
      </w:r>
      <w:r w:rsidRPr="00617960">
        <w:rPr>
          <w:color w:val="000000"/>
        </w:rPr>
        <w:t>pārdošanu, līgumā iekļaujot nosacījumus, ka par atlikto maksājumu pircējs maksā sešus procentus gadā no vēl nesamaksātās pirkuma maksas daļas un par pirkuma līgumā noteikto maksājumu termiņu kavējumiem - nokavējuma procentus 0,1 procenta apmērā no kavētās maksājuma summas par katru kavējuma dienu. Noteikt, ka pircējam ir tiesības nostiprināt iegūto īpašumu zemesgrāmatā uz sava vārda, pēc pirkuma apmaksas pilnā apmērā.</w:t>
      </w:r>
    </w:p>
    <w:p w:rsidR="00617960" w:rsidRPr="00617960" w:rsidRDefault="00617960" w:rsidP="007C5EBB">
      <w:pPr>
        <w:numPr>
          <w:ilvl w:val="0"/>
          <w:numId w:val="3"/>
        </w:numPr>
        <w:autoSpaceDE w:val="0"/>
        <w:autoSpaceDN w:val="0"/>
        <w:adjustRightInd w:val="0"/>
        <w:ind w:left="357" w:hanging="357"/>
        <w:contextualSpacing/>
        <w:rPr>
          <w:rFonts w:ascii="Arial" w:eastAsia="Calibri" w:hAnsi="Arial" w:cs="Arial"/>
          <w:color w:val="000000"/>
          <w:sz w:val="20"/>
          <w:szCs w:val="20"/>
          <w:lang w:eastAsia="en-US"/>
        </w:rPr>
      </w:pPr>
      <w:r w:rsidRPr="00617960">
        <w:rPr>
          <w:color w:val="000000"/>
        </w:rPr>
        <w:t xml:space="preserve">Kontroli par lēmuma izpildi uzdot Limbažu novada pašvaldības izpilddirektoram </w:t>
      </w:r>
      <w:proofErr w:type="spellStart"/>
      <w:r w:rsidRPr="00617960">
        <w:rPr>
          <w:color w:val="000000"/>
        </w:rPr>
        <w:t>A.Liniņam</w:t>
      </w:r>
      <w:proofErr w:type="spellEnd"/>
      <w:r w:rsidRPr="00617960">
        <w:rPr>
          <w:color w:val="000000"/>
        </w:rPr>
        <w:t>.</w:t>
      </w:r>
    </w:p>
    <w:p w:rsidR="00617960" w:rsidRPr="00617960" w:rsidRDefault="00617960" w:rsidP="007C5EBB">
      <w:pPr>
        <w:numPr>
          <w:ilvl w:val="0"/>
          <w:numId w:val="3"/>
        </w:numPr>
        <w:autoSpaceDE w:val="0"/>
        <w:autoSpaceDN w:val="0"/>
        <w:adjustRightInd w:val="0"/>
        <w:ind w:left="357" w:hanging="357"/>
        <w:contextualSpacing/>
        <w:rPr>
          <w:rFonts w:ascii="Arial" w:eastAsia="Calibri" w:hAnsi="Arial" w:cs="Arial"/>
          <w:color w:val="000000"/>
          <w:sz w:val="20"/>
          <w:szCs w:val="20"/>
          <w:lang w:eastAsia="en-US"/>
        </w:rPr>
      </w:pPr>
      <w:r>
        <w:rPr>
          <w:color w:val="000000"/>
        </w:rPr>
        <w:t>Izvērstais lēmums sēdes protokola pielikumā.</w:t>
      </w:r>
    </w:p>
    <w:p w:rsidR="00617960" w:rsidRPr="00617960" w:rsidRDefault="00617960" w:rsidP="007C5EBB">
      <w:pPr>
        <w:ind w:left="357" w:hanging="357"/>
        <w:rPr>
          <w:rFonts w:eastAsia="Calibri"/>
          <w:sz w:val="23"/>
          <w:szCs w:val="23"/>
          <w:lang w:eastAsia="en-US"/>
        </w:rPr>
      </w:pPr>
    </w:p>
    <w:p w:rsidR="00617960" w:rsidRDefault="00617960" w:rsidP="00617960">
      <w:pPr>
        <w:ind w:firstLine="720"/>
        <w:rPr>
          <w:lang w:eastAsia="en-US"/>
        </w:rPr>
      </w:pPr>
    </w:p>
    <w:p w:rsidR="00CB4B0A" w:rsidRDefault="00CB4B0A" w:rsidP="00617960">
      <w:pPr>
        <w:ind w:firstLine="720"/>
        <w:rPr>
          <w:lang w:eastAsia="en-US"/>
        </w:rPr>
      </w:pPr>
    </w:p>
    <w:p w:rsidR="00CB4B0A" w:rsidRDefault="00CB4B0A" w:rsidP="00617960">
      <w:pPr>
        <w:ind w:firstLine="720"/>
        <w:rPr>
          <w:lang w:eastAsia="en-US"/>
        </w:rPr>
      </w:pPr>
    </w:p>
    <w:p w:rsidR="00CB4B0A" w:rsidRDefault="00CB4B0A" w:rsidP="00617960">
      <w:pPr>
        <w:ind w:firstLine="720"/>
        <w:rPr>
          <w:lang w:eastAsia="en-US"/>
        </w:rPr>
      </w:pPr>
    </w:p>
    <w:p w:rsidR="00401449" w:rsidRDefault="00E1206B" w:rsidP="00401449">
      <w:pPr>
        <w:keepNext/>
        <w:ind w:firstLine="0"/>
        <w:jc w:val="center"/>
        <w:outlineLvl w:val="0"/>
        <w:rPr>
          <w:b/>
          <w:lang w:eastAsia="en-US"/>
        </w:rPr>
      </w:pPr>
      <w:r>
        <w:rPr>
          <w:b/>
          <w:lang w:eastAsia="en-US"/>
        </w:rPr>
        <w:lastRenderedPageBreak/>
        <w:t>21</w:t>
      </w:r>
      <w:r w:rsidR="00401449" w:rsidRPr="00E138D9">
        <w:rPr>
          <w:b/>
          <w:lang w:eastAsia="en-US"/>
        </w:rPr>
        <w:t>.§</w:t>
      </w:r>
    </w:p>
    <w:p w:rsidR="00401449" w:rsidRPr="00401449" w:rsidRDefault="00401449" w:rsidP="00401449">
      <w:pPr>
        <w:pBdr>
          <w:bottom w:val="single" w:sz="4" w:space="1" w:color="auto"/>
        </w:pBdr>
        <w:autoSpaceDE w:val="0"/>
        <w:autoSpaceDN w:val="0"/>
        <w:adjustRightInd w:val="0"/>
        <w:ind w:firstLine="0"/>
        <w:rPr>
          <w:b/>
          <w:bCs/>
          <w:lang w:eastAsia="en-US"/>
        </w:rPr>
      </w:pPr>
      <w:r w:rsidRPr="00401449">
        <w:rPr>
          <w:b/>
          <w:bCs/>
          <w:lang w:eastAsia="en-US"/>
        </w:rPr>
        <w:t>Par nekustamā īpašuma “</w:t>
      </w:r>
      <w:proofErr w:type="spellStart"/>
      <w:r w:rsidRPr="00401449">
        <w:rPr>
          <w:b/>
          <w:bCs/>
          <w:lang w:eastAsia="en-US"/>
        </w:rPr>
        <w:t>Vecstirnas</w:t>
      </w:r>
      <w:proofErr w:type="spellEnd"/>
      <w:r w:rsidRPr="00401449">
        <w:rPr>
          <w:b/>
          <w:bCs/>
          <w:lang w:eastAsia="en-US"/>
        </w:rPr>
        <w:t>”, Katvaru pagastā, Limbažu novadā</w:t>
      </w:r>
      <w:r>
        <w:rPr>
          <w:b/>
          <w:bCs/>
          <w:lang w:eastAsia="en-US"/>
        </w:rPr>
        <w:t>,</w:t>
      </w:r>
      <w:r w:rsidRPr="00401449">
        <w:rPr>
          <w:b/>
          <w:bCs/>
          <w:lang w:eastAsia="en-US"/>
        </w:rPr>
        <w:t xml:space="preserve"> ar</w:t>
      </w:r>
      <w:r w:rsidRPr="00401449">
        <w:rPr>
          <w:lang w:eastAsia="en-US"/>
        </w:rPr>
        <w:t xml:space="preserve"> </w:t>
      </w:r>
      <w:r w:rsidRPr="00401449">
        <w:rPr>
          <w:b/>
          <w:bCs/>
          <w:lang w:eastAsia="en-US"/>
        </w:rPr>
        <w:t>kadastra numuru 6652 006 0015, izsoles organizēšanu, sākumcenas un izsoles noteikumu apstiprināšanu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401449" w:rsidRPr="00401449" w:rsidRDefault="00401449" w:rsidP="00401449">
      <w:pPr>
        <w:autoSpaceDE w:val="0"/>
        <w:autoSpaceDN w:val="0"/>
        <w:adjustRightInd w:val="0"/>
        <w:ind w:firstLine="0"/>
        <w:jc w:val="center"/>
      </w:pPr>
    </w:p>
    <w:p w:rsidR="00401449" w:rsidRPr="00401449" w:rsidRDefault="00401449" w:rsidP="00401449">
      <w:pPr>
        <w:ind w:firstLine="720"/>
        <w:contextualSpacing/>
        <w:rPr>
          <w:rFonts w:eastAsia="Calibri"/>
          <w:szCs w:val="22"/>
          <w:lang w:eastAsia="en-US"/>
        </w:rPr>
      </w:pPr>
      <w:r w:rsidRPr="00401449">
        <w:rPr>
          <w:lang w:eastAsia="en-US"/>
        </w:rPr>
        <w:t xml:space="preserve">Limbažu novada pašvaldības īpašumā ir nekustamais īpašums </w:t>
      </w:r>
      <w:r w:rsidRPr="00401449">
        <w:rPr>
          <w:rFonts w:eastAsia="Calibri"/>
          <w:bCs/>
          <w:szCs w:val="22"/>
          <w:lang w:eastAsia="en-US"/>
        </w:rPr>
        <w:t>“</w:t>
      </w:r>
      <w:proofErr w:type="spellStart"/>
      <w:r w:rsidRPr="00401449">
        <w:rPr>
          <w:rFonts w:eastAsia="Calibri"/>
          <w:bCs/>
          <w:szCs w:val="22"/>
          <w:lang w:eastAsia="en-US"/>
        </w:rPr>
        <w:t>Vecstirnas</w:t>
      </w:r>
      <w:proofErr w:type="spellEnd"/>
      <w:r w:rsidRPr="00401449">
        <w:rPr>
          <w:rFonts w:eastAsia="Calibri"/>
          <w:bCs/>
          <w:szCs w:val="22"/>
          <w:lang w:eastAsia="en-US"/>
        </w:rPr>
        <w:t>”, Katvaru pagastā, Limbažu novadā ar</w:t>
      </w:r>
      <w:r w:rsidRPr="00401449">
        <w:rPr>
          <w:rFonts w:eastAsia="Calibri"/>
          <w:szCs w:val="22"/>
          <w:lang w:eastAsia="en-US"/>
        </w:rPr>
        <w:t xml:space="preserve"> </w:t>
      </w:r>
      <w:r w:rsidRPr="00401449">
        <w:rPr>
          <w:rFonts w:eastAsia="Calibri"/>
          <w:bCs/>
          <w:szCs w:val="22"/>
          <w:lang w:eastAsia="en-US"/>
        </w:rPr>
        <w:t>kadastra numuru 6652 006 0015</w:t>
      </w:r>
      <w:r w:rsidRPr="00401449">
        <w:rPr>
          <w:lang w:eastAsia="en-US"/>
        </w:rPr>
        <w:t xml:space="preserve">, </w:t>
      </w:r>
      <w:r w:rsidRPr="00401449">
        <w:rPr>
          <w:rFonts w:eastAsia="Calibri"/>
          <w:szCs w:val="22"/>
          <w:lang w:eastAsia="en-US"/>
        </w:rPr>
        <w:t>kas sastāv no apbūvētas zemes vienības ar kadastra apzīmējumu 6652 006 0015, 0,3770 ha kopplatībā, un divām būvēm: dzīvojamās mājas (kadastra apzīmējums 6652 006 0015 001) – 201,6 m</w:t>
      </w:r>
      <w:r w:rsidRPr="00401449">
        <w:rPr>
          <w:rFonts w:eastAsia="Calibri"/>
          <w:szCs w:val="22"/>
          <w:vertAlign w:val="superscript"/>
          <w:lang w:eastAsia="en-US"/>
        </w:rPr>
        <w:t>2</w:t>
      </w:r>
      <w:r w:rsidRPr="00401449">
        <w:rPr>
          <w:rFonts w:eastAsia="Calibri"/>
          <w:szCs w:val="22"/>
          <w:lang w:eastAsia="en-US"/>
        </w:rPr>
        <w:t xml:space="preserve"> platībā, ar četriem dzīvokļu īpašumiem 168,49 m</w:t>
      </w:r>
      <w:r w:rsidRPr="00401449">
        <w:rPr>
          <w:rFonts w:eastAsia="Calibri"/>
          <w:szCs w:val="22"/>
          <w:vertAlign w:val="superscript"/>
          <w:lang w:eastAsia="en-US"/>
        </w:rPr>
        <w:t xml:space="preserve">2 </w:t>
      </w:r>
      <w:r w:rsidRPr="00401449">
        <w:rPr>
          <w:rFonts w:eastAsia="Calibri"/>
          <w:szCs w:val="22"/>
          <w:lang w:eastAsia="en-US"/>
        </w:rPr>
        <w:t>platībā, un šķūņa (kadastra apzīmējums 6652 006 0015 002) – 58,0 m</w:t>
      </w:r>
      <w:r w:rsidRPr="00401449">
        <w:rPr>
          <w:rFonts w:eastAsia="Calibri"/>
          <w:szCs w:val="22"/>
          <w:vertAlign w:val="superscript"/>
          <w:lang w:eastAsia="en-US"/>
        </w:rPr>
        <w:t xml:space="preserve">2 </w:t>
      </w:r>
      <w:r w:rsidRPr="00401449">
        <w:rPr>
          <w:rFonts w:eastAsia="Calibri"/>
          <w:szCs w:val="22"/>
          <w:lang w:eastAsia="en-US"/>
        </w:rPr>
        <w:t>platībā.</w:t>
      </w:r>
      <w:r w:rsidRPr="00401449">
        <w:rPr>
          <w:bCs/>
          <w:lang w:eastAsia="en-US"/>
        </w:rPr>
        <w:t xml:space="preserve"> </w:t>
      </w:r>
      <w:r w:rsidRPr="00401449">
        <w:rPr>
          <w:rFonts w:eastAsia="Calibri"/>
          <w:szCs w:val="22"/>
          <w:lang w:eastAsia="en-US"/>
        </w:rPr>
        <w:t>Izvērtējot nekustamā īpašuma lietošanas iespējas, konstatēts, ka nekustamais īpašums nav nepieciešams pašvaldības funkciju nodrošināšanai.</w:t>
      </w:r>
    </w:p>
    <w:p w:rsidR="00401449" w:rsidRPr="00401449" w:rsidRDefault="00401449" w:rsidP="00401449">
      <w:pPr>
        <w:ind w:firstLine="720"/>
        <w:rPr>
          <w:rFonts w:eastAsia="Calibri"/>
          <w:szCs w:val="22"/>
          <w:lang w:eastAsia="en-US"/>
        </w:rPr>
      </w:pPr>
      <w:r w:rsidRPr="00401449">
        <w:rPr>
          <w:rFonts w:eastAsia="Calibri"/>
          <w:szCs w:val="22"/>
          <w:lang w:eastAsia="en-US"/>
        </w:rPr>
        <w:t>Saskaņā ar Publiskas personas mantas atsavināšanas likuma 4.</w:t>
      </w:r>
      <w:r>
        <w:rPr>
          <w:rFonts w:eastAsia="Calibri"/>
          <w:szCs w:val="22"/>
          <w:lang w:eastAsia="en-US"/>
        </w:rPr>
        <w:t xml:space="preserve"> </w:t>
      </w:r>
      <w:r w:rsidRPr="00401449">
        <w:rPr>
          <w:rFonts w:eastAsia="Calibri"/>
          <w:szCs w:val="22"/>
          <w:lang w:eastAsia="en-US"/>
        </w:rPr>
        <w:t>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401449" w:rsidRPr="00401449" w:rsidRDefault="00401449" w:rsidP="00401449">
      <w:pPr>
        <w:ind w:firstLine="720"/>
        <w:rPr>
          <w:rFonts w:eastAsia="Calibri"/>
          <w:szCs w:val="22"/>
          <w:lang w:eastAsia="en-US"/>
        </w:rPr>
      </w:pPr>
      <w:r w:rsidRPr="00401449">
        <w:rPr>
          <w:rFonts w:eastAsia="Calibri"/>
          <w:szCs w:val="22"/>
          <w:lang w:eastAsia="en-US"/>
        </w:rPr>
        <w:t>Publiskas personas mantas atsavināšanas likuma 5.</w:t>
      </w:r>
      <w:r>
        <w:rPr>
          <w:rFonts w:eastAsia="Calibri"/>
          <w:szCs w:val="22"/>
          <w:lang w:eastAsia="en-US"/>
        </w:rPr>
        <w:t xml:space="preserve"> </w:t>
      </w:r>
      <w:r w:rsidRPr="00401449">
        <w:rPr>
          <w:rFonts w:eastAsia="Calibri"/>
          <w:szCs w:val="22"/>
          <w:lang w:eastAsia="en-US"/>
        </w:rPr>
        <w:t>panta pirmajā daļā noteikts, ka atļauju atsavināt atvasinātu publisku personu nekustamo īpašumu dod attiecīgās atsavinātās publiskās personas lēmējinstitūcija.</w:t>
      </w:r>
    </w:p>
    <w:p w:rsidR="00401449" w:rsidRPr="00401449" w:rsidRDefault="00401449" w:rsidP="00401449">
      <w:pPr>
        <w:ind w:firstLine="720"/>
        <w:rPr>
          <w:rFonts w:eastAsia="Calibri"/>
          <w:szCs w:val="22"/>
          <w:lang w:eastAsia="en-US"/>
        </w:rPr>
      </w:pPr>
      <w:r w:rsidRPr="00401449">
        <w:rPr>
          <w:rFonts w:eastAsia="Calibri"/>
          <w:szCs w:val="22"/>
          <w:lang w:eastAsia="en-US"/>
        </w:rPr>
        <w:t>Ar Limbažu novada domes 2018.</w:t>
      </w:r>
      <w:r>
        <w:rPr>
          <w:rFonts w:eastAsia="Calibri"/>
          <w:szCs w:val="22"/>
          <w:lang w:eastAsia="en-US"/>
        </w:rPr>
        <w:t xml:space="preserve"> </w:t>
      </w:r>
      <w:r w:rsidRPr="00401449">
        <w:rPr>
          <w:rFonts w:eastAsia="Calibri"/>
          <w:szCs w:val="22"/>
          <w:lang w:eastAsia="en-US"/>
        </w:rPr>
        <w:t>gada 23.</w:t>
      </w:r>
      <w:r>
        <w:rPr>
          <w:rFonts w:eastAsia="Calibri"/>
          <w:szCs w:val="22"/>
          <w:lang w:eastAsia="en-US"/>
        </w:rPr>
        <w:t xml:space="preserve"> </w:t>
      </w:r>
      <w:r w:rsidRPr="00401449">
        <w:rPr>
          <w:rFonts w:eastAsia="Calibri"/>
          <w:szCs w:val="22"/>
          <w:lang w:eastAsia="en-US"/>
        </w:rPr>
        <w:t xml:space="preserve">augusta lēmumu (protokols Nr.16, 8.§) </w:t>
      </w:r>
      <w:r w:rsidRPr="00401449">
        <w:rPr>
          <w:bCs/>
          <w:lang w:eastAsia="en-US"/>
        </w:rPr>
        <w:t>nolemts atsavināt pašvaldības</w:t>
      </w:r>
      <w:r w:rsidRPr="00401449">
        <w:rPr>
          <w:lang w:eastAsia="en-US"/>
        </w:rPr>
        <w:t xml:space="preserve"> īpašumā esošo nekustamo īpašumu </w:t>
      </w:r>
      <w:r w:rsidRPr="00401449">
        <w:rPr>
          <w:bCs/>
          <w:lang w:eastAsia="en-US"/>
        </w:rPr>
        <w:t>“</w:t>
      </w:r>
      <w:proofErr w:type="spellStart"/>
      <w:r w:rsidRPr="00401449">
        <w:rPr>
          <w:lang w:eastAsia="en-US"/>
        </w:rPr>
        <w:t>Vecstirnas</w:t>
      </w:r>
      <w:proofErr w:type="spellEnd"/>
      <w:r w:rsidRPr="00401449">
        <w:rPr>
          <w:bCs/>
          <w:lang w:eastAsia="en-US"/>
        </w:rPr>
        <w:t xml:space="preserve">”, </w:t>
      </w:r>
      <w:r w:rsidRPr="00401449">
        <w:rPr>
          <w:lang w:eastAsia="en-US"/>
        </w:rPr>
        <w:t>Katvaru</w:t>
      </w:r>
      <w:r w:rsidRPr="00401449">
        <w:rPr>
          <w:bCs/>
          <w:lang w:eastAsia="en-US"/>
        </w:rPr>
        <w:t xml:space="preserve"> pagastā, Limbažu novadā,</w:t>
      </w:r>
      <w:r w:rsidRPr="00401449">
        <w:rPr>
          <w:lang w:eastAsia="en-US"/>
        </w:rPr>
        <w:t xml:space="preserve"> nosakot, ka tas nav nepieciešams pašvaldības funkciju veikšanai.</w:t>
      </w:r>
    </w:p>
    <w:p w:rsidR="00401449" w:rsidRPr="00401449" w:rsidRDefault="00401449" w:rsidP="00401449">
      <w:pPr>
        <w:ind w:firstLine="720"/>
        <w:rPr>
          <w:rFonts w:eastAsia="Calibri"/>
          <w:szCs w:val="22"/>
          <w:lang w:eastAsia="en-US"/>
        </w:rPr>
      </w:pPr>
      <w:r w:rsidRPr="00401449">
        <w:rPr>
          <w:rFonts w:eastAsia="Calibri"/>
          <w:szCs w:val="22"/>
          <w:lang w:eastAsia="en-US"/>
        </w:rPr>
        <w:t xml:space="preserve">Tā kā nekustamais īpašums </w:t>
      </w:r>
      <w:proofErr w:type="spellStart"/>
      <w:r w:rsidRPr="00401449">
        <w:rPr>
          <w:lang w:eastAsia="en-US"/>
        </w:rPr>
        <w:t>Vecstirnas</w:t>
      </w:r>
      <w:proofErr w:type="spellEnd"/>
      <w:r w:rsidRPr="00401449">
        <w:rPr>
          <w:bCs/>
          <w:lang w:eastAsia="en-US"/>
        </w:rPr>
        <w:t xml:space="preserve">”, </w:t>
      </w:r>
      <w:r w:rsidRPr="00401449">
        <w:rPr>
          <w:lang w:eastAsia="en-US"/>
        </w:rPr>
        <w:t>Katvaru</w:t>
      </w:r>
      <w:r w:rsidRPr="00401449">
        <w:rPr>
          <w:bCs/>
          <w:lang w:eastAsia="en-US"/>
        </w:rPr>
        <w:t xml:space="preserve"> pagastā, Limbažu novadā</w:t>
      </w:r>
      <w:r>
        <w:rPr>
          <w:bCs/>
          <w:lang w:eastAsia="en-US"/>
        </w:rPr>
        <w:t>,</w:t>
      </w:r>
      <w:r w:rsidRPr="00401449">
        <w:rPr>
          <w:rFonts w:eastAsia="Calibri"/>
          <w:szCs w:val="22"/>
          <w:lang w:eastAsia="en-US"/>
        </w:rPr>
        <w:t xml:space="preserve"> nav nepieciešams pašvaldības funkciju veikšanai, </w:t>
      </w:r>
      <w:r>
        <w:rPr>
          <w:rFonts w:eastAsia="Calibri"/>
          <w:szCs w:val="22"/>
          <w:lang w:eastAsia="en-US"/>
        </w:rPr>
        <w:t>tas atsavināms pārdodot izsolē.</w:t>
      </w:r>
    </w:p>
    <w:p w:rsidR="00401449" w:rsidRPr="00401449" w:rsidRDefault="00401449" w:rsidP="00401449">
      <w:pPr>
        <w:autoSpaceDE w:val="0"/>
        <w:autoSpaceDN w:val="0"/>
        <w:adjustRightInd w:val="0"/>
        <w:ind w:firstLine="720"/>
        <w:rPr>
          <w:rFonts w:eastAsia="Calibri"/>
          <w:color w:val="000000"/>
          <w:lang w:eastAsia="en-US"/>
        </w:rPr>
      </w:pPr>
      <w:r w:rsidRPr="00401449">
        <w:rPr>
          <w:rFonts w:eastAsia="Calibri"/>
          <w:color w:val="000000"/>
          <w:lang w:eastAsia="en-US"/>
        </w:rPr>
        <w:t>Izsole organizējama saskaņā ar Publiskas personas mantas atsavināšanas likuma II nodaļu.</w:t>
      </w:r>
    </w:p>
    <w:p w:rsidR="000A3D99" w:rsidRPr="00517E82" w:rsidRDefault="00247CCD" w:rsidP="000A3D99">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401449" w:rsidRPr="00401449">
        <w:rPr>
          <w:rFonts w:eastAsia="Calibri"/>
          <w:color w:val="000000"/>
          <w:szCs w:val="22"/>
          <w:lang w:eastAsia="en-US"/>
        </w:rPr>
        <w:t>pamatojoties uz likuma „Par pašvaldībām” 14.</w:t>
      </w:r>
      <w:r w:rsidR="00401449">
        <w:rPr>
          <w:rFonts w:eastAsia="Calibri"/>
          <w:color w:val="000000"/>
          <w:szCs w:val="22"/>
          <w:lang w:eastAsia="en-US"/>
        </w:rPr>
        <w:t xml:space="preserve"> </w:t>
      </w:r>
      <w:r w:rsidR="00401449" w:rsidRPr="00401449">
        <w:rPr>
          <w:rFonts w:eastAsia="Calibri"/>
          <w:color w:val="000000"/>
          <w:szCs w:val="22"/>
          <w:lang w:eastAsia="en-US"/>
        </w:rPr>
        <w:t>panta pirmās daļas 2.</w:t>
      </w:r>
      <w:r w:rsidR="00401449">
        <w:rPr>
          <w:rFonts w:eastAsia="Calibri"/>
          <w:color w:val="000000"/>
          <w:szCs w:val="22"/>
          <w:lang w:eastAsia="en-US"/>
        </w:rPr>
        <w:t xml:space="preserve"> </w:t>
      </w:r>
      <w:proofErr w:type="spellStart"/>
      <w:r w:rsidR="00401449" w:rsidRPr="00401449">
        <w:rPr>
          <w:rFonts w:eastAsia="Calibri"/>
          <w:color w:val="000000"/>
          <w:szCs w:val="22"/>
          <w:lang w:eastAsia="en-US"/>
        </w:rPr>
        <w:t>unktu</w:t>
      </w:r>
      <w:proofErr w:type="spellEnd"/>
      <w:r w:rsidR="00401449" w:rsidRPr="00401449">
        <w:rPr>
          <w:rFonts w:eastAsia="Calibri"/>
          <w:color w:val="000000"/>
          <w:szCs w:val="22"/>
          <w:lang w:eastAsia="en-US"/>
        </w:rPr>
        <w:t>, 21.</w:t>
      </w:r>
      <w:r w:rsidR="00401449">
        <w:rPr>
          <w:rFonts w:eastAsia="Calibri"/>
          <w:color w:val="000000"/>
          <w:szCs w:val="22"/>
          <w:lang w:eastAsia="en-US"/>
        </w:rPr>
        <w:t xml:space="preserve"> </w:t>
      </w:r>
      <w:r w:rsidR="00401449" w:rsidRPr="00401449">
        <w:rPr>
          <w:rFonts w:eastAsia="Calibri"/>
          <w:color w:val="000000"/>
          <w:szCs w:val="22"/>
          <w:lang w:eastAsia="en-US"/>
        </w:rPr>
        <w:t>panta pirmās daļas 17.</w:t>
      </w:r>
      <w:r w:rsidR="00401449">
        <w:rPr>
          <w:rFonts w:eastAsia="Calibri"/>
          <w:color w:val="000000"/>
          <w:szCs w:val="22"/>
          <w:lang w:eastAsia="en-US"/>
        </w:rPr>
        <w:t xml:space="preserve"> </w:t>
      </w:r>
      <w:r w:rsidR="00401449" w:rsidRPr="00401449">
        <w:rPr>
          <w:rFonts w:eastAsia="Calibri"/>
          <w:color w:val="000000"/>
          <w:szCs w:val="22"/>
          <w:lang w:eastAsia="en-US"/>
        </w:rPr>
        <w:t>punktu, Publiskas personas mantas atsavināšanas likuma 3.</w:t>
      </w:r>
      <w:r w:rsidR="00401449">
        <w:rPr>
          <w:rFonts w:eastAsia="Calibri"/>
          <w:color w:val="000000"/>
          <w:szCs w:val="22"/>
          <w:lang w:eastAsia="en-US"/>
        </w:rPr>
        <w:t xml:space="preserve"> </w:t>
      </w:r>
      <w:r w:rsidR="00401449" w:rsidRPr="00401449">
        <w:rPr>
          <w:rFonts w:eastAsia="Calibri"/>
          <w:color w:val="000000"/>
          <w:szCs w:val="22"/>
          <w:lang w:eastAsia="en-US"/>
        </w:rPr>
        <w:t>panta pirmās daļas 1.</w:t>
      </w:r>
      <w:r w:rsidR="00401449">
        <w:rPr>
          <w:rFonts w:eastAsia="Calibri"/>
          <w:color w:val="000000"/>
          <w:szCs w:val="22"/>
          <w:lang w:eastAsia="en-US"/>
        </w:rPr>
        <w:t xml:space="preserve"> </w:t>
      </w:r>
      <w:r w:rsidR="00401449" w:rsidRPr="00401449">
        <w:rPr>
          <w:rFonts w:eastAsia="Calibri"/>
          <w:color w:val="000000"/>
          <w:szCs w:val="22"/>
          <w:lang w:eastAsia="en-US"/>
        </w:rPr>
        <w:t>punktu, 8.</w:t>
      </w:r>
      <w:r w:rsidR="00401449">
        <w:rPr>
          <w:rFonts w:eastAsia="Calibri"/>
          <w:color w:val="000000"/>
          <w:szCs w:val="22"/>
          <w:lang w:eastAsia="en-US"/>
        </w:rPr>
        <w:t xml:space="preserve"> </w:t>
      </w:r>
      <w:r w:rsidR="00401449" w:rsidRPr="00401449">
        <w:rPr>
          <w:rFonts w:eastAsia="Calibri"/>
          <w:color w:val="000000"/>
          <w:szCs w:val="22"/>
          <w:lang w:eastAsia="en-US"/>
        </w:rPr>
        <w:t xml:space="preserve">panta trešo daļu un </w:t>
      </w:r>
      <w:r w:rsidR="00401449" w:rsidRPr="00401449">
        <w:rPr>
          <w:rFonts w:eastAsia="Calibri"/>
          <w:color w:val="000000"/>
          <w:lang w:eastAsia="en-US"/>
        </w:rPr>
        <w:t>II nodaļu</w:t>
      </w:r>
      <w:r w:rsidR="00401449" w:rsidRPr="00401449">
        <w:rPr>
          <w:rFonts w:eastAsia="Calibri"/>
          <w:color w:val="000000"/>
          <w:szCs w:val="22"/>
          <w:lang w:eastAsia="en-US"/>
        </w:rPr>
        <w:t>, Limbažu novada pašvaldības īpašumu privatizācijas un atsavināšanas komisijas priekšlikumu</w:t>
      </w:r>
      <w:r w:rsidR="00401449" w:rsidRPr="00401449">
        <w:rPr>
          <w:rFonts w:eastAsia="Calibri"/>
          <w:color w:val="000000"/>
          <w:lang w:eastAsia="en-US"/>
        </w:rPr>
        <w:t xml:space="preserve">, </w:t>
      </w:r>
      <w:r w:rsidR="000A3D99" w:rsidRPr="00061F17">
        <w:rPr>
          <w:b/>
          <w:bCs/>
        </w:rPr>
        <w:t>atklāti balsojot: PAR</w:t>
      </w:r>
      <w:r w:rsidR="000A3D99" w:rsidRPr="00411700">
        <w:t xml:space="preserve"> –</w:t>
      </w:r>
      <w:r w:rsidR="000A3D99">
        <w:t xml:space="preserve"> 13 deputāti (</w:t>
      </w:r>
      <w:r w:rsidR="000A3D99" w:rsidRPr="008339E3">
        <w:t xml:space="preserve">Jānis </w:t>
      </w:r>
      <w:proofErr w:type="spellStart"/>
      <w:r w:rsidR="000A3D99" w:rsidRPr="008339E3">
        <w:t>Bārbalis</w:t>
      </w:r>
      <w:proofErr w:type="spellEnd"/>
      <w:r w:rsidR="000A3D99" w:rsidRPr="008339E3">
        <w:t xml:space="preserve">, Māris </w:t>
      </w:r>
      <w:proofErr w:type="spellStart"/>
      <w:r w:rsidR="000A3D99" w:rsidRPr="008339E3">
        <w:t>Beļaunieks</w:t>
      </w:r>
      <w:proofErr w:type="spellEnd"/>
      <w:r w:rsidR="000A3D99" w:rsidRPr="008339E3">
        <w:t xml:space="preserve">, </w:t>
      </w:r>
      <w:r w:rsidR="000A3D99">
        <w:t xml:space="preserve">Andris Garklāvs, Gunta Ozola, </w:t>
      </w:r>
      <w:r w:rsidR="000A3D99" w:rsidRPr="008339E3">
        <w:t xml:space="preserve">Gundars </w:t>
      </w:r>
      <w:proofErr w:type="spellStart"/>
      <w:r w:rsidR="000A3D99" w:rsidRPr="008339E3">
        <w:t>Plešs</w:t>
      </w:r>
      <w:proofErr w:type="spellEnd"/>
      <w:r w:rsidR="000A3D99" w:rsidRPr="008339E3">
        <w:t xml:space="preserve">, </w:t>
      </w:r>
      <w:r w:rsidR="000A3D99">
        <w:t xml:space="preserve">Taiga </w:t>
      </w:r>
      <w:proofErr w:type="spellStart"/>
      <w:r w:rsidR="000A3D99">
        <w:t>Plitniece</w:t>
      </w:r>
      <w:proofErr w:type="spellEnd"/>
      <w:r w:rsidR="000A3D99">
        <w:t xml:space="preserve">, </w:t>
      </w:r>
      <w:r w:rsidR="000A3D99" w:rsidRPr="008339E3">
        <w:t xml:space="preserve">Ziedonis </w:t>
      </w:r>
      <w:proofErr w:type="spellStart"/>
      <w:r w:rsidR="000A3D99" w:rsidRPr="008339E3">
        <w:t>Rubezis</w:t>
      </w:r>
      <w:proofErr w:type="spellEnd"/>
      <w:r w:rsidR="000A3D99" w:rsidRPr="008339E3">
        <w:t xml:space="preserve">, Reinis Siliņš, </w:t>
      </w:r>
      <w:r w:rsidR="000A3D99">
        <w:t xml:space="preserve">Ģirts Vilciņš, </w:t>
      </w:r>
      <w:r w:rsidR="000A3D99" w:rsidRPr="008339E3">
        <w:t xml:space="preserve">Andis Zaļaiskalns, Ineta Zariņa, Edmunds </w:t>
      </w:r>
      <w:proofErr w:type="spellStart"/>
      <w:r w:rsidR="000A3D99" w:rsidRPr="008339E3">
        <w:t>Zeidmanis</w:t>
      </w:r>
      <w:proofErr w:type="spellEnd"/>
      <w:r w:rsidR="000A3D99" w:rsidRPr="008339E3">
        <w:t>, Didzis Zemmers</w:t>
      </w:r>
      <w:r w:rsidR="000A3D99">
        <w:t>)</w:t>
      </w:r>
      <w:r w:rsidR="000A3D99" w:rsidRPr="00411700">
        <w:t xml:space="preserve">, </w:t>
      </w:r>
      <w:r w:rsidR="000A3D99" w:rsidRPr="00061F17">
        <w:rPr>
          <w:b/>
          <w:bCs/>
        </w:rPr>
        <w:t>PRET –</w:t>
      </w:r>
      <w:r w:rsidR="000A3D99" w:rsidRPr="00411700">
        <w:t xml:space="preserve"> </w:t>
      </w:r>
      <w:r w:rsidR="000A3D99">
        <w:t>nav</w:t>
      </w:r>
      <w:r w:rsidR="000A3D99" w:rsidRPr="00411700">
        <w:t xml:space="preserve">, </w:t>
      </w:r>
      <w:r w:rsidR="000A3D99" w:rsidRPr="00061F17">
        <w:rPr>
          <w:b/>
          <w:bCs/>
        </w:rPr>
        <w:t xml:space="preserve">ATTURAS – </w:t>
      </w:r>
      <w:r w:rsidR="000A3D99" w:rsidRPr="00061F17">
        <w:rPr>
          <w:bCs/>
        </w:rPr>
        <w:t>nav</w:t>
      </w:r>
      <w:r w:rsidR="000A3D99" w:rsidRPr="00411700">
        <w:t xml:space="preserve">, Limbažu novada dome </w:t>
      </w:r>
      <w:r w:rsidR="000A3D99" w:rsidRPr="00061F17">
        <w:rPr>
          <w:b/>
          <w:bCs/>
        </w:rPr>
        <w:t>NOLEMJ:</w:t>
      </w:r>
    </w:p>
    <w:p w:rsidR="00401449" w:rsidRPr="00401449" w:rsidRDefault="00401449" w:rsidP="000A3D99">
      <w:pPr>
        <w:autoSpaceDE w:val="0"/>
        <w:autoSpaceDN w:val="0"/>
        <w:adjustRightInd w:val="0"/>
        <w:ind w:firstLine="720"/>
        <w:contextualSpacing/>
        <w:rPr>
          <w:rFonts w:eastAsia="Calibri"/>
          <w:lang w:eastAsia="en-US"/>
        </w:rPr>
      </w:pPr>
    </w:p>
    <w:p w:rsidR="00401449" w:rsidRPr="00401449" w:rsidRDefault="00401449" w:rsidP="004A130C">
      <w:pPr>
        <w:numPr>
          <w:ilvl w:val="0"/>
          <w:numId w:val="15"/>
        </w:numPr>
        <w:autoSpaceDE w:val="0"/>
        <w:autoSpaceDN w:val="0"/>
        <w:adjustRightInd w:val="0"/>
        <w:ind w:left="357" w:hanging="357"/>
        <w:contextualSpacing/>
        <w:rPr>
          <w:rFonts w:eastAsia="Calibri"/>
          <w:lang w:eastAsia="en-US"/>
        </w:rPr>
      </w:pPr>
      <w:r w:rsidRPr="00401449">
        <w:rPr>
          <w:rFonts w:eastAsia="Calibri"/>
          <w:lang w:eastAsia="en-US"/>
        </w:rPr>
        <w:t>Atsavināt pašvaldības nekustamo īpašumu “</w:t>
      </w:r>
      <w:proofErr w:type="spellStart"/>
      <w:r w:rsidRPr="00401449">
        <w:rPr>
          <w:rFonts w:eastAsia="Calibri"/>
          <w:bCs/>
          <w:color w:val="000000"/>
          <w:lang w:eastAsia="en-US"/>
        </w:rPr>
        <w:t>Vecstirnas</w:t>
      </w:r>
      <w:proofErr w:type="spellEnd"/>
      <w:r w:rsidRPr="00401449">
        <w:rPr>
          <w:rFonts w:eastAsia="Calibri"/>
          <w:bCs/>
          <w:color w:val="000000"/>
          <w:lang w:eastAsia="en-US"/>
        </w:rPr>
        <w:t>”, Katvaru pagastā, Limbažu novadā</w:t>
      </w:r>
      <w:r w:rsidR="00060EA9">
        <w:rPr>
          <w:rFonts w:eastAsia="Calibri"/>
          <w:bCs/>
          <w:color w:val="000000"/>
          <w:lang w:eastAsia="en-US"/>
        </w:rPr>
        <w:t>,</w:t>
      </w:r>
      <w:r w:rsidRPr="00401449">
        <w:rPr>
          <w:rFonts w:eastAsia="Calibri"/>
          <w:bCs/>
          <w:color w:val="000000"/>
          <w:lang w:eastAsia="en-US"/>
        </w:rPr>
        <w:t xml:space="preserve"> ar</w:t>
      </w:r>
      <w:r w:rsidRPr="00401449">
        <w:rPr>
          <w:rFonts w:eastAsia="Calibri"/>
          <w:color w:val="000000"/>
          <w:lang w:eastAsia="en-US"/>
        </w:rPr>
        <w:t xml:space="preserve"> </w:t>
      </w:r>
      <w:r w:rsidRPr="00401449">
        <w:rPr>
          <w:rFonts w:eastAsia="Calibri"/>
          <w:bCs/>
          <w:color w:val="000000"/>
          <w:lang w:eastAsia="en-US"/>
        </w:rPr>
        <w:t>kadastra numuru 6652 006 0015</w:t>
      </w:r>
      <w:r w:rsidRPr="00401449">
        <w:rPr>
          <w:color w:val="000000"/>
          <w:lang w:eastAsia="en-US"/>
        </w:rPr>
        <w:t xml:space="preserve">, </w:t>
      </w:r>
      <w:r w:rsidRPr="00401449">
        <w:rPr>
          <w:rFonts w:eastAsia="Calibri"/>
          <w:color w:val="000000"/>
          <w:lang w:eastAsia="en-US"/>
        </w:rPr>
        <w:t>kas sastāv no apbūvētas zemes vienības ar kadastra apzīmējumu 6652 006 0015, 0,3770 ha kopplatībā, un divām būvēm: dzīvojamās mājas (kadastra apzīmējums 6652 006 0015 001) – 201,6 m</w:t>
      </w:r>
      <w:r w:rsidRPr="00401449">
        <w:rPr>
          <w:rFonts w:eastAsia="Calibri"/>
          <w:color w:val="000000"/>
          <w:vertAlign w:val="superscript"/>
          <w:lang w:eastAsia="en-US"/>
        </w:rPr>
        <w:t>2</w:t>
      </w:r>
      <w:r w:rsidRPr="00401449">
        <w:rPr>
          <w:rFonts w:eastAsia="Calibri"/>
          <w:color w:val="000000"/>
          <w:lang w:eastAsia="en-US"/>
        </w:rPr>
        <w:t xml:space="preserve"> platībā, ar četriem dzīvokļu īpašumiem 168,49 m</w:t>
      </w:r>
      <w:r w:rsidRPr="00401449">
        <w:rPr>
          <w:rFonts w:eastAsia="Calibri"/>
          <w:color w:val="000000"/>
          <w:vertAlign w:val="superscript"/>
          <w:lang w:eastAsia="en-US"/>
        </w:rPr>
        <w:t xml:space="preserve">2 </w:t>
      </w:r>
      <w:r w:rsidRPr="00401449">
        <w:rPr>
          <w:rFonts w:eastAsia="Calibri"/>
          <w:color w:val="000000"/>
          <w:lang w:eastAsia="en-US"/>
        </w:rPr>
        <w:t>platībā, un šķūņa (kadastra apzīmējums 6652 006 0015 002) – 58,0 m</w:t>
      </w:r>
      <w:r w:rsidRPr="00401449">
        <w:rPr>
          <w:rFonts w:eastAsia="Calibri"/>
          <w:color w:val="000000"/>
          <w:vertAlign w:val="superscript"/>
          <w:lang w:eastAsia="en-US"/>
        </w:rPr>
        <w:t xml:space="preserve">2 </w:t>
      </w:r>
      <w:r w:rsidRPr="00401449">
        <w:rPr>
          <w:rFonts w:eastAsia="Calibri"/>
          <w:color w:val="000000"/>
          <w:lang w:eastAsia="en-US"/>
        </w:rPr>
        <w:t>platībā</w:t>
      </w:r>
      <w:r w:rsidRPr="00401449">
        <w:rPr>
          <w:rFonts w:eastAsia="Calibri"/>
          <w:lang w:eastAsia="en-US"/>
        </w:rPr>
        <w:t>, pārdodot mutisk</w:t>
      </w:r>
      <w:r w:rsidR="00B02303">
        <w:rPr>
          <w:rFonts w:eastAsia="Calibri"/>
          <w:lang w:eastAsia="en-US"/>
        </w:rPr>
        <w:t>ā izsolē ar augšupejošu soli.</w:t>
      </w:r>
    </w:p>
    <w:p w:rsidR="00401449" w:rsidRPr="00401449" w:rsidRDefault="00401449" w:rsidP="004A130C">
      <w:pPr>
        <w:numPr>
          <w:ilvl w:val="0"/>
          <w:numId w:val="15"/>
        </w:numPr>
        <w:autoSpaceDE w:val="0"/>
        <w:autoSpaceDN w:val="0"/>
        <w:adjustRightInd w:val="0"/>
        <w:ind w:left="357" w:hanging="357"/>
        <w:contextualSpacing/>
        <w:rPr>
          <w:rFonts w:eastAsia="Calibri"/>
          <w:lang w:eastAsia="en-US"/>
        </w:rPr>
      </w:pPr>
      <w:r w:rsidRPr="00401449">
        <w:rPr>
          <w:rFonts w:eastAsia="Calibri"/>
          <w:lang w:eastAsia="en-US"/>
        </w:rPr>
        <w:t xml:space="preserve">Apstiprināt nekustamā </w:t>
      </w:r>
      <w:r w:rsidR="006E0116">
        <w:rPr>
          <w:rFonts w:eastAsia="Calibri"/>
          <w:lang w:eastAsia="en-US"/>
        </w:rPr>
        <w:t xml:space="preserve">īpašuma </w:t>
      </w:r>
      <w:r w:rsidRPr="00401449">
        <w:rPr>
          <w:rFonts w:eastAsia="Calibri"/>
          <w:lang w:eastAsia="en-US"/>
        </w:rPr>
        <w:t>“</w:t>
      </w:r>
      <w:proofErr w:type="spellStart"/>
      <w:r w:rsidRPr="00401449">
        <w:rPr>
          <w:rFonts w:eastAsia="Calibri"/>
          <w:bCs/>
          <w:color w:val="000000"/>
          <w:lang w:eastAsia="en-US"/>
        </w:rPr>
        <w:t>Vecstirnas</w:t>
      </w:r>
      <w:proofErr w:type="spellEnd"/>
      <w:r w:rsidRPr="00401449">
        <w:rPr>
          <w:rFonts w:eastAsia="Calibri"/>
          <w:bCs/>
          <w:color w:val="000000"/>
          <w:lang w:eastAsia="en-US"/>
        </w:rPr>
        <w:t>”, Katvaru pagastā, Limbažu novadā</w:t>
      </w:r>
      <w:r w:rsidR="006E0116">
        <w:rPr>
          <w:rFonts w:eastAsia="Calibri"/>
          <w:bCs/>
          <w:color w:val="000000"/>
          <w:lang w:eastAsia="en-US"/>
        </w:rPr>
        <w:t>,</w:t>
      </w:r>
      <w:r w:rsidRPr="00401449">
        <w:rPr>
          <w:rFonts w:eastAsia="Calibri"/>
          <w:bCs/>
          <w:color w:val="000000"/>
          <w:lang w:eastAsia="en-US"/>
        </w:rPr>
        <w:t xml:space="preserve"> ar</w:t>
      </w:r>
      <w:r w:rsidRPr="00401449">
        <w:rPr>
          <w:rFonts w:eastAsia="Calibri"/>
          <w:color w:val="000000"/>
          <w:lang w:eastAsia="en-US"/>
        </w:rPr>
        <w:t xml:space="preserve"> </w:t>
      </w:r>
      <w:r w:rsidRPr="00401449">
        <w:rPr>
          <w:rFonts w:eastAsia="Calibri"/>
          <w:bCs/>
          <w:color w:val="000000"/>
          <w:lang w:eastAsia="en-US"/>
        </w:rPr>
        <w:t>kadastra numuru 6652 006 0015</w:t>
      </w:r>
      <w:r w:rsidRPr="00401449">
        <w:rPr>
          <w:color w:val="000000"/>
          <w:lang w:eastAsia="en-US"/>
        </w:rPr>
        <w:t xml:space="preserve">, </w:t>
      </w:r>
      <w:r w:rsidRPr="00401449">
        <w:rPr>
          <w:rFonts w:eastAsia="Calibri"/>
          <w:color w:val="000000"/>
          <w:lang w:eastAsia="en-US"/>
        </w:rPr>
        <w:t>kas sastāv no apbūvētas zemes vienības ar kadastra apzīmējumu 6652 006 0015, 0,3770 ha kopplatībā, un divām būvēm: dzīvojamās mājas (kadastra apzīmējums 6652 006 0015 001) – 201,6 m</w:t>
      </w:r>
      <w:r w:rsidRPr="00401449">
        <w:rPr>
          <w:rFonts w:eastAsia="Calibri"/>
          <w:color w:val="000000"/>
          <w:vertAlign w:val="superscript"/>
          <w:lang w:eastAsia="en-US"/>
        </w:rPr>
        <w:t>2</w:t>
      </w:r>
      <w:r w:rsidRPr="00401449">
        <w:rPr>
          <w:rFonts w:eastAsia="Calibri"/>
          <w:color w:val="000000"/>
          <w:lang w:eastAsia="en-US"/>
        </w:rPr>
        <w:t xml:space="preserve"> platībā, ar četriem dzīvokļu īpašumiem 168,49 m</w:t>
      </w:r>
      <w:r w:rsidRPr="00401449">
        <w:rPr>
          <w:rFonts w:eastAsia="Calibri"/>
          <w:color w:val="000000"/>
          <w:vertAlign w:val="superscript"/>
          <w:lang w:eastAsia="en-US"/>
        </w:rPr>
        <w:t xml:space="preserve">2 </w:t>
      </w:r>
      <w:r w:rsidRPr="00401449">
        <w:rPr>
          <w:rFonts w:eastAsia="Calibri"/>
          <w:color w:val="000000"/>
          <w:lang w:eastAsia="en-US"/>
        </w:rPr>
        <w:t>platībā, un šķūņa (kadastra apzīmējums 6652 006 0015 002) – 58,0 m</w:t>
      </w:r>
      <w:r w:rsidRPr="00401449">
        <w:rPr>
          <w:rFonts w:eastAsia="Calibri"/>
          <w:color w:val="000000"/>
          <w:vertAlign w:val="superscript"/>
          <w:lang w:eastAsia="en-US"/>
        </w:rPr>
        <w:t xml:space="preserve">2 </w:t>
      </w:r>
      <w:r w:rsidRPr="00401449">
        <w:rPr>
          <w:rFonts w:eastAsia="Calibri"/>
          <w:color w:val="000000"/>
          <w:lang w:eastAsia="en-US"/>
        </w:rPr>
        <w:t>platībā</w:t>
      </w:r>
      <w:r w:rsidR="00B02303">
        <w:rPr>
          <w:rFonts w:eastAsia="Calibri"/>
          <w:lang w:eastAsia="en-US"/>
        </w:rPr>
        <w:t>, sākumcenu 3580,</w:t>
      </w:r>
      <w:r w:rsidRPr="00401449">
        <w:rPr>
          <w:rFonts w:eastAsia="Calibri"/>
          <w:lang w:eastAsia="en-US"/>
        </w:rPr>
        <w:t>00 EUR (trīs tūkstoši pieci simti astoņdesmit eiro</w:t>
      </w:r>
      <w:r w:rsidR="00B02303">
        <w:rPr>
          <w:rFonts w:eastAsia="Calibri"/>
          <w:lang w:eastAsia="en-US"/>
        </w:rPr>
        <w:t>, 00 centi).</w:t>
      </w:r>
    </w:p>
    <w:p w:rsidR="00401449" w:rsidRPr="00401449" w:rsidRDefault="00401449" w:rsidP="004A130C">
      <w:pPr>
        <w:numPr>
          <w:ilvl w:val="0"/>
          <w:numId w:val="15"/>
        </w:numPr>
        <w:autoSpaceDE w:val="0"/>
        <w:autoSpaceDN w:val="0"/>
        <w:adjustRightInd w:val="0"/>
        <w:ind w:left="357" w:hanging="357"/>
        <w:contextualSpacing/>
        <w:rPr>
          <w:rFonts w:eastAsia="Calibri"/>
          <w:lang w:eastAsia="en-US"/>
        </w:rPr>
      </w:pPr>
      <w:r w:rsidRPr="00401449">
        <w:rPr>
          <w:rFonts w:eastAsia="Calibri"/>
          <w:lang w:eastAsia="en-US"/>
        </w:rPr>
        <w:lastRenderedPageBreak/>
        <w:t xml:space="preserve">Apstiprināt Limbažu novada pašvaldības nekustamā </w:t>
      </w:r>
      <w:r w:rsidR="006E0116">
        <w:rPr>
          <w:rFonts w:eastAsia="Calibri"/>
          <w:lang w:eastAsia="en-US"/>
        </w:rPr>
        <w:t xml:space="preserve">īpašuma </w:t>
      </w:r>
      <w:r w:rsidRPr="00401449">
        <w:rPr>
          <w:rFonts w:eastAsia="Calibri"/>
          <w:lang w:eastAsia="en-US"/>
        </w:rPr>
        <w:t>“</w:t>
      </w:r>
      <w:proofErr w:type="spellStart"/>
      <w:r w:rsidRPr="00401449">
        <w:rPr>
          <w:rFonts w:eastAsia="Calibri"/>
          <w:bCs/>
          <w:color w:val="000000"/>
          <w:lang w:eastAsia="en-US"/>
        </w:rPr>
        <w:t>Vecstirnas</w:t>
      </w:r>
      <w:proofErr w:type="spellEnd"/>
      <w:r w:rsidRPr="00401449">
        <w:rPr>
          <w:rFonts w:eastAsia="Calibri"/>
          <w:bCs/>
          <w:color w:val="000000"/>
          <w:lang w:eastAsia="en-US"/>
        </w:rPr>
        <w:t>”, Katvaru pagastā, Limbažu novadā</w:t>
      </w:r>
      <w:r w:rsidRPr="00401449">
        <w:rPr>
          <w:rFonts w:eastAsia="Calibri"/>
          <w:lang w:eastAsia="en-US"/>
        </w:rPr>
        <w:t>, izsoles not</w:t>
      </w:r>
      <w:r w:rsidR="00B02303">
        <w:rPr>
          <w:rFonts w:eastAsia="Calibri"/>
          <w:lang w:eastAsia="en-US"/>
        </w:rPr>
        <w:t>eikumu projektu (pielikumā).</w:t>
      </w:r>
    </w:p>
    <w:p w:rsidR="00401449" w:rsidRPr="00401449" w:rsidRDefault="00401449" w:rsidP="004A130C">
      <w:pPr>
        <w:numPr>
          <w:ilvl w:val="0"/>
          <w:numId w:val="15"/>
        </w:numPr>
        <w:autoSpaceDE w:val="0"/>
        <w:autoSpaceDN w:val="0"/>
        <w:adjustRightInd w:val="0"/>
        <w:ind w:left="357" w:hanging="357"/>
        <w:contextualSpacing/>
        <w:rPr>
          <w:rFonts w:eastAsia="Calibri"/>
          <w:lang w:eastAsia="en-US"/>
        </w:rPr>
      </w:pPr>
      <w:r w:rsidRPr="00401449">
        <w:rPr>
          <w:rFonts w:eastAsia="Calibri"/>
          <w:lang w:eastAsia="en-US"/>
        </w:rPr>
        <w:t>Uzdot Limbažu novada pašvaldības īpašumu privatizācijas un atsavināšanas komisijai veikt Publiskas personas mantas atsavināšanas likumā noteiktās darbības, lai atsavinātu nekustamo īpašumu “</w:t>
      </w:r>
      <w:proofErr w:type="spellStart"/>
      <w:r w:rsidRPr="00401449">
        <w:rPr>
          <w:rFonts w:eastAsia="Calibri"/>
          <w:bCs/>
          <w:color w:val="000000"/>
          <w:lang w:eastAsia="en-US"/>
        </w:rPr>
        <w:t>Vecstirnas</w:t>
      </w:r>
      <w:proofErr w:type="spellEnd"/>
      <w:r w:rsidRPr="00401449">
        <w:rPr>
          <w:rFonts w:eastAsia="Calibri"/>
          <w:bCs/>
          <w:color w:val="000000"/>
          <w:lang w:eastAsia="en-US"/>
        </w:rPr>
        <w:t>”, Katvaru pagastā, Limbažu novadā</w:t>
      </w:r>
      <w:r w:rsidR="00B02303">
        <w:rPr>
          <w:rFonts w:eastAsia="Calibri"/>
          <w:lang w:eastAsia="en-US"/>
        </w:rPr>
        <w:t>.</w:t>
      </w:r>
    </w:p>
    <w:p w:rsidR="00401449" w:rsidRPr="00401449" w:rsidRDefault="00401449" w:rsidP="00401449">
      <w:pPr>
        <w:autoSpaceDE w:val="0"/>
        <w:autoSpaceDN w:val="0"/>
        <w:adjustRightInd w:val="0"/>
        <w:ind w:left="720" w:firstLine="0"/>
        <w:jc w:val="left"/>
        <w:rPr>
          <w:rFonts w:eastAsia="Calibri"/>
          <w:color w:val="000000"/>
          <w:sz w:val="23"/>
          <w:szCs w:val="23"/>
          <w:lang w:eastAsia="en-US"/>
        </w:rPr>
      </w:pPr>
    </w:p>
    <w:p w:rsidR="00C7107B" w:rsidRDefault="00C7107B" w:rsidP="00617960">
      <w:pPr>
        <w:ind w:firstLine="720"/>
        <w:rPr>
          <w:lang w:eastAsia="en-US"/>
        </w:rPr>
      </w:pPr>
    </w:p>
    <w:p w:rsidR="00C7107B" w:rsidRDefault="00E1206B" w:rsidP="00C7107B">
      <w:pPr>
        <w:keepNext/>
        <w:ind w:firstLine="0"/>
        <w:jc w:val="center"/>
        <w:outlineLvl w:val="0"/>
        <w:rPr>
          <w:b/>
          <w:lang w:eastAsia="en-US"/>
        </w:rPr>
      </w:pPr>
      <w:r>
        <w:rPr>
          <w:b/>
          <w:lang w:eastAsia="en-US"/>
        </w:rPr>
        <w:t>22</w:t>
      </w:r>
      <w:r w:rsidR="00C7107B" w:rsidRPr="00E138D9">
        <w:rPr>
          <w:b/>
          <w:lang w:eastAsia="en-US"/>
        </w:rPr>
        <w:t>.§</w:t>
      </w:r>
    </w:p>
    <w:p w:rsidR="00C7107B" w:rsidRPr="00C7107B" w:rsidRDefault="00C7107B" w:rsidP="00150B7C">
      <w:pPr>
        <w:pBdr>
          <w:bottom w:val="single" w:sz="4" w:space="1" w:color="auto"/>
        </w:pBdr>
        <w:autoSpaceDE w:val="0"/>
        <w:autoSpaceDN w:val="0"/>
        <w:adjustRightInd w:val="0"/>
        <w:ind w:firstLine="0"/>
        <w:rPr>
          <w:b/>
          <w:bCs/>
          <w:lang w:eastAsia="en-US"/>
        </w:rPr>
      </w:pPr>
      <w:r w:rsidRPr="00C7107B">
        <w:rPr>
          <w:b/>
          <w:bCs/>
          <w:lang w:eastAsia="en-US"/>
        </w:rPr>
        <w:t xml:space="preserve">Par nekustamā īpašuma </w:t>
      </w:r>
      <w:proofErr w:type="spellStart"/>
      <w:r w:rsidRPr="00C7107B">
        <w:rPr>
          <w:b/>
          <w:bCs/>
          <w:lang w:eastAsia="en-US"/>
        </w:rPr>
        <w:t>Cēsu</w:t>
      </w:r>
      <w:proofErr w:type="spellEnd"/>
      <w:r w:rsidRPr="00C7107B">
        <w:rPr>
          <w:b/>
          <w:bCs/>
          <w:lang w:eastAsia="en-US"/>
        </w:rPr>
        <w:t xml:space="preserve"> ielā 27, Umurgā, Umurgas pagastā, Limbažu novadā</w:t>
      </w:r>
      <w:r>
        <w:rPr>
          <w:b/>
          <w:bCs/>
          <w:lang w:eastAsia="en-US"/>
        </w:rPr>
        <w:t>,</w:t>
      </w:r>
      <w:r w:rsidRPr="00C7107B">
        <w:rPr>
          <w:b/>
          <w:bCs/>
          <w:lang w:eastAsia="en-US"/>
        </w:rPr>
        <w:t xml:space="preserve"> ar</w:t>
      </w:r>
      <w:r w:rsidRPr="00C7107B">
        <w:rPr>
          <w:lang w:eastAsia="en-US"/>
        </w:rPr>
        <w:t xml:space="preserve"> </w:t>
      </w:r>
      <w:r w:rsidRPr="00C7107B">
        <w:rPr>
          <w:b/>
          <w:bCs/>
          <w:lang w:eastAsia="en-US"/>
        </w:rPr>
        <w:t>kadastra numuru 6680 001 0576, izsoles organizēšanu, sākumcenas un izsoles noteikumu apstiprināšanu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C7107B" w:rsidRPr="00C7107B" w:rsidRDefault="00C7107B" w:rsidP="00C7107B">
      <w:pPr>
        <w:autoSpaceDE w:val="0"/>
        <w:autoSpaceDN w:val="0"/>
        <w:adjustRightInd w:val="0"/>
        <w:ind w:firstLine="0"/>
        <w:jc w:val="center"/>
      </w:pPr>
    </w:p>
    <w:p w:rsidR="00C7107B" w:rsidRPr="00C7107B" w:rsidRDefault="00C7107B" w:rsidP="00C7107B">
      <w:pPr>
        <w:ind w:firstLine="720"/>
        <w:contextualSpacing/>
        <w:rPr>
          <w:rFonts w:eastAsia="Calibri"/>
          <w:szCs w:val="22"/>
          <w:lang w:eastAsia="en-US"/>
        </w:rPr>
      </w:pPr>
      <w:r w:rsidRPr="00C7107B">
        <w:rPr>
          <w:lang w:eastAsia="en-US"/>
        </w:rPr>
        <w:t xml:space="preserve">Limbažu novada pašvaldības īpašumā ir nekustamais īpašums </w:t>
      </w:r>
      <w:proofErr w:type="spellStart"/>
      <w:r w:rsidRPr="00C7107B">
        <w:rPr>
          <w:rFonts w:eastAsia="Calibri"/>
          <w:bCs/>
          <w:szCs w:val="22"/>
          <w:lang w:eastAsia="en-US"/>
        </w:rPr>
        <w:t>Cēsu</w:t>
      </w:r>
      <w:proofErr w:type="spellEnd"/>
      <w:r w:rsidRPr="00C7107B">
        <w:rPr>
          <w:rFonts w:eastAsia="Calibri"/>
          <w:bCs/>
          <w:szCs w:val="22"/>
          <w:lang w:eastAsia="en-US"/>
        </w:rPr>
        <w:t xml:space="preserve"> ielā 27, Umurgā, Umurgas pagastā, Limbažu novadā ar kadastra numuru 6680 001 0576</w:t>
      </w:r>
      <w:r w:rsidRPr="00C7107B">
        <w:rPr>
          <w:lang w:eastAsia="en-US"/>
        </w:rPr>
        <w:t>, k</w:t>
      </w:r>
      <w:r w:rsidRPr="00C7107B">
        <w:rPr>
          <w:rFonts w:eastAsia="Calibri"/>
          <w:szCs w:val="22"/>
          <w:lang w:eastAsia="en-US"/>
        </w:rPr>
        <w:t>as sastāv no zemes vienības ar kadastra apzīmējumu 6680 001 0576</w:t>
      </w:r>
      <w:r>
        <w:rPr>
          <w:rFonts w:eastAsia="Calibri"/>
          <w:szCs w:val="22"/>
          <w:lang w:eastAsia="en-US"/>
        </w:rPr>
        <w:t>, 0,</w:t>
      </w:r>
      <w:r w:rsidRPr="00C7107B">
        <w:rPr>
          <w:rFonts w:eastAsia="Calibri"/>
          <w:szCs w:val="22"/>
          <w:lang w:eastAsia="en-US"/>
        </w:rPr>
        <w:t>39 ha platībā.</w:t>
      </w:r>
      <w:r w:rsidRPr="00C7107B">
        <w:rPr>
          <w:bCs/>
          <w:lang w:eastAsia="en-US"/>
        </w:rPr>
        <w:t xml:space="preserve"> </w:t>
      </w:r>
      <w:r w:rsidRPr="00C7107B">
        <w:rPr>
          <w:rFonts w:eastAsia="Calibri"/>
          <w:szCs w:val="22"/>
          <w:lang w:eastAsia="en-US"/>
        </w:rPr>
        <w:t xml:space="preserve">Izvērtējot nekustamā īpašuma lietošanas iespējas, konstatēts, ka nekustamais īpašums nav nepieciešams pašvaldības funkciju nodrošināšanai. </w:t>
      </w:r>
    </w:p>
    <w:p w:rsidR="00C7107B" w:rsidRPr="00C7107B" w:rsidRDefault="00C7107B" w:rsidP="00C7107B">
      <w:pPr>
        <w:ind w:firstLine="720"/>
        <w:rPr>
          <w:rFonts w:eastAsia="Calibri"/>
          <w:szCs w:val="22"/>
          <w:lang w:eastAsia="en-US"/>
        </w:rPr>
      </w:pPr>
      <w:r w:rsidRPr="00C7107B">
        <w:rPr>
          <w:rFonts w:eastAsia="Calibri"/>
          <w:szCs w:val="22"/>
          <w:lang w:eastAsia="en-US"/>
        </w:rPr>
        <w:t>Saskaņā ar Publiskas personas mantas atsavināšanas likuma 4.</w:t>
      </w:r>
      <w:r>
        <w:rPr>
          <w:rFonts w:eastAsia="Calibri"/>
          <w:szCs w:val="22"/>
          <w:lang w:eastAsia="en-US"/>
        </w:rPr>
        <w:t xml:space="preserve"> </w:t>
      </w:r>
      <w:r w:rsidRPr="00C7107B">
        <w:rPr>
          <w:rFonts w:eastAsia="Calibri"/>
          <w:szCs w:val="22"/>
          <w:lang w:eastAsia="en-US"/>
        </w:rPr>
        <w:t>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C7107B" w:rsidRPr="00C7107B" w:rsidRDefault="00C7107B" w:rsidP="00C7107B">
      <w:pPr>
        <w:ind w:firstLine="720"/>
        <w:rPr>
          <w:rFonts w:eastAsia="Calibri"/>
          <w:szCs w:val="22"/>
          <w:lang w:eastAsia="en-US"/>
        </w:rPr>
      </w:pPr>
      <w:r w:rsidRPr="00C7107B">
        <w:rPr>
          <w:rFonts w:eastAsia="Calibri"/>
          <w:szCs w:val="22"/>
          <w:lang w:eastAsia="en-US"/>
        </w:rPr>
        <w:t>Publiskas personas mantas atsavināšanas likuma 5.</w:t>
      </w:r>
      <w:r>
        <w:rPr>
          <w:rFonts w:eastAsia="Calibri"/>
          <w:szCs w:val="22"/>
          <w:lang w:eastAsia="en-US"/>
        </w:rPr>
        <w:t xml:space="preserve"> </w:t>
      </w:r>
      <w:r w:rsidRPr="00C7107B">
        <w:rPr>
          <w:rFonts w:eastAsia="Calibri"/>
          <w:szCs w:val="22"/>
          <w:lang w:eastAsia="en-US"/>
        </w:rPr>
        <w:t>panta pirmajā daļā noteikts, ka atļauju atsavināt atvasinātu publisku personu nekustamo īpašumu dod attiecīgās atsavinātās publiskās personas lēmējinstitūcija.</w:t>
      </w:r>
    </w:p>
    <w:p w:rsidR="00C7107B" w:rsidRPr="00C7107B" w:rsidRDefault="00C7107B" w:rsidP="00C7107B">
      <w:pPr>
        <w:ind w:firstLine="720"/>
        <w:rPr>
          <w:lang w:eastAsia="en-US"/>
        </w:rPr>
      </w:pPr>
      <w:r w:rsidRPr="00C7107B">
        <w:rPr>
          <w:rFonts w:eastAsia="Calibri"/>
          <w:szCs w:val="22"/>
          <w:lang w:eastAsia="en-US"/>
        </w:rPr>
        <w:t>Ar Limbažu novada domes 2017.</w:t>
      </w:r>
      <w:r>
        <w:rPr>
          <w:rFonts w:eastAsia="Calibri"/>
          <w:szCs w:val="22"/>
          <w:lang w:eastAsia="en-US"/>
        </w:rPr>
        <w:t xml:space="preserve"> </w:t>
      </w:r>
      <w:r w:rsidRPr="00C7107B">
        <w:rPr>
          <w:rFonts w:eastAsia="Calibri"/>
          <w:szCs w:val="22"/>
          <w:lang w:eastAsia="en-US"/>
        </w:rPr>
        <w:t>gada 23.</w:t>
      </w:r>
      <w:r>
        <w:rPr>
          <w:rFonts w:eastAsia="Calibri"/>
          <w:szCs w:val="22"/>
          <w:lang w:eastAsia="en-US"/>
        </w:rPr>
        <w:t xml:space="preserve"> </w:t>
      </w:r>
      <w:r w:rsidRPr="00C7107B">
        <w:rPr>
          <w:rFonts w:eastAsia="Calibri"/>
          <w:szCs w:val="22"/>
          <w:lang w:eastAsia="en-US"/>
        </w:rPr>
        <w:t xml:space="preserve">novembra </w:t>
      </w:r>
      <w:r>
        <w:rPr>
          <w:rFonts w:eastAsia="Calibri"/>
          <w:szCs w:val="22"/>
          <w:lang w:eastAsia="en-US"/>
        </w:rPr>
        <w:t xml:space="preserve">sēdes </w:t>
      </w:r>
      <w:r w:rsidRPr="00C7107B">
        <w:rPr>
          <w:rFonts w:eastAsia="Calibri"/>
          <w:szCs w:val="22"/>
          <w:lang w:eastAsia="en-US"/>
        </w:rPr>
        <w:t>lēmumu (protokols Nr.20</w:t>
      </w:r>
      <w:r>
        <w:rPr>
          <w:rFonts w:eastAsia="Calibri"/>
          <w:szCs w:val="22"/>
          <w:lang w:eastAsia="en-US"/>
        </w:rPr>
        <w:t>,</w:t>
      </w:r>
      <w:r w:rsidRPr="00C7107B">
        <w:rPr>
          <w:rFonts w:eastAsia="Calibri"/>
          <w:szCs w:val="22"/>
          <w:lang w:eastAsia="en-US"/>
        </w:rPr>
        <w:t xml:space="preserve"> 6.§) </w:t>
      </w:r>
      <w:r w:rsidRPr="00C7107B">
        <w:rPr>
          <w:bCs/>
          <w:lang w:eastAsia="en-US"/>
        </w:rPr>
        <w:t>nolemts atsavināt pašvaldības</w:t>
      </w:r>
      <w:r w:rsidRPr="00C7107B">
        <w:rPr>
          <w:lang w:eastAsia="en-US"/>
        </w:rPr>
        <w:t xml:space="preserve"> īpašumā esošo nekustamo īpašumu </w:t>
      </w:r>
      <w:proofErr w:type="spellStart"/>
      <w:r w:rsidRPr="00C7107B">
        <w:rPr>
          <w:lang w:eastAsia="en-US"/>
        </w:rPr>
        <w:t>Cēsu</w:t>
      </w:r>
      <w:proofErr w:type="spellEnd"/>
      <w:r w:rsidRPr="00C7107B">
        <w:rPr>
          <w:lang w:eastAsia="en-US"/>
        </w:rPr>
        <w:t xml:space="preserve"> ielā 27, Umurgā, Umurgas pagastā, Limbažu  novadā, kadastra numurs 6680 001 0576, sastāvošu no vienas zemes vienības ar kadastra apzīmējumu 6680 001 0576,</w:t>
      </w:r>
      <w:r>
        <w:rPr>
          <w:lang w:eastAsia="en-US"/>
        </w:rPr>
        <w:t xml:space="preserve"> </w:t>
      </w:r>
      <w:r w:rsidRPr="00C7107B">
        <w:rPr>
          <w:lang w:eastAsia="en-US"/>
        </w:rPr>
        <w:t>0,39 ha kopplatībā</w:t>
      </w:r>
      <w:r w:rsidRPr="00C7107B">
        <w:rPr>
          <w:bCs/>
          <w:lang w:eastAsia="en-US"/>
        </w:rPr>
        <w:t>,</w:t>
      </w:r>
      <w:r w:rsidRPr="00C7107B">
        <w:rPr>
          <w:lang w:eastAsia="en-US"/>
        </w:rPr>
        <w:t xml:space="preserve"> nosakot, ka tas nav nepieciešams pašvaldības funkciju veikšanai.</w:t>
      </w:r>
    </w:p>
    <w:p w:rsidR="00C7107B" w:rsidRPr="00C7107B" w:rsidRDefault="00C7107B" w:rsidP="00C7107B">
      <w:pPr>
        <w:ind w:firstLine="720"/>
        <w:rPr>
          <w:lang w:eastAsia="en-US"/>
        </w:rPr>
      </w:pPr>
      <w:r w:rsidRPr="00C7107B">
        <w:rPr>
          <w:rFonts w:eastAsia="Calibri"/>
          <w:szCs w:val="22"/>
          <w:lang w:eastAsia="en-US"/>
        </w:rPr>
        <w:t xml:space="preserve">Tā kā nekustamais īpašums </w:t>
      </w:r>
      <w:proofErr w:type="spellStart"/>
      <w:r w:rsidRPr="00C7107B">
        <w:rPr>
          <w:lang w:eastAsia="en-US"/>
        </w:rPr>
        <w:t>Cēsu</w:t>
      </w:r>
      <w:proofErr w:type="spellEnd"/>
      <w:r w:rsidRPr="00C7107B">
        <w:rPr>
          <w:lang w:eastAsia="en-US"/>
        </w:rPr>
        <w:t xml:space="preserve"> ielā 27, Umurgā, Umurgas pagastā, Limbažu novadā, kadastra numurs 6680 001 0576, </w:t>
      </w:r>
      <w:r w:rsidRPr="00C7107B">
        <w:rPr>
          <w:rFonts w:eastAsia="Calibri"/>
          <w:szCs w:val="22"/>
          <w:lang w:eastAsia="en-US"/>
        </w:rPr>
        <w:t xml:space="preserve">nav nepieciešams pašvaldības funkciju veikšanai, </w:t>
      </w:r>
      <w:r>
        <w:rPr>
          <w:rFonts w:eastAsia="Calibri"/>
          <w:szCs w:val="22"/>
          <w:lang w:eastAsia="en-US"/>
        </w:rPr>
        <w:t>tas atsavināms pārdodot izsolē.</w:t>
      </w:r>
    </w:p>
    <w:p w:rsidR="00D6645C" w:rsidRPr="00517E82" w:rsidRDefault="00247CCD" w:rsidP="00D6645C">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C7107B" w:rsidRPr="00C7107B">
        <w:rPr>
          <w:rFonts w:eastAsia="Calibri"/>
          <w:szCs w:val="22"/>
          <w:lang w:eastAsia="en-US"/>
        </w:rPr>
        <w:t>pamatojoties uz likuma „Par pašvaldībām” 14.</w:t>
      </w:r>
      <w:r w:rsidR="00C7107B">
        <w:rPr>
          <w:rFonts w:eastAsia="Calibri"/>
          <w:szCs w:val="22"/>
          <w:lang w:eastAsia="en-US"/>
        </w:rPr>
        <w:t xml:space="preserve"> </w:t>
      </w:r>
      <w:r w:rsidR="00C7107B" w:rsidRPr="00C7107B">
        <w:rPr>
          <w:rFonts w:eastAsia="Calibri"/>
          <w:szCs w:val="22"/>
          <w:lang w:eastAsia="en-US"/>
        </w:rPr>
        <w:t>panta pirmās daļas 2.</w:t>
      </w:r>
      <w:r w:rsidR="00C7107B">
        <w:rPr>
          <w:rFonts w:eastAsia="Calibri"/>
          <w:szCs w:val="22"/>
          <w:lang w:eastAsia="en-US"/>
        </w:rPr>
        <w:t xml:space="preserve"> </w:t>
      </w:r>
      <w:r w:rsidR="00C7107B" w:rsidRPr="00C7107B">
        <w:rPr>
          <w:rFonts w:eastAsia="Calibri"/>
          <w:szCs w:val="22"/>
          <w:lang w:eastAsia="en-US"/>
        </w:rPr>
        <w:t>punktu, 21.</w:t>
      </w:r>
      <w:r w:rsidR="00C7107B">
        <w:rPr>
          <w:rFonts w:eastAsia="Calibri"/>
          <w:szCs w:val="22"/>
          <w:lang w:eastAsia="en-US"/>
        </w:rPr>
        <w:t xml:space="preserve"> </w:t>
      </w:r>
      <w:r w:rsidR="00C7107B" w:rsidRPr="00C7107B">
        <w:rPr>
          <w:rFonts w:eastAsia="Calibri"/>
          <w:szCs w:val="22"/>
          <w:lang w:eastAsia="en-US"/>
        </w:rPr>
        <w:t>panta pirmās daļas 17.</w:t>
      </w:r>
      <w:r w:rsidR="00C7107B">
        <w:rPr>
          <w:rFonts w:eastAsia="Calibri"/>
          <w:szCs w:val="22"/>
          <w:lang w:eastAsia="en-US"/>
        </w:rPr>
        <w:t xml:space="preserve"> </w:t>
      </w:r>
      <w:r w:rsidR="00C7107B" w:rsidRPr="00C7107B">
        <w:rPr>
          <w:rFonts w:eastAsia="Calibri"/>
          <w:szCs w:val="22"/>
          <w:lang w:eastAsia="en-US"/>
        </w:rPr>
        <w:t>punktu, Publiskas personas mantas atsavināšanas likuma 3.</w:t>
      </w:r>
      <w:r w:rsidR="00C7107B">
        <w:rPr>
          <w:rFonts w:eastAsia="Calibri"/>
          <w:szCs w:val="22"/>
          <w:lang w:eastAsia="en-US"/>
        </w:rPr>
        <w:t xml:space="preserve"> </w:t>
      </w:r>
      <w:r w:rsidR="00C7107B" w:rsidRPr="00C7107B">
        <w:rPr>
          <w:rFonts w:eastAsia="Calibri"/>
          <w:szCs w:val="22"/>
          <w:lang w:eastAsia="en-US"/>
        </w:rPr>
        <w:t>panta pirmās daļas 1.</w:t>
      </w:r>
      <w:r w:rsidR="00C7107B">
        <w:rPr>
          <w:rFonts w:eastAsia="Calibri"/>
          <w:szCs w:val="22"/>
          <w:lang w:eastAsia="en-US"/>
        </w:rPr>
        <w:t xml:space="preserve"> </w:t>
      </w:r>
      <w:r w:rsidR="00C7107B" w:rsidRPr="00C7107B">
        <w:rPr>
          <w:rFonts w:eastAsia="Calibri"/>
          <w:szCs w:val="22"/>
          <w:lang w:eastAsia="en-US"/>
        </w:rPr>
        <w:t>punktu, 8.</w:t>
      </w:r>
      <w:r w:rsidR="00C7107B">
        <w:rPr>
          <w:rFonts w:eastAsia="Calibri"/>
          <w:szCs w:val="22"/>
          <w:lang w:eastAsia="en-US"/>
        </w:rPr>
        <w:t xml:space="preserve"> </w:t>
      </w:r>
      <w:r w:rsidR="00C7107B" w:rsidRPr="00C7107B">
        <w:rPr>
          <w:rFonts w:eastAsia="Calibri"/>
          <w:szCs w:val="22"/>
          <w:lang w:eastAsia="en-US"/>
        </w:rPr>
        <w:t>panta trešo daļu, 10.</w:t>
      </w:r>
      <w:r w:rsidR="00C7107B">
        <w:rPr>
          <w:rFonts w:eastAsia="Calibri"/>
          <w:szCs w:val="22"/>
          <w:lang w:eastAsia="en-US"/>
        </w:rPr>
        <w:t xml:space="preserve"> </w:t>
      </w:r>
      <w:r w:rsidR="00C7107B" w:rsidRPr="00C7107B">
        <w:rPr>
          <w:rFonts w:eastAsia="Calibri"/>
          <w:szCs w:val="22"/>
          <w:lang w:eastAsia="en-US"/>
        </w:rPr>
        <w:t>pantu un 15.</w:t>
      </w:r>
      <w:r w:rsidR="00C7107B">
        <w:rPr>
          <w:rFonts w:eastAsia="Calibri"/>
          <w:szCs w:val="22"/>
          <w:lang w:eastAsia="en-US"/>
        </w:rPr>
        <w:t xml:space="preserve"> </w:t>
      </w:r>
      <w:r w:rsidR="00C7107B" w:rsidRPr="00C7107B">
        <w:rPr>
          <w:rFonts w:eastAsia="Calibri"/>
          <w:szCs w:val="22"/>
          <w:lang w:eastAsia="en-US"/>
        </w:rPr>
        <w:t>pantu, Limbažu novada pašvaldības īpašumu privatizācijas un atsavināšanas komisijas priekšlikumu</w:t>
      </w:r>
      <w:r w:rsidR="00C7107B" w:rsidRPr="00C7107B">
        <w:rPr>
          <w:bCs/>
          <w:lang w:eastAsia="en-US"/>
        </w:rPr>
        <w:t xml:space="preserve">, </w:t>
      </w:r>
      <w:r w:rsidR="00D6645C" w:rsidRPr="00061F17">
        <w:rPr>
          <w:b/>
          <w:bCs/>
        </w:rPr>
        <w:t>atklāti balsojot: PAR</w:t>
      </w:r>
      <w:r w:rsidR="00D6645C" w:rsidRPr="00411700">
        <w:t xml:space="preserve"> –</w:t>
      </w:r>
      <w:r w:rsidR="00D6645C">
        <w:t xml:space="preserve"> 13 deputāti (</w:t>
      </w:r>
      <w:r w:rsidR="00D6645C" w:rsidRPr="008339E3">
        <w:t xml:space="preserve">Jānis </w:t>
      </w:r>
      <w:proofErr w:type="spellStart"/>
      <w:r w:rsidR="00D6645C" w:rsidRPr="008339E3">
        <w:t>Bārbalis</w:t>
      </w:r>
      <w:proofErr w:type="spellEnd"/>
      <w:r w:rsidR="00D6645C" w:rsidRPr="008339E3">
        <w:t xml:space="preserve">, Māris </w:t>
      </w:r>
      <w:proofErr w:type="spellStart"/>
      <w:r w:rsidR="00D6645C" w:rsidRPr="008339E3">
        <w:t>Beļaunieks</w:t>
      </w:r>
      <w:proofErr w:type="spellEnd"/>
      <w:r w:rsidR="00D6645C" w:rsidRPr="008339E3">
        <w:t xml:space="preserve">, </w:t>
      </w:r>
      <w:r w:rsidR="00D6645C">
        <w:t xml:space="preserve">Andris Garklāvs, Gunta Ozola, </w:t>
      </w:r>
      <w:r w:rsidR="00D6645C" w:rsidRPr="008339E3">
        <w:t xml:space="preserve">Gundars </w:t>
      </w:r>
      <w:proofErr w:type="spellStart"/>
      <w:r w:rsidR="00D6645C" w:rsidRPr="008339E3">
        <w:t>Plešs</w:t>
      </w:r>
      <w:proofErr w:type="spellEnd"/>
      <w:r w:rsidR="00D6645C" w:rsidRPr="008339E3">
        <w:t xml:space="preserve">, </w:t>
      </w:r>
      <w:r w:rsidR="00D6645C">
        <w:t xml:space="preserve">Taiga </w:t>
      </w:r>
      <w:proofErr w:type="spellStart"/>
      <w:r w:rsidR="00D6645C">
        <w:t>Plitniece</w:t>
      </w:r>
      <w:proofErr w:type="spellEnd"/>
      <w:r w:rsidR="00D6645C">
        <w:t xml:space="preserve">, </w:t>
      </w:r>
      <w:r w:rsidR="00D6645C" w:rsidRPr="008339E3">
        <w:t xml:space="preserve">Ziedonis </w:t>
      </w:r>
      <w:proofErr w:type="spellStart"/>
      <w:r w:rsidR="00D6645C" w:rsidRPr="008339E3">
        <w:t>Rubezis</w:t>
      </w:r>
      <w:proofErr w:type="spellEnd"/>
      <w:r w:rsidR="00D6645C" w:rsidRPr="008339E3">
        <w:t xml:space="preserve">, Reinis Siliņš, </w:t>
      </w:r>
      <w:r w:rsidR="00D6645C">
        <w:t xml:space="preserve">Ģirts Vilciņš, </w:t>
      </w:r>
      <w:r w:rsidR="00D6645C" w:rsidRPr="008339E3">
        <w:t xml:space="preserve">Andis Zaļaiskalns, Ineta Zariņa, Edmunds </w:t>
      </w:r>
      <w:proofErr w:type="spellStart"/>
      <w:r w:rsidR="00D6645C" w:rsidRPr="008339E3">
        <w:t>Zeidmanis</w:t>
      </w:r>
      <w:proofErr w:type="spellEnd"/>
      <w:r w:rsidR="00D6645C" w:rsidRPr="008339E3">
        <w:t>, Didzis Zemmers</w:t>
      </w:r>
      <w:r w:rsidR="00D6645C">
        <w:t>)</w:t>
      </w:r>
      <w:r w:rsidR="00D6645C" w:rsidRPr="00411700">
        <w:t xml:space="preserve">, </w:t>
      </w:r>
      <w:r w:rsidR="00D6645C" w:rsidRPr="00061F17">
        <w:rPr>
          <w:b/>
          <w:bCs/>
        </w:rPr>
        <w:t>PRET –</w:t>
      </w:r>
      <w:r w:rsidR="00D6645C" w:rsidRPr="00411700">
        <w:t xml:space="preserve"> </w:t>
      </w:r>
      <w:r w:rsidR="00D6645C">
        <w:t>nav</w:t>
      </w:r>
      <w:r w:rsidR="00D6645C" w:rsidRPr="00411700">
        <w:t xml:space="preserve">, </w:t>
      </w:r>
      <w:r w:rsidR="00D6645C" w:rsidRPr="00061F17">
        <w:rPr>
          <w:b/>
          <w:bCs/>
        </w:rPr>
        <w:t xml:space="preserve">ATTURAS – </w:t>
      </w:r>
      <w:r w:rsidR="00D6645C" w:rsidRPr="00061F17">
        <w:rPr>
          <w:bCs/>
        </w:rPr>
        <w:t>nav</w:t>
      </w:r>
      <w:r w:rsidR="00D6645C" w:rsidRPr="00411700">
        <w:t xml:space="preserve">, Limbažu novada dome </w:t>
      </w:r>
      <w:r w:rsidR="00D6645C" w:rsidRPr="00061F17">
        <w:rPr>
          <w:b/>
          <w:bCs/>
        </w:rPr>
        <w:t>NOLEMJ:</w:t>
      </w:r>
    </w:p>
    <w:p w:rsidR="00C7107B" w:rsidRPr="00C7107B" w:rsidRDefault="00C7107B" w:rsidP="00D6645C">
      <w:pPr>
        <w:autoSpaceDE w:val="0"/>
        <w:autoSpaceDN w:val="0"/>
        <w:adjustRightInd w:val="0"/>
        <w:ind w:firstLine="720"/>
        <w:contextualSpacing/>
        <w:rPr>
          <w:rFonts w:eastAsia="Calibri"/>
          <w:lang w:eastAsia="en-US"/>
        </w:rPr>
      </w:pPr>
    </w:p>
    <w:p w:rsidR="00C7107B" w:rsidRPr="00C7107B" w:rsidRDefault="00C7107B" w:rsidP="004A130C">
      <w:pPr>
        <w:numPr>
          <w:ilvl w:val="0"/>
          <w:numId w:val="29"/>
        </w:numPr>
        <w:autoSpaceDE w:val="0"/>
        <w:autoSpaceDN w:val="0"/>
        <w:adjustRightInd w:val="0"/>
        <w:ind w:left="357" w:hanging="357"/>
        <w:contextualSpacing/>
        <w:rPr>
          <w:rFonts w:eastAsia="Calibri"/>
          <w:lang w:eastAsia="en-US"/>
        </w:rPr>
      </w:pPr>
      <w:r w:rsidRPr="00C7107B">
        <w:rPr>
          <w:rFonts w:eastAsia="Calibri"/>
          <w:lang w:eastAsia="en-US"/>
        </w:rPr>
        <w:t xml:space="preserve">Atsavināt pašvaldības nekustamo īpašumu </w:t>
      </w:r>
      <w:proofErr w:type="spellStart"/>
      <w:r w:rsidRPr="00C7107B">
        <w:rPr>
          <w:rFonts w:eastAsia="Calibri"/>
          <w:bCs/>
          <w:color w:val="000000"/>
          <w:lang w:eastAsia="en-US"/>
        </w:rPr>
        <w:t>Cēsu</w:t>
      </w:r>
      <w:proofErr w:type="spellEnd"/>
      <w:r w:rsidRPr="00C7107B">
        <w:rPr>
          <w:rFonts w:eastAsia="Calibri"/>
          <w:bCs/>
          <w:color w:val="000000"/>
          <w:lang w:eastAsia="en-US"/>
        </w:rPr>
        <w:t xml:space="preserve"> ielā 27, Umurgā, Umurgas pagastā, Limbažu novadā</w:t>
      </w:r>
      <w:r>
        <w:rPr>
          <w:rFonts w:eastAsia="Calibri"/>
          <w:bCs/>
          <w:color w:val="000000"/>
          <w:lang w:eastAsia="en-US"/>
        </w:rPr>
        <w:t>,</w:t>
      </w:r>
      <w:r w:rsidRPr="00C7107B">
        <w:rPr>
          <w:rFonts w:eastAsia="Calibri"/>
          <w:bCs/>
          <w:color w:val="000000"/>
          <w:lang w:eastAsia="en-US"/>
        </w:rPr>
        <w:t xml:space="preserve"> ar kadastra numuru 6680 001 0576</w:t>
      </w:r>
      <w:r w:rsidRPr="00C7107B">
        <w:rPr>
          <w:color w:val="000000"/>
          <w:lang w:eastAsia="en-US"/>
        </w:rPr>
        <w:t>, k</w:t>
      </w:r>
      <w:r w:rsidRPr="00C7107B">
        <w:rPr>
          <w:rFonts w:eastAsia="Calibri"/>
          <w:color w:val="000000"/>
          <w:lang w:eastAsia="en-US"/>
        </w:rPr>
        <w:t>as sastāv no zemes vienības ar kadas</w:t>
      </w:r>
      <w:r>
        <w:rPr>
          <w:rFonts w:eastAsia="Calibri"/>
          <w:color w:val="000000"/>
          <w:lang w:eastAsia="en-US"/>
        </w:rPr>
        <w:t>tra apzīmējumu 6680 001 0576, 0,</w:t>
      </w:r>
      <w:r w:rsidRPr="00C7107B">
        <w:rPr>
          <w:rFonts w:eastAsia="Calibri"/>
          <w:color w:val="000000"/>
          <w:lang w:eastAsia="en-US"/>
        </w:rPr>
        <w:t>39 ha platībā</w:t>
      </w:r>
      <w:r w:rsidRPr="00C7107B">
        <w:rPr>
          <w:rFonts w:eastAsia="Calibri"/>
          <w:lang w:eastAsia="en-US"/>
        </w:rPr>
        <w:t>, pārdodot muti</w:t>
      </w:r>
      <w:r>
        <w:rPr>
          <w:rFonts w:eastAsia="Calibri"/>
          <w:lang w:eastAsia="en-US"/>
        </w:rPr>
        <w:t>skā izsolē ar augšupejošu soli.</w:t>
      </w:r>
    </w:p>
    <w:p w:rsidR="00C7107B" w:rsidRPr="00C7107B" w:rsidRDefault="00C7107B" w:rsidP="004A130C">
      <w:pPr>
        <w:numPr>
          <w:ilvl w:val="0"/>
          <w:numId w:val="29"/>
        </w:numPr>
        <w:autoSpaceDE w:val="0"/>
        <w:autoSpaceDN w:val="0"/>
        <w:adjustRightInd w:val="0"/>
        <w:ind w:left="357" w:hanging="357"/>
        <w:contextualSpacing/>
        <w:rPr>
          <w:rFonts w:eastAsia="Calibri"/>
          <w:lang w:eastAsia="en-US"/>
        </w:rPr>
      </w:pPr>
      <w:r w:rsidRPr="00C7107B">
        <w:rPr>
          <w:rFonts w:eastAsia="Calibri"/>
          <w:lang w:eastAsia="en-US"/>
        </w:rPr>
        <w:t xml:space="preserve">Apstiprināt nekustamā </w:t>
      </w:r>
      <w:r w:rsidRPr="00C7107B">
        <w:rPr>
          <w:color w:val="000000"/>
          <w:lang w:eastAsia="en-US"/>
        </w:rPr>
        <w:t xml:space="preserve">īpašuma </w:t>
      </w:r>
      <w:proofErr w:type="spellStart"/>
      <w:r w:rsidRPr="00C7107B">
        <w:rPr>
          <w:rFonts w:eastAsia="Calibri"/>
          <w:bCs/>
          <w:color w:val="000000"/>
          <w:lang w:eastAsia="en-US"/>
        </w:rPr>
        <w:t>Cēsu</w:t>
      </w:r>
      <w:proofErr w:type="spellEnd"/>
      <w:r w:rsidRPr="00C7107B">
        <w:rPr>
          <w:rFonts w:eastAsia="Calibri"/>
          <w:bCs/>
          <w:color w:val="000000"/>
          <w:lang w:eastAsia="en-US"/>
        </w:rPr>
        <w:t xml:space="preserve"> ielā 27, Umurgā, Umurgas pagastā, Limbažu novadā</w:t>
      </w:r>
      <w:r>
        <w:rPr>
          <w:rFonts w:eastAsia="Calibri"/>
          <w:bCs/>
          <w:color w:val="000000"/>
          <w:lang w:eastAsia="en-US"/>
        </w:rPr>
        <w:t>,</w:t>
      </w:r>
      <w:r w:rsidRPr="00C7107B">
        <w:rPr>
          <w:rFonts w:eastAsia="Calibri"/>
          <w:bCs/>
          <w:color w:val="000000"/>
          <w:lang w:eastAsia="en-US"/>
        </w:rPr>
        <w:t xml:space="preserve"> ar kadastra numuru 6680 001 0576</w:t>
      </w:r>
      <w:r w:rsidRPr="00C7107B">
        <w:rPr>
          <w:color w:val="000000"/>
          <w:lang w:eastAsia="en-US"/>
        </w:rPr>
        <w:t>, k</w:t>
      </w:r>
      <w:r w:rsidRPr="00C7107B">
        <w:rPr>
          <w:rFonts w:eastAsia="Calibri"/>
          <w:color w:val="000000"/>
          <w:lang w:eastAsia="en-US"/>
        </w:rPr>
        <w:t>as sastāv no zemes vienības ar kadas</w:t>
      </w:r>
      <w:r>
        <w:rPr>
          <w:rFonts w:eastAsia="Calibri"/>
          <w:color w:val="000000"/>
          <w:lang w:eastAsia="en-US"/>
        </w:rPr>
        <w:t>tra apzīmējumu 6680 001 0576, 0,</w:t>
      </w:r>
      <w:r w:rsidRPr="00C7107B">
        <w:rPr>
          <w:rFonts w:eastAsia="Calibri"/>
          <w:color w:val="000000"/>
          <w:lang w:eastAsia="en-US"/>
        </w:rPr>
        <w:t>39 ha platībā</w:t>
      </w:r>
      <w:r w:rsidRPr="00C7107B">
        <w:rPr>
          <w:rFonts w:eastAsia="Calibri"/>
          <w:lang w:eastAsia="en-US"/>
        </w:rPr>
        <w:t>, sākumcenu 4150</w:t>
      </w:r>
      <w:r>
        <w:rPr>
          <w:rFonts w:eastAsia="Calibri"/>
          <w:lang w:eastAsia="en-US"/>
        </w:rPr>
        <w:t>,</w:t>
      </w:r>
      <w:r w:rsidRPr="00C7107B">
        <w:rPr>
          <w:rFonts w:eastAsia="Calibri"/>
          <w:lang w:eastAsia="en-US"/>
        </w:rPr>
        <w:t>00 EUR (četri tūkstoši viens simts piecdesmit eiro</w:t>
      </w:r>
      <w:r>
        <w:rPr>
          <w:rFonts w:eastAsia="Calibri"/>
          <w:lang w:eastAsia="en-US"/>
        </w:rPr>
        <w:t>,</w:t>
      </w:r>
      <w:r w:rsidRPr="00C7107B">
        <w:rPr>
          <w:rFonts w:eastAsia="Calibri"/>
          <w:lang w:eastAsia="en-US"/>
        </w:rPr>
        <w:t xml:space="preserve"> 00 centi)</w:t>
      </w:r>
      <w:r>
        <w:rPr>
          <w:rFonts w:eastAsia="Calibri"/>
          <w:lang w:eastAsia="en-US"/>
        </w:rPr>
        <w:t>.</w:t>
      </w:r>
    </w:p>
    <w:p w:rsidR="00C7107B" w:rsidRPr="00C7107B" w:rsidRDefault="00C7107B" w:rsidP="004A130C">
      <w:pPr>
        <w:numPr>
          <w:ilvl w:val="0"/>
          <w:numId w:val="29"/>
        </w:numPr>
        <w:autoSpaceDE w:val="0"/>
        <w:autoSpaceDN w:val="0"/>
        <w:adjustRightInd w:val="0"/>
        <w:ind w:left="357" w:hanging="357"/>
        <w:contextualSpacing/>
        <w:rPr>
          <w:rFonts w:eastAsia="Calibri"/>
          <w:lang w:eastAsia="en-US"/>
        </w:rPr>
      </w:pPr>
      <w:r w:rsidRPr="00C7107B">
        <w:rPr>
          <w:rFonts w:eastAsia="Calibri"/>
          <w:lang w:eastAsia="en-US"/>
        </w:rPr>
        <w:lastRenderedPageBreak/>
        <w:t xml:space="preserve">Apstiprināt Limbažu novada pašvaldības nekustamā </w:t>
      </w:r>
      <w:r>
        <w:rPr>
          <w:rFonts w:eastAsia="Calibri"/>
          <w:lang w:eastAsia="en-US"/>
        </w:rPr>
        <w:t xml:space="preserve">īpašuma </w:t>
      </w:r>
      <w:proofErr w:type="spellStart"/>
      <w:r w:rsidRPr="00C7107B">
        <w:rPr>
          <w:rFonts w:eastAsia="Calibri"/>
          <w:bCs/>
          <w:color w:val="000000"/>
          <w:lang w:eastAsia="en-US"/>
        </w:rPr>
        <w:t>Cēsu</w:t>
      </w:r>
      <w:proofErr w:type="spellEnd"/>
      <w:r w:rsidRPr="00C7107B">
        <w:rPr>
          <w:rFonts w:eastAsia="Calibri"/>
          <w:bCs/>
          <w:color w:val="000000"/>
          <w:lang w:eastAsia="en-US"/>
        </w:rPr>
        <w:t xml:space="preserve"> ielā 27, Umurgā, Umurgas pagastā, Limbažu novadā</w:t>
      </w:r>
      <w:r w:rsidRPr="00C7107B">
        <w:rPr>
          <w:rFonts w:eastAsia="Calibri"/>
          <w:lang w:eastAsia="en-US"/>
        </w:rPr>
        <w:t xml:space="preserve">, izsoles </w:t>
      </w:r>
      <w:r>
        <w:rPr>
          <w:rFonts w:eastAsia="Calibri"/>
          <w:lang w:eastAsia="en-US"/>
        </w:rPr>
        <w:t>noteikumu projektu (pielikumā).</w:t>
      </w:r>
    </w:p>
    <w:p w:rsidR="00C7107B" w:rsidRPr="00C7107B" w:rsidRDefault="00C7107B" w:rsidP="004A130C">
      <w:pPr>
        <w:numPr>
          <w:ilvl w:val="0"/>
          <w:numId w:val="29"/>
        </w:numPr>
        <w:autoSpaceDE w:val="0"/>
        <w:autoSpaceDN w:val="0"/>
        <w:adjustRightInd w:val="0"/>
        <w:ind w:left="357" w:hanging="357"/>
        <w:contextualSpacing/>
        <w:rPr>
          <w:rFonts w:eastAsia="Calibri"/>
          <w:lang w:eastAsia="en-US"/>
        </w:rPr>
      </w:pPr>
      <w:r w:rsidRPr="00C7107B">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proofErr w:type="spellStart"/>
      <w:r w:rsidRPr="00C7107B">
        <w:rPr>
          <w:rFonts w:eastAsia="Calibri"/>
          <w:bCs/>
          <w:color w:val="000000"/>
          <w:lang w:eastAsia="en-US"/>
        </w:rPr>
        <w:t>Cēsu</w:t>
      </w:r>
      <w:proofErr w:type="spellEnd"/>
      <w:r w:rsidRPr="00C7107B">
        <w:rPr>
          <w:rFonts w:eastAsia="Calibri"/>
          <w:bCs/>
          <w:color w:val="000000"/>
          <w:lang w:eastAsia="en-US"/>
        </w:rPr>
        <w:t xml:space="preserve"> ielā 27, Umurgā, Umurgas pagastā, Limbažu novadā</w:t>
      </w:r>
      <w:r w:rsidRPr="00C7107B">
        <w:rPr>
          <w:rFonts w:eastAsia="Calibri"/>
          <w:lang w:eastAsia="en-US"/>
        </w:rPr>
        <w:t>.</w:t>
      </w:r>
    </w:p>
    <w:p w:rsidR="00C7107B" w:rsidRPr="00C7107B" w:rsidRDefault="00C7107B" w:rsidP="00C7107B">
      <w:pPr>
        <w:autoSpaceDE w:val="0"/>
        <w:autoSpaceDN w:val="0"/>
        <w:adjustRightInd w:val="0"/>
        <w:ind w:left="357" w:hanging="357"/>
        <w:jc w:val="left"/>
        <w:rPr>
          <w:rFonts w:eastAsia="Calibri"/>
          <w:color w:val="000000"/>
          <w:sz w:val="23"/>
          <w:szCs w:val="23"/>
          <w:lang w:eastAsia="en-US"/>
        </w:rPr>
      </w:pPr>
    </w:p>
    <w:p w:rsidR="00C7107B" w:rsidRDefault="00C7107B" w:rsidP="00617960">
      <w:pPr>
        <w:ind w:firstLine="720"/>
        <w:rPr>
          <w:lang w:eastAsia="en-US"/>
        </w:rPr>
      </w:pPr>
    </w:p>
    <w:p w:rsidR="00337E4F" w:rsidRDefault="00E1206B" w:rsidP="00337E4F">
      <w:pPr>
        <w:keepNext/>
        <w:ind w:firstLine="0"/>
        <w:jc w:val="center"/>
        <w:outlineLvl w:val="0"/>
        <w:rPr>
          <w:b/>
          <w:lang w:eastAsia="en-US"/>
        </w:rPr>
      </w:pPr>
      <w:r>
        <w:rPr>
          <w:b/>
          <w:lang w:eastAsia="en-US"/>
        </w:rPr>
        <w:t>23</w:t>
      </w:r>
      <w:r w:rsidR="00337E4F" w:rsidRPr="00E138D9">
        <w:rPr>
          <w:b/>
          <w:lang w:eastAsia="en-US"/>
        </w:rPr>
        <w:t>.§</w:t>
      </w:r>
    </w:p>
    <w:p w:rsidR="00337E4F" w:rsidRPr="00337E4F" w:rsidRDefault="00337E4F" w:rsidP="00337E4F">
      <w:pPr>
        <w:pBdr>
          <w:bottom w:val="single" w:sz="4" w:space="1" w:color="auto"/>
        </w:pBdr>
        <w:ind w:firstLine="0"/>
        <w:rPr>
          <w:b/>
          <w:bCs/>
          <w:lang w:eastAsia="en-US"/>
        </w:rPr>
      </w:pPr>
      <w:r w:rsidRPr="00337E4F">
        <w:rPr>
          <w:b/>
        </w:rPr>
        <w:t xml:space="preserve">Par Limbažu novada pašvaldībai piederošā nekustamā īpašuma </w:t>
      </w:r>
      <w:r w:rsidRPr="00337E4F">
        <w:rPr>
          <w:rFonts w:eastAsia="Calibri"/>
          <w:b/>
          <w:bCs/>
          <w:color w:val="000000"/>
        </w:rPr>
        <w:t>–</w:t>
      </w:r>
      <w:r w:rsidRPr="00337E4F">
        <w:rPr>
          <w:b/>
        </w:rPr>
        <w:t xml:space="preserve"> </w:t>
      </w:r>
      <w:r w:rsidRPr="00337E4F">
        <w:rPr>
          <w:b/>
          <w:bCs/>
          <w:lang w:eastAsia="en-US"/>
        </w:rPr>
        <w:t>“</w:t>
      </w:r>
      <w:proofErr w:type="spellStart"/>
      <w:r w:rsidRPr="00337E4F">
        <w:rPr>
          <w:b/>
          <w:bCs/>
          <w:lang w:eastAsia="en-US"/>
        </w:rPr>
        <w:t>Bērzkalniņi</w:t>
      </w:r>
      <w:proofErr w:type="spellEnd"/>
      <w:r w:rsidRPr="00337E4F">
        <w:rPr>
          <w:b/>
          <w:bCs/>
          <w:lang w:eastAsia="en-US"/>
        </w:rPr>
        <w:t>”, Vidrižu pagastā, Limbažu novadā, ar kadastra numuru 6684 001 0261</w:t>
      </w:r>
      <w:r w:rsidRPr="00337E4F">
        <w:rPr>
          <w:b/>
        </w:rPr>
        <w:t>, izsoles rezultātu apstiprināšanu un pirkuma līguma noslēgšanu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337E4F" w:rsidRPr="00337E4F" w:rsidRDefault="00337E4F" w:rsidP="00337E4F">
      <w:pPr>
        <w:autoSpaceDE w:val="0"/>
        <w:autoSpaceDN w:val="0"/>
        <w:adjustRightInd w:val="0"/>
        <w:ind w:firstLine="0"/>
        <w:jc w:val="center"/>
        <w:rPr>
          <w:bCs/>
        </w:rPr>
      </w:pPr>
    </w:p>
    <w:p w:rsidR="000A5EA3" w:rsidRPr="00517E82" w:rsidRDefault="00247CCD" w:rsidP="000A5EA3">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337E4F" w:rsidRPr="00337E4F">
        <w:rPr>
          <w:rFonts w:eastAsia="Calibri"/>
          <w:bCs/>
          <w:color w:val="000000"/>
        </w:rPr>
        <w:t>, pamatojoties uz likuma „Par pašvaldībām” 14.</w:t>
      </w:r>
      <w:r w:rsidR="006E0116">
        <w:rPr>
          <w:rFonts w:eastAsia="Calibri"/>
          <w:bCs/>
          <w:color w:val="000000"/>
        </w:rPr>
        <w:t xml:space="preserve"> </w:t>
      </w:r>
      <w:r w:rsidR="00337E4F" w:rsidRPr="00337E4F">
        <w:rPr>
          <w:rFonts w:eastAsia="Calibri"/>
          <w:bCs/>
          <w:color w:val="000000"/>
        </w:rPr>
        <w:t>panta pirmās daļas 2.</w:t>
      </w:r>
      <w:r w:rsidR="006E0116">
        <w:rPr>
          <w:rFonts w:eastAsia="Calibri"/>
          <w:bCs/>
          <w:color w:val="000000"/>
        </w:rPr>
        <w:t xml:space="preserve"> </w:t>
      </w:r>
      <w:r w:rsidR="00337E4F" w:rsidRPr="00337E4F">
        <w:rPr>
          <w:rFonts w:eastAsia="Calibri"/>
          <w:bCs/>
          <w:color w:val="000000"/>
        </w:rPr>
        <w:t>punktu, 21.</w:t>
      </w:r>
      <w:r w:rsidR="006E0116">
        <w:rPr>
          <w:rFonts w:eastAsia="Calibri"/>
          <w:bCs/>
          <w:color w:val="000000"/>
        </w:rPr>
        <w:t xml:space="preserve"> </w:t>
      </w:r>
      <w:r w:rsidR="00337E4F" w:rsidRPr="00337E4F">
        <w:rPr>
          <w:rFonts w:eastAsia="Calibri"/>
          <w:bCs/>
          <w:color w:val="000000"/>
        </w:rPr>
        <w:t>panta pirmās daļas 17.</w:t>
      </w:r>
      <w:r w:rsidR="006E0116">
        <w:rPr>
          <w:rFonts w:eastAsia="Calibri"/>
          <w:bCs/>
          <w:color w:val="000000"/>
        </w:rPr>
        <w:t xml:space="preserve"> </w:t>
      </w:r>
      <w:r w:rsidR="00337E4F" w:rsidRPr="00337E4F">
        <w:rPr>
          <w:rFonts w:eastAsia="Calibri"/>
          <w:bCs/>
          <w:color w:val="000000"/>
        </w:rPr>
        <w:t>punktu, Publiskas personas mantas atsavināšanas likuma 34.</w:t>
      </w:r>
      <w:r w:rsidR="006E0116">
        <w:rPr>
          <w:rFonts w:eastAsia="Calibri"/>
          <w:bCs/>
          <w:color w:val="000000"/>
        </w:rPr>
        <w:t xml:space="preserve"> </w:t>
      </w:r>
      <w:r w:rsidR="00337E4F" w:rsidRPr="00337E4F">
        <w:rPr>
          <w:rFonts w:eastAsia="Calibri"/>
          <w:bCs/>
          <w:color w:val="000000"/>
        </w:rPr>
        <w:t>panta otro daļu, 36.</w:t>
      </w:r>
      <w:r w:rsidR="006E0116">
        <w:rPr>
          <w:rFonts w:eastAsia="Calibri"/>
          <w:bCs/>
          <w:color w:val="000000"/>
        </w:rPr>
        <w:t xml:space="preserve"> </w:t>
      </w:r>
      <w:r w:rsidR="00337E4F" w:rsidRPr="00337E4F">
        <w:rPr>
          <w:rFonts w:eastAsia="Calibri"/>
          <w:bCs/>
          <w:color w:val="000000"/>
        </w:rPr>
        <w:t xml:space="preserve">panta pirmo daļu, </w:t>
      </w:r>
      <w:r w:rsidR="000A5EA3" w:rsidRPr="00061F17">
        <w:rPr>
          <w:b/>
          <w:bCs/>
        </w:rPr>
        <w:t>atklāti balsojot: PAR</w:t>
      </w:r>
      <w:r w:rsidR="000A5EA3" w:rsidRPr="00411700">
        <w:t xml:space="preserve"> –</w:t>
      </w:r>
      <w:r w:rsidR="000A5EA3">
        <w:t xml:space="preserve"> 13 deputāti (</w:t>
      </w:r>
      <w:r w:rsidR="000A5EA3" w:rsidRPr="008339E3">
        <w:t xml:space="preserve">Jānis </w:t>
      </w:r>
      <w:proofErr w:type="spellStart"/>
      <w:r w:rsidR="000A5EA3" w:rsidRPr="008339E3">
        <w:t>Bārbalis</w:t>
      </w:r>
      <w:proofErr w:type="spellEnd"/>
      <w:r w:rsidR="000A5EA3" w:rsidRPr="008339E3">
        <w:t xml:space="preserve">, Māris </w:t>
      </w:r>
      <w:proofErr w:type="spellStart"/>
      <w:r w:rsidR="000A5EA3" w:rsidRPr="008339E3">
        <w:t>Beļaunieks</w:t>
      </w:r>
      <w:proofErr w:type="spellEnd"/>
      <w:r w:rsidR="000A5EA3" w:rsidRPr="008339E3">
        <w:t xml:space="preserve">, </w:t>
      </w:r>
      <w:r w:rsidR="000A5EA3">
        <w:t xml:space="preserve">Andris Garklāvs, Gunta Ozola, </w:t>
      </w:r>
      <w:r w:rsidR="000A5EA3" w:rsidRPr="008339E3">
        <w:t xml:space="preserve">Gundars </w:t>
      </w:r>
      <w:proofErr w:type="spellStart"/>
      <w:r w:rsidR="000A5EA3" w:rsidRPr="008339E3">
        <w:t>Plešs</w:t>
      </w:r>
      <w:proofErr w:type="spellEnd"/>
      <w:r w:rsidR="000A5EA3" w:rsidRPr="008339E3">
        <w:t xml:space="preserve">, </w:t>
      </w:r>
      <w:r w:rsidR="000A5EA3">
        <w:t xml:space="preserve">Taiga </w:t>
      </w:r>
      <w:proofErr w:type="spellStart"/>
      <w:r w:rsidR="000A5EA3">
        <w:t>Plitniece</w:t>
      </w:r>
      <w:proofErr w:type="spellEnd"/>
      <w:r w:rsidR="000A5EA3">
        <w:t xml:space="preserve">, </w:t>
      </w:r>
      <w:r w:rsidR="000A5EA3" w:rsidRPr="008339E3">
        <w:t xml:space="preserve">Ziedonis </w:t>
      </w:r>
      <w:proofErr w:type="spellStart"/>
      <w:r w:rsidR="000A5EA3" w:rsidRPr="008339E3">
        <w:t>Rubezis</w:t>
      </w:r>
      <w:proofErr w:type="spellEnd"/>
      <w:r w:rsidR="000A5EA3" w:rsidRPr="008339E3">
        <w:t xml:space="preserve">, Reinis Siliņš, </w:t>
      </w:r>
      <w:r w:rsidR="000A5EA3">
        <w:t xml:space="preserve">Ģirts Vilciņš, </w:t>
      </w:r>
      <w:r w:rsidR="000A5EA3" w:rsidRPr="008339E3">
        <w:t xml:space="preserve">Andis Zaļaiskalns, Ineta Zariņa, Edmunds </w:t>
      </w:r>
      <w:proofErr w:type="spellStart"/>
      <w:r w:rsidR="000A5EA3" w:rsidRPr="008339E3">
        <w:t>Zeidmanis</w:t>
      </w:r>
      <w:proofErr w:type="spellEnd"/>
      <w:r w:rsidR="000A5EA3" w:rsidRPr="008339E3">
        <w:t>, Didzis Zemmers</w:t>
      </w:r>
      <w:r w:rsidR="000A5EA3">
        <w:t>)</w:t>
      </w:r>
      <w:r w:rsidR="000A5EA3" w:rsidRPr="00411700">
        <w:t xml:space="preserve">, </w:t>
      </w:r>
      <w:r w:rsidR="000A5EA3" w:rsidRPr="00061F17">
        <w:rPr>
          <w:b/>
          <w:bCs/>
        </w:rPr>
        <w:t>PRET –</w:t>
      </w:r>
      <w:r w:rsidR="000A5EA3" w:rsidRPr="00411700">
        <w:t xml:space="preserve"> </w:t>
      </w:r>
      <w:r w:rsidR="000A5EA3">
        <w:t>nav</w:t>
      </w:r>
      <w:r w:rsidR="000A5EA3" w:rsidRPr="00411700">
        <w:t xml:space="preserve">, </w:t>
      </w:r>
      <w:r w:rsidR="000A5EA3" w:rsidRPr="00061F17">
        <w:rPr>
          <w:b/>
          <w:bCs/>
        </w:rPr>
        <w:t xml:space="preserve">ATTURAS – </w:t>
      </w:r>
      <w:r w:rsidR="000A5EA3" w:rsidRPr="00061F17">
        <w:rPr>
          <w:bCs/>
        </w:rPr>
        <w:t>nav</w:t>
      </w:r>
      <w:r w:rsidR="000A5EA3" w:rsidRPr="00411700">
        <w:t xml:space="preserve">, Limbažu novada dome </w:t>
      </w:r>
      <w:r w:rsidR="000A5EA3" w:rsidRPr="00061F17">
        <w:rPr>
          <w:b/>
          <w:bCs/>
        </w:rPr>
        <w:t>NOLEMJ:</w:t>
      </w:r>
    </w:p>
    <w:p w:rsidR="00337E4F" w:rsidRPr="00337E4F" w:rsidRDefault="00337E4F" w:rsidP="000A5EA3">
      <w:pPr>
        <w:autoSpaceDE w:val="0"/>
        <w:autoSpaceDN w:val="0"/>
        <w:adjustRightInd w:val="0"/>
        <w:ind w:firstLine="720"/>
        <w:contextualSpacing/>
        <w:rPr>
          <w:rFonts w:eastAsia="Calibri"/>
          <w:color w:val="000000"/>
        </w:rPr>
      </w:pPr>
    </w:p>
    <w:p w:rsidR="00337E4F" w:rsidRPr="00337E4F" w:rsidRDefault="00337E4F" w:rsidP="004A130C">
      <w:pPr>
        <w:numPr>
          <w:ilvl w:val="0"/>
          <w:numId w:val="19"/>
        </w:numPr>
        <w:autoSpaceDE w:val="0"/>
        <w:autoSpaceDN w:val="0"/>
        <w:adjustRightInd w:val="0"/>
        <w:ind w:left="357" w:hanging="357"/>
        <w:contextualSpacing/>
        <w:rPr>
          <w:lang w:eastAsia="en-US"/>
        </w:rPr>
      </w:pPr>
      <w:r w:rsidRPr="00337E4F">
        <w:rPr>
          <w:rFonts w:eastAsia="Calibri"/>
          <w:bCs/>
          <w:color w:val="000000"/>
        </w:rPr>
        <w:t>Apstiprināt pašvaldības nekustamā īpašuma “</w:t>
      </w:r>
      <w:proofErr w:type="spellStart"/>
      <w:r w:rsidRPr="00337E4F">
        <w:rPr>
          <w:bCs/>
        </w:rPr>
        <w:t>Bērzkalniņi</w:t>
      </w:r>
      <w:proofErr w:type="spellEnd"/>
      <w:r w:rsidRPr="00337E4F">
        <w:rPr>
          <w:bCs/>
        </w:rPr>
        <w:t>”, Vidrižu pagastā, Limbažu novadā, ar kadastra numuru 6684 001 0261, kas sastāv no zemes vienības, 1,59 ha platībā, ar apzīmējumu kadastrā 6684 001 0261, un nedzīvojamas ēkas jaunlopu kūts, ar apzīmējumu kadastrā 6684 001 0261 002,</w:t>
      </w:r>
      <w:r w:rsidRPr="00337E4F">
        <w:rPr>
          <w:rFonts w:eastAsia="Calibri"/>
          <w:bCs/>
          <w:color w:val="000000"/>
        </w:rPr>
        <w:t xml:space="preserve"> izsoles rezultātus, par nosolītāju atzīstot </w:t>
      </w:r>
      <w:r w:rsidR="007C5EBB">
        <w:rPr>
          <w:rFonts w:eastAsia="Calibri"/>
          <w:bCs/>
          <w:color w:val="000000"/>
        </w:rPr>
        <w:t>(vārds, uzvārds,</w:t>
      </w:r>
      <w:r w:rsidRPr="00337E4F">
        <w:rPr>
          <w:rFonts w:eastAsia="Calibri"/>
          <w:bCs/>
          <w:color w:val="000000"/>
        </w:rPr>
        <w:t xml:space="preserve"> personas kods</w:t>
      </w:r>
      <w:r w:rsidR="007C5EBB">
        <w:rPr>
          <w:rFonts w:eastAsia="Calibri"/>
          <w:bCs/>
          <w:color w:val="000000"/>
        </w:rPr>
        <w:t>)</w:t>
      </w:r>
      <w:r w:rsidRPr="00337E4F">
        <w:rPr>
          <w:rFonts w:eastAsia="Calibri"/>
          <w:bCs/>
          <w:color w:val="000000"/>
        </w:rPr>
        <w:t xml:space="preserve"> ar nosolīto cenu </w:t>
      </w:r>
      <w:r w:rsidRPr="00337E4F">
        <w:rPr>
          <w:caps/>
        </w:rPr>
        <w:t>3100,00</w:t>
      </w:r>
      <w:r w:rsidRPr="00337E4F">
        <w:rPr>
          <w:rFonts w:eastAsia="Calibri"/>
          <w:bCs/>
          <w:color w:val="000000"/>
        </w:rPr>
        <w:t xml:space="preserve"> EUR (trīs tūkstoši viens simts eiro</w:t>
      </w:r>
      <w:r w:rsidR="006E0116">
        <w:rPr>
          <w:rFonts w:eastAsia="Calibri"/>
          <w:bCs/>
          <w:color w:val="000000"/>
        </w:rPr>
        <w:t>,</w:t>
      </w:r>
      <w:r w:rsidRPr="00337E4F">
        <w:rPr>
          <w:rFonts w:eastAsia="Calibri"/>
          <w:bCs/>
          <w:color w:val="000000"/>
        </w:rPr>
        <w:t xml:space="preserve"> 00 centi</w:t>
      </w:r>
      <w:r w:rsidR="006E0116">
        <w:rPr>
          <w:rFonts w:eastAsia="Calibri"/>
          <w:bCs/>
          <w:color w:val="000000"/>
        </w:rPr>
        <w:t>).</w:t>
      </w:r>
    </w:p>
    <w:p w:rsidR="00337E4F" w:rsidRPr="00337E4F" w:rsidRDefault="00337E4F" w:rsidP="004A130C">
      <w:pPr>
        <w:numPr>
          <w:ilvl w:val="0"/>
          <w:numId w:val="19"/>
        </w:numPr>
        <w:autoSpaceDE w:val="0"/>
        <w:autoSpaceDN w:val="0"/>
        <w:adjustRightInd w:val="0"/>
        <w:ind w:left="357" w:hanging="357"/>
        <w:contextualSpacing/>
        <w:rPr>
          <w:lang w:eastAsia="en-US"/>
        </w:rPr>
      </w:pPr>
      <w:r w:rsidRPr="00337E4F">
        <w:rPr>
          <w:rFonts w:eastAsia="Calibri"/>
          <w:bCs/>
          <w:color w:val="000000"/>
        </w:rPr>
        <w:t>Uzdot Juridiskajai nodaļai noslēgt pirkuma līgumu par nekustamā īpašuma “</w:t>
      </w:r>
      <w:proofErr w:type="spellStart"/>
      <w:r w:rsidRPr="00337E4F">
        <w:rPr>
          <w:bCs/>
        </w:rPr>
        <w:t>Bērzkalniņi</w:t>
      </w:r>
      <w:proofErr w:type="spellEnd"/>
      <w:r w:rsidRPr="00337E4F">
        <w:rPr>
          <w:bCs/>
        </w:rPr>
        <w:t>”, Vidrižu pagastā, Limbažu novadā, ar kadastra numuru 6684 001 0261</w:t>
      </w:r>
      <w:r w:rsidRPr="00337E4F">
        <w:rPr>
          <w:lang w:eastAsia="en-US"/>
        </w:rPr>
        <w:t>,</w:t>
      </w:r>
      <w:r w:rsidR="006E0116">
        <w:rPr>
          <w:rFonts w:eastAsia="Calibri"/>
          <w:bCs/>
          <w:color w:val="000000"/>
        </w:rPr>
        <w:t xml:space="preserve"> atsavināšanu.</w:t>
      </w:r>
    </w:p>
    <w:p w:rsidR="00337E4F" w:rsidRPr="00337E4F" w:rsidRDefault="00337E4F" w:rsidP="004A130C">
      <w:pPr>
        <w:numPr>
          <w:ilvl w:val="0"/>
          <w:numId w:val="19"/>
        </w:numPr>
        <w:autoSpaceDE w:val="0"/>
        <w:autoSpaceDN w:val="0"/>
        <w:adjustRightInd w:val="0"/>
        <w:ind w:left="357" w:hanging="357"/>
        <w:contextualSpacing/>
        <w:rPr>
          <w:lang w:eastAsia="en-US"/>
        </w:rPr>
      </w:pPr>
      <w:r w:rsidRPr="00337E4F">
        <w:rPr>
          <w:rFonts w:eastAsia="Calibri"/>
          <w:bCs/>
          <w:color w:val="000000"/>
        </w:rPr>
        <w:t>Atsavināšanā iegūtos līdzekļus ieskaitīt Limb</w:t>
      </w:r>
      <w:r w:rsidR="006E0116">
        <w:rPr>
          <w:rFonts w:eastAsia="Calibri"/>
          <w:bCs/>
          <w:color w:val="000000"/>
        </w:rPr>
        <w:t>ažu novada pašvaldības budžetā.</w:t>
      </w:r>
    </w:p>
    <w:p w:rsidR="00337E4F" w:rsidRPr="00337E4F" w:rsidRDefault="00337E4F" w:rsidP="004A130C">
      <w:pPr>
        <w:numPr>
          <w:ilvl w:val="0"/>
          <w:numId w:val="19"/>
        </w:numPr>
        <w:autoSpaceDE w:val="0"/>
        <w:autoSpaceDN w:val="0"/>
        <w:adjustRightInd w:val="0"/>
        <w:ind w:left="357" w:hanging="357"/>
        <w:contextualSpacing/>
        <w:rPr>
          <w:lang w:eastAsia="en-US"/>
        </w:rPr>
      </w:pPr>
      <w:r w:rsidRPr="00337E4F">
        <w:rPr>
          <w:rFonts w:eastAsia="Calibri"/>
          <w:bCs/>
          <w:color w:val="000000"/>
        </w:rPr>
        <w:t>Kontroli par lēmuma izpildi uzdot Limbažu novada pašvaldī</w:t>
      </w:r>
      <w:r w:rsidR="006E0116">
        <w:rPr>
          <w:rFonts w:eastAsia="Calibri"/>
          <w:bCs/>
          <w:color w:val="000000"/>
        </w:rPr>
        <w:t xml:space="preserve">bas izpilddirektoram </w:t>
      </w:r>
      <w:proofErr w:type="spellStart"/>
      <w:r w:rsidR="006E0116">
        <w:rPr>
          <w:rFonts w:eastAsia="Calibri"/>
          <w:bCs/>
          <w:color w:val="000000"/>
        </w:rPr>
        <w:t>A.Liniņam</w:t>
      </w:r>
      <w:proofErr w:type="spellEnd"/>
      <w:r w:rsidR="006E0116">
        <w:rPr>
          <w:rFonts w:eastAsia="Calibri"/>
          <w:bCs/>
          <w:color w:val="000000"/>
        </w:rPr>
        <w:t>.</w:t>
      </w:r>
    </w:p>
    <w:p w:rsidR="006E0116" w:rsidRPr="00337E4F" w:rsidRDefault="006E0116" w:rsidP="004A130C">
      <w:pPr>
        <w:numPr>
          <w:ilvl w:val="0"/>
          <w:numId w:val="19"/>
        </w:numPr>
        <w:autoSpaceDE w:val="0"/>
        <w:autoSpaceDN w:val="0"/>
        <w:adjustRightInd w:val="0"/>
        <w:ind w:left="357" w:hanging="357"/>
        <w:contextualSpacing/>
        <w:rPr>
          <w:lang w:eastAsia="en-US"/>
        </w:rPr>
      </w:pPr>
      <w:r>
        <w:rPr>
          <w:rFonts w:eastAsia="Calibri"/>
          <w:bCs/>
          <w:color w:val="000000"/>
        </w:rPr>
        <w:t>Izvērstais lēmums sēdes protokola pielikumā.</w:t>
      </w:r>
    </w:p>
    <w:p w:rsidR="00337E4F" w:rsidRPr="00337E4F" w:rsidRDefault="00337E4F" w:rsidP="00337E4F">
      <w:pPr>
        <w:autoSpaceDE w:val="0"/>
        <w:autoSpaceDN w:val="0"/>
        <w:adjustRightInd w:val="0"/>
        <w:ind w:left="357" w:firstLine="0"/>
        <w:contextualSpacing/>
        <w:rPr>
          <w:rFonts w:eastAsia="Calibri"/>
          <w:bCs/>
          <w:color w:val="000000"/>
        </w:rPr>
      </w:pPr>
    </w:p>
    <w:p w:rsidR="00337E4F" w:rsidRPr="00337E4F" w:rsidRDefault="00337E4F" w:rsidP="00337E4F">
      <w:pPr>
        <w:ind w:left="720" w:firstLine="0"/>
        <w:contextualSpacing/>
        <w:jc w:val="left"/>
        <w:rPr>
          <w:lang w:eastAsia="en-US"/>
        </w:rPr>
      </w:pPr>
    </w:p>
    <w:p w:rsidR="00337E4F" w:rsidRDefault="00E1206B" w:rsidP="00337E4F">
      <w:pPr>
        <w:keepNext/>
        <w:ind w:firstLine="0"/>
        <w:jc w:val="center"/>
        <w:outlineLvl w:val="0"/>
        <w:rPr>
          <w:b/>
          <w:lang w:eastAsia="en-US"/>
        </w:rPr>
      </w:pPr>
      <w:r>
        <w:rPr>
          <w:b/>
          <w:lang w:eastAsia="en-US"/>
        </w:rPr>
        <w:t>24</w:t>
      </w:r>
      <w:r w:rsidR="00337E4F" w:rsidRPr="00E138D9">
        <w:rPr>
          <w:b/>
          <w:lang w:eastAsia="en-US"/>
        </w:rPr>
        <w:t>.§</w:t>
      </w:r>
    </w:p>
    <w:p w:rsidR="00337E4F" w:rsidRPr="00337E4F" w:rsidRDefault="00337E4F" w:rsidP="00337E4F">
      <w:pPr>
        <w:pBdr>
          <w:bottom w:val="single" w:sz="4" w:space="1" w:color="auto"/>
        </w:pBdr>
        <w:ind w:firstLine="0"/>
        <w:rPr>
          <w:rFonts w:eastAsia="Calibri"/>
          <w:b/>
          <w:bCs/>
          <w:color w:val="000000"/>
        </w:rPr>
      </w:pPr>
      <w:r w:rsidRPr="00337E4F">
        <w:rPr>
          <w:b/>
        </w:rPr>
        <w:t xml:space="preserve">Par Limbažu novada pašvaldības kustamās mantas </w:t>
      </w:r>
      <w:r w:rsidRPr="00337E4F">
        <w:rPr>
          <w:rFonts w:eastAsia="Calibri"/>
          <w:b/>
          <w:bCs/>
          <w:color w:val="000000"/>
        </w:rPr>
        <w:t xml:space="preserve">automašīnas MERCEDES BENZ SPRINTER 308 ar valsts </w:t>
      </w:r>
      <w:r w:rsidR="00D91E2E" w:rsidRPr="00D91E2E">
        <w:rPr>
          <w:b/>
        </w:rPr>
        <w:t>reģistrācijas</w:t>
      </w:r>
      <w:r w:rsidRPr="00337E4F">
        <w:rPr>
          <w:rFonts w:eastAsia="Calibri"/>
          <w:b/>
          <w:bCs/>
          <w:color w:val="000000"/>
        </w:rPr>
        <w:t xml:space="preserve"> numuru ET 2987</w:t>
      </w:r>
      <w:r w:rsidRPr="00337E4F">
        <w:rPr>
          <w:b/>
        </w:rPr>
        <w:t>, izsoles rezultātu apstiprināšanu un pirkuma līguma noslēgšanu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337E4F" w:rsidRPr="00337E4F" w:rsidRDefault="00337E4F" w:rsidP="00337E4F">
      <w:pPr>
        <w:autoSpaceDE w:val="0"/>
        <w:autoSpaceDN w:val="0"/>
        <w:adjustRightInd w:val="0"/>
        <w:ind w:firstLine="0"/>
        <w:jc w:val="center"/>
        <w:rPr>
          <w:bCs/>
        </w:rPr>
      </w:pPr>
    </w:p>
    <w:p w:rsidR="000A5EA3" w:rsidRPr="00517E82" w:rsidRDefault="00247CCD" w:rsidP="000A5EA3">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337E4F" w:rsidRPr="00337E4F">
        <w:rPr>
          <w:rFonts w:eastAsia="Calibri"/>
          <w:bCs/>
          <w:color w:val="000000"/>
        </w:rPr>
        <w:t xml:space="preserve"> pamatojoties uz likuma </w:t>
      </w:r>
      <w:r w:rsidR="00337E4F" w:rsidRPr="00337E4F">
        <w:rPr>
          <w:rFonts w:eastAsia="Calibri"/>
          <w:bCs/>
        </w:rPr>
        <w:t>„Par pašvaldībām” 14.</w:t>
      </w:r>
      <w:r w:rsidR="00D91E2E">
        <w:rPr>
          <w:rFonts w:eastAsia="Calibri"/>
          <w:bCs/>
        </w:rPr>
        <w:t xml:space="preserve"> </w:t>
      </w:r>
      <w:r w:rsidR="00337E4F" w:rsidRPr="00337E4F">
        <w:rPr>
          <w:rFonts w:eastAsia="Calibri"/>
          <w:bCs/>
        </w:rPr>
        <w:t>panta pirmās daļas 2.</w:t>
      </w:r>
      <w:r w:rsidR="00D91E2E">
        <w:rPr>
          <w:rFonts w:eastAsia="Calibri"/>
          <w:bCs/>
        </w:rPr>
        <w:t xml:space="preserve"> </w:t>
      </w:r>
      <w:r w:rsidR="00337E4F" w:rsidRPr="00337E4F">
        <w:rPr>
          <w:rFonts w:eastAsia="Calibri"/>
          <w:bCs/>
        </w:rPr>
        <w:t>punktu, 21.</w:t>
      </w:r>
      <w:r w:rsidR="00D91E2E">
        <w:rPr>
          <w:rFonts w:eastAsia="Calibri"/>
          <w:bCs/>
        </w:rPr>
        <w:t xml:space="preserve"> </w:t>
      </w:r>
      <w:r w:rsidR="00337E4F" w:rsidRPr="00337E4F">
        <w:rPr>
          <w:rFonts w:eastAsia="Calibri"/>
          <w:bCs/>
        </w:rPr>
        <w:t>panta pirmās daļas 19.</w:t>
      </w:r>
      <w:r w:rsidR="00D91E2E">
        <w:rPr>
          <w:rFonts w:eastAsia="Calibri"/>
          <w:bCs/>
        </w:rPr>
        <w:t xml:space="preserve"> </w:t>
      </w:r>
      <w:r w:rsidR="00337E4F" w:rsidRPr="00337E4F">
        <w:rPr>
          <w:rFonts w:eastAsia="Calibri"/>
          <w:bCs/>
        </w:rPr>
        <w:t>punktu,</w:t>
      </w:r>
      <w:r w:rsidR="00337E4F" w:rsidRPr="00337E4F">
        <w:rPr>
          <w:rFonts w:eastAsia="Calibri"/>
          <w:bCs/>
          <w:color w:val="FF0000"/>
        </w:rPr>
        <w:t xml:space="preserve"> </w:t>
      </w:r>
      <w:r w:rsidR="00337E4F" w:rsidRPr="00337E4F">
        <w:rPr>
          <w:rFonts w:eastAsia="Calibri"/>
          <w:bCs/>
        </w:rPr>
        <w:t>Publiskas personas mantas atsavināšanas likuma 34.</w:t>
      </w:r>
      <w:r w:rsidR="00D91E2E">
        <w:rPr>
          <w:rFonts w:eastAsia="Calibri"/>
          <w:bCs/>
        </w:rPr>
        <w:t xml:space="preserve"> </w:t>
      </w:r>
      <w:r w:rsidR="00337E4F" w:rsidRPr="00337E4F">
        <w:rPr>
          <w:rFonts w:eastAsia="Calibri"/>
          <w:bCs/>
        </w:rPr>
        <w:t>panta otro daļu, 36.</w:t>
      </w:r>
      <w:r w:rsidR="00D91E2E">
        <w:rPr>
          <w:rFonts w:eastAsia="Calibri"/>
          <w:bCs/>
        </w:rPr>
        <w:t xml:space="preserve"> </w:t>
      </w:r>
      <w:r w:rsidR="00337E4F" w:rsidRPr="00337E4F">
        <w:rPr>
          <w:rFonts w:eastAsia="Calibri"/>
          <w:bCs/>
        </w:rPr>
        <w:t>panta pirmo daļu</w:t>
      </w:r>
      <w:r w:rsidR="00337E4F" w:rsidRPr="00337E4F">
        <w:rPr>
          <w:rFonts w:eastAsia="Calibri"/>
          <w:bCs/>
          <w:color w:val="000000"/>
        </w:rPr>
        <w:t xml:space="preserve">, </w:t>
      </w:r>
      <w:r w:rsidR="000A5EA3" w:rsidRPr="00061F17">
        <w:rPr>
          <w:b/>
          <w:bCs/>
        </w:rPr>
        <w:t>atklāti balsojot: PAR</w:t>
      </w:r>
      <w:r w:rsidR="000A5EA3" w:rsidRPr="00411700">
        <w:t xml:space="preserve"> –</w:t>
      </w:r>
      <w:r w:rsidR="000A5EA3">
        <w:t xml:space="preserve"> 13 deputāti (</w:t>
      </w:r>
      <w:r w:rsidR="000A5EA3" w:rsidRPr="008339E3">
        <w:t xml:space="preserve">Jānis </w:t>
      </w:r>
      <w:proofErr w:type="spellStart"/>
      <w:r w:rsidR="000A5EA3" w:rsidRPr="008339E3">
        <w:t>Bārbalis</w:t>
      </w:r>
      <w:proofErr w:type="spellEnd"/>
      <w:r w:rsidR="000A5EA3" w:rsidRPr="008339E3">
        <w:t xml:space="preserve">, Māris </w:t>
      </w:r>
      <w:proofErr w:type="spellStart"/>
      <w:r w:rsidR="000A5EA3" w:rsidRPr="008339E3">
        <w:t>Beļaunieks</w:t>
      </w:r>
      <w:proofErr w:type="spellEnd"/>
      <w:r w:rsidR="000A5EA3" w:rsidRPr="008339E3">
        <w:t xml:space="preserve">, </w:t>
      </w:r>
      <w:r w:rsidR="000A5EA3">
        <w:t xml:space="preserve">Andris Garklāvs, Gunta Ozola, </w:t>
      </w:r>
      <w:r w:rsidR="000A5EA3" w:rsidRPr="008339E3">
        <w:t xml:space="preserve">Gundars </w:t>
      </w:r>
      <w:proofErr w:type="spellStart"/>
      <w:r w:rsidR="000A5EA3" w:rsidRPr="008339E3">
        <w:t>Plešs</w:t>
      </w:r>
      <w:proofErr w:type="spellEnd"/>
      <w:r w:rsidR="000A5EA3" w:rsidRPr="008339E3">
        <w:t xml:space="preserve">, </w:t>
      </w:r>
      <w:r w:rsidR="000A5EA3">
        <w:t xml:space="preserve">Taiga </w:t>
      </w:r>
      <w:proofErr w:type="spellStart"/>
      <w:r w:rsidR="000A5EA3">
        <w:t>Plitniece</w:t>
      </w:r>
      <w:proofErr w:type="spellEnd"/>
      <w:r w:rsidR="000A5EA3">
        <w:t xml:space="preserve">, </w:t>
      </w:r>
      <w:r w:rsidR="000A5EA3" w:rsidRPr="008339E3">
        <w:t xml:space="preserve">Ziedonis </w:t>
      </w:r>
      <w:proofErr w:type="spellStart"/>
      <w:r w:rsidR="000A5EA3" w:rsidRPr="008339E3">
        <w:t>Rubezis</w:t>
      </w:r>
      <w:proofErr w:type="spellEnd"/>
      <w:r w:rsidR="000A5EA3" w:rsidRPr="008339E3">
        <w:t xml:space="preserve">, Reinis Siliņš, </w:t>
      </w:r>
      <w:r w:rsidR="000A5EA3">
        <w:t xml:space="preserve">Ģirts Vilciņš, </w:t>
      </w:r>
      <w:r w:rsidR="000A5EA3" w:rsidRPr="008339E3">
        <w:t xml:space="preserve">Andis Zaļaiskalns, Ineta Zariņa, Edmunds </w:t>
      </w:r>
      <w:proofErr w:type="spellStart"/>
      <w:r w:rsidR="000A5EA3" w:rsidRPr="008339E3">
        <w:t>Zeidmanis</w:t>
      </w:r>
      <w:proofErr w:type="spellEnd"/>
      <w:r w:rsidR="000A5EA3" w:rsidRPr="008339E3">
        <w:t>, Didzis Zemmers</w:t>
      </w:r>
      <w:r w:rsidR="000A5EA3">
        <w:t>)</w:t>
      </w:r>
      <w:r w:rsidR="000A5EA3" w:rsidRPr="00411700">
        <w:t xml:space="preserve">, </w:t>
      </w:r>
      <w:r w:rsidR="000A5EA3" w:rsidRPr="00061F17">
        <w:rPr>
          <w:b/>
          <w:bCs/>
        </w:rPr>
        <w:t>PRET –</w:t>
      </w:r>
      <w:r w:rsidR="000A5EA3" w:rsidRPr="00411700">
        <w:t xml:space="preserve"> </w:t>
      </w:r>
      <w:r w:rsidR="000A5EA3">
        <w:t>nav</w:t>
      </w:r>
      <w:r w:rsidR="000A5EA3" w:rsidRPr="00411700">
        <w:t xml:space="preserve">, </w:t>
      </w:r>
      <w:r w:rsidR="000A5EA3" w:rsidRPr="00061F17">
        <w:rPr>
          <w:b/>
          <w:bCs/>
        </w:rPr>
        <w:t xml:space="preserve">ATTURAS – </w:t>
      </w:r>
      <w:r w:rsidR="000A5EA3" w:rsidRPr="00061F17">
        <w:rPr>
          <w:bCs/>
        </w:rPr>
        <w:t>nav</w:t>
      </w:r>
      <w:r w:rsidR="000A5EA3" w:rsidRPr="00411700">
        <w:t xml:space="preserve">, Limbažu novada dome </w:t>
      </w:r>
      <w:r w:rsidR="000A5EA3" w:rsidRPr="00061F17">
        <w:rPr>
          <w:b/>
          <w:bCs/>
        </w:rPr>
        <w:t>NOLEMJ:</w:t>
      </w:r>
    </w:p>
    <w:p w:rsidR="00337E4F" w:rsidRPr="00337E4F" w:rsidRDefault="00337E4F" w:rsidP="000A5EA3">
      <w:pPr>
        <w:autoSpaceDE w:val="0"/>
        <w:autoSpaceDN w:val="0"/>
        <w:adjustRightInd w:val="0"/>
        <w:ind w:firstLine="720"/>
        <w:contextualSpacing/>
        <w:rPr>
          <w:rFonts w:eastAsia="Calibri"/>
          <w:color w:val="000000"/>
        </w:rPr>
      </w:pPr>
    </w:p>
    <w:p w:rsidR="00337E4F" w:rsidRPr="00337E4F" w:rsidRDefault="00337E4F" w:rsidP="004A130C">
      <w:pPr>
        <w:numPr>
          <w:ilvl w:val="0"/>
          <w:numId w:val="20"/>
        </w:numPr>
        <w:autoSpaceDE w:val="0"/>
        <w:autoSpaceDN w:val="0"/>
        <w:adjustRightInd w:val="0"/>
        <w:ind w:left="357" w:hanging="357"/>
        <w:contextualSpacing/>
        <w:rPr>
          <w:lang w:eastAsia="en-US"/>
        </w:rPr>
      </w:pPr>
      <w:r w:rsidRPr="00337E4F">
        <w:rPr>
          <w:rFonts w:eastAsia="Calibri"/>
          <w:bCs/>
          <w:color w:val="000000"/>
        </w:rPr>
        <w:t xml:space="preserve">Apstiprināt pašvaldības kustamās mantas - automašīnas MERCEDES BENZ SPRINTER 308 ar valsts </w:t>
      </w:r>
      <w:proofErr w:type="spellStart"/>
      <w:r w:rsidRPr="00337E4F">
        <w:rPr>
          <w:rFonts w:eastAsia="Calibri"/>
          <w:bCs/>
          <w:color w:val="000000"/>
        </w:rPr>
        <w:t>reģ</w:t>
      </w:r>
      <w:proofErr w:type="spellEnd"/>
      <w:r w:rsidRPr="00337E4F">
        <w:rPr>
          <w:rFonts w:eastAsia="Calibri"/>
          <w:bCs/>
          <w:color w:val="000000"/>
        </w:rPr>
        <w:t>. numuru ET 2987</w:t>
      </w:r>
      <w:r w:rsidRPr="00337E4F">
        <w:rPr>
          <w:bCs/>
        </w:rPr>
        <w:t>,</w:t>
      </w:r>
      <w:r w:rsidRPr="00337E4F">
        <w:rPr>
          <w:rFonts w:eastAsia="Calibri"/>
          <w:bCs/>
          <w:color w:val="000000"/>
        </w:rPr>
        <w:t xml:space="preserve"> izsoles rezultātus, par nosolītāju atzīstot </w:t>
      </w:r>
      <w:r w:rsidRPr="00337E4F">
        <w:t xml:space="preserve">sabiedrību ar ierobežotu </w:t>
      </w:r>
      <w:r w:rsidRPr="00337E4F">
        <w:lastRenderedPageBreak/>
        <w:t>atbildību “MTT LOĢISTIKA”</w:t>
      </w:r>
      <w:r w:rsidRPr="00337E4F">
        <w:rPr>
          <w:rFonts w:eastAsia="Calibri"/>
          <w:bCs/>
          <w:color w:val="000000"/>
        </w:rPr>
        <w:t xml:space="preserve">, </w:t>
      </w:r>
      <w:r w:rsidR="00D91E2E">
        <w:t>reģistrācijas</w:t>
      </w:r>
      <w:r w:rsidRPr="00337E4F">
        <w:t xml:space="preserve"> Nr.</w:t>
      </w:r>
      <w:r w:rsidR="00D91E2E">
        <w:t xml:space="preserve"> </w:t>
      </w:r>
      <w:r w:rsidRPr="00337E4F">
        <w:t>44103054953</w:t>
      </w:r>
      <w:r w:rsidRPr="00337E4F">
        <w:rPr>
          <w:rFonts w:eastAsia="Calibri"/>
          <w:bCs/>
          <w:color w:val="000000"/>
        </w:rPr>
        <w:t xml:space="preserve">, ar nosolīto cenu </w:t>
      </w:r>
      <w:r w:rsidRPr="00337E4F">
        <w:rPr>
          <w:caps/>
        </w:rPr>
        <w:t>1050,00</w:t>
      </w:r>
      <w:r w:rsidRPr="00337E4F">
        <w:rPr>
          <w:rFonts w:eastAsia="Calibri"/>
          <w:bCs/>
          <w:color w:val="000000"/>
        </w:rPr>
        <w:t xml:space="preserve"> EUR (viens tūkstotis piecdesmit eiro</w:t>
      </w:r>
      <w:r w:rsidR="00D91E2E">
        <w:rPr>
          <w:rFonts w:eastAsia="Calibri"/>
          <w:bCs/>
          <w:color w:val="000000"/>
        </w:rPr>
        <w:t>,</w:t>
      </w:r>
      <w:r w:rsidRPr="00337E4F">
        <w:rPr>
          <w:rFonts w:eastAsia="Calibri"/>
          <w:bCs/>
          <w:color w:val="000000"/>
        </w:rPr>
        <w:t xml:space="preserve"> 00 centi</w:t>
      </w:r>
      <w:r w:rsidR="00D91E2E">
        <w:rPr>
          <w:rFonts w:eastAsia="Calibri"/>
          <w:bCs/>
          <w:color w:val="000000"/>
        </w:rPr>
        <w:t>).</w:t>
      </w:r>
    </w:p>
    <w:p w:rsidR="00337E4F" w:rsidRPr="00337E4F" w:rsidRDefault="00337E4F" w:rsidP="004A130C">
      <w:pPr>
        <w:numPr>
          <w:ilvl w:val="0"/>
          <w:numId w:val="20"/>
        </w:numPr>
        <w:autoSpaceDE w:val="0"/>
        <w:autoSpaceDN w:val="0"/>
        <w:adjustRightInd w:val="0"/>
        <w:ind w:left="357" w:hanging="357"/>
        <w:contextualSpacing/>
        <w:rPr>
          <w:lang w:eastAsia="en-US"/>
        </w:rPr>
      </w:pPr>
      <w:r w:rsidRPr="00337E4F">
        <w:rPr>
          <w:rFonts w:eastAsia="Calibri"/>
          <w:bCs/>
          <w:color w:val="000000"/>
        </w:rPr>
        <w:t xml:space="preserve">Uzdot Juridiskajai nodaļai noslēgt pirkuma līgumu par kustamās mantas - automašīnas MERCEDES BENZ SPRINTER 308 ar valsts </w:t>
      </w:r>
      <w:r w:rsidR="00D91E2E">
        <w:t>reģistrācijas</w:t>
      </w:r>
      <w:r w:rsidRPr="00337E4F">
        <w:rPr>
          <w:rFonts w:eastAsia="Calibri"/>
          <w:bCs/>
          <w:color w:val="000000"/>
        </w:rPr>
        <w:t xml:space="preserve"> numuru ET 2987</w:t>
      </w:r>
      <w:r w:rsidRPr="00337E4F">
        <w:rPr>
          <w:lang w:eastAsia="en-US"/>
        </w:rPr>
        <w:t>,</w:t>
      </w:r>
      <w:r w:rsidR="00D91E2E">
        <w:rPr>
          <w:rFonts w:eastAsia="Calibri"/>
          <w:bCs/>
          <w:color w:val="000000"/>
        </w:rPr>
        <w:t xml:space="preserve"> atsavināšanu.</w:t>
      </w:r>
    </w:p>
    <w:p w:rsidR="00337E4F" w:rsidRPr="00337E4F" w:rsidRDefault="00337E4F" w:rsidP="004A130C">
      <w:pPr>
        <w:numPr>
          <w:ilvl w:val="0"/>
          <w:numId w:val="20"/>
        </w:numPr>
        <w:autoSpaceDE w:val="0"/>
        <w:autoSpaceDN w:val="0"/>
        <w:adjustRightInd w:val="0"/>
        <w:ind w:left="357" w:hanging="357"/>
        <w:contextualSpacing/>
        <w:rPr>
          <w:lang w:eastAsia="en-US"/>
        </w:rPr>
      </w:pPr>
      <w:r w:rsidRPr="00337E4F">
        <w:rPr>
          <w:rFonts w:eastAsia="Calibri"/>
          <w:bCs/>
          <w:color w:val="000000"/>
        </w:rPr>
        <w:t>Atsavināšanā iegūtos līdzekļus ieskaitīt Limb</w:t>
      </w:r>
      <w:r w:rsidR="00D91E2E">
        <w:rPr>
          <w:rFonts w:eastAsia="Calibri"/>
          <w:bCs/>
          <w:color w:val="000000"/>
        </w:rPr>
        <w:t>ažu novada pašvaldības budžetā.</w:t>
      </w:r>
    </w:p>
    <w:p w:rsidR="00337E4F" w:rsidRPr="00337E4F" w:rsidRDefault="00337E4F" w:rsidP="004A130C">
      <w:pPr>
        <w:numPr>
          <w:ilvl w:val="0"/>
          <w:numId w:val="20"/>
        </w:numPr>
        <w:autoSpaceDE w:val="0"/>
        <w:autoSpaceDN w:val="0"/>
        <w:adjustRightInd w:val="0"/>
        <w:ind w:left="357" w:hanging="357"/>
        <w:contextualSpacing/>
        <w:rPr>
          <w:lang w:eastAsia="en-US"/>
        </w:rPr>
      </w:pPr>
      <w:r w:rsidRPr="00337E4F">
        <w:rPr>
          <w:rFonts w:eastAsia="Calibri"/>
          <w:bCs/>
          <w:color w:val="000000"/>
        </w:rPr>
        <w:t>Kontroli par lēmuma izpildi uzdot Limbažu novada pašvaldī</w:t>
      </w:r>
      <w:r w:rsidR="00D91E2E">
        <w:rPr>
          <w:rFonts w:eastAsia="Calibri"/>
          <w:bCs/>
          <w:color w:val="000000"/>
        </w:rPr>
        <w:t xml:space="preserve">bas izpilddirektoram </w:t>
      </w:r>
      <w:proofErr w:type="spellStart"/>
      <w:r w:rsidR="00D91E2E">
        <w:rPr>
          <w:rFonts w:eastAsia="Calibri"/>
          <w:bCs/>
          <w:color w:val="000000"/>
        </w:rPr>
        <w:t>A.Liniņam</w:t>
      </w:r>
      <w:proofErr w:type="spellEnd"/>
      <w:r w:rsidR="00D91E2E">
        <w:rPr>
          <w:rFonts w:eastAsia="Calibri"/>
          <w:bCs/>
          <w:color w:val="000000"/>
        </w:rPr>
        <w:t>.</w:t>
      </w:r>
    </w:p>
    <w:p w:rsidR="00337E4F" w:rsidRPr="00337E4F" w:rsidRDefault="00337E4F" w:rsidP="00337E4F">
      <w:pPr>
        <w:autoSpaceDE w:val="0"/>
        <w:autoSpaceDN w:val="0"/>
        <w:adjustRightInd w:val="0"/>
        <w:ind w:left="357" w:firstLine="0"/>
        <w:contextualSpacing/>
        <w:rPr>
          <w:rFonts w:eastAsia="Calibri"/>
          <w:bCs/>
          <w:color w:val="000000"/>
        </w:rPr>
      </w:pPr>
    </w:p>
    <w:p w:rsidR="00337E4F" w:rsidRPr="00337E4F" w:rsidRDefault="00337E4F" w:rsidP="00337E4F">
      <w:pPr>
        <w:ind w:left="720" w:firstLine="0"/>
        <w:contextualSpacing/>
        <w:jc w:val="left"/>
        <w:rPr>
          <w:lang w:eastAsia="en-US"/>
        </w:rPr>
      </w:pPr>
    </w:p>
    <w:p w:rsidR="00337E4F" w:rsidRDefault="00197E1F" w:rsidP="00337E4F">
      <w:pPr>
        <w:keepNext/>
        <w:ind w:firstLine="0"/>
        <w:jc w:val="center"/>
        <w:outlineLvl w:val="0"/>
        <w:rPr>
          <w:b/>
          <w:lang w:eastAsia="en-US"/>
        </w:rPr>
      </w:pPr>
      <w:r>
        <w:rPr>
          <w:b/>
          <w:lang w:eastAsia="en-US"/>
        </w:rPr>
        <w:t>2</w:t>
      </w:r>
      <w:r w:rsidR="00E1206B">
        <w:rPr>
          <w:b/>
          <w:lang w:eastAsia="en-US"/>
        </w:rPr>
        <w:t>5</w:t>
      </w:r>
      <w:r w:rsidR="00337E4F" w:rsidRPr="00E138D9">
        <w:rPr>
          <w:b/>
          <w:lang w:eastAsia="en-US"/>
        </w:rPr>
        <w:t>.§</w:t>
      </w:r>
    </w:p>
    <w:p w:rsidR="00337E4F" w:rsidRPr="00337E4F" w:rsidRDefault="00337E4F" w:rsidP="00337E4F">
      <w:pPr>
        <w:pBdr>
          <w:bottom w:val="single" w:sz="4" w:space="1" w:color="auto"/>
        </w:pBdr>
        <w:ind w:firstLine="0"/>
        <w:rPr>
          <w:b/>
          <w:bCs/>
          <w:lang w:eastAsia="en-US"/>
        </w:rPr>
      </w:pPr>
      <w:r w:rsidRPr="00337E4F">
        <w:rPr>
          <w:b/>
        </w:rPr>
        <w:t xml:space="preserve">Par Limbažu novada pašvaldībai piederošā nekustamā īpašuma </w:t>
      </w:r>
      <w:r w:rsidRPr="00337E4F">
        <w:rPr>
          <w:rFonts w:eastAsia="Calibri"/>
          <w:b/>
          <w:bCs/>
        </w:rPr>
        <w:t>–</w:t>
      </w:r>
      <w:r w:rsidRPr="00337E4F">
        <w:rPr>
          <w:b/>
        </w:rPr>
        <w:t xml:space="preserve"> dzīvoklis </w:t>
      </w:r>
      <w:r w:rsidRPr="00337E4F">
        <w:rPr>
          <w:b/>
          <w:bCs/>
          <w:lang w:eastAsia="en-US"/>
        </w:rPr>
        <w:t>“Stienes Stacija-4”, Skultes pagastā, Limbažu novadā, kadastra Nr. 6676 900 0157</w:t>
      </w:r>
      <w:r w:rsidRPr="00337E4F">
        <w:rPr>
          <w:b/>
        </w:rPr>
        <w:t>, izsoles rezultātu apstiprināšanu un pirkuma līguma noslēgšanu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337E4F" w:rsidRPr="00337E4F" w:rsidRDefault="00337E4F" w:rsidP="00337E4F">
      <w:pPr>
        <w:autoSpaceDE w:val="0"/>
        <w:autoSpaceDN w:val="0"/>
        <w:adjustRightInd w:val="0"/>
        <w:ind w:firstLine="0"/>
        <w:jc w:val="center"/>
        <w:rPr>
          <w:bCs/>
        </w:rPr>
      </w:pPr>
    </w:p>
    <w:p w:rsidR="000A5EA3" w:rsidRPr="00517E82" w:rsidRDefault="00247CCD" w:rsidP="000A5EA3">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337E4F" w:rsidRPr="00337E4F">
        <w:rPr>
          <w:rFonts w:eastAsia="Calibri"/>
          <w:bCs/>
        </w:rPr>
        <w:t xml:space="preserve"> pamatojoties uz likuma „Par pašvaldībām” 14.</w:t>
      </w:r>
      <w:r w:rsidR="00D91E2E">
        <w:rPr>
          <w:rFonts w:eastAsia="Calibri"/>
          <w:bCs/>
        </w:rPr>
        <w:t xml:space="preserve"> </w:t>
      </w:r>
      <w:r w:rsidR="00337E4F" w:rsidRPr="00337E4F">
        <w:rPr>
          <w:rFonts w:eastAsia="Calibri"/>
          <w:bCs/>
        </w:rPr>
        <w:t>panta pirmās daļas 2.</w:t>
      </w:r>
      <w:r w:rsidR="00D91E2E">
        <w:rPr>
          <w:rFonts w:eastAsia="Calibri"/>
          <w:bCs/>
        </w:rPr>
        <w:t xml:space="preserve"> </w:t>
      </w:r>
      <w:r w:rsidR="00337E4F" w:rsidRPr="00337E4F">
        <w:rPr>
          <w:rFonts w:eastAsia="Calibri"/>
          <w:bCs/>
        </w:rPr>
        <w:t>punktu, 21.</w:t>
      </w:r>
      <w:r w:rsidR="00D91E2E">
        <w:rPr>
          <w:rFonts w:eastAsia="Calibri"/>
          <w:bCs/>
        </w:rPr>
        <w:t xml:space="preserve"> </w:t>
      </w:r>
      <w:r w:rsidR="00337E4F" w:rsidRPr="00337E4F">
        <w:rPr>
          <w:rFonts w:eastAsia="Calibri"/>
          <w:bCs/>
        </w:rPr>
        <w:t>panta pirmās daļas 17.</w:t>
      </w:r>
      <w:r w:rsidR="00D91E2E">
        <w:rPr>
          <w:rFonts w:eastAsia="Calibri"/>
          <w:bCs/>
        </w:rPr>
        <w:t xml:space="preserve"> </w:t>
      </w:r>
      <w:r w:rsidR="00337E4F" w:rsidRPr="00337E4F">
        <w:rPr>
          <w:rFonts w:eastAsia="Calibri"/>
          <w:bCs/>
        </w:rPr>
        <w:t>punktu, Publiskas personas mantas atsavināšanas likuma 34.</w:t>
      </w:r>
      <w:r w:rsidR="00D91E2E">
        <w:rPr>
          <w:rFonts w:eastAsia="Calibri"/>
          <w:bCs/>
        </w:rPr>
        <w:t xml:space="preserve"> </w:t>
      </w:r>
      <w:r w:rsidR="00337E4F" w:rsidRPr="00337E4F">
        <w:rPr>
          <w:rFonts w:eastAsia="Calibri"/>
          <w:bCs/>
        </w:rPr>
        <w:t>panta otro daļu, 36.</w:t>
      </w:r>
      <w:r w:rsidR="00D91E2E">
        <w:rPr>
          <w:rFonts w:eastAsia="Calibri"/>
          <w:bCs/>
        </w:rPr>
        <w:t xml:space="preserve"> </w:t>
      </w:r>
      <w:r w:rsidR="00337E4F" w:rsidRPr="00337E4F">
        <w:rPr>
          <w:rFonts w:eastAsia="Calibri"/>
          <w:bCs/>
        </w:rPr>
        <w:t xml:space="preserve">panta pirmo daļu, </w:t>
      </w:r>
      <w:r w:rsidR="000A5EA3" w:rsidRPr="00061F17">
        <w:rPr>
          <w:b/>
          <w:bCs/>
        </w:rPr>
        <w:t>atklāti balsojot: PAR</w:t>
      </w:r>
      <w:r w:rsidR="000A5EA3" w:rsidRPr="00411700">
        <w:t xml:space="preserve"> –</w:t>
      </w:r>
      <w:r w:rsidR="000A5EA3">
        <w:t xml:space="preserve"> 13 deputāti (</w:t>
      </w:r>
      <w:r w:rsidR="000A5EA3" w:rsidRPr="008339E3">
        <w:t xml:space="preserve">Jānis </w:t>
      </w:r>
      <w:proofErr w:type="spellStart"/>
      <w:r w:rsidR="000A5EA3" w:rsidRPr="008339E3">
        <w:t>Bārbalis</w:t>
      </w:r>
      <w:proofErr w:type="spellEnd"/>
      <w:r w:rsidR="000A5EA3" w:rsidRPr="008339E3">
        <w:t xml:space="preserve">, Māris </w:t>
      </w:r>
      <w:proofErr w:type="spellStart"/>
      <w:r w:rsidR="000A5EA3" w:rsidRPr="008339E3">
        <w:t>Beļaunieks</w:t>
      </w:r>
      <w:proofErr w:type="spellEnd"/>
      <w:r w:rsidR="000A5EA3" w:rsidRPr="008339E3">
        <w:t xml:space="preserve">, </w:t>
      </w:r>
      <w:r w:rsidR="000A5EA3">
        <w:t xml:space="preserve">Andris Garklāvs, Gunta Ozola, </w:t>
      </w:r>
      <w:r w:rsidR="000A5EA3" w:rsidRPr="008339E3">
        <w:t xml:space="preserve">Gundars </w:t>
      </w:r>
      <w:proofErr w:type="spellStart"/>
      <w:r w:rsidR="000A5EA3" w:rsidRPr="008339E3">
        <w:t>Plešs</w:t>
      </w:r>
      <w:proofErr w:type="spellEnd"/>
      <w:r w:rsidR="000A5EA3" w:rsidRPr="008339E3">
        <w:t xml:space="preserve">, </w:t>
      </w:r>
      <w:r w:rsidR="000A5EA3">
        <w:t xml:space="preserve">Taiga </w:t>
      </w:r>
      <w:proofErr w:type="spellStart"/>
      <w:r w:rsidR="000A5EA3">
        <w:t>Plitniece</w:t>
      </w:r>
      <w:proofErr w:type="spellEnd"/>
      <w:r w:rsidR="000A5EA3">
        <w:t xml:space="preserve">, </w:t>
      </w:r>
      <w:r w:rsidR="000A5EA3" w:rsidRPr="008339E3">
        <w:t xml:space="preserve">Ziedonis </w:t>
      </w:r>
      <w:proofErr w:type="spellStart"/>
      <w:r w:rsidR="000A5EA3" w:rsidRPr="008339E3">
        <w:t>Rubezis</w:t>
      </w:r>
      <w:proofErr w:type="spellEnd"/>
      <w:r w:rsidR="000A5EA3" w:rsidRPr="008339E3">
        <w:t xml:space="preserve">, Reinis Siliņš, </w:t>
      </w:r>
      <w:r w:rsidR="000A5EA3">
        <w:t xml:space="preserve">Ģirts Vilciņš, </w:t>
      </w:r>
      <w:r w:rsidR="000A5EA3" w:rsidRPr="008339E3">
        <w:t xml:space="preserve">Andis Zaļaiskalns, Ineta Zariņa, Edmunds </w:t>
      </w:r>
      <w:proofErr w:type="spellStart"/>
      <w:r w:rsidR="000A5EA3" w:rsidRPr="008339E3">
        <w:t>Zeidmanis</w:t>
      </w:r>
      <w:proofErr w:type="spellEnd"/>
      <w:r w:rsidR="000A5EA3" w:rsidRPr="008339E3">
        <w:t>, Didzis Zemmers</w:t>
      </w:r>
      <w:r w:rsidR="000A5EA3">
        <w:t>)</w:t>
      </w:r>
      <w:r w:rsidR="000A5EA3" w:rsidRPr="00411700">
        <w:t xml:space="preserve">, </w:t>
      </w:r>
      <w:r w:rsidR="000A5EA3" w:rsidRPr="00061F17">
        <w:rPr>
          <w:b/>
          <w:bCs/>
        </w:rPr>
        <w:t>PRET –</w:t>
      </w:r>
      <w:r w:rsidR="000A5EA3" w:rsidRPr="00411700">
        <w:t xml:space="preserve"> </w:t>
      </w:r>
      <w:r w:rsidR="000A5EA3">
        <w:t>nav</w:t>
      </w:r>
      <w:r w:rsidR="000A5EA3" w:rsidRPr="00411700">
        <w:t xml:space="preserve">, </w:t>
      </w:r>
      <w:r w:rsidR="000A5EA3" w:rsidRPr="00061F17">
        <w:rPr>
          <w:b/>
          <w:bCs/>
        </w:rPr>
        <w:t xml:space="preserve">ATTURAS – </w:t>
      </w:r>
      <w:r w:rsidR="000A5EA3" w:rsidRPr="00061F17">
        <w:rPr>
          <w:bCs/>
        </w:rPr>
        <w:t>nav</w:t>
      </w:r>
      <w:r w:rsidR="000A5EA3" w:rsidRPr="00411700">
        <w:t xml:space="preserve">, Limbažu novada dome </w:t>
      </w:r>
      <w:r w:rsidR="000A5EA3" w:rsidRPr="00061F17">
        <w:rPr>
          <w:b/>
          <w:bCs/>
        </w:rPr>
        <w:t>NOLEMJ:</w:t>
      </w:r>
    </w:p>
    <w:p w:rsidR="00337E4F" w:rsidRPr="00337E4F" w:rsidRDefault="00337E4F" w:rsidP="000A5EA3">
      <w:pPr>
        <w:autoSpaceDE w:val="0"/>
        <w:autoSpaceDN w:val="0"/>
        <w:adjustRightInd w:val="0"/>
        <w:ind w:firstLine="720"/>
        <w:contextualSpacing/>
        <w:rPr>
          <w:rFonts w:eastAsia="Calibri"/>
        </w:rPr>
      </w:pPr>
    </w:p>
    <w:p w:rsidR="00337E4F" w:rsidRPr="00337E4F" w:rsidRDefault="00337E4F" w:rsidP="004A130C">
      <w:pPr>
        <w:numPr>
          <w:ilvl w:val="0"/>
          <w:numId w:val="21"/>
        </w:numPr>
        <w:autoSpaceDE w:val="0"/>
        <w:autoSpaceDN w:val="0"/>
        <w:adjustRightInd w:val="0"/>
        <w:ind w:left="357" w:hanging="357"/>
        <w:contextualSpacing/>
        <w:rPr>
          <w:lang w:eastAsia="en-US"/>
        </w:rPr>
      </w:pPr>
      <w:r w:rsidRPr="00337E4F">
        <w:rPr>
          <w:rFonts w:eastAsia="Calibri"/>
          <w:bCs/>
        </w:rPr>
        <w:t xml:space="preserve">Apstiprināt pašvaldības nekustamā īpašuma - </w:t>
      </w:r>
      <w:r w:rsidRPr="00337E4F">
        <w:t>dzīvoklis “Stienes Stacija-4”, Skultes pagastā, Limbažu novadā, kadastra Nr. 6676 900 0157, kas sastāv no kopīpašuma domājamās daļas (2840/29420) no dzīvojamās mājas, ar apzīmējumu kadastrā 6676 006 0103 001, kopīpašuma domājamās daļas (2840/29420) no kūts, ar apzīmējumu kadastrā 6676 006 0103 001, kopīpašuma domājamās daļas (2840/29420) no zemesgabala, 0,3045 ha platībā, apzīmējums kadastrā 6676 006 0103</w:t>
      </w:r>
      <w:r w:rsidRPr="00337E4F">
        <w:rPr>
          <w:bCs/>
        </w:rPr>
        <w:t>,</w:t>
      </w:r>
      <w:r w:rsidRPr="00337E4F">
        <w:rPr>
          <w:rFonts w:eastAsia="Calibri"/>
          <w:bCs/>
        </w:rPr>
        <w:t xml:space="preserve"> izsoles rezultātus, par nosolītāju atzīstot </w:t>
      </w:r>
      <w:r w:rsidR="00C2688B">
        <w:rPr>
          <w:rFonts w:eastAsia="Calibri"/>
          <w:bCs/>
        </w:rPr>
        <w:t>(vārds, uzvārds,</w:t>
      </w:r>
      <w:r w:rsidRPr="00337E4F">
        <w:rPr>
          <w:rFonts w:eastAsia="Calibri"/>
          <w:bCs/>
        </w:rPr>
        <w:t xml:space="preserve"> personas kods</w:t>
      </w:r>
      <w:r w:rsidR="00C2688B">
        <w:rPr>
          <w:rFonts w:eastAsia="Calibri"/>
          <w:bCs/>
        </w:rPr>
        <w:t>)</w:t>
      </w:r>
      <w:r w:rsidRPr="00337E4F">
        <w:rPr>
          <w:rFonts w:eastAsia="Calibri"/>
          <w:bCs/>
        </w:rPr>
        <w:t xml:space="preserve"> ar nosolīto cenu </w:t>
      </w:r>
      <w:r w:rsidRPr="00337E4F">
        <w:rPr>
          <w:caps/>
        </w:rPr>
        <w:t>1280,00</w:t>
      </w:r>
      <w:r w:rsidRPr="00337E4F">
        <w:rPr>
          <w:rFonts w:eastAsia="Calibri"/>
          <w:bCs/>
        </w:rPr>
        <w:t xml:space="preserve"> EUR (viens tūkstotis divi simti astoņdesmit eiro</w:t>
      </w:r>
      <w:r w:rsidR="00D91E2E">
        <w:rPr>
          <w:rFonts w:eastAsia="Calibri"/>
          <w:bCs/>
        </w:rPr>
        <w:t>,</w:t>
      </w:r>
      <w:r w:rsidRPr="00337E4F">
        <w:rPr>
          <w:rFonts w:eastAsia="Calibri"/>
          <w:bCs/>
        </w:rPr>
        <w:t xml:space="preserve"> 00 centi</w:t>
      </w:r>
      <w:r w:rsidR="00D91E2E">
        <w:rPr>
          <w:rFonts w:eastAsia="Calibri"/>
          <w:bCs/>
        </w:rPr>
        <w:t>).</w:t>
      </w:r>
    </w:p>
    <w:p w:rsidR="00337E4F" w:rsidRPr="00337E4F" w:rsidRDefault="00337E4F" w:rsidP="004A130C">
      <w:pPr>
        <w:numPr>
          <w:ilvl w:val="0"/>
          <w:numId w:val="21"/>
        </w:numPr>
        <w:autoSpaceDE w:val="0"/>
        <w:autoSpaceDN w:val="0"/>
        <w:adjustRightInd w:val="0"/>
        <w:ind w:left="357" w:hanging="357"/>
        <w:contextualSpacing/>
        <w:rPr>
          <w:lang w:eastAsia="en-US"/>
        </w:rPr>
      </w:pPr>
      <w:r w:rsidRPr="00337E4F">
        <w:rPr>
          <w:rFonts w:eastAsia="Calibri"/>
          <w:bCs/>
        </w:rPr>
        <w:t xml:space="preserve">Uzdot Juridiskajai nodaļai noslēgt pirkuma līgumu par nekustamā īpašuma </w:t>
      </w:r>
      <w:r w:rsidRPr="00337E4F">
        <w:t>dzīvoklis “Stienes Stacija-4”, Skultes pagastā, Limbažu novadā, kadastra Nr. 6676 900 0157</w:t>
      </w:r>
      <w:r w:rsidRPr="00337E4F">
        <w:rPr>
          <w:lang w:eastAsia="en-US"/>
        </w:rPr>
        <w:t>,</w:t>
      </w:r>
      <w:r w:rsidR="00D91E2E">
        <w:rPr>
          <w:rFonts w:eastAsia="Calibri"/>
          <w:bCs/>
        </w:rPr>
        <w:t xml:space="preserve"> atsavināšanu.</w:t>
      </w:r>
    </w:p>
    <w:p w:rsidR="00337E4F" w:rsidRPr="00337E4F" w:rsidRDefault="00337E4F" w:rsidP="004A130C">
      <w:pPr>
        <w:numPr>
          <w:ilvl w:val="0"/>
          <w:numId w:val="21"/>
        </w:numPr>
        <w:autoSpaceDE w:val="0"/>
        <w:autoSpaceDN w:val="0"/>
        <w:adjustRightInd w:val="0"/>
        <w:ind w:left="357" w:hanging="357"/>
        <w:contextualSpacing/>
        <w:rPr>
          <w:lang w:eastAsia="en-US"/>
        </w:rPr>
      </w:pPr>
      <w:r w:rsidRPr="00337E4F">
        <w:rPr>
          <w:rFonts w:eastAsia="Calibri"/>
          <w:bCs/>
        </w:rPr>
        <w:t>Atsavināšanā iegūtos līdzekļus ieskaitīt Limb</w:t>
      </w:r>
      <w:r w:rsidR="00D91E2E">
        <w:rPr>
          <w:rFonts w:eastAsia="Calibri"/>
          <w:bCs/>
        </w:rPr>
        <w:t>ažu novada pašvaldības budžetā.</w:t>
      </w:r>
    </w:p>
    <w:p w:rsidR="00337E4F" w:rsidRPr="00337E4F" w:rsidRDefault="00337E4F" w:rsidP="004A130C">
      <w:pPr>
        <w:numPr>
          <w:ilvl w:val="0"/>
          <w:numId w:val="21"/>
        </w:numPr>
        <w:autoSpaceDE w:val="0"/>
        <w:autoSpaceDN w:val="0"/>
        <w:adjustRightInd w:val="0"/>
        <w:ind w:left="357" w:hanging="357"/>
        <w:contextualSpacing/>
        <w:rPr>
          <w:lang w:eastAsia="en-US"/>
        </w:rPr>
      </w:pPr>
      <w:r w:rsidRPr="00337E4F">
        <w:rPr>
          <w:rFonts w:eastAsia="Calibri"/>
          <w:bCs/>
        </w:rPr>
        <w:t>Kontroli par lēmuma izpildi uzdot Limbažu novada pašvaldī</w:t>
      </w:r>
      <w:r w:rsidR="00D91E2E">
        <w:rPr>
          <w:rFonts w:eastAsia="Calibri"/>
          <w:bCs/>
        </w:rPr>
        <w:t xml:space="preserve">bas izpilddirektoram </w:t>
      </w:r>
      <w:proofErr w:type="spellStart"/>
      <w:r w:rsidR="00D91E2E">
        <w:rPr>
          <w:rFonts w:eastAsia="Calibri"/>
          <w:bCs/>
        </w:rPr>
        <w:t>A.Liniņam</w:t>
      </w:r>
      <w:proofErr w:type="spellEnd"/>
      <w:r w:rsidR="00D91E2E">
        <w:rPr>
          <w:rFonts w:eastAsia="Calibri"/>
          <w:bCs/>
        </w:rPr>
        <w:t>.</w:t>
      </w:r>
    </w:p>
    <w:p w:rsidR="00D91E2E" w:rsidRPr="00337E4F" w:rsidRDefault="00D91E2E" w:rsidP="004A130C">
      <w:pPr>
        <w:numPr>
          <w:ilvl w:val="0"/>
          <w:numId w:val="21"/>
        </w:numPr>
        <w:autoSpaceDE w:val="0"/>
        <w:autoSpaceDN w:val="0"/>
        <w:adjustRightInd w:val="0"/>
        <w:ind w:left="357" w:hanging="357"/>
        <w:contextualSpacing/>
        <w:rPr>
          <w:lang w:eastAsia="en-US"/>
        </w:rPr>
      </w:pPr>
      <w:r>
        <w:rPr>
          <w:rFonts w:eastAsia="Calibri"/>
          <w:bCs/>
        </w:rPr>
        <w:t>Izvērstais lēmums sēdes protokola pielikumā.</w:t>
      </w:r>
    </w:p>
    <w:p w:rsidR="00337E4F" w:rsidRDefault="00337E4F" w:rsidP="00337E4F">
      <w:pPr>
        <w:autoSpaceDE w:val="0"/>
        <w:autoSpaceDN w:val="0"/>
        <w:adjustRightInd w:val="0"/>
        <w:ind w:left="357" w:firstLine="0"/>
        <w:contextualSpacing/>
        <w:rPr>
          <w:rFonts w:eastAsia="Calibri"/>
          <w:bCs/>
        </w:rPr>
      </w:pPr>
    </w:p>
    <w:p w:rsidR="00CF702F" w:rsidRDefault="00CF702F" w:rsidP="00CF702F">
      <w:pPr>
        <w:ind w:firstLine="720"/>
        <w:rPr>
          <w:lang w:eastAsia="en-US"/>
        </w:rPr>
      </w:pPr>
      <w:r>
        <w:rPr>
          <w:bCs/>
        </w:rPr>
        <w:t xml:space="preserve">Limbažu novada pašvaldības Domes priekšsēdētājs </w:t>
      </w:r>
      <w:proofErr w:type="spellStart"/>
      <w:r>
        <w:rPr>
          <w:bCs/>
        </w:rPr>
        <w:t>D.Zemmers</w:t>
      </w:r>
      <w:proofErr w:type="spellEnd"/>
      <w:r>
        <w:rPr>
          <w:bCs/>
        </w:rPr>
        <w:t xml:space="preserve"> informē</w:t>
      </w:r>
      <w:r w:rsidR="00F604B3">
        <w:rPr>
          <w:bCs/>
        </w:rPr>
        <w:t>,</w:t>
      </w:r>
      <w:r>
        <w:rPr>
          <w:bCs/>
        </w:rPr>
        <w:t xml:space="preserve"> </w:t>
      </w:r>
      <w:r w:rsidR="00F604B3">
        <w:rPr>
          <w:bCs/>
        </w:rPr>
        <w:t>ka</w:t>
      </w:r>
      <w:r w:rsidR="00853522">
        <w:rPr>
          <w:bCs/>
        </w:rPr>
        <w:t>,</w:t>
      </w:r>
      <w:r>
        <w:rPr>
          <w:bCs/>
        </w:rPr>
        <w:t xml:space="preserve"> </w:t>
      </w:r>
      <w:r w:rsidR="00F604B3">
        <w:rPr>
          <w:bCs/>
        </w:rPr>
        <w:t xml:space="preserve">saskaņā ar </w:t>
      </w:r>
      <w:r w:rsidR="00F604B3">
        <w:rPr>
          <w:color w:val="000000"/>
        </w:rPr>
        <w:t>15</w:t>
      </w:r>
      <w:r w:rsidR="00F604B3" w:rsidRPr="00524597">
        <w:rPr>
          <w:color w:val="000000"/>
        </w:rPr>
        <w:t>.</w:t>
      </w:r>
      <w:r w:rsidR="00F604B3">
        <w:rPr>
          <w:color w:val="000000"/>
        </w:rPr>
        <w:t>11</w:t>
      </w:r>
      <w:r w:rsidR="00F604B3" w:rsidRPr="00524597">
        <w:rPr>
          <w:color w:val="000000"/>
        </w:rPr>
        <w:t>.201</w:t>
      </w:r>
      <w:r w:rsidR="00F604B3">
        <w:rPr>
          <w:color w:val="000000"/>
        </w:rPr>
        <w:t>8</w:t>
      </w:r>
      <w:r w:rsidR="00F604B3" w:rsidRPr="00AD04F7">
        <w:rPr>
          <w:color w:val="000000"/>
        </w:rPr>
        <w:t xml:space="preserve">. </w:t>
      </w:r>
      <w:r w:rsidR="00F604B3">
        <w:rPr>
          <w:color w:val="000000"/>
        </w:rPr>
        <w:t>apvienotās Finanšu, Izglītības, kultūras un sporta jautājumu, Sociālo un veselības jautājumu un Teritorijas attīstības komitejas priekšlikumu</w:t>
      </w:r>
      <w:r w:rsidR="00853522">
        <w:rPr>
          <w:color w:val="000000"/>
        </w:rPr>
        <w:t>,</w:t>
      </w:r>
      <w:r w:rsidR="00F604B3">
        <w:rPr>
          <w:color w:val="000000"/>
        </w:rPr>
        <w:t xml:space="preserve"> ir </w:t>
      </w:r>
      <w:r w:rsidR="00F604B3">
        <w:rPr>
          <w:bCs/>
        </w:rPr>
        <w:t>sagatavots</w:t>
      </w:r>
      <w:r w:rsidR="00F604B3" w:rsidRPr="00F604B3">
        <w:rPr>
          <w:bCs/>
        </w:rPr>
        <w:t xml:space="preserve"> </w:t>
      </w:r>
      <w:r w:rsidR="00F604B3">
        <w:rPr>
          <w:bCs/>
        </w:rPr>
        <w:t>atšķirīgs lēmuma projekts</w:t>
      </w:r>
      <w:r>
        <w:rPr>
          <w:bCs/>
        </w:rPr>
        <w:t xml:space="preserve"> </w:t>
      </w:r>
      <w:r w:rsidR="00F604B3">
        <w:rPr>
          <w:bCs/>
        </w:rPr>
        <w:t xml:space="preserve">26. darba kārtības </w:t>
      </w:r>
      <w:r w:rsidR="00F604B3">
        <w:rPr>
          <w:bCs/>
        </w:rPr>
        <w:t>jautājumam</w:t>
      </w:r>
      <w:r w:rsidR="00F604B3">
        <w:rPr>
          <w:bCs/>
        </w:rPr>
        <w:t xml:space="preserve"> </w:t>
      </w:r>
      <w:r>
        <w:rPr>
          <w:bCs/>
        </w:rPr>
        <w:t>un aicina deputātus balsot par to.</w:t>
      </w:r>
    </w:p>
    <w:p w:rsidR="00337E4F" w:rsidRDefault="00337E4F" w:rsidP="00337E4F">
      <w:pPr>
        <w:ind w:left="720" w:firstLine="0"/>
        <w:contextualSpacing/>
        <w:jc w:val="left"/>
        <w:rPr>
          <w:lang w:eastAsia="en-US"/>
        </w:rPr>
      </w:pPr>
    </w:p>
    <w:p w:rsidR="00337E4F" w:rsidRDefault="00197E1F" w:rsidP="00337E4F">
      <w:pPr>
        <w:keepNext/>
        <w:ind w:firstLine="0"/>
        <w:jc w:val="center"/>
        <w:outlineLvl w:val="0"/>
        <w:rPr>
          <w:b/>
          <w:lang w:eastAsia="en-US"/>
        </w:rPr>
      </w:pPr>
      <w:r>
        <w:rPr>
          <w:b/>
          <w:lang w:eastAsia="en-US"/>
        </w:rPr>
        <w:t>2</w:t>
      </w:r>
      <w:r w:rsidR="00E1206B">
        <w:rPr>
          <w:b/>
          <w:lang w:eastAsia="en-US"/>
        </w:rPr>
        <w:t>6</w:t>
      </w:r>
      <w:r w:rsidR="00337E4F" w:rsidRPr="00E138D9">
        <w:rPr>
          <w:b/>
          <w:lang w:eastAsia="en-US"/>
        </w:rPr>
        <w:t>.§</w:t>
      </w:r>
    </w:p>
    <w:p w:rsidR="00950635" w:rsidRPr="00950635" w:rsidRDefault="00950635" w:rsidP="00950635">
      <w:pPr>
        <w:pBdr>
          <w:bottom w:val="single" w:sz="4" w:space="1" w:color="auto"/>
        </w:pBdr>
        <w:ind w:firstLine="0"/>
        <w:rPr>
          <w:b/>
          <w:bCs/>
          <w:lang w:eastAsia="en-US"/>
        </w:rPr>
      </w:pPr>
      <w:r w:rsidRPr="00950635">
        <w:rPr>
          <w:b/>
          <w:lang w:eastAsia="en-US"/>
        </w:rPr>
        <w:t xml:space="preserve">Par </w:t>
      </w:r>
      <w:r w:rsidRPr="00950635">
        <w:rPr>
          <w:b/>
          <w:lang w:eastAsia="en-US" w:bidi="lo-LA"/>
        </w:rPr>
        <w:t>Limbažu novada domes 2018. gada 26. jūlija lēmuma „Par pašvaldības nekustamā īpašuma “Nabe”, Limbažu pagastā, Limbažu novadā, ar kadastra numuru 6664 009 0107 pirkuma maksas termiņa pagarināšanu” (protokols Nr.15, 26.§)</w:t>
      </w:r>
      <w:r w:rsidRPr="00950635">
        <w:rPr>
          <w:b/>
          <w:lang w:eastAsia="en-US"/>
        </w:rPr>
        <w:t xml:space="preserve"> atcelšanu un 2018. gada 11. jūlija Limbažu novada pašvaldības īpašumu privatizācijas un atsavināšanas komisijas izsoles par nekustamā īpašuma “Nabe”, Limbažu pagastā, Limbažu novadā ar kadastra numuru 6664 009 0107 atzīšanu par nenotikušu</w:t>
      </w:r>
    </w:p>
    <w:p w:rsidR="00950635" w:rsidRPr="00950635" w:rsidRDefault="00950635" w:rsidP="00950635">
      <w:pPr>
        <w:ind w:firstLine="0"/>
        <w:jc w:val="center"/>
      </w:pPr>
      <w:r w:rsidRPr="00950635">
        <w:t xml:space="preserve">Ziņo </w:t>
      </w:r>
      <w:proofErr w:type="spellStart"/>
      <w:r w:rsidRPr="00950635">
        <w:t>A.Briede</w:t>
      </w:r>
      <w:proofErr w:type="spellEnd"/>
      <w:r w:rsidR="000A5EA3">
        <w:t xml:space="preserve">, debatēs piedalās </w:t>
      </w:r>
      <w:proofErr w:type="spellStart"/>
      <w:r w:rsidR="000A5EA3">
        <w:t>E.Zeidmanis</w:t>
      </w:r>
      <w:proofErr w:type="spellEnd"/>
    </w:p>
    <w:p w:rsidR="00950635" w:rsidRPr="00950635" w:rsidRDefault="00950635" w:rsidP="00950635">
      <w:pPr>
        <w:ind w:firstLine="0"/>
        <w:rPr>
          <w:bCs/>
          <w:lang w:eastAsia="en-US"/>
        </w:rPr>
      </w:pPr>
    </w:p>
    <w:p w:rsidR="000A5EA3" w:rsidRPr="00517E82" w:rsidRDefault="000A5EA3" w:rsidP="000A5EA3">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 xml:space="preserve"> un</w:t>
      </w:r>
      <w:r w:rsidR="00950635" w:rsidRPr="00950635">
        <w:rPr>
          <w:lang w:eastAsia="en-US"/>
        </w:rPr>
        <w:t xml:space="preserve"> ar sagatavoto </w:t>
      </w:r>
      <w:r w:rsidR="00950635" w:rsidRPr="00950635">
        <w:rPr>
          <w:lang w:eastAsia="en-US"/>
        </w:rPr>
        <w:lastRenderedPageBreak/>
        <w:t>lēmuma projektu, pamatojoties uz likuma “Par pašvaldībām” 21. panta pirmās daļas 17. punktu, Publiskas personas mantas atsavināšanas likuma 30. panta pirmo daļu un 31. panta pirmo daļu, 2018. gada 24. maija Limbažu novada domes apstiprinātiem</w:t>
      </w:r>
      <w:r w:rsidR="00950635" w:rsidRPr="00950635">
        <w:rPr>
          <w:bCs/>
          <w:color w:val="000000"/>
        </w:rPr>
        <w:t xml:space="preserve"> </w:t>
      </w:r>
      <w:r w:rsidR="00950635" w:rsidRPr="00950635">
        <w:rPr>
          <w:lang w:eastAsia="en-US"/>
        </w:rPr>
        <w:t>Limbažu novada pašvaldības nekustamā īpašuma “Nabe”, Limbažu pagastā, Limbažu novadā, izsoles noteikumu 6.13. un 6.14. punktu</w:t>
      </w:r>
      <w:r>
        <w:rPr>
          <w:lang w:eastAsia="en-US"/>
        </w:rPr>
        <w:t>,</w:t>
      </w:r>
      <w:r w:rsidR="00950635" w:rsidRPr="00950635">
        <w:rPr>
          <w:lang w:eastAsia="en-US"/>
        </w:rPr>
        <w:t xml:space="preserve"> </w:t>
      </w:r>
      <w:r w:rsidRPr="00061F17">
        <w:rPr>
          <w:b/>
          <w:bCs/>
        </w:rPr>
        <w:t>atklāti balsojot: PAR</w:t>
      </w:r>
      <w:r w:rsidRPr="00411700">
        <w:t xml:space="preserve"> –</w:t>
      </w:r>
      <w:r>
        <w:t xml:space="preserve"> 13 deputāti (</w:t>
      </w:r>
      <w:r w:rsidRPr="008339E3">
        <w:t xml:space="preserve">Jānis </w:t>
      </w:r>
      <w:proofErr w:type="spellStart"/>
      <w:r w:rsidRPr="008339E3">
        <w:t>Bārbalis</w:t>
      </w:r>
      <w:proofErr w:type="spellEnd"/>
      <w:r w:rsidRPr="008339E3">
        <w:t xml:space="preserve">, Māris </w:t>
      </w:r>
      <w:proofErr w:type="spellStart"/>
      <w:r w:rsidRPr="008339E3">
        <w:t>Beļaunieks</w:t>
      </w:r>
      <w:proofErr w:type="spellEnd"/>
      <w:r w:rsidRPr="008339E3">
        <w:t xml:space="preserve">, </w:t>
      </w:r>
      <w:r>
        <w:t xml:space="preserve">Andris Garklāvs, Gunta Ozola, </w:t>
      </w:r>
      <w:r w:rsidRPr="008339E3">
        <w:t xml:space="preserve">Gundars </w:t>
      </w:r>
      <w:proofErr w:type="spellStart"/>
      <w:r w:rsidRPr="008339E3">
        <w:t>Plešs</w:t>
      </w:r>
      <w:proofErr w:type="spellEnd"/>
      <w:r w:rsidRPr="008339E3">
        <w:t xml:space="preserve">, </w:t>
      </w:r>
      <w:r>
        <w:t xml:space="preserve">Taiga </w:t>
      </w:r>
      <w:proofErr w:type="spellStart"/>
      <w:r>
        <w:t>Plitniece</w:t>
      </w:r>
      <w:proofErr w:type="spellEnd"/>
      <w:r>
        <w:t xml:space="preserve">, </w:t>
      </w:r>
      <w:r w:rsidRPr="008339E3">
        <w:t xml:space="preserve">Ziedonis </w:t>
      </w:r>
      <w:proofErr w:type="spellStart"/>
      <w:r w:rsidRPr="008339E3">
        <w:t>Rubezis</w:t>
      </w:r>
      <w:proofErr w:type="spellEnd"/>
      <w:r w:rsidRPr="008339E3">
        <w:t xml:space="preserve">, Reinis Siliņš, </w:t>
      </w:r>
      <w:r>
        <w:t xml:space="preserve">Ģirts Vilciņš, </w:t>
      </w:r>
      <w:r w:rsidRPr="008339E3">
        <w:t xml:space="preserve">Andis Zaļaiskalns, Ineta Zariņa, Edmunds </w:t>
      </w:r>
      <w:proofErr w:type="spellStart"/>
      <w:r w:rsidRPr="008339E3">
        <w:t>Zeidmanis</w:t>
      </w:r>
      <w:proofErr w:type="spellEnd"/>
      <w:r w:rsidRPr="008339E3">
        <w:t>, Didzis Zemmers</w:t>
      </w:r>
      <w:r>
        <w:t>)</w:t>
      </w:r>
      <w:r w:rsidRPr="00411700">
        <w:t xml:space="preserve">, </w:t>
      </w:r>
      <w:r w:rsidRPr="00061F17">
        <w:rPr>
          <w:b/>
          <w:bCs/>
        </w:rPr>
        <w:t>PRET –</w:t>
      </w:r>
      <w:r w:rsidRPr="00411700">
        <w:t xml:space="preserve"> </w:t>
      </w:r>
      <w:r>
        <w:t>nav</w:t>
      </w:r>
      <w:r w:rsidRPr="00411700">
        <w:t xml:space="preserve">, </w:t>
      </w:r>
      <w:r w:rsidRPr="00061F17">
        <w:rPr>
          <w:b/>
          <w:bCs/>
        </w:rPr>
        <w:t xml:space="preserve">ATTURAS – </w:t>
      </w:r>
      <w:r w:rsidRPr="00061F17">
        <w:rPr>
          <w:bCs/>
        </w:rPr>
        <w:t>nav</w:t>
      </w:r>
      <w:r w:rsidRPr="00411700">
        <w:t xml:space="preserve">, Limbažu novada dome </w:t>
      </w:r>
      <w:r w:rsidRPr="00061F17">
        <w:rPr>
          <w:b/>
          <w:bCs/>
        </w:rPr>
        <w:t>NOLEMJ:</w:t>
      </w:r>
    </w:p>
    <w:p w:rsidR="00950635" w:rsidRPr="00950635" w:rsidRDefault="00950635" w:rsidP="000A5EA3">
      <w:pPr>
        <w:autoSpaceDE w:val="0"/>
        <w:autoSpaceDN w:val="0"/>
        <w:adjustRightInd w:val="0"/>
        <w:ind w:firstLine="720"/>
        <w:contextualSpacing/>
      </w:pPr>
    </w:p>
    <w:p w:rsidR="00950635" w:rsidRPr="00950635" w:rsidRDefault="00950635" w:rsidP="004A130C">
      <w:pPr>
        <w:numPr>
          <w:ilvl w:val="0"/>
          <w:numId w:val="22"/>
        </w:numPr>
        <w:ind w:left="357" w:hanging="357"/>
      </w:pPr>
      <w:r w:rsidRPr="00950635">
        <w:rPr>
          <w:rFonts w:eastAsia="Calibri"/>
          <w:lang w:eastAsia="en-US"/>
        </w:rPr>
        <w:t xml:space="preserve">Neapstiprināt </w:t>
      </w:r>
      <w:r w:rsidRPr="00950635">
        <w:rPr>
          <w:lang w:eastAsia="en-US"/>
        </w:rPr>
        <w:t xml:space="preserve">(vārds, uzvārds) lūgumu par </w:t>
      </w:r>
      <w:r w:rsidRPr="00950635">
        <w:rPr>
          <w:rFonts w:eastAsia="Calibri"/>
          <w:lang w:eastAsia="en-US"/>
        </w:rPr>
        <w:t xml:space="preserve">Limbažu novada </w:t>
      </w:r>
      <w:r w:rsidRPr="00950635">
        <w:rPr>
          <w:lang w:eastAsia="en-US" w:bidi="lo-LA"/>
        </w:rPr>
        <w:t>pašvaldības nekustamā īpašuma “Nabe”, Limbažu pagastā, Limbažu novadā, ar kadastra numuru 6664 009 0107, pirkuma maksas termiņa pagarinājumu.</w:t>
      </w:r>
    </w:p>
    <w:p w:rsidR="00950635" w:rsidRPr="00950635" w:rsidRDefault="00950635" w:rsidP="004A130C">
      <w:pPr>
        <w:numPr>
          <w:ilvl w:val="0"/>
          <w:numId w:val="22"/>
        </w:numPr>
        <w:ind w:left="357" w:hanging="357"/>
      </w:pPr>
      <w:r w:rsidRPr="00950635">
        <w:t xml:space="preserve">Atcelt </w:t>
      </w:r>
      <w:r w:rsidRPr="00950635">
        <w:rPr>
          <w:lang w:eastAsia="en-US" w:bidi="lo-LA"/>
        </w:rPr>
        <w:t>Limbažu novada domes 2018.gada 26.jūlija lēmumu „Par pašvaldības nekustamā īpašuma “Nabe”, Limbažu pagastā, Limbažu novadā, ar kadastra numuru 6664 009 0107 pirkuma maksas termiņa pagarināšanu” (protokols Nr.15, 26.§).</w:t>
      </w:r>
    </w:p>
    <w:p w:rsidR="00950635" w:rsidRPr="00950635" w:rsidRDefault="00950635" w:rsidP="004A130C">
      <w:pPr>
        <w:numPr>
          <w:ilvl w:val="0"/>
          <w:numId w:val="22"/>
        </w:numPr>
        <w:ind w:left="357" w:hanging="357"/>
      </w:pPr>
      <w:r w:rsidRPr="00950635">
        <w:t xml:space="preserve">Atzīt par nenotikušu </w:t>
      </w:r>
      <w:r w:rsidRPr="00950635">
        <w:rPr>
          <w:lang w:eastAsia="en-US"/>
        </w:rPr>
        <w:t>2018.gada 11.jūlija Limbažu novada pašvaldības īpašumu privatizācijas un atsavināšanas komisijas izsoli par nekustamo īpašumu “Nabe”, Limbažu pagastā, Limbažu novadā ar kadastra  numuru 6664 009 0107.</w:t>
      </w:r>
    </w:p>
    <w:p w:rsidR="00950635" w:rsidRPr="00950635" w:rsidRDefault="00950635" w:rsidP="004A130C">
      <w:pPr>
        <w:numPr>
          <w:ilvl w:val="0"/>
          <w:numId w:val="22"/>
        </w:numPr>
        <w:ind w:left="357" w:hanging="357"/>
      </w:pPr>
      <w:r w:rsidRPr="00950635">
        <w:rPr>
          <w:lang w:eastAsia="en-US"/>
        </w:rPr>
        <w:t>Uzdod Finanšu nodaļai atmaksāt (vārds, uzvārds) daļēji samaksāto pirkuma maksu un izsoles nodrošinājumu par nekustamo īpašumu “Nabe”, Limbažu pagastā, Limbažu novadā ar kadastra  numuru 6664 009 0107.</w:t>
      </w:r>
    </w:p>
    <w:p w:rsidR="00950635" w:rsidRPr="00950635" w:rsidRDefault="00950635" w:rsidP="004A130C">
      <w:pPr>
        <w:numPr>
          <w:ilvl w:val="0"/>
          <w:numId w:val="22"/>
        </w:numPr>
        <w:ind w:left="357" w:hanging="357"/>
      </w:pPr>
      <w:r w:rsidRPr="00950635">
        <w:t xml:space="preserve">Kontroli par lēmuma izpildi uzdot Limbažu novada pašvaldības izpilddirektoram </w:t>
      </w:r>
      <w:proofErr w:type="spellStart"/>
      <w:r w:rsidRPr="00950635">
        <w:t>A.Liniņam</w:t>
      </w:r>
      <w:proofErr w:type="spellEnd"/>
      <w:r w:rsidRPr="00950635">
        <w:t>.</w:t>
      </w:r>
    </w:p>
    <w:p w:rsidR="00950635" w:rsidRPr="00950635" w:rsidRDefault="00950635" w:rsidP="004A130C">
      <w:pPr>
        <w:numPr>
          <w:ilvl w:val="0"/>
          <w:numId w:val="22"/>
        </w:numPr>
        <w:ind w:left="357" w:hanging="357"/>
      </w:pPr>
      <w:r w:rsidRPr="00950635">
        <w:t>Izvērstais lēmums sēdes protokola pielikumā.</w:t>
      </w:r>
    </w:p>
    <w:p w:rsidR="00337E4F" w:rsidRPr="00C7107B" w:rsidRDefault="00337E4F" w:rsidP="00337E4F">
      <w:pPr>
        <w:ind w:firstLine="0"/>
        <w:jc w:val="left"/>
        <w:rPr>
          <w:b/>
          <w:lang w:eastAsia="en-US"/>
        </w:rPr>
      </w:pPr>
    </w:p>
    <w:p w:rsidR="00337E4F" w:rsidRPr="00C7107B" w:rsidRDefault="00337E4F" w:rsidP="00337E4F">
      <w:pPr>
        <w:ind w:firstLine="0"/>
        <w:rPr>
          <w:lang w:eastAsia="en-US"/>
        </w:rPr>
      </w:pPr>
    </w:p>
    <w:p w:rsidR="00DA5901" w:rsidRDefault="00197E1F" w:rsidP="00DA5901">
      <w:pPr>
        <w:keepNext/>
        <w:ind w:firstLine="0"/>
        <w:jc w:val="center"/>
        <w:outlineLvl w:val="0"/>
        <w:rPr>
          <w:b/>
          <w:lang w:eastAsia="en-US"/>
        </w:rPr>
      </w:pPr>
      <w:r>
        <w:rPr>
          <w:b/>
          <w:lang w:eastAsia="en-US"/>
        </w:rPr>
        <w:t>2</w:t>
      </w:r>
      <w:r w:rsidR="00E1206B">
        <w:rPr>
          <w:b/>
          <w:lang w:eastAsia="en-US"/>
        </w:rPr>
        <w:t>7</w:t>
      </w:r>
      <w:r w:rsidR="00DA5901" w:rsidRPr="00E138D9">
        <w:rPr>
          <w:b/>
          <w:lang w:eastAsia="en-US"/>
        </w:rPr>
        <w:t>.§</w:t>
      </w:r>
    </w:p>
    <w:p w:rsidR="004753D4" w:rsidRPr="004753D4" w:rsidRDefault="004753D4" w:rsidP="004753D4">
      <w:pPr>
        <w:pBdr>
          <w:bottom w:val="single" w:sz="4" w:space="1" w:color="auto"/>
        </w:pBdr>
        <w:ind w:firstLine="0"/>
        <w:rPr>
          <w:rFonts w:eastAsia="Calibri"/>
          <w:b/>
          <w:bCs/>
          <w:lang w:eastAsia="en-US"/>
        </w:rPr>
      </w:pPr>
      <w:r w:rsidRPr="004753D4">
        <w:rPr>
          <w:rFonts w:eastAsia="Calibri"/>
          <w:b/>
          <w:bCs/>
          <w:lang w:eastAsia="en-US"/>
        </w:rPr>
        <w:t>Par zvejas rīku limitu piešķiršanu un rūpnieciskās pašpatēriņa zvejas tiesību nomas līgumu slēgšanu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4753D4" w:rsidRPr="004753D4" w:rsidRDefault="004753D4" w:rsidP="004753D4">
      <w:pPr>
        <w:autoSpaceDE w:val="0"/>
        <w:autoSpaceDN w:val="0"/>
        <w:adjustRightInd w:val="0"/>
        <w:ind w:firstLine="0"/>
        <w:jc w:val="center"/>
        <w:rPr>
          <w:rFonts w:eastAsia="Calibri"/>
          <w:lang w:eastAsia="en-US"/>
        </w:rPr>
      </w:pPr>
    </w:p>
    <w:p w:rsidR="000A5EA3" w:rsidRPr="00517E82" w:rsidRDefault="00247CCD" w:rsidP="000A5EA3">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21258D">
        <w:rPr>
          <w:lang w:eastAsia="en-US"/>
        </w:rPr>
        <w:t>p</w:t>
      </w:r>
      <w:r w:rsidR="004753D4" w:rsidRPr="004753D4">
        <w:t>amatojoties uz likuma „Par pašvaldībām” 21.</w:t>
      </w:r>
      <w:r w:rsidR="004753D4">
        <w:t xml:space="preserve"> </w:t>
      </w:r>
      <w:r w:rsidR="004753D4" w:rsidRPr="004753D4">
        <w:t>panta pirmās daļas 27.</w:t>
      </w:r>
      <w:r w:rsidR="004753D4">
        <w:t xml:space="preserve"> </w:t>
      </w:r>
      <w:r w:rsidR="004753D4" w:rsidRPr="004753D4">
        <w:t>punktu, Zvejniecības likuma 7.</w:t>
      </w:r>
      <w:r w:rsidR="004753D4">
        <w:t xml:space="preserve"> </w:t>
      </w:r>
      <w:r w:rsidR="004753D4" w:rsidRPr="004753D4">
        <w:t>panta otro daļu, Ministru kabineta 30.11.2009. noteikumu Nr.1375 „Noteikumi par rūpnieciskās zvejas limitiem un to izmantošanas kārtību piekrastes ūdeņos” 5.punktu, Ministru kabineta 11.08.2009. noteikumu Nr.918 „Noteikumi par ūdenstilpju un rūpnieciskās zvejas tiesību nomu un zvejas tiesību izmantošanas kārtību” 13., 27.2., 53., 72. un 73.</w:t>
      </w:r>
      <w:r w:rsidR="004753D4">
        <w:t xml:space="preserve"> </w:t>
      </w:r>
      <w:r w:rsidR="004753D4" w:rsidRPr="004753D4">
        <w:t>punktu un Limbažu novada pašvaldības nolikuma „</w:t>
      </w:r>
      <w:r w:rsidR="004753D4" w:rsidRPr="004753D4">
        <w:rPr>
          <w:bCs/>
        </w:rPr>
        <w:t>Par zvejas tiesību iznomāšanas kārtību komerciālajai un pašpatēriņa zvejai Baltijas jūras piekrastē Limbažu novadā”</w:t>
      </w:r>
      <w:r w:rsidR="004753D4" w:rsidRPr="004753D4">
        <w:rPr>
          <w:bCs/>
          <w:lang w:bidi="lo-LA"/>
        </w:rPr>
        <w:t xml:space="preserve"> </w:t>
      </w:r>
      <w:r w:rsidR="004753D4" w:rsidRPr="004753D4">
        <w:rPr>
          <w:bCs/>
        </w:rPr>
        <w:t xml:space="preserve">(apstiprināts ar Limbažu novada pašvaldības domes </w:t>
      </w:r>
      <w:r w:rsidR="004753D4" w:rsidRPr="004753D4">
        <w:rPr>
          <w:color w:val="000000"/>
        </w:rPr>
        <w:t xml:space="preserve">28.06.2012. sēdes </w:t>
      </w:r>
      <w:r w:rsidR="004753D4" w:rsidRPr="004753D4">
        <w:rPr>
          <w:bCs/>
        </w:rPr>
        <w:t>lēmumu (protokols Nr.10, 47.§)) 4.</w:t>
      </w:r>
      <w:r w:rsidR="004753D4">
        <w:rPr>
          <w:bCs/>
        </w:rPr>
        <w:t xml:space="preserve"> </w:t>
      </w:r>
      <w:r w:rsidR="004753D4" w:rsidRPr="004753D4">
        <w:rPr>
          <w:bCs/>
        </w:rPr>
        <w:t>punktu,</w:t>
      </w:r>
      <w:r w:rsidR="004753D4" w:rsidRPr="004753D4">
        <w:rPr>
          <w:b/>
          <w:bCs/>
        </w:rPr>
        <w:t xml:space="preserve"> </w:t>
      </w:r>
      <w:r w:rsidR="000A5EA3" w:rsidRPr="00061F17">
        <w:rPr>
          <w:b/>
          <w:bCs/>
        </w:rPr>
        <w:t>atklāti balsojot: PAR</w:t>
      </w:r>
      <w:r w:rsidR="000A5EA3" w:rsidRPr="00411700">
        <w:t xml:space="preserve"> –</w:t>
      </w:r>
      <w:r w:rsidR="000A5EA3">
        <w:t xml:space="preserve"> 13 deputāti (</w:t>
      </w:r>
      <w:r w:rsidR="000A5EA3" w:rsidRPr="008339E3">
        <w:t xml:space="preserve">Jānis </w:t>
      </w:r>
      <w:proofErr w:type="spellStart"/>
      <w:r w:rsidR="000A5EA3" w:rsidRPr="008339E3">
        <w:t>Bārbalis</w:t>
      </w:r>
      <w:proofErr w:type="spellEnd"/>
      <w:r w:rsidR="000A5EA3" w:rsidRPr="008339E3">
        <w:t xml:space="preserve">, Māris </w:t>
      </w:r>
      <w:proofErr w:type="spellStart"/>
      <w:r w:rsidR="000A5EA3" w:rsidRPr="008339E3">
        <w:t>Beļaunieks</w:t>
      </w:r>
      <w:proofErr w:type="spellEnd"/>
      <w:r w:rsidR="000A5EA3" w:rsidRPr="008339E3">
        <w:t xml:space="preserve">, </w:t>
      </w:r>
      <w:r w:rsidR="000A5EA3">
        <w:t xml:space="preserve">Andris Garklāvs, Gunta Ozola, </w:t>
      </w:r>
      <w:r w:rsidR="000A5EA3" w:rsidRPr="008339E3">
        <w:t xml:space="preserve">Gundars </w:t>
      </w:r>
      <w:proofErr w:type="spellStart"/>
      <w:r w:rsidR="000A5EA3" w:rsidRPr="008339E3">
        <w:t>Plešs</w:t>
      </w:r>
      <w:proofErr w:type="spellEnd"/>
      <w:r w:rsidR="000A5EA3" w:rsidRPr="008339E3">
        <w:t xml:space="preserve">, </w:t>
      </w:r>
      <w:r w:rsidR="000A5EA3">
        <w:t xml:space="preserve">Taiga </w:t>
      </w:r>
      <w:proofErr w:type="spellStart"/>
      <w:r w:rsidR="000A5EA3">
        <w:t>Plitniece</w:t>
      </w:r>
      <w:proofErr w:type="spellEnd"/>
      <w:r w:rsidR="000A5EA3">
        <w:t xml:space="preserve">, </w:t>
      </w:r>
      <w:r w:rsidR="000A5EA3" w:rsidRPr="008339E3">
        <w:t xml:space="preserve">Ziedonis </w:t>
      </w:r>
      <w:proofErr w:type="spellStart"/>
      <w:r w:rsidR="000A5EA3" w:rsidRPr="008339E3">
        <w:t>Rubezis</w:t>
      </w:r>
      <w:proofErr w:type="spellEnd"/>
      <w:r w:rsidR="000A5EA3" w:rsidRPr="008339E3">
        <w:t xml:space="preserve">, Reinis Siliņš, </w:t>
      </w:r>
      <w:r w:rsidR="000A5EA3">
        <w:t xml:space="preserve">Ģirts Vilciņš, </w:t>
      </w:r>
      <w:r w:rsidR="000A5EA3" w:rsidRPr="008339E3">
        <w:t xml:space="preserve">Andis Zaļaiskalns, Ineta Zariņa, Edmunds </w:t>
      </w:r>
      <w:proofErr w:type="spellStart"/>
      <w:r w:rsidR="000A5EA3" w:rsidRPr="008339E3">
        <w:t>Zeidmanis</w:t>
      </w:r>
      <w:proofErr w:type="spellEnd"/>
      <w:r w:rsidR="000A5EA3" w:rsidRPr="008339E3">
        <w:t>, Didzis Zemmers</w:t>
      </w:r>
      <w:r w:rsidR="000A5EA3">
        <w:t>)</w:t>
      </w:r>
      <w:r w:rsidR="000A5EA3" w:rsidRPr="00411700">
        <w:t xml:space="preserve">, </w:t>
      </w:r>
      <w:r w:rsidR="000A5EA3" w:rsidRPr="00061F17">
        <w:rPr>
          <w:b/>
          <w:bCs/>
        </w:rPr>
        <w:t>PRET –</w:t>
      </w:r>
      <w:r w:rsidR="000A5EA3" w:rsidRPr="00411700">
        <w:t xml:space="preserve"> </w:t>
      </w:r>
      <w:r w:rsidR="000A5EA3">
        <w:t>nav</w:t>
      </w:r>
      <w:r w:rsidR="000A5EA3" w:rsidRPr="00411700">
        <w:t xml:space="preserve">, </w:t>
      </w:r>
      <w:r w:rsidR="000A5EA3" w:rsidRPr="00061F17">
        <w:rPr>
          <w:b/>
          <w:bCs/>
        </w:rPr>
        <w:t xml:space="preserve">ATTURAS – </w:t>
      </w:r>
      <w:r w:rsidR="000A5EA3" w:rsidRPr="00061F17">
        <w:rPr>
          <w:bCs/>
        </w:rPr>
        <w:t>nav</w:t>
      </w:r>
      <w:r w:rsidR="000A5EA3" w:rsidRPr="00411700">
        <w:t xml:space="preserve">, Limbažu novada dome </w:t>
      </w:r>
      <w:r w:rsidR="000A5EA3" w:rsidRPr="00061F17">
        <w:rPr>
          <w:b/>
          <w:bCs/>
        </w:rPr>
        <w:t>NOLEMJ:</w:t>
      </w:r>
    </w:p>
    <w:p w:rsidR="004753D4" w:rsidRPr="004753D4" w:rsidRDefault="004753D4" w:rsidP="000A5EA3">
      <w:pPr>
        <w:autoSpaceDE w:val="0"/>
        <w:autoSpaceDN w:val="0"/>
        <w:adjustRightInd w:val="0"/>
        <w:ind w:firstLine="720"/>
        <w:contextualSpacing/>
        <w:rPr>
          <w:rFonts w:eastAsia="Calibri"/>
          <w:lang w:eastAsia="en-US"/>
        </w:rPr>
      </w:pPr>
    </w:p>
    <w:p w:rsidR="004753D4" w:rsidRPr="004753D4" w:rsidRDefault="004753D4" w:rsidP="004A130C">
      <w:pPr>
        <w:numPr>
          <w:ilvl w:val="0"/>
          <w:numId w:val="23"/>
        </w:numPr>
        <w:tabs>
          <w:tab w:val="left" w:pos="426"/>
        </w:tabs>
        <w:ind w:left="426" w:hanging="426"/>
        <w:contextualSpacing/>
        <w:rPr>
          <w:rFonts w:eastAsia="Calibri"/>
          <w:lang w:eastAsia="en-US"/>
        </w:rPr>
      </w:pPr>
      <w:r w:rsidRPr="004753D4">
        <w:rPr>
          <w:rFonts w:eastAsia="Calibri"/>
          <w:lang w:eastAsia="en-US"/>
        </w:rPr>
        <w:t xml:space="preserve">Piešķirt zvejas rīku </w:t>
      </w:r>
      <w:r w:rsidRPr="004753D4">
        <w:rPr>
          <w:rFonts w:eastAsia="Calibri"/>
          <w:b/>
          <w:lang w:eastAsia="en-US"/>
        </w:rPr>
        <w:t>lucīšu murds</w:t>
      </w:r>
      <w:r w:rsidRPr="004753D4">
        <w:rPr>
          <w:rFonts w:eastAsia="Calibri"/>
          <w:lang w:eastAsia="en-US"/>
        </w:rPr>
        <w:t xml:space="preserve"> limitu Baltijas jūras piekrastes ūdeņos Limbažu novadā un slēgt rūpnieciskās zvejas tiesību nomas līgumu pašpatēriņa zvejai uz vienu gadu ar:</w:t>
      </w:r>
    </w:p>
    <w:p w:rsidR="004753D4" w:rsidRPr="004753D4" w:rsidRDefault="004753D4" w:rsidP="004A130C">
      <w:pPr>
        <w:numPr>
          <w:ilvl w:val="1"/>
          <w:numId w:val="23"/>
        </w:numPr>
        <w:tabs>
          <w:tab w:val="left" w:pos="993"/>
        </w:tabs>
        <w:ind w:left="993" w:hanging="567"/>
        <w:contextualSpacing/>
        <w:rPr>
          <w:rFonts w:eastAsia="Calibri"/>
          <w:lang w:eastAsia="en-US"/>
        </w:rPr>
      </w:pPr>
      <w:r w:rsidRPr="004753D4">
        <w:rPr>
          <w:rFonts w:eastAsia="Calibri"/>
          <w:lang w:eastAsia="en-US"/>
        </w:rPr>
        <w:t>(vārds, uzvārds, personas kods, dzīvesvietas adrese</w:t>
      </w:r>
      <w:r>
        <w:rPr>
          <w:rFonts w:eastAsia="Calibri"/>
          <w:lang w:eastAsia="en-US"/>
        </w:rPr>
        <w:t>)</w:t>
      </w:r>
      <w:r w:rsidRPr="004753D4">
        <w:rPr>
          <w:rFonts w:eastAsia="Calibri"/>
          <w:lang w:eastAsia="en-US"/>
        </w:rPr>
        <w:t xml:space="preserve"> – 1 (viens) lucīšu murds;</w:t>
      </w:r>
    </w:p>
    <w:p w:rsidR="004753D4" w:rsidRPr="004753D4" w:rsidRDefault="004753D4" w:rsidP="004A130C">
      <w:pPr>
        <w:numPr>
          <w:ilvl w:val="1"/>
          <w:numId w:val="23"/>
        </w:numPr>
        <w:tabs>
          <w:tab w:val="left" w:pos="993"/>
        </w:tabs>
        <w:ind w:left="993" w:hanging="567"/>
        <w:contextualSpacing/>
        <w:rPr>
          <w:rFonts w:eastAsia="Calibri"/>
          <w:lang w:eastAsia="en-US"/>
        </w:rPr>
      </w:pPr>
      <w:r w:rsidRPr="004753D4">
        <w:rPr>
          <w:rFonts w:eastAsia="Calibri"/>
          <w:lang w:eastAsia="en-US"/>
        </w:rPr>
        <w:t>(vārds, uzvārds, personas kods, dzīvesvietas adrese</w:t>
      </w:r>
      <w:r>
        <w:rPr>
          <w:rFonts w:eastAsia="Calibri"/>
          <w:lang w:eastAsia="en-US"/>
        </w:rPr>
        <w:t xml:space="preserve">) </w:t>
      </w:r>
      <w:r w:rsidRPr="004753D4">
        <w:rPr>
          <w:rFonts w:eastAsia="Calibri"/>
          <w:lang w:eastAsia="en-US"/>
        </w:rPr>
        <w:t>– 1 (viens) lucīšu murds;</w:t>
      </w:r>
    </w:p>
    <w:p w:rsidR="004753D4" w:rsidRPr="004753D4" w:rsidRDefault="004753D4" w:rsidP="004A130C">
      <w:pPr>
        <w:numPr>
          <w:ilvl w:val="1"/>
          <w:numId w:val="23"/>
        </w:numPr>
        <w:tabs>
          <w:tab w:val="left" w:pos="993"/>
        </w:tabs>
        <w:ind w:left="993" w:hanging="567"/>
        <w:contextualSpacing/>
        <w:rPr>
          <w:rFonts w:eastAsia="Calibri"/>
          <w:lang w:eastAsia="en-US"/>
        </w:rPr>
      </w:pPr>
      <w:r w:rsidRPr="004753D4">
        <w:rPr>
          <w:rFonts w:eastAsia="Calibri"/>
          <w:lang w:eastAsia="en-US"/>
        </w:rPr>
        <w:t>(vārds, uzvārds, personas kods, dzīvesvietas adrese</w:t>
      </w:r>
      <w:r>
        <w:rPr>
          <w:rFonts w:eastAsia="Calibri"/>
          <w:lang w:eastAsia="en-US"/>
        </w:rPr>
        <w:t xml:space="preserve">) </w:t>
      </w:r>
      <w:r w:rsidRPr="004753D4">
        <w:rPr>
          <w:rFonts w:eastAsia="Calibri"/>
          <w:lang w:eastAsia="en-US"/>
        </w:rPr>
        <w:t>– 1 (viens) lucīšu murds;</w:t>
      </w:r>
    </w:p>
    <w:p w:rsidR="004753D4" w:rsidRPr="004753D4" w:rsidRDefault="004753D4" w:rsidP="004A130C">
      <w:pPr>
        <w:numPr>
          <w:ilvl w:val="1"/>
          <w:numId w:val="23"/>
        </w:numPr>
        <w:tabs>
          <w:tab w:val="left" w:pos="993"/>
        </w:tabs>
        <w:ind w:left="993" w:hanging="567"/>
        <w:contextualSpacing/>
        <w:rPr>
          <w:rFonts w:eastAsia="Calibri"/>
          <w:lang w:eastAsia="en-US"/>
        </w:rPr>
      </w:pPr>
      <w:r w:rsidRPr="004753D4">
        <w:rPr>
          <w:rFonts w:eastAsia="Calibri"/>
          <w:lang w:eastAsia="en-US"/>
        </w:rPr>
        <w:t>(vārds, uzvārds, personas kods, dzīvesvietas adrese</w:t>
      </w:r>
      <w:r>
        <w:rPr>
          <w:rFonts w:eastAsia="Calibri"/>
          <w:lang w:eastAsia="en-US"/>
        </w:rPr>
        <w:t xml:space="preserve">) </w:t>
      </w:r>
      <w:r w:rsidRPr="004753D4">
        <w:rPr>
          <w:rFonts w:eastAsia="Calibri"/>
          <w:lang w:eastAsia="en-US"/>
        </w:rPr>
        <w:t>– 1 (viens) lucīšu murds;</w:t>
      </w:r>
    </w:p>
    <w:p w:rsidR="004753D4" w:rsidRPr="004753D4" w:rsidRDefault="004753D4" w:rsidP="004A130C">
      <w:pPr>
        <w:numPr>
          <w:ilvl w:val="1"/>
          <w:numId w:val="23"/>
        </w:numPr>
        <w:tabs>
          <w:tab w:val="left" w:pos="993"/>
        </w:tabs>
        <w:ind w:left="993" w:hanging="567"/>
        <w:contextualSpacing/>
        <w:rPr>
          <w:rFonts w:eastAsia="Calibri"/>
          <w:lang w:eastAsia="en-US"/>
        </w:rPr>
      </w:pPr>
      <w:r w:rsidRPr="004753D4">
        <w:rPr>
          <w:rFonts w:eastAsia="Calibri"/>
          <w:lang w:eastAsia="en-US"/>
        </w:rPr>
        <w:t>(vārds, uzvārds, personas kods, dzīvesvietas adrese</w:t>
      </w:r>
      <w:r>
        <w:rPr>
          <w:rFonts w:eastAsia="Calibri"/>
          <w:lang w:eastAsia="en-US"/>
        </w:rPr>
        <w:t xml:space="preserve">) </w:t>
      </w:r>
      <w:r w:rsidRPr="004753D4">
        <w:rPr>
          <w:rFonts w:eastAsia="Calibri"/>
          <w:lang w:eastAsia="en-US"/>
        </w:rPr>
        <w:t>– 1 (viens) lucīšu murds.</w:t>
      </w:r>
    </w:p>
    <w:p w:rsidR="004753D4" w:rsidRPr="004753D4" w:rsidRDefault="004753D4" w:rsidP="004A130C">
      <w:pPr>
        <w:numPr>
          <w:ilvl w:val="0"/>
          <w:numId w:val="23"/>
        </w:numPr>
        <w:tabs>
          <w:tab w:val="left" w:pos="426"/>
        </w:tabs>
        <w:ind w:left="426" w:hanging="426"/>
        <w:contextualSpacing/>
        <w:rPr>
          <w:rFonts w:eastAsia="Calibri"/>
          <w:lang w:eastAsia="en-US"/>
        </w:rPr>
      </w:pPr>
      <w:r w:rsidRPr="004753D4">
        <w:rPr>
          <w:rFonts w:eastAsia="Calibri"/>
          <w:lang w:eastAsia="en-US"/>
        </w:rPr>
        <w:lastRenderedPageBreak/>
        <w:t xml:space="preserve">Uzdot Limbažu novada pašvaldības Skultes pagasta pārvaldes vadītājam </w:t>
      </w:r>
      <w:proofErr w:type="spellStart"/>
      <w:r w:rsidRPr="004753D4">
        <w:rPr>
          <w:rFonts w:eastAsia="Calibri"/>
          <w:lang w:eastAsia="en-US"/>
        </w:rPr>
        <w:t>A.Ārgalim</w:t>
      </w:r>
      <w:proofErr w:type="spellEnd"/>
      <w:r w:rsidRPr="004753D4">
        <w:rPr>
          <w:rFonts w:eastAsia="Calibri"/>
          <w:lang w:eastAsia="en-US"/>
        </w:rPr>
        <w:t xml:space="preserve"> noslēgt zvejas tiesību nomas līgumus ar šī lēmuma 1.punkta 1.1. – 1.5.apakšpunktos minētajām personām.</w:t>
      </w:r>
    </w:p>
    <w:p w:rsidR="004753D4" w:rsidRPr="004753D4" w:rsidRDefault="004753D4" w:rsidP="004A130C">
      <w:pPr>
        <w:numPr>
          <w:ilvl w:val="0"/>
          <w:numId w:val="23"/>
        </w:numPr>
        <w:tabs>
          <w:tab w:val="left" w:pos="426"/>
        </w:tabs>
        <w:ind w:left="426" w:hanging="426"/>
        <w:contextualSpacing/>
        <w:rPr>
          <w:rFonts w:eastAsia="Calibri"/>
          <w:lang w:eastAsia="en-US"/>
        </w:rPr>
      </w:pPr>
      <w:r w:rsidRPr="004753D4">
        <w:rPr>
          <w:rFonts w:eastAsia="Calibri"/>
          <w:lang w:eastAsia="en-US"/>
        </w:rPr>
        <w:t xml:space="preserve">Kontroli par lēmuma izpildi uzdot Limbažu novada pašvaldības izpilddirektoram </w:t>
      </w:r>
      <w:proofErr w:type="spellStart"/>
      <w:r w:rsidRPr="004753D4">
        <w:rPr>
          <w:rFonts w:eastAsia="Calibri"/>
          <w:lang w:eastAsia="en-US"/>
        </w:rPr>
        <w:t>A.Liniņam</w:t>
      </w:r>
      <w:proofErr w:type="spellEnd"/>
      <w:r w:rsidRPr="004753D4">
        <w:rPr>
          <w:rFonts w:eastAsia="Calibri"/>
          <w:lang w:eastAsia="en-US"/>
        </w:rPr>
        <w:t>.</w:t>
      </w:r>
    </w:p>
    <w:p w:rsidR="004753D4" w:rsidRPr="004753D4" w:rsidRDefault="004753D4" w:rsidP="004A130C">
      <w:pPr>
        <w:numPr>
          <w:ilvl w:val="0"/>
          <w:numId w:val="23"/>
        </w:numPr>
        <w:tabs>
          <w:tab w:val="left" w:pos="426"/>
        </w:tabs>
        <w:ind w:left="426" w:hanging="426"/>
        <w:contextualSpacing/>
        <w:rPr>
          <w:rFonts w:eastAsia="Calibri"/>
          <w:lang w:eastAsia="en-US"/>
        </w:rPr>
      </w:pPr>
      <w:r w:rsidRPr="004753D4">
        <w:rPr>
          <w:rFonts w:eastAsia="Calibri"/>
          <w:lang w:eastAsia="en-US"/>
        </w:rPr>
        <w:t>Lēmums stājas spēkā ar tā parakstīšanas brīdi un ir pārsūdzams viena mēneša laikā Administratīvās rajona tiesas Valmieras tiesu namā (</w:t>
      </w:r>
      <w:proofErr w:type="spellStart"/>
      <w:r w:rsidRPr="004753D4">
        <w:rPr>
          <w:rFonts w:eastAsia="Calibri"/>
          <w:lang w:eastAsia="en-US"/>
        </w:rPr>
        <w:t>V.Baloža</w:t>
      </w:r>
      <w:proofErr w:type="spellEnd"/>
      <w:r w:rsidRPr="004753D4">
        <w:rPr>
          <w:rFonts w:eastAsia="Calibri"/>
          <w:lang w:eastAsia="en-US"/>
        </w:rPr>
        <w:t xml:space="preserve"> iela 13A, Valmiera, LV-4201).</w:t>
      </w:r>
    </w:p>
    <w:p w:rsidR="004753D4" w:rsidRPr="004753D4" w:rsidRDefault="004753D4" w:rsidP="004A130C">
      <w:pPr>
        <w:numPr>
          <w:ilvl w:val="0"/>
          <w:numId w:val="23"/>
        </w:numPr>
        <w:tabs>
          <w:tab w:val="left" w:pos="426"/>
        </w:tabs>
        <w:ind w:left="426" w:hanging="426"/>
        <w:contextualSpacing/>
        <w:rPr>
          <w:rFonts w:eastAsia="Calibri"/>
          <w:lang w:eastAsia="en-US"/>
        </w:rPr>
      </w:pPr>
      <w:r>
        <w:rPr>
          <w:rFonts w:eastAsia="Calibri"/>
          <w:lang w:eastAsia="en-US"/>
        </w:rPr>
        <w:t>Izvērstais lēmums sēdes protokola pielikumā.</w:t>
      </w:r>
    </w:p>
    <w:p w:rsidR="004753D4" w:rsidRPr="004753D4" w:rsidRDefault="004753D4" w:rsidP="004753D4">
      <w:pPr>
        <w:tabs>
          <w:tab w:val="left" w:pos="567"/>
        </w:tabs>
        <w:spacing w:after="200" w:line="276" w:lineRule="auto"/>
        <w:ind w:left="360" w:firstLine="0"/>
        <w:contextualSpacing/>
        <w:rPr>
          <w:rFonts w:eastAsia="Calibri"/>
          <w:lang w:eastAsia="en-US"/>
        </w:rPr>
      </w:pPr>
    </w:p>
    <w:p w:rsidR="0048491E" w:rsidRDefault="0048491E" w:rsidP="00DA5901">
      <w:pPr>
        <w:tabs>
          <w:tab w:val="left" w:pos="567"/>
        </w:tabs>
        <w:spacing w:after="200" w:line="276" w:lineRule="auto"/>
        <w:ind w:left="360" w:firstLine="0"/>
        <w:contextualSpacing/>
        <w:rPr>
          <w:rFonts w:eastAsia="Calibri"/>
          <w:lang w:eastAsia="en-US"/>
        </w:rPr>
      </w:pPr>
    </w:p>
    <w:p w:rsidR="0048491E" w:rsidRDefault="00197E1F" w:rsidP="0048491E">
      <w:pPr>
        <w:keepNext/>
        <w:ind w:firstLine="0"/>
        <w:jc w:val="center"/>
        <w:outlineLvl w:val="0"/>
        <w:rPr>
          <w:b/>
          <w:lang w:eastAsia="en-US"/>
        </w:rPr>
      </w:pPr>
      <w:r>
        <w:rPr>
          <w:b/>
          <w:lang w:eastAsia="en-US"/>
        </w:rPr>
        <w:t>2</w:t>
      </w:r>
      <w:r w:rsidR="00E1206B">
        <w:rPr>
          <w:b/>
          <w:lang w:eastAsia="en-US"/>
        </w:rPr>
        <w:t>8</w:t>
      </w:r>
      <w:r w:rsidR="0048491E" w:rsidRPr="00E138D9">
        <w:rPr>
          <w:b/>
          <w:lang w:eastAsia="en-US"/>
        </w:rPr>
        <w:t>.§</w:t>
      </w:r>
    </w:p>
    <w:p w:rsidR="0026104A" w:rsidRPr="0026104A" w:rsidRDefault="0026104A" w:rsidP="0026104A">
      <w:pPr>
        <w:pBdr>
          <w:bottom w:val="single" w:sz="4" w:space="1" w:color="auto"/>
        </w:pBdr>
        <w:ind w:firstLine="0"/>
        <w:rPr>
          <w:b/>
        </w:rPr>
      </w:pPr>
      <w:r w:rsidRPr="0026104A">
        <w:rPr>
          <w:b/>
        </w:rPr>
        <w:t>Par valsts mērķdotāciju izglītībai 2018.</w:t>
      </w:r>
      <w:r>
        <w:rPr>
          <w:b/>
        </w:rPr>
        <w:t xml:space="preserve"> </w:t>
      </w:r>
      <w:r w:rsidRPr="0026104A">
        <w:rPr>
          <w:b/>
        </w:rPr>
        <w:t>gada decembrim</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26104A" w:rsidRPr="0026104A" w:rsidRDefault="0026104A" w:rsidP="0026104A">
      <w:pPr>
        <w:ind w:firstLine="0"/>
        <w:jc w:val="center"/>
      </w:pPr>
    </w:p>
    <w:p w:rsidR="000A5EA3" w:rsidRPr="00517E82" w:rsidRDefault="00247CCD" w:rsidP="000A5EA3">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26104A" w:rsidRPr="0026104A">
        <w:t xml:space="preserve"> pamatojoties uz </w:t>
      </w:r>
      <w:r w:rsidR="00FF2C1D" w:rsidRPr="0026104A">
        <w:t>likuma „Par pašvaldībām” 21.</w:t>
      </w:r>
      <w:r w:rsidR="00FF2C1D">
        <w:t xml:space="preserve"> </w:t>
      </w:r>
      <w:r w:rsidR="00FF2C1D" w:rsidRPr="0026104A">
        <w:t>panta pirmās daļas 27.</w:t>
      </w:r>
      <w:r w:rsidR="00FF2C1D">
        <w:t xml:space="preserve"> </w:t>
      </w:r>
      <w:r w:rsidR="00FF2C1D" w:rsidRPr="0026104A">
        <w:t>punk</w:t>
      </w:r>
      <w:r w:rsidR="00FF2C1D">
        <w:t>t</w:t>
      </w:r>
      <w:r w:rsidR="00FF2C1D" w:rsidRPr="0026104A">
        <w:t>u, likuma „Par pašvaldību budžetiem” 30.</w:t>
      </w:r>
      <w:r w:rsidR="00FF2C1D">
        <w:t xml:space="preserve"> </w:t>
      </w:r>
      <w:r w:rsidR="00FF2C1D" w:rsidRPr="0026104A">
        <w:t>pantu</w:t>
      </w:r>
      <w:r w:rsidR="00FF2C1D" w:rsidRPr="0026104A">
        <w:rPr>
          <w:bCs/>
        </w:rPr>
        <w:t>,</w:t>
      </w:r>
      <w:r w:rsidR="00FF2C1D" w:rsidRPr="0026104A">
        <w:t xml:space="preserve"> Ministru kabineta </w:t>
      </w:r>
      <w:r w:rsidR="0026104A" w:rsidRPr="0026104A">
        <w:t>2016.</w:t>
      </w:r>
      <w:r w:rsidR="00FF2C1D">
        <w:t xml:space="preserve"> </w:t>
      </w:r>
      <w:r w:rsidR="0026104A" w:rsidRPr="0026104A">
        <w:t>gada 5.</w:t>
      </w:r>
      <w:r w:rsidR="00FF2C1D">
        <w:t xml:space="preserve"> </w:t>
      </w:r>
      <w:r w:rsidR="0026104A" w:rsidRPr="0026104A">
        <w:t>jūlija noteikumiem Nr.</w:t>
      </w:r>
      <w:r w:rsidR="00FF2C1D">
        <w:t xml:space="preserve"> </w:t>
      </w:r>
      <w:r w:rsidR="0026104A" w:rsidRPr="0026104A">
        <w:t xml:space="preserve">447 „Par valsts budžeta mērķdotāciju pedagogu darba samaksai pašvaldību vispārējās izglītības iestādēs un valsts augstskolu vispārējās vidējās izglītības iestādēs”, </w:t>
      </w:r>
      <w:r w:rsidR="00FF2C1D" w:rsidRPr="0026104A">
        <w:t xml:space="preserve">Ministru kabineta </w:t>
      </w:r>
      <w:r w:rsidR="0026104A" w:rsidRPr="0026104A">
        <w:t>2016.</w:t>
      </w:r>
      <w:r w:rsidR="00FF2C1D">
        <w:t xml:space="preserve"> </w:t>
      </w:r>
      <w:r w:rsidR="0026104A" w:rsidRPr="0026104A">
        <w:t>gada 5.</w:t>
      </w:r>
      <w:r w:rsidR="00FF2C1D">
        <w:t xml:space="preserve"> </w:t>
      </w:r>
      <w:r w:rsidR="0026104A" w:rsidRPr="0026104A">
        <w:t>jūlija noteikumiem Nr.</w:t>
      </w:r>
      <w:r w:rsidR="00FF2C1D">
        <w:t xml:space="preserve"> </w:t>
      </w:r>
      <w:r w:rsidR="0026104A" w:rsidRPr="0026104A">
        <w:t xml:space="preserve">445 „Pedagogu darba samaksas noteikumi”, </w:t>
      </w:r>
      <w:r w:rsidR="00E03A42" w:rsidRPr="0026104A">
        <w:t>Ministru kabineta 2018.</w:t>
      </w:r>
      <w:r w:rsidR="00E03A42">
        <w:t xml:space="preserve"> </w:t>
      </w:r>
      <w:r w:rsidR="00E03A42" w:rsidRPr="0026104A">
        <w:t>gada 1.</w:t>
      </w:r>
      <w:r w:rsidR="00E03A42">
        <w:t xml:space="preserve"> </w:t>
      </w:r>
      <w:r w:rsidR="00E03A42" w:rsidRPr="0026104A">
        <w:t>novembra rīkojuma Nr.</w:t>
      </w:r>
      <w:r w:rsidR="00E03A42">
        <w:t xml:space="preserve"> </w:t>
      </w:r>
      <w:r w:rsidR="00E03A42" w:rsidRPr="0026104A">
        <w:t xml:space="preserve">570 1., 2., 4. pielikumiem, </w:t>
      </w:r>
      <w:r w:rsidR="00FF2C1D" w:rsidRPr="0026104A">
        <w:t xml:space="preserve">Limbažu novada </w:t>
      </w:r>
      <w:r w:rsidR="00FF2C1D">
        <w:t>pašvaldības</w:t>
      </w:r>
      <w:r w:rsidR="00FF2C1D" w:rsidRPr="0026104A">
        <w:t xml:space="preserve"> </w:t>
      </w:r>
      <w:r w:rsidR="0026104A" w:rsidRPr="0026104A">
        <w:t>2018.</w:t>
      </w:r>
      <w:r w:rsidR="00FF2C1D">
        <w:t xml:space="preserve"> </w:t>
      </w:r>
      <w:r w:rsidR="0026104A" w:rsidRPr="0026104A">
        <w:t>gada 27.</w:t>
      </w:r>
      <w:r w:rsidR="00FF2C1D">
        <w:t xml:space="preserve"> </w:t>
      </w:r>
      <w:r w:rsidR="0026104A" w:rsidRPr="0026104A">
        <w:t xml:space="preserve">septembra iekšējiem </w:t>
      </w:r>
      <w:r w:rsidR="0026104A" w:rsidRPr="0026104A">
        <w:rPr>
          <w:bCs/>
        </w:rPr>
        <w:t>noteikumiem Nr.</w:t>
      </w:r>
      <w:r w:rsidR="00FF2C1D">
        <w:rPr>
          <w:bCs/>
        </w:rPr>
        <w:t xml:space="preserve"> </w:t>
      </w:r>
      <w:r w:rsidR="0026104A" w:rsidRPr="0026104A">
        <w:rPr>
          <w:bCs/>
        </w:rPr>
        <w:t>7 „Valsts budžeta mērķdotācijas un pašvaldības finansējuma aprēķina un sadales kārtība Limbažu novada izglītības iestāžu pedagogu darba samaksai”,</w:t>
      </w:r>
      <w:r w:rsidR="0026104A" w:rsidRPr="0026104A">
        <w:t xml:space="preserve"> </w:t>
      </w:r>
      <w:r w:rsidR="000A5EA3" w:rsidRPr="00061F17">
        <w:rPr>
          <w:b/>
          <w:bCs/>
        </w:rPr>
        <w:t>atklāti balsojot: PAR</w:t>
      </w:r>
      <w:r w:rsidR="000A5EA3" w:rsidRPr="00411700">
        <w:t xml:space="preserve"> –</w:t>
      </w:r>
      <w:r w:rsidR="000A5EA3">
        <w:t xml:space="preserve"> 11 deputāti (</w:t>
      </w:r>
      <w:r w:rsidR="000A5EA3" w:rsidRPr="008339E3">
        <w:t xml:space="preserve">Jānis </w:t>
      </w:r>
      <w:proofErr w:type="spellStart"/>
      <w:r w:rsidR="000A5EA3" w:rsidRPr="008339E3">
        <w:t>Bārbalis</w:t>
      </w:r>
      <w:proofErr w:type="spellEnd"/>
      <w:r w:rsidR="000A5EA3" w:rsidRPr="008339E3">
        <w:t xml:space="preserve">, Māris </w:t>
      </w:r>
      <w:proofErr w:type="spellStart"/>
      <w:r w:rsidR="000A5EA3" w:rsidRPr="008339E3">
        <w:t>Beļaunieks</w:t>
      </w:r>
      <w:proofErr w:type="spellEnd"/>
      <w:r w:rsidR="000A5EA3" w:rsidRPr="008339E3">
        <w:t xml:space="preserve">, </w:t>
      </w:r>
      <w:r w:rsidR="000A5EA3">
        <w:t xml:space="preserve">Andris Garklāvs, Gunta Ozola, </w:t>
      </w:r>
      <w:r w:rsidR="000A5EA3" w:rsidRPr="008339E3">
        <w:t xml:space="preserve">Gundars </w:t>
      </w:r>
      <w:proofErr w:type="spellStart"/>
      <w:r w:rsidR="000A5EA3" w:rsidRPr="008339E3">
        <w:t>Plešs</w:t>
      </w:r>
      <w:proofErr w:type="spellEnd"/>
      <w:r w:rsidR="000A5EA3" w:rsidRPr="008339E3">
        <w:t xml:space="preserve">, Reinis Siliņš, </w:t>
      </w:r>
      <w:r w:rsidR="000A5EA3">
        <w:t xml:space="preserve">Ģirts Vilciņš, </w:t>
      </w:r>
      <w:r w:rsidR="000A5EA3" w:rsidRPr="008339E3">
        <w:t xml:space="preserve">Andis Zaļaiskalns, Ineta Zariņa, Edmunds </w:t>
      </w:r>
      <w:proofErr w:type="spellStart"/>
      <w:r w:rsidR="000A5EA3" w:rsidRPr="008339E3">
        <w:t>Zeidmanis</w:t>
      </w:r>
      <w:proofErr w:type="spellEnd"/>
      <w:r w:rsidR="000A5EA3" w:rsidRPr="008339E3">
        <w:t>, Didzis Zemmers</w:t>
      </w:r>
      <w:r w:rsidR="000A5EA3">
        <w:t>)</w:t>
      </w:r>
      <w:r w:rsidR="000A5EA3" w:rsidRPr="00411700">
        <w:t xml:space="preserve">, </w:t>
      </w:r>
      <w:r w:rsidR="000A5EA3" w:rsidRPr="00061F17">
        <w:rPr>
          <w:b/>
          <w:bCs/>
        </w:rPr>
        <w:t>PRET –</w:t>
      </w:r>
      <w:r w:rsidR="000A5EA3" w:rsidRPr="00411700">
        <w:t xml:space="preserve"> </w:t>
      </w:r>
      <w:r w:rsidR="000A5EA3">
        <w:t>nav</w:t>
      </w:r>
      <w:r w:rsidR="000A5EA3" w:rsidRPr="00411700">
        <w:t xml:space="preserve">, </w:t>
      </w:r>
      <w:r w:rsidR="000A5EA3" w:rsidRPr="00061F17">
        <w:rPr>
          <w:b/>
          <w:bCs/>
        </w:rPr>
        <w:t xml:space="preserve">ATTURAS – </w:t>
      </w:r>
      <w:r w:rsidR="000A5EA3" w:rsidRPr="00061F17">
        <w:rPr>
          <w:bCs/>
        </w:rPr>
        <w:t>nav</w:t>
      </w:r>
      <w:r w:rsidR="000A5EA3" w:rsidRPr="00411700">
        <w:t xml:space="preserve">, </w:t>
      </w:r>
      <w:r w:rsidR="000A5EA3">
        <w:t xml:space="preserve">balsojumā nepiedalās deputāti </w:t>
      </w:r>
      <w:r w:rsidR="00F52D86">
        <w:t xml:space="preserve">Taiga </w:t>
      </w:r>
      <w:proofErr w:type="spellStart"/>
      <w:r w:rsidR="00F52D86">
        <w:t>Plitniece</w:t>
      </w:r>
      <w:proofErr w:type="spellEnd"/>
      <w:r w:rsidR="00F52D86">
        <w:t xml:space="preserve"> un </w:t>
      </w:r>
      <w:r w:rsidR="00F52D86" w:rsidRPr="008339E3">
        <w:t xml:space="preserve">Ziedonis </w:t>
      </w:r>
      <w:proofErr w:type="spellStart"/>
      <w:r w:rsidR="00F52D86" w:rsidRPr="008339E3">
        <w:t>Rubezis</w:t>
      </w:r>
      <w:proofErr w:type="spellEnd"/>
      <w:r w:rsidR="00F52D86" w:rsidRPr="008339E3">
        <w:t xml:space="preserve">, </w:t>
      </w:r>
      <w:r w:rsidR="000A5EA3" w:rsidRPr="00411700">
        <w:t xml:space="preserve">Limbažu novada dome </w:t>
      </w:r>
      <w:r w:rsidR="000A5EA3" w:rsidRPr="00061F17">
        <w:rPr>
          <w:b/>
          <w:bCs/>
        </w:rPr>
        <w:t>NOLEMJ:</w:t>
      </w:r>
    </w:p>
    <w:p w:rsidR="00FF2C1D" w:rsidRPr="0026104A" w:rsidRDefault="00FF2C1D" w:rsidP="000A5EA3">
      <w:pPr>
        <w:autoSpaceDE w:val="0"/>
        <w:autoSpaceDN w:val="0"/>
        <w:adjustRightInd w:val="0"/>
        <w:ind w:firstLine="720"/>
        <w:contextualSpacing/>
      </w:pPr>
    </w:p>
    <w:p w:rsidR="0026104A" w:rsidRPr="0026104A" w:rsidRDefault="0026104A" w:rsidP="004A130C">
      <w:pPr>
        <w:numPr>
          <w:ilvl w:val="0"/>
          <w:numId w:val="28"/>
        </w:numPr>
        <w:autoSpaceDE w:val="0"/>
        <w:autoSpaceDN w:val="0"/>
        <w:adjustRightInd w:val="0"/>
        <w:ind w:left="357" w:hanging="357"/>
        <w:rPr>
          <w:b/>
          <w:bCs/>
          <w:color w:val="414142"/>
        </w:rPr>
      </w:pPr>
      <w:r w:rsidRPr="0026104A">
        <w:t xml:space="preserve">Apstiprināt valsts mērķdotāciju bērnu no piecu gadu vecuma, pamata un vispārējās vidējās un interešu izglītības </w:t>
      </w:r>
      <w:r w:rsidRPr="0026104A">
        <w:rPr>
          <w:bCs/>
          <w:color w:val="000000"/>
        </w:rPr>
        <w:t xml:space="preserve">apmācībās nodarbināto pedagogu darba samaksai un </w:t>
      </w:r>
      <w:r w:rsidRPr="0026104A">
        <w:rPr>
          <w:bCs/>
        </w:rPr>
        <w:t>valsts sociālās apdrošināšanas</w:t>
      </w:r>
      <w:r w:rsidRPr="0026104A">
        <w:rPr>
          <w:b/>
          <w:bCs/>
          <w:color w:val="414142"/>
        </w:rPr>
        <w:t xml:space="preserve"> </w:t>
      </w:r>
      <w:r w:rsidRPr="0026104A">
        <w:rPr>
          <w:bCs/>
          <w:color w:val="000000"/>
        </w:rPr>
        <w:t>obligātajām iemaksām</w:t>
      </w:r>
      <w:r w:rsidRPr="0026104A">
        <w:t xml:space="preserve"> 2018.</w:t>
      </w:r>
      <w:r w:rsidR="00FF2C1D">
        <w:t xml:space="preserve"> </w:t>
      </w:r>
      <w:r w:rsidRPr="0026104A">
        <w:t>gada decembrim</w:t>
      </w:r>
      <w:r w:rsidR="00FF2C1D">
        <w:t xml:space="preserve"> (</w:t>
      </w:r>
      <w:r w:rsidR="00F52D86">
        <w:t>1., 2., 3.</w:t>
      </w:r>
      <w:r w:rsidR="00F54F24">
        <w:t xml:space="preserve"> </w:t>
      </w:r>
      <w:r w:rsidR="00FF2C1D">
        <w:t>pielikumā).</w:t>
      </w:r>
    </w:p>
    <w:p w:rsidR="00FF2C1D" w:rsidRPr="0026104A" w:rsidRDefault="00FF2C1D" w:rsidP="004A130C">
      <w:pPr>
        <w:numPr>
          <w:ilvl w:val="0"/>
          <w:numId w:val="28"/>
        </w:numPr>
        <w:autoSpaceDE w:val="0"/>
        <w:autoSpaceDN w:val="0"/>
        <w:adjustRightInd w:val="0"/>
        <w:ind w:left="357" w:hanging="357"/>
        <w:rPr>
          <w:b/>
          <w:bCs/>
          <w:color w:val="414142"/>
        </w:rPr>
      </w:pPr>
      <w:r w:rsidRPr="0026104A">
        <w:t xml:space="preserve">Kontroli par lēmuma izpildi uzdot </w:t>
      </w:r>
      <w:r>
        <w:t xml:space="preserve">Limbažu novada pašvaldības </w:t>
      </w:r>
      <w:r w:rsidRPr="0026104A">
        <w:t xml:space="preserve">izpilddirektoram </w:t>
      </w:r>
      <w:proofErr w:type="spellStart"/>
      <w:r w:rsidRPr="0026104A">
        <w:t>A.Liniņam</w:t>
      </w:r>
      <w:proofErr w:type="spellEnd"/>
      <w:r w:rsidRPr="0026104A">
        <w:t>.</w:t>
      </w:r>
    </w:p>
    <w:p w:rsidR="001E7076" w:rsidRDefault="001E7076" w:rsidP="00DA5901">
      <w:pPr>
        <w:tabs>
          <w:tab w:val="left" w:pos="567"/>
        </w:tabs>
        <w:spacing w:after="200" w:line="276" w:lineRule="auto"/>
        <w:ind w:left="360" w:firstLine="0"/>
        <w:contextualSpacing/>
        <w:rPr>
          <w:rFonts w:eastAsia="Calibri"/>
          <w:lang w:eastAsia="en-US"/>
        </w:rPr>
      </w:pPr>
    </w:p>
    <w:p w:rsidR="00D56219" w:rsidRDefault="00D56219" w:rsidP="00DA5901">
      <w:pPr>
        <w:tabs>
          <w:tab w:val="left" w:pos="567"/>
        </w:tabs>
        <w:spacing w:after="200" w:line="276" w:lineRule="auto"/>
        <w:ind w:left="360" w:firstLine="0"/>
        <w:contextualSpacing/>
        <w:rPr>
          <w:rFonts w:eastAsia="Calibri"/>
          <w:lang w:eastAsia="en-US"/>
        </w:rPr>
      </w:pPr>
    </w:p>
    <w:p w:rsidR="00263EEB" w:rsidRDefault="00197E1F" w:rsidP="00263EEB">
      <w:pPr>
        <w:keepNext/>
        <w:ind w:firstLine="0"/>
        <w:jc w:val="center"/>
        <w:outlineLvl w:val="0"/>
        <w:rPr>
          <w:b/>
          <w:lang w:eastAsia="en-US"/>
        </w:rPr>
      </w:pPr>
      <w:r>
        <w:rPr>
          <w:b/>
          <w:lang w:eastAsia="en-US"/>
        </w:rPr>
        <w:t>2</w:t>
      </w:r>
      <w:r w:rsidR="00E1206B">
        <w:rPr>
          <w:b/>
          <w:lang w:eastAsia="en-US"/>
        </w:rPr>
        <w:t>9</w:t>
      </w:r>
      <w:r w:rsidR="00263EEB" w:rsidRPr="00E138D9">
        <w:rPr>
          <w:b/>
          <w:lang w:eastAsia="en-US"/>
        </w:rPr>
        <w:t>.§</w:t>
      </w:r>
    </w:p>
    <w:p w:rsidR="00263EEB" w:rsidRPr="00263EEB" w:rsidRDefault="00263EEB" w:rsidP="00263EEB">
      <w:pPr>
        <w:pBdr>
          <w:bottom w:val="single" w:sz="4" w:space="1" w:color="auto"/>
        </w:pBdr>
        <w:ind w:firstLine="0"/>
        <w:rPr>
          <w:b/>
        </w:rPr>
      </w:pPr>
      <w:r w:rsidRPr="00263EEB">
        <w:rPr>
          <w:b/>
        </w:rPr>
        <w:t>Par valsts mērķdotāciju Katvaru internātpamatskolai 2018.gada decembrim</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263EEB" w:rsidRPr="00263EEB" w:rsidRDefault="00263EEB" w:rsidP="00263EEB">
      <w:pPr>
        <w:ind w:firstLine="0"/>
        <w:jc w:val="center"/>
      </w:pPr>
    </w:p>
    <w:p w:rsidR="00A47707" w:rsidRPr="00517E82" w:rsidRDefault="00247CCD" w:rsidP="00A47707">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263EEB" w:rsidRPr="00263EEB">
        <w:t xml:space="preserve"> pamatojoties uz likuma „Par pašvaldībām” 21.</w:t>
      </w:r>
      <w:r w:rsidR="00263EEB">
        <w:t xml:space="preserve"> </w:t>
      </w:r>
      <w:r w:rsidR="00263EEB" w:rsidRPr="00263EEB">
        <w:t>panta pirmās daļas 27.</w:t>
      </w:r>
      <w:r w:rsidR="00263EEB">
        <w:t xml:space="preserve"> </w:t>
      </w:r>
      <w:r w:rsidR="00263EEB" w:rsidRPr="00263EEB">
        <w:t>punk</w:t>
      </w:r>
      <w:r w:rsidR="00263EEB">
        <w:t>t</w:t>
      </w:r>
      <w:r w:rsidR="00263EEB" w:rsidRPr="00263EEB">
        <w:t>u, likuma „Par pašvaldību budžetiem” 30.</w:t>
      </w:r>
      <w:r w:rsidR="00263EEB">
        <w:t xml:space="preserve"> </w:t>
      </w:r>
      <w:r w:rsidR="00263EEB" w:rsidRPr="00263EEB">
        <w:t>pantu</w:t>
      </w:r>
      <w:r w:rsidR="00263EEB">
        <w:t>,</w:t>
      </w:r>
      <w:r w:rsidR="00263EEB" w:rsidRPr="00263EEB">
        <w:t xml:space="preserve"> Ministru kabineta 2016.</w:t>
      </w:r>
      <w:r w:rsidR="00263EEB">
        <w:t xml:space="preserve"> </w:t>
      </w:r>
      <w:r w:rsidR="00263EEB" w:rsidRPr="00263EEB">
        <w:t>gada 5.</w:t>
      </w:r>
      <w:r w:rsidR="00263EEB">
        <w:t xml:space="preserve"> </w:t>
      </w:r>
      <w:r w:rsidR="00263EEB" w:rsidRPr="00263EEB">
        <w:t>jūlija noteikumiem Nr.</w:t>
      </w:r>
      <w:r w:rsidR="00263EEB">
        <w:t xml:space="preserve"> </w:t>
      </w:r>
      <w:r w:rsidR="00263EEB" w:rsidRPr="00263EEB">
        <w:t>445 „Pedagogu darba samaksas noteikumi”, Ministru kabineta 2016.</w:t>
      </w:r>
      <w:r w:rsidR="00263EEB">
        <w:t xml:space="preserve"> </w:t>
      </w:r>
      <w:r w:rsidR="00263EEB" w:rsidRPr="00263EEB">
        <w:t>gada 15.</w:t>
      </w:r>
      <w:r w:rsidR="00263EEB">
        <w:t xml:space="preserve"> </w:t>
      </w:r>
      <w:r w:rsidR="00263EEB" w:rsidRPr="00263EEB">
        <w:t>jūlija noteikumiem Nr.</w:t>
      </w:r>
      <w:r w:rsidR="00263EEB">
        <w:t xml:space="preserve"> </w:t>
      </w:r>
      <w:r w:rsidR="00263EEB" w:rsidRPr="00263EEB">
        <w:t>477 “Speciālās izglītības iestāžu un vispārējās izglītības iestāžu speciālās izglītības klašu (grupu) finansēšanas kārtība”, Ministru kabineta 2018.</w:t>
      </w:r>
      <w:r w:rsidR="00263EEB">
        <w:t xml:space="preserve"> </w:t>
      </w:r>
      <w:r w:rsidR="00263EEB" w:rsidRPr="00263EEB">
        <w:t>gada 1.</w:t>
      </w:r>
      <w:r w:rsidR="00263EEB">
        <w:t xml:space="preserve"> </w:t>
      </w:r>
      <w:r w:rsidR="00263EEB" w:rsidRPr="00263EEB">
        <w:t>novembra rīkojuma Nr.</w:t>
      </w:r>
      <w:r w:rsidR="00263EEB">
        <w:t xml:space="preserve"> </w:t>
      </w:r>
      <w:r w:rsidR="00263EEB" w:rsidRPr="00263EEB">
        <w:t xml:space="preserve">570 3. pielikumu, </w:t>
      </w:r>
      <w:r w:rsidR="00A47707" w:rsidRPr="00061F17">
        <w:rPr>
          <w:b/>
          <w:bCs/>
        </w:rPr>
        <w:t>atklāti balsojot: PAR</w:t>
      </w:r>
      <w:r w:rsidR="00A47707" w:rsidRPr="00411700">
        <w:t xml:space="preserve"> –</w:t>
      </w:r>
      <w:r w:rsidR="00A47707">
        <w:t xml:space="preserve"> 13 deputāti (</w:t>
      </w:r>
      <w:r w:rsidR="00A47707" w:rsidRPr="008339E3">
        <w:t xml:space="preserve">Jānis </w:t>
      </w:r>
      <w:proofErr w:type="spellStart"/>
      <w:r w:rsidR="00A47707" w:rsidRPr="008339E3">
        <w:t>Bārbalis</w:t>
      </w:r>
      <w:proofErr w:type="spellEnd"/>
      <w:r w:rsidR="00A47707" w:rsidRPr="008339E3">
        <w:t xml:space="preserve">, Māris </w:t>
      </w:r>
      <w:proofErr w:type="spellStart"/>
      <w:r w:rsidR="00A47707" w:rsidRPr="008339E3">
        <w:t>Beļaunieks</w:t>
      </w:r>
      <w:proofErr w:type="spellEnd"/>
      <w:r w:rsidR="00A47707" w:rsidRPr="008339E3">
        <w:t xml:space="preserve">, </w:t>
      </w:r>
      <w:r w:rsidR="00A47707">
        <w:t xml:space="preserve">Andris Garklāvs, Gunta Ozola, </w:t>
      </w:r>
      <w:r w:rsidR="00A47707" w:rsidRPr="008339E3">
        <w:t xml:space="preserve">Gundars </w:t>
      </w:r>
      <w:proofErr w:type="spellStart"/>
      <w:r w:rsidR="00A47707" w:rsidRPr="008339E3">
        <w:t>Plešs</w:t>
      </w:r>
      <w:proofErr w:type="spellEnd"/>
      <w:r w:rsidR="00A47707" w:rsidRPr="008339E3">
        <w:t xml:space="preserve">, </w:t>
      </w:r>
      <w:r w:rsidR="00A47707">
        <w:t xml:space="preserve">Taiga </w:t>
      </w:r>
      <w:proofErr w:type="spellStart"/>
      <w:r w:rsidR="00A47707">
        <w:t>Plitniece</w:t>
      </w:r>
      <w:proofErr w:type="spellEnd"/>
      <w:r w:rsidR="00A47707">
        <w:t xml:space="preserve">, </w:t>
      </w:r>
      <w:r w:rsidR="00A47707" w:rsidRPr="008339E3">
        <w:t xml:space="preserve">Ziedonis </w:t>
      </w:r>
      <w:proofErr w:type="spellStart"/>
      <w:r w:rsidR="00A47707" w:rsidRPr="008339E3">
        <w:t>Rubezis</w:t>
      </w:r>
      <w:proofErr w:type="spellEnd"/>
      <w:r w:rsidR="00A47707" w:rsidRPr="008339E3">
        <w:t xml:space="preserve">, Reinis Siliņš, </w:t>
      </w:r>
      <w:r w:rsidR="00A47707">
        <w:t xml:space="preserve">Ģirts Vilciņš, </w:t>
      </w:r>
      <w:r w:rsidR="00A47707" w:rsidRPr="008339E3">
        <w:t xml:space="preserve">Andis Zaļaiskalns, Ineta Zariņa, Edmunds </w:t>
      </w:r>
      <w:proofErr w:type="spellStart"/>
      <w:r w:rsidR="00A47707" w:rsidRPr="008339E3">
        <w:t>Zeidmanis</w:t>
      </w:r>
      <w:proofErr w:type="spellEnd"/>
      <w:r w:rsidR="00A47707" w:rsidRPr="008339E3">
        <w:t>, Didzis Zemmers</w:t>
      </w:r>
      <w:r w:rsidR="00A47707">
        <w:t>)</w:t>
      </w:r>
      <w:r w:rsidR="00A47707" w:rsidRPr="00411700">
        <w:t xml:space="preserve">, </w:t>
      </w:r>
      <w:r w:rsidR="00A47707" w:rsidRPr="00061F17">
        <w:rPr>
          <w:b/>
          <w:bCs/>
        </w:rPr>
        <w:t>PRET –</w:t>
      </w:r>
      <w:r w:rsidR="00A47707" w:rsidRPr="00411700">
        <w:t xml:space="preserve"> </w:t>
      </w:r>
      <w:r w:rsidR="00A47707">
        <w:t>nav</w:t>
      </w:r>
      <w:r w:rsidR="00A47707" w:rsidRPr="00411700">
        <w:t xml:space="preserve">, </w:t>
      </w:r>
      <w:r w:rsidR="00A47707" w:rsidRPr="00061F17">
        <w:rPr>
          <w:b/>
          <w:bCs/>
        </w:rPr>
        <w:t xml:space="preserve">ATTURAS – </w:t>
      </w:r>
      <w:r w:rsidR="00A47707" w:rsidRPr="00061F17">
        <w:rPr>
          <w:bCs/>
        </w:rPr>
        <w:t>nav</w:t>
      </w:r>
      <w:r w:rsidR="00A47707" w:rsidRPr="00411700">
        <w:t xml:space="preserve">, Limbažu novada dome </w:t>
      </w:r>
      <w:r w:rsidR="00A47707" w:rsidRPr="00061F17">
        <w:rPr>
          <w:b/>
          <w:bCs/>
        </w:rPr>
        <w:t>NOLEMJ:</w:t>
      </w:r>
    </w:p>
    <w:p w:rsidR="00263EEB" w:rsidRPr="00263EEB" w:rsidRDefault="00263EEB" w:rsidP="00263EEB">
      <w:pPr>
        <w:autoSpaceDE w:val="0"/>
        <w:autoSpaceDN w:val="0"/>
        <w:adjustRightInd w:val="0"/>
        <w:ind w:firstLine="720"/>
        <w:contextualSpacing/>
      </w:pPr>
    </w:p>
    <w:p w:rsidR="00263EEB" w:rsidRPr="00263EEB" w:rsidRDefault="00263EEB" w:rsidP="004A130C">
      <w:pPr>
        <w:numPr>
          <w:ilvl w:val="0"/>
          <w:numId w:val="36"/>
        </w:numPr>
        <w:autoSpaceDE w:val="0"/>
        <w:autoSpaceDN w:val="0"/>
        <w:adjustRightInd w:val="0"/>
        <w:ind w:left="357" w:hanging="357"/>
        <w:rPr>
          <w:b/>
          <w:bCs/>
          <w:color w:val="414142"/>
        </w:rPr>
      </w:pPr>
      <w:r w:rsidRPr="00263EEB">
        <w:lastRenderedPageBreak/>
        <w:t>Apstiprināt valsts mērķdotāciju Katvaru internātpamatskolai pedagogu darba samaksai, valsts sociālās apdrošināšanas obligātajām iemaksām un iestādes uzturēšanas izdevumiem 2018.</w:t>
      </w:r>
      <w:r>
        <w:t xml:space="preserve"> </w:t>
      </w:r>
      <w:r w:rsidRPr="00263EEB">
        <w:t xml:space="preserve">gada decembrim </w:t>
      </w:r>
      <w:r>
        <w:t>(</w:t>
      </w:r>
      <w:r w:rsidR="00F54F24">
        <w:t xml:space="preserve">1., 2. </w:t>
      </w:r>
      <w:r>
        <w:t>pielikumā).</w:t>
      </w:r>
    </w:p>
    <w:p w:rsidR="00263EEB" w:rsidRPr="00263EEB" w:rsidRDefault="00263EEB" w:rsidP="004A130C">
      <w:pPr>
        <w:numPr>
          <w:ilvl w:val="0"/>
          <w:numId w:val="36"/>
        </w:numPr>
        <w:autoSpaceDE w:val="0"/>
        <w:autoSpaceDN w:val="0"/>
        <w:adjustRightInd w:val="0"/>
        <w:ind w:left="357" w:hanging="357"/>
        <w:rPr>
          <w:b/>
          <w:bCs/>
          <w:color w:val="414142"/>
        </w:rPr>
      </w:pPr>
      <w:r w:rsidRPr="00263EEB">
        <w:t xml:space="preserve">Kontroli par lēmuma izpildi uzdot </w:t>
      </w:r>
      <w:r>
        <w:t xml:space="preserve">Limbažu novada pašvaldības </w:t>
      </w:r>
      <w:r w:rsidRPr="00263EEB">
        <w:t xml:space="preserve">izpilddirektoram </w:t>
      </w:r>
      <w:proofErr w:type="spellStart"/>
      <w:r w:rsidRPr="00263EEB">
        <w:t>A.Liniņam</w:t>
      </w:r>
      <w:proofErr w:type="spellEnd"/>
      <w:r>
        <w:t>.</w:t>
      </w:r>
    </w:p>
    <w:p w:rsidR="00263EEB" w:rsidRPr="00263EEB" w:rsidRDefault="00263EEB" w:rsidP="00263EEB">
      <w:pPr>
        <w:ind w:left="357" w:hanging="357"/>
      </w:pPr>
    </w:p>
    <w:p w:rsidR="00263EEB" w:rsidRPr="00DA5901" w:rsidRDefault="00263EEB" w:rsidP="00DA5901">
      <w:pPr>
        <w:tabs>
          <w:tab w:val="left" w:pos="567"/>
        </w:tabs>
        <w:spacing w:after="200" w:line="276" w:lineRule="auto"/>
        <w:ind w:left="360" w:firstLine="0"/>
        <w:contextualSpacing/>
        <w:rPr>
          <w:rFonts w:eastAsia="Calibri"/>
          <w:lang w:eastAsia="en-US"/>
        </w:rPr>
      </w:pPr>
    </w:p>
    <w:p w:rsidR="00DA5901" w:rsidRDefault="00E1206B" w:rsidP="00DA5901">
      <w:pPr>
        <w:keepNext/>
        <w:ind w:firstLine="0"/>
        <w:jc w:val="center"/>
        <w:outlineLvl w:val="0"/>
        <w:rPr>
          <w:b/>
          <w:lang w:eastAsia="en-US"/>
        </w:rPr>
      </w:pPr>
      <w:r>
        <w:rPr>
          <w:b/>
          <w:lang w:eastAsia="en-US"/>
        </w:rPr>
        <w:t>30</w:t>
      </w:r>
      <w:r w:rsidR="00DA5901" w:rsidRPr="00E138D9">
        <w:rPr>
          <w:b/>
          <w:lang w:eastAsia="en-US"/>
        </w:rPr>
        <w:t>.§</w:t>
      </w:r>
    </w:p>
    <w:p w:rsidR="005C7F96" w:rsidRPr="005C7F96" w:rsidRDefault="005C7F96" w:rsidP="005C7F96">
      <w:pPr>
        <w:pBdr>
          <w:bottom w:val="single" w:sz="4" w:space="1" w:color="auto"/>
        </w:pBdr>
        <w:ind w:firstLine="0"/>
        <w:rPr>
          <w:b/>
        </w:rPr>
      </w:pPr>
      <w:r w:rsidRPr="005C7F96">
        <w:rPr>
          <w:b/>
          <w:bCs/>
        </w:rPr>
        <w:t>Par Limbažu novada pašvaldības saistošo noteikumu „Grozījumi Limbažu novada pašvaldības 2018.gada 30.janvāra saistošajos noteikumos Nr.3 „Par Limbažu novada pašvaldības 2018.gada pamatbudžetu laikā no 2018.gada 1.janvāra līdz 2018.gada 31.decembrim”</w:t>
      </w:r>
      <w:r w:rsidRPr="005C7F96">
        <w:rPr>
          <w:b/>
        </w:rPr>
        <w:t xml:space="preserve"> projekta apstiprināšanu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5C7F96" w:rsidRPr="005C7F96" w:rsidRDefault="005C7F96" w:rsidP="005C7F96">
      <w:pPr>
        <w:ind w:firstLine="720"/>
      </w:pPr>
    </w:p>
    <w:p w:rsidR="00072474" w:rsidRPr="00517E82" w:rsidRDefault="00247CCD" w:rsidP="00072474">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5C7F96" w:rsidRPr="005C7F96">
        <w:t>un</w:t>
      </w:r>
      <w:r w:rsidR="005C7F96" w:rsidRPr="005C7F96">
        <w:rPr>
          <w:bCs/>
        </w:rPr>
        <w:t xml:space="preserve"> </w:t>
      </w:r>
      <w:r w:rsidR="005C7F96" w:rsidRPr="005C7F96">
        <w:t>izskatījusi grozījumus</w:t>
      </w:r>
      <w:r w:rsidR="005C7F96" w:rsidRPr="005C7F96">
        <w:rPr>
          <w:bCs/>
        </w:rPr>
        <w:t xml:space="preserve"> </w:t>
      </w:r>
      <w:r w:rsidR="005C7F96" w:rsidRPr="005C7F96">
        <w:t xml:space="preserve">Limbažu novada pašvaldības </w:t>
      </w:r>
      <w:r w:rsidR="005C7F96" w:rsidRPr="005C7F96">
        <w:rPr>
          <w:bCs/>
        </w:rPr>
        <w:t>2018.</w:t>
      </w:r>
      <w:r w:rsidR="00783852">
        <w:rPr>
          <w:bCs/>
        </w:rPr>
        <w:t xml:space="preserve"> </w:t>
      </w:r>
      <w:r w:rsidR="005C7F96" w:rsidRPr="005C7F96">
        <w:rPr>
          <w:bCs/>
        </w:rPr>
        <w:t>gada pamatbudžetā laikā no 2018.</w:t>
      </w:r>
      <w:r w:rsidR="00783852">
        <w:rPr>
          <w:bCs/>
        </w:rPr>
        <w:t xml:space="preserve"> </w:t>
      </w:r>
      <w:r w:rsidR="005C7F96" w:rsidRPr="005C7F96">
        <w:rPr>
          <w:bCs/>
        </w:rPr>
        <w:t>gada 1.</w:t>
      </w:r>
      <w:r w:rsidR="00783852">
        <w:rPr>
          <w:bCs/>
        </w:rPr>
        <w:t xml:space="preserve"> </w:t>
      </w:r>
      <w:r w:rsidR="005C7F96" w:rsidRPr="005C7F96">
        <w:rPr>
          <w:bCs/>
        </w:rPr>
        <w:t>janvāra līdz 2018.</w:t>
      </w:r>
      <w:r w:rsidR="00783852">
        <w:rPr>
          <w:bCs/>
        </w:rPr>
        <w:t xml:space="preserve"> </w:t>
      </w:r>
      <w:r w:rsidR="005C7F96" w:rsidRPr="005C7F96">
        <w:rPr>
          <w:bCs/>
        </w:rPr>
        <w:t>gada 31.</w:t>
      </w:r>
      <w:r w:rsidR="00783852">
        <w:rPr>
          <w:bCs/>
        </w:rPr>
        <w:t xml:space="preserve"> </w:t>
      </w:r>
      <w:r w:rsidR="005C7F96" w:rsidRPr="005C7F96">
        <w:rPr>
          <w:bCs/>
        </w:rPr>
        <w:t>decembrim</w:t>
      </w:r>
      <w:r w:rsidR="005C7F96" w:rsidRPr="005C7F96">
        <w:t>, pamatojoties uz likuma „Par pašvaldībām” 21.</w:t>
      </w:r>
      <w:r w:rsidR="005C7F96">
        <w:t xml:space="preserve"> </w:t>
      </w:r>
      <w:r w:rsidR="005C7F96" w:rsidRPr="005C7F96">
        <w:t>panta pirmās daļas 2.</w:t>
      </w:r>
      <w:r w:rsidR="005C7F96">
        <w:t xml:space="preserve"> </w:t>
      </w:r>
      <w:r w:rsidR="005C7F96" w:rsidRPr="005C7F96">
        <w:t>punktu, likuma „Par pašvaldību budžetiem” 30.</w:t>
      </w:r>
      <w:r w:rsidR="005C7F96">
        <w:t xml:space="preserve"> </w:t>
      </w:r>
      <w:r w:rsidR="005C7F96" w:rsidRPr="005C7F96">
        <w:t xml:space="preserve">pantu un </w:t>
      </w:r>
      <w:r w:rsidR="005C7F96">
        <w:t>L</w:t>
      </w:r>
      <w:r w:rsidR="005C7F96" w:rsidRPr="005C7F96">
        <w:t xml:space="preserve">ikuma </w:t>
      </w:r>
      <w:r w:rsidR="005C7F96">
        <w:t>par budžetu un finanšu vadību</w:t>
      </w:r>
      <w:r w:rsidR="005C7F96" w:rsidRPr="005C7F96">
        <w:t xml:space="preserve"> 41. panta pirmo daļu, </w:t>
      </w:r>
      <w:r w:rsidR="00072474" w:rsidRPr="00061F17">
        <w:rPr>
          <w:b/>
          <w:bCs/>
        </w:rPr>
        <w:t>atklāti balsojot: PAR</w:t>
      </w:r>
      <w:r w:rsidR="00072474" w:rsidRPr="00411700">
        <w:t xml:space="preserve"> –</w:t>
      </w:r>
      <w:r w:rsidR="00072474">
        <w:t xml:space="preserve"> 12 deputāti (</w:t>
      </w:r>
      <w:r w:rsidR="00072474" w:rsidRPr="008339E3">
        <w:t xml:space="preserve">Jānis </w:t>
      </w:r>
      <w:proofErr w:type="spellStart"/>
      <w:r w:rsidR="00072474" w:rsidRPr="008339E3">
        <w:t>Bārbalis</w:t>
      </w:r>
      <w:proofErr w:type="spellEnd"/>
      <w:r w:rsidR="00072474" w:rsidRPr="008339E3">
        <w:t xml:space="preserve">, </w:t>
      </w:r>
      <w:r w:rsidR="00072474">
        <w:t xml:space="preserve">Andris Garklāvs, Gunta Ozola, </w:t>
      </w:r>
      <w:r w:rsidR="00072474" w:rsidRPr="008339E3">
        <w:t xml:space="preserve">Gundars </w:t>
      </w:r>
      <w:proofErr w:type="spellStart"/>
      <w:r w:rsidR="00072474" w:rsidRPr="008339E3">
        <w:t>Plešs</w:t>
      </w:r>
      <w:proofErr w:type="spellEnd"/>
      <w:r w:rsidR="00072474" w:rsidRPr="008339E3">
        <w:t xml:space="preserve">, </w:t>
      </w:r>
      <w:r w:rsidR="00072474">
        <w:t xml:space="preserve">Taiga </w:t>
      </w:r>
      <w:proofErr w:type="spellStart"/>
      <w:r w:rsidR="00072474">
        <w:t>Plitniece</w:t>
      </w:r>
      <w:proofErr w:type="spellEnd"/>
      <w:r w:rsidR="00072474">
        <w:t xml:space="preserve">, </w:t>
      </w:r>
      <w:r w:rsidR="00072474" w:rsidRPr="008339E3">
        <w:t xml:space="preserve">Ziedonis </w:t>
      </w:r>
      <w:proofErr w:type="spellStart"/>
      <w:r w:rsidR="00072474" w:rsidRPr="008339E3">
        <w:t>Rubezis</w:t>
      </w:r>
      <w:proofErr w:type="spellEnd"/>
      <w:r w:rsidR="00072474" w:rsidRPr="008339E3">
        <w:t xml:space="preserve">, Reinis Siliņš, </w:t>
      </w:r>
      <w:r w:rsidR="00072474">
        <w:t xml:space="preserve">Ģirts Vilciņš, </w:t>
      </w:r>
      <w:r w:rsidR="00072474" w:rsidRPr="008339E3">
        <w:t xml:space="preserve">Andis Zaļaiskalns, Ineta Zariņa, Edmunds </w:t>
      </w:r>
      <w:proofErr w:type="spellStart"/>
      <w:r w:rsidR="00072474" w:rsidRPr="008339E3">
        <w:t>Zeidmanis</w:t>
      </w:r>
      <w:proofErr w:type="spellEnd"/>
      <w:r w:rsidR="00072474" w:rsidRPr="008339E3">
        <w:t>, Didzis Zemmers</w:t>
      </w:r>
      <w:r w:rsidR="00072474">
        <w:t>)</w:t>
      </w:r>
      <w:r w:rsidR="00072474" w:rsidRPr="00411700">
        <w:t xml:space="preserve">, </w:t>
      </w:r>
      <w:r w:rsidR="00072474" w:rsidRPr="00061F17">
        <w:rPr>
          <w:b/>
          <w:bCs/>
        </w:rPr>
        <w:t>PRET –</w:t>
      </w:r>
      <w:r w:rsidR="00072474" w:rsidRPr="00411700">
        <w:t xml:space="preserve"> </w:t>
      </w:r>
      <w:r w:rsidR="00072474">
        <w:t>nav</w:t>
      </w:r>
      <w:r w:rsidR="00072474" w:rsidRPr="00411700">
        <w:t xml:space="preserve">, </w:t>
      </w:r>
      <w:r w:rsidR="00072474" w:rsidRPr="00061F17">
        <w:rPr>
          <w:b/>
          <w:bCs/>
        </w:rPr>
        <w:t xml:space="preserve">ATTURAS – </w:t>
      </w:r>
      <w:r w:rsidR="00072474">
        <w:rPr>
          <w:bCs/>
        </w:rPr>
        <w:t xml:space="preserve">deputāts </w:t>
      </w:r>
      <w:r w:rsidR="00072474" w:rsidRPr="008339E3">
        <w:t xml:space="preserve">Māris </w:t>
      </w:r>
      <w:proofErr w:type="spellStart"/>
      <w:r w:rsidR="00072474" w:rsidRPr="008339E3">
        <w:t>Beļaunieks</w:t>
      </w:r>
      <w:proofErr w:type="spellEnd"/>
      <w:r w:rsidR="00072474" w:rsidRPr="008339E3">
        <w:t>,</w:t>
      </w:r>
      <w:r w:rsidR="00072474" w:rsidRPr="00411700">
        <w:t xml:space="preserve"> Limbažu novada dome </w:t>
      </w:r>
      <w:r w:rsidR="00072474" w:rsidRPr="00061F17">
        <w:rPr>
          <w:b/>
          <w:bCs/>
        </w:rPr>
        <w:t>NOLEMJ:</w:t>
      </w:r>
    </w:p>
    <w:p w:rsidR="005C7F96" w:rsidRPr="005C7F96" w:rsidRDefault="005C7F96" w:rsidP="00072474">
      <w:pPr>
        <w:autoSpaceDE w:val="0"/>
        <w:autoSpaceDN w:val="0"/>
        <w:adjustRightInd w:val="0"/>
        <w:ind w:firstLine="720"/>
        <w:contextualSpacing/>
        <w:rPr>
          <w:b/>
        </w:rPr>
      </w:pPr>
    </w:p>
    <w:p w:rsidR="005C7F96" w:rsidRPr="005C7F96" w:rsidRDefault="005C7F96" w:rsidP="004A130C">
      <w:pPr>
        <w:numPr>
          <w:ilvl w:val="0"/>
          <w:numId w:val="40"/>
        </w:numPr>
        <w:tabs>
          <w:tab w:val="left" w:pos="6480"/>
          <w:tab w:val="left" w:pos="7560"/>
        </w:tabs>
        <w:ind w:left="357" w:hanging="357"/>
      </w:pPr>
      <w:r w:rsidRPr="005C7F96">
        <w:t xml:space="preserve">Apstiprināt </w:t>
      </w:r>
      <w:r w:rsidRPr="005C7F96">
        <w:rPr>
          <w:bCs/>
        </w:rPr>
        <w:t>Limbažu novada pašvaldības saistošo noteikumu Nr.</w:t>
      </w:r>
      <w:r w:rsidR="00783852">
        <w:rPr>
          <w:bCs/>
        </w:rPr>
        <w:t xml:space="preserve"> </w:t>
      </w:r>
      <w:r w:rsidR="00072474">
        <w:rPr>
          <w:bCs/>
        </w:rPr>
        <w:t>29</w:t>
      </w:r>
      <w:r w:rsidRPr="005C7F96">
        <w:rPr>
          <w:bCs/>
        </w:rPr>
        <w:t xml:space="preserve"> „Grozījumi Limbažu novada pašvaldības 2018.</w:t>
      </w:r>
      <w:r w:rsidR="00783852">
        <w:rPr>
          <w:bCs/>
        </w:rPr>
        <w:t xml:space="preserve"> </w:t>
      </w:r>
      <w:r w:rsidRPr="005C7F96">
        <w:rPr>
          <w:bCs/>
        </w:rPr>
        <w:t>gada 30.</w:t>
      </w:r>
      <w:r w:rsidR="00783852">
        <w:rPr>
          <w:bCs/>
        </w:rPr>
        <w:t xml:space="preserve"> </w:t>
      </w:r>
      <w:r w:rsidRPr="005C7F96">
        <w:rPr>
          <w:bCs/>
        </w:rPr>
        <w:t>janvāra</w:t>
      </w:r>
      <w:r w:rsidRPr="005C7F96">
        <w:rPr>
          <w:b/>
          <w:bCs/>
        </w:rPr>
        <w:t xml:space="preserve"> </w:t>
      </w:r>
      <w:r w:rsidRPr="005C7F96">
        <w:rPr>
          <w:bCs/>
        </w:rPr>
        <w:t>saistošajos noteikumos Nr.</w:t>
      </w:r>
      <w:r w:rsidR="00783852">
        <w:rPr>
          <w:bCs/>
        </w:rPr>
        <w:t xml:space="preserve"> </w:t>
      </w:r>
      <w:r w:rsidRPr="005C7F96">
        <w:rPr>
          <w:bCs/>
        </w:rPr>
        <w:t>3 „Par Limbažu novada pašvaldības 2018.</w:t>
      </w:r>
      <w:r w:rsidR="00783852">
        <w:rPr>
          <w:bCs/>
        </w:rPr>
        <w:t xml:space="preserve"> </w:t>
      </w:r>
      <w:r w:rsidRPr="005C7F96">
        <w:rPr>
          <w:bCs/>
        </w:rPr>
        <w:t>gada pamatbudžetu laikā no 2018.</w:t>
      </w:r>
      <w:r w:rsidR="00783852">
        <w:rPr>
          <w:bCs/>
        </w:rPr>
        <w:t xml:space="preserve"> </w:t>
      </w:r>
      <w:r w:rsidRPr="005C7F96">
        <w:rPr>
          <w:bCs/>
        </w:rPr>
        <w:t>gada 1.</w:t>
      </w:r>
      <w:r w:rsidR="00783852">
        <w:rPr>
          <w:bCs/>
        </w:rPr>
        <w:t xml:space="preserve"> </w:t>
      </w:r>
      <w:r w:rsidRPr="005C7F96">
        <w:rPr>
          <w:bCs/>
        </w:rPr>
        <w:t>janvāra līdz 2018.</w:t>
      </w:r>
      <w:r w:rsidR="00783852">
        <w:rPr>
          <w:bCs/>
        </w:rPr>
        <w:t xml:space="preserve"> </w:t>
      </w:r>
      <w:r w:rsidRPr="005C7F96">
        <w:rPr>
          <w:bCs/>
        </w:rPr>
        <w:t>gada 31.</w:t>
      </w:r>
      <w:r w:rsidR="00783852">
        <w:rPr>
          <w:bCs/>
        </w:rPr>
        <w:t xml:space="preserve"> </w:t>
      </w:r>
      <w:r w:rsidRPr="005C7F96">
        <w:rPr>
          <w:bCs/>
        </w:rPr>
        <w:t>decembrim</w:t>
      </w:r>
      <w:r>
        <w:t>”” projektu (pielikumā).</w:t>
      </w:r>
    </w:p>
    <w:p w:rsidR="005C7F96" w:rsidRPr="005C7F96" w:rsidRDefault="005C7F96" w:rsidP="004A130C">
      <w:pPr>
        <w:numPr>
          <w:ilvl w:val="0"/>
          <w:numId w:val="40"/>
        </w:numPr>
        <w:tabs>
          <w:tab w:val="left" w:pos="6480"/>
          <w:tab w:val="left" w:pos="7560"/>
        </w:tabs>
        <w:ind w:left="357" w:hanging="357"/>
      </w:pPr>
      <w:r w:rsidRPr="005C7F96">
        <w:t xml:space="preserve">Saistošos noteikumus triju darba dienu laikā pēc to parakstīšanas </w:t>
      </w:r>
      <w:proofErr w:type="spellStart"/>
      <w:r w:rsidRPr="005C7F96">
        <w:t>rakstveidā</w:t>
      </w:r>
      <w:proofErr w:type="spellEnd"/>
      <w:r w:rsidRPr="005C7F96">
        <w:t xml:space="preserve"> vai elektroniskā veidā nosūtīt Vides aizsardzības un reģionālās attīstības ministrijai zināšanai.</w:t>
      </w:r>
    </w:p>
    <w:p w:rsidR="002340CE" w:rsidRDefault="002340CE" w:rsidP="005C7F96">
      <w:pPr>
        <w:tabs>
          <w:tab w:val="left" w:pos="567"/>
        </w:tabs>
        <w:spacing w:after="200" w:line="276" w:lineRule="auto"/>
        <w:ind w:left="360" w:firstLine="0"/>
        <w:contextualSpacing/>
        <w:jc w:val="right"/>
        <w:rPr>
          <w:rFonts w:eastAsia="Calibri"/>
          <w:lang w:eastAsia="en-US"/>
        </w:rPr>
      </w:pPr>
    </w:p>
    <w:p w:rsidR="001950D8" w:rsidRPr="006C5B39" w:rsidRDefault="001950D8" w:rsidP="005C7F96">
      <w:pPr>
        <w:tabs>
          <w:tab w:val="left" w:pos="567"/>
        </w:tabs>
        <w:spacing w:after="200" w:line="276" w:lineRule="auto"/>
        <w:ind w:left="360" w:firstLine="0"/>
        <w:contextualSpacing/>
        <w:jc w:val="right"/>
        <w:rPr>
          <w:rFonts w:eastAsia="Calibri"/>
          <w:lang w:eastAsia="en-US"/>
        </w:rPr>
      </w:pPr>
    </w:p>
    <w:p w:rsidR="00DA5901" w:rsidRDefault="00197E1F" w:rsidP="00DA5901">
      <w:pPr>
        <w:keepNext/>
        <w:ind w:firstLine="0"/>
        <w:jc w:val="center"/>
        <w:outlineLvl w:val="0"/>
        <w:rPr>
          <w:b/>
          <w:lang w:eastAsia="en-US"/>
        </w:rPr>
      </w:pPr>
      <w:r>
        <w:rPr>
          <w:b/>
          <w:lang w:eastAsia="en-US"/>
        </w:rPr>
        <w:t>3</w:t>
      </w:r>
      <w:r w:rsidR="00E1206B">
        <w:rPr>
          <w:b/>
          <w:lang w:eastAsia="en-US"/>
        </w:rPr>
        <w:t>1</w:t>
      </w:r>
      <w:r w:rsidR="00DA5901" w:rsidRPr="00E138D9">
        <w:rPr>
          <w:b/>
          <w:lang w:eastAsia="en-US"/>
        </w:rPr>
        <w:t>.§</w:t>
      </w:r>
    </w:p>
    <w:p w:rsidR="00DA5901" w:rsidRPr="006C1053" w:rsidRDefault="00DA5901" w:rsidP="00DA5901">
      <w:pPr>
        <w:pBdr>
          <w:bottom w:val="single" w:sz="4" w:space="1" w:color="auto"/>
        </w:pBdr>
        <w:ind w:firstLine="0"/>
        <w:rPr>
          <w:b/>
        </w:rPr>
      </w:pPr>
      <w:r w:rsidRPr="006C1053">
        <w:rPr>
          <w:b/>
          <w:bCs/>
        </w:rPr>
        <w:t xml:space="preserve">Par Limbažu novada pašvaldības saistošo noteikumu „Grozījumi Limbažu novada pašvaldības </w:t>
      </w:r>
      <w:r w:rsidR="009433A3" w:rsidRPr="006C1053">
        <w:rPr>
          <w:b/>
          <w:bCs/>
        </w:rPr>
        <w:t xml:space="preserve">2018. gada 30. janvāra </w:t>
      </w:r>
      <w:r w:rsidRPr="006C1053">
        <w:rPr>
          <w:b/>
          <w:bCs/>
        </w:rPr>
        <w:t>saistošajos noteikumos Nr.</w:t>
      </w:r>
      <w:r w:rsidR="009433A3" w:rsidRPr="006C1053">
        <w:rPr>
          <w:b/>
          <w:bCs/>
        </w:rPr>
        <w:t xml:space="preserve"> </w:t>
      </w:r>
      <w:r w:rsidRPr="006C1053">
        <w:rPr>
          <w:b/>
          <w:bCs/>
        </w:rPr>
        <w:t>4 „Par Limbažu novada pašvaldības 2018.</w:t>
      </w:r>
      <w:r w:rsidR="009433A3" w:rsidRPr="006C1053">
        <w:rPr>
          <w:b/>
          <w:bCs/>
        </w:rPr>
        <w:t xml:space="preserve"> </w:t>
      </w:r>
      <w:r w:rsidRPr="006C1053">
        <w:rPr>
          <w:b/>
          <w:bCs/>
        </w:rPr>
        <w:t>gada speciālo budžetu laikā no 2018.</w:t>
      </w:r>
      <w:r w:rsidR="009433A3" w:rsidRPr="006C1053">
        <w:rPr>
          <w:b/>
          <w:bCs/>
        </w:rPr>
        <w:t xml:space="preserve"> </w:t>
      </w:r>
      <w:r w:rsidRPr="006C1053">
        <w:rPr>
          <w:b/>
          <w:bCs/>
        </w:rPr>
        <w:t>gada 1.</w:t>
      </w:r>
      <w:r w:rsidR="009433A3" w:rsidRPr="006C1053">
        <w:rPr>
          <w:b/>
          <w:bCs/>
        </w:rPr>
        <w:t xml:space="preserve"> </w:t>
      </w:r>
      <w:r w:rsidRPr="006C1053">
        <w:rPr>
          <w:b/>
          <w:bCs/>
        </w:rPr>
        <w:t>janvāra līdz 2018.</w:t>
      </w:r>
      <w:r w:rsidR="009433A3" w:rsidRPr="006C1053">
        <w:rPr>
          <w:b/>
          <w:bCs/>
        </w:rPr>
        <w:t xml:space="preserve"> </w:t>
      </w:r>
      <w:r w:rsidRPr="006C1053">
        <w:rPr>
          <w:b/>
          <w:bCs/>
        </w:rPr>
        <w:t>gada 31.</w:t>
      </w:r>
      <w:r w:rsidR="009433A3" w:rsidRPr="006C1053">
        <w:rPr>
          <w:b/>
          <w:bCs/>
        </w:rPr>
        <w:t xml:space="preserve"> </w:t>
      </w:r>
      <w:r w:rsidRPr="006C1053">
        <w:rPr>
          <w:b/>
          <w:bCs/>
        </w:rPr>
        <w:t>decembrim</w:t>
      </w:r>
      <w:r w:rsidRPr="006C1053">
        <w:rPr>
          <w:b/>
        </w:rPr>
        <w:t>”” projekta apstiprināšanu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DA5901" w:rsidRPr="00DA5901" w:rsidRDefault="00DA5901" w:rsidP="00DA5901">
      <w:pPr>
        <w:ind w:firstLine="0"/>
        <w:rPr>
          <w:rFonts w:eastAsia="Calibri"/>
          <w:lang w:eastAsia="en-US"/>
        </w:rPr>
      </w:pPr>
    </w:p>
    <w:p w:rsidR="001950D8" w:rsidRPr="00517E82" w:rsidRDefault="00247CCD" w:rsidP="001950D8">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6C1053">
        <w:t>un</w:t>
      </w:r>
      <w:r w:rsidR="006C1053" w:rsidRPr="006C1053">
        <w:t xml:space="preserve"> izskatījusi</w:t>
      </w:r>
      <w:r w:rsidR="006C1053" w:rsidRPr="006C1053">
        <w:rPr>
          <w:bCs/>
        </w:rPr>
        <w:t xml:space="preserve"> </w:t>
      </w:r>
      <w:r w:rsidR="006C1053" w:rsidRPr="006C1053">
        <w:t xml:space="preserve">Limbažu novada pašvaldības </w:t>
      </w:r>
      <w:r w:rsidR="006C1053" w:rsidRPr="006C1053">
        <w:rPr>
          <w:bCs/>
        </w:rPr>
        <w:t>2018.</w:t>
      </w:r>
      <w:r w:rsidR="006C1053">
        <w:rPr>
          <w:bCs/>
        </w:rPr>
        <w:t xml:space="preserve"> </w:t>
      </w:r>
      <w:r w:rsidR="006C1053" w:rsidRPr="006C1053">
        <w:rPr>
          <w:bCs/>
        </w:rPr>
        <w:t>gada speciālo budžetu laikā no 2018.</w:t>
      </w:r>
      <w:r w:rsidR="006C1053">
        <w:rPr>
          <w:bCs/>
        </w:rPr>
        <w:t xml:space="preserve"> </w:t>
      </w:r>
      <w:r w:rsidR="006C1053" w:rsidRPr="006C1053">
        <w:rPr>
          <w:bCs/>
        </w:rPr>
        <w:t>gada 1.</w:t>
      </w:r>
      <w:r w:rsidR="006C1053">
        <w:rPr>
          <w:bCs/>
        </w:rPr>
        <w:t xml:space="preserve"> </w:t>
      </w:r>
      <w:r w:rsidR="006C1053" w:rsidRPr="006C1053">
        <w:rPr>
          <w:bCs/>
        </w:rPr>
        <w:t>janvāra līdz 2018.</w:t>
      </w:r>
      <w:r w:rsidR="006C1053">
        <w:rPr>
          <w:bCs/>
        </w:rPr>
        <w:t xml:space="preserve"> </w:t>
      </w:r>
      <w:r w:rsidR="006C1053" w:rsidRPr="006C1053">
        <w:rPr>
          <w:bCs/>
        </w:rPr>
        <w:t>gada 31.</w:t>
      </w:r>
      <w:r w:rsidR="006C1053">
        <w:rPr>
          <w:bCs/>
        </w:rPr>
        <w:t xml:space="preserve"> </w:t>
      </w:r>
      <w:r w:rsidR="006C1053" w:rsidRPr="006C1053">
        <w:rPr>
          <w:bCs/>
        </w:rPr>
        <w:t>decembrim</w:t>
      </w:r>
      <w:r w:rsidR="006C1053" w:rsidRPr="006C1053">
        <w:t>, pamatojoties uz likuma „Par pašvaldībām” 21.</w:t>
      </w:r>
      <w:r w:rsidR="006C1053">
        <w:t xml:space="preserve"> </w:t>
      </w:r>
      <w:r w:rsidR="006C1053" w:rsidRPr="006C1053">
        <w:t>panta pirmās daļas 2.</w:t>
      </w:r>
      <w:r w:rsidR="006C1053">
        <w:t xml:space="preserve"> </w:t>
      </w:r>
      <w:r w:rsidR="006C1053" w:rsidRPr="006C1053">
        <w:t xml:space="preserve">punktu un </w:t>
      </w:r>
      <w:r w:rsidR="006C1053">
        <w:t>L</w:t>
      </w:r>
      <w:r w:rsidR="006C1053" w:rsidRPr="006C1053">
        <w:t xml:space="preserve">ikuma </w:t>
      </w:r>
      <w:r w:rsidR="006C1053">
        <w:t>par budžetu</w:t>
      </w:r>
      <w:r w:rsidR="006C1053" w:rsidRPr="006C1053">
        <w:t xml:space="preserve"> un finanšu vadību 41. panta pirmo daļu, </w:t>
      </w:r>
      <w:r w:rsidR="001950D8" w:rsidRPr="00061F17">
        <w:rPr>
          <w:b/>
          <w:bCs/>
        </w:rPr>
        <w:t>atklāti balsojot: PAR</w:t>
      </w:r>
      <w:r w:rsidR="001950D8" w:rsidRPr="00411700">
        <w:t xml:space="preserve"> –</w:t>
      </w:r>
      <w:r w:rsidR="001950D8">
        <w:t xml:space="preserve"> 12 deputāti (</w:t>
      </w:r>
      <w:r w:rsidR="001950D8" w:rsidRPr="008339E3">
        <w:t xml:space="preserve">Jānis </w:t>
      </w:r>
      <w:proofErr w:type="spellStart"/>
      <w:r w:rsidR="001950D8" w:rsidRPr="008339E3">
        <w:t>Bārbalis</w:t>
      </w:r>
      <w:proofErr w:type="spellEnd"/>
      <w:r w:rsidR="001950D8" w:rsidRPr="008339E3">
        <w:t xml:space="preserve">, </w:t>
      </w:r>
      <w:r w:rsidR="001950D8">
        <w:t xml:space="preserve">Andris Garklāvs, Gunta Ozola, </w:t>
      </w:r>
      <w:r w:rsidR="001950D8" w:rsidRPr="008339E3">
        <w:t xml:space="preserve">Gundars </w:t>
      </w:r>
      <w:proofErr w:type="spellStart"/>
      <w:r w:rsidR="001950D8" w:rsidRPr="008339E3">
        <w:t>Plešs</w:t>
      </w:r>
      <w:proofErr w:type="spellEnd"/>
      <w:r w:rsidR="001950D8" w:rsidRPr="008339E3">
        <w:t xml:space="preserve">, </w:t>
      </w:r>
      <w:r w:rsidR="001950D8">
        <w:t xml:space="preserve">Taiga </w:t>
      </w:r>
      <w:proofErr w:type="spellStart"/>
      <w:r w:rsidR="001950D8">
        <w:t>Plitniece</w:t>
      </w:r>
      <w:proofErr w:type="spellEnd"/>
      <w:r w:rsidR="001950D8">
        <w:t xml:space="preserve">, </w:t>
      </w:r>
      <w:r w:rsidR="001950D8" w:rsidRPr="008339E3">
        <w:t xml:space="preserve">Ziedonis </w:t>
      </w:r>
      <w:proofErr w:type="spellStart"/>
      <w:r w:rsidR="001950D8" w:rsidRPr="008339E3">
        <w:t>Rubezis</w:t>
      </w:r>
      <w:proofErr w:type="spellEnd"/>
      <w:r w:rsidR="001950D8" w:rsidRPr="008339E3">
        <w:t xml:space="preserve">, Reinis Siliņš, </w:t>
      </w:r>
      <w:r w:rsidR="001950D8">
        <w:t xml:space="preserve">Ģirts Vilciņš, </w:t>
      </w:r>
      <w:r w:rsidR="001950D8" w:rsidRPr="008339E3">
        <w:t xml:space="preserve">Andis Zaļaiskalns, Ineta Zariņa, Edmunds </w:t>
      </w:r>
      <w:proofErr w:type="spellStart"/>
      <w:r w:rsidR="001950D8" w:rsidRPr="008339E3">
        <w:t>Zeidmanis</w:t>
      </w:r>
      <w:proofErr w:type="spellEnd"/>
      <w:r w:rsidR="001950D8" w:rsidRPr="008339E3">
        <w:t>, Didzis Zemmers</w:t>
      </w:r>
      <w:r w:rsidR="001950D8">
        <w:t>)</w:t>
      </w:r>
      <w:r w:rsidR="001950D8" w:rsidRPr="00411700">
        <w:t xml:space="preserve">, </w:t>
      </w:r>
      <w:r w:rsidR="001950D8" w:rsidRPr="00061F17">
        <w:rPr>
          <w:b/>
          <w:bCs/>
        </w:rPr>
        <w:t>PRET –</w:t>
      </w:r>
      <w:r w:rsidR="001950D8" w:rsidRPr="00411700">
        <w:t xml:space="preserve"> </w:t>
      </w:r>
      <w:r w:rsidR="001950D8">
        <w:t>nav</w:t>
      </w:r>
      <w:r w:rsidR="001950D8" w:rsidRPr="00411700">
        <w:t xml:space="preserve">, </w:t>
      </w:r>
      <w:r w:rsidR="001950D8" w:rsidRPr="00061F17">
        <w:rPr>
          <w:b/>
          <w:bCs/>
        </w:rPr>
        <w:t xml:space="preserve">ATTURAS – </w:t>
      </w:r>
      <w:r w:rsidR="001950D8">
        <w:rPr>
          <w:bCs/>
        </w:rPr>
        <w:t xml:space="preserve">deputāts </w:t>
      </w:r>
      <w:r w:rsidR="001950D8" w:rsidRPr="008339E3">
        <w:t xml:space="preserve">Māris </w:t>
      </w:r>
      <w:proofErr w:type="spellStart"/>
      <w:r w:rsidR="001950D8" w:rsidRPr="008339E3">
        <w:t>Beļaunieks</w:t>
      </w:r>
      <w:proofErr w:type="spellEnd"/>
      <w:r w:rsidR="001950D8" w:rsidRPr="008339E3">
        <w:t>,</w:t>
      </w:r>
      <w:r w:rsidR="001950D8" w:rsidRPr="00411700">
        <w:t xml:space="preserve"> Limbažu novada dome </w:t>
      </w:r>
      <w:r w:rsidR="001950D8" w:rsidRPr="00061F17">
        <w:rPr>
          <w:b/>
          <w:bCs/>
        </w:rPr>
        <w:t>NOLEMJ:</w:t>
      </w:r>
    </w:p>
    <w:p w:rsidR="006C1053" w:rsidRPr="006C1053" w:rsidRDefault="006C1053" w:rsidP="001950D8">
      <w:pPr>
        <w:autoSpaceDE w:val="0"/>
        <w:autoSpaceDN w:val="0"/>
        <w:adjustRightInd w:val="0"/>
        <w:ind w:firstLine="720"/>
        <w:contextualSpacing/>
        <w:rPr>
          <w:b/>
        </w:rPr>
      </w:pPr>
    </w:p>
    <w:p w:rsidR="006C1053" w:rsidRPr="006C1053" w:rsidRDefault="006C1053" w:rsidP="004A130C">
      <w:pPr>
        <w:numPr>
          <w:ilvl w:val="0"/>
          <w:numId w:val="37"/>
        </w:numPr>
        <w:tabs>
          <w:tab w:val="num" w:pos="1260"/>
          <w:tab w:val="left" w:pos="6480"/>
          <w:tab w:val="left" w:pos="7560"/>
        </w:tabs>
        <w:ind w:left="357" w:hanging="357"/>
      </w:pPr>
      <w:r w:rsidRPr="006C1053">
        <w:t xml:space="preserve">Apstiprināt </w:t>
      </w:r>
      <w:r w:rsidRPr="006C1053">
        <w:rPr>
          <w:bCs/>
        </w:rPr>
        <w:t>Limb</w:t>
      </w:r>
      <w:r>
        <w:rPr>
          <w:bCs/>
        </w:rPr>
        <w:t>ažu novada pašvaldības saistošo</w:t>
      </w:r>
      <w:r w:rsidRPr="006C1053">
        <w:rPr>
          <w:bCs/>
        </w:rPr>
        <w:t xml:space="preserve"> noteikumu Nr.</w:t>
      </w:r>
      <w:r w:rsidR="001950D8">
        <w:rPr>
          <w:bCs/>
        </w:rPr>
        <w:t xml:space="preserve"> 30</w:t>
      </w:r>
      <w:r w:rsidRPr="006C1053">
        <w:rPr>
          <w:bCs/>
        </w:rPr>
        <w:t xml:space="preserve"> „Grozījumi Limbažu novada pašvaldības saistošajos noteikumos Nr.</w:t>
      </w:r>
      <w:r w:rsidR="001950D8">
        <w:rPr>
          <w:bCs/>
        </w:rPr>
        <w:t xml:space="preserve"> </w:t>
      </w:r>
      <w:r w:rsidRPr="006C1053">
        <w:rPr>
          <w:bCs/>
        </w:rPr>
        <w:t>4 „Par Limbažu novada pašvaldības 2018.</w:t>
      </w:r>
      <w:r w:rsidR="001950D8">
        <w:rPr>
          <w:bCs/>
        </w:rPr>
        <w:t xml:space="preserve"> </w:t>
      </w:r>
      <w:r w:rsidRPr="006C1053">
        <w:rPr>
          <w:bCs/>
        </w:rPr>
        <w:t>gada speciālo budžetu laikā no 2018.</w:t>
      </w:r>
      <w:r w:rsidR="001950D8">
        <w:rPr>
          <w:bCs/>
        </w:rPr>
        <w:t xml:space="preserve"> </w:t>
      </w:r>
      <w:r w:rsidRPr="006C1053">
        <w:rPr>
          <w:bCs/>
        </w:rPr>
        <w:t>gada 1.</w:t>
      </w:r>
      <w:r w:rsidR="001950D8">
        <w:rPr>
          <w:bCs/>
        </w:rPr>
        <w:t xml:space="preserve"> </w:t>
      </w:r>
      <w:r w:rsidRPr="006C1053">
        <w:rPr>
          <w:bCs/>
        </w:rPr>
        <w:t>janvāra līdz 2018.</w:t>
      </w:r>
      <w:r w:rsidR="001950D8">
        <w:rPr>
          <w:bCs/>
        </w:rPr>
        <w:t xml:space="preserve"> </w:t>
      </w:r>
      <w:r w:rsidRPr="006C1053">
        <w:rPr>
          <w:bCs/>
        </w:rPr>
        <w:t>gada 31.</w:t>
      </w:r>
      <w:r w:rsidR="001950D8">
        <w:rPr>
          <w:bCs/>
        </w:rPr>
        <w:t xml:space="preserve"> </w:t>
      </w:r>
      <w:r w:rsidRPr="006C1053">
        <w:rPr>
          <w:bCs/>
        </w:rPr>
        <w:t>decembrim</w:t>
      </w:r>
      <w:r w:rsidRPr="006C1053">
        <w:t>”” projektu (pielikumā)</w:t>
      </w:r>
      <w:r>
        <w:t>.</w:t>
      </w:r>
    </w:p>
    <w:p w:rsidR="006C1053" w:rsidRDefault="006C1053" w:rsidP="004A130C">
      <w:pPr>
        <w:numPr>
          <w:ilvl w:val="0"/>
          <w:numId w:val="37"/>
        </w:numPr>
        <w:tabs>
          <w:tab w:val="left" w:pos="6480"/>
          <w:tab w:val="left" w:pos="7560"/>
        </w:tabs>
        <w:ind w:left="357" w:hanging="357"/>
      </w:pPr>
      <w:r w:rsidRPr="006C1053">
        <w:lastRenderedPageBreak/>
        <w:t xml:space="preserve">Saistošos noteikumus triju darba dienu laikā pēc to parakstīšanas </w:t>
      </w:r>
      <w:proofErr w:type="spellStart"/>
      <w:r w:rsidRPr="006C1053">
        <w:t>rakstveidā</w:t>
      </w:r>
      <w:proofErr w:type="spellEnd"/>
      <w:r w:rsidRPr="006C1053">
        <w:t xml:space="preserve"> vai elektroniskā veidā nosūtīt Vides aizsardzības un reģionālās attīstības ministrijai zināšanai.</w:t>
      </w:r>
    </w:p>
    <w:p w:rsidR="00150B7C" w:rsidRDefault="00150B7C" w:rsidP="00DA5901">
      <w:pPr>
        <w:spacing w:after="200" w:line="276" w:lineRule="auto"/>
        <w:ind w:firstLine="0"/>
        <w:jc w:val="left"/>
        <w:rPr>
          <w:rFonts w:ascii="Calibri" w:eastAsia="Calibri" w:hAnsi="Calibri"/>
          <w:sz w:val="22"/>
          <w:szCs w:val="22"/>
          <w:lang w:eastAsia="en-US"/>
        </w:rPr>
      </w:pPr>
    </w:p>
    <w:p w:rsidR="00872D49" w:rsidRPr="00852FCB" w:rsidRDefault="00197E1F" w:rsidP="00872D49">
      <w:pPr>
        <w:keepNext/>
        <w:ind w:firstLine="0"/>
        <w:jc w:val="center"/>
        <w:outlineLvl w:val="0"/>
        <w:rPr>
          <w:b/>
          <w:lang w:eastAsia="en-US"/>
        </w:rPr>
      </w:pPr>
      <w:r>
        <w:rPr>
          <w:b/>
          <w:lang w:eastAsia="en-US"/>
        </w:rPr>
        <w:t>3</w:t>
      </w:r>
      <w:r w:rsidR="00E1206B">
        <w:rPr>
          <w:b/>
          <w:lang w:eastAsia="en-US"/>
        </w:rPr>
        <w:t>2</w:t>
      </w:r>
      <w:r w:rsidR="00872D49" w:rsidRPr="00852FCB">
        <w:rPr>
          <w:b/>
          <w:lang w:eastAsia="en-US"/>
        </w:rPr>
        <w:t>.§</w:t>
      </w:r>
    </w:p>
    <w:p w:rsidR="00852FCB" w:rsidRPr="00852FCB" w:rsidRDefault="00852FCB" w:rsidP="00852FCB">
      <w:pPr>
        <w:pBdr>
          <w:bottom w:val="single" w:sz="4" w:space="1" w:color="auto"/>
        </w:pBdr>
        <w:ind w:firstLine="0"/>
        <w:rPr>
          <w:b/>
        </w:rPr>
      </w:pPr>
      <w:r w:rsidRPr="00852FCB">
        <w:rPr>
          <w:b/>
        </w:rPr>
        <w:t xml:space="preserve">Par </w:t>
      </w:r>
      <w:r w:rsidRPr="00852FCB">
        <w:rPr>
          <w:rFonts w:eastAsia="Calibri"/>
          <w:b/>
          <w:szCs w:val="22"/>
          <w:lang w:eastAsia="en-US"/>
        </w:rPr>
        <w:t>Limbažu novada pašvaldības</w:t>
      </w:r>
      <w:r w:rsidRPr="00852FCB">
        <w:rPr>
          <w:rFonts w:eastAsia="Calibri"/>
          <w:szCs w:val="22"/>
          <w:lang w:eastAsia="en-US"/>
        </w:rPr>
        <w:t xml:space="preserve"> </w:t>
      </w:r>
      <w:r w:rsidRPr="00852FCB">
        <w:rPr>
          <w:b/>
        </w:rPr>
        <w:t>saistošo noteikumu „Par neapbūvētu zemes gabalu nomas maksas aprēķināšanas kārtību Limbažu novadā” apstiprināšanu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852FCB" w:rsidRPr="00852FCB" w:rsidRDefault="00852FCB" w:rsidP="00852FCB">
      <w:pPr>
        <w:ind w:firstLine="720"/>
        <w:jc w:val="center"/>
      </w:pPr>
    </w:p>
    <w:p w:rsidR="00852FCB" w:rsidRPr="00852FCB" w:rsidRDefault="00852FCB" w:rsidP="00852FCB">
      <w:pPr>
        <w:ind w:firstLine="720"/>
      </w:pPr>
      <w:r w:rsidRPr="00852FCB">
        <w:t>2018.</w:t>
      </w:r>
      <w:r>
        <w:t xml:space="preserve"> </w:t>
      </w:r>
      <w:r w:rsidRPr="00852FCB">
        <w:t>gada 1.</w:t>
      </w:r>
      <w:r>
        <w:t xml:space="preserve"> </w:t>
      </w:r>
      <w:r w:rsidRPr="00852FCB">
        <w:t>jūlijā stājās spēkā Ministru kabineta noteikumi Nr. 350 “</w:t>
      </w:r>
      <w:r w:rsidRPr="00852FCB">
        <w:rPr>
          <w:bCs/>
        </w:rPr>
        <w:t>Publiskas personas zemes nomas un apbūves tiesības noteikumi”, atbilstoši kuru Noslēguma jautājumu 139.</w:t>
      </w:r>
      <w:r>
        <w:rPr>
          <w:bCs/>
        </w:rPr>
        <w:t xml:space="preserve"> </w:t>
      </w:r>
      <w:r w:rsidRPr="00852FCB">
        <w:rPr>
          <w:bCs/>
        </w:rPr>
        <w:t>punktam p</w:t>
      </w:r>
      <w:r w:rsidRPr="00852FCB">
        <w:t>ašvaldības izvērtē saskaņā ar Ministru kabineta 2007. gada 30. oktobra noteikumu Nr. 735 "</w:t>
      </w:r>
      <w:hyperlink r:id="rId15" w:tgtFrame="_blank" w:history="1">
        <w:r w:rsidRPr="00852FCB">
          <w:t>Noteikumi par publiskas personas zemes nomu</w:t>
        </w:r>
      </w:hyperlink>
      <w:r w:rsidRPr="00852FCB">
        <w:t xml:space="preserve">" </w:t>
      </w:r>
      <w:hyperlink r:id="rId16" w:anchor="p18" w:tgtFrame="_blank" w:history="1">
        <w:r w:rsidRPr="00852FCB">
          <w:t>18. punktu</w:t>
        </w:r>
      </w:hyperlink>
      <w:r w:rsidRPr="00852FCB">
        <w:t xml:space="preserve"> izdotos pašvaldību saistošos noteikumus un, ja nepieciešams, līdz 2019. </w:t>
      </w:r>
      <w:r>
        <w:t>g</w:t>
      </w:r>
      <w:r w:rsidRPr="00852FCB">
        <w:t>ada 1. janvārim izdod jaunus saistošos noteikumus.</w:t>
      </w:r>
    </w:p>
    <w:p w:rsidR="00852FCB" w:rsidRPr="00852FCB" w:rsidRDefault="00852FCB" w:rsidP="00852FCB">
      <w:pPr>
        <w:ind w:firstLine="720"/>
        <w:rPr>
          <w:bCs/>
        </w:rPr>
      </w:pPr>
      <w:r w:rsidRPr="00852FCB">
        <w:rPr>
          <w:iCs/>
        </w:rPr>
        <w:t xml:space="preserve">Ministru kabineta </w:t>
      </w:r>
      <w:r w:rsidRPr="00852FCB">
        <w:t>2018.</w:t>
      </w:r>
      <w:r>
        <w:t xml:space="preserve"> </w:t>
      </w:r>
      <w:r w:rsidRPr="00852FCB">
        <w:t>gada 19.</w:t>
      </w:r>
      <w:r>
        <w:t xml:space="preserve"> </w:t>
      </w:r>
      <w:r w:rsidRPr="00852FCB">
        <w:t>jūnija noteikumu Nr. 350 “</w:t>
      </w:r>
      <w:r w:rsidRPr="00852FCB">
        <w:rPr>
          <w:bCs/>
        </w:rPr>
        <w:t>Publiskas personas zemes nomas un apbūves tiesības noteikumi”</w:t>
      </w:r>
      <w:r w:rsidRPr="00852FCB">
        <w:rPr>
          <w:iCs/>
        </w:rPr>
        <w:t xml:space="preserve"> 30.</w:t>
      </w:r>
      <w:r>
        <w:rPr>
          <w:iCs/>
        </w:rPr>
        <w:t xml:space="preserve"> </w:t>
      </w:r>
      <w:r w:rsidRPr="00852FCB">
        <w:rPr>
          <w:iCs/>
        </w:rPr>
        <w:t>punkts nosaka neap</w:t>
      </w:r>
      <w:r>
        <w:rPr>
          <w:iCs/>
        </w:rPr>
        <w:t>būvētu zemes gabalu nomas maksu</w:t>
      </w:r>
      <w:r w:rsidRPr="00852FCB">
        <w:rPr>
          <w:iCs/>
        </w:rPr>
        <w:t xml:space="preserve"> zemesgabaliem, kuri iznomāti iepriekš minēto noteikumu 29.</w:t>
      </w:r>
      <w:r>
        <w:rPr>
          <w:iCs/>
        </w:rPr>
        <w:t xml:space="preserve"> </w:t>
      </w:r>
      <w:r w:rsidRPr="00852FCB">
        <w:rPr>
          <w:iCs/>
        </w:rPr>
        <w:t>punktā minētajos gadījumos. Pašvaldībai savos saistošajos noteikumos ir tiesības noteikt lielāku nomas maksu par pašvaldības neapbūvētajiem zem</w:t>
      </w:r>
      <w:r>
        <w:rPr>
          <w:iCs/>
        </w:rPr>
        <w:t>esgabaliem</w:t>
      </w:r>
      <w:r w:rsidRPr="00852FCB">
        <w:rPr>
          <w:iCs/>
        </w:rPr>
        <w:t xml:space="preserve"> nekā minēts Ministru kabineta </w:t>
      </w:r>
      <w:r w:rsidRPr="00852FCB">
        <w:t>2018.</w:t>
      </w:r>
      <w:r>
        <w:t xml:space="preserve"> </w:t>
      </w:r>
      <w:r w:rsidRPr="00852FCB">
        <w:t>gada 19.</w:t>
      </w:r>
      <w:r>
        <w:t xml:space="preserve"> </w:t>
      </w:r>
      <w:r w:rsidRPr="00852FCB">
        <w:t>jūnija noteikumu Nr. 350 “</w:t>
      </w:r>
      <w:r w:rsidRPr="00852FCB">
        <w:rPr>
          <w:bCs/>
        </w:rPr>
        <w:t>Publiskas personas zemes nomas un apbūves tiesības noteikumi”</w:t>
      </w:r>
      <w:r>
        <w:rPr>
          <w:bCs/>
        </w:rPr>
        <w:t xml:space="preserve"> 30.1., 30.2.</w:t>
      </w:r>
      <w:r w:rsidRPr="00852FCB">
        <w:rPr>
          <w:bCs/>
        </w:rPr>
        <w:t xml:space="preserve"> un 30.3.</w:t>
      </w:r>
      <w:r>
        <w:rPr>
          <w:bCs/>
        </w:rPr>
        <w:t xml:space="preserve"> </w:t>
      </w:r>
      <w:r w:rsidRPr="00852FCB">
        <w:rPr>
          <w:bCs/>
        </w:rPr>
        <w:t>apakšpunktā.</w:t>
      </w:r>
    </w:p>
    <w:p w:rsidR="00376EB7" w:rsidRPr="00517E82" w:rsidRDefault="00247CCD" w:rsidP="00376EB7">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852FCB" w:rsidRPr="00852FCB">
        <w:t xml:space="preserve"> pamatojoties uz likuma </w:t>
      </w:r>
      <w:r w:rsidR="00281634">
        <w:t>“Par pašvaldībām”</w:t>
      </w:r>
      <w:r w:rsidR="00852FCB" w:rsidRPr="00852FCB">
        <w:t xml:space="preserve"> 43.</w:t>
      </w:r>
      <w:r w:rsidR="00852FCB">
        <w:t xml:space="preserve"> </w:t>
      </w:r>
      <w:r w:rsidR="00852FCB" w:rsidRPr="00852FCB">
        <w:t>panta pirmās daļas 13.</w:t>
      </w:r>
      <w:r w:rsidR="00852FCB">
        <w:t xml:space="preserve"> </w:t>
      </w:r>
      <w:r w:rsidR="00852FCB" w:rsidRPr="00852FCB">
        <w:t>punktu, Ministru kabineta 2018.</w:t>
      </w:r>
      <w:r w:rsidR="00852FCB">
        <w:t xml:space="preserve"> </w:t>
      </w:r>
      <w:r w:rsidR="00852FCB" w:rsidRPr="00852FCB">
        <w:t>gada 19.</w:t>
      </w:r>
      <w:r w:rsidR="00852FCB">
        <w:t xml:space="preserve"> </w:t>
      </w:r>
      <w:r w:rsidR="00852FCB" w:rsidRPr="00852FCB">
        <w:t>jūnija noteikumu Nr.</w:t>
      </w:r>
      <w:r w:rsidR="00852FCB">
        <w:t xml:space="preserve"> </w:t>
      </w:r>
      <w:r w:rsidR="00852FCB" w:rsidRPr="00852FCB">
        <w:t>350 "Publiskas personas zemes nomas un apbūves tiesības noteikumi" 31.</w:t>
      </w:r>
      <w:r w:rsidR="00852FCB">
        <w:t xml:space="preserve"> </w:t>
      </w:r>
      <w:r w:rsidR="00852FCB" w:rsidRPr="00852FCB">
        <w:t xml:space="preserve">punktu, </w:t>
      </w:r>
      <w:r w:rsidR="00376EB7" w:rsidRPr="00061F17">
        <w:rPr>
          <w:b/>
          <w:bCs/>
        </w:rPr>
        <w:t>atklāti balsojot: PAR</w:t>
      </w:r>
      <w:r w:rsidR="00376EB7" w:rsidRPr="00411700">
        <w:t xml:space="preserve"> –</w:t>
      </w:r>
      <w:r w:rsidR="00376EB7">
        <w:t xml:space="preserve"> 13 deputāti (</w:t>
      </w:r>
      <w:r w:rsidR="00376EB7" w:rsidRPr="008339E3">
        <w:t xml:space="preserve">Jānis </w:t>
      </w:r>
      <w:proofErr w:type="spellStart"/>
      <w:r w:rsidR="00376EB7" w:rsidRPr="008339E3">
        <w:t>Bārbalis</w:t>
      </w:r>
      <w:proofErr w:type="spellEnd"/>
      <w:r w:rsidR="00376EB7" w:rsidRPr="008339E3">
        <w:t xml:space="preserve">, Māris </w:t>
      </w:r>
      <w:proofErr w:type="spellStart"/>
      <w:r w:rsidR="00376EB7" w:rsidRPr="008339E3">
        <w:t>Beļaunieks</w:t>
      </w:r>
      <w:proofErr w:type="spellEnd"/>
      <w:r w:rsidR="00376EB7" w:rsidRPr="008339E3">
        <w:t xml:space="preserve">, </w:t>
      </w:r>
      <w:r w:rsidR="00376EB7">
        <w:t xml:space="preserve">Andris Garklāvs, Gunta Ozola, </w:t>
      </w:r>
      <w:r w:rsidR="00376EB7" w:rsidRPr="008339E3">
        <w:t xml:space="preserve">Gundars </w:t>
      </w:r>
      <w:proofErr w:type="spellStart"/>
      <w:r w:rsidR="00376EB7" w:rsidRPr="008339E3">
        <w:t>Plešs</w:t>
      </w:r>
      <w:proofErr w:type="spellEnd"/>
      <w:r w:rsidR="00376EB7" w:rsidRPr="008339E3">
        <w:t xml:space="preserve">, </w:t>
      </w:r>
      <w:r w:rsidR="00376EB7">
        <w:t xml:space="preserve">Taiga </w:t>
      </w:r>
      <w:proofErr w:type="spellStart"/>
      <w:r w:rsidR="00376EB7">
        <w:t>Plitniece</w:t>
      </w:r>
      <w:proofErr w:type="spellEnd"/>
      <w:r w:rsidR="00376EB7">
        <w:t xml:space="preserve">, </w:t>
      </w:r>
      <w:r w:rsidR="00376EB7" w:rsidRPr="008339E3">
        <w:t xml:space="preserve">Ziedonis </w:t>
      </w:r>
      <w:proofErr w:type="spellStart"/>
      <w:r w:rsidR="00376EB7" w:rsidRPr="008339E3">
        <w:t>Rubezis</w:t>
      </w:r>
      <w:proofErr w:type="spellEnd"/>
      <w:r w:rsidR="00376EB7" w:rsidRPr="008339E3">
        <w:t xml:space="preserve">, Reinis Siliņš, </w:t>
      </w:r>
      <w:r w:rsidR="00376EB7">
        <w:t xml:space="preserve">Ģirts Vilciņš, </w:t>
      </w:r>
      <w:r w:rsidR="00376EB7" w:rsidRPr="008339E3">
        <w:t xml:space="preserve">Andis Zaļaiskalns, Ineta Zariņa, Edmunds </w:t>
      </w:r>
      <w:proofErr w:type="spellStart"/>
      <w:r w:rsidR="00376EB7" w:rsidRPr="008339E3">
        <w:t>Zeidmanis</w:t>
      </w:r>
      <w:proofErr w:type="spellEnd"/>
      <w:r w:rsidR="00376EB7" w:rsidRPr="008339E3">
        <w:t>, Didzis Zemmers</w:t>
      </w:r>
      <w:r w:rsidR="00376EB7">
        <w:t>)</w:t>
      </w:r>
      <w:r w:rsidR="00376EB7" w:rsidRPr="00411700">
        <w:t xml:space="preserve">, </w:t>
      </w:r>
      <w:r w:rsidR="00376EB7" w:rsidRPr="00061F17">
        <w:rPr>
          <w:b/>
          <w:bCs/>
        </w:rPr>
        <w:t>PRET –</w:t>
      </w:r>
      <w:r w:rsidR="00376EB7" w:rsidRPr="00411700">
        <w:t xml:space="preserve"> </w:t>
      </w:r>
      <w:r w:rsidR="00376EB7">
        <w:t>nav</w:t>
      </w:r>
      <w:r w:rsidR="00376EB7" w:rsidRPr="00411700">
        <w:t xml:space="preserve">, </w:t>
      </w:r>
      <w:r w:rsidR="00376EB7" w:rsidRPr="00061F17">
        <w:rPr>
          <w:b/>
          <w:bCs/>
        </w:rPr>
        <w:t xml:space="preserve">ATTURAS – </w:t>
      </w:r>
      <w:r w:rsidR="00376EB7" w:rsidRPr="00061F17">
        <w:rPr>
          <w:bCs/>
        </w:rPr>
        <w:t>nav</w:t>
      </w:r>
      <w:r w:rsidR="00376EB7" w:rsidRPr="00411700">
        <w:t xml:space="preserve">, Limbažu novada dome </w:t>
      </w:r>
      <w:r w:rsidR="00376EB7" w:rsidRPr="00061F17">
        <w:rPr>
          <w:b/>
          <w:bCs/>
        </w:rPr>
        <w:t>NOLEMJ:</w:t>
      </w:r>
    </w:p>
    <w:p w:rsidR="00852FCB" w:rsidRPr="00852FCB" w:rsidRDefault="00852FCB" w:rsidP="00376EB7">
      <w:pPr>
        <w:autoSpaceDE w:val="0"/>
        <w:autoSpaceDN w:val="0"/>
        <w:adjustRightInd w:val="0"/>
        <w:ind w:firstLine="720"/>
        <w:contextualSpacing/>
      </w:pPr>
    </w:p>
    <w:p w:rsidR="00852FCB" w:rsidRPr="00852FCB" w:rsidRDefault="00852FCB" w:rsidP="004A130C">
      <w:pPr>
        <w:numPr>
          <w:ilvl w:val="1"/>
          <w:numId w:val="38"/>
        </w:numPr>
        <w:ind w:left="357" w:hanging="357"/>
        <w:contextualSpacing/>
        <w:rPr>
          <w:rFonts w:eastAsia="Calibri"/>
          <w:szCs w:val="22"/>
          <w:lang w:eastAsia="en-US"/>
        </w:rPr>
      </w:pPr>
      <w:r w:rsidRPr="00852FCB">
        <w:rPr>
          <w:rFonts w:eastAsia="Calibri"/>
          <w:szCs w:val="22"/>
          <w:lang w:eastAsia="en-US"/>
        </w:rPr>
        <w:t xml:space="preserve">Apstiprināt Limbažu novada pašvaldības </w:t>
      </w:r>
      <w:r w:rsidR="00B21C2C">
        <w:rPr>
          <w:rFonts w:eastAsia="Calibri"/>
          <w:szCs w:val="22"/>
          <w:lang w:eastAsia="en-US"/>
        </w:rPr>
        <w:t>saistošo noteikumu</w:t>
      </w:r>
      <w:r w:rsidRPr="00852FCB">
        <w:rPr>
          <w:rFonts w:eastAsia="Calibri"/>
          <w:szCs w:val="22"/>
          <w:lang w:eastAsia="en-US"/>
        </w:rPr>
        <w:t xml:space="preserve"> Nr.</w:t>
      </w:r>
      <w:r w:rsidR="00376EB7">
        <w:rPr>
          <w:rFonts w:eastAsia="Calibri"/>
          <w:szCs w:val="22"/>
          <w:lang w:eastAsia="en-US"/>
        </w:rPr>
        <w:t xml:space="preserve"> 31</w:t>
      </w:r>
      <w:r w:rsidR="00B21C2C">
        <w:rPr>
          <w:rFonts w:eastAsia="Calibri"/>
          <w:szCs w:val="22"/>
          <w:lang w:eastAsia="en-US"/>
        </w:rPr>
        <w:t xml:space="preserve"> </w:t>
      </w:r>
      <w:r w:rsidRPr="00852FCB">
        <w:rPr>
          <w:rFonts w:eastAsia="Calibri"/>
          <w:szCs w:val="22"/>
          <w:lang w:eastAsia="en-US"/>
        </w:rPr>
        <w:t>„Par neapbūvētu zemes gabalu nomas maksas aprēķināšanas kārtību Limbažu novadā”</w:t>
      </w:r>
      <w:r w:rsidR="00B21C2C">
        <w:rPr>
          <w:rFonts w:eastAsia="Calibri"/>
          <w:szCs w:val="22"/>
          <w:lang w:eastAsia="en-US"/>
        </w:rPr>
        <w:t xml:space="preserve"> projektu</w:t>
      </w:r>
      <w:r w:rsidRPr="00852FCB">
        <w:rPr>
          <w:rFonts w:eastAsia="Calibri"/>
          <w:szCs w:val="22"/>
          <w:lang w:eastAsia="en-US"/>
        </w:rPr>
        <w:t xml:space="preserve"> </w:t>
      </w:r>
      <w:r w:rsidR="00B21C2C">
        <w:rPr>
          <w:rFonts w:eastAsia="Calibri"/>
          <w:szCs w:val="22"/>
          <w:lang w:eastAsia="en-US"/>
        </w:rPr>
        <w:t>(</w:t>
      </w:r>
      <w:r w:rsidRPr="00852FCB">
        <w:rPr>
          <w:rFonts w:eastAsia="Calibri"/>
          <w:szCs w:val="22"/>
          <w:lang w:eastAsia="en-US"/>
        </w:rPr>
        <w:t>pielikumā).</w:t>
      </w:r>
    </w:p>
    <w:p w:rsidR="00852FCB" w:rsidRPr="00852FCB" w:rsidRDefault="00852FCB" w:rsidP="004A130C">
      <w:pPr>
        <w:numPr>
          <w:ilvl w:val="1"/>
          <w:numId w:val="38"/>
        </w:numPr>
        <w:tabs>
          <w:tab w:val="num" w:pos="709"/>
          <w:tab w:val="left" w:pos="2340"/>
        </w:tabs>
        <w:ind w:left="357" w:hanging="357"/>
        <w:contextualSpacing/>
        <w:rPr>
          <w:rFonts w:eastAsia="Calibri"/>
          <w:lang w:eastAsia="en-US"/>
        </w:rPr>
      </w:pPr>
      <w:r w:rsidRPr="00852FCB">
        <w:rPr>
          <w:rFonts w:eastAsia="Calibri"/>
          <w:lang w:eastAsia="en-US"/>
        </w:rPr>
        <w:t>Pieņemt zināšanai Limbažu novada pašvaldības saistošo noteikumu Nr.</w:t>
      </w:r>
      <w:r w:rsidR="00376EB7">
        <w:rPr>
          <w:rFonts w:eastAsia="Calibri"/>
          <w:lang w:eastAsia="en-US"/>
        </w:rPr>
        <w:t xml:space="preserve"> 31</w:t>
      </w:r>
      <w:r w:rsidRPr="00852FCB">
        <w:rPr>
          <w:rFonts w:eastAsia="Calibri"/>
          <w:lang w:eastAsia="en-US"/>
        </w:rPr>
        <w:t xml:space="preserve"> „</w:t>
      </w:r>
      <w:r w:rsidRPr="00852FCB">
        <w:rPr>
          <w:rFonts w:eastAsia="Calibri"/>
          <w:szCs w:val="22"/>
          <w:lang w:eastAsia="en-US"/>
        </w:rPr>
        <w:t>Par neapbūvētu zemes gabalu nomas maksas aprēķināšanas kārtību Limbažu novadā</w:t>
      </w:r>
      <w:r w:rsidRPr="00852FCB">
        <w:rPr>
          <w:rFonts w:eastAsia="Calibri"/>
          <w:lang w:eastAsia="en-US"/>
        </w:rPr>
        <w:t>”</w:t>
      </w:r>
      <w:r w:rsidRPr="00852FCB">
        <w:rPr>
          <w:rFonts w:eastAsia="Calibri"/>
          <w:b/>
          <w:lang w:eastAsia="en-US"/>
        </w:rPr>
        <w:t xml:space="preserve"> </w:t>
      </w:r>
      <w:r w:rsidRPr="00852FCB">
        <w:rPr>
          <w:rFonts w:eastAsia="Calibri"/>
          <w:lang w:eastAsia="en-US"/>
        </w:rPr>
        <w:t>paskaidrojuma rakstu (pielikumā).</w:t>
      </w:r>
    </w:p>
    <w:p w:rsidR="00852FCB" w:rsidRPr="00852FCB" w:rsidRDefault="00852FCB" w:rsidP="004A130C">
      <w:pPr>
        <w:numPr>
          <w:ilvl w:val="1"/>
          <w:numId w:val="38"/>
        </w:numPr>
        <w:tabs>
          <w:tab w:val="num" w:pos="709"/>
        </w:tabs>
        <w:ind w:left="357" w:hanging="357"/>
        <w:contextualSpacing/>
        <w:rPr>
          <w:b/>
          <w:bCs/>
        </w:rPr>
      </w:pPr>
      <w:r w:rsidRPr="00852FCB">
        <w:t xml:space="preserve">Saistošos noteikumus un to paskaidrojuma rakstu triju darba dienu laikā pēc to parakstīšanas </w:t>
      </w:r>
      <w:proofErr w:type="spellStart"/>
      <w:r w:rsidRPr="00852FCB">
        <w:t>rakstveidā</w:t>
      </w:r>
      <w:proofErr w:type="spellEnd"/>
      <w:r w:rsidRPr="00852FCB">
        <w:t xml:space="preserve"> un elektroniskā veidā nosūtīt atzinuma sniegšanai Vides aizsardzības un reģionālās attīstības ministrijai.</w:t>
      </w:r>
    </w:p>
    <w:p w:rsidR="00852FCB" w:rsidRPr="00852FCB" w:rsidRDefault="00852FCB" w:rsidP="004A130C">
      <w:pPr>
        <w:numPr>
          <w:ilvl w:val="1"/>
          <w:numId w:val="38"/>
        </w:numPr>
        <w:tabs>
          <w:tab w:val="num" w:pos="709"/>
        </w:tabs>
        <w:ind w:left="357" w:hanging="357"/>
        <w:contextualSpacing/>
        <w:rPr>
          <w:b/>
          <w:bCs/>
        </w:rPr>
      </w:pPr>
      <w:r w:rsidRPr="00852FCB">
        <w:t xml:space="preserve">Saistošos noteikumus pēc atzinuma saņemšanas no Vides aizsardzības un reģionālās attīstības ministrijas vai gadījumā, ja atzinumu pašvaldība no VARAM mēneša laikā nav saņēmusi, publicēt pašvaldības </w:t>
      </w:r>
      <w:r w:rsidR="00B21C2C">
        <w:t>informatīvajā</w:t>
      </w:r>
      <w:r w:rsidRPr="00852FCB">
        <w:t xml:space="preserve"> izdevumā „Limbažu Novada Ziņas”, pašvaldības mājaslapā internetā </w:t>
      </w:r>
      <w:hyperlink r:id="rId17" w:history="1">
        <w:r w:rsidRPr="00B21C2C">
          <w:rPr>
            <w:bCs/>
          </w:rPr>
          <w:t>www.limbazi.lv</w:t>
        </w:r>
      </w:hyperlink>
      <w:r w:rsidRPr="00852FCB">
        <w:t xml:space="preserve"> un nodrošināt saistošo noteikumu pieejamību Limbažu novada pašvaldības domes ēkā un pagastu pārvaldēs.</w:t>
      </w:r>
    </w:p>
    <w:p w:rsidR="00852FCB" w:rsidRPr="0021258D" w:rsidRDefault="00852FCB" w:rsidP="004A130C">
      <w:pPr>
        <w:numPr>
          <w:ilvl w:val="1"/>
          <w:numId w:val="38"/>
        </w:numPr>
        <w:tabs>
          <w:tab w:val="num" w:pos="709"/>
        </w:tabs>
        <w:ind w:left="357" w:hanging="357"/>
        <w:contextualSpacing/>
        <w:rPr>
          <w:b/>
          <w:bCs/>
        </w:rPr>
      </w:pPr>
      <w:r w:rsidRPr="00852FCB">
        <w:t>Saistošie noteikumi stājas spēkā ar 2019.</w:t>
      </w:r>
      <w:r w:rsidR="00B21C2C">
        <w:t xml:space="preserve"> </w:t>
      </w:r>
      <w:r w:rsidRPr="00852FCB">
        <w:t>gada 1.</w:t>
      </w:r>
      <w:r w:rsidR="00B21C2C">
        <w:t xml:space="preserve"> </w:t>
      </w:r>
      <w:r w:rsidRPr="00852FCB">
        <w:t>janvāri.</w:t>
      </w:r>
    </w:p>
    <w:p w:rsidR="0021258D" w:rsidRPr="00852FCB" w:rsidRDefault="0021258D" w:rsidP="0021258D">
      <w:pPr>
        <w:ind w:firstLine="0"/>
        <w:contextualSpacing/>
        <w:rPr>
          <w:b/>
          <w:bCs/>
        </w:rPr>
      </w:pPr>
    </w:p>
    <w:p w:rsidR="00852FCB" w:rsidRPr="00852FCB" w:rsidRDefault="00852FCB" w:rsidP="00B21C2C">
      <w:pPr>
        <w:ind w:firstLine="0"/>
        <w:jc w:val="left"/>
        <w:rPr>
          <w:iCs/>
        </w:rPr>
      </w:pPr>
    </w:p>
    <w:p w:rsidR="00033E4B" w:rsidRDefault="00197E1F" w:rsidP="00033E4B">
      <w:pPr>
        <w:keepNext/>
        <w:ind w:firstLine="0"/>
        <w:jc w:val="center"/>
        <w:outlineLvl w:val="0"/>
        <w:rPr>
          <w:b/>
          <w:lang w:eastAsia="en-US"/>
        </w:rPr>
      </w:pPr>
      <w:r>
        <w:rPr>
          <w:b/>
          <w:lang w:eastAsia="en-US"/>
        </w:rPr>
        <w:t>3</w:t>
      </w:r>
      <w:r w:rsidR="00E1206B">
        <w:rPr>
          <w:b/>
          <w:lang w:eastAsia="en-US"/>
        </w:rPr>
        <w:t>3</w:t>
      </w:r>
      <w:r w:rsidR="00033E4B" w:rsidRPr="00E138D9">
        <w:rPr>
          <w:b/>
          <w:lang w:eastAsia="en-US"/>
        </w:rPr>
        <w:t>.§</w:t>
      </w:r>
    </w:p>
    <w:p w:rsidR="00033E4B" w:rsidRPr="00033E4B" w:rsidRDefault="00033E4B" w:rsidP="00033E4B">
      <w:pPr>
        <w:pBdr>
          <w:bottom w:val="single" w:sz="4" w:space="1" w:color="auto"/>
        </w:pBdr>
        <w:tabs>
          <w:tab w:val="left" w:pos="567"/>
        </w:tabs>
        <w:ind w:firstLine="0"/>
        <w:rPr>
          <w:b/>
          <w:bCs/>
          <w:lang w:eastAsia="en-US"/>
        </w:rPr>
      </w:pPr>
      <w:r w:rsidRPr="00033E4B">
        <w:rPr>
          <w:b/>
          <w:bCs/>
          <w:lang w:eastAsia="en-US"/>
        </w:rPr>
        <w:t>Par Limbažu novada pašvaldības bibliotēku reorganizācijas plāna apstiprināšanu</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033E4B" w:rsidRPr="00033E4B" w:rsidRDefault="00033E4B" w:rsidP="00033E4B">
      <w:pPr>
        <w:ind w:firstLine="0"/>
        <w:rPr>
          <w:lang w:eastAsia="en-US"/>
        </w:rPr>
      </w:pPr>
    </w:p>
    <w:p w:rsidR="00033E4B" w:rsidRPr="00033E4B" w:rsidRDefault="00033E4B" w:rsidP="00033E4B">
      <w:pPr>
        <w:ind w:firstLine="720"/>
        <w:rPr>
          <w:lang w:eastAsia="en-US"/>
        </w:rPr>
      </w:pPr>
      <w:r w:rsidRPr="00033E4B">
        <w:rPr>
          <w:lang w:eastAsia="en-US"/>
        </w:rPr>
        <w:t>Saskaņā ar Limbažu novada domes 2018.</w:t>
      </w:r>
      <w:r>
        <w:rPr>
          <w:lang w:eastAsia="en-US"/>
        </w:rPr>
        <w:t xml:space="preserve"> </w:t>
      </w:r>
      <w:r w:rsidRPr="00033E4B">
        <w:rPr>
          <w:lang w:eastAsia="en-US"/>
        </w:rPr>
        <w:t>gada 25.</w:t>
      </w:r>
      <w:r>
        <w:rPr>
          <w:lang w:eastAsia="en-US"/>
        </w:rPr>
        <w:t xml:space="preserve"> </w:t>
      </w:r>
      <w:r w:rsidRPr="00033E4B">
        <w:rPr>
          <w:lang w:eastAsia="en-US"/>
        </w:rPr>
        <w:t xml:space="preserve">oktobra sēdes lēmumu “Par Limbažu novada pašvaldības bibliotēku reorganizāciju” (protokols Nr.20, 35.§), ir uzsākta Limbažu novada </w:t>
      </w:r>
      <w:r w:rsidRPr="00033E4B">
        <w:rPr>
          <w:lang w:eastAsia="en-US"/>
        </w:rPr>
        <w:lastRenderedPageBreak/>
        <w:t>pašvaldības bibliotēku reorganizācija, tās apvienojot vienā iestādē – Limbažu Galvenajā bibliotēkā ar struktūrvienībām. Lēmumā uzdots Reorganizācijas komisijai līdz novembra Izglītības, kultūras un sporta jautājumu komitejas sēdei iesniegt Limbažu novada domei apstiprināšanai bibliotēku reorganizācijas plānu.</w:t>
      </w:r>
    </w:p>
    <w:p w:rsidR="0016140D" w:rsidRPr="00517E82" w:rsidRDefault="00247CCD" w:rsidP="0016140D">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Pr>
          <w:bCs/>
          <w:lang w:eastAsia="en-US"/>
        </w:rPr>
        <w:t xml:space="preserve"> </w:t>
      </w:r>
      <w:r w:rsidR="00033E4B" w:rsidRPr="00033E4B">
        <w:t>pamatojoties uz likuma “Par pašvaldībām” 15.</w:t>
      </w:r>
      <w:r w:rsidR="00033E4B">
        <w:t xml:space="preserve"> </w:t>
      </w:r>
      <w:r w:rsidR="00033E4B" w:rsidRPr="00033E4B">
        <w:t>panta pirmās daļas 5.</w:t>
      </w:r>
      <w:r w:rsidR="00033E4B">
        <w:t xml:space="preserve"> </w:t>
      </w:r>
      <w:r w:rsidR="00033E4B" w:rsidRPr="00033E4B">
        <w:t>punktu un 21.</w:t>
      </w:r>
      <w:r w:rsidR="00033E4B">
        <w:t xml:space="preserve"> </w:t>
      </w:r>
      <w:r w:rsidR="00033E4B" w:rsidRPr="00033E4B">
        <w:t>panta pirmās daļas 8. un 23.</w:t>
      </w:r>
      <w:r w:rsidR="00033E4B">
        <w:t xml:space="preserve"> </w:t>
      </w:r>
      <w:r w:rsidR="00033E4B" w:rsidRPr="00033E4B">
        <w:t xml:space="preserve">punktu, Valsts pārvaldes iekārtas likuma </w:t>
      </w:r>
      <w:r w:rsidR="00033E4B" w:rsidRPr="00033E4B">
        <w:rPr>
          <w:lang w:eastAsia="en-US"/>
        </w:rPr>
        <w:t>10.</w:t>
      </w:r>
      <w:r w:rsidR="00033E4B">
        <w:rPr>
          <w:lang w:eastAsia="en-US"/>
        </w:rPr>
        <w:t xml:space="preserve"> </w:t>
      </w:r>
      <w:r w:rsidR="00033E4B" w:rsidRPr="00033E4B">
        <w:rPr>
          <w:lang w:eastAsia="en-US"/>
        </w:rPr>
        <w:t xml:space="preserve">panta desmito daļu, </w:t>
      </w:r>
      <w:r w:rsidR="00033E4B" w:rsidRPr="00033E4B">
        <w:t>27.</w:t>
      </w:r>
      <w:r w:rsidR="00033E4B">
        <w:t xml:space="preserve"> </w:t>
      </w:r>
      <w:r w:rsidR="00033E4B" w:rsidRPr="00033E4B">
        <w:t>pantu un 30.</w:t>
      </w:r>
      <w:r w:rsidR="00033E4B">
        <w:t xml:space="preserve"> </w:t>
      </w:r>
      <w:r w:rsidR="00033E4B" w:rsidRPr="00033E4B">
        <w:t xml:space="preserve">panta otro daļu, </w:t>
      </w:r>
      <w:r w:rsidR="00033E4B" w:rsidRPr="00033E4B">
        <w:rPr>
          <w:lang w:eastAsia="en-US"/>
        </w:rPr>
        <w:t>Bibliotēku likuma 6.</w:t>
      </w:r>
      <w:r w:rsidR="00033E4B">
        <w:rPr>
          <w:lang w:eastAsia="en-US"/>
        </w:rPr>
        <w:t xml:space="preserve"> </w:t>
      </w:r>
      <w:r w:rsidR="00033E4B" w:rsidRPr="00033E4B">
        <w:rPr>
          <w:lang w:eastAsia="en-US"/>
        </w:rPr>
        <w:t>panta trešo daļu un 29.</w:t>
      </w:r>
      <w:r w:rsidR="00033E4B">
        <w:rPr>
          <w:lang w:eastAsia="en-US"/>
        </w:rPr>
        <w:t xml:space="preserve"> </w:t>
      </w:r>
      <w:r w:rsidR="00033E4B" w:rsidRPr="00033E4B">
        <w:rPr>
          <w:lang w:eastAsia="en-US"/>
        </w:rPr>
        <w:t>panta ceturto daļu,</w:t>
      </w:r>
      <w:r w:rsidR="00033E4B" w:rsidRPr="00033E4B">
        <w:t xml:space="preserve"> </w:t>
      </w:r>
      <w:r w:rsidR="0016140D" w:rsidRPr="00061F17">
        <w:rPr>
          <w:b/>
          <w:bCs/>
        </w:rPr>
        <w:t>atklāti balsojot: PAR</w:t>
      </w:r>
      <w:r w:rsidR="0016140D" w:rsidRPr="00411700">
        <w:t xml:space="preserve"> –</w:t>
      </w:r>
      <w:r w:rsidR="0016140D">
        <w:t xml:space="preserve"> 13 deputāti (</w:t>
      </w:r>
      <w:r w:rsidR="0016140D" w:rsidRPr="008339E3">
        <w:t xml:space="preserve">Jānis </w:t>
      </w:r>
      <w:proofErr w:type="spellStart"/>
      <w:r w:rsidR="0016140D" w:rsidRPr="008339E3">
        <w:t>Bārbalis</w:t>
      </w:r>
      <w:proofErr w:type="spellEnd"/>
      <w:r w:rsidR="0016140D" w:rsidRPr="008339E3">
        <w:t xml:space="preserve">, Māris </w:t>
      </w:r>
      <w:proofErr w:type="spellStart"/>
      <w:r w:rsidR="0016140D" w:rsidRPr="008339E3">
        <w:t>Beļaunieks</w:t>
      </w:r>
      <w:proofErr w:type="spellEnd"/>
      <w:r w:rsidR="0016140D" w:rsidRPr="008339E3">
        <w:t xml:space="preserve">, </w:t>
      </w:r>
      <w:r w:rsidR="0016140D">
        <w:t xml:space="preserve">Andris Garklāvs, Gunta Ozola, </w:t>
      </w:r>
      <w:r w:rsidR="0016140D" w:rsidRPr="008339E3">
        <w:t xml:space="preserve">Gundars </w:t>
      </w:r>
      <w:proofErr w:type="spellStart"/>
      <w:r w:rsidR="0016140D" w:rsidRPr="008339E3">
        <w:t>Plešs</w:t>
      </w:r>
      <w:proofErr w:type="spellEnd"/>
      <w:r w:rsidR="0016140D" w:rsidRPr="008339E3">
        <w:t xml:space="preserve">, </w:t>
      </w:r>
      <w:r w:rsidR="0016140D">
        <w:t xml:space="preserve">Taiga </w:t>
      </w:r>
      <w:proofErr w:type="spellStart"/>
      <w:r w:rsidR="0016140D">
        <w:t>Plitniece</w:t>
      </w:r>
      <w:proofErr w:type="spellEnd"/>
      <w:r w:rsidR="0016140D">
        <w:t xml:space="preserve">, </w:t>
      </w:r>
      <w:r w:rsidR="0016140D" w:rsidRPr="008339E3">
        <w:t xml:space="preserve">Ziedonis </w:t>
      </w:r>
      <w:proofErr w:type="spellStart"/>
      <w:r w:rsidR="0016140D" w:rsidRPr="008339E3">
        <w:t>Rubezis</w:t>
      </w:r>
      <w:proofErr w:type="spellEnd"/>
      <w:r w:rsidR="0016140D" w:rsidRPr="008339E3">
        <w:t xml:space="preserve">, Reinis Siliņš, </w:t>
      </w:r>
      <w:r w:rsidR="0016140D">
        <w:t xml:space="preserve">Ģirts Vilciņš, </w:t>
      </w:r>
      <w:r w:rsidR="0016140D" w:rsidRPr="008339E3">
        <w:t xml:space="preserve">Andis Zaļaiskalns, Ineta Zariņa, Edmunds </w:t>
      </w:r>
      <w:proofErr w:type="spellStart"/>
      <w:r w:rsidR="0016140D" w:rsidRPr="008339E3">
        <w:t>Zeidmanis</w:t>
      </w:r>
      <w:proofErr w:type="spellEnd"/>
      <w:r w:rsidR="0016140D" w:rsidRPr="008339E3">
        <w:t>, Didzis Zemmers</w:t>
      </w:r>
      <w:r w:rsidR="0016140D">
        <w:t>)</w:t>
      </w:r>
      <w:r w:rsidR="0016140D" w:rsidRPr="00411700">
        <w:t xml:space="preserve">, </w:t>
      </w:r>
      <w:r w:rsidR="0016140D" w:rsidRPr="00061F17">
        <w:rPr>
          <w:b/>
          <w:bCs/>
        </w:rPr>
        <w:t>PRET –</w:t>
      </w:r>
      <w:r w:rsidR="0016140D" w:rsidRPr="00411700">
        <w:t xml:space="preserve"> </w:t>
      </w:r>
      <w:r w:rsidR="0016140D">
        <w:t>nav</w:t>
      </w:r>
      <w:r w:rsidR="0016140D" w:rsidRPr="00411700">
        <w:t xml:space="preserve">, </w:t>
      </w:r>
      <w:r w:rsidR="0016140D" w:rsidRPr="00061F17">
        <w:rPr>
          <w:b/>
          <w:bCs/>
        </w:rPr>
        <w:t xml:space="preserve">ATTURAS – </w:t>
      </w:r>
      <w:r w:rsidR="0016140D" w:rsidRPr="00061F17">
        <w:rPr>
          <w:bCs/>
        </w:rPr>
        <w:t>nav</w:t>
      </w:r>
      <w:r w:rsidR="0016140D" w:rsidRPr="00411700">
        <w:t xml:space="preserve">, Limbažu novada dome </w:t>
      </w:r>
      <w:r w:rsidR="0016140D" w:rsidRPr="00061F17">
        <w:rPr>
          <w:b/>
          <w:bCs/>
        </w:rPr>
        <w:t>NOLEMJ:</w:t>
      </w:r>
    </w:p>
    <w:p w:rsidR="00033E4B" w:rsidRPr="00033E4B" w:rsidRDefault="00033E4B" w:rsidP="0016140D">
      <w:pPr>
        <w:autoSpaceDE w:val="0"/>
        <w:autoSpaceDN w:val="0"/>
        <w:adjustRightInd w:val="0"/>
        <w:ind w:firstLine="720"/>
        <w:contextualSpacing/>
        <w:rPr>
          <w:bCs/>
          <w:lang w:eastAsia="ar-SA"/>
        </w:rPr>
      </w:pPr>
    </w:p>
    <w:p w:rsidR="00033E4B" w:rsidRPr="00033E4B" w:rsidRDefault="00033E4B" w:rsidP="004A130C">
      <w:pPr>
        <w:pStyle w:val="Sarakstarindkopa"/>
        <w:numPr>
          <w:ilvl w:val="0"/>
          <w:numId w:val="33"/>
        </w:numPr>
        <w:tabs>
          <w:tab w:val="left" w:pos="567"/>
        </w:tabs>
        <w:ind w:left="357" w:hanging="357"/>
      </w:pPr>
      <w:r w:rsidRPr="00033E4B">
        <w:t>Apstiprināt Limbažu novada pašvaldības bibliotēku reorganizācijas plānu (pielikumā).</w:t>
      </w:r>
    </w:p>
    <w:p w:rsidR="00033E4B" w:rsidRDefault="00033E4B" w:rsidP="004A130C">
      <w:pPr>
        <w:pStyle w:val="Sarakstarindkopa"/>
        <w:numPr>
          <w:ilvl w:val="0"/>
          <w:numId w:val="33"/>
        </w:numPr>
        <w:tabs>
          <w:tab w:val="left" w:pos="567"/>
        </w:tabs>
        <w:ind w:left="357" w:hanging="357"/>
      </w:pPr>
      <w:r w:rsidRPr="00033E4B">
        <w:t>Atbildīgo par lēmuma izpildi noteikt Limbažu novada domes priekšsēdētāja 1.vietnieci Inetu Zariņu.</w:t>
      </w:r>
    </w:p>
    <w:p w:rsidR="00DE6C63" w:rsidRDefault="00DE6C63" w:rsidP="00DE6C63">
      <w:pPr>
        <w:tabs>
          <w:tab w:val="left" w:pos="567"/>
        </w:tabs>
      </w:pPr>
    </w:p>
    <w:p w:rsidR="00DE6C63" w:rsidRPr="00033E4B" w:rsidRDefault="00DE6C63" w:rsidP="00DE6C63">
      <w:pPr>
        <w:tabs>
          <w:tab w:val="left" w:pos="567"/>
        </w:tabs>
      </w:pPr>
    </w:p>
    <w:p w:rsidR="00DA5901" w:rsidRDefault="00197E1F" w:rsidP="00DA5901">
      <w:pPr>
        <w:keepNext/>
        <w:ind w:firstLine="0"/>
        <w:jc w:val="center"/>
        <w:outlineLvl w:val="0"/>
        <w:rPr>
          <w:b/>
          <w:lang w:eastAsia="en-US"/>
        </w:rPr>
      </w:pPr>
      <w:r>
        <w:rPr>
          <w:b/>
          <w:lang w:eastAsia="en-US"/>
        </w:rPr>
        <w:t>3</w:t>
      </w:r>
      <w:r w:rsidR="00E1206B">
        <w:rPr>
          <w:b/>
          <w:lang w:eastAsia="en-US"/>
        </w:rPr>
        <w:t>4</w:t>
      </w:r>
      <w:r w:rsidR="00DA5901" w:rsidRPr="00E138D9">
        <w:rPr>
          <w:b/>
          <w:lang w:eastAsia="en-US"/>
        </w:rPr>
        <w:t>.§</w:t>
      </w:r>
    </w:p>
    <w:p w:rsidR="005A1C0E" w:rsidRPr="005A1C0E" w:rsidRDefault="005A1C0E" w:rsidP="005A1C0E">
      <w:pPr>
        <w:pBdr>
          <w:bottom w:val="single" w:sz="4" w:space="1" w:color="auto"/>
        </w:pBdr>
        <w:ind w:firstLine="0"/>
        <w:contextualSpacing/>
        <w:rPr>
          <w:b/>
        </w:rPr>
      </w:pPr>
      <w:r w:rsidRPr="005A1C0E">
        <w:rPr>
          <w:b/>
        </w:rPr>
        <w:t>Par izmaiņām Limbažu novada pašvaldības administrācijas darbinieku, pašvaldības iestāžu un aģentūru amatu un to likmju sarakstā</w:t>
      </w:r>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5A1C0E" w:rsidRPr="005A1C0E" w:rsidRDefault="005A1C0E" w:rsidP="005A1C0E">
      <w:pPr>
        <w:ind w:firstLine="0"/>
        <w:contextualSpacing/>
        <w:jc w:val="center"/>
        <w:rPr>
          <w:bCs/>
        </w:rPr>
      </w:pPr>
    </w:p>
    <w:p w:rsidR="00EA7BCE" w:rsidRPr="00517E82" w:rsidRDefault="00247CCD" w:rsidP="00EA7BCE">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5A1C0E" w:rsidRPr="005A1C0E">
        <w:t xml:space="preserve"> pamatojoties uz Valsts pārvaldes iekārtas likuma 1. panta pirmās daļas 2. punktu, likuma „Par pašvaldībām” 21. panta pirmās daļas 27. punktu un </w:t>
      </w:r>
      <w:r w:rsidR="005A1C0E" w:rsidRPr="005A1C0E">
        <w:rPr>
          <w:rFonts w:eastAsiaTheme="minorHAnsi"/>
          <w:lang w:eastAsia="en-US"/>
        </w:rPr>
        <w:t>Ministru kabineta 2017. gada 23. maija noteikumiem Nr. 264 „Noteikumi par Profesiju klasifikatoru, profesijai atbilstošiem pamatuzdevumiem un kvalifikācijas pamatprasībām”</w:t>
      </w:r>
      <w:r w:rsidR="005A1C0E" w:rsidRPr="005A1C0E">
        <w:t xml:space="preserve">, </w:t>
      </w:r>
      <w:r w:rsidR="00EA7BCE" w:rsidRPr="00061F17">
        <w:rPr>
          <w:b/>
          <w:bCs/>
        </w:rPr>
        <w:t>atklāti balsojot: PAR</w:t>
      </w:r>
      <w:r w:rsidR="00EA7BCE" w:rsidRPr="00411700">
        <w:t xml:space="preserve"> –</w:t>
      </w:r>
      <w:r w:rsidR="00EA7BCE">
        <w:t xml:space="preserve"> 13 deputāti (</w:t>
      </w:r>
      <w:r w:rsidR="00EA7BCE" w:rsidRPr="008339E3">
        <w:t xml:space="preserve">Jānis </w:t>
      </w:r>
      <w:proofErr w:type="spellStart"/>
      <w:r w:rsidR="00EA7BCE" w:rsidRPr="008339E3">
        <w:t>Bārbalis</w:t>
      </w:r>
      <w:proofErr w:type="spellEnd"/>
      <w:r w:rsidR="00EA7BCE" w:rsidRPr="008339E3">
        <w:t xml:space="preserve">, Māris </w:t>
      </w:r>
      <w:proofErr w:type="spellStart"/>
      <w:r w:rsidR="00EA7BCE" w:rsidRPr="008339E3">
        <w:t>Beļaunieks</w:t>
      </w:r>
      <w:proofErr w:type="spellEnd"/>
      <w:r w:rsidR="00EA7BCE" w:rsidRPr="008339E3">
        <w:t xml:space="preserve">, </w:t>
      </w:r>
      <w:r w:rsidR="00EA7BCE">
        <w:t xml:space="preserve">Andris Garklāvs, Gunta Ozola, </w:t>
      </w:r>
      <w:r w:rsidR="00EA7BCE" w:rsidRPr="008339E3">
        <w:t xml:space="preserve">Gundars </w:t>
      </w:r>
      <w:proofErr w:type="spellStart"/>
      <w:r w:rsidR="00EA7BCE" w:rsidRPr="008339E3">
        <w:t>Plešs</w:t>
      </w:r>
      <w:proofErr w:type="spellEnd"/>
      <w:r w:rsidR="00EA7BCE" w:rsidRPr="008339E3">
        <w:t xml:space="preserve">, </w:t>
      </w:r>
      <w:r w:rsidR="00EA7BCE">
        <w:t xml:space="preserve">Taiga </w:t>
      </w:r>
      <w:proofErr w:type="spellStart"/>
      <w:r w:rsidR="00EA7BCE">
        <w:t>Plitniece</w:t>
      </w:r>
      <w:proofErr w:type="spellEnd"/>
      <w:r w:rsidR="00EA7BCE">
        <w:t xml:space="preserve">, </w:t>
      </w:r>
      <w:r w:rsidR="00EA7BCE" w:rsidRPr="008339E3">
        <w:t xml:space="preserve">Ziedonis </w:t>
      </w:r>
      <w:proofErr w:type="spellStart"/>
      <w:r w:rsidR="00EA7BCE" w:rsidRPr="008339E3">
        <w:t>Rubezis</w:t>
      </w:r>
      <w:proofErr w:type="spellEnd"/>
      <w:r w:rsidR="00EA7BCE" w:rsidRPr="008339E3">
        <w:t xml:space="preserve">, Reinis Siliņš, </w:t>
      </w:r>
      <w:r w:rsidR="00EA7BCE">
        <w:t xml:space="preserve">Ģirts Vilciņš, </w:t>
      </w:r>
      <w:r w:rsidR="00EA7BCE" w:rsidRPr="008339E3">
        <w:t xml:space="preserve">Andis Zaļaiskalns, Ineta Zariņa, Edmunds </w:t>
      </w:r>
      <w:proofErr w:type="spellStart"/>
      <w:r w:rsidR="00EA7BCE" w:rsidRPr="008339E3">
        <w:t>Zeidmanis</w:t>
      </w:r>
      <w:proofErr w:type="spellEnd"/>
      <w:r w:rsidR="00EA7BCE" w:rsidRPr="008339E3">
        <w:t>, Didzis Zemmers</w:t>
      </w:r>
      <w:r w:rsidR="00EA7BCE">
        <w:t>)</w:t>
      </w:r>
      <w:r w:rsidR="00EA7BCE" w:rsidRPr="00411700">
        <w:t xml:space="preserve">, </w:t>
      </w:r>
      <w:r w:rsidR="00EA7BCE" w:rsidRPr="00061F17">
        <w:rPr>
          <w:b/>
          <w:bCs/>
        </w:rPr>
        <w:t>PRET –</w:t>
      </w:r>
      <w:r w:rsidR="00EA7BCE" w:rsidRPr="00411700">
        <w:t xml:space="preserve"> </w:t>
      </w:r>
      <w:r w:rsidR="00EA7BCE">
        <w:t>nav</w:t>
      </w:r>
      <w:r w:rsidR="00EA7BCE" w:rsidRPr="00411700">
        <w:t xml:space="preserve">, </w:t>
      </w:r>
      <w:r w:rsidR="00EA7BCE" w:rsidRPr="00061F17">
        <w:rPr>
          <w:b/>
          <w:bCs/>
        </w:rPr>
        <w:t xml:space="preserve">ATTURAS – </w:t>
      </w:r>
      <w:r w:rsidR="00EA7BCE" w:rsidRPr="00061F17">
        <w:rPr>
          <w:bCs/>
        </w:rPr>
        <w:t>nav</w:t>
      </w:r>
      <w:r w:rsidR="00EA7BCE" w:rsidRPr="00411700">
        <w:t xml:space="preserve">, Limbažu novada dome </w:t>
      </w:r>
      <w:r w:rsidR="00EA7BCE" w:rsidRPr="00061F17">
        <w:rPr>
          <w:b/>
          <w:bCs/>
        </w:rPr>
        <w:t>NOLEMJ:</w:t>
      </w:r>
    </w:p>
    <w:p w:rsidR="005A1C0E" w:rsidRPr="005A1C0E" w:rsidRDefault="005A1C0E" w:rsidP="00EA7BCE">
      <w:pPr>
        <w:autoSpaceDE w:val="0"/>
        <w:autoSpaceDN w:val="0"/>
        <w:adjustRightInd w:val="0"/>
        <w:ind w:firstLine="720"/>
        <w:contextualSpacing/>
        <w:rPr>
          <w:bCs/>
        </w:rPr>
      </w:pPr>
    </w:p>
    <w:p w:rsidR="00C03527" w:rsidRPr="00C03527" w:rsidRDefault="00C03527" w:rsidP="00EA7BCE">
      <w:pPr>
        <w:numPr>
          <w:ilvl w:val="0"/>
          <w:numId w:val="24"/>
        </w:numPr>
        <w:ind w:left="357" w:hanging="357"/>
        <w:contextualSpacing/>
        <w:rPr>
          <w:bCs/>
        </w:rPr>
      </w:pPr>
      <w:r w:rsidRPr="00C03527">
        <w:t xml:space="preserve">Veikt izmaiņas Limbažu novada pašvaldības administrācijas darbinieku, pašvaldības iestāžu un aģentūru amatu un to likmju saraksta </w:t>
      </w:r>
      <w:r w:rsidRPr="00C03527">
        <w:rPr>
          <w:bCs/>
        </w:rPr>
        <w:t xml:space="preserve">(apstiprināts ar Limbažu novada domes 25.01.2018. sēdes lēmumu (protokols Nr.2, 43.§)), </w:t>
      </w:r>
      <w:r w:rsidRPr="00C03527">
        <w:rPr>
          <w:b/>
          <w:bCs/>
        </w:rPr>
        <w:t>2.pielikumā</w:t>
      </w:r>
      <w:r w:rsidRPr="00C03527">
        <w:rPr>
          <w:bCs/>
        </w:rPr>
        <w:t xml:space="preserve"> “Limbažu novada pašvaldības iestāžu darbinieku amatu un likmju saraksts BIBLIOTĒKAS”:</w:t>
      </w:r>
    </w:p>
    <w:p w:rsidR="00C03527" w:rsidRPr="00C03527" w:rsidRDefault="00C03527" w:rsidP="00EA7BCE">
      <w:pPr>
        <w:numPr>
          <w:ilvl w:val="1"/>
          <w:numId w:val="24"/>
        </w:numPr>
        <w:ind w:left="794" w:hanging="397"/>
        <w:contextualSpacing/>
        <w:rPr>
          <w:bCs/>
        </w:rPr>
      </w:pPr>
      <w:r w:rsidRPr="00C03527">
        <w:rPr>
          <w:bCs/>
        </w:rPr>
        <w:t>sadaļu “Limbažu Galvenā bibliotēka” papildināt ar 13.</w:t>
      </w:r>
      <w:r>
        <w:rPr>
          <w:bCs/>
        </w:rPr>
        <w:t xml:space="preserve"> </w:t>
      </w:r>
      <w:r w:rsidRPr="00C03527">
        <w:rPr>
          <w:bCs/>
        </w:rPr>
        <w:t>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Limbažu Galvenā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13.</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Direktora vietnieks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1431 02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tc>
      </w:tr>
    </w:tbl>
    <w:p w:rsidR="00C03527" w:rsidRDefault="00C03527" w:rsidP="00C03527">
      <w:pPr>
        <w:spacing w:after="160" w:line="259" w:lineRule="auto"/>
        <w:ind w:left="794" w:firstLine="0"/>
        <w:contextualSpacing/>
        <w:jc w:val="left"/>
        <w:rPr>
          <w:bCs/>
        </w:rPr>
      </w:pPr>
    </w:p>
    <w:p w:rsidR="00C03527" w:rsidRPr="00C03527" w:rsidRDefault="00C03527" w:rsidP="004A130C">
      <w:pPr>
        <w:numPr>
          <w:ilvl w:val="1"/>
          <w:numId w:val="24"/>
        </w:numPr>
        <w:ind w:left="794" w:hanging="397"/>
        <w:contextualSpacing/>
        <w:rPr>
          <w:bCs/>
        </w:rPr>
      </w:pPr>
      <w:r w:rsidRPr="00C03527">
        <w:rPr>
          <w:bCs/>
        </w:rPr>
        <w:t>izslēgt no sadaļas “Bērnu literatūras centrs” 17.</w:t>
      </w:r>
      <w:r>
        <w:rPr>
          <w:bCs/>
        </w:rPr>
        <w:t xml:space="preserve"> </w:t>
      </w:r>
      <w:r w:rsidRPr="00C03527">
        <w:rPr>
          <w:bCs/>
        </w:rPr>
        <w:t>punktu (Bibliotekārs) ar 31.12.2018. un precizēt sadaļas numerāciju;</w:t>
      </w:r>
    </w:p>
    <w:p w:rsidR="00C03527" w:rsidRPr="00C03527" w:rsidRDefault="00C03527" w:rsidP="004A130C">
      <w:pPr>
        <w:numPr>
          <w:ilvl w:val="1"/>
          <w:numId w:val="24"/>
        </w:numPr>
        <w:ind w:left="794" w:hanging="397"/>
        <w:contextualSpacing/>
        <w:rPr>
          <w:bCs/>
        </w:rPr>
      </w:pPr>
      <w:r w:rsidRPr="00C03527">
        <w:rPr>
          <w:bCs/>
        </w:rPr>
        <w:t>sadaļas “Lādezera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Lādezera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“Lādes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Lādes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0,5</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lastRenderedPageBreak/>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lastRenderedPageBreak/>
        <w:t>sadaļas “Umurgas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Umurgas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“Katvaru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Katvaru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0,5</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“Pociema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Pociema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0,7</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“Vidrižu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Vidrižu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“Bīriņu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Bīriņu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0,5</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“Viļķenes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Viļķenes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“Vitrupes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Vitrupes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0,7</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“Pāles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Pāles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w:t>
      </w:r>
      <w:proofErr w:type="spellStart"/>
      <w:r w:rsidRPr="00C03527">
        <w:rPr>
          <w:bCs/>
        </w:rPr>
        <w:t>Ārciema</w:t>
      </w:r>
      <w:proofErr w:type="spellEnd"/>
      <w:r w:rsidRPr="00C03527">
        <w:rPr>
          <w:bCs/>
        </w:rPr>
        <w:t xml:space="preserve">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proofErr w:type="spellStart"/>
            <w:r w:rsidRPr="00C03527">
              <w:rPr>
                <w:b/>
                <w:bCs/>
              </w:rPr>
              <w:t>Ārciema</w:t>
            </w:r>
            <w:proofErr w:type="spellEnd"/>
            <w:r w:rsidRPr="00C03527">
              <w:rPr>
                <w:b/>
                <w:bCs/>
              </w:rPr>
              <w:t xml:space="preserve">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0,5</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“Skultes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Skultes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0,7</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t>sadaļas “Stienes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Stienes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0,5</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lastRenderedPageBreak/>
              <w:t>(vadītājs līdz 31.12.2018.)</w:t>
            </w:r>
          </w:p>
        </w:tc>
      </w:tr>
    </w:tbl>
    <w:p w:rsidR="00C03527" w:rsidRPr="00C03527" w:rsidRDefault="00C03527" w:rsidP="004A130C">
      <w:pPr>
        <w:numPr>
          <w:ilvl w:val="1"/>
          <w:numId w:val="24"/>
        </w:numPr>
        <w:spacing w:after="160" w:line="259" w:lineRule="auto"/>
        <w:ind w:left="786"/>
        <w:contextualSpacing/>
        <w:jc w:val="left"/>
        <w:rPr>
          <w:bCs/>
        </w:rPr>
      </w:pPr>
      <w:r w:rsidRPr="00C03527">
        <w:rPr>
          <w:bCs/>
        </w:rPr>
        <w:lastRenderedPageBreak/>
        <w:t>sadaļas “Straumes bibliotēka” 1.punktu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b/>
                <w:bCs/>
              </w:rPr>
              <w:t>Straumes bibliotēka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Struktūrvienības vadītājs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1349 32</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0,5</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no 01.01.2019.</w:t>
            </w:r>
          </w:p>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(vadītājs līdz 31.12.2018.)</w:t>
            </w:r>
          </w:p>
        </w:tc>
      </w:tr>
    </w:tbl>
    <w:p w:rsidR="00C03527" w:rsidRPr="00C03527" w:rsidRDefault="00C03527" w:rsidP="00C03527">
      <w:pPr>
        <w:ind w:firstLine="0"/>
        <w:rPr>
          <w:bCs/>
        </w:rPr>
      </w:pPr>
    </w:p>
    <w:p w:rsidR="00C03527" w:rsidRPr="00C03527" w:rsidRDefault="00C03527" w:rsidP="00501E7A">
      <w:pPr>
        <w:numPr>
          <w:ilvl w:val="0"/>
          <w:numId w:val="24"/>
        </w:numPr>
        <w:ind w:left="357" w:hanging="357"/>
        <w:contextualSpacing/>
        <w:rPr>
          <w:bCs/>
        </w:rPr>
      </w:pPr>
      <w:r w:rsidRPr="00C03527">
        <w:t xml:space="preserve">Veikt izmaiņas Limbažu novada pašvaldības administrācijas darbinieku, pašvaldības iestāžu un aģentūru amatu un to likmju saraksta </w:t>
      </w:r>
      <w:r w:rsidRPr="00C03527">
        <w:rPr>
          <w:bCs/>
        </w:rPr>
        <w:t xml:space="preserve">(apstiprināts ar Limbažu novada domes 25.01.2018. sēdes lēmumu (protokols Nr.2, 43.§)), </w:t>
      </w:r>
      <w:r w:rsidRPr="00C03527">
        <w:rPr>
          <w:b/>
          <w:bCs/>
        </w:rPr>
        <w:t>8.pielikumā</w:t>
      </w:r>
      <w:r w:rsidRPr="00C03527">
        <w:rPr>
          <w:bCs/>
        </w:rPr>
        <w:t xml:space="preserve"> “Limbažu novada pašvaldības iestāžu darbinieku amatu un likmju saraksts SOCIĀLO PAKALPOJUMU IESTĀDES”:</w:t>
      </w:r>
    </w:p>
    <w:p w:rsidR="00C03527" w:rsidRPr="00C03527" w:rsidRDefault="00C03527" w:rsidP="00501E7A">
      <w:pPr>
        <w:numPr>
          <w:ilvl w:val="1"/>
          <w:numId w:val="24"/>
        </w:numPr>
        <w:ind w:left="786"/>
        <w:contextualSpacing/>
        <w:rPr>
          <w:bCs/>
        </w:rPr>
      </w:pPr>
      <w:r w:rsidRPr="00C03527">
        <w:rPr>
          <w:bCs/>
        </w:rPr>
        <w:t xml:space="preserve"> sadaļas “Veco ļaužu mītne “Cerība”” 5. un 6.punktu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C03527" w:rsidRPr="00C03527" w:rsidTr="004753D4">
        <w:trPr>
          <w:jc w:val="center"/>
        </w:trPr>
        <w:tc>
          <w:tcPr>
            <w:tcW w:w="780" w:type="dxa"/>
          </w:tcPr>
          <w:p w:rsidR="00C03527" w:rsidRPr="00C03527" w:rsidRDefault="00C03527" w:rsidP="00C03527">
            <w:pPr>
              <w:ind w:firstLine="0"/>
              <w:jc w:val="center"/>
              <w:rPr>
                <w:rFonts w:eastAsia="Calibri"/>
                <w:b/>
                <w:lang w:eastAsia="en-US"/>
              </w:rPr>
            </w:pPr>
          </w:p>
        </w:tc>
        <w:tc>
          <w:tcPr>
            <w:tcW w:w="4508" w:type="dxa"/>
            <w:hideMark/>
          </w:tcPr>
          <w:p w:rsidR="00C03527" w:rsidRPr="00C03527" w:rsidRDefault="00C03527" w:rsidP="00C03527">
            <w:pPr>
              <w:ind w:firstLine="0"/>
              <w:jc w:val="center"/>
              <w:rPr>
                <w:rFonts w:eastAsia="Calibri"/>
                <w:b/>
                <w:lang w:eastAsia="en-US"/>
              </w:rPr>
            </w:pPr>
            <w:r w:rsidRPr="00C03527">
              <w:rPr>
                <w:rFonts w:eastAsiaTheme="minorHAnsi"/>
                <w:b/>
                <w:lang w:eastAsia="en-US"/>
              </w:rPr>
              <w:t>Veco ļaužu mītne “Cerība”</w:t>
            </w:r>
          </w:p>
        </w:tc>
        <w:tc>
          <w:tcPr>
            <w:tcW w:w="1356" w:type="dxa"/>
          </w:tcPr>
          <w:p w:rsidR="00C03527" w:rsidRPr="00C03527" w:rsidRDefault="00C03527" w:rsidP="00C03527">
            <w:pPr>
              <w:ind w:firstLine="0"/>
              <w:jc w:val="center"/>
              <w:rPr>
                <w:rFonts w:eastAsia="Calibri"/>
                <w:lang w:eastAsia="en-US"/>
              </w:rPr>
            </w:pPr>
          </w:p>
        </w:tc>
        <w:tc>
          <w:tcPr>
            <w:tcW w:w="1496" w:type="dxa"/>
          </w:tcPr>
          <w:p w:rsidR="00C03527" w:rsidRPr="00C03527" w:rsidRDefault="00C03527" w:rsidP="00C03527">
            <w:pPr>
              <w:ind w:firstLine="0"/>
              <w:jc w:val="center"/>
              <w:rPr>
                <w:rFonts w:eastAsia="Calibri"/>
                <w:b/>
                <w:lang w:eastAsia="en-US"/>
              </w:rPr>
            </w:pPr>
          </w:p>
        </w:tc>
        <w:tc>
          <w:tcPr>
            <w:tcW w:w="1488" w:type="dxa"/>
          </w:tcPr>
          <w:p w:rsidR="00C03527" w:rsidRPr="00C03527" w:rsidRDefault="00C03527" w:rsidP="00C03527">
            <w:pPr>
              <w:ind w:firstLine="0"/>
              <w:jc w:val="center"/>
              <w:rPr>
                <w:rFonts w:eastAsia="Calibri"/>
                <w:b/>
                <w:lang w:eastAsia="en-US"/>
              </w:rPr>
            </w:pPr>
          </w:p>
        </w:tc>
      </w:tr>
      <w:tr w:rsidR="00C03527" w:rsidRPr="00C03527" w:rsidTr="004753D4">
        <w:trPr>
          <w:jc w:val="center"/>
        </w:trPr>
        <w:tc>
          <w:tcPr>
            <w:tcW w:w="780" w:type="dxa"/>
          </w:tcPr>
          <w:p w:rsidR="00C03527" w:rsidRPr="00C03527" w:rsidRDefault="00C03527" w:rsidP="00C03527">
            <w:pPr>
              <w:ind w:firstLine="0"/>
              <w:jc w:val="center"/>
              <w:rPr>
                <w:rFonts w:eastAsia="Calibri"/>
                <w:lang w:eastAsia="en-US"/>
              </w:rPr>
            </w:pPr>
            <w:r w:rsidRPr="00C03527">
              <w:rPr>
                <w:rFonts w:eastAsia="Calibri"/>
                <w:lang w:eastAsia="en-US"/>
              </w:rPr>
              <w:t>5.</w:t>
            </w:r>
          </w:p>
        </w:tc>
        <w:tc>
          <w:tcPr>
            <w:tcW w:w="4508" w:type="dxa"/>
          </w:tcPr>
          <w:p w:rsidR="00C03527" w:rsidRPr="00C03527" w:rsidRDefault="00C03527" w:rsidP="00C03527">
            <w:pPr>
              <w:ind w:firstLine="0"/>
              <w:rPr>
                <w:rFonts w:eastAsiaTheme="minorHAnsi"/>
                <w:lang w:eastAsia="en-US"/>
              </w:rPr>
            </w:pPr>
            <w:r w:rsidRPr="00C03527">
              <w:rPr>
                <w:rFonts w:eastAsiaTheme="minorHAnsi"/>
                <w:lang w:eastAsia="en-US"/>
              </w:rPr>
              <w:t>Sociālais aprūpētājs</w:t>
            </w:r>
          </w:p>
        </w:tc>
        <w:tc>
          <w:tcPr>
            <w:tcW w:w="1356" w:type="dxa"/>
          </w:tcPr>
          <w:p w:rsidR="00C03527" w:rsidRPr="00C03527" w:rsidRDefault="00C03527" w:rsidP="00C03527">
            <w:pPr>
              <w:ind w:firstLine="0"/>
              <w:jc w:val="center"/>
              <w:rPr>
                <w:rFonts w:eastAsia="Calibri"/>
                <w:lang w:eastAsia="en-US"/>
              </w:rPr>
            </w:pPr>
            <w:r w:rsidRPr="00C03527">
              <w:rPr>
                <w:rFonts w:eastAsia="Calibri"/>
                <w:lang w:eastAsia="en-US"/>
              </w:rPr>
              <w:t>3412 01</w:t>
            </w:r>
          </w:p>
        </w:tc>
        <w:tc>
          <w:tcPr>
            <w:tcW w:w="1496" w:type="dxa"/>
          </w:tcPr>
          <w:p w:rsidR="00C03527" w:rsidRPr="00C03527" w:rsidRDefault="00C03527" w:rsidP="00C03527">
            <w:pPr>
              <w:ind w:firstLine="0"/>
              <w:jc w:val="center"/>
              <w:rPr>
                <w:rFonts w:eastAsia="Calibri"/>
                <w:lang w:eastAsia="en-US"/>
              </w:rPr>
            </w:pPr>
            <w:r w:rsidRPr="00C03527">
              <w:rPr>
                <w:rFonts w:eastAsia="Calibri"/>
                <w:lang w:eastAsia="en-US"/>
              </w:rPr>
              <w:t>1</w:t>
            </w:r>
          </w:p>
        </w:tc>
        <w:tc>
          <w:tcPr>
            <w:tcW w:w="1488" w:type="dxa"/>
          </w:tcPr>
          <w:p w:rsidR="00C03527" w:rsidRPr="00C03527" w:rsidRDefault="00C03527" w:rsidP="00C03527">
            <w:pPr>
              <w:ind w:firstLine="0"/>
              <w:jc w:val="center"/>
              <w:rPr>
                <w:rFonts w:eastAsia="Calibri"/>
                <w:sz w:val="20"/>
                <w:szCs w:val="20"/>
                <w:lang w:eastAsia="en-US"/>
              </w:rPr>
            </w:pPr>
            <w:r w:rsidRPr="00C03527">
              <w:rPr>
                <w:rFonts w:eastAsia="Calibri"/>
                <w:sz w:val="20"/>
                <w:szCs w:val="20"/>
                <w:lang w:eastAsia="en-US"/>
              </w:rPr>
              <w:t>bija 2</w:t>
            </w:r>
          </w:p>
        </w:tc>
      </w:tr>
      <w:tr w:rsidR="00C03527" w:rsidRPr="00C03527" w:rsidTr="004753D4">
        <w:trPr>
          <w:jc w:val="center"/>
        </w:trPr>
        <w:tc>
          <w:tcPr>
            <w:tcW w:w="780" w:type="dxa"/>
          </w:tcPr>
          <w:p w:rsidR="00C03527" w:rsidRPr="00C03527" w:rsidRDefault="00C03527" w:rsidP="00C03527">
            <w:pPr>
              <w:ind w:firstLine="0"/>
              <w:jc w:val="center"/>
              <w:rPr>
                <w:rFonts w:eastAsiaTheme="minorHAnsi"/>
                <w:lang w:eastAsia="en-US"/>
              </w:rPr>
            </w:pPr>
            <w:r w:rsidRPr="00C03527">
              <w:rPr>
                <w:rFonts w:eastAsiaTheme="minorHAnsi"/>
                <w:lang w:eastAsia="en-US"/>
              </w:rPr>
              <w:t>6.</w:t>
            </w:r>
          </w:p>
        </w:tc>
        <w:tc>
          <w:tcPr>
            <w:tcW w:w="4508" w:type="dxa"/>
          </w:tcPr>
          <w:p w:rsidR="00C03527" w:rsidRPr="00C03527" w:rsidRDefault="00C03527" w:rsidP="00C03527">
            <w:pPr>
              <w:ind w:firstLine="0"/>
              <w:jc w:val="left"/>
              <w:rPr>
                <w:rFonts w:eastAsiaTheme="minorHAnsi"/>
                <w:lang w:eastAsia="en-US"/>
              </w:rPr>
            </w:pPr>
            <w:r w:rsidRPr="00C03527">
              <w:rPr>
                <w:rFonts w:eastAsiaTheme="minorHAnsi"/>
                <w:lang w:eastAsia="en-US"/>
              </w:rPr>
              <w:t>Aprūpētājs</w:t>
            </w:r>
          </w:p>
        </w:tc>
        <w:tc>
          <w:tcPr>
            <w:tcW w:w="1356" w:type="dxa"/>
          </w:tcPr>
          <w:p w:rsidR="00C03527" w:rsidRPr="00C03527" w:rsidRDefault="00C03527" w:rsidP="00C03527">
            <w:pPr>
              <w:ind w:firstLine="0"/>
              <w:jc w:val="center"/>
              <w:rPr>
                <w:rFonts w:eastAsiaTheme="minorHAnsi"/>
                <w:lang w:eastAsia="en-US"/>
              </w:rPr>
            </w:pPr>
            <w:r w:rsidRPr="00C03527">
              <w:rPr>
                <w:rFonts w:eastAsiaTheme="minorHAnsi"/>
                <w:lang w:eastAsia="en-US"/>
              </w:rPr>
              <w:t>5322 02</w:t>
            </w:r>
          </w:p>
        </w:tc>
        <w:tc>
          <w:tcPr>
            <w:tcW w:w="1496" w:type="dxa"/>
          </w:tcPr>
          <w:p w:rsidR="00C03527" w:rsidRPr="00C03527" w:rsidRDefault="00C03527" w:rsidP="00C03527">
            <w:pPr>
              <w:ind w:firstLine="0"/>
              <w:jc w:val="center"/>
              <w:rPr>
                <w:rFonts w:eastAsiaTheme="minorHAnsi"/>
                <w:lang w:eastAsia="en-US"/>
              </w:rPr>
            </w:pPr>
            <w:r w:rsidRPr="00C03527">
              <w:rPr>
                <w:rFonts w:eastAsiaTheme="minorHAnsi"/>
                <w:lang w:eastAsia="en-US"/>
              </w:rPr>
              <w:t>10</w:t>
            </w:r>
          </w:p>
          <w:p w:rsidR="00C03527" w:rsidRPr="00C03527" w:rsidRDefault="00C03527" w:rsidP="00C03527">
            <w:pPr>
              <w:ind w:firstLine="0"/>
              <w:jc w:val="center"/>
              <w:rPr>
                <w:rFonts w:eastAsiaTheme="minorHAnsi"/>
                <w:sz w:val="20"/>
                <w:szCs w:val="20"/>
                <w:lang w:eastAsia="en-US"/>
              </w:rPr>
            </w:pPr>
          </w:p>
        </w:tc>
        <w:tc>
          <w:tcPr>
            <w:tcW w:w="1488" w:type="dxa"/>
          </w:tcPr>
          <w:p w:rsidR="00C03527" w:rsidRPr="00C03527" w:rsidRDefault="00C03527" w:rsidP="00C03527">
            <w:pPr>
              <w:ind w:firstLine="0"/>
              <w:jc w:val="center"/>
              <w:rPr>
                <w:rFonts w:eastAsiaTheme="minorHAnsi"/>
                <w:sz w:val="20"/>
                <w:szCs w:val="20"/>
                <w:lang w:eastAsia="en-US"/>
              </w:rPr>
            </w:pPr>
            <w:r w:rsidRPr="00C03527">
              <w:rPr>
                <w:rFonts w:eastAsiaTheme="minorHAnsi"/>
                <w:sz w:val="20"/>
                <w:szCs w:val="20"/>
                <w:lang w:eastAsia="en-US"/>
              </w:rPr>
              <w:t xml:space="preserve">bija 9 </w:t>
            </w:r>
          </w:p>
        </w:tc>
      </w:tr>
    </w:tbl>
    <w:p w:rsidR="00C03527" w:rsidRPr="00C03527" w:rsidRDefault="00C03527" w:rsidP="00C03527">
      <w:pPr>
        <w:ind w:firstLine="0"/>
        <w:rPr>
          <w:bCs/>
        </w:rPr>
      </w:pPr>
    </w:p>
    <w:p w:rsidR="00C03527" w:rsidRPr="00C03527" w:rsidRDefault="00C03527" w:rsidP="00501E7A">
      <w:pPr>
        <w:numPr>
          <w:ilvl w:val="0"/>
          <w:numId w:val="24"/>
        </w:numPr>
        <w:spacing w:after="160" w:line="259" w:lineRule="auto"/>
        <w:ind w:left="357" w:hanging="357"/>
        <w:contextualSpacing/>
        <w:rPr>
          <w:bCs/>
        </w:rPr>
      </w:pPr>
      <w:r w:rsidRPr="00C03527">
        <w:rPr>
          <w:bCs/>
        </w:rPr>
        <w:t xml:space="preserve">Kontroli par lēmuma izpildi uzdot Limbažu novada pašvaldības izpilddirektoram </w:t>
      </w:r>
      <w:proofErr w:type="spellStart"/>
      <w:r w:rsidRPr="00C03527">
        <w:rPr>
          <w:bCs/>
        </w:rPr>
        <w:t>A.Liniņam</w:t>
      </w:r>
      <w:proofErr w:type="spellEnd"/>
      <w:r w:rsidRPr="00C03527">
        <w:rPr>
          <w:bCs/>
        </w:rPr>
        <w:t>.</w:t>
      </w:r>
    </w:p>
    <w:p w:rsidR="00337E4F" w:rsidRDefault="00337E4F" w:rsidP="00337E4F">
      <w:pPr>
        <w:ind w:firstLine="0"/>
        <w:jc w:val="left"/>
      </w:pPr>
    </w:p>
    <w:p w:rsidR="00436B52" w:rsidRDefault="00436B52" w:rsidP="00337E4F">
      <w:pPr>
        <w:ind w:firstLine="0"/>
        <w:jc w:val="left"/>
      </w:pPr>
    </w:p>
    <w:p w:rsidR="00436B52" w:rsidRDefault="00197E1F" w:rsidP="00436B52">
      <w:pPr>
        <w:keepNext/>
        <w:ind w:firstLine="0"/>
        <w:jc w:val="center"/>
        <w:outlineLvl w:val="0"/>
        <w:rPr>
          <w:b/>
          <w:lang w:eastAsia="en-US"/>
        </w:rPr>
      </w:pPr>
      <w:r>
        <w:rPr>
          <w:b/>
          <w:lang w:eastAsia="en-US"/>
        </w:rPr>
        <w:t>3</w:t>
      </w:r>
      <w:r w:rsidR="00E1206B">
        <w:rPr>
          <w:b/>
          <w:lang w:eastAsia="en-US"/>
        </w:rPr>
        <w:t>5</w:t>
      </w:r>
      <w:r w:rsidR="00436B52" w:rsidRPr="00E138D9">
        <w:rPr>
          <w:b/>
          <w:lang w:eastAsia="en-US"/>
        </w:rPr>
        <w:t>.§</w:t>
      </w:r>
    </w:p>
    <w:p w:rsidR="00436B52" w:rsidRPr="00436B52" w:rsidRDefault="00436B52" w:rsidP="00436B52">
      <w:pPr>
        <w:pBdr>
          <w:bottom w:val="single" w:sz="4" w:space="1" w:color="auto"/>
        </w:pBdr>
        <w:ind w:firstLine="0"/>
        <w:rPr>
          <w:b/>
        </w:rPr>
      </w:pPr>
      <w:bookmarkStart w:id="2" w:name="_Hlk529888195"/>
      <w:r w:rsidRPr="00436B52">
        <w:rPr>
          <w:b/>
        </w:rPr>
        <w:t>Par grozījumiem Limbažu novada domes 2018.</w:t>
      </w:r>
      <w:r>
        <w:rPr>
          <w:b/>
        </w:rPr>
        <w:t xml:space="preserve"> </w:t>
      </w:r>
      <w:r w:rsidRPr="00436B52">
        <w:rPr>
          <w:b/>
        </w:rPr>
        <w:t>gada 26.</w:t>
      </w:r>
      <w:r>
        <w:rPr>
          <w:b/>
        </w:rPr>
        <w:t xml:space="preserve"> </w:t>
      </w:r>
      <w:r w:rsidRPr="00436B52">
        <w:rPr>
          <w:b/>
        </w:rPr>
        <w:t xml:space="preserve">jūlija </w:t>
      </w:r>
      <w:r>
        <w:rPr>
          <w:b/>
        </w:rPr>
        <w:t xml:space="preserve">sēdes </w:t>
      </w:r>
      <w:r w:rsidRPr="00436B52">
        <w:rPr>
          <w:b/>
        </w:rPr>
        <w:t>lēmumā “</w:t>
      </w:r>
      <w:bookmarkStart w:id="3" w:name="_Hlk524957819"/>
      <w:r w:rsidRPr="00436B52">
        <w:rPr>
          <w:b/>
        </w:rPr>
        <w:t>Par papildus finansējuma piešķiršanu Bīriņu pils kapeņu restaurācijai</w:t>
      </w:r>
      <w:bookmarkEnd w:id="2"/>
      <w:r w:rsidRPr="00436B52">
        <w:rPr>
          <w:b/>
        </w:rPr>
        <w:t xml:space="preserve">” </w:t>
      </w:r>
      <w:bookmarkStart w:id="4" w:name="_Hlk529888020"/>
      <w:r w:rsidRPr="00436B52">
        <w:rPr>
          <w:b/>
        </w:rPr>
        <w:t>(protokols Nr.15, 20.§)</w:t>
      </w:r>
      <w:bookmarkEnd w:id="3"/>
      <w:bookmarkEnd w:id="4"/>
    </w:p>
    <w:p w:rsidR="00E223B8" w:rsidRDefault="00E223B8" w:rsidP="00E223B8">
      <w:pPr>
        <w:ind w:firstLine="0"/>
        <w:jc w:val="center"/>
        <w:rPr>
          <w:bCs/>
          <w:lang w:eastAsia="en-US"/>
        </w:rPr>
      </w:pPr>
      <w:r>
        <w:rPr>
          <w:bCs/>
          <w:lang w:eastAsia="en-US"/>
        </w:rPr>
        <w:t xml:space="preserve">Ziņo </w:t>
      </w:r>
      <w:proofErr w:type="spellStart"/>
      <w:r>
        <w:rPr>
          <w:bCs/>
          <w:lang w:eastAsia="en-US"/>
        </w:rPr>
        <w:t>D.Zemmers</w:t>
      </w:r>
      <w:proofErr w:type="spellEnd"/>
    </w:p>
    <w:p w:rsidR="00436B52" w:rsidRPr="00436B52" w:rsidRDefault="00436B52" w:rsidP="00436B52">
      <w:pPr>
        <w:ind w:firstLine="0"/>
        <w:contextualSpacing/>
        <w:jc w:val="center"/>
        <w:rPr>
          <w:rFonts w:eastAsia="Calibri"/>
          <w:lang w:eastAsia="en-US"/>
        </w:rPr>
      </w:pPr>
    </w:p>
    <w:p w:rsidR="00001B26" w:rsidRPr="00517E82" w:rsidRDefault="00761495" w:rsidP="00001B26">
      <w:pPr>
        <w:ind w:firstLine="720"/>
        <w:contextualSpacing/>
        <w:rPr>
          <w:lang w:eastAsia="en-US"/>
        </w:rPr>
      </w:pPr>
      <w:r w:rsidRPr="00AD04F7">
        <w:rPr>
          <w:color w:val="000000"/>
        </w:rPr>
        <w:t xml:space="preserve">Iepazinusies ar </w:t>
      </w:r>
      <w:r>
        <w:rPr>
          <w:color w:val="000000"/>
        </w:rPr>
        <w:t>15</w:t>
      </w:r>
      <w:r w:rsidRPr="00524597">
        <w:rPr>
          <w:color w:val="000000"/>
        </w:rPr>
        <w:t>.</w:t>
      </w:r>
      <w:r>
        <w:rPr>
          <w:color w:val="000000"/>
        </w:rPr>
        <w:t>11</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436B52" w:rsidRPr="00436B52">
        <w:rPr>
          <w:rFonts w:eastAsia="Calibri"/>
          <w:lang w:eastAsia="en-US"/>
        </w:rPr>
        <w:t xml:space="preserve"> pamatojoties uz Limbažu novada domes 2018.</w:t>
      </w:r>
      <w:r>
        <w:rPr>
          <w:rFonts w:eastAsia="Calibri"/>
          <w:lang w:eastAsia="en-US"/>
        </w:rPr>
        <w:t xml:space="preserve"> </w:t>
      </w:r>
      <w:r w:rsidR="00436B52" w:rsidRPr="00436B52">
        <w:rPr>
          <w:rFonts w:eastAsia="Calibri"/>
          <w:lang w:eastAsia="en-US"/>
        </w:rPr>
        <w:t>gada 26.</w:t>
      </w:r>
      <w:r>
        <w:rPr>
          <w:rFonts w:eastAsia="Calibri"/>
          <w:lang w:eastAsia="en-US"/>
        </w:rPr>
        <w:t xml:space="preserve"> </w:t>
      </w:r>
      <w:r w:rsidR="00436B52" w:rsidRPr="00436B52">
        <w:rPr>
          <w:rFonts w:eastAsia="Calibri"/>
          <w:lang w:eastAsia="en-US"/>
        </w:rPr>
        <w:t>jūlija sēdes lēmumu “Par papildus finansējuma piešķiršanu Bīriņu pils kapeņu restaurācijai” (protokols Nr.15, 20.§), kurā veikti grozījumi ar Limbažu novada domes 2018.</w:t>
      </w:r>
      <w:r>
        <w:rPr>
          <w:rFonts w:eastAsia="Calibri"/>
          <w:lang w:eastAsia="en-US"/>
        </w:rPr>
        <w:t xml:space="preserve"> </w:t>
      </w:r>
      <w:r w:rsidR="00436B52" w:rsidRPr="00436B52">
        <w:rPr>
          <w:rFonts w:eastAsia="Calibri"/>
          <w:lang w:eastAsia="en-US"/>
        </w:rPr>
        <w:t>gada 27.</w:t>
      </w:r>
      <w:r>
        <w:rPr>
          <w:rFonts w:eastAsia="Calibri"/>
          <w:lang w:eastAsia="en-US"/>
        </w:rPr>
        <w:t xml:space="preserve"> </w:t>
      </w:r>
      <w:r w:rsidR="00436B52" w:rsidRPr="00436B52">
        <w:rPr>
          <w:rFonts w:eastAsia="Calibri"/>
          <w:lang w:eastAsia="en-US"/>
        </w:rPr>
        <w:t>septembra lēmumu “Par grozījumiem Limbažu novada domes 2018.</w:t>
      </w:r>
      <w:r>
        <w:rPr>
          <w:rFonts w:eastAsia="Calibri"/>
          <w:lang w:eastAsia="en-US"/>
        </w:rPr>
        <w:t xml:space="preserve"> </w:t>
      </w:r>
      <w:r w:rsidR="00436B52" w:rsidRPr="00436B52">
        <w:rPr>
          <w:rFonts w:eastAsia="Calibri"/>
          <w:lang w:eastAsia="en-US"/>
        </w:rPr>
        <w:t>gada 26.</w:t>
      </w:r>
      <w:r>
        <w:rPr>
          <w:rFonts w:eastAsia="Calibri"/>
          <w:lang w:eastAsia="en-US"/>
        </w:rPr>
        <w:t xml:space="preserve"> </w:t>
      </w:r>
      <w:r w:rsidR="00436B52" w:rsidRPr="00436B52">
        <w:rPr>
          <w:rFonts w:eastAsia="Calibri"/>
          <w:lang w:eastAsia="en-US"/>
        </w:rPr>
        <w:t>jūlija lēmumā “Par papildus finansējuma piešķiršanu Bīriņu pils kapeņu restaurācijai”” (protokols Nr.18, 27.§), ņemto vērā, ka piešķirtais papildus finansējums tiks daļēji apgūts 2018.</w:t>
      </w:r>
      <w:r>
        <w:rPr>
          <w:rFonts w:eastAsia="Calibri"/>
          <w:lang w:eastAsia="en-US"/>
        </w:rPr>
        <w:t xml:space="preserve"> </w:t>
      </w:r>
      <w:r w:rsidR="00436B52" w:rsidRPr="00436B52">
        <w:rPr>
          <w:rFonts w:eastAsia="Calibri"/>
          <w:lang w:eastAsia="en-US"/>
        </w:rPr>
        <w:t>gadā un daļēji – 2019.</w:t>
      </w:r>
      <w:r>
        <w:rPr>
          <w:rFonts w:eastAsia="Calibri"/>
          <w:lang w:eastAsia="en-US"/>
        </w:rPr>
        <w:t xml:space="preserve"> </w:t>
      </w:r>
      <w:r w:rsidR="00436B52" w:rsidRPr="00436B52">
        <w:rPr>
          <w:rFonts w:eastAsia="Calibri"/>
          <w:lang w:eastAsia="en-US"/>
        </w:rPr>
        <w:t xml:space="preserve">gadā, </w:t>
      </w:r>
      <w:r w:rsidR="00436B52" w:rsidRPr="00436B52">
        <w:t>pamatojoties uz likuma „Par pašvaldībām” 21.</w:t>
      </w:r>
      <w:r>
        <w:t xml:space="preserve"> </w:t>
      </w:r>
      <w:r w:rsidR="00436B52" w:rsidRPr="00436B52">
        <w:t>panta pirmās daļas 27.</w:t>
      </w:r>
      <w:r>
        <w:t xml:space="preserve"> </w:t>
      </w:r>
      <w:r w:rsidR="00436B52" w:rsidRPr="00436B52">
        <w:t>punktu, likuma „Par pašvaldību budžetiem” 30.</w:t>
      </w:r>
      <w:r>
        <w:t xml:space="preserve"> </w:t>
      </w:r>
      <w:r w:rsidR="00436B52" w:rsidRPr="00436B52">
        <w:t>pantu, Limbažu novada attīstības programmas 2017.-2023.</w:t>
      </w:r>
      <w:r>
        <w:t xml:space="preserve"> </w:t>
      </w:r>
      <w:r w:rsidR="00436B52" w:rsidRPr="00436B52">
        <w:t>gadam Investīciju plānu 2018.-2020.</w:t>
      </w:r>
      <w:r>
        <w:t xml:space="preserve"> </w:t>
      </w:r>
      <w:r w:rsidR="00436B52" w:rsidRPr="00436B52">
        <w:t>gadam</w:t>
      </w:r>
      <w:r w:rsidR="00436B52" w:rsidRPr="00436B52">
        <w:rPr>
          <w:rFonts w:eastAsia="Calibri"/>
          <w:lang w:eastAsia="en-US"/>
        </w:rPr>
        <w:t>,</w:t>
      </w:r>
      <w:r w:rsidR="00436B52" w:rsidRPr="00436B52">
        <w:rPr>
          <w:bCs/>
          <w:color w:val="000000"/>
        </w:rPr>
        <w:t xml:space="preserve"> </w:t>
      </w:r>
      <w:r w:rsidR="00001B26" w:rsidRPr="00061F17">
        <w:rPr>
          <w:b/>
          <w:bCs/>
        </w:rPr>
        <w:t>atklāti balsojot: PAR</w:t>
      </w:r>
      <w:r w:rsidR="00001B26" w:rsidRPr="00411700">
        <w:t xml:space="preserve"> –</w:t>
      </w:r>
      <w:r w:rsidR="00001B26">
        <w:t xml:space="preserve"> 13 deputāti (</w:t>
      </w:r>
      <w:r w:rsidR="00001B26" w:rsidRPr="008339E3">
        <w:t xml:space="preserve">Jānis </w:t>
      </w:r>
      <w:proofErr w:type="spellStart"/>
      <w:r w:rsidR="00001B26" w:rsidRPr="008339E3">
        <w:t>Bārbalis</w:t>
      </w:r>
      <w:proofErr w:type="spellEnd"/>
      <w:r w:rsidR="00001B26" w:rsidRPr="008339E3">
        <w:t xml:space="preserve">, Māris </w:t>
      </w:r>
      <w:proofErr w:type="spellStart"/>
      <w:r w:rsidR="00001B26" w:rsidRPr="008339E3">
        <w:t>Beļaunieks</w:t>
      </w:r>
      <w:proofErr w:type="spellEnd"/>
      <w:r w:rsidR="00001B26" w:rsidRPr="008339E3">
        <w:t xml:space="preserve">, </w:t>
      </w:r>
      <w:r w:rsidR="00001B26">
        <w:t xml:space="preserve">Andris Garklāvs, Gunta Ozola, </w:t>
      </w:r>
      <w:r w:rsidR="00001B26" w:rsidRPr="008339E3">
        <w:t xml:space="preserve">Gundars </w:t>
      </w:r>
      <w:proofErr w:type="spellStart"/>
      <w:r w:rsidR="00001B26" w:rsidRPr="008339E3">
        <w:t>Plešs</w:t>
      </w:r>
      <w:proofErr w:type="spellEnd"/>
      <w:r w:rsidR="00001B26" w:rsidRPr="008339E3">
        <w:t xml:space="preserve">, </w:t>
      </w:r>
      <w:r w:rsidR="00001B26">
        <w:t xml:space="preserve">Taiga </w:t>
      </w:r>
      <w:proofErr w:type="spellStart"/>
      <w:r w:rsidR="00001B26">
        <w:t>Plitniece</w:t>
      </w:r>
      <w:proofErr w:type="spellEnd"/>
      <w:r w:rsidR="00001B26">
        <w:t xml:space="preserve">, </w:t>
      </w:r>
      <w:r w:rsidR="00001B26" w:rsidRPr="008339E3">
        <w:t xml:space="preserve">Ziedonis </w:t>
      </w:r>
      <w:proofErr w:type="spellStart"/>
      <w:r w:rsidR="00001B26" w:rsidRPr="008339E3">
        <w:t>Rubezis</w:t>
      </w:r>
      <w:proofErr w:type="spellEnd"/>
      <w:r w:rsidR="00001B26" w:rsidRPr="008339E3">
        <w:t xml:space="preserve">, Reinis Siliņš, </w:t>
      </w:r>
      <w:r w:rsidR="00001B26">
        <w:t xml:space="preserve">Ģirts Vilciņš, </w:t>
      </w:r>
      <w:r w:rsidR="00001B26" w:rsidRPr="008339E3">
        <w:t xml:space="preserve">Andis Zaļaiskalns, Ineta Zariņa, Edmunds </w:t>
      </w:r>
      <w:proofErr w:type="spellStart"/>
      <w:r w:rsidR="00001B26" w:rsidRPr="008339E3">
        <w:t>Zeidmanis</w:t>
      </w:r>
      <w:proofErr w:type="spellEnd"/>
      <w:r w:rsidR="00001B26" w:rsidRPr="008339E3">
        <w:t>, Didzis Zemmers</w:t>
      </w:r>
      <w:r w:rsidR="00001B26">
        <w:t>)</w:t>
      </w:r>
      <w:r w:rsidR="00001B26" w:rsidRPr="00411700">
        <w:t xml:space="preserve">, </w:t>
      </w:r>
      <w:r w:rsidR="00001B26" w:rsidRPr="00061F17">
        <w:rPr>
          <w:b/>
          <w:bCs/>
        </w:rPr>
        <w:t>PRET –</w:t>
      </w:r>
      <w:r w:rsidR="00001B26" w:rsidRPr="00411700">
        <w:t xml:space="preserve"> </w:t>
      </w:r>
      <w:r w:rsidR="00001B26">
        <w:t>nav</w:t>
      </w:r>
      <w:r w:rsidR="00001B26" w:rsidRPr="00411700">
        <w:t xml:space="preserve">, </w:t>
      </w:r>
      <w:r w:rsidR="00001B26" w:rsidRPr="00061F17">
        <w:rPr>
          <w:b/>
          <w:bCs/>
        </w:rPr>
        <w:t xml:space="preserve">ATTURAS – </w:t>
      </w:r>
      <w:r w:rsidR="00001B26" w:rsidRPr="00061F17">
        <w:rPr>
          <w:bCs/>
        </w:rPr>
        <w:t>nav</w:t>
      </w:r>
      <w:r w:rsidR="00001B26" w:rsidRPr="00411700">
        <w:t xml:space="preserve">, Limbažu novada dome </w:t>
      </w:r>
      <w:r w:rsidR="00001B26" w:rsidRPr="00061F17">
        <w:rPr>
          <w:b/>
          <w:bCs/>
        </w:rPr>
        <w:t>NOLEMJ:</w:t>
      </w:r>
    </w:p>
    <w:p w:rsidR="00436B52" w:rsidRPr="00436B52" w:rsidRDefault="00436B52" w:rsidP="00001B26">
      <w:pPr>
        <w:autoSpaceDE w:val="0"/>
        <w:autoSpaceDN w:val="0"/>
        <w:adjustRightInd w:val="0"/>
        <w:ind w:firstLine="720"/>
        <w:contextualSpacing/>
        <w:rPr>
          <w:rFonts w:eastAsia="Calibri"/>
          <w:b/>
          <w:lang w:eastAsia="en-US"/>
        </w:rPr>
      </w:pPr>
    </w:p>
    <w:p w:rsidR="00436B52" w:rsidRPr="00436B52" w:rsidRDefault="000F7DC3" w:rsidP="000F7DC3">
      <w:pPr>
        <w:ind w:firstLine="0"/>
        <w:contextualSpacing/>
      </w:pPr>
      <w:r>
        <w:t>v</w:t>
      </w:r>
      <w:r w:rsidR="00436B52" w:rsidRPr="00436B52">
        <w:t>eikt grozījumus Limbažu novada domes 2018.</w:t>
      </w:r>
      <w:r w:rsidR="00761495">
        <w:t xml:space="preserve"> </w:t>
      </w:r>
      <w:r w:rsidR="00436B52" w:rsidRPr="00436B52">
        <w:t>gada 26.</w:t>
      </w:r>
      <w:r w:rsidR="00761495">
        <w:t xml:space="preserve"> </w:t>
      </w:r>
      <w:r w:rsidR="00436B52" w:rsidRPr="00436B52">
        <w:t xml:space="preserve">jūlija </w:t>
      </w:r>
      <w:r w:rsidR="00764B6C">
        <w:t>s</w:t>
      </w:r>
      <w:r w:rsidR="00A25520">
        <w:t xml:space="preserve">ēdes </w:t>
      </w:r>
      <w:r w:rsidR="00436B52" w:rsidRPr="00436B52">
        <w:t>lēmumā “Par papildus finansējuma piešķiršanu Bīriņu pils kapeņu restaurācijai” (protokols Nr.15, 20.§), izsakot lēmuma 1.</w:t>
      </w:r>
      <w:r w:rsidR="00761495">
        <w:t xml:space="preserve"> </w:t>
      </w:r>
      <w:r w:rsidR="00436B52" w:rsidRPr="00436B52">
        <w:t>punktu šādā redakcijā:</w:t>
      </w:r>
    </w:p>
    <w:p w:rsidR="00436B52" w:rsidRPr="00436B52" w:rsidRDefault="00436B52" w:rsidP="00436B52">
      <w:pPr>
        <w:ind w:left="284" w:firstLine="0"/>
      </w:pPr>
      <w:r w:rsidRPr="00436B52">
        <w:t>“1. Piešķirt papildus finansējumu 11645,63 EUR (vienpadsmit tūkstoši seši simti četrdesmit pie</w:t>
      </w:r>
      <w:r w:rsidR="00761495">
        <w:t>ci eiro, 63 centi) apmērā Bīriņu pils kapeņu restaurācijai:</w:t>
      </w:r>
    </w:p>
    <w:p w:rsidR="00436B52" w:rsidRPr="00436B52" w:rsidRDefault="00436B52" w:rsidP="004A130C">
      <w:pPr>
        <w:numPr>
          <w:ilvl w:val="1"/>
          <w:numId w:val="41"/>
        </w:numPr>
        <w:contextualSpacing/>
      </w:pPr>
      <w:r w:rsidRPr="00436B52">
        <w:t>No Limbažu novada pašvaldības 2018.</w:t>
      </w:r>
      <w:r w:rsidR="00761495">
        <w:t xml:space="preserve"> </w:t>
      </w:r>
      <w:r w:rsidRPr="00436B52">
        <w:t>gada pamatbudžeta nesadalītā atlikuma 6018,60 EUR (seši tūkstoši astoņpadsmit eiro, 60 centi), palielinot projekta “Bīriņu muižas apbūves kapeņu esošās velves atrakšana, nostiprināšana, uzbēruma atjaunošana” 2018.</w:t>
      </w:r>
      <w:r w:rsidR="00761495">
        <w:t xml:space="preserve"> </w:t>
      </w:r>
      <w:r w:rsidRPr="00436B52">
        <w:t>gada budžetu;</w:t>
      </w:r>
    </w:p>
    <w:p w:rsidR="00436B52" w:rsidRPr="00436B52" w:rsidRDefault="00436B52" w:rsidP="004A130C">
      <w:pPr>
        <w:numPr>
          <w:ilvl w:val="1"/>
          <w:numId w:val="41"/>
        </w:numPr>
        <w:contextualSpacing/>
      </w:pPr>
      <w:r w:rsidRPr="00436B52">
        <w:t>Limbažu novada pašvaldības 2019.</w:t>
      </w:r>
      <w:r w:rsidR="00761495">
        <w:t xml:space="preserve"> </w:t>
      </w:r>
      <w:r w:rsidRPr="00436B52">
        <w:t>gada pamatbudžetā ieplānojot 5627,03 EUR (pieci tūkstoši seši simti divdesmit septiņi eiro, 03 centi) projekta “Bīriņu muižas apbūves kapeņu esošās velves atrakšana, nostiprināšana, uzbēruma atjaunošana” realizācijai.</w:t>
      </w:r>
      <w:r w:rsidR="005F5B17">
        <w:t>”</w:t>
      </w:r>
    </w:p>
    <w:p w:rsidR="00436B52" w:rsidRDefault="00436B52" w:rsidP="00436B52">
      <w:pPr>
        <w:ind w:firstLine="0"/>
        <w:jc w:val="left"/>
      </w:pPr>
    </w:p>
    <w:p w:rsidR="00341737" w:rsidRPr="00341737" w:rsidRDefault="00341737" w:rsidP="00341737">
      <w:pPr>
        <w:ind w:firstLine="0"/>
        <w:jc w:val="left"/>
      </w:pPr>
    </w:p>
    <w:p w:rsidR="00341737" w:rsidRPr="00341737" w:rsidRDefault="00E1206B" w:rsidP="00341737">
      <w:pPr>
        <w:keepNext/>
        <w:ind w:firstLine="0"/>
        <w:jc w:val="center"/>
        <w:outlineLvl w:val="0"/>
        <w:rPr>
          <w:b/>
          <w:bCs/>
        </w:rPr>
      </w:pPr>
      <w:r>
        <w:rPr>
          <w:b/>
          <w:bCs/>
        </w:rPr>
        <w:t>36</w:t>
      </w:r>
      <w:r w:rsidR="00341737" w:rsidRPr="00341737">
        <w:rPr>
          <w:b/>
          <w:bCs/>
        </w:rPr>
        <w:t>.§</w:t>
      </w:r>
    </w:p>
    <w:p w:rsidR="00341737" w:rsidRPr="00341737" w:rsidRDefault="00341737" w:rsidP="00341737">
      <w:pPr>
        <w:pBdr>
          <w:bottom w:val="single" w:sz="4" w:space="1" w:color="auto"/>
        </w:pBdr>
        <w:ind w:firstLine="0"/>
        <w:rPr>
          <w:b/>
          <w:bCs/>
          <w:lang w:eastAsia="en-US"/>
        </w:rPr>
      </w:pPr>
      <w:r w:rsidRPr="00341737">
        <w:rPr>
          <w:b/>
          <w:bCs/>
          <w:lang w:eastAsia="en-US"/>
        </w:rPr>
        <w:t xml:space="preserve">Par Limbažu novada pašvaldībai piederošo </w:t>
      </w:r>
      <w:proofErr w:type="spellStart"/>
      <w:r w:rsidRPr="00341737">
        <w:rPr>
          <w:b/>
          <w:bCs/>
          <w:lang w:eastAsia="en-US"/>
        </w:rPr>
        <w:t>šķeldošanas</w:t>
      </w:r>
      <w:proofErr w:type="spellEnd"/>
      <w:r w:rsidRPr="00341737">
        <w:rPr>
          <w:b/>
          <w:bCs/>
          <w:lang w:eastAsia="en-US"/>
        </w:rPr>
        <w:t xml:space="preserve"> materiāla (zaru) pārdošanas izsoles organizēšanu, sākumcenas un izsoles noteikumu apstiprināšanu</w:t>
      </w:r>
    </w:p>
    <w:p w:rsidR="00341737" w:rsidRPr="00341737" w:rsidRDefault="00341737" w:rsidP="00341737">
      <w:pPr>
        <w:autoSpaceDE w:val="0"/>
        <w:autoSpaceDN w:val="0"/>
        <w:adjustRightInd w:val="0"/>
        <w:ind w:firstLine="0"/>
        <w:jc w:val="center"/>
      </w:pPr>
      <w:r w:rsidRPr="00341737">
        <w:t xml:space="preserve">Ziņo </w:t>
      </w:r>
      <w:proofErr w:type="spellStart"/>
      <w:r w:rsidRPr="00341737">
        <w:t>A.Briede</w:t>
      </w:r>
      <w:proofErr w:type="spellEnd"/>
      <w:r w:rsidR="00001B26">
        <w:t xml:space="preserve">, debatēs piedalās </w:t>
      </w:r>
      <w:proofErr w:type="spellStart"/>
      <w:r w:rsidR="00001B26">
        <w:t>A.Vēveris</w:t>
      </w:r>
      <w:proofErr w:type="spellEnd"/>
      <w:r w:rsidR="00001B26">
        <w:t xml:space="preserve">, </w:t>
      </w:r>
      <w:proofErr w:type="spellStart"/>
      <w:r w:rsidR="00001B26">
        <w:t>A.Garklāvs</w:t>
      </w:r>
      <w:proofErr w:type="spellEnd"/>
      <w:r w:rsidR="00001B26">
        <w:t xml:space="preserve">, </w:t>
      </w:r>
      <w:proofErr w:type="spellStart"/>
      <w:r w:rsidR="00001B26">
        <w:t>M.Beļaunieks</w:t>
      </w:r>
      <w:proofErr w:type="spellEnd"/>
      <w:r w:rsidR="00001B26">
        <w:t xml:space="preserve">, </w:t>
      </w:r>
      <w:proofErr w:type="spellStart"/>
      <w:r w:rsidR="00001B26">
        <w:t>A.Liniņš</w:t>
      </w:r>
      <w:proofErr w:type="spellEnd"/>
      <w:r w:rsidR="00001B26">
        <w:t xml:space="preserve">, </w:t>
      </w:r>
      <w:proofErr w:type="spellStart"/>
      <w:r w:rsidR="00001B26">
        <w:t>E.Zeidmanis</w:t>
      </w:r>
      <w:proofErr w:type="spellEnd"/>
    </w:p>
    <w:p w:rsidR="00341737" w:rsidRPr="00341737" w:rsidRDefault="00341737" w:rsidP="00341737">
      <w:pPr>
        <w:autoSpaceDE w:val="0"/>
        <w:autoSpaceDN w:val="0"/>
        <w:adjustRightInd w:val="0"/>
        <w:ind w:firstLine="0"/>
        <w:jc w:val="center"/>
      </w:pPr>
    </w:p>
    <w:p w:rsidR="00341737" w:rsidRPr="00341737" w:rsidRDefault="00341737" w:rsidP="001D1C0D">
      <w:pPr>
        <w:autoSpaceDE w:val="0"/>
        <w:autoSpaceDN w:val="0"/>
        <w:adjustRightInd w:val="0"/>
        <w:ind w:firstLine="720"/>
        <w:rPr>
          <w:rFonts w:eastAsia="Calibri"/>
          <w:color w:val="000000"/>
          <w:lang w:eastAsia="en-US"/>
        </w:rPr>
      </w:pPr>
      <w:r w:rsidRPr="00341737">
        <w:rPr>
          <w:rFonts w:eastAsia="Calibri"/>
          <w:color w:val="000000"/>
          <w:lang w:eastAsia="en-US"/>
        </w:rPr>
        <w:t xml:space="preserve">Iepazinusies ar Limbažu novada pašvaldības Juridiskās nodaļas vadītājas </w:t>
      </w:r>
      <w:proofErr w:type="spellStart"/>
      <w:r w:rsidRPr="00341737">
        <w:rPr>
          <w:rFonts w:eastAsia="Calibri"/>
          <w:color w:val="000000"/>
          <w:lang w:eastAsia="en-US"/>
        </w:rPr>
        <w:t>A.Briedes</w:t>
      </w:r>
      <w:proofErr w:type="spellEnd"/>
      <w:r w:rsidRPr="00341737">
        <w:rPr>
          <w:rFonts w:eastAsia="Calibri"/>
          <w:color w:val="000000"/>
          <w:lang w:eastAsia="en-US"/>
        </w:rPr>
        <w:t xml:space="preserve"> ierosinājumu par iespēju pārdot pašvaldības īpašumā esošo </w:t>
      </w:r>
      <w:proofErr w:type="spellStart"/>
      <w:r w:rsidRPr="00341737">
        <w:rPr>
          <w:rFonts w:eastAsia="Calibri"/>
          <w:color w:val="000000"/>
          <w:lang w:eastAsia="en-US"/>
        </w:rPr>
        <w:t>šķeldošanas</w:t>
      </w:r>
      <w:proofErr w:type="spellEnd"/>
      <w:r w:rsidRPr="00341737">
        <w:rPr>
          <w:rFonts w:eastAsia="Calibri"/>
          <w:color w:val="000000"/>
          <w:lang w:eastAsia="en-US"/>
        </w:rPr>
        <w:t xml:space="preserve"> materiālu (zarus), apmēram </w:t>
      </w:r>
      <w:r w:rsidR="00001B26">
        <w:rPr>
          <w:rFonts w:eastAsia="Calibri"/>
          <w:color w:val="000000"/>
          <w:lang w:eastAsia="en-US"/>
        </w:rPr>
        <w:t>1064</w:t>
      </w:r>
      <w:r w:rsidRPr="00341737">
        <w:rPr>
          <w:rFonts w:eastAsia="Calibri"/>
          <w:color w:val="000000"/>
          <w:lang w:eastAsia="en-US"/>
        </w:rPr>
        <w:t xml:space="preserve"> m</w:t>
      </w:r>
      <w:r w:rsidRPr="00341737">
        <w:rPr>
          <w:rFonts w:eastAsia="Calibri"/>
          <w:color w:val="000000"/>
          <w:vertAlign w:val="superscript"/>
          <w:lang w:eastAsia="en-US"/>
        </w:rPr>
        <w:t xml:space="preserve">3 </w:t>
      </w:r>
      <w:r w:rsidRPr="00341737">
        <w:rPr>
          <w:rFonts w:eastAsia="Calibri"/>
          <w:color w:val="000000"/>
          <w:lang w:eastAsia="en-US"/>
        </w:rPr>
        <w:t xml:space="preserve"> apjomā</w:t>
      </w:r>
      <w:r w:rsidR="00EE2FE4">
        <w:rPr>
          <w:rFonts w:eastAsia="Calibri"/>
          <w:color w:val="000000"/>
          <w:lang w:eastAsia="en-US"/>
        </w:rPr>
        <w:t xml:space="preserve"> (prognozējamais šķeldas apjoms 404 m</w:t>
      </w:r>
      <w:r w:rsidR="00EE2FE4" w:rsidRPr="00EE2FE4">
        <w:rPr>
          <w:rFonts w:eastAsia="Calibri"/>
          <w:color w:val="000000"/>
          <w:vertAlign w:val="superscript"/>
          <w:lang w:eastAsia="en-US"/>
        </w:rPr>
        <w:t>3</w:t>
      </w:r>
      <w:r w:rsidR="00EE2FE4">
        <w:rPr>
          <w:rFonts w:eastAsia="Calibri"/>
          <w:color w:val="000000"/>
          <w:lang w:eastAsia="en-US"/>
        </w:rPr>
        <w:t xml:space="preserve">), </w:t>
      </w:r>
      <w:r w:rsidRPr="00341737">
        <w:rPr>
          <w:rFonts w:eastAsia="Calibri"/>
          <w:lang w:eastAsia="en-US"/>
        </w:rPr>
        <w:t xml:space="preserve">atrodas </w:t>
      </w:r>
      <w:r w:rsidRPr="00341737">
        <w:rPr>
          <w:rFonts w:eastAsia="Calibri"/>
          <w:color w:val="000000"/>
          <w:lang w:eastAsia="en-US"/>
        </w:rPr>
        <w:t>valsts autoceļa V140 Kalnāres-Viļķene-Šķirstiņi 4. kilometrā, saskaņā ar Publiskas personas mantas atsavināšanas likuma 3. panta pirmās daļas 1. punktu – pārdodot izsolē, tai skaitā izsolē ar pretendentu atlasi.</w:t>
      </w:r>
    </w:p>
    <w:p w:rsidR="00341737" w:rsidRPr="00341737" w:rsidRDefault="00341737" w:rsidP="001D1C0D">
      <w:pPr>
        <w:autoSpaceDE w:val="0"/>
        <w:autoSpaceDN w:val="0"/>
        <w:adjustRightInd w:val="0"/>
        <w:ind w:firstLine="720"/>
        <w:rPr>
          <w:rFonts w:eastAsia="Calibri"/>
          <w:color w:val="000000"/>
          <w:lang w:eastAsia="en-US"/>
        </w:rPr>
      </w:pPr>
      <w:r w:rsidRPr="00341737">
        <w:rPr>
          <w:rFonts w:eastAsia="Calibri"/>
          <w:color w:val="000000"/>
          <w:lang w:eastAsia="en-US"/>
        </w:rPr>
        <w:t>Kustamā manta nav nepieciešama Valsts pārvaldes iekārtas likumā un likumā „Par pašvaldībām” pašvaldībai noteikto funkciju nodrošināšanai un tā pārdodama izsolē.</w:t>
      </w:r>
    </w:p>
    <w:p w:rsidR="00341737" w:rsidRPr="00341737" w:rsidRDefault="00341737" w:rsidP="001D1C0D">
      <w:pPr>
        <w:autoSpaceDE w:val="0"/>
        <w:autoSpaceDN w:val="0"/>
        <w:adjustRightInd w:val="0"/>
        <w:ind w:firstLine="720"/>
        <w:rPr>
          <w:rFonts w:eastAsia="Calibri"/>
          <w:color w:val="000000"/>
          <w:lang w:eastAsia="en-US"/>
        </w:rPr>
      </w:pPr>
      <w:r w:rsidRPr="00341737">
        <w:rPr>
          <w:rFonts w:eastAsia="Calibri"/>
          <w:color w:val="000000"/>
          <w:lang w:eastAsia="en-US"/>
        </w:rPr>
        <w:t>Saskaņā ar likuma “Par pašvaldībām” 21. panta pirmās daļas 19. punktu dome var izskatīt jebkuru jautājumu, kas ir attiecīgās pašvaldības pārziņā, turklāt tikai dome var noteikt kārtību, kādā veicami darījumi ar pašvaldības kustamo mantu.</w:t>
      </w:r>
    </w:p>
    <w:p w:rsidR="00341737" w:rsidRPr="00341737" w:rsidRDefault="00341737" w:rsidP="001D1C0D">
      <w:pPr>
        <w:autoSpaceDE w:val="0"/>
        <w:autoSpaceDN w:val="0"/>
        <w:adjustRightInd w:val="0"/>
        <w:ind w:firstLine="720"/>
        <w:rPr>
          <w:rFonts w:eastAsia="Calibri"/>
          <w:color w:val="000000"/>
          <w:lang w:eastAsia="en-US"/>
        </w:rPr>
      </w:pPr>
      <w:r w:rsidRPr="00341737">
        <w:rPr>
          <w:rFonts w:eastAsia="Calibri"/>
          <w:color w:val="000000"/>
          <w:lang w:eastAsia="en-US"/>
        </w:rPr>
        <w:t>Atbilstoši Publiskas personas mantas atsavināšanas likuma 4. panta pirmajai daļai, atvasinātas publiskas personas mantas atsavināšanu var ierosināt, ja tā nav nepieciešama attiecīgai atvasinātai publiskai personai vai tās iestādēm to funkciju nodrošināšanai.</w:t>
      </w:r>
    </w:p>
    <w:p w:rsidR="00341737" w:rsidRPr="00341737" w:rsidRDefault="00341737" w:rsidP="001D1C0D">
      <w:pPr>
        <w:autoSpaceDE w:val="0"/>
        <w:autoSpaceDN w:val="0"/>
        <w:adjustRightInd w:val="0"/>
        <w:ind w:firstLine="720"/>
        <w:rPr>
          <w:rFonts w:eastAsia="Calibri"/>
          <w:color w:val="000000"/>
          <w:lang w:eastAsia="en-US"/>
        </w:rPr>
      </w:pPr>
      <w:r w:rsidRPr="00341737">
        <w:rPr>
          <w:rFonts w:eastAsia="Calibri"/>
          <w:color w:val="000000"/>
          <w:lang w:eastAsia="en-US"/>
        </w:rPr>
        <w:t>Publiskas personas mantas atsavināšanas likuma 8. panta piektajā daļā noteikts, ka kustamās mantas nosacīto cenu apstiprina institūcija, kura saskaņā ar minētā likuma 6. panta nosacījumiem ir tiesīga atļaut attiecīgās mantas atsavināšanu, t.i., attiecīgās pašvaldības dome.</w:t>
      </w:r>
    </w:p>
    <w:p w:rsidR="00341737" w:rsidRPr="00341737" w:rsidRDefault="00341737" w:rsidP="001D1C0D">
      <w:pPr>
        <w:autoSpaceDE w:val="0"/>
        <w:autoSpaceDN w:val="0"/>
        <w:adjustRightInd w:val="0"/>
        <w:ind w:firstLine="720"/>
        <w:rPr>
          <w:rFonts w:eastAsia="Calibri"/>
          <w:color w:val="000000"/>
          <w:lang w:eastAsia="en-US"/>
        </w:rPr>
      </w:pPr>
      <w:r w:rsidRPr="00341737">
        <w:rPr>
          <w:rFonts w:eastAsia="Calibri"/>
          <w:color w:val="000000"/>
          <w:lang w:eastAsia="en-US"/>
        </w:rPr>
        <w:t>Publiskas personas mantas atsavināšanas likuma 9. panta trešā daļa paredz, ka kustamās mantas atsavināšanu organizē iestāde, kuras valdījumā vai turējumā atrodas attiecīgā manta.</w:t>
      </w:r>
    </w:p>
    <w:p w:rsidR="00341737" w:rsidRPr="00341737" w:rsidRDefault="00341737" w:rsidP="001D1C0D">
      <w:pPr>
        <w:autoSpaceDE w:val="0"/>
        <w:autoSpaceDN w:val="0"/>
        <w:adjustRightInd w:val="0"/>
        <w:ind w:firstLine="720"/>
        <w:rPr>
          <w:rFonts w:eastAsia="Calibri"/>
          <w:color w:val="000000"/>
          <w:lang w:eastAsia="en-US"/>
        </w:rPr>
      </w:pPr>
      <w:r w:rsidRPr="00341737">
        <w:rPr>
          <w:rFonts w:eastAsia="Calibri"/>
          <w:color w:val="000000"/>
          <w:lang w:eastAsia="en-US"/>
        </w:rPr>
        <w:t>Izsole organizējama saskaņā ar Publiskas personas mantas atsavināšanas likuma II nodaļu.</w:t>
      </w:r>
    </w:p>
    <w:p w:rsidR="004471EC" w:rsidRPr="00517E82" w:rsidRDefault="00341737" w:rsidP="004471EC">
      <w:pPr>
        <w:ind w:firstLine="720"/>
        <w:contextualSpacing/>
        <w:rPr>
          <w:lang w:eastAsia="en-US"/>
        </w:rPr>
      </w:pPr>
      <w:r w:rsidRPr="00341737">
        <w:rPr>
          <w:rFonts w:eastAsia="Calibri"/>
          <w:lang w:eastAsia="en-US"/>
        </w:rPr>
        <w:t xml:space="preserve">Pamatojoties uz likuma „Par pašvaldībām” 21. panta pirmās daļas 19. punktu, Publiskas personas mantas atsavināšanas likuma 3. panta pirmās daļas 1. punktu un otro daļu, 4. panta pirmo daļu, 6. panta otro un trešo daļu, 8. panta piekto daļu, 9. panta trešo daļu, </w:t>
      </w:r>
      <w:r w:rsidRPr="00341737">
        <w:rPr>
          <w:rFonts w:eastAsia="Calibri"/>
          <w:szCs w:val="22"/>
          <w:lang w:eastAsia="en-US"/>
        </w:rPr>
        <w:t>II nodaļu</w:t>
      </w:r>
      <w:r w:rsidRPr="00341737">
        <w:rPr>
          <w:rFonts w:eastAsia="Calibri"/>
          <w:lang w:eastAsia="en-US"/>
        </w:rPr>
        <w:t xml:space="preserve"> un 47. pantu, </w:t>
      </w:r>
      <w:r w:rsidR="004471EC" w:rsidRPr="00061F17">
        <w:rPr>
          <w:b/>
          <w:bCs/>
        </w:rPr>
        <w:t>atklāti balsojot: PAR</w:t>
      </w:r>
      <w:r w:rsidR="004471EC" w:rsidRPr="00411700">
        <w:t xml:space="preserve"> –</w:t>
      </w:r>
      <w:r w:rsidR="004471EC">
        <w:t xml:space="preserve"> 13 deputāti (</w:t>
      </w:r>
      <w:r w:rsidR="004471EC" w:rsidRPr="008339E3">
        <w:t xml:space="preserve">Jānis </w:t>
      </w:r>
      <w:proofErr w:type="spellStart"/>
      <w:r w:rsidR="004471EC" w:rsidRPr="008339E3">
        <w:t>Bārbalis</w:t>
      </w:r>
      <w:proofErr w:type="spellEnd"/>
      <w:r w:rsidR="004471EC" w:rsidRPr="008339E3">
        <w:t xml:space="preserve">, Māris </w:t>
      </w:r>
      <w:proofErr w:type="spellStart"/>
      <w:r w:rsidR="004471EC" w:rsidRPr="008339E3">
        <w:t>Beļaunieks</w:t>
      </w:r>
      <w:proofErr w:type="spellEnd"/>
      <w:r w:rsidR="004471EC" w:rsidRPr="008339E3">
        <w:t xml:space="preserve">, </w:t>
      </w:r>
      <w:r w:rsidR="004471EC">
        <w:t xml:space="preserve">Andris Garklāvs, Gunta Ozola, </w:t>
      </w:r>
      <w:r w:rsidR="004471EC" w:rsidRPr="008339E3">
        <w:t xml:space="preserve">Gundars </w:t>
      </w:r>
      <w:proofErr w:type="spellStart"/>
      <w:r w:rsidR="004471EC" w:rsidRPr="008339E3">
        <w:t>Plešs</w:t>
      </w:r>
      <w:proofErr w:type="spellEnd"/>
      <w:r w:rsidR="004471EC" w:rsidRPr="008339E3">
        <w:t xml:space="preserve">, </w:t>
      </w:r>
      <w:r w:rsidR="004471EC">
        <w:t xml:space="preserve">Taiga </w:t>
      </w:r>
      <w:proofErr w:type="spellStart"/>
      <w:r w:rsidR="004471EC">
        <w:t>Plitniece</w:t>
      </w:r>
      <w:proofErr w:type="spellEnd"/>
      <w:r w:rsidR="004471EC">
        <w:t xml:space="preserve">, </w:t>
      </w:r>
      <w:r w:rsidR="004471EC" w:rsidRPr="008339E3">
        <w:t xml:space="preserve">Ziedonis </w:t>
      </w:r>
      <w:proofErr w:type="spellStart"/>
      <w:r w:rsidR="004471EC" w:rsidRPr="008339E3">
        <w:t>Rubezis</w:t>
      </w:r>
      <w:proofErr w:type="spellEnd"/>
      <w:r w:rsidR="004471EC" w:rsidRPr="008339E3">
        <w:t xml:space="preserve">, Reinis Siliņš, </w:t>
      </w:r>
      <w:r w:rsidR="004471EC">
        <w:t xml:space="preserve">Ģirts Vilciņš, </w:t>
      </w:r>
      <w:r w:rsidR="004471EC" w:rsidRPr="008339E3">
        <w:t xml:space="preserve">Andis Zaļaiskalns, Ineta Zariņa, Edmunds </w:t>
      </w:r>
      <w:proofErr w:type="spellStart"/>
      <w:r w:rsidR="004471EC" w:rsidRPr="008339E3">
        <w:t>Zeidmanis</w:t>
      </w:r>
      <w:proofErr w:type="spellEnd"/>
      <w:r w:rsidR="004471EC" w:rsidRPr="008339E3">
        <w:t>, Didzis Zemmers</w:t>
      </w:r>
      <w:r w:rsidR="004471EC">
        <w:t>)</w:t>
      </w:r>
      <w:r w:rsidR="004471EC" w:rsidRPr="00411700">
        <w:t xml:space="preserve">, </w:t>
      </w:r>
      <w:r w:rsidR="004471EC" w:rsidRPr="00061F17">
        <w:rPr>
          <w:b/>
          <w:bCs/>
        </w:rPr>
        <w:t>PRET –</w:t>
      </w:r>
      <w:r w:rsidR="004471EC" w:rsidRPr="00411700">
        <w:t xml:space="preserve"> </w:t>
      </w:r>
      <w:r w:rsidR="004471EC">
        <w:t>nav</w:t>
      </w:r>
      <w:r w:rsidR="004471EC" w:rsidRPr="00411700">
        <w:t xml:space="preserve">, </w:t>
      </w:r>
      <w:r w:rsidR="004471EC" w:rsidRPr="00061F17">
        <w:rPr>
          <w:b/>
          <w:bCs/>
        </w:rPr>
        <w:t xml:space="preserve">ATTURAS – </w:t>
      </w:r>
      <w:r w:rsidR="004471EC" w:rsidRPr="00061F17">
        <w:rPr>
          <w:bCs/>
        </w:rPr>
        <w:t>nav</w:t>
      </w:r>
      <w:r w:rsidR="004471EC" w:rsidRPr="00411700">
        <w:t xml:space="preserve">, Limbažu novada dome </w:t>
      </w:r>
      <w:r w:rsidR="004471EC" w:rsidRPr="00061F17">
        <w:rPr>
          <w:b/>
          <w:bCs/>
        </w:rPr>
        <w:t>NOLEMJ:</w:t>
      </w:r>
    </w:p>
    <w:p w:rsidR="00341737" w:rsidRPr="00341737" w:rsidRDefault="00341737" w:rsidP="004471EC">
      <w:pPr>
        <w:ind w:firstLine="720"/>
        <w:rPr>
          <w:rFonts w:eastAsia="Calibri"/>
          <w:color w:val="000000"/>
          <w:lang w:eastAsia="en-US"/>
        </w:rPr>
      </w:pPr>
    </w:p>
    <w:p w:rsidR="00341737" w:rsidRPr="00341737" w:rsidRDefault="00341737" w:rsidP="004A130C">
      <w:pPr>
        <w:numPr>
          <w:ilvl w:val="0"/>
          <w:numId w:val="50"/>
        </w:numPr>
        <w:autoSpaceDE w:val="0"/>
        <w:autoSpaceDN w:val="0"/>
        <w:adjustRightInd w:val="0"/>
        <w:ind w:left="357" w:hanging="357"/>
        <w:contextualSpacing/>
        <w:rPr>
          <w:rFonts w:eastAsia="Calibri"/>
          <w:lang w:eastAsia="en-US"/>
        </w:rPr>
      </w:pPr>
      <w:r w:rsidRPr="00341737">
        <w:rPr>
          <w:rFonts w:eastAsia="Calibri"/>
          <w:lang w:eastAsia="en-US"/>
        </w:rPr>
        <w:t xml:space="preserve">Atsavināt Limbažu novada pašvaldībai piederošo kustamo mantu – </w:t>
      </w:r>
      <w:proofErr w:type="spellStart"/>
      <w:r w:rsidRPr="00341737">
        <w:rPr>
          <w:rFonts w:eastAsia="Calibri"/>
          <w:lang w:eastAsia="en-US"/>
        </w:rPr>
        <w:t>šķeldošanas</w:t>
      </w:r>
      <w:proofErr w:type="spellEnd"/>
      <w:r w:rsidRPr="00341737">
        <w:rPr>
          <w:rFonts w:eastAsia="Calibri"/>
          <w:lang w:eastAsia="en-US"/>
        </w:rPr>
        <w:t xml:space="preserve"> materiālu (zarus),</w:t>
      </w:r>
      <w:r w:rsidRPr="00341737">
        <w:rPr>
          <w:rFonts w:eastAsia="Calibri"/>
          <w:color w:val="000000"/>
          <w:lang w:eastAsia="en-US"/>
        </w:rPr>
        <w:t xml:space="preserve"> apjoms apmēram </w:t>
      </w:r>
      <w:r w:rsidR="00001B26">
        <w:rPr>
          <w:rFonts w:eastAsia="Calibri"/>
          <w:color w:val="000000"/>
          <w:lang w:eastAsia="en-US"/>
        </w:rPr>
        <w:t>1064</w:t>
      </w:r>
      <w:r w:rsidRPr="00341737">
        <w:rPr>
          <w:rFonts w:eastAsia="Calibri"/>
          <w:color w:val="000000"/>
          <w:lang w:eastAsia="en-US"/>
        </w:rPr>
        <w:t xml:space="preserve"> m</w:t>
      </w:r>
      <w:r w:rsidRPr="00341737">
        <w:rPr>
          <w:rFonts w:eastAsia="Calibri"/>
          <w:color w:val="000000"/>
          <w:vertAlign w:val="superscript"/>
          <w:lang w:eastAsia="en-US"/>
        </w:rPr>
        <w:t>3</w:t>
      </w:r>
      <w:r w:rsidR="00EE2FE4">
        <w:rPr>
          <w:rFonts w:eastAsia="Calibri"/>
          <w:color w:val="000000"/>
          <w:vertAlign w:val="superscript"/>
          <w:lang w:eastAsia="en-US"/>
        </w:rPr>
        <w:t xml:space="preserve"> </w:t>
      </w:r>
      <w:r w:rsidR="00EE2FE4">
        <w:rPr>
          <w:rFonts w:eastAsia="Calibri"/>
          <w:color w:val="000000"/>
          <w:lang w:eastAsia="en-US"/>
        </w:rPr>
        <w:t>(prognozējamais šķeldas apjoms 404 m</w:t>
      </w:r>
      <w:r w:rsidR="00EE2FE4" w:rsidRPr="00EE2FE4">
        <w:rPr>
          <w:rFonts w:eastAsia="Calibri"/>
          <w:color w:val="000000"/>
          <w:vertAlign w:val="superscript"/>
          <w:lang w:eastAsia="en-US"/>
        </w:rPr>
        <w:t>3</w:t>
      </w:r>
      <w:r w:rsidR="00EE2FE4">
        <w:rPr>
          <w:rFonts w:eastAsia="Calibri"/>
          <w:color w:val="000000"/>
          <w:lang w:eastAsia="en-US"/>
        </w:rPr>
        <w:t>),</w:t>
      </w:r>
      <w:r w:rsidRPr="00341737">
        <w:rPr>
          <w:rFonts w:eastAsia="Calibri"/>
          <w:lang w:eastAsia="en-US"/>
        </w:rPr>
        <w:t xml:space="preserve"> atrodas </w:t>
      </w:r>
      <w:r w:rsidRPr="00341737">
        <w:rPr>
          <w:rFonts w:eastAsia="Calibri"/>
          <w:color w:val="000000"/>
          <w:lang w:eastAsia="en-US"/>
        </w:rPr>
        <w:t xml:space="preserve">valsts autoceļa V140 Kalnāres-Viļķene-Šķirstiņi 4. kilometrā, </w:t>
      </w:r>
      <w:r w:rsidRPr="00341737">
        <w:rPr>
          <w:rFonts w:eastAsia="Calibri"/>
          <w:lang w:eastAsia="en-US"/>
        </w:rPr>
        <w:t>pārdodot mutiskā izsolē ar augšupejošu soli.</w:t>
      </w:r>
    </w:p>
    <w:p w:rsidR="00341737" w:rsidRPr="00341737" w:rsidRDefault="00341737" w:rsidP="004A130C">
      <w:pPr>
        <w:numPr>
          <w:ilvl w:val="0"/>
          <w:numId w:val="50"/>
        </w:numPr>
        <w:autoSpaceDE w:val="0"/>
        <w:autoSpaceDN w:val="0"/>
        <w:adjustRightInd w:val="0"/>
        <w:ind w:left="357" w:hanging="357"/>
        <w:contextualSpacing/>
        <w:rPr>
          <w:rFonts w:eastAsia="Calibri"/>
          <w:lang w:eastAsia="en-US"/>
        </w:rPr>
      </w:pPr>
      <w:r w:rsidRPr="00341737">
        <w:rPr>
          <w:rFonts w:eastAsia="Calibri"/>
          <w:lang w:eastAsia="en-US"/>
        </w:rPr>
        <w:t>Apstiprināt kustamās mantas</w:t>
      </w:r>
      <w:r w:rsidR="00454B3D">
        <w:rPr>
          <w:rFonts w:eastAsia="Calibri"/>
          <w:lang w:eastAsia="en-US"/>
        </w:rPr>
        <w:t xml:space="preserve"> </w:t>
      </w:r>
      <w:r w:rsidRPr="00341737">
        <w:rPr>
          <w:rFonts w:eastAsia="Calibri"/>
          <w:lang w:eastAsia="en-US"/>
        </w:rPr>
        <w:t>sākumcenu 6,00 EUR (seši eiro, 00 centi) par 1 (vienu) kurināmās šķeldas beramo kubikmetru (bez PVN).</w:t>
      </w:r>
    </w:p>
    <w:p w:rsidR="00341737" w:rsidRPr="00341737" w:rsidRDefault="00341737" w:rsidP="004A130C">
      <w:pPr>
        <w:numPr>
          <w:ilvl w:val="0"/>
          <w:numId w:val="50"/>
        </w:numPr>
        <w:autoSpaceDE w:val="0"/>
        <w:autoSpaceDN w:val="0"/>
        <w:adjustRightInd w:val="0"/>
        <w:ind w:left="357" w:hanging="357"/>
        <w:contextualSpacing/>
        <w:rPr>
          <w:rFonts w:eastAsia="Calibri"/>
          <w:lang w:eastAsia="en-US"/>
        </w:rPr>
      </w:pPr>
      <w:r w:rsidRPr="00341737">
        <w:rPr>
          <w:rFonts w:eastAsia="Calibri"/>
          <w:lang w:eastAsia="en-US"/>
        </w:rPr>
        <w:t xml:space="preserve">Apstiprināt Limbažu novada pašvaldības kustamās mantas – </w:t>
      </w:r>
      <w:proofErr w:type="spellStart"/>
      <w:r w:rsidRPr="00341737">
        <w:rPr>
          <w:rFonts w:eastAsia="Calibri"/>
          <w:lang w:eastAsia="en-US"/>
        </w:rPr>
        <w:t>šķeldošanas</w:t>
      </w:r>
      <w:proofErr w:type="spellEnd"/>
      <w:r w:rsidRPr="00341737">
        <w:rPr>
          <w:rFonts w:eastAsia="Calibri"/>
          <w:lang w:eastAsia="en-US"/>
        </w:rPr>
        <w:t xml:space="preserve"> materiāla (zaru) izsoles noteikumu projektu (pielikumā).</w:t>
      </w:r>
    </w:p>
    <w:p w:rsidR="00341737" w:rsidRPr="00341737" w:rsidRDefault="00341737" w:rsidP="004A130C">
      <w:pPr>
        <w:numPr>
          <w:ilvl w:val="0"/>
          <w:numId w:val="50"/>
        </w:numPr>
        <w:autoSpaceDE w:val="0"/>
        <w:autoSpaceDN w:val="0"/>
        <w:adjustRightInd w:val="0"/>
        <w:ind w:left="357" w:hanging="357"/>
        <w:contextualSpacing/>
        <w:rPr>
          <w:rFonts w:eastAsia="Calibri"/>
          <w:lang w:eastAsia="en-US"/>
        </w:rPr>
      </w:pPr>
      <w:r w:rsidRPr="00341737">
        <w:rPr>
          <w:rFonts w:eastAsia="Calibri"/>
          <w:lang w:eastAsia="en-US"/>
        </w:rPr>
        <w:t xml:space="preserve">Uzdot Limbažu novada pašvaldības īpašumu privatizācijas un atsavināšanas komisijai veikt Publiskas personas mantas atsavināšanas likumā noteiktās darbības, lai atsavinātu kustamo mantu - </w:t>
      </w:r>
      <w:proofErr w:type="spellStart"/>
      <w:r w:rsidRPr="00341737">
        <w:rPr>
          <w:rFonts w:eastAsia="Calibri"/>
          <w:lang w:eastAsia="en-US"/>
        </w:rPr>
        <w:t>šķeldošanas</w:t>
      </w:r>
      <w:proofErr w:type="spellEnd"/>
      <w:r w:rsidRPr="00341737">
        <w:rPr>
          <w:rFonts w:eastAsia="Calibri"/>
          <w:lang w:eastAsia="en-US"/>
        </w:rPr>
        <w:t xml:space="preserve"> materiālu (zarus).</w:t>
      </w:r>
    </w:p>
    <w:p w:rsidR="00341737" w:rsidRPr="00341737" w:rsidRDefault="00341737" w:rsidP="00341737">
      <w:pPr>
        <w:autoSpaceDE w:val="0"/>
        <w:autoSpaceDN w:val="0"/>
        <w:adjustRightInd w:val="0"/>
        <w:ind w:firstLine="0"/>
        <w:rPr>
          <w:rFonts w:eastAsia="Calibri"/>
          <w:color w:val="000000"/>
          <w:lang w:eastAsia="en-US"/>
        </w:rPr>
      </w:pPr>
    </w:p>
    <w:p w:rsidR="00341737" w:rsidRPr="00341737" w:rsidRDefault="00341737" w:rsidP="00341737">
      <w:pPr>
        <w:ind w:firstLine="0"/>
        <w:rPr>
          <w:b/>
          <w:bCs/>
          <w:lang w:val="en-GB" w:eastAsia="en-US"/>
        </w:rPr>
      </w:pPr>
    </w:p>
    <w:p w:rsidR="00341737" w:rsidRPr="00341737" w:rsidRDefault="00194CA8" w:rsidP="00341737">
      <w:pPr>
        <w:keepNext/>
        <w:ind w:firstLine="0"/>
        <w:jc w:val="center"/>
        <w:outlineLvl w:val="0"/>
        <w:rPr>
          <w:b/>
          <w:bCs/>
        </w:rPr>
      </w:pPr>
      <w:r>
        <w:rPr>
          <w:b/>
          <w:bCs/>
        </w:rPr>
        <w:t>37</w:t>
      </w:r>
      <w:r w:rsidR="00341737" w:rsidRPr="00341737">
        <w:rPr>
          <w:b/>
          <w:bCs/>
        </w:rPr>
        <w:t>.§</w:t>
      </w:r>
    </w:p>
    <w:p w:rsidR="00341737" w:rsidRPr="00341737" w:rsidRDefault="00341737" w:rsidP="00341737">
      <w:pPr>
        <w:pBdr>
          <w:bottom w:val="single" w:sz="4" w:space="1" w:color="auto"/>
        </w:pBdr>
        <w:ind w:firstLine="0"/>
        <w:rPr>
          <w:rFonts w:eastAsiaTheme="minorHAnsi"/>
          <w:b/>
          <w:lang w:eastAsia="en-US"/>
        </w:rPr>
      </w:pPr>
      <w:r w:rsidRPr="00341737">
        <w:rPr>
          <w:rFonts w:eastAsiaTheme="minorHAnsi"/>
          <w:b/>
          <w:lang w:eastAsia="en-US"/>
        </w:rPr>
        <w:t>Par Limbažu novada pašvaldības konkursa „Skaistākais Ziemassvētku noformējums” nolikuma apstiprināšanu</w:t>
      </w:r>
    </w:p>
    <w:p w:rsidR="00341737" w:rsidRPr="00341737" w:rsidRDefault="00341737" w:rsidP="00341737">
      <w:pPr>
        <w:ind w:firstLine="0"/>
        <w:jc w:val="center"/>
        <w:rPr>
          <w:rFonts w:eastAsiaTheme="minorHAnsi"/>
          <w:lang w:eastAsia="en-US"/>
        </w:rPr>
      </w:pPr>
      <w:r w:rsidRPr="00341737">
        <w:rPr>
          <w:rFonts w:eastAsiaTheme="minorHAnsi"/>
          <w:lang w:eastAsia="en-US"/>
        </w:rPr>
        <w:t xml:space="preserve">Ziņo </w:t>
      </w:r>
      <w:proofErr w:type="spellStart"/>
      <w:r w:rsidRPr="00341737">
        <w:rPr>
          <w:rFonts w:eastAsiaTheme="minorHAnsi"/>
          <w:lang w:eastAsia="en-US"/>
        </w:rPr>
        <w:t>D.Zemmers</w:t>
      </w:r>
      <w:proofErr w:type="spellEnd"/>
    </w:p>
    <w:p w:rsidR="00341737" w:rsidRPr="00341737" w:rsidRDefault="00341737" w:rsidP="00341737">
      <w:pPr>
        <w:ind w:firstLine="0"/>
        <w:rPr>
          <w:rFonts w:eastAsiaTheme="minorHAnsi"/>
          <w:lang w:eastAsia="en-US"/>
        </w:rPr>
      </w:pPr>
    </w:p>
    <w:p w:rsidR="00CF6082" w:rsidRPr="00517E82" w:rsidRDefault="00341737" w:rsidP="00CF6082">
      <w:pPr>
        <w:ind w:firstLine="720"/>
        <w:contextualSpacing/>
        <w:rPr>
          <w:lang w:eastAsia="en-US"/>
        </w:rPr>
      </w:pPr>
      <w:r w:rsidRPr="00341737">
        <w:rPr>
          <w:rFonts w:eastAsiaTheme="minorHAnsi"/>
          <w:lang w:eastAsia="en-US"/>
        </w:rPr>
        <w:t xml:space="preserve">Iepazinusies ar Limbažu novada pašvaldības Domes priekšsēdētāja </w:t>
      </w:r>
      <w:proofErr w:type="spellStart"/>
      <w:r w:rsidRPr="00341737">
        <w:rPr>
          <w:rFonts w:eastAsiaTheme="minorHAnsi"/>
          <w:lang w:eastAsia="en-US"/>
        </w:rPr>
        <w:t>D.Zemmera</w:t>
      </w:r>
      <w:proofErr w:type="spellEnd"/>
      <w:r w:rsidRPr="00341737">
        <w:rPr>
          <w:rFonts w:eastAsiaTheme="minorHAnsi"/>
          <w:lang w:eastAsia="en-US"/>
        </w:rPr>
        <w:t xml:space="preserve"> informāciju, pamatojoties uz likuma „Par pašvaldībām” 12. pantu, 41. panta pirmās daļas 2. punktu, 61. pantu, </w:t>
      </w:r>
      <w:r w:rsidR="00CF6082" w:rsidRPr="00061F17">
        <w:rPr>
          <w:b/>
          <w:bCs/>
        </w:rPr>
        <w:lastRenderedPageBreak/>
        <w:t>atklāti balsojot: PAR</w:t>
      </w:r>
      <w:r w:rsidR="00CF6082" w:rsidRPr="00411700">
        <w:t xml:space="preserve"> –</w:t>
      </w:r>
      <w:r w:rsidR="00CF6082">
        <w:t xml:space="preserve"> 13 deputāti (</w:t>
      </w:r>
      <w:r w:rsidR="00CF6082" w:rsidRPr="008339E3">
        <w:t xml:space="preserve">Jānis </w:t>
      </w:r>
      <w:proofErr w:type="spellStart"/>
      <w:r w:rsidR="00CF6082" w:rsidRPr="008339E3">
        <w:t>Bārbalis</w:t>
      </w:r>
      <w:proofErr w:type="spellEnd"/>
      <w:r w:rsidR="00CF6082" w:rsidRPr="008339E3">
        <w:t xml:space="preserve">, Māris </w:t>
      </w:r>
      <w:proofErr w:type="spellStart"/>
      <w:r w:rsidR="00CF6082" w:rsidRPr="008339E3">
        <w:t>Beļaunieks</w:t>
      </w:r>
      <w:proofErr w:type="spellEnd"/>
      <w:r w:rsidR="00CF6082" w:rsidRPr="008339E3">
        <w:t xml:space="preserve">, </w:t>
      </w:r>
      <w:r w:rsidR="00CF6082">
        <w:t xml:space="preserve">Andris Garklāvs, Gunta Ozola, </w:t>
      </w:r>
      <w:r w:rsidR="00CF6082" w:rsidRPr="008339E3">
        <w:t xml:space="preserve">Gundars </w:t>
      </w:r>
      <w:proofErr w:type="spellStart"/>
      <w:r w:rsidR="00CF6082" w:rsidRPr="008339E3">
        <w:t>Plešs</w:t>
      </w:r>
      <w:proofErr w:type="spellEnd"/>
      <w:r w:rsidR="00CF6082" w:rsidRPr="008339E3">
        <w:t xml:space="preserve">, </w:t>
      </w:r>
      <w:r w:rsidR="00CF6082">
        <w:t xml:space="preserve">Taiga </w:t>
      </w:r>
      <w:proofErr w:type="spellStart"/>
      <w:r w:rsidR="00CF6082">
        <w:t>Plitniece</w:t>
      </w:r>
      <w:proofErr w:type="spellEnd"/>
      <w:r w:rsidR="00CF6082">
        <w:t xml:space="preserve">, </w:t>
      </w:r>
      <w:r w:rsidR="00CF6082" w:rsidRPr="008339E3">
        <w:t xml:space="preserve">Ziedonis </w:t>
      </w:r>
      <w:proofErr w:type="spellStart"/>
      <w:r w:rsidR="00CF6082" w:rsidRPr="008339E3">
        <w:t>Rubezis</w:t>
      </w:r>
      <w:proofErr w:type="spellEnd"/>
      <w:r w:rsidR="00CF6082" w:rsidRPr="008339E3">
        <w:t xml:space="preserve">, Reinis Siliņš, </w:t>
      </w:r>
      <w:r w:rsidR="00CF6082">
        <w:t xml:space="preserve">Ģirts Vilciņš, </w:t>
      </w:r>
      <w:r w:rsidR="00CF6082" w:rsidRPr="008339E3">
        <w:t xml:space="preserve">Andis Zaļaiskalns, Ineta Zariņa, Edmunds </w:t>
      </w:r>
      <w:proofErr w:type="spellStart"/>
      <w:r w:rsidR="00CF6082" w:rsidRPr="008339E3">
        <w:t>Zeidmanis</w:t>
      </w:r>
      <w:proofErr w:type="spellEnd"/>
      <w:r w:rsidR="00CF6082" w:rsidRPr="008339E3">
        <w:t>, Didzis Zemmers</w:t>
      </w:r>
      <w:r w:rsidR="00CF6082">
        <w:t>)</w:t>
      </w:r>
      <w:r w:rsidR="00CF6082" w:rsidRPr="00411700">
        <w:t xml:space="preserve">, </w:t>
      </w:r>
      <w:r w:rsidR="00CF6082" w:rsidRPr="00061F17">
        <w:rPr>
          <w:b/>
          <w:bCs/>
        </w:rPr>
        <w:t>PRET –</w:t>
      </w:r>
      <w:r w:rsidR="00CF6082" w:rsidRPr="00411700">
        <w:t xml:space="preserve"> </w:t>
      </w:r>
      <w:r w:rsidR="00CF6082">
        <w:t>nav</w:t>
      </w:r>
      <w:r w:rsidR="00CF6082" w:rsidRPr="00411700">
        <w:t xml:space="preserve">, </w:t>
      </w:r>
      <w:r w:rsidR="00CF6082" w:rsidRPr="00061F17">
        <w:rPr>
          <w:b/>
          <w:bCs/>
        </w:rPr>
        <w:t xml:space="preserve">ATTURAS – </w:t>
      </w:r>
      <w:r w:rsidR="00CF6082" w:rsidRPr="00061F17">
        <w:rPr>
          <w:bCs/>
        </w:rPr>
        <w:t>nav</w:t>
      </w:r>
      <w:r w:rsidR="00CF6082" w:rsidRPr="00411700">
        <w:t xml:space="preserve">, Limbažu novada dome </w:t>
      </w:r>
      <w:r w:rsidR="00CF6082" w:rsidRPr="00061F17">
        <w:rPr>
          <w:b/>
          <w:bCs/>
        </w:rPr>
        <w:t>NOLEMJ:</w:t>
      </w:r>
    </w:p>
    <w:p w:rsidR="00341737" w:rsidRPr="00341737" w:rsidRDefault="00341737" w:rsidP="00341737">
      <w:pPr>
        <w:ind w:firstLine="0"/>
        <w:rPr>
          <w:rFonts w:eastAsiaTheme="minorHAnsi"/>
          <w:lang w:eastAsia="en-US"/>
        </w:rPr>
      </w:pPr>
    </w:p>
    <w:p w:rsidR="00341737" w:rsidRPr="00341737" w:rsidRDefault="00341737" w:rsidP="00CF6082">
      <w:pPr>
        <w:numPr>
          <w:ilvl w:val="0"/>
          <w:numId w:val="43"/>
        </w:numPr>
        <w:ind w:left="357" w:hanging="357"/>
        <w:contextualSpacing/>
        <w:rPr>
          <w:rFonts w:eastAsiaTheme="minorHAnsi" w:cstheme="minorBidi"/>
          <w:szCs w:val="22"/>
          <w:lang w:eastAsia="en-US"/>
        </w:rPr>
      </w:pPr>
      <w:r w:rsidRPr="00341737">
        <w:rPr>
          <w:rFonts w:eastAsiaTheme="minorHAnsi" w:cstheme="minorBidi"/>
          <w:szCs w:val="22"/>
          <w:lang w:eastAsia="en-US"/>
        </w:rPr>
        <w:t>Apstiprināt Limbažu novada pašvaldības konkursa „Skaistākais Ziemassvētku noformējums” nolikuma projektu (pielikumā).</w:t>
      </w:r>
    </w:p>
    <w:p w:rsidR="00341737" w:rsidRPr="00341737" w:rsidRDefault="00341737" w:rsidP="00CF6082">
      <w:pPr>
        <w:numPr>
          <w:ilvl w:val="0"/>
          <w:numId w:val="43"/>
        </w:numPr>
        <w:ind w:left="357" w:hanging="357"/>
        <w:contextualSpacing/>
        <w:rPr>
          <w:rFonts w:eastAsiaTheme="minorHAnsi" w:cstheme="minorBidi"/>
          <w:szCs w:val="22"/>
          <w:lang w:eastAsia="en-US"/>
        </w:rPr>
      </w:pPr>
      <w:r w:rsidRPr="00341737">
        <w:rPr>
          <w:rFonts w:eastAsiaTheme="minorHAnsi" w:cstheme="minorBidi"/>
          <w:szCs w:val="22"/>
          <w:lang w:eastAsia="en-US"/>
        </w:rPr>
        <w:t xml:space="preserve">Kontroli par lēmuma izpildi uzdot Limbažu novada pašvaldības izpilddirektoram </w:t>
      </w:r>
      <w:proofErr w:type="spellStart"/>
      <w:r w:rsidRPr="00341737">
        <w:rPr>
          <w:rFonts w:eastAsiaTheme="minorHAnsi" w:cstheme="minorBidi"/>
          <w:szCs w:val="22"/>
          <w:lang w:eastAsia="en-US"/>
        </w:rPr>
        <w:t>A.Liniņam</w:t>
      </w:r>
      <w:proofErr w:type="spellEnd"/>
      <w:r w:rsidRPr="00341737">
        <w:rPr>
          <w:rFonts w:eastAsiaTheme="minorHAnsi" w:cstheme="minorBidi"/>
          <w:szCs w:val="22"/>
          <w:lang w:eastAsia="en-US"/>
        </w:rPr>
        <w:t>.</w:t>
      </w:r>
    </w:p>
    <w:p w:rsidR="00341737" w:rsidRPr="00341737" w:rsidRDefault="00341737" w:rsidP="00341737">
      <w:pPr>
        <w:ind w:firstLine="0"/>
        <w:jc w:val="left"/>
      </w:pPr>
    </w:p>
    <w:p w:rsidR="00341737" w:rsidRPr="00341737" w:rsidRDefault="00341737" w:rsidP="00341737">
      <w:pPr>
        <w:ind w:firstLine="0"/>
        <w:jc w:val="left"/>
      </w:pPr>
    </w:p>
    <w:p w:rsidR="00341737" w:rsidRPr="00341737" w:rsidRDefault="00194CA8" w:rsidP="00341737">
      <w:pPr>
        <w:keepNext/>
        <w:ind w:firstLine="0"/>
        <w:jc w:val="center"/>
        <w:outlineLvl w:val="0"/>
      </w:pPr>
      <w:r>
        <w:rPr>
          <w:b/>
          <w:bCs/>
        </w:rPr>
        <w:t>38</w:t>
      </w:r>
      <w:r w:rsidR="00341737" w:rsidRPr="00341737">
        <w:rPr>
          <w:b/>
          <w:bCs/>
        </w:rPr>
        <w:t>.§</w:t>
      </w:r>
    </w:p>
    <w:p w:rsidR="00341737" w:rsidRPr="00341737" w:rsidRDefault="00341737" w:rsidP="00341737">
      <w:pPr>
        <w:pBdr>
          <w:bottom w:val="single" w:sz="4" w:space="1" w:color="auto"/>
        </w:pBdr>
        <w:ind w:firstLine="0"/>
        <w:rPr>
          <w:b/>
          <w:bCs/>
        </w:rPr>
      </w:pPr>
      <w:r w:rsidRPr="00341737">
        <w:rPr>
          <w:b/>
          <w:bCs/>
        </w:rPr>
        <w:t xml:space="preserve">Par Limbažu novada pašvaldības Domes priekšsēdētāja </w:t>
      </w:r>
      <w:proofErr w:type="spellStart"/>
      <w:r w:rsidRPr="00341737">
        <w:rPr>
          <w:b/>
          <w:bCs/>
        </w:rPr>
        <w:t>D.Zemmera</w:t>
      </w:r>
      <w:proofErr w:type="spellEnd"/>
      <w:r w:rsidRPr="00341737">
        <w:rPr>
          <w:b/>
          <w:bCs/>
        </w:rPr>
        <w:t xml:space="preserve"> ikgadējo atvaļinājumu</w:t>
      </w:r>
    </w:p>
    <w:p w:rsidR="00341737" w:rsidRPr="00341737" w:rsidRDefault="00341737" w:rsidP="00341737">
      <w:pPr>
        <w:ind w:firstLine="0"/>
        <w:jc w:val="center"/>
        <w:rPr>
          <w:bCs/>
        </w:rPr>
      </w:pPr>
      <w:r w:rsidRPr="00341737">
        <w:rPr>
          <w:bCs/>
        </w:rPr>
        <w:t xml:space="preserve">Ziņo </w:t>
      </w:r>
      <w:proofErr w:type="spellStart"/>
      <w:r w:rsidRPr="00341737">
        <w:rPr>
          <w:bCs/>
        </w:rPr>
        <w:t>D.Zemmers</w:t>
      </w:r>
      <w:proofErr w:type="spellEnd"/>
    </w:p>
    <w:p w:rsidR="00341737" w:rsidRPr="00341737" w:rsidRDefault="00341737" w:rsidP="00341737">
      <w:pPr>
        <w:ind w:firstLine="0"/>
        <w:jc w:val="center"/>
        <w:rPr>
          <w:b/>
          <w:bCs/>
        </w:rPr>
      </w:pPr>
    </w:p>
    <w:p w:rsidR="00CF6082" w:rsidRPr="00517E82" w:rsidRDefault="00341737" w:rsidP="00CF6082">
      <w:pPr>
        <w:ind w:firstLine="720"/>
        <w:contextualSpacing/>
        <w:rPr>
          <w:lang w:eastAsia="en-US"/>
        </w:rPr>
      </w:pPr>
      <w:r w:rsidRPr="00341737">
        <w:t xml:space="preserve">Iepazinusies ar Limbažu novada pašvaldības Domes priekšsēdētāja </w:t>
      </w:r>
      <w:proofErr w:type="spellStart"/>
      <w:r w:rsidRPr="00341737">
        <w:t>D.Zemmera</w:t>
      </w:r>
      <w:proofErr w:type="spellEnd"/>
      <w:r w:rsidRPr="00341737">
        <w:t xml:space="preserve"> 20.11.2018. iesniegumu (reģistrēts ar Nr. 4.12.1/18/7227) par ikgadējā apmaksātā atvaļinājuma piešķiršanu, pamatojoties uz likuma “Par pašvaldībām” 21.panta pirmās daļas 27.punktu, Limbažu novada pašvaldības institūciju amatpersonu un darbinieku atlīdzības nolikuma 12.punktu un 78.punktu</w:t>
      </w:r>
      <w:r w:rsidRPr="00341737">
        <w:rPr>
          <w:bCs/>
        </w:rPr>
        <w:t xml:space="preserve">, </w:t>
      </w:r>
      <w:r w:rsidR="00CF6082" w:rsidRPr="00061F17">
        <w:rPr>
          <w:b/>
          <w:bCs/>
        </w:rPr>
        <w:t>atklāti balsojot: PAR</w:t>
      </w:r>
      <w:r w:rsidR="00CF6082" w:rsidRPr="00411700">
        <w:t xml:space="preserve"> –</w:t>
      </w:r>
      <w:r w:rsidR="00CF6082">
        <w:t xml:space="preserve"> 1</w:t>
      </w:r>
      <w:r w:rsidR="00CF6082">
        <w:t>2</w:t>
      </w:r>
      <w:r w:rsidR="00CF6082">
        <w:t xml:space="preserve"> deputāti (</w:t>
      </w:r>
      <w:r w:rsidR="00CF6082" w:rsidRPr="008339E3">
        <w:t xml:space="preserve">Jānis </w:t>
      </w:r>
      <w:proofErr w:type="spellStart"/>
      <w:r w:rsidR="00CF6082" w:rsidRPr="008339E3">
        <w:t>Bārbalis</w:t>
      </w:r>
      <w:proofErr w:type="spellEnd"/>
      <w:r w:rsidR="00CF6082" w:rsidRPr="008339E3">
        <w:t xml:space="preserve">, Māris </w:t>
      </w:r>
      <w:proofErr w:type="spellStart"/>
      <w:r w:rsidR="00CF6082" w:rsidRPr="008339E3">
        <w:t>Beļaunieks</w:t>
      </w:r>
      <w:proofErr w:type="spellEnd"/>
      <w:r w:rsidR="00CF6082" w:rsidRPr="008339E3">
        <w:t xml:space="preserve">, </w:t>
      </w:r>
      <w:r w:rsidR="00CF6082">
        <w:t xml:space="preserve">Andris Garklāvs, Gunta Ozola, </w:t>
      </w:r>
      <w:r w:rsidR="00CF6082" w:rsidRPr="008339E3">
        <w:t xml:space="preserve">Gundars </w:t>
      </w:r>
      <w:proofErr w:type="spellStart"/>
      <w:r w:rsidR="00CF6082" w:rsidRPr="008339E3">
        <w:t>Plešs</w:t>
      </w:r>
      <w:proofErr w:type="spellEnd"/>
      <w:r w:rsidR="00CF6082" w:rsidRPr="008339E3">
        <w:t xml:space="preserve">, </w:t>
      </w:r>
      <w:r w:rsidR="00CF6082">
        <w:t xml:space="preserve">Taiga </w:t>
      </w:r>
      <w:proofErr w:type="spellStart"/>
      <w:r w:rsidR="00CF6082">
        <w:t>Plitniece</w:t>
      </w:r>
      <w:proofErr w:type="spellEnd"/>
      <w:r w:rsidR="00CF6082">
        <w:t xml:space="preserve">, </w:t>
      </w:r>
      <w:r w:rsidR="00CF6082" w:rsidRPr="008339E3">
        <w:t xml:space="preserve">Ziedonis </w:t>
      </w:r>
      <w:proofErr w:type="spellStart"/>
      <w:r w:rsidR="00CF6082" w:rsidRPr="008339E3">
        <w:t>Rubezis</w:t>
      </w:r>
      <w:proofErr w:type="spellEnd"/>
      <w:r w:rsidR="00CF6082" w:rsidRPr="008339E3">
        <w:t xml:space="preserve">, Reinis Siliņš, </w:t>
      </w:r>
      <w:r w:rsidR="00CF6082">
        <w:t xml:space="preserve">Ģirts Vilciņš, </w:t>
      </w:r>
      <w:r w:rsidR="00CF6082" w:rsidRPr="008339E3">
        <w:t xml:space="preserve">Andis Zaļaiskalns, Ineta Zariņa, Edmunds </w:t>
      </w:r>
      <w:proofErr w:type="spellStart"/>
      <w:r w:rsidR="00CF6082" w:rsidRPr="008339E3">
        <w:t>Zeidmanis</w:t>
      </w:r>
      <w:proofErr w:type="spellEnd"/>
      <w:r w:rsidR="00CF6082">
        <w:t>)</w:t>
      </w:r>
      <w:r w:rsidR="00CF6082" w:rsidRPr="00411700">
        <w:t xml:space="preserve">, </w:t>
      </w:r>
      <w:r w:rsidR="00CF6082" w:rsidRPr="00061F17">
        <w:rPr>
          <w:b/>
          <w:bCs/>
        </w:rPr>
        <w:t>PRET –</w:t>
      </w:r>
      <w:r w:rsidR="00CF6082" w:rsidRPr="00411700">
        <w:t xml:space="preserve"> </w:t>
      </w:r>
      <w:r w:rsidR="00CF6082">
        <w:t>nav</w:t>
      </w:r>
      <w:r w:rsidR="00CF6082" w:rsidRPr="00411700">
        <w:t xml:space="preserve">, </w:t>
      </w:r>
      <w:r w:rsidR="00CF6082" w:rsidRPr="00061F17">
        <w:rPr>
          <w:b/>
          <w:bCs/>
        </w:rPr>
        <w:t xml:space="preserve">ATTURAS – </w:t>
      </w:r>
      <w:r w:rsidR="00CF6082" w:rsidRPr="00061F17">
        <w:rPr>
          <w:bCs/>
        </w:rPr>
        <w:t>nav</w:t>
      </w:r>
      <w:r w:rsidR="00CF6082" w:rsidRPr="00411700">
        <w:t xml:space="preserve">, </w:t>
      </w:r>
      <w:r w:rsidR="007932CA">
        <w:t xml:space="preserve">balsojumā nepiedalās deputāts </w:t>
      </w:r>
      <w:r w:rsidR="007932CA" w:rsidRPr="008339E3">
        <w:t>Didzis Zemmers</w:t>
      </w:r>
      <w:r w:rsidR="007932CA">
        <w:t>,</w:t>
      </w:r>
      <w:r w:rsidR="007932CA" w:rsidRPr="00411700">
        <w:t xml:space="preserve"> </w:t>
      </w:r>
      <w:r w:rsidR="00CF6082" w:rsidRPr="00411700">
        <w:t xml:space="preserve">Limbažu novada dome </w:t>
      </w:r>
      <w:r w:rsidR="00CF6082" w:rsidRPr="00061F17">
        <w:rPr>
          <w:b/>
          <w:bCs/>
        </w:rPr>
        <w:t>NOLEMJ:</w:t>
      </w:r>
    </w:p>
    <w:p w:rsidR="00341737" w:rsidRPr="00341737" w:rsidRDefault="00341737" w:rsidP="00341737">
      <w:pPr>
        <w:ind w:firstLine="0"/>
      </w:pPr>
    </w:p>
    <w:p w:rsidR="00341737" w:rsidRPr="00341737" w:rsidRDefault="00341737" w:rsidP="00341737">
      <w:pPr>
        <w:tabs>
          <w:tab w:val="left" w:pos="6480"/>
          <w:tab w:val="left" w:pos="7560"/>
        </w:tabs>
        <w:ind w:firstLine="0"/>
      </w:pPr>
      <w:r w:rsidRPr="00341737">
        <w:t xml:space="preserve">piešķirt Limbažu novada pašvaldības Domes priekšsēdētājam </w:t>
      </w:r>
      <w:proofErr w:type="spellStart"/>
      <w:r w:rsidRPr="00341737">
        <w:t>D.Zemmeram</w:t>
      </w:r>
      <w:proofErr w:type="spellEnd"/>
      <w:r w:rsidRPr="00341737">
        <w:t xml:space="preserve"> ikgadējo apmaksāto atvaļinājumu 1 (vienu) kalendāro nedēļu ar 27.12.2018. par laika periodu no 02.03.2017. – 01.03.2018.</w:t>
      </w:r>
    </w:p>
    <w:p w:rsidR="00341737" w:rsidRPr="00341737" w:rsidRDefault="00341737" w:rsidP="00341737">
      <w:pPr>
        <w:ind w:firstLine="0"/>
        <w:jc w:val="left"/>
      </w:pPr>
    </w:p>
    <w:p w:rsidR="00341737" w:rsidRPr="00341737" w:rsidRDefault="00341737" w:rsidP="00341737">
      <w:pPr>
        <w:ind w:firstLine="0"/>
        <w:jc w:val="left"/>
      </w:pPr>
    </w:p>
    <w:p w:rsidR="00341737" w:rsidRPr="00341737" w:rsidRDefault="00194CA8" w:rsidP="00341737">
      <w:pPr>
        <w:keepNext/>
        <w:ind w:firstLine="0"/>
        <w:jc w:val="center"/>
        <w:outlineLvl w:val="0"/>
      </w:pPr>
      <w:r>
        <w:rPr>
          <w:b/>
          <w:bCs/>
        </w:rPr>
        <w:t>39</w:t>
      </w:r>
      <w:r w:rsidR="00341737" w:rsidRPr="00341737">
        <w:rPr>
          <w:b/>
          <w:bCs/>
        </w:rPr>
        <w:t>.§</w:t>
      </w:r>
    </w:p>
    <w:p w:rsidR="00341737" w:rsidRPr="00341737" w:rsidRDefault="00341737" w:rsidP="00341737">
      <w:pPr>
        <w:pBdr>
          <w:bottom w:val="single" w:sz="4" w:space="1" w:color="auto"/>
        </w:pBdr>
        <w:ind w:firstLine="0"/>
        <w:rPr>
          <w:rFonts w:eastAsia="Calibri"/>
          <w:b/>
          <w:bCs/>
          <w:lang w:eastAsia="en-US"/>
        </w:rPr>
      </w:pPr>
      <w:r w:rsidRPr="00341737">
        <w:rPr>
          <w:rFonts w:eastAsia="Calibri"/>
          <w:b/>
          <w:lang w:eastAsia="en-US"/>
        </w:rPr>
        <w:t>Par 2018. gada decembra kārtējās domes sēdes pārcelšanu</w:t>
      </w:r>
    </w:p>
    <w:p w:rsidR="00341737" w:rsidRPr="00341737" w:rsidRDefault="00341737" w:rsidP="00341737">
      <w:pPr>
        <w:ind w:firstLine="0"/>
        <w:jc w:val="center"/>
      </w:pPr>
      <w:r w:rsidRPr="00341737">
        <w:t xml:space="preserve">Ziņo </w:t>
      </w:r>
      <w:proofErr w:type="spellStart"/>
      <w:r w:rsidRPr="00341737">
        <w:t>D.Zemmers</w:t>
      </w:r>
      <w:proofErr w:type="spellEnd"/>
      <w:r w:rsidR="00A50095">
        <w:t xml:space="preserve">, debatēs piedalās </w:t>
      </w:r>
      <w:proofErr w:type="spellStart"/>
      <w:r w:rsidR="00A50095">
        <w:t>A.Garklāvs</w:t>
      </w:r>
      <w:proofErr w:type="spellEnd"/>
      <w:r w:rsidR="00A50095">
        <w:t xml:space="preserve">, </w:t>
      </w:r>
      <w:proofErr w:type="spellStart"/>
      <w:r w:rsidR="00A50095">
        <w:t>M.Beļaunieks</w:t>
      </w:r>
      <w:proofErr w:type="spellEnd"/>
      <w:r w:rsidR="00A50095">
        <w:t xml:space="preserve">, </w:t>
      </w:r>
      <w:proofErr w:type="spellStart"/>
      <w:r w:rsidR="00A50095">
        <w:t>A.Briede</w:t>
      </w:r>
      <w:proofErr w:type="spellEnd"/>
    </w:p>
    <w:p w:rsidR="00341737" w:rsidRPr="00341737" w:rsidRDefault="00341737" w:rsidP="00341737">
      <w:pPr>
        <w:ind w:firstLine="0"/>
        <w:jc w:val="left"/>
        <w:rPr>
          <w:sz w:val="30"/>
          <w:szCs w:val="30"/>
        </w:rPr>
      </w:pPr>
    </w:p>
    <w:p w:rsidR="00341737" w:rsidRPr="00341737" w:rsidRDefault="00341737" w:rsidP="00A50095">
      <w:pPr>
        <w:ind w:firstLine="720"/>
      </w:pPr>
      <w:r w:rsidRPr="00341737">
        <w:t xml:space="preserve">Limbažu novada pašvaldības Domes priekšsēdētājs </w:t>
      </w:r>
      <w:proofErr w:type="spellStart"/>
      <w:r w:rsidRPr="00341737">
        <w:t>D.Zemmers</w:t>
      </w:r>
      <w:proofErr w:type="spellEnd"/>
      <w:r w:rsidRPr="00341737">
        <w:t xml:space="preserve"> informē, ka, saskaņā ar Limbažu novada domes 2012. gada 16. februāra saistošo noteikumu Nr. 5 “Limbažu novada pašvaldības nolikums” 69. punktu, domes kārtējās sēdes notiek katra mēneša ceturtās nedēļas ceturtdienā plkst. 15</w:t>
      </w:r>
      <w:r w:rsidRPr="00341737">
        <w:rPr>
          <w:vertAlign w:val="superscript"/>
        </w:rPr>
        <w:t>00</w:t>
      </w:r>
      <w:r w:rsidRPr="00341737">
        <w:t xml:space="preserve">. Dome savā kārtējā sēdē var noteikt citu nākamās domes sēdes norises laiku un vietu. </w:t>
      </w:r>
    </w:p>
    <w:p w:rsidR="00341737" w:rsidRPr="00341737" w:rsidRDefault="00341737" w:rsidP="00A50095">
      <w:pPr>
        <w:ind w:firstLine="720"/>
      </w:pPr>
      <w:r w:rsidRPr="00341737">
        <w:t xml:space="preserve">Saskaņā ar likuma “Par pašvaldībām” 27. panta otro daļu </w:t>
      </w:r>
      <w:r w:rsidRPr="00341737">
        <w:rPr>
          <w:rFonts w:eastAsia="Calibri"/>
          <w:lang w:eastAsia="en-US"/>
        </w:rPr>
        <w:t>domes deputātiem par kārtējās sēdes norises laiku, vietu un darba kārtību tiek paziņots pašvaldības nolikumā noteiktajā kārtībā.</w:t>
      </w:r>
    </w:p>
    <w:p w:rsidR="00341737" w:rsidRPr="00341737" w:rsidRDefault="00341737" w:rsidP="00A50095">
      <w:pPr>
        <w:ind w:firstLine="720"/>
      </w:pPr>
      <w:r w:rsidRPr="00341737">
        <w:t>Ņemot vērā, ka 2018. gada kārtējā domes sēde iekrīt 27. decembrī un sakarā ar nedēļas atpūtas dienām un svētku dienām no 22. līdz 26. decembrim, lai nodrošinātu lēmumu projektu sagatavošanu un nosūtīšanu domes sēdei normatīvajos aktos noteiktajā termiņā, būtu lietderīgi organizēt 2018. gada decembra apvienoto komitejas sēdi mēneša otrajā ceturtdienā, bet 2018. gada decembra kārtējo domes sēdi pārcelt uz 2018. gada decembra trešo ceturtdienu.</w:t>
      </w:r>
    </w:p>
    <w:p w:rsidR="00A50095" w:rsidRPr="00517E82" w:rsidRDefault="00341737" w:rsidP="00A50095">
      <w:pPr>
        <w:ind w:firstLine="720"/>
        <w:contextualSpacing/>
        <w:rPr>
          <w:lang w:eastAsia="en-US"/>
        </w:rPr>
      </w:pPr>
      <w:r w:rsidRPr="00341737">
        <w:t xml:space="preserve">Pamatojoties uz likuma „Par pašvaldībām” 21. panta pirmās daļas 27. punktu, 27. panta otro daļu un Limbažu novada domes 2012. gada 16. februāra saistošo noteikumu Nr. 5 “Limbažu novada pašvaldības nolikums” 69. punktu, </w:t>
      </w:r>
      <w:r w:rsidR="00A50095" w:rsidRPr="00061F17">
        <w:rPr>
          <w:b/>
          <w:bCs/>
        </w:rPr>
        <w:t>atklāti balsojot: PAR</w:t>
      </w:r>
      <w:r w:rsidR="00A50095" w:rsidRPr="00411700">
        <w:t xml:space="preserve"> –</w:t>
      </w:r>
      <w:r w:rsidR="00A50095">
        <w:t xml:space="preserve"> 13 deputāti (</w:t>
      </w:r>
      <w:r w:rsidR="00A50095" w:rsidRPr="008339E3">
        <w:t xml:space="preserve">Jānis </w:t>
      </w:r>
      <w:proofErr w:type="spellStart"/>
      <w:r w:rsidR="00A50095" w:rsidRPr="008339E3">
        <w:t>Bārbalis</w:t>
      </w:r>
      <w:proofErr w:type="spellEnd"/>
      <w:r w:rsidR="00A50095" w:rsidRPr="008339E3">
        <w:t xml:space="preserve">, Māris </w:t>
      </w:r>
      <w:proofErr w:type="spellStart"/>
      <w:r w:rsidR="00A50095" w:rsidRPr="008339E3">
        <w:t>Beļaunieks</w:t>
      </w:r>
      <w:proofErr w:type="spellEnd"/>
      <w:r w:rsidR="00A50095" w:rsidRPr="008339E3">
        <w:t xml:space="preserve">, </w:t>
      </w:r>
      <w:r w:rsidR="00A50095">
        <w:t xml:space="preserve">Andris Garklāvs, Gunta Ozola, </w:t>
      </w:r>
      <w:r w:rsidR="00A50095" w:rsidRPr="008339E3">
        <w:t xml:space="preserve">Gundars </w:t>
      </w:r>
      <w:proofErr w:type="spellStart"/>
      <w:r w:rsidR="00A50095" w:rsidRPr="008339E3">
        <w:t>Plešs</w:t>
      </w:r>
      <w:proofErr w:type="spellEnd"/>
      <w:r w:rsidR="00A50095" w:rsidRPr="008339E3">
        <w:t xml:space="preserve">, </w:t>
      </w:r>
      <w:r w:rsidR="00A50095">
        <w:t xml:space="preserve">Taiga </w:t>
      </w:r>
      <w:proofErr w:type="spellStart"/>
      <w:r w:rsidR="00A50095">
        <w:t>Plitniece</w:t>
      </w:r>
      <w:proofErr w:type="spellEnd"/>
      <w:r w:rsidR="00A50095">
        <w:t xml:space="preserve">, </w:t>
      </w:r>
      <w:r w:rsidR="00A50095" w:rsidRPr="008339E3">
        <w:t xml:space="preserve">Ziedonis </w:t>
      </w:r>
      <w:proofErr w:type="spellStart"/>
      <w:r w:rsidR="00A50095" w:rsidRPr="008339E3">
        <w:t>Rubezis</w:t>
      </w:r>
      <w:proofErr w:type="spellEnd"/>
      <w:r w:rsidR="00A50095" w:rsidRPr="008339E3">
        <w:t xml:space="preserve">, Reinis Siliņš, </w:t>
      </w:r>
      <w:r w:rsidR="00A50095">
        <w:t xml:space="preserve">Ģirts Vilciņš, </w:t>
      </w:r>
      <w:r w:rsidR="00A50095" w:rsidRPr="008339E3">
        <w:t xml:space="preserve">Andis Zaļaiskalns, Ineta Zariņa, Edmunds </w:t>
      </w:r>
      <w:proofErr w:type="spellStart"/>
      <w:r w:rsidR="00A50095" w:rsidRPr="008339E3">
        <w:t>Zeidmanis</w:t>
      </w:r>
      <w:proofErr w:type="spellEnd"/>
      <w:r w:rsidR="00A50095" w:rsidRPr="008339E3">
        <w:t>, Didzis Zemmers</w:t>
      </w:r>
      <w:r w:rsidR="00A50095">
        <w:t>)</w:t>
      </w:r>
      <w:r w:rsidR="00A50095" w:rsidRPr="00411700">
        <w:t xml:space="preserve">, </w:t>
      </w:r>
      <w:r w:rsidR="00A50095" w:rsidRPr="00061F17">
        <w:rPr>
          <w:b/>
          <w:bCs/>
        </w:rPr>
        <w:t>PRET –</w:t>
      </w:r>
      <w:r w:rsidR="00A50095" w:rsidRPr="00411700">
        <w:t xml:space="preserve"> </w:t>
      </w:r>
      <w:r w:rsidR="00A50095">
        <w:t>nav</w:t>
      </w:r>
      <w:r w:rsidR="00A50095" w:rsidRPr="00411700">
        <w:t xml:space="preserve">, </w:t>
      </w:r>
      <w:r w:rsidR="00A50095" w:rsidRPr="00061F17">
        <w:rPr>
          <w:b/>
          <w:bCs/>
        </w:rPr>
        <w:t xml:space="preserve">ATTURAS – </w:t>
      </w:r>
      <w:r w:rsidR="00A50095" w:rsidRPr="00061F17">
        <w:rPr>
          <w:bCs/>
        </w:rPr>
        <w:t>nav</w:t>
      </w:r>
      <w:r w:rsidR="00A50095" w:rsidRPr="00411700">
        <w:t xml:space="preserve">, Limbažu novada dome </w:t>
      </w:r>
      <w:r w:rsidR="00A50095" w:rsidRPr="00061F17">
        <w:rPr>
          <w:b/>
          <w:bCs/>
        </w:rPr>
        <w:t>NOLEMJ:</w:t>
      </w:r>
    </w:p>
    <w:p w:rsidR="00341737" w:rsidRPr="00341737" w:rsidRDefault="00341737" w:rsidP="00341737">
      <w:pPr>
        <w:ind w:firstLine="0"/>
      </w:pPr>
    </w:p>
    <w:p w:rsidR="00341737" w:rsidRPr="00341737" w:rsidRDefault="00341737" w:rsidP="004A130C">
      <w:pPr>
        <w:numPr>
          <w:ilvl w:val="0"/>
          <w:numId w:val="46"/>
        </w:numPr>
        <w:ind w:left="357" w:hanging="357"/>
        <w:contextualSpacing/>
        <w:rPr>
          <w:rFonts w:eastAsiaTheme="minorHAnsi" w:cstheme="minorBidi"/>
          <w:szCs w:val="22"/>
          <w:lang w:eastAsia="en-US"/>
        </w:rPr>
      </w:pPr>
      <w:r w:rsidRPr="00341737">
        <w:rPr>
          <w:rFonts w:eastAsiaTheme="minorHAnsi" w:cstheme="minorBidi"/>
          <w:szCs w:val="22"/>
          <w:lang w:eastAsia="en-US"/>
        </w:rPr>
        <w:lastRenderedPageBreak/>
        <w:t>Noteikt, ka Limbažu novada domes 2018. gada decembra kārtējā sēde notiks 2018. gada 20. decembrī plkst. 15.00.</w:t>
      </w:r>
    </w:p>
    <w:p w:rsidR="00341737" w:rsidRPr="00341737" w:rsidRDefault="00341737" w:rsidP="004A130C">
      <w:pPr>
        <w:numPr>
          <w:ilvl w:val="0"/>
          <w:numId w:val="46"/>
        </w:numPr>
        <w:ind w:left="357" w:hanging="357"/>
        <w:contextualSpacing/>
        <w:rPr>
          <w:rFonts w:eastAsiaTheme="minorHAnsi" w:cstheme="minorBidi"/>
          <w:szCs w:val="22"/>
          <w:lang w:eastAsia="en-US"/>
        </w:rPr>
      </w:pPr>
      <w:r w:rsidRPr="00341737">
        <w:rPr>
          <w:rFonts w:eastAsiaTheme="minorHAnsi" w:cstheme="minorBidi"/>
          <w:szCs w:val="22"/>
          <w:lang w:eastAsia="en-US"/>
        </w:rPr>
        <w:t xml:space="preserve">Kontroli par lēmuma izpildi uzdot Limbažu novada pašvaldības izpilddirektoram </w:t>
      </w:r>
      <w:proofErr w:type="spellStart"/>
      <w:r w:rsidRPr="00341737">
        <w:rPr>
          <w:rFonts w:eastAsiaTheme="minorHAnsi" w:cstheme="minorBidi"/>
          <w:szCs w:val="22"/>
          <w:lang w:eastAsia="en-US"/>
        </w:rPr>
        <w:t>A.Liniņam</w:t>
      </w:r>
      <w:proofErr w:type="spellEnd"/>
      <w:r w:rsidRPr="00341737">
        <w:rPr>
          <w:rFonts w:eastAsiaTheme="minorHAnsi" w:cstheme="minorBidi"/>
          <w:szCs w:val="22"/>
          <w:lang w:eastAsia="en-US"/>
        </w:rPr>
        <w:t>.</w:t>
      </w:r>
    </w:p>
    <w:p w:rsidR="00341737" w:rsidRPr="00341737" w:rsidRDefault="00341737" w:rsidP="00194CA8">
      <w:pPr>
        <w:ind w:firstLine="0"/>
      </w:pPr>
    </w:p>
    <w:p w:rsidR="00436B52" w:rsidRPr="00337E4F" w:rsidRDefault="00436B52" w:rsidP="00337E4F">
      <w:pPr>
        <w:ind w:firstLine="0"/>
        <w:jc w:val="left"/>
      </w:pPr>
    </w:p>
    <w:p w:rsidR="00436B52" w:rsidRDefault="00194CA8" w:rsidP="00436B52">
      <w:pPr>
        <w:keepNext/>
        <w:ind w:firstLine="0"/>
        <w:jc w:val="center"/>
        <w:outlineLvl w:val="0"/>
        <w:rPr>
          <w:b/>
          <w:lang w:eastAsia="en-US"/>
        </w:rPr>
      </w:pPr>
      <w:r>
        <w:rPr>
          <w:b/>
          <w:lang w:eastAsia="en-US"/>
        </w:rPr>
        <w:t>40</w:t>
      </w:r>
      <w:r w:rsidR="00436B52" w:rsidRPr="00E138D9">
        <w:rPr>
          <w:b/>
          <w:lang w:eastAsia="en-US"/>
        </w:rPr>
        <w:t>.§</w:t>
      </w:r>
    </w:p>
    <w:p w:rsidR="00436B52" w:rsidRPr="002C5E06" w:rsidRDefault="00436B52" w:rsidP="00436B52">
      <w:pPr>
        <w:pBdr>
          <w:bottom w:val="single" w:sz="4" w:space="1" w:color="auto"/>
        </w:pBdr>
        <w:ind w:firstLine="0"/>
        <w:rPr>
          <w:b/>
        </w:rPr>
      </w:pPr>
      <w:r w:rsidRPr="002C5E06">
        <w:rPr>
          <w:b/>
        </w:rPr>
        <w:t>Informācijas</w:t>
      </w:r>
    </w:p>
    <w:p w:rsidR="00194CA8" w:rsidRDefault="00194CA8" w:rsidP="007D2ACC">
      <w:pPr>
        <w:ind w:firstLine="0"/>
      </w:pPr>
    </w:p>
    <w:p w:rsidR="00194CA8" w:rsidRDefault="00905154" w:rsidP="009A069C">
      <w:pPr>
        <w:pStyle w:val="Sarakstarindkopa"/>
        <w:numPr>
          <w:ilvl w:val="0"/>
          <w:numId w:val="52"/>
        </w:numPr>
        <w:ind w:left="357" w:hanging="357"/>
      </w:pPr>
      <w:r>
        <w:t xml:space="preserve">Deputāts </w:t>
      </w:r>
      <w:proofErr w:type="spellStart"/>
      <w:r>
        <w:t>M.Beļaunieks</w:t>
      </w:r>
      <w:proofErr w:type="spellEnd"/>
      <w:r>
        <w:t xml:space="preserve"> </w:t>
      </w:r>
      <w:r w:rsidR="009A069C">
        <w:t xml:space="preserve">ierosina sagatavot </w:t>
      </w:r>
      <w:r w:rsidR="009A069C">
        <w:t>informāciju publicēšanai</w:t>
      </w:r>
      <w:r w:rsidR="009A069C">
        <w:t xml:space="preserve"> </w:t>
      </w:r>
      <w:r>
        <w:t>par izglītības iestāžu modeļa izstrād</w:t>
      </w:r>
      <w:r w:rsidR="009A069C">
        <w:t>i un informē par nākamo darba grupas sanāksmes datumu.</w:t>
      </w:r>
    </w:p>
    <w:p w:rsidR="009A069C" w:rsidRDefault="009A069C" w:rsidP="009A069C">
      <w:pPr>
        <w:pStyle w:val="Sarakstarindkopa"/>
        <w:numPr>
          <w:ilvl w:val="0"/>
          <w:numId w:val="52"/>
        </w:numPr>
        <w:ind w:left="357" w:hanging="357"/>
      </w:pPr>
      <w:r w:rsidRPr="00341737">
        <w:t xml:space="preserve">Limbažu novada pašvaldības Domes priekšsēdētājs </w:t>
      </w:r>
      <w:proofErr w:type="spellStart"/>
      <w:r w:rsidRPr="00341737">
        <w:t>D.Zemmers</w:t>
      </w:r>
      <w:proofErr w:type="spellEnd"/>
      <w:r w:rsidRPr="00341737">
        <w:t xml:space="preserve"> informē</w:t>
      </w:r>
      <w:r>
        <w:t xml:space="preserve"> par gaidāmajiem pasākumiem decembrī. Uzklausījuši informāciju, deputāti pieņem informāciju zināšanai.</w:t>
      </w:r>
    </w:p>
    <w:p w:rsidR="00194CA8" w:rsidRDefault="00194CA8" w:rsidP="007D2ACC">
      <w:pPr>
        <w:ind w:firstLine="0"/>
      </w:pPr>
    </w:p>
    <w:p w:rsidR="007D2ACC" w:rsidRDefault="007D2ACC" w:rsidP="007D2ACC">
      <w:pPr>
        <w:ind w:firstLine="0"/>
      </w:pPr>
      <w:r w:rsidRPr="00C7223B">
        <w:t>Sēdi slēdz plkst.</w:t>
      </w:r>
      <w:r>
        <w:t>16.02</w:t>
      </w:r>
    </w:p>
    <w:p w:rsidR="007D2ACC" w:rsidRDefault="007D2ACC" w:rsidP="007D2ACC">
      <w:pPr>
        <w:ind w:firstLine="0"/>
      </w:pPr>
    </w:p>
    <w:p w:rsidR="007D2ACC" w:rsidRDefault="007D2ACC" w:rsidP="007D2ACC">
      <w:pPr>
        <w:ind w:firstLine="0"/>
      </w:pPr>
    </w:p>
    <w:p w:rsidR="007D2ACC" w:rsidRPr="00BD08C7" w:rsidRDefault="007D2ACC" w:rsidP="007D2ACC">
      <w:pPr>
        <w:ind w:left="357" w:hanging="357"/>
        <w:contextualSpacing/>
        <w:jc w:val="left"/>
        <w:rPr>
          <w:lang w:eastAsia="en-US"/>
        </w:rPr>
      </w:pPr>
      <w:r w:rsidRPr="00BD08C7">
        <w:rPr>
          <w:lang w:eastAsia="en-US"/>
        </w:rPr>
        <w:t>Sēdes vadītājs</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D.Zemmers</w:t>
      </w:r>
      <w:proofErr w:type="spellEnd"/>
    </w:p>
    <w:p w:rsidR="007D2ACC" w:rsidRDefault="007D2ACC" w:rsidP="007D2ACC">
      <w:pPr>
        <w:ind w:left="357" w:hanging="357"/>
        <w:contextualSpacing/>
        <w:jc w:val="left"/>
        <w:rPr>
          <w:lang w:eastAsia="en-US"/>
        </w:rPr>
      </w:pPr>
    </w:p>
    <w:p w:rsidR="007D2ACC" w:rsidRDefault="007D2ACC" w:rsidP="007D2ACC">
      <w:pPr>
        <w:ind w:left="357" w:hanging="357"/>
        <w:contextualSpacing/>
        <w:jc w:val="left"/>
        <w:rPr>
          <w:lang w:eastAsia="en-US"/>
        </w:rPr>
      </w:pPr>
    </w:p>
    <w:p w:rsidR="007D2ACC" w:rsidRPr="0072597E" w:rsidRDefault="007D2ACC" w:rsidP="007D2ACC">
      <w:pPr>
        <w:ind w:left="357" w:hanging="357"/>
        <w:contextualSpacing/>
        <w:jc w:val="left"/>
        <w:rPr>
          <w:lang w:eastAsia="en-US"/>
        </w:rPr>
      </w:pPr>
      <w:r w:rsidRPr="00BD08C7">
        <w:rPr>
          <w:lang w:eastAsia="en-US"/>
        </w:rPr>
        <w:t>Sēdes protokoliste</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D.Tauriņa</w:t>
      </w:r>
      <w:bookmarkStart w:id="5" w:name="_GoBack"/>
      <w:bookmarkEnd w:id="5"/>
      <w:proofErr w:type="spellEnd"/>
    </w:p>
    <w:sectPr w:rsidR="007D2ACC" w:rsidRPr="0072597E" w:rsidSect="00642C65">
      <w:headerReference w:type="default" r:id="rId18"/>
      <w:headerReference w:type="first" r:id="rId1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027" w:rsidRDefault="002E0027" w:rsidP="00E67910">
      <w:r>
        <w:separator/>
      </w:r>
    </w:p>
  </w:endnote>
  <w:endnote w:type="continuationSeparator" w:id="0">
    <w:p w:rsidR="002E0027" w:rsidRDefault="002E0027"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BA"/>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027" w:rsidRDefault="002E0027" w:rsidP="00E67910">
      <w:r>
        <w:separator/>
      </w:r>
    </w:p>
  </w:footnote>
  <w:footnote w:type="continuationSeparator" w:id="0">
    <w:p w:rsidR="002E0027" w:rsidRDefault="002E0027"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022751"/>
      <w:docPartObj>
        <w:docPartGallery w:val="Page Numbers (Top of Page)"/>
        <w:docPartUnique/>
      </w:docPartObj>
    </w:sdtPr>
    <w:sdtContent>
      <w:p w:rsidR="00D940CC" w:rsidRDefault="00D940CC">
        <w:pPr>
          <w:pStyle w:val="Galvene"/>
          <w:jc w:val="center"/>
        </w:pPr>
        <w:r>
          <w:fldChar w:fldCharType="begin"/>
        </w:r>
        <w:r>
          <w:instrText>PAGE   \* MERGEFORMAT</w:instrText>
        </w:r>
        <w:r>
          <w:fldChar w:fldCharType="separate"/>
        </w:r>
        <w:r w:rsidR="00642C65">
          <w:rPr>
            <w:noProof/>
          </w:rPr>
          <w:t>29</w:t>
        </w:r>
        <w:r>
          <w:fldChar w:fldCharType="end"/>
        </w:r>
      </w:p>
    </w:sdtContent>
  </w:sdt>
  <w:p w:rsidR="00D940CC" w:rsidRDefault="00D940C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634" w:rsidRPr="00D11705" w:rsidRDefault="00B70018">
    <w:pPr>
      <w:pStyle w:val="Galvene"/>
      <w:ind w:firstLine="0"/>
      <w:rPr>
        <w:sz w:val="2"/>
        <w:szCs w:val="2"/>
      </w:rPr>
    </w:pPr>
    <w:r w:rsidRPr="00804408">
      <w:rPr>
        <w:noProof/>
        <w:sz w:val="2"/>
        <w:szCs w:val="2"/>
      </w:rPr>
      <w:drawing>
        <wp:anchor distT="0" distB="0" distL="114300" distR="114300" simplePos="0" relativeHeight="251659264" behindDoc="1" locked="0" layoutInCell="1" allowOverlap="0" wp14:anchorId="5FE16EB6" wp14:editId="666127B6">
          <wp:simplePos x="0" y="0"/>
          <wp:positionH relativeFrom="page">
            <wp:align>right</wp:align>
          </wp:positionH>
          <wp:positionV relativeFrom="paragraph">
            <wp:posOffset>-534035</wp:posOffset>
          </wp:positionV>
          <wp:extent cx="7536180" cy="2333625"/>
          <wp:effectExtent l="0" t="0" r="7620" b="9525"/>
          <wp:wrapTight wrapText="bothSides">
            <wp:wrapPolygon edited="0">
              <wp:start x="0" y="0"/>
              <wp:lineTo x="0" y="21512"/>
              <wp:lineTo x="21567" y="21512"/>
              <wp:lineTo x="21567"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1" w15:restartNumberingAfterBreak="0">
    <w:nsid w:val="00000007"/>
    <w:multiLevelType w:val="multilevel"/>
    <w:tmpl w:val="A934BB84"/>
    <w:name w:val="WW8Num7"/>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2" w15:restartNumberingAfterBreak="0">
    <w:nsid w:val="035040E8"/>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54721A2"/>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057578C7"/>
    <w:multiLevelType w:val="hybridMultilevel"/>
    <w:tmpl w:val="164824A8"/>
    <w:lvl w:ilvl="0" w:tplc="135E83C2">
      <w:start w:val="1"/>
      <w:numFmt w:val="decimal"/>
      <w:lvlText w:val="%1."/>
      <w:lvlJc w:val="left"/>
      <w:pPr>
        <w:ind w:left="1140" w:hanging="4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0F9F6BD2"/>
    <w:multiLevelType w:val="hybridMultilevel"/>
    <w:tmpl w:val="639235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FF5651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12DA70CE"/>
    <w:multiLevelType w:val="multilevel"/>
    <w:tmpl w:val="3BAC9FE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990" w:hanging="720"/>
      </w:pPr>
      <w:rPr>
        <w:rFonts w:ascii="Calibri" w:hAnsi="Calibri" w:cs="DokChampa" w:hint="default"/>
        <w:sz w:val="22"/>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9" w15:restartNumberingAfterBreak="0">
    <w:nsid w:val="15EE706B"/>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E3107BB"/>
    <w:multiLevelType w:val="hybridMultilevel"/>
    <w:tmpl w:val="76225016"/>
    <w:lvl w:ilvl="0" w:tplc="AC860F90">
      <w:start w:val="1"/>
      <w:numFmt w:val="decimal"/>
      <w:lvlText w:val="%1."/>
      <w:lvlJc w:val="left"/>
      <w:pPr>
        <w:ind w:left="1050" w:hanging="390"/>
      </w:pPr>
      <w:rPr>
        <w:rFonts w:hint="default"/>
      </w:r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abstractNum w:abstractNumId="11" w15:restartNumberingAfterBreak="0">
    <w:nsid w:val="1EED11EA"/>
    <w:multiLevelType w:val="hybridMultilevel"/>
    <w:tmpl w:val="D73839D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2" w15:restartNumberingAfterBreak="0">
    <w:nsid w:val="22472839"/>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24255416"/>
    <w:multiLevelType w:val="hybridMultilevel"/>
    <w:tmpl w:val="77EC25D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15:restartNumberingAfterBreak="0">
    <w:nsid w:val="27582520"/>
    <w:multiLevelType w:val="multilevel"/>
    <w:tmpl w:val="9F366044"/>
    <w:lvl w:ilvl="0">
      <w:start w:val="1"/>
      <w:numFmt w:val="decimal"/>
      <w:lvlText w:val="%1."/>
      <w:lvlJc w:val="left"/>
      <w:pPr>
        <w:ind w:left="1069" w:hanging="360"/>
      </w:pPr>
      <w:rPr>
        <w:rFonts w:hint="default"/>
      </w:rPr>
    </w:lvl>
    <w:lvl w:ilvl="1">
      <w:start w:val="1"/>
      <w:numFmt w:val="decimal"/>
      <w:isLgl/>
      <w:lvlText w:val="%1.%2."/>
      <w:lvlJc w:val="left"/>
      <w:pPr>
        <w:ind w:left="1635" w:hanging="55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292069C7"/>
    <w:multiLevelType w:val="hybridMultilevel"/>
    <w:tmpl w:val="AC3C2652"/>
    <w:lvl w:ilvl="0" w:tplc="0426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A73380"/>
    <w:multiLevelType w:val="hybridMultilevel"/>
    <w:tmpl w:val="68D640E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E5652A9"/>
    <w:multiLevelType w:val="multilevel"/>
    <w:tmpl w:val="9C20F0FC"/>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0A30E5D"/>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32837C0"/>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4362B71"/>
    <w:multiLevelType w:val="multilevel"/>
    <w:tmpl w:val="76028B18"/>
    <w:lvl w:ilvl="0">
      <w:start w:val="1"/>
      <w:numFmt w:val="decimal"/>
      <w:lvlText w:val="%1."/>
      <w:lvlJc w:val="left"/>
      <w:pPr>
        <w:ind w:left="720" w:hanging="360"/>
      </w:pPr>
      <w:rPr>
        <w:b w:val="0"/>
      </w:rPr>
    </w:lvl>
    <w:lvl w:ilvl="1">
      <w:start w:val="1"/>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3" w15:restartNumberingAfterBreak="0">
    <w:nsid w:val="364411B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3D5559"/>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D4E2336"/>
    <w:multiLevelType w:val="hybridMultilevel"/>
    <w:tmpl w:val="2B7C7D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02503F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2213A5B"/>
    <w:multiLevelType w:val="hybridMultilevel"/>
    <w:tmpl w:val="D34C9CCA"/>
    <w:lvl w:ilvl="0" w:tplc="8EA4C634">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2D657D1"/>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65F75EF"/>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4AF42F7A"/>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4BBC311B"/>
    <w:multiLevelType w:val="hybridMultilevel"/>
    <w:tmpl w:val="BB7E79BA"/>
    <w:lvl w:ilvl="0" w:tplc="06AA14BC">
      <w:start w:val="1"/>
      <w:numFmt w:val="decimal"/>
      <w:lvlText w:val="%1)"/>
      <w:lvlJc w:val="left"/>
      <w:pPr>
        <w:ind w:left="1789" w:hanging="360"/>
      </w:pPr>
    </w:lvl>
    <w:lvl w:ilvl="1" w:tplc="04260019">
      <w:start w:val="1"/>
      <w:numFmt w:val="lowerLetter"/>
      <w:lvlText w:val="%2."/>
      <w:lvlJc w:val="left"/>
      <w:pPr>
        <w:ind w:left="2509" w:hanging="360"/>
      </w:pPr>
    </w:lvl>
    <w:lvl w:ilvl="2" w:tplc="0426001B">
      <w:start w:val="1"/>
      <w:numFmt w:val="lowerRoman"/>
      <w:lvlText w:val="%3."/>
      <w:lvlJc w:val="right"/>
      <w:pPr>
        <w:ind w:left="3229" w:hanging="180"/>
      </w:pPr>
    </w:lvl>
    <w:lvl w:ilvl="3" w:tplc="0426000F">
      <w:start w:val="1"/>
      <w:numFmt w:val="decimal"/>
      <w:lvlText w:val="%4."/>
      <w:lvlJc w:val="left"/>
      <w:pPr>
        <w:ind w:left="3949" w:hanging="360"/>
      </w:pPr>
    </w:lvl>
    <w:lvl w:ilvl="4" w:tplc="04260019">
      <w:start w:val="1"/>
      <w:numFmt w:val="lowerLetter"/>
      <w:lvlText w:val="%5."/>
      <w:lvlJc w:val="left"/>
      <w:pPr>
        <w:ind w:left="4669" w:hanging="360"/>
      </w:pPr>
    </w:lvl>
    <w:lvl w:ilvl="5" w:tplc="0426001B">
      <w:start w:val="1"/>
      <w:numFmt w:val="lowerRoman"/>
      <w:lvlText w:val="%6."/>
      <w:lvlJc w:val="right"/>
      <w:pPr>
        <w:ind w:left="5389" w:hanging="180"/>
      </w:pPr>
    </w:lvl>
    <w:lvl w:ilvl="6" w:tplc="0426000F">
      <w:start w:val="1"/>
      <w:numFmt w:val="decimal"/>
      <w:lvlText w:val="%7."/>
      <w:lvlJc w:val="left"/>
      <w:pPr>
        <w:ind w:left="6109" w:hanging="360"/>
      </w:pPr>
    </w:lvl>
    <w:lvl w:ilvl="7" w:tplc="04260019">
      <w:start w:val="1"/>
      <w:numFmt w:val="lowerLetter"/>
      <w:lvlText w:val="%8."/>
      <w:lvlJc w:val="left"/>
      <w:pPr>
        <w:ind w:left="6829" w:hanging="360"/>
      </w:pPr>
    </w:lvl>
    <w:lvl w:ilvl="8" w:tplc="0426001B">
      <w:start w:val="1"/>
      <w:numFmt w:val="lowerRoman"/>
      <w:lvlText w:val="%9."/>
      <w:lvlJc w:val="right"/>
      <w:pPr>
        <w:ind w:left="7549" w:hanging="180"/>
      </w:pPr>
    </w:lvl>
  </w:abstractNum>
  <w:abstractNum w:abstractNumId="35" w15:restartNumberingAfterBreak="0">
    <w:nsid w:val="4D144BCA"/>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D481751"/>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7" w15:restartNumberingAfterBreak="0">
    <w:nsid w:val="51B12751"/>
    <w:multiLevelType w:val="hybridMultilevel"/>
    <w:tmpl w:val="149C04F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8" w15:restartNumberingAfterBreak="0">
    <w:nsid w:val="53CB6C1B"/>
    <w:multiLevelType w:val="hybridMultilevel"/>
    <w:tmpl w:val="6796722E"/>
    <w:lvl w:ilvl="0" w:tplc="87204E54">
      <w:start w:val="1"/>
      <w:numFmt w:val="decimal"/>
      <w:lvlText w:val="%1."/>
      <w:lvlJc w:val="left"/>
      <w:pPr>
        <w:ind w:left="72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3AF75B4"/>
    <w:multiLevelType w:val="hybridMultilevel"/>
    <w:tmpl w:val="9B10447E"/>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2" w15:restartNumberingAfterBreak="0">
    <w:nsid w:val="662A2F71"/>
    <w:multiLevelType w:val="hybridMultilevel"/>
    <w:tmpl w:val="BB7E79BA"/>
    <w:lvl w:ilvl="0" w:tplc="06AA14BC">
      <w:start w:val="1"/>
      <w:numFmt w:val="decimal"/>
      <w:lvlText w:val="%1)"/>
      <w:lvlJc w:val="left"/>
      <w:pPr>
        <w:ind w:left="1789" w:hanging="360"/>
      </w:pPr>
    </w:lvl>
    <w:lvl w:ilvl="1" w:tplc="04260019">
      <w:start w:val="1"/>
      <w:numFmt w:val="lowerLetter"/>
      <w:lvlText w:val="%2."/>
      <w:lvlJc w:val="left"/>
      <w:pPr>
        <w:ind w:left="2509" w:hanging="360"/>
      </w:pPr>
    </w:lvl>
    <w:lvl w:ilvl="2" w:tplc="0426001B">
      <w:start w:val="1"/>
      <w:numFmt w:val="lowerRoman"/>
      <w:lvlText w:val="%3."/>
      <w:lvlJc w:val="right"/>
      <w:pPr>
        <w:ind w:left="3229" w:hanging="180"/>
      </w:pPr>
    </w:lvl>
    <w:lvl w:ilvl="3" w:tplc="0426000F">
      <w:start w:val="1"/>
      <w:numFmt w:val="decimal"/>
      <w:lvlText w:val="%4."/>
      <w:lvlJc w:val="left"/>
      <w:pPr>
        <w:ind w:left="3949" w:hanging="360"/>
      </w:pPr>
    </w:lvl>
    <w:lvl w:ilvl="4" w:tplc="04260019">
      <w:start w:val="1"/>
      <w:numFmt w:val="lowerLetter"/>
      <w:lvlText w:val="%5."/>
      <w:lvlJc w:val="left"/>
      <w:pPr>
        <w:ind w:left="4669" w:hanging="360"/>
      </w:pPr>
    </w:lvl>
    <w:lvl w:ilvl="5" w:tplc="0426001B">
      <w:start w:val="1"/>
      <w:numFmt w:val="lowerRoman"/>
      <w:lvlText w:val="%6."/>
      <w:lvlJc w:val="right"/>
      <w:pPr>
        <w:ind w:left="5389" w:hanging="180"/>
      </w:pPr>
    </w:lvl>
    <w:lvl w:ilvl="6" w:tplc="0426000F">
      <w:start w:val="1"/>
      <w:numFmt w:val="decimal"/>
      <w:lvlText w:val="%7."/>
      <w:lvlJc w:val="left"/>
      <w:pPr>
        <w:ind w:left="6109" w:hanging="360"/>
      </w:pPr>
    </w:lvl>
    <w:lvl w:ilvl="7" w:tplc="04260019">
      <w:start w:val="1"/>
      <w:numFmt w:val="lowerLetter"/>
      <w:lvlText w:val="%8."/>
      <w:lvlJc w:val="left"/>
      <w:pPr>
        <w:ind w:left="6829" w:hanging="360"/>
      </w:pPr>
    </w:lvl>
    <w:lvl w:ilvl="8" w:tplc="0426001B">
      <w:start w:val="1"/>
      <w:numFmt w:val="lowerRoman"/>
      <w:lvlText w:val="%9."/>
      <w:lvlJc w:val="right"/>
      <w:pPr>
        <w:ind w:left="7549" w:hanging="180"/>
      </w:pPr>
    </w:lvl>
  </w:abstractNum>
  <w:abstractNum w:abstractNumId="43" w15:restartNumberingAfterBreak="0">
    <w:nsid w:val="69FD676D"/>
    <w:multiLevelType w:val="multilevel"/>
    <w:tmpl w:val="103406D0"/>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6A0A446F"/>
    <w:multiLevelType w:val="hybridMultilevel"/>
    <w:tmpl w:val="6D167382"/>
    <w:lvl w:ilvl="0" w:tplc="C6D0932C">
      <w:numFmt w:val="bullet"/>
      <w:lvlText w:val="-"/>
      <w:lvlJc w:val="left"/>
      <w:pPr>
        <w:ind w:left="501" w:hanging="360"/>
      </w:pPr>
      <w:rPr>
        <w:rFonts w:ascii="Times New Roman" w:eastAsia="Times New Roman" w:hAnsi="Times New Roman" w:cs="Times New Roman" w:hint="default"/>
      </w:rPr>
    </w:lvl>
    <w:lvl w:ilvl="1" w:tplc="04260003" w:tentative="1">
      <w:start w:val="1"/>
      <w:numFmt w:val="bullet"/>
      <w:lvlText w:val="o"/>
      <w:lvlJc w:val="left"/>
      <w:pPr>
        <w:ind w:left="1221" w:hanging="360"/>
      </w:pPr>
      <w:rPr>
        <w:rFonts w:ascii="Courier New" w:hAnsi="Courier New" w:cs="Courier New" w:hint="default"/>
      </w:rPr>
    </w:lvl>
    <w:lvl w:ilvl="2" w:tplc="04260005" w:tentative="1">
      <w:start w:val="1"/>
      <w:numFmt w:val="bullet"/>
      <w:lvlText w:val=""/>
      <w:lvlJc w:val="left"/>
      <w:pPr>
        <w:ind w:left="1941" w:hanging="360"/>
      </w:pPr>
      <w:rPr>
        <w:rFonts w:ascii="Wingdings" w:hAnsi="Wingdings" w:hint="default"/>
      </w:rPr>
    </w:lvl>
    <w:lvl w:ilvl="3" w:tplc="04260001" w:tentative="1">
      <w:start w:val="1"/>
      <w:numFmt w:val="bullet"/>
      <w:lvlText w:val=""/>
      <w:lvlJc w:val="left"/>
      <w:pPr>
        <w:ind w:left="2661" w:hanging="360"/>
      </w:pPr>
      <w:rPr>
        <w:rFonts w:ascii="Symbol" w:hAnsi="Symbol" w:hint="default"/>
      </w:rPr>
    </w:lvl>
    <w:lvl w:ilvl="4" w:tplc="04260003" w:tentative="1">
      <w:start w:val="1"/>
      <w:numFmt w:val="bullet"/>
      <w:lvlText w:val="o"/>
      <w:lvlJc w:val="left"/>
      <w:pPr>
        <w:ind w:left="3381" w:hanging="360"/>
      </w:pPr>
      <w:rPr>
        <w:rFonts w:ascii="Courier New" w:hAnsi="Courier New" w:cs="Courier New" w:hint="default"/>
      </w:rPr>
    </w:lvl>
    <w:lvl w:ilvl="5" w:tplc="04260005" w:tentative="1">
      <w:start w:val="1"/>
      <w:numFmt w:val="bullet"/>
      <w:lvlText w:val=""/>
      <w:lvlJc w:val="left"/>
      <w:pPr>
        <w:ind w:left="4101" w:hanging="360"/>
      </w:pPr>
      <w:rPr>
        <w:rFonts w:ascii="Wingdings" w:hAnsi="Wingdings" w:hint="default"/>
      </w:rPr>
    </w:lvl>
    <w:lvl w:ilvl="6" w:tplc="04260001" w:tentative="1">
      <w:start w:val="1"/>
      <w:numFmt w:val="bullet"/>
      <w:lvlText w:val=""/>
      <w:lvlJc w:val="left"/>
      <w:pPr>
        <w:ind w:left="4821" w:hanging="360"/>
      </w:pPr>
      <w:rPr>
        <w:rFonts w:ascii="Symbol" w:hAnsi="Symbol" w:hint="default"/>
      </w:rPr>
    </w:lvl>
    <w:lvl w:ilvl="7" w:tplc="04260003" w:tentative="1">
      <w:start w:val="1"/>
      <w:numFmt w:val="bullet"/>
      <w:lvlText w:val="o"/>
      <w:lvlJc w:val="left"/>
      <w:pPr>
        <w:ind w:left="5541" w:hanging="360"/>
      </w:pPr>
      <w:rPr>
        <w:rFonts w:ascii="Courier New" w:hAnsi="Courier New" w:cs="Courier New" w:hint="default"/>
      </w:rPr>
    </w:lvl>
    <w:lvl w:ilvl="8" w:tplc="04260005" w:tentative="1">
      <w:start w:val="1"/>
      <w:numFmt w:val="bullet"/>
      <w:lvlText w:val=""/>
      <w:lvlJc w:val="left"/>
      <w:pPr>
        <w:ind w:left="6261" w:hanging="360"/>
      </w:pPr>
      <w:rPr>
        <w:rFonts w:ascii="Wingdings" w:hAnsi="Wingdings" w:hint="default"/>
      </w:rPr>
    </w:lvl>
  </w:abstractNum>
  <w:abstractNum w:abstractNumId="45" w15:restartNumberingAfterBreak="0">
    <w:nsid w:val="6A161CD7"/>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6" w15:restartNumberingAfterBreak="0">
    <w:nsid w:val="6C913D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EB5545F"/>
    <w:multiLevelType w:val="multilevel"/>
    <w:tmpl w:val="2F0AECBE"/>
    <w:lvl w:ilvl="0">
      <w:start w:val="1"/>
      <w:numFmt w:val="decimal"/>
      <w:lvlText w:val="%1."/>
      <w:lvlJc w:val="left"/>
      <w:pPr>
        <w:ind w:left="420" w:hanging="420"/>
      </w:pPr>
    </w:lvl>
    <w:lvl w:ilvl="1">
      <w:start w:val="1"/>
      <w:numFmt w:val="decimal"/>
      <w:lvlText w:val="%1.%2."/>
      <w:lvlJc w:val="left"/>
      <w:pPr>
        <w:ind w:left="420" w:hanging="42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5A34F97"/>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8117587"/>
    <w:multiLevelType w:val="multilevel"/>
    <w:tmpl w:val="9F366044"/>
    <w:lvl w:ilvl="0">
      <w:start w:val="1"/>
      <w:numFmt w:val="decimal"/>
      <w:lvlText w:val="%1."/>
      <w:lvlJc w:val="left"/>
      <w:pPr>
        <w:ind w:left="1069" w:hanging="360"/>
      </w:pPr>
      <w:rPr>
        <w:rFonts w:hint="default"/>
      </w:rPr>
    </w:lvl>
    <w:lvl w:ilvl="1">
      <w:start w:val="1"/>
      <w:numFmt w:val="decimal"/>
      <w:isLgl/>
      <w:lvlText w:val="%1.%2."/>
      <w:lvlJc w:val="left"/>
      <w:pPr>
        <w:ind w:left="1635" w:hanging="55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2" w15:restartNumberingAfterBreak="0">
    <w:nsid w:val="7AB25B7F"/>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0"/>
  </w:num>
  <w:num w:numId="2">
    <w:abstractNumId w:val="32"/>
  </w:num>
  <w:num w:numId="3">
    <w:abstractNumId w:val="28"/>
  </w:num>
  <w:num w:numId="4">
    <w:abstractNumId w:val="29"/>
  </w:num>
  <w:num w:numId="5">
    <w:abstractNumId w:val="31"/>
  </w:num>
  <w:num w:numId="6">
    <w:abstractNumId w:val="33"/>
  </w:num>
  <w:num w:numId="7">
    <w:abstractNumId w:val="2"/>
  </w:num>
  <w:num w:numId="8">
    <w:abstractNumId w:val="45"/>
  </w:num>
  <w:num w:numId="9">
    <w:abstractNumId w:val="3"/>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42"/>
  </w:num>
  <w:num w:numId="13">
    <w:abstractNumId w:val="11"/>
  </w:num>
  <w:num w:numId="14">
    <w:abstractNumId w:val="37"/>
  </w:num>
  <w:num w:numId="15">
    <w:abstractNumId w:val="50"/>
  </w:num>
  <w:num w:numId="16">
    <w:abstractNumId w:val="39"/>
  </w:num>
  <w:num w:numId="17">
    <w:abstractNumId w:val="30"/>
  </w:num>
  <w:num w:numId="18">
    <w:abstractNumId w:val="4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36"/>
  </w:num>
  <w:num w:numId="22">
    <w:abstractNumId w:val="14"/>
  </w:num>
  <w:num w:numId="23">
    <w:abstractNumId w:val="8"/>
  </w:num>
  <w:num w:numId="24">
    <w:abstractNumId w:val="49"/>
  </w:num>
  <w:num w:numId="25">
    <w:abstractNumId w:val="41"/>
  </w:num>
  <w:num w:numId="26">
    <w:abstractNumId w:val="16"/>
  </w:num>
  <w:num w:numId="27">
    <w:abstractNumId w:val="10"/>
  </w:num>
  <w:num w:numId="28">
    <w:abstractNumId w:val="20"/>
  </w:num>
  <w:num w:numId="29">
    <w:abstractNumId w:val="9"/>
  </w:num>
  <w:num w:numId="30">
    <w:abstractNumId w:val="6"/>
  </w:num>
  <w:num w:numId="31">
    <w:abstractNumId w:val="24"/>
  </w:num>
  <w:num w:numId="32">
    <w:abstractNumId w:val="27"/>
  </w:num>
  <w:num w:numId="33">
    <w:abstractNumId w:val="18"/>
  </w:num>
  <w:num w:numId="34">
    <w:abstractNumId w:val="5"/>
  </w:num>
  <w:num w:numId="35">
    <w:abstractNumId w:val="44"/>
  </w:num>
  <w:num w:numId="36">
    <w:abstractNumId w:val="52"/>
  </w:num>
  <w:num w:numId="37">
    <w:abstractNumId w:val="19"/>
  </w:num>
  <w:num w:numId="38">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25"/>
  </w:num>
  <w:num w:numId="41">
    <w:abstractNumId w:val="23"/>
  </w:num>
  <w:num w:numId="42">
    <w:abstractNumId w:val="51"/>
  </w:num>
  <w:num w:numId="43">
    <w:abstractNumId w:val="4"/>
  </w:num>
  <w:num w:numId="44">
    <w:abstractNumId w:val="43"/>
  </w:num>
  <w:num w:numId="45">
    <w:abstractNumId w:val="47"/>
  </w:num>
  <w:num w:numId="46">
    <w:abstractNumId w:val="17"/>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35"/>
  </w:num>
  <w:num w:numId="50">
    <w:abstractNumId w:val="46"/>
  </w:num>
  <w:num w:numId="51">
    <w:abstractNumId w:val="21"/>
  </w:num>
  <w:num w:numId="52">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1B26"/>
    <w:rsid w:val="00002A91"/>
    <w:rsid w:val="0000376D"/>
    <w:rsid w:val="0000385E"/>
    <w:rsid w:val="0000389E"/>
    <w:rsid w:val="000038ED"/>
    <w:rsid w:val="00004389"/>
    <w:rsid w:val="0000448D"/>
    <w:rsid w:val="00005019"/>
    <w:rsid w:val="000053AF"/>
    <w:rsid w:val="0000591D"/>
    <w:rsid w:val="00006461"/>
    <w:rsid w:val="00007BE4"/>
    <w:rsid w:val="00007D29"/>
    <w:rsid w:val="00011215"/>
    <w:rsid w:val="00011724"/>
    <w:rsid w:val="0001224C"/>
    <w:rsid w:val="00012573"/>
    <w:rsid w:val="00012CAC"/>
    <w:rsid w:val="00012EF8"/>
    <w:rsid w:val="00014AFD"/>
    <w:rsid w:val="00016629"/>
    <w:rsid w:val="0001740F"/>
    <w:rsid w:val="00017D27"/>
    <w:rsid w:val="000202B3"/>
    <w:rsid w:val="0002098A"/>
    <w:rsid w:val="00025511"/>
    <w:rsid w:val="00026BE2"/>
    <w:rsid w:val="00027B61"/>
    <w:rsid w:val="00027FD0"/>
    <w:rsid w:val="00033763"/>
    <w:rsid w:val="00033E4B"/>
    <w:rsid w:val="00035ECA"/>
    <w:rsid w:val="00036DA4"/>
    <w:rsid w:val="000378A2"/>
    <w:rsid w:val="00042A84"/>
    <w:rsid w:val="0004361F"/>
    <w:rsid w:val="00043CDA"/>
    <w:rsid w:val="0004482D"/>
    <w:rsid w:val="00047A08"/>
    <w:rsid w:val="00050CAA"/>
    <w:rsid w:val="0005145F"/>
    <w:rsid w:val="00053045"/>
    <w:rsid w:val="000531CC"/>
    <w:rsid w:val="00055768"/>
    <w:rsid w:val="0005705B"/>
    <w:rsid w:val="00057086"/>
    <w:rsid w:val="00057FB5"/>
    <w:rsid w:val="00057FD5"/>
    <w:rsid w:val="000604C8"/>
    <w:rsid w:val="00060EA9"/>
    <w:rsid w:val="00061091"/>
    <w:rsid w:val="00061B47"/>
    <w:rsid w:val="00062F5F"/>
    <w:rsid w:val="00063815"/>
    <w:rsid w:val="00063DEB"/>
    <w:rsid w:val="00064DCA"/>
    <w:rsid w:val="000659AD"/>
    <w:rsid w:val="00065E09"/>
    <w:rsid w:val="00066332"/>
    <w:rsid w:val="000668D1"/>
    <w:rsid w:val="00066AE8"/>
    <w:rsid w:val="0007189D"/>
    <w:rsid w:val="00072474"/>
    <w:rsid w:val="00072514"/>
    <w:rsid w:val="00072B0F"/>
    <w:rsid w:val="00076701"/>
    <w:rsid w:val="00076994"/>
    <w:rsid w:val="000808BF"/>
    <w:rsid w:val="00082201"/>
    <w:rsid w:val="00082E5A"/>
    <w:rsid w:val="00083670"/>
    <w:rsid w:val="00084F3E"/>
    <w:rsid w:val="0008685E"/>
    <w:rsid w:val="00086A7B"/>
    <w:rsid w:val="00086BE7"/>
    <w:rsid w:val="000872A6"/>
    <w:rsid w:val="00087D38"/>
    <w:rsid w:val="0009102C"/>
    <w:rsid w:val="00095EFE"/>
    <w:rsid w:val="000968C6"/>
    <w:rsid w:val="000A0293"/>
    <w:rsid w:val="000A0E89"/>
    <w:rsid w:val="000A137D"/>
    <w:rsid w:val="000A1384"/>
    <w:rsid w:val="000A1A39"/>
    <w:rsid w:val="000A361F"/>
    <w:rsid w:val="000A36CF"/>
    <w:rsid w:val="000A3D99"/>
    <w:rsid w:val="000A5E63"/>
    <w:rsid w:val="000A5EA3"/>
    <w:rsid w:val="000A6FF7"/>
    <w:rsid w:val="000A7C84"/>
    <w:rsid w:val="000B1591"/>
    <w:rsid w:val="000B15EB"/>
    <w:rsid w:val="000B162D"/>
    <w:rsid w:val="000B1A1C"/>
    <w:rsid w:val="000B41CD"/>
    <w:rsid w:val="000B4AE9"/>
    <w:rsid w:val="000B57C2"/>
    <w:rsid w:val="000B6100"/>
    <w:rsid w:val="000B638E"/>
    <w:rsid w:val="000B6B12"/>
    <w:rsid w:val="000C077C"/>
    <w:rsid w:val="000C08AE"/>
    <w:rsid w:val="000C1059"/>
    <w:rsid w:val="000C12BB"/>
    <w:rsid w:val="000C25CD"/>
    <w:rsid w:val="000C2B69"/>
    <w:rsid w:val="000C6138"/>
    <w:rsid w:val="000C6C4E"/>
    <w:rsid w:val="000D1CF0"/>
    <w:rsid w:val="000D2552"/>
    <w:rsid w:val="000D49BF"/>
    <w:rsid w:val="000D5128"/>
    <w:rsid w:val="000D6224"/>
    <w:rsid w:val="000D6F8B"/>
    <w:rsid w:val="000D70AB"/>
    <w:rsid w:val="000E2044"/>
    <w:rsid w:val="000E3096"/>
    <w:rsid w:val="000E4640"/>
    <w:rsid w:val="000E73C1"/>
    <w:rsid w:val="000E7C5A"/>
    <w:rsid w:val="000F05D6"/>
    <w:rsid w:val="000F0682"/>
    <w:rsid w:val="000F26D1"/>
    <w:rsid w:val="000F2DAE"/>
    <w:rsid w:val="000F2EB7"/>
    <w:rsid w:val="000F6A08"/>
    <w:rsid w:val="000F7DC3"/>
    <w:rsid w:val="00100595"/>
    <w:rsid w:val="001009F9"/>
    <w:rsid w:val="00100EBE"/>
    <w:rsid w:val="00101A15"/>
    <w:rsid w:val="00104BD3"/>
    <w:rsid w:val="00105D51"/>
    <w:rsid w:val="001060E0"/>
    <w:rsid w:val="00106121"/>
    <w:rsid w:val="00106C58"/>
    <w:rsid w:val="00107E84"/>
    <w:rsid w:val="00112A03"/>
    <w:rsid w:val="001137E3"/>
    <w:rsid w:val="00113852"/>
    <w:rsid w:val="00115013"/>
    <w:rsid w:val="00115537"/>
    <w:rsid w:val="00116DF9"/>
    <w:rsid w:val="00116E30"/>
    <w:rsid w:val="00120693"/>
    <w:rsid w:val="0012075B"/>
    <w:rsid w:val="00120CC8"/>
    <w:rsid w:val="00122766"/>
    <w:rsid w:val="0012429B"/>
    <w:rsid w:val="00124785"/>
    <w:rsid w:val="00125C1C"/>
    <w:rsid w:val="00134279"/>
    <w:rsid w:val="0013481D"/>
    <w:rsid w:val="001354F8"/>
    <w:rsid w:val="00137450"/>
    <w:rsid w:val="001377B9"/>
    <w:rsid w:val="00141450"/>
    <w:rsid w:val="00141DFF"/>
    <w:rsid w:val="00142130"/>
    <w:rsid w:val="00142F2E"/>
    <w:rsid w:val="0014451D"/>
    <w:rsid w:val="001447E1"/>
    <w:rsid w:val="001451C1"/>
    <w:rsid w:val="001451D5"/>
    <w:rsid w:val="0014559D"/>
    <w:rsid w:val="001505BD"/>
    <w:rsid w:val="00150826"/>
    <w:rsid w:val="00150B7C"/>
    <w:rsid w:val="00150C93"/>
    <w:rsid w:val="001542F2"/>
    <w:rsid w:val="001549C6"/>
    <w:rsid w:val="00155953"/>
    <w:rsid w:val="00155B32"/>
    <w:rsid w:val="0015638A"/>
    <w:rsid w:val="0015700A"/>
    <w:rsid w:val="0016140D"/>
    <w:rsid w:val="001621CA"/>
    <w:rsid w:val="001626CC"/>
    <w:rsid w:val="001629CC"/>
    <w:rsid w:val="00163184"/>
    <w:rsid w:val="001644E3"/>
    <w:rsid w:val="001660A5"/>
    <w:rsid w:val="00167898"/>
    <w:rsid w:val="001734EE"/>
    <w:rsid w:val="00175471"/>
    <w:rsid w:val="00175CD4"/>
    <w:rsid w:val="00177699"/>
    <w:rsid w:val="00177C89"/>
    <w:rsid w:val="0018056A"/>
    <w:rsid w:val="00181F7B"/>
    <w:rsid w:val="001829F0"/>
    <w:rsid w:val="00182AA1"/>
    <w:rsid w:val="001834B2"/>
    <w:rsid w:val="0018373D"/>
    <w:rsid w:val="00183F31"/>
    <w:rsid w:val="00184202"/>
    <w:rsid w:val="001853E9"/>
    <w:rsid w:val="001855E8"/>
    <w:rsid w:val="00186186"/>
    <w:rsid w:val="00187A76"/>
    <w:rsid w:val="00187E2E"/>
    <w:rsid w:val="00187EC3"/>
    <w:rsid w:val="00191FB5"/>
    <w:rsid w:val="00192985"/>
    <w:rsid w:val="00194CA8"/>
    <w:rsid w:val="001950D8"/>
    <w:rsid w:val="00195FE3"/>
    <w:rsid w:val="0019642F"/>
    <w:rsid w:val="00196EBA"/>
    <w:rsid w:val="001974D8"/>
    <w:rsid w:val="00197E1F"/>
    <w:rsid w:val="001A0A3A"/>
    <w:rsid w:val="001A42BA"/>
    <w:rsid w:val="001A437E"/>
    <w:rsid w:val="001A53B5"/>
    <w:rsid w:val="001A5606"/>
    <w:rsid w:val="001A5ADB"/>
    <w:rsid w:val="001B1841"/>
    <w:rsid w:val="001B2339"/>
    <w:rsid w:val="001B2838"/>
    <w:rsid w:val="001B6CAE"/>
    <w:rsid w:val="001B7368"/>
    <w:rsid w:val="001B75DE"/>
    <w:rsid w:val="001C0044"/>
    <w:rsid w:val="001C0AE0"/>
    <w:rsid w:val="001C1226"/>
    <w:rsid w:val="001C1CB0"/>
    <w:rsid w:val="001C3AF4"/>
    <w:rsid w:val="001C4F29"/>
    <w:rsid w:val="001C55B5"/>
    <w:rsid w:val="001C6084"/>
    <w:rsid w:val="001C6272"/>
    <w:rsid w:val="001C7158"/>
    <w:rsid w:val="001D0FA7"/>
    <w:rsid w:val="001D1C0D"/>
    <w:rsid w:val="001D2390"/>
    <w:rsid w:val="001D2985"/>
    <w:rsid w:val="001D2FE4"/>
    <w:rsid w:val="001D3DF9"/>
    <w:rsid w:val="001D5454"/>
    <w:rsid w:val="001D5E5F"/>
    <w:rsid w:val="001D6ADB"/>
    <w:rsid w:val="001D710A"/>
    <w:rsid w:val="001E05D6"/>
    <w:rsid w:val="001E0961"/>
    <w:rsid w:val="001E0A94"/>
    <w:rsid w:val="001E17AF"/>
    <w:rsid w:val="001E25C6"/>
    <w:rsid w:val="001E6459"/>
    <w:rsid w:val="001E6497"/>
    <w:rsid w:val="001E7076"/>
    <w:rsid w:val="001E70C3"/>
    <w:rsid w:val="001F070C"/>
    <w:rsid w:val="001F08C0"/>
    <w:rsid w:val="001F0ACA"/>
    <w:rsid w:val="001F0C2C"/>
    <w:rsid w:val="001F1791"/>
    <w:rsid w:val="001F204B"/>
    <w:rsid w:val="001F2E8B"/>
    <w:rsid w:val="001F3783"/>
    <w:rsid w:val="001F4A91"/>
    <w:rsid w:val="001F4F57"/>
    <w:rsid w:val="001F5669"/>
    <w:rsid w:val="001F611F"/>
    <w:rsid w:val="001F63E7"/>
    <w:rsid w:val="001F70F6"/>
    <w:rsid w:val="001F7240"/>
    <w:rsid w:val="001F79C9"/>
    <w:rsid w:val="002036AC"/>
    <w:rsid w:val="00206558"/>
    <w:rsid w:val="00206F08"/>
    <w:rsid w:val="00207275"/>
    <w:rsid w:val="002073DF"/>
    <w:rsid w:val="00211CDD"/>
    <w:rsid w:val="00212055"/>
    <w:rsid w:val="0021258D"/>
    <w:rsid w:val="00212615"/>
    <w:rsid w:val="002127AE"/>
    <w:rsid w:val="00217F89"/>
    <w:rsid w:val="00220A89"/>
    <w:rsid w:val="00224EDF"/>
    <w:rsid w:val="00225065"/>
    <w:rsid w:val="00225BB7"/>
    <w:rsid w:val="00227957"/>
    <w:rsid w:val="002320F3"/>
    <w:rsid w:val="00232E56"/>
    <w:rsid w:val="00232EDE"/>
    <w:rsid w:val="00232F9B"/>
    <w:rsid w:val="00233984"/>
    <w:rsid w:val="002340CE"/>
    <w:rsid w:val="00234847"/>
    <w:rsid w:val="002350AF"/>
    <w:rsid w:val="002365D9"/>
    <w:rsid w:val="00236BA5"/>
    <w:rsid w:val="00240C1E"/>
    <w:rsid w:val="00240C60"/>
    <w:rsid w:val="00241F36"/>
    <w:rsid w:val="0024366A"/>
    <w:rsid w:val="00243EFE"/>
    <w:rsid w:val="00247CCD"/>
    <w:rsid w:val="002507C6"/>
    <w:rsid w:val="00250ED8"/>
    <w:rsid w:val="002519F3"/>
    <w:rsid w:val="00251E9E"/>
    <w:rsid w:val="00252C65"/>
    <w:rsid w:val="00252C7E"/>
    <w:rsid w:val="00255A4B"/>
    <w:rsid w:val="0025634D"/>
    <w:rsid w:val="00256B93"/>
    <w:rsid w:val="00256D04"/>
    <w:rsid w:val="00260ED2"/>
    <w:rsid w:val="0026104A"/>
    <w:rsid w:val="00261212"/>
    <w:rsid w:val="002630BF"/>
    <w:rsid w:val="00263EEB"/>
    <w:rsid w:val="00264A23"/>
    <w:rsid w:val="0026687B"/>
    <w:rsid w:val="00271101"/>
    <w:rsid w:val="0027183E"/>
    <w:rsid w:val="002734FC"/>
    <w:rsid w:val="0027545E"/>
    <w:rsid w:val="00277174"/>
    <w:rsid w:val="002800C5"/>
    <w:rsid w:val="0028088C"/>
    <w:rsid w:val="00281272"/>
    <w:rsid w:val="00281634"/>
    <w:rsid w:val="002820B9"/>
    <w:rsid w:val="00282EF4"/>
    <w:rsid w:val="00285B08"/>
    <w:rsid w:val="00286566"/>
    <w:rsid w:val="002867A3"/>
    <w:rsid w:val="00286D27"/>
    <w:rsid w:val="00287413"/>
    <w:rsid w:val="00290512"/>
    <w:rsid w:val="0029052D"/>
    <w:rsid w:val="002917F0"/>
    <w:rsid w:val="00293D7F"/>
    <w:rsid w:val="002949E4"/>
    <w:rsid w:val="0029534B"/>
    <w:rsid w:val="00295E1C"/>
    <w:rsid w:val="002A37E9"/>
    <w:rsid w:val="002A3B38"/>
    <w:rsid w:val="002A5ABC"/>
    <w:rsid w:val="002A6315"/>
    <w:rsid w:val="002A67B0"/>
    <w:rsid w:val="002A6EF9"/>
    <w:rsid w:val="002A6FEA"/>
    <w:rsid w:val="002A7868"/>
    <w:rsid w:val="002B0390"/>
    <w:rsid w:val="002B0B30"/>
    <w:rsid w:val="002B0ED5"/>
    <w:rsid w:val="002B25A0"/>
    <w:rsid w:val="002B2C79"/>
    <w:rsid w:val="002B642C"/>
    <w:rsid w:val="002B690A"/>
    <w:rsid w:val="002B7247"/>
    <w:rsid w:val="002C0114"/>
    <w:rsid w:val="002C02A2"/>
    <w:rsid w:val="002C175D"/>
    <w:rsid w:val="002C192E"/>
    <w:rsid w:val="002C1D01"/>
    <w:rsid w:val="002C37B2"/>
    <w:rsid w:val="002C3CB2"/>
    <w:rsid w:val="002C51E5"/>
    <w:rsid w:val="002C5E06"/>
    <w:rsid w:val="002C5FF5"/>
    <w:rsid w:val="002C666E"/>
    <w:rsid w:val="002D3060"/>
    <w:rsid w:val="002D3710"/>
    <w:rsid w:val="002D43C9"/>
    <w:rsid w:val="002D469E"/>
    <w:rsid w:val="002D4ADC"/>
    <w:rsid w:val="002D55E9"/>
    <w:rsid w:val="002D5B45"/>
    <w:rsid w:val="002D67F5"/>
    <w:rsid w:val="002D7B2E"/>
    <w:rsid w:val="002E0027"/>
    <w:rsid w:val="002E0FCE"/>
    <w:rsid w:val="002E14AB"/>
    <w:rsid w:val="002E14C3"/>
    <w:rsid w:val="002E15EB"/>
    <w:rsid w:val="002E1CA5"/>
    <w:rsid w:val="002E1DC2"/>
    <w:rsid w:val="002E1F83"/>
    <w:rsid w:val="002E218E"/>
    <w:rsid w:val="002E452E"/>
    <w:rsid w:val="002E4BF9"/>
    <w:rsid w:val="002E5498"/>
    <w:rsid w:val="002E6897"/>
    <w:rsid w:val="002E736C"/>
    <w:rsid w:val="002F0507"/>
    <w:rsid w:val="002F066C"/>
    <w:rsid w:val="002F09A5"/>
    <w:rsid w:val="002F0ADC"/>
    <w:rsid w:val="002F11E8"/>
    <w:rsid w:val="002F1A50"/>
    <w:rsid w:val="002F2E87"/>
    <w:rsid w:val="002F336D"/>
    <w:rsid w:val="002F48AA"/>
    <w:rsid w:val="002F5449"/>
    <w:rsid w:val="002F5709"/>
    <w:rsid w:val="002F595A"/>
    <w:rsid w:val="002F68E5"/>
    <w:rsid w:val="002F6EAC"/>
    <w:rsid w:val="002F6EBA"/>
    <w:rsid w:val="002F70C1"/>
    <w:rsid w:val="002F7295"/>
    <w:rsid w:val="00300043"/>
    <w:rsid w:val="00300F01"/>
    <w:rsid w:val="003033E3"/>
    <w:rsid w:val="00304DAE"/>
    <w:rsid w:val="00305A6E"/>
    <w:rsid w:val="00305C12"/>
    <w:rsid w:val="00307B7B"/>
    <w:rsid w:val="003117C8"/>
    <w:rsid w:val="00311A96"/>
    <w:rsid w:val="00312DF4"/>
    <w:rsid w:val="0031334E"/>
    <w:rsid w:val="00313CBD"/>
    <w:rsid w:val="003152FC"/>
    <w:rsid w:val="00316DB4"/>
    <w:rsid w:val="00317EA0"/>
    <w:rsid w:val="003206BD"/>
    <w:rsid w:val="00320D0F"/>
    <w:rsid w:val="00322F55"/>
    <w:rsid w:val="0032359D"/>
    <w:rsid w:val="003240E2"/>
    <w:rsid w:val="00324EDD"/>
    <w:rsid w:val="0032513A"/>
    <w:rsid w:val="00327FE5"/>
    <w:rsid w:val="00330EB3"/>
    <w:rsid w:val="00332409"/>
    <w:rsid w:val="003327A4"/>
    <w:rsid w:val="00333249"/>
    <w:rsid w:val="00334024"/>
    <w:rsid w:val="003346E3"/>
    <w:rsid w:val="00334938"/>
    <w:rsid w:val="00337487"/>
    <w:rsid w:val="00337654"/>
    <w:rsid w:val="0033785D"/>
    <w:rsid w:val="003378E2"/>
    <w:rsid w:val="00337E4F"/>
    <w:rsid w:val="003414D2"/>
    <w:rsid w:val="00341737"/>
    <w:rsid w:val="00341FB4"/>
    <w:rsid w:val="00342581"/>
    <w:rsid w:val="00342745"/>
    <w:rsid w:val="0034383E"/>
    <w:rsid w:val="0034694F"/>
    <w:rsid w:val="00347274"/>
    <w:rsid w:val="003514DA"/>
    <w:rsid w:val="00351BD1"/>
    <w:rsid w:val="0035223B"/>
    <w:rsid w:val="00353B6D"/>
    <w:rsid w:val="0035570D"/>
    <w:rsid w:val="003557FC"/>
    <w:rsid w:val="003569AD"/>
    <w:rsid w:val="00357A36"/>
    <w:rsid w:val="00357FEB"/>
    <w:rsid w:val="00360D17"/>
    <w:rsid w:val="003629D1"/>
    <w:rsid w:val="00364B36"/>
    <w:rsid w:val="00365F8C"/>
    <w:rsid w:val="00366AAF"/>
    <w:rsid w:val="003676FC"/>
    <w:rsid w:val="00367B9B"/>
    <w:rsid w:val="0037261B"/>
    <w:rsid w:val="003727A2"/>
    <w:rsid w:val="003731D3"/>
    <w:rsid w:val="0037323C"/>
    <w:rsid w:val="00374272"/>
    <w:rsid w:val="00375735"/>
    <w:rsid w:val="00376EB7"/>
    <w:rsid w:val="00376F13"/>
    <w:rsid w:val="003775DD"/>
    <w:rsid w:val="003776E2"/>
    <w:rsid w:val="003801A0"/>
    <w:rsid w:val="003802E9"/>
    <w:rsid w:val="00381327"/>
    <w:rsid w:val="00381DC0"/>
    <w:rsid w:val="00383CEF"/>
    <w:rsid w:val="00383D49"/>
    <w:rsid w:val="003849C1"/>
    <w:rsid w:val="00384DBB"/>
    <w:rsid w:val="00385797"/>
    <w:rsid w:val="00386CD4"/>
    <w:rsid w:val="00387286"/>
    <w:rsid w:val="0038730F"/>
    <w:rsid w:val="003877DC"/>
    <w:rsid w:val="00387C60"/>
    <w:rsid w:val="003902B9"/>
    <w:rsid w:val="00392594"/>
    <w:rsid w:val="003961BA"/>
    <w:rsid w:val="003A0863"/>
    <w:rsid w:val="003A08D7"/>
    <w:rsid w:val="003A2A58"/>
    <w:rsid w:val="003A4316"/>
    <w:rsid w:val="003A478E"/>
    <w:rsid w:val="003A4A77"/>
    <w:rsid w:val="003A4D7F"/>
    <w:rsid w:val="003A6B75"/>
    <w:rsid w:val="003A7459"/>
    <w:rsid w:val="003B01A2"/>
    <w:rsid w:val="003B313E"/>
    <w:rsid w:val="003B32CD"/>
    <w:rsid w:val="003B3357"/>
    <w:rsid w:val="003B3735"/>
    <w:rsid w:val="003B4E38"/>
    <w:rsid w:val="003B5F45"/>
    <w:rsid w:val="003B6713"/>
    <w:rsid w:val="003B6ECD"/>
    <w:rsid w:val="003B743A"/>
    <w:rsid w:val="003B7ED9"/>
    <w:rsid w:val="003C137F"/>
    <w:rsid w:val="003C1F4F"/>
    <w:rsid w:val="003C28D4"/>
    <w:rsid w:val="003C3257"/>
    <w:rsid w:val="003C3CCF"/>
    <w:rsid w:val="003C631E"/>
    <w:rsid w:val="003D029D"/>
    <w:rsid w:val="003D2C24"/>
    <w:rsid w:val="003D3944"/>
    <w:rsid w:val="003D5B1B"/>
    <w:rsid w:val="003D6215"/>
    <w:rsid w:val="003D7471"/>
    <w:rsid w:val="003D7758"/>
    <w:rsid w:val="003D79AD"/>
    <w:rsid w:val="003E251D"/>
    <w:rsid w:val="003E28E5"/>
    <w:rsid w:val="003E293C"/>
    <w:rsid w:val="003E32A7"/>
    <w:rsid w:val="003E3BE8"/>
    <w:rsid w:val="003E46DB"/>
    <w:rsid w:val="003E497B"/>
    <w:rsid w:val="003E72F7"/>
    <w:rsid w:val="003E7674"/>
    <w:rsid w:val="003E7C0D"/>
    <w:rsid w:val="003F081F"/>
    <w:rsid w:val="003F178A"/>
    <w:rsid w:val="003F17AE"/>
    <w:rsid w:val="003F2895"/>
    <w:rsid w:val="003F3199"/>
    <w:rsid w:val="003F3B40"/>
    <w:rsid w:val="003F65BC"/>
    <w:rsid w:val="003F72E8"/>
    <w:rsid w:val="00400F6E"/>
    <w:rsid w:val="00401449"/>
    <w:rsid w:val="00402398"/>
    <w:rsid w:val="00402745"/>
    <w:rsid w:val="00402DAD"/>
    <w:rsid w:val="00402DF5"/>
    <w:rsid w:val="00404625"/>
    <w:rsid w:val="00404937"/>
    <w:rsid w:val="004055A7"/>
    <w:rsid w:val="004059B7"/>
    <w:rsid w:val="004066E4"/>
    <w:rsid w:val="0041045A"/>
    <w:rsid w:val="004108B0"/>
    <w:rsid w:val="00410DC1"/>
    <w:rsid w:val="00410FF4"/>
    <w:rsid w:val="00411025"/>
    <w:rsid w:val="0041137F"/>
    <w:rsid w:val="004113EB"/>
    <w:rsid w:val="00411BBD"/>
    <w:rsid w:val="004120DC"/>
    <w:rsid w:val="00412C58"/>
    <w:rsid w:val="00412ED8"/>
    <w:rsid w:val="0041533F"/>
    <w:rsid w:val="00417AB8"/>
    <w:rsid w:val="00417F2E"/>
    <w:rsid w:val="0042151F"/>
    <w:rsid w:val="004232E6"/>
    <w:rsid w:val="00425162"/>
    <w:rsid w:val="0042525C"/>
    <w:rsid w:val="0042531C"/>
    <w:rsid w:val="004255F7"/>
    <w:rsid w:val="00425DAE"/>
    <w:rsid w:val="00425FFD"/>
    <w:rsid w:val="00426C32"/>
    <w:rsid w:val="00426EE3"/>
    <w:rsid w:val="00427B55"/>
    <w:rsid w:val="004303F8"/>
    <w:rsid w:val="004314E3"/>
    <w:rsid w:val="004315BE"/>
    <w:rsid w:val="00432113"/>
    <w:rsid w:val="004333BC"/>
    <w:rsid w:val="0043350E"/>
    <w:rsid w:val="004338A7"/>
    <w:rsid w:val="00433DD8"/>
    <w:rsid w:val="00433EBA"/>
    <w:rsid w:val="00434215"/>
    <w:rsid w:val="00435264"/>
    <w:rsid w:val="004356D1"/>
    <w:rsid w:val="00435D2D"/>
    <w:rsid w:val="00436852"/>
    <w:rsid w:val="00436B52"/>
    <w:rsid w:val="004370C6"/>
    <w:rsid w:val="00437BA3"/>
    <w:rsid w:val="00442125"/>
    <w:rsid w:val="00443B2F"/>
    <w:rsid w:val="00445129"/>
    <w:rsid w:val="0044592C"/>
    <w:rsid w:val="00446905"/>
    <w:rsid w:val="004471EC"/>
    <w:rsid w:val="00447285"/>
    <w:rsid w:val="00447B08"/>
    <w:rsid w:val="00450A35"/>
    <w:rsid w:val="00451086"/>
    <w:rsid w:val="0045197D"/>
    <w:rsid w:val="00451D60"/>
    <w:rsid w:val="00452CE8"/>
    <w:rsid w:val="0045351A"/>
    <w:rsid w:val="00454B3D"/>
    <w:rsid w:val="004552C2"/>
    <w:rsid w:val="00456F62"/>
    <w:rsid w:val="0045753D"/>
    <w:rsid w:val="004577EA"/>
    <w:rsid w:val="00460C32"/>
    <w:rsid w:val="00461081"/>
    <w:rsid w:val="00463D74"/>
    <w:rsid w:val="00463F83"/>
    <w:rsid w:val="00464304"/>
    <w:rsid w:val="004646DD"/>
    <w:rsid w:val="004660E2"/>
    <w:rsid w:val="00467D39"/>
    <w:rsid w:val="004702FB"/>
    <w:rsid w:val="00470FF9"/>
    <w:rsid w:val="00473364"/>
    <w:rsid w:val="004734AC"/>
    <w:rsid w:val="00473535"/>
    <w:rsid w:val="00473D6A"/>
    <w:rsid w:val="004742C0"/>
    <w:rsid w:val="004749C8"/>
    <w:rsid w:val="004750E6"/>
    <w:rsid w:val="004753D4"/>
    <w:rsid w:val="00476217"/>
    <w:rsid w:val="00477A39"/>
    <w:rsid w:val="00477E47"/>
    <w:rsid w:val="004821DB"/>
    <w:rsid w:val="00482531"/>
    <w:rsid w:val="00482C8A"/>
    <w:rsid w:val="00482E1A"/>
    <w:rsid w:val="004835E7"/>
    <w:rsid w:val="0048385C"/>
    <w:rsid w:val="004841AD"/>
    <w:rsid w:val="0048491E"/>
    <w:rsid w:val="00484D44"/>
    <w:rsid w:val="00485665"/>
    <w:rsid w:val="00486218"/>
    <w:rsid w:val="00486A04"/>
    <w:rsid w:val="00490413"/>
    <w:rsid w:val="004908A2"/>
    <w:rsid w:val="00492138"/>
    <w:rsid w:val="004927FF"/>
    <w:rsid w:val="00493306"/>
    <w:rsid w:val="00493A5E"/>
    <w:rsid w:val="00494E00"/>
    <w:rsid w:val="00495263"/>
    <w:rsid w:val="004975C8"/>
    <w:rsid w:val="004A130C"/>
    <w:rsid w:val="004A1348"/>
    <w:rsid w:val="004A1508"/>
    <w:rsid w:val="004A1B49"/>
    <w:rsid w:val="004A25FB"/>
    <w:rsid w:val="004A2A0E"/>
    <w:rsid w:val="004A38FA"/>
    <w:rsid w:val="004A6516"/>
    <w:rsid w:val="004A6704"/>
    <w:rsid w:val="004B047D"/>
    <w:rsid w:val="004B1514"/>
    <w:rsid w:val="004B2213"/>
    <w:rsid w:val="004B2D70"/>
    <w:rsid w:val="004B424A"/>
    <w:rsid w:val="004B4912"/>
    <w:rsid w:val="004B4BD3"/>
    <w:rsid w:val="004B50F9"/>
    <w:rsid w:val="004B5946"/>
    <w:rsid w:val="004B596F"/>
    <w:rsid w:val="004B7041"/>
    <w:rsid w:val="004C224D"/>
    <w:rsid w:val="004C33A1"/>
    <w:rsid w:val="004C343C"/>
    <w:rsid w:val="004C3E40"/>
    <w:rsid w:val="004C4713"/>
    <w:rsid w:val="004C5602"/>
    <w:rsid w:val="004C63F2"/>
    <w:rsid w:val="004C754E"/>
    <w:rsid w:val="004C75FC"/>
    <w:rsid w:val="004D051F"/>
    <w:rsid w:val="004D22DC"/>
    <w:rsid w:val="004D2471"/>
    <w:rsid w:val="004D2F3C"/>
    <w:rsid w:val="004D31F4"/>
    <w:rsid w:val="004D3308"/>
    <w:rsid w:val="004D5735"/>
    <w:rsid w:val="004E0000"/>
    <w:rsid w:val="004E02D6"/>
    <w:rsid w:val="004E0767"/>
    <w:rsid w:val="004E0DA4"/>
    <w:rsid w:val="004E22BB"/>
    <w:rsid w:val="004E299F"/>
    <w:rsid w:val="004E2E6D"/>
    <w:rsid w:val="004E36C4"/>
    <w:rsid w:val="004E6CD8"/>
    <w:rsid w:val="004E7657"/>
    <w:rsid w:val="004F09DA"/>
    <w:rsid w:val="004F131C"/>
    <w:rsid w:val="004F15A6"/>
    <w:rsid w:val="004F2C20"/>
    <w:rsid w:val="004F3247"/>
    <w:rsid w:val="004F36AE"/>
    <w:rsid w:val="004F41C7"/>
    <w:rsid w:val="004F4536"/>
    <w:rsid w:val="004F4FB4"/>
    <w:rsid w:val="004F527A"/>
    <w:rsid w:val="004F553F"/>
    <w:rsid w:val="004F58BB"/>
    <w:rsid w:val="004F7A74"/>
    <w:rsid w:val="005002E1"/>
    <w:rsid w:val="00501C63"/>
    <w:rsid w:val="00501CEB"/>
    <w:rsid w:val="00501E7A"/>
    <w:rsid w:val="005037D0"/>
    <w:rsid w:val="00506CB0"/>
    <w:rsid w:val="0051081D"/>
    <w:rsid w:val="00511C2C"/>
    <w:rsid w:val="00511CB3"/>
    <w:rsid w:val="00511FCD"/>
    <w:rsid w:val="00512CA4"/>
    <w:rsid w:val="00513DB9"/>
    <w:rsid w:val="005149C9"/>
    <w:rsid w:val="00514E65"/>
    <w:rsid w:val="00521226"/>
    <w:rsid w:val="0052152E"/>
    <w:rsid w:val="00521CF2"/>
    <w:rsid w:val="00521E1D"/>
    <w:rsid w:val="005224BC"/>
    <w:rsid w:val="00523440"/>
    <w:rsid w:val="00524CED"/>
    <w:rsid w:val="00524D80"/>
    <w:rsid w:val="00524F48"/>
    <w:rsid w:val="005257F2"/>
    <w:rsid w:val="005277DD"/>
    <w:rsid w:val="00527DA9"/>
    <w:rsid w:val="00531198"/>
    <w:rsid w:val="005325D9"/>
    <w:rsid w:val="00533573"/>
    <w:rsid w:val="00533C4E"/>
    <w:rsid w:val="005342BF"/>
    <w:rsid w:val="00536CB4"/>
    <w:rsid w:val="00541F17"/>
    <w:rsid w:val="00543768"/>
    <w:rsid w:val="00544290"/>
    <w:rsid w:val="00545110"/>
    <w:rsid w:val="00547851"/>
    <w:rsid w:val="00547A24"/>
    <w:rsid w:val="00552059"/>
    <w:rsid w:val="00552E9D"/>
    <w:rsid w:val="005540D8"/>
    <w:rsid w:val="00554235"/>
    <w:rsid w:val="0055465D"/>
    <w:rsid w:val="00556B54"/>
    <w:rsid w:val="00557D46"/>
    <w:rsid w:val="005611CB"/>
    <w:rsid w:val="00562B35"/>
    <w:rsid w:val="00563DDF"/>
    <w:rsid w:val="00564877"/>
    <w:rsid w:val="00565642"/>
    <w:rsid w:val="00565794"/>
    <w:rsid w:val="0056623D"/>
    <w:rsid w:val="005667BC"/>
    <w:rsid w:val="00567780"/>
    <w:rsid w:val="005702DE"/>
    <w:rsid w:val="00570427"/>
    <w:rsid w:val="00570FC9"/>
    <w:rsid w:val="00571082"/>
    <w:rsid w:val="00571DB6"/>
    <w:rsid w:val="005728BE"/>
    <w:rsid w:val="005748AA"/>
    <w:rsid w:val="00574909"/>
    <w:rsid w:val="00576A19"/>
    <w:rsid w:val="00577DF7"/>
    <w:rsid w:val="0058008D"/>
    <w:rsid w:val="00580BAC"/>
    <w:rsid w:val="0058183B"/>
    <w:rsid w:val="005832C6"/>
    <w:rsid w:val="00583BD3"/>
    <w:rsid w:val="00583DCA"/>
    <w:rsid w:val="00584A1E"/>
    <w:rsid w:val="00584ED3"/>
    <w:rsid w:val="00585227"/>
    <w:rsid w:val="00586111"/>
    <w:rsid w:val="005868F6"/>
    <w:rsid w:val="0059047A"/>
    <w:rsid w:val="00590A7E"/>
    <w:rsid w:val="005917CD"/>
    <w:rsid w:val="00595446"/>
    <w:rsid w:val="005958F9"/>
    <w:rsid w:val="005A0183"/>
    <w:rsid w:val="005A0779"/>
    <w:rsid w:val="005A107A"/>
    <w:rsid w:val="005A1C0E"/>
    <w:rsid w:val="005A1D29"/>
    <w:rsid w:val="005A1F6E"/>
    <w:rsid w:val="005A3012"/>
    <w:rsid w:val="005A318A"/>
    <w:rsid w:val="005A32CA"/>
    <w:rsid w:val="005A3552"/>
    <w:rsid w:val="005A360B"/>
    <w:rsid w:val="005A366D"/>
    <w:rsid w:val="005A38B9"/>
    <w:rsid w:val="005A48F2"/>
    <w:rsid w:val="005A5974"/>
    <w:rsid w:val="005A6DDD"/>
    <w:rsid w:val="005B1FD5"/>
    <w:rsid w:val="005B5959"/>
    <w:rsid w:val="005B64DA"/>
    <w:rsid w:val="005B6F01"/>
    <w:rsid w:val="005B7F1D"/>
    <w:rsid w:val="005C0351"/>
    <w:rsid w:val="005C170D"/>
    <w:rsid w:val="005C19E8"/>
    <w:rsid w:val="005C259A"/>
    <w:rsid w:val="005C2A18"/>
    <w:rsid w:val="005C2F19"/>
    <w:rsid w:val="005C3A24"/>
    <w:rsid w:val="005C429A"/>
    <w:rsid w:val="005C48D8"/>
    <w:rsid w:val="005C5FE9"/>
    <w:rsid w:val="005C7F96"/>
    <w:rsid w:val="005D03D9"/>
    <w:rsid w:val="005D0CC7"/>
    <w:rsid w:val="005D11B6"/>
    <w:rsid w:val="005D18E2"/>
    <w:rsid w:val="005D1DE9"/>
    <w:rsid w:val="005D2F5C"/>
    <w:rsid w:val="005D3CCD"/>
    <w:rsid w:val="005D414B"/>
    <w:rsid w:val="005D48A7"/>
    <w:rsid w:val="005D4B21"/>
    <w:rsid w:val="005D4E34"/>
    <w:rsid w:val="005D7234"/>
    <w:rsid w:val="005D7B66"/>
    <w:rsid w:val="005E01E1"/>
    <w:rsid w:val="005E1D90"/>
    <w:rsid w:val="005E1FE6"/>
    <w:rsid w:val="005E22D5"/>
    <w:rsid w:val="005E2445"/>
    <w:rsid w:val="005E32E1"/>
    <w:rsid w:val="005E3883"/>
    <w:rsid w:val="005E3FB8"/>
    <w:rsid w:val="005E40D2"/>
    <w:rsid w:val="005E4F02"/>
    <w:rsid w:val="005E5725"/>
    <w:rsid w:val="005E61E8"/>
    <w:rsid w:val="005E61EA"/>
    <w:rsid w:val="005E6D92"/>
    <w:rsid w:val="005E6E70"/>
    <w:rsid w:val="005F0646"/>
    <w:rsid w:val="005F2368"/>
    <w:rsid w:val="005F364B"/>
    <w:rsid w:val="005F370D"/>
    <w:rsid w:val="005F4752"/>
    <w:rsid w:val="005F5B17"/>
    <w:rsid w:val="005F65F8"/>
    <w:rsid w:val="005F6F29"/>
    <w:rsid w:val="00600AC6"/>
    <w:rsid w:val="00601ADD"/>
    <w:rsid w:val="00601CEB"/>
    <w:rsid w:val="006025E0"/>
    <w:rsid w:val="00602A10"/>
    <w:rsid w:val="00602F1F"/>
    <w:rsid w:val="00603A79"/>
    <w:rsid w:val="00603CF2"/>
    <w:rsid w:val="006048C6"/>
    <w:rsid w:val="00605995"/>
    <w:rsid w:val="006066AE"/>
    <w:rsid w:val="00610DD1"/>
    <w:rsid w:val="0061258A"/>
    <w:rsid w:val="006162E1"/>
    <w:rsid w:val="006174C1"/>
    <w:rsid w:val="00617960"/>
    <w:rsid w:val="00621488"/>
    <w:rsid w:val="00621AFE"/>
    <w:rsid w:val="00623793"/>
    <w:rsid w:val="006247EC"/>
    <w:rsid w:val="006300D2"/>
    <w:rsid w:val="00630BA1"/>
    <w:rsid w:val="00630E72"/>
    <w:rsid w:val="00631B91"/>
    <w:rsid w:val="00631E9B"/>
    <w:rsid w:val="00633998"/>
    <w:rsid w:val="00633E4B"/>
    <w:rsid w:val="00634A31"/>
    <w:rsid w:val="00634A73"/>
    <w:rsid w:val="00634EA8"/>
    <w:rsid w:val="0063524B"/>
    <w:rsid w:val="0063532B"/>
    <w:rsid w:val="00636226"/>
    <w:rsid w:val="00637B47"/>
    <w:rsid w:val="00640AA5"/>
    <w:rsid w:val="006419AE"/>
    <w:rsid w:val="00641BEB"/>
    <w:rsid w:val="00642C65"/>
    <w:rsid w:val="00642ECB"/>
    <w:rsid w:val="0064368B"/>
    <w:rsid w:val="006461A7"/>
    <w:rsid w:val="00646221"/>
    <w:rsid w:val="006471D9"/>
    <w:rsid w:val="006474D0"/>
    <w:rsid w:val="00647F0A"/>
    <w:rsid w:val="00650222"/>
    <w:rsid w:val="00651D3E"/>
    <w:rsid w:val="00652A16"/>
    <w:rsid w:val="00653079"/>
    <w:rsid w:val="006534A0"/>
    <w:rsid w:val="00653738"/>
    <w:rsid w:val="00654B99"/>
    <w:rsid w:val="00655B11"/>
    <w:rsid w:val="00655C2E"/>
    <w:rsid w:val="00655FC7"/>
    <w:rsid w:val="00656C00"/>
    <w:rsid w:val="00657630"/>
    <w:rsid w:val="00661352"/>
    <w:rsid w:val="00661472"/>
    <w:rsid w:val="006615BD"/>
    <w:rsid w:val="00661D5E"/>
    <w:rsid w:val="00662C22"/>
    <w:rsid w:val="00662E6D"/>
    <w:rsid w:val="006637F9"/>
    <w:rsid w:val="00665DCB"/>
    <w:rsid w:val="00667ADB"/>
    <w:rsid w:val="00667D72"/>
    <w:rsid w:val="00670230"/>
    <w:rsid w:val="00670FB3"/>
    <w:rsid w:val="006725FC"/>
    <w:rsid w:val="00672C38"/>
    <w:rsid w:val="00672F28"/>
    <w:rsid w:val="006734C9"/>
    <w:rsid w:val="00674CA7"/>
    <w:rsid w:val="006755DE"/>
    <w:rsid w:val="0067582C"/>
    <w:rsid w:val="00677907"/>
    <w:rsid w:val="006815BE"/>
    <w:rsid w:val="00681EAE"/>
    <w:rsid w:val="00683797"/>
    <w:rsid w:val="00684335"/>
    <w:rsid w:val="00685D91"/>
    <w:rsid w:val="00686396"/>
    <w:rsid w:val="006870FC"/>
    <w:rsid w:val="00690F2D"/>
    <w:rsid w:val="00692B90"/>
    <w:rsid w:val="00692C6F"/>
    <w:rsid w:val="006937F8"/>
    <w:rsid w:val="006942E3"/>
    <w:rsid w:val="0069462F"/>
    <w:rsid w:val="00696908"/>
    <w:rsid w:val="006A05EE"/>
    <w:rsid w:val="006A0A45"/>
    <w:rsid w:val="006A116F"/>
    <w:rsid w:val="006A1DAE"/>
    <w:rsid w:val="006A276F"/>
    <w:rsid w:val="006A35B4"/>
    <w:rsid w:val="006A46F6"/>
    <w:rsid w:val="006A73BC"/>
    <w:rsid w:val="006A79F0"/>
    <w:rsid w:val="006A7C7F"/>
    <w:rsid w:val="006A7D97"/>
    <w:rsid w:val="006B0D6C"/>
    <w:rsid w:val="006B1584"/>
    <w:rsid w:val="006B29E2"/>
    <w:rsid w:val="006B2CEA"/>
    <w:rsid w:val="006B3697"/>
    <w:rsid w:val="006B3FED"/>
    <w:rsid w:val="006B49B2"/>
    <w:rsid w:val="006B69F7"/>
    <w:rsid w:val="006C06BE"/>
    <w:rsid w:val="006C0FB9"/>
    <w:rsid w:val="006C1053"/>
    <w:rsid w:val="006C1160"/>
    <w:rsid w:val="006C1371"/>
    <w:rsid w:val="006C22E6"/>
    <w:rsid w:val="006C35D1"/>
    <w:rsid w:val="006C3799"/>
    <w:rsid w:val="006C462A"/>
    <w:rsid w:val="006C545E"/>
    <w:rsid w:val="006C5B39"/>
    <w:rsid w:val="006C6121"/>
    <w:rsid w:val="006C7B3E"/>
    <w:rsid w:val="006D0BAC"/>
    <w:rsid w:val="006D0D1A"/>
    <w:rsid w:val="006D0F79"/>
    <w:rsid w:val="006D10E5"/>
    <w:rsid w:val="006D12A4"/>
    <w:rsid w:val="006D20CB"/>
    <w:rsid w:val="006D27AC"/>
    <w:rsid w:val="006D3CA8"/>
    <w:rsid w:val="006D4DFD"/>
    <w:rsid w:val="006D58ED"/>
    <w:rsid w:val="006D5CCD"/>
    <w:rsid w:val="006D6DC8"/>
    <w:rsid w:val="006D772E"/>
    <w:rsid w:val="006E0033"/>
    <w:rsid w:val="006E0116"/>
    <w:rsid w:val="006E1331"/>
    <w:rsid w:val="006E144C"/>
    <w:rsid w:val="006E20E1"/>
    <w:rsid w:val="006E2452"/>
    <w:rsid w:val="006E3D80"/>
    <w:rsid w:val="006E45FB"/>
    <w:rsid w:val="006E4FC6"/>
    <w:rsid w:val="006E5698"/>
    <w:rsid w:val="006E6A16"/>
    <w:rsid w:val="006E6E94"/>
    <w:rsid w:val="006E75ED"/>
    <w:rsid w:val="006E7A8A"/>
    <w:rsid w:val="006E7BC4"/>
    <w:rsid w:val="006F0AB6"/>
    <w:rsid w:val="006F1420"/>
    <w:rsid w:val="006F3ED5"/>
    <w:rsid w:val="006F3F81"/>
    <w:rsid w:val="006F43F7"/>
    <w:rsid w:val="006F4BEB"/>
    <w:rsid w:val="006F55C3"/>
    <w:rsid w:val="006F6D61"/>
    <w:rsid w:val="006F7201"/>
    <w:rsid w:val="00700334"/>
    <w:rsid w:val="00701174"/>
    <w:rsid w:val="00701CCC"/>
    <w:rsid w:val="00704EF1"/>
    <w:rsid w:val="0070595B"/>
    <w:rsid w:val="007068FF"/>
    <w:rsid w:val="0071021E"/>
    <w:rsid w:val="00710EB0"/>
    <w:rsid w:val="0071243E"/>
    <w:rsid w:val="00714F6B"/>
    <w:rsid w:val="007167F6"/>
    <w:rsid w:val="00717052"/>
    <w:rsid w:val="007225EF"/>
    <w:rsid w:val="007255CB"/>
    <w:rsid w:val="00727034"/>
    <w:rsid w:val="00727491"/>
    <w:rsid w:val="0073015B"/>
    <w:rsid w:val="00730E67"/>
    <w:rsid w:val="00731732"/>
    <w:rsid w:val="007357C7"/>
    <w:rsid w:val="00736B82"/>
    <w:rsid w:val="00737AF8"/>
    <w:rsid w:val="00740274"/>
    <w:rsid w:val="007415CB"/>
    <w:rsid w:val="007416FD"/>
    <w:rsid w:val="00741C67"/>
    <w:rsid w:val="00743D02"/>
    <w:rsid w:val="00744B8E"/>
    <w:rsid w:val="00744DED"/>
    <w:rsid w:val="00745147"/>
    <w:rsid w:val="00745A46"/>
    <w:rsid w:val="00750EE2"/>
    <w:rsid w:val="00754A49"/>
    <w:rsid w:val="00755457"/>
    <w:rsid w:val="0075590F"/>
    <w:rsid w:val="0075625B"/>
    <w:rsid w:val="00757C8D"/>
    <w:rsid w:val="00757DF5"/>
    <w:rsid w:val="0076081B"/>
    <w:rsid w:val="00761495"/>
    <w:rsid w:val="00761826"/>
    <w:rsid w:val="00761FCD"/>
    <w:rsid w:val="007622E1"/>
    <w:rsid w:val="00763BDC"/>
    <w:rsid w:val="007644F0"/>
    <w:rsid w:val="007648A5"/>
    <w:rsid w:val="00764B6C"/>
    <w:rsid w:val="00764C5B"/>
    <w:rsid w:val="00766373"/>
    <w:rsid w:val="00766E99"/>
    <w:rsid w:val="0076713F"/>
    <w:rsid w:val="00767C4F"/>
    <w:rsid w:val="00767CEF"/>
    <w:rsid w:val="00770884"/>
    <w:rsid w:val="00770BE6"/>
    <w:rsid w:val="00772681"/>
    <w:rsid w:val="007746C7"/>
    <w:rsid w:val="0077511A"/>
    <w:rsid w:val="00776EAB"/>
    <w:rsid w:val="00777F11"/>
    <w:rsid w:val="007801D8"/>
    <w:rsid w:val="00780EB3"/>
    <w:rsid w:val="00782B49"/>
    <w:rsid w:val="00783040"/>
    <w:rsid w:val="00783852"/>
    <w:rsid w:val="00784E12"/>
    <w:rsid w:val="00785F26"/>
    <w:rsid w:val="00786BB8"/>
    <w:rsid w:val="00786E4A"/>
    <w:rsid w:val="00786FC4"/>
    <w:rsid w:val="007871A9"/>
    <w:rsid w:val="00790914"/>
    <w:rsid w:val="007914EA"/>
    <w:rsid w:val="007921AE"/>
    <w:rsid w:val="00792212"/>
    <w:rsid w:val="007927DD"/>
    <w:rsid w:val="007932CA"/>
    <w:rsid w:val="0079342C"/>
    <w:rsid w:val="007955A5"/>
    <w:rsid w:val="00795F67"/>
    <w:rsid w:val="00796505"/>
    <w:rsid w:val="00796CCD"/>
    <w:rsid w:val="007975D9"/>
    <w:rsid w:val="007A1BD6"/>
    <w:rsid w:val="007A4C66"/>
    <w:rsid w:val="007A55D8"/>
    <w:rsid w:val="007A5771"/>
    <w:rsid w:val="007A641F"/>
    <w:rsid w:val="007A64C9"/>
    <w:rsid w:val="007A6658"/>
    <w:rsid w:val="007B0C52"/>
    <w:rsid w:val="007B3062"/>
    <w:rsid w:val="007B30E3"/>
    <w:rsid w:val="007B3539"/>
    <w:rsid w:val="007B4375"/>
    <w:rsid w:val="007B47A7"/>
    <w:rsid w:val="007B53F1"/>
    <w:rsid w:val="007B57F5"/>
    <w:rsid w:val="007B58D5"/>
    <w:rsid w:val="007B6056"/>
    <w:rsid w:val="007B63D3"/>
    <w:rsid w:val="007B6545"/>
    <w:rsid w:val="007B6690"/>
    <w:rsid w:val="007B695D"/>
    <w:rsid w:val="007C026A"/>
    <w:rsid w:val="007C1FB8"/>
    <w:rsid w:val="007C2ABC"/>
    <w:rsid w:val="007C2BB3"/>
    <w:rsid w:val="007C3136"/>
    <w:rsid w:val="007C44CB"/>
    <w:rsid w:val="007C4C3A"/>
    <w:rsid w:val="007C5C3A"/>
    <w:rsid w:val="007C5C68"/>
    <w:rsid w:val="007C5EBB"/>
    <w:rsid w:val="007C7418"/>
    <w:rsid w:val="007C7627"/>
    <w:rsid w:val="007D0413"/>
    <w:rsid w:val="007D1E46"/>
    <w:rsid w:val="007D2ACC"/>
    <w:rsid w:val="007D39F3"/>
    <w:rsid w:val="007D5638"/>
    <w:rsid w:val="007D65B5"/>
    <w:rsid w:val="007D773B"/>
    <w:rsid w:val="007D79B3"/>
    <w:rsid w:val="007E11E8"/>
    <w:rsid w:val="007E1653"/>
    <w:rsid w:val="007E1F10"/>
    <w:rsid w:val="007E35B4"/>
    <w:rsid w:val="007E360F"/>
    <w:rsid w:val="007E5A43"/>
    <w:rsid w:val="007E5D28"/>
    <w:rsid w:val="007E6539"/>
    <w:rsid w:val="007E745A"/>
    <w:rsid w:val="007E7751"/>
    <w:rsid w:val="007F009B"/>
    <w:rsid w:val="007F28AD"/>
    <w:rsid w:val="007F4094"/>
    <w:rsid w:val="007F4358"/>
    <w:rsid w:val="007F44FC"/>
    <w:rsid w:val="007F49A9"/>
    <w:rsid w:val="007F53B0"/>
    <w:rsid w:val="007F78C1"/>
    <w:rsid w:val="008003FA"/>
    <w:rsid w:val="008006A3"/>
    <w:rsid w:val="00800D45"/>
    <w:rsid w:val="008018DE"/>
    <w:rsid w:val="00802EF5"/>
    <w:rsid w:val="00803320"/>
    <w:rsid w:val="00804283"/>
    <w:rsid w:val="00804A1B"/>
    <w:rsid w:val="00804B7A"/>
    <w:rsid w:val="00805893"/>
    <w:rsid w:val="0080675B"/>
    <w:rsid w:val="00810B7D"/>
    <w:rsid w:val="0081145C"/>
    <w:rsid w:val="0081165A"/>
    <w:rsid w:val="008116FB"/>
    <w:rsid w:val="0081331C"/>
    <w:rsid w:val="00813A92"/>
    <w:rsid w:val="00813AEB"/>
    <w:rsid w:val="00814756"/>
    <w:rsid w:val="00814C27"/>
    <w:rsid w:val="00816048"/>
    <w:rsid w:val="00816C02"/>
    <w:rsid w:val="00817268"/>
    <w:rsid w:val="00820062"/>
    <w:rsid w:val="008201D8"/>
    <w:rsid w:val="00820784"/>
    <w:rsid w:val="00820AFF"/>
    <w:rsid w:val="0082110A"/>
    <w:rsid w:val="008213B1"/>
    <w:rsid w:val="00822A2B"/>
    <w:rsid w:val="00823019"/>
    <w:rsid w:val="0082384B"/>
    <w:rsid w:val="00824105"/>
    <w:rsid w:val="008246F0"/>
    <w:rsid w:val="00825CC1"/>
    <w:rsid w:val="00826B8D"/>
    <w:rsid w:val="008302A3"/>
    <w:rsid w:val="00830C2C"/>
    <w:rsid w:val="00830CEB"/>
    <w:rsid w:val="0083317D"/>
    <w:rsid w:val="008337FC"/>
    <w:rsid w:val="008339E3"/>
    <w:rsid w:val="008349E8"/>
    <w:rsid w:val="00834BAC"/>
    <w:rsid w:val="00835464"/>
    <w:rsid w:val="008368E8"/>
    <w:rsid w:val="008376A1"/>
    <w:rsid w:val="00840215"/>
    <w:rsid w:val="0084104C"/>
    <w:rsid w:val="00841B47"/>
    <w:rsid w:val="00842307"/>
    <w:rsid w:val="00842F0F"/>
    <w:rsid w:val="008431B0"/>
    <w:rsid w:val="00844635"/>
    <w:rsid w:val="00844723"/>
    <w:rsid w:val="00845B82"/>
    <w:rsid w:val="00847D1A"/>
    <w:rsid w:val="008505B9"/>
    <w:rsid w:val="00852675"/>
    <w:rsid w:val="00852FCB"/>
    <w:rsid w:val="00853522"/>
    <w:rsid w:val="00855C80"/>
    <w:rsid w:val="00856086"/>
    <w:rsid w:val="0085632F"/>
    <w:rsid w:val="0085667E"/>
    <w:rsid w:val="0085709A"/>
    <w:rsid w:val="00857368"/>
    <w:rsid w:val="0085768B"/>
    <w:rsid w:val="00857732"/>
    <w:rsid w:val="0086053C"/>
    <w:rsid w:val="008607D8"/>
    <w:rsid w:val="00860A62"/>
    <w:rsid w:val="00861BB2"/>
    <w:rsid w:val="00862E08"/>
    <w:rsid w:val="008636F0"/>
    <w:rsid w:val="00864200"/>
    <w:rsid w:val="008652C7"/>
    <w:rsid w:val="00865C54"/>
    <w:rsid w:val="008661E9"/>
    <w:rsid w:val="00866441"/>
    <w:rsid w:val="00870129"/>
    <w:rsid w:val="00870A02"/>
    <w:rsid w:val="00871435"/>
    <w:rsid w:val="00871694"/>
    <w:rsid w:val="00872311"/>
    <w:rsid w:val="00872D49"/>
    <w:rsid w:val="0087357E"/>
    <w:rsid w:val="0087373D"/>
    <w:rsid w:val="008738E4"/>
    <w:rsid w:val="00874D71"/>
    <w:rsid w:val="0087585D"/>
    <w:rsid w:val="008829B1"/>
    <w:rsid w:val="00882C8E"/>
    <w:rsid w:val="00883624"/>
    <w:rsid w:val="008836D5"/>
    <w:rsid w:val="00883701"/>
    <w:rsid w:val="00885B54"/>
    <w:rsid w:val="00887B9E"/>
    <w:rsid w:val="00887BFF"/>
    <w:rsid w:val="0089011A"/>
    <w:rsid w:val="008910AF"/>
    <w:rsid w:val="008910F4"/>
    <w:rsid w:val="008917F0"/>
    <w:rsid w:val="00891BD7"/>
    <w:rsid w:val="00894BC2"/>
    <w:rsid w:val="008959F9"/>
    <w:rsid w:val="00896ABD"/>
    <w:rsid w:val="00896E7F"/>
    <w:rsid w:val="008A04F9"/>
    <w:rsid w:val="008A0665"/>
    <w:rsid w:val="008A25C6"/>
    <w:rsid w:val="008A2AB6"/>
    <w:rsid w:val="008A2B27"/>
    <w:rsid w:val="008A34DD"/>
    <w:rsid w:val="008A36A9"/>
    <w:rsid w:val="008A49FA"/>
    <w:rsid w:val="008A511F"/>
    <w:rsid w:val="008A685E"/>
    <w:rsid w:val="008B13EB"/>
    <w:rsid w:val="008B1B5E"/>
    <w:rsid w:val="008B29A2"/>
    <w:rsid w:val="008B3C78"/>
    <w:rsid w:val="008B3DE3"/>
    <w:rsid w:val="008B637D"/>
    <w:rsid w:val="008B670F"/>
    <w:rsid w:val="008B79A7"/>
    <w:rsid w:val="008B7D07"/>
    <w:rsid w:val="008C0485"/>
    <w:rsid w:val="008C0B86"/>
    <w:rsid w:val="008C45E8"/>
    <w:rsid w:val="008C4A06"/>
    <w:rsid w:val="008C4EEC"/>
    <w:rsid w:val="008C51C1"/>
    <w:rsid w:val="008C562B"/>
    <w:rsid w:val="008C5F1F"/>
    <w:rsid w:val="008C67FB"/>
    <w:rsid w:val="008C784F"/>
    <w:rsid w:val="008C7925"/>
    <w:rsid w:val="008D04E5"/>
    <w:rsid w:val="008D162A"/>
    <w:rsid w:val="008D21F3"/>
    <w:rsid w:val="008D2AA7"/>
    <w:rsid w:val="008D3F1B"/>
    <w:rsid w:val="008D3F20"/>
    <w:rsid w:val="008D4E38"/>
    <w:rsid w:val="008D65DA"/>
    <w:rsid w:val="008D7B21"/>
    <w:rsid w:val="008E1390"/>
    <w:rsid w:val="008E1D08"/>
    <w:rsid w:val="008E1EF5"/>
    <w:rsid w:val="008E2C4C"/>
    <w:rsid w:val="008E3D21"/>
    <w:rsid w:val="008E3D99"/>
    <w:rsid w:val="008E41AE"/>
    <w:rsid w:val="008E5A69"/>
    <w:rsid w:val="008E60D4"/>
    <w:rsid w:val="008E651A"/>
    <w:rsid w:val="008E7945"/>
    <w:rsid w:val="008F0CBB"/>
    <w:rsid w:val="008F10B8"/>
    <w:rsid w:val="008F1F80"/>
    <w:rsid w:val="008F3E5D"/>
    <w:rsid w:val="008F4443"/>
    <w:rsid w:val="008F4EE1"/>
    <w:rsid w:val="008F4FC6"/>
    <w:rsid w:val="008F5473"/>
    <w:rsid w:val="008F6332"/>
    <w:rsid w:val="008F7A90"/>
    <w:rsid w:val="00900AD1"/>
    <w:rsid w:val="00900E45"/>
    <w:rsid w:val="00900F7B"/>
    <w:rsid w:val="009027E9"/>
    <w:rsid w:val="009040A3"/>
    <w:rsid w:val="00905154"/>
    <w:rsid w:val="00905629"/>
    <w:rsid w:val="009059CC"/>
    <w:rsid w:val="00906087"/>
    <w:rsid w:val="00907E8A"/>
    <w:rsid w:val="00911172"/>
    <w:rsid w:val="00911DF4"/>
    <w:rsid w:val="0091452A"/>
    <w:rsid w:val="0091508D"/>
    <w:rsid w:val="00916CBD"/>
    <w:rsid w:val="00917920"/>
    <w:rsid w:val="009208B5"/>
    <w:rsid w:val="00920C6C"/>
    <w:rsid w:val="00921248"/>
    <w:rsid w:val="009212DF"/>
    <w:rsid w:val="00921422"/>
    <w:rsid w:val="00922290"/>
    <w:rsid w:val="0092292B"/>
    <w:rsid w:val="00922BC1"/>
    <w:rsid w:val="00922D12"/>
    <w:rsid w:val="00922FFB"/>
    <w:rsid w:val="00927419"/>
    <w:rsid w:val="00931548"/>
    <w:rsid w:val="00931A13"/>
    <w:rsid w:val="00932437"/>
    <w:rsid w:val="00933A18"/>
    <w:rsid w:val="009347C1"/>
    <w:rsid w:val="00934941"/>
    <w:rsid w:val="00935B80"/>
    <w:rsid w:val="00935F81"/>
    <w:rsid w:val="009379E0"/>
    <w:rsid w:val="00937B8A"/>
    <w:rsid w:val="00937D4D"/>
    <w:rsid w:val="00940F9C"/>
    <w:rsid w:val="00941D73"/>
    <w:rsid w:val="009429B8"/>
    <w:rsid w:val="009433A3"/>
    <w:rsid w:val="00943C63"/>
    <w:rsid w:val="00943D2A"/>
    <w:rsid w:val="00945DC0"/>
    <w:rsid w:val="00946213"/>
    <w:rsid w:val="009469FB"/>
    <w:rsid w:val="009472CF"/>
    <w:rsid w:val="00947A65"/>
    <w:rsid w:val="00950635"/>
    <w:rsid w:val="0095075A"/>
    <w:rsid w:val="00952374"/>
    <w:rsid w:val="009526BA"/>
    <w:rsid w:val="00954CF3"/>
    <w:rsid w:val="009551A1"/>
    <w:rsid w:val="00955BB3"/>
    <w:rsid w:val="00956856"/>
    <w:rsid w:val="009568AB"/>
    <w:rsid w:val="00957E9D"/>
    <w:rsid w:val="00960154"/>
    <w:rsid w:val="009625A5"/>
    <w:rsid w:val="00962A45"/>
    <w:rsid w:val="00963104"/>
    <w:rsid w:val="00963AF2"/>
    <w:rsid w:val="00963B64"/>
    <w:rsid w:val="00963F49"/>
    <w:rsid w:val="0096443F"/>
    <w:rsid w:val="009644EA"/>
    <w:rsid w:val="00964E2D"/>
    <w:rsid w:val="00966835"/>
    <w:rsid w:val="0097032A"/>
    <w:rsid w:val="00970EBD"/>
    <w:rsid w:val="00971648"/>
    <w:rsid w:val="00974556"/>
    <w:rsid w:val="0097460B"/>
    <w:rsid w:val="009749F4"/>
    <w:rsid w:val="00974B5D"/>
    <w:rsid w:val="00974B98"/>
    <w:rsid w:val="00975E6D"/>
    <w:rsid w:val="009762E5"/>
    <w:rsid w:val="00976790"/>
    <w:rsid w:val="009778DB"/>
    <w:rsid w:val="00977F4C"/>
    <w:rsid w:val="00982764"/>
    <w:rsid w:val="00983DBC"/>
    <w:rsid w:val="009851BA"/>
    <w:rsid w:val="00985FCD"/>
    <w:rsid w:val="009867D1"/>
    <w:rsid w:val="0098686A"/>
    <w:rsid w:val="00990274"/>
    <w:rsid w:val="00991A11"/>
    <w:rsid w:val="0099246D"/>
    <w:rsid w:val="009930D4"/>
    <w:rsid w:val="009936A4"/>
    <w:rsid w:val="00994305"/>
    <w:rsid w:val="00994C73"/>
    <w:rsid w:val="00995C32"/>
    <w:rsid w:val="00995C5A"/>
    <w:rsid w:val="00997037"/>
    <w:rsid w:val="009A069C"/>
    <w:rsid w:val="009A188D"/>
    <w:rsid w:val="009A1F85"/>
    <w:rsid w:val="009A2528"/>
    <w:rsid w:val="009A3F7E"/>
    <w:rsid w:val="009A4E6F"/>
    <w:rsid w:val="009A5225"/>
    <w:rsid w:val="009A575A"/>
    <w:rsid w:val="009A7152"/>
    <w:rsid w:val="009A78EE"/>
    <w:rsid w:val="009A7CA7"/>
    <w:rsid w:val="009B0378"/>
    <w:rsid w:val="009B05D7"/>
    <w:rsid w:val="009B21AC"/>
    <w:rsid w:val="009B445B"/>
    <w:rsid w:val="009B478A"/>
    <w:rsid w:val="009B4EFA"/>
    <w:rsid w:val="009B5A2D"/>
    <w:rsid w:val="009C04E9"/>
    <w:rsid w:val="009C163E"/>
    <w:rsid w:val="009C1EFB"/>
    <w:rsid w:val="009C2CAE"/>
    <w:rsid w:val="009C36DF"/>
    <w:rsid w:val="009C3DBF"/>
    <w:rsid w:val="009C4C28"/>
    <w:rsid w:val="009C798A"/>
    <w:rsid w:val="009D05FA"/>
    <w:rsid w:val="009D0E4D"/>
    <w:rsid w:val="009D19D1"/>
    <w:rsid w:val="009D2C33"/>
    <w:rsid w:val="009D3209"/>
    <w:rsid w:val="009D3C81"/>
    <w:rsid w:val="009D3F31"/>
    <w:rsid w:val="009D556A"/>
    <w:rsid w:val="009D6C5F"/>
    <w:rsid w:val="009D6CD7"/>
    <w:rsid w:val="009D76BF"/>
    <w:rsid w:val="009E1C93"/>
    <w:rsid w:val="009E2AEA"/>
    <w:rsid w:val="009E37DE"/>
    <w:rsid w:val="009E407D"/>
    <w:rsid w:val="009E6E8E"/>
    <w:rsid w:val="009E7537"/>
    <w:rsid w:val="009E7CAD"/>
    <w:rsid w:val="009F1380"/>
    <w:rsid w:val="009F2352"/>
    <w:rsid w:val="009F24B2"/>
    <w:rsid w:val="009F28A4"/>
    <w:rsid w:val="009F33F6"/>
    <w:rsid w:val="009F3AD5"/>
    <w:rsid w:val="009F3EE6"/>
    <w:rsid w:val="009F4105"/>
    <w:rsid w:val="009F6203"/>
    <w:rsid w:val="009F624F"/>
    <w:rsid w:val="009F68BF"/>
    <w:rsid w:val="009F78EA"/>
    <w:rsid w:val="009F7AA2"/>
    <w:rsid w:val="00A00538"/>
    <w:rsid w:val="00A011F8"/>
    <w:rsid w:val="00A01E35"/>
    <w:rsid w:val="00A02DDC"/>
    <w:rsid w:val="00A02EB5"/>
    <w:rsid w:val="00A03C80"/>
    <w:rsid w:val="00A0469B"/>
    <w:rsid w:val="00A05E2C"/>
    <w:rsid w:val="00A062F7"/>
    <w:rsid w:val="00A07801"/>
    <w:rsid w:val="00A0786B"/>
    <w:rsid w:val="00A1025D"/>
    <w:rsid w:val="00A1185C"/>
    <w:rsid w:val="00A11912"/>
    <w:rsid w:val="00A12D7C"/>
    <w:rsid w:val="00A12EA8"/>
    <w:rsid w:val="00A13358"/>
    <w:rsid w:val="00A13F84"/>
    <w:rsid w:val="00A152B4"/>
    <w:rsid w:val="00A15B61"/>
    <w:rsid w:val="00A16787"/>
    <w:rsid w:val="00A2039E"/>
    <w:rsid w:val="00A20C77"/>
    <w:rsid w:val="00A23988"/>
    <w:rsid w:val="00A24CFA"/>
    <w:rsid w:val="00A25520"/>
    <w:rsid w:val="00A258F9"/>
    <w:rsid w:val="00A26A12"/>
    <w:rsid w:val="00A278C6"/>
    <w:rsid w:val="00A27AB5"/>
    <w:rsid w:val="00A27AE7"/>
    <w:rsid w:val="00A30B5A"/>
    <w:rsid w:val="00A30F5B"/>
    <w:rsid w:val="00A32414"/>
    <w:rsid w:val="00A33983"/>
    <w:rsid w:val="00A3438D"/>
    <w:rsid w:val="00A34E90"/>
    <w:rsid w:val="00A3517E"/>
    <w:rsid w:val="00A362BE"/>
    <w:rsid w:val="00A37538"/>
    <w:rsid w:val="00A379BC"/>
    <w:rsid w:val="00A446DA"/>
    <w:rsid w:val="00A46303"/>
    <w:rsid w:val="00A46919"/>
    <w:rsid w:val="00A47707"/>
    <w:rsid w:val="00A47E49"/>
    <w:rsid w:val="00A47EDC"/>
    <w:rsid w:val="00A5006C"/>
    <w:rsid w:val="00A50095"/>
    <w:rsid w:val="00A50612"/>
    <w:rsid w:val="00A50BA4"/>
    <w:rsid w:val="00A52D1E"/>
    <w:rsid w:val="00A54A30"/>
    <w:rsid w:val="00A54EFB"/>
    <w:rsid w:val="00A54F45"/>
    <w:rsid w:val="00A55372"/>
    <w:rsid w:val="00A55B02"/>
    <w:rsid w:val="00A55C79"/>
    <w:rsid w:val="00A566F5"/>
    <w:rsid w:val="00A576BB"/>
    <w:rsid w:val="00A57DAC"/>
    <w:rsid w:val="00A601FF"/>
    <w:rsid w:val="00A606E5"/>
    <w:rsid w:val="00A60B6F"/>
    <w:rsid w:val="00A620BD"/>
    <w:rsid w:val="00A62D86"/>
    <w:rsid w:val="00A63220"/>
    <w:rsid w:val="00A63CFD"/>
    <w:rsid w:val="00A65FA6"/>
    <w:rsid w:val="00A6642C"/>
    <w:rsid w:val="00A664F7"/>
    <w:rsid w:val="00A70B52"/>
    <w:rsid w:val="00A70EDA"/>
    <w:rsid w:val="00A7165C"/>
    <w:rsid w:val="00A71ADD"/>
    <w:rsid w:val="00A71E13"/>
    <w:rsid w:val="00A71E40"/>
    <w:rsid w:val="00A72204"/>
    <w:rsid w:val="00A735DF"/>
    <w:rsid w:val="00A73A08"/>
    <w:rsid w:val="00A75493"/>
    <w:rsid w:val="00A75C94"/>
    <w:rsid w:val="00A76062"/>
    <w:rsid w:val="00A76C5A"/>
    <w:rsid w:val="00A76D83"/>
    <w:rsid w:val="00A77C7E"/>
    <w:rsid w:val="00A802E1"/>
    <w:rsid w:val="00A80605"/>
    <w:rsid w:val="00A809F9"/>
    <w:rsid w:val="00A80BAF"/>
    <w:rsid w:val="00A80DF6"/>
    <w:rsid w:val="00A8164D"/>
    <w:rsid w:val="00A81717"/>
    <w:rsid w:val="00A81C35"/>
    <w:rsid w:val="00A81DAF"/>
    <w:rsid w:val="00A83FE9"/>
    <w:rsid w:val="00A8408D"/>
    <w:rsid w:val="00A871C6"/>
    <w:rsid w:val="00A90405"/>
    <w:rsid w:val="00A9041A"/>
    <w:rsid w:val="00A9112C"/>
    <w:rsid w:val="00A91564"/>
    <w:rsid w:val="00A91E83"/>
    <w:rsid w:val="00A95FCE"/>
    <w:rsid w:val="00A9659D"/>
    <w:rsid w:val="00AA190C"/>
    <w:rsid w:val="00AA1F18"/>
    <w:rsid w:val="00AA21B0"/>
    <w:rsid w:val="00AA29C5"/>
    <w:rsid w:val="00AA2D42"/>
    <w:rsid w:val="00AA2FC9"/>
    <w:rsid w:val="00AA45B4"/>
    <w:rsid w:val="00AA4DF3"/>
    <w:rsid w:val="00AA7F20"/>
    <w:rsid w:val="00AB222D"/>
    <w:rsid w:val="00AB2F55"/>
    <w:rsid w:val="00AB3ACE"/>
    <w:rsid w:val="00AB40B3"/>
    <w:rsid w:val="00AB6043"/>
    <w:rsid w:val="00AB604F"/>
    <w:rsid w:val="00AB6F2C"/>
    <w:rsid w:val="00AB7C9B"/>
    <w:rsid w:val="00AC2A30"/>
    <w:rsid w:val="00AC3931"/>
    <w:rsid w:val="00AC39A1"/>
    <w:rsid w:val="00AC4DEE"/>
    <w:rsid w:val="00AC60C1"/>
    <w:rsid w:val="00AC7870"/>
    <w:rsid w:val="00AD1065"/>
    <w:rsid w:val="00AD137A"/>
    <w:rsid w:val="00AD1AF8"/>
    <w:rsid w:val="00AD1E5C"/>
    <w:rsid w:val="00AD301D"/>
    <w:rsid w:val="00AD33A1"/>
    <w:rsid w:val="00AD50E9"/>
    <w:rsid w:val="00AD56A3"/>
    <w:rsid w:val="00AD6DA7"/>
    <w:rsid w:val="00AD6F1E"/>
    <w:rsid w:val="00AD71CA"/>
    <w:rsid w:val="00AD72FC"/>
    <w:rsid w:val="00AE071E"/>
    <w:rsid w:val="00AE095D"/>
    <w:rsid w:val="00AE1E96"/>
    <w:rsid w:val="00AE4CA6"/>
    <w:rsid w:val="00AE5E2F"/>
    <w:rsid w:val="00AE606F"/>
    <w:rsid w:val="00AE609E"/>
    <w:rsid w:val="00AF0172"/>
    <w:rsid w:val="00AF16CD"/>
    <w:rsid w:val="00AF3525"/>
    <w:rsid w:val="00AF3673"/>
    <w:rsid w:val="00AF3726"/>
    <w:rsid w:val="00AF38FD"/>
    <w:rsid w:val="00AF4C5D"/>
    <w:rsid w:val="00AF5BBB"/>
    <w:rsid w:val="00AF6ACB"/>
    <w:rsid w:val="00AF74F9"/>
    <w:rsid w:val="00B01103"/>
    <w:rsid w:val="00B01DBF"/>
    <w:rsid w:val="00B02303"/>
    <w:rsid w:val="00B0282C"/>
    <w:rsid w:val="00B0538F"/>
    <w:rsid w:val="00B06EC2"/>
    <w:rsid w:val="00B07142"/>
    <w:rsid w:val="00B07160"/>
    <w:rsid w:val="00B07318"/>
    <w:rsid w:val="00B07684"/>
    <w:rsid w:val="00B076EC"/>
    <w:rsid w:val="00B111EB"/>
    <w:rsid w:val="00B112C0"/>
    <w:rsid w:val="00B131BC"/>
    <w:rsid w:val="00B13713"/>
    <w:rsid w:val="00B14289"/>
    <w:rsid w:val="00B17272"/>
    <w:rsid w:val="00B21C2C"/>
    <w:rsid w:val="00B22A06"/>
    <w:rsid w:val="00B23A35"/>
    <w:rsid w:val="00B25556"/>
    <w:rsid w:val="00B25B46"/>
    <w:rsid w:val="00B26146"/>
    <w:rsid w:val="00B265CC"/>
    <w:rsid w:val="00B26BC7"/>
    <w:rsid w:val="00B2799D"/>
    <w:rsid w:val="00B27F42"/>
    <w:rsid w:val="00B3025A"/>
    <w:rsid w:val="00B3106B"/>
    <w:rsid w:val="00B3393B"/>
    <w:rsid w:val="00B344AA"/>
    <w:rsid w:val="00B37C7C"/>
    <w:rsid w:val="00B40EC4"/>
    <w:rsid w:val="00B416A8"/>
    <w:rsid w:val="00B42338"/>
    <w:rsid w:val="00B4264F"/>
    <w:rsid w:val="00B43633"/>
    <w:rsid w:val="00B4406C"/>
    <w:rsid w:val="00B44098"/>
    <w:rsid w:val="00B450E2"/>
    <w:rsid w:val="00B455F0"/>
    <w:rsid w:val="00B459D8"/>
    <w:rsid w:val="00B50029"/>
    <w:rsid w:val="00B51172"/>
    <w:rsid w:val="00B52EE0"/>
    <w:rsid w:val="00B53575"/>
    <w:rsid w:val="00B53CFB"/>
    <w:rsid w:val="00B53D0E"/>
    <w:rsid w:val="00B54850"/>
    <w:rsid w:val="00B55390"/>
    <w:rsid w:val="00B55774"/>
    <w:rsid w:val="00B56F87"/>
    <w:rsid w:val="00B57751"/>
    <w:rsid w:val="00B57763"/>
    <w:rsid w:val="00B603D4"/>
    <w:rsid w:val="00B607E1"/>
    <w:rsid w:val="00B61403"/>
    <w:rsid w:val="00B61DC5"/>
    <w:rsid w:val="00B64F6D"/>
    <w:rsid w:val="00B67AA2"/>
    <w:rsid w:val="00B70018"/>
    <w:rsid w:val="00B7012F"/>
    <w:rsid w:val="00B73857"/>
    <w:rsid w:val="00B73C1B"/>
    <w:rsid w:val="00B73F38"/>
    <w:rsid w:val="00B7460E"/>
    <w:rsid w:val="00B75019"/>
    <w:rsid w:val="00B765DC"/>
    <w:rsid w:val="00B81670"/>
    <w:rsid w:val="00B83562"/>
    <w:rsid w:val="00B83D2D"/>
    <w:rsid w:val="00B86F16"/>
    <w:rsid w:val="00B87037"/>
    <w:rsid w:val="00B87C95"/>
    <w:rsid w:val="00B92378"/>
    <w:rsid w:val="00B952D1"/>
    <w:rsid w:val="00B97206"/>
    <w:rsid w:val="00B97AD4"/>
    <w:rsid w:val="00B97E78"/>
    <w:rsid w:val="00BA047F"/>
    <w:rsid w:val="00BA0B26"/>
    <w:rsid w:val="00BA12CE"/>
    <w:rsid w:val="00BA33B1"/>
    <w:rsid w:val="00BA6DE1"/>
    <w:rsid w:val="00BB14A6"/>
    <w:rsid w:val="00BB1DD2"/>
    <w:rsid w:val="00BB206C"/>
    <w:rsid w:val="00BB2838"/>
    <w:rsid w:val="00BB2BB8"/>
    <w:rsid w:val="00BB3B73"/>
    <w:rsid w:val="00BB4A97"/>
    <w:rsid w:val="00BB4DD5"/>
    <w:rsid w:val="00BB702C"/>
    <w:rsid w:val="00BB7ED5"/>
    <w:rsid w:val="00BC20FE"/>
    <w:rsid w:val="00BC28FD"/>
    <w:rsid w:val="00BC2C2E"/>
    <w:rsid w:val="00BC2FF8"/>
    <w:rsid w:val="00BC31A0"/>
    <w:rsid w:val="00BD1521"/>
    <w:rsid w:val="00BD2E34"/>
    <w:rsid w:val="00BD3016"/>
    <w:rsid w:val="00BD3858"/>
    <w:rsid w:val="00BD407A"/>
    <w:rsid w:val="00BD419E"/>
    <w:rsid w:val="00BD48DC"/>
    <w:rsid w:val="00BD4D6A"/>
    <w:rsid w:val="00BD4FD1"/>
    <w:rsid w:val="00BD52DF"/>
    <w:rsid w:val="00BD55AB"/>
    <w:rsid w:val="00BD7C19"/>
    <w:rsid w:val="00BE1A61"/>
    <w:rsid w:val="00BE1F32"/>
    <w:rsid w:val="00BE22DE"/>
    <w:rsid w:val="00BE3659"/>
    <w:rsid w:val="00BE52AA"/>
    <w:rsid w:val="00BE565C"/>
    <w:rsid w:val="00BE585F"/>
    <w:rsid w:val="00BE7481"/>
    <w:rsid w:val="00BF0294"/>
    <w:rsid w:val="00BF0CE4"/>
    <w:rsid w:val="00BF25D5"/>
    <w:rsid w:val="00BF49D5"/>
    <w:rsid w:val="00BF6C0E"/>
    <w:rsid w:val="00BF7619"/>
    <w:rsid w:val="00BF7753"/>
    <w:rsid w:val="00BF79B6"/>
    <w:rsid w:val="00C006F4"/>
    <w:rsid w:val="00C00706"/>
    <w:rsid w:val="00C007BF"/>
    <w:rsid w:val="00C014D5"/>
    <w:rsid w:val="00C03527"/>
    <w:rsid w:val="00C045C2"/>
    <w:rsid w:val="00C07041"/>
    <w:rsid w:val="00C07720"/>
    <w:rsid w:val="00C1048C"/>
    <w:rsid w:val="00C1337B"/>
    <w:rsid w:val="00C15790"/>
    <w:rsid w:val="00C15D2B"/>
    <w:rsid w:val="00C16E98"/>
    <w:rsid w:val="00C20C95"/>
    <w:rsid w:val="00C2172F"/>
    <w:rsid w:val="00C21C89"/>
    <w:rsid w:val="00C21D2D"/>
    <w:rsid w:val="00C241E6"/>
    <w:rsid w:val="00C2590C"/>
    <w:rsid w:val="00C26676"/>
    <w:rsid w:val="00C2688B"/>
    <w:rsid w:val="00C27753"/>
    <w:rsid w:val="00C27938"/>
    <w:rsid w:val="00C30C4E"/>
    <w:rsid w:val="00C318B5"/>
    <w:rsid w:val="00C330DB"/>
    <w:rsid w:val="00C3312A"/>
    <w:rsid w:val="00C333DD"/>
    <w:rsid w:val="00C37C1A"/>
    <w:rsid w:val="00C42C68"/>
    <w:rsid w:val="00C44277"/>
    <w:rsid w:val="00C445B1"/>
    <w:rsid w:val="00C44827"/>
    <w:rsid w:val="00C44C5D"/>
    <w:rsid w:val="00C4505C"/>
    <w:rsid w:val="00C46694"/>
    <w:rsid w:val="00C46FAC"/>
    <w:rsid w:val="00C47215"/>
    <w:rsid w:val="00C477CB"/>
    <w:rsid w:val="00C51230"/>
    <w:rsid w:val="00C51EBE"/>
    <w:rsid w:val="00C53835"/>
    <w:rsid w:val="00C54BDD"/>
    <w:rsid w:val="00C55DB9"/>
    <w:rsid w:val="00C571C6"/>
    <w:rsid w:val="00C60B0E"/>
    <w:rsid w:val="00C60CC3"/>
    <w:rsid w:val="00C60D0A"/>
    <w:rsid w:val="00C61D43"/>
    <w:rsid w:val="00C6315D"/>
    <w:rsid w:val="00C634A2"/>
    <w:rsid w:val="00C63BA0"/>
    <w:rsid w:val="00C66DE3"/>
    <w:rsid w:val="00C67444"/>
    <w:rsid w:val="00C678EF"/>
    <w:rsid w:val="00C707F2"/>
    <w:rsid w:val="00C70C65"/>
    <w:rsid w:val="00C70C9C"/>
    <w:rsid w:val="00C7107B"/>
    <w:rsid w:val="00C717F5"/>
    <w:rsid w:val="00C720DC"/>
    <w:rsid w:val="00C731D9"/>
    <w:rsid w:val="00C7431A"/>
    <w:rsid w:val="00C7453C"/>
    <w:rsid w:val="00C762F3"/>
    <w:rsid w:val="00C81375"/>
    <w:rsid w:val="00C820B3"/>
    <w:rsid w:val="00C8268F"/>
    <w:rsid w:val="00C82AF4"/>
    <w:rsid w:val="00C83662"/>
    <w:rsid w:val="00C83D92"/>
    <w:rsid w:val="00C8507F"/>
    <w:rsid w:val="00C85233"/>
    <w:rsid w:val="00C85CCE"/>
    <w:rsid w:val="00C8697E"/>
    <w:rsid w:val="00C87544"/>
    <w:rsid w:val="00C9090F"/>
    <w:rsid w:val="00C90AE5"/>
    <w:rsid w:val="00C91896"/>
    <w:rsid w:val="00C93556"/>
    <w:rsid w:val="00C95CD4"/>
    <w:rsid w:val="00C962D4"/>
    <w:rsid w:val="00CA07C2"/>
    <w:rsid w:val="00CA1A07"/>
    <w:rsid w:val="00CA1C3E"/>
    <w:rsid w:val="00CA2AA4"/>
    <w:rsid w:val="00CA2CA0"/>
    <w:rsid w:val="00CA383A"/>
    <w:rsid w:val="00CA4F07"/>
    <w:rsid w:val="00CA69E6"/>
    <w:rsid w:val="00CA726A"/>
    <w:rsid w:val="00CA7B87"/>
    <w:rsid w:val="00CB146E"/>
    <w:rsid w:val="00CB1B82"/>
    <w:rsid w:val="00CB21CC"/>
    <w:rsid w:val="00CB2E78"/>
    <w:rsid w:val="00CB4B0A"/>
    <w:rsid w:val="00CB55B8"/>
    <w:rsid w:val="00CB7D69"/>
    <w:rsid w:val="00CC040F"/>
    <w:rsid w:val="00CC0465"/>
    <w:rsid w:val="00CC0A71"/>
    <w:rsid w:val="00CC1A76"/>
    <w:rsid w:val="00CC1A79"/>
    <w:rsid w:val="00CC2232"/>
    <w:rsid w:val="00CC27F8"/>
    <w:rsid w:val="00CC2C64"/>
    <w:rsid w:val="00CC33A3"/>
    <w:rsid w:val="00CC45E3"/>
    <w:rsid w:val="00CC6088"/>
    <w:rsid w:val="00CC7D49"/>
    <w:rsid w:val="00CD04F5"/>
    <w:rsid w:val="00CD063B"/>
    <w:rsid w:val="00CD0649"/>
    <w:rsid w:val="00CD0A5F"/>
    <w:rsid w:val="00CD162C"/>
    <w:rsid w:val="00CD1791"/>
    <w:rsid w:val="00CD2091"/>
    <w:rsid w:val="00CD218B"/>
    <w:rsid w:val="00CD2787"/>
    <w:rsid w:val="00CD3DDE"/>
    <w:rsid w:val="00CD44AF"/>
    <w:rsid w:val="00CD4886"/>
    <w:rsid w:val="00CD5727"/>
    <w:rsid w:val="00CD711F"/>
    <w:rsid w:val="00CD724D"/>
    <w:rsid w:val="00CD797C"/>
    <w:rsid w:val="00CD7D2C"/>
    <w:rsid w:val="00CE163E"/>
    <w:rsid w:val="00CE219E"/>
    <w:rsid w:val="00CE248F"/>
    <w:rsid w:val="00CE3063"/>
    <w:rsid w:val="00CE388A"/>
    <w:rsid w:val="00CE4442"/>
    <w:rsid w:val="00CE5356"/>
    <w:rsid w:val="00CE5E1B"/>
    <w:rsid w:val="00CE6C00"/>
    <w:rsid w:val="00CE6CDC"/>
    <w:rsid w:val="00CE7734"/>
    <w:rsid w:val="00CF0568"/>
    <w:rsid w:val="00CF5F63"/>
    <w:rsid w:val="00CF6082"/>
    <w:rsid w:val="00CF6F81"/>
    <w:rsid w:val="00CF702F"/>
    <w:rsid w:val="00D0094D"/>
    <w:rsid w:val="00D0261F"/>
    <w:rsid w:val="00D029AC"/>
    <w:rsid w:val="00D02A68"/>
    <w:rsid w:val="00D02EFD"/>
    <w:rsid w:val="00D03310"/>
    <w:rsid w:val="00D05744"/>
    <w:rsid w:val="00D0684F"/>
    <w:rsid w:val="00D06EAD"/>
    <w:rsid w:val="00D104BE"/>
    <w:rsid w:val="00D1406E"/>
    <w:rsid w:val="00D1777E"/>
    <w:rsid w:val="00D210AB"/>
    <w:rsid w:val="00D21CA5"/>
    <w:rsid w:val="00D22A87"/>
    <w:rsid w:val="00D23147"/>
    <w:rsid w:val="00D234DC"/>
    <w:rsid w:val="00D245AA"/>
    <w:rsid w:val="00D2504F"/>
    <w:rsid w:val="00D25712"/>
    <w:rsid w:val="00D27DAF"/>
    <w:rsid w:val="00D3116C"/>
    <w:rsid w:val="00D313A3"/>
    <w:rsid w:val="00D31BCC"/>
    <w:rsid w:val="00D34D10"/>
    <w:rsid w:val="00D35815"/>
    <w:rsid w:val="00D3702D"/>
    <w:rsid w:val="00D410B2"/>
    <w:rsid w:val="00D41E77"/>
    <w:rsid w:val="00D42D27"/>
    <w:rsid w:val="00D440F9"/>
    <w:rsid w:val="00D446CE"/>
    <w:rsid w:val="00D458CF"/>
    <w:rsid w:val="00D4656D"/>
    <w:rsid w:val="00D47B6B"/>
    <w:rsid w:val="00D51508"/>
    <w:rsid w:val="00D51BEA"/>
    <w:rsid w:val="00D51DAF"/>
    <w:rsid w:val="00D53718"/>
    <w:rsid w:val="00D56219"/>
    <w:rsid w:val="00D578CE"/>
    <w:rsid w:val="00D60293"/>
    <w:rsid w:val="00D61587"/>
    <w:rsid w:val="00D61830"/>
    <w:rsid w:val="00D62E44"/>
    <w:rsid w:val="00D648A2"/>
    <w:rsid w:val="00D65084"/>
    <w:rsid w:val="00D65F3E"/>
    <w:rsid w:val="00D662DF"/>
    <w:rsid w:val="00D6645C"/>
    <w:rsid w:val="00D72761"/>
    <w:rsid w:val="00D730DF"/>
    <w:rsid w:val="00D73A1F"/>
    <w:rsid w:val="00D74635"/>
    <w:rsid w:val="00D75399"/>
    <w:rsid w:val="00D762EB"/>
    <w:rsid w:val="00D7650A"/>
    <w:rsid w:val="00D7660F"/>
    <w:rsid w:val="00D77463"/>
    <w:rsid w:val="00D77FC0"/>
    <w:rsid w:val="00D80393"/>
    <w:rsid w:val="00D805D7"/>
    <w:rsid w:val="00D81BBF"/>
    <w:rsid w:val="00D81D4F"/>
    <w:rsid w:val="00D84304"/>
    <w:rsid w:val="00D84620"/>
    <w:rsid w:val="00D84869"/>
    <w:rsid w:val="00D87617"/>
    <w:rsid w:val="00D87679"/>
    <w:rsid w:val="00D91E2E"/>
    <w:rsid w:val="00D9287B"/>
    <w:rsid w:val="00D92D04"/>
    <w:rsid w:val="00D932B7"/>
    <w:rsid w:val="00D940CC"/>
    <w:rsid w:val="00D957DC"/>
    <w:rsid w:val="00D95CE9"/>
    <w:rsid w:val="00D96553"/>
    <w:rsid w:val="00D9665F"/>
    <w:rsid w:val="00D97E2F"/>
    <w:rsid w:val="00DA0E74"/>
    <w:rsid w:val="00DA1577"/>
    <w:rsid w:val="00DA3EC6"/>
    <w:rsid w:val="00DA46B3"/>
    <w:rsid w:val="00DA4988"/>
    <w:rsid w:val="00DA4F48"/>
    <w:rsid w:val="00DA4FAD"/>
    <w:rsid w:val="00DA5901"/>
    <w:rsid w:val="00DB24FE"/>
    <w:rsid w:val="00DB2D2F"/>
    <w:rsid w:val="00DB5150"/>
    <w:rsid w:val="00DB52AB"/>
    <w:rsid w:val="00DB6B7A"/>
    <w:rsid w:val="00DC0261"/>
    <w:rsid w:val="00DC0AF7"/>
    <w:rsid w:val="00DC0C3D"/>
    <w:rsid w:val="00DC0D74"/>
    <w:rsid w:val="00DC20F0"/>
    <w:rsid w:val="00DC344F"/>
    <w:rsid w:val="00DC6AF9"/>
    <w:rsid w:val="00DC7243"/>
    <w:rsid w:val="00DC7A93"/>
    <w:rsid w:val="00DC7ED8"/>
    <w:rsid w:val="00DD1D74"/>
    <w:rsid w:val="00DD1D76"/>
    <w:rsid w:val="00DD3E5E"/>
    <w:rsid w:val="00DD442A"/>
    <w:rsid w:val="00DD4A51"/>
    <w:rsid w:val="00DD4AF7"/>
    <w:rsid w:val="00DD502E"/>
    <w:rsid w:val="00DD54D0"/>
    <w:rsid w:val="00DD5717"/>
    <w:rsid w:val="00DD578F"/>
    <w:rsid w:val="00DD6072"/>
    <w:rsid w:val="00DE07DF"/>
    <w:rsid w:val="00DE0DD6"/>
    <w:rsid w:val="00DE29EC"/>
    <w:rsid w:val="00DE55B9"/>
    <w:rsid w:val="00DE6583"/>
    <w:rsid w:val="00DE6C63"/>
    <w:rsid w:val="00DE6E23"/>
    <w:rsid w:val="00DE7256"/>
    <w:rsid w:val="00DE7A7B"/>
    <w:rsid w:val="00DF2BCF"/>
    <w:rsid w:val="00DF2FB1"/>
    <w:rsid w:val="00DF4D40"/>
    <w:rsid w:val="00DF53F7"/>
    <w:rsid w:val="00DF5DB5"/>
    <w:rsid w:val="00DF6813"/>
    <w:rsid w:val="00DF6DF1"/>
    <w:rsid w:val="00E00934"/>
    <w:rsid w:val="00E01073"/>
    <w:rsid w:val="00E02787"/>
    <w:rsid w:val="00E02803"/>
    <w:rsid w:val="00E038E2"/>
    <w:rsid w:val="00E03A42"/>
    <w:rsid w:val="00E04547"/>
    <w:rsid w:val="00E067EA"/>
    <w:rsid w:val="00E11456"/>
    <w:rsid w:val="00E1206B"/>
    <w:rsid w:val="00E1304C"/>
    <w:rsid w:val="00E1354F"/>
    <w:rsid w:val="00E138D9"/>
    <w:rsid w:val="00E1475E"/>
    <w:rsid w:val="00E14F61"/>
    <w:rsid w:val="00E15667"/>
    <w:rsid w:val="00E1610D"/>
    <w:rsid w:val="00E208F1"/>
    <w:rsid w:val="00E213B3"/>
    <w:rsid w:val="00E2170B"/>
    <w:rsid w:val="00E21BA3"/>
    <w:rsid w:val="00E223B8"/>
    <w:rsid w:val="00E24F27"/>
    <w:rsid w:val="00E2684B"/>
    <w:rsid w:val="00E26AE7"/>
    <w:rsid w:val="00E26F03"/>
    <w:rsid w:val="00E2703C"/>
    <w:rsid w:val="00E30424"/>
    <w:rsid w:val="00E311A0"/>
    <w:rsid w:val="00E31471"/>
    <w:rsid w:val="00E318B7"/>
    <w:rsid w:val="00E319C7"/>
    <w:rsid w:val="00E33380"/>
    <w:rsid w:val="00E33901"/>
    <w:rsid w:val="00E354C4"/>
    <w:rsid w:val="00E35FFA"/>
    <w:rsid w:val="00E36344"/>
    <w:rsid w:val="00E373E6"/>
    <w:rsid w:val="00E374E0"/>
    <w:rsid w:val="00E40683"/>
    <w:rsid w:val="00E4097D"/>
    <w:rsid w:val="00E40D58"/>
    <w:rsid w:val="00E420AF"/>
    <w:rsid w:val="00E42963"/>
    <w:rsid w:val="00E432E0"/>
    <w:rsid w:val="00E4360C"/>
    <w:rsid w:val="00E4507D"/>
    <w:rsid w:val="00E46DDC"/>
    <w:rsid w:val="00E47429"/>
    <w:rsid w:val="00E47FBE"/>
    <w:rsid w:val="00E52031"/>
    <w:rsid w:val="00E53191"/>
    <w:rsid w:val="00E5523B"/>
    <w:rsid w:val="00E55DF6"/>
    <w:rsid w:val="00E560A6"/>
    <w:rsid w:val="00E566EA"/>
    <w:rsid w:val="00E57B59"/>
    <w:rsid w:val="00E626D7"/>
    <w:rsid w:val="00E62814"/>
    <w:rsid w:val="00E63A6F"/>
    <w:rsid w:val="00E65301"/>
    <w:rsid w:val="00E6599B"/>
    <w:rsid w:val="00E65C7B"/>
    <w:rsid w:val="00E65E0E"/>
    <w:rsid w:val="00E664DB"/>
    <w:rsid w:val="00E67910"/>
    <w:rsid w:val="00E70298"/>
    <w:rsid w:val="00E7033C"/>
    <w:rsid w:val="00E70E4B"/>
    <w:rsid w:val="00E7490B"/>
    <w:rsid w:val="00E74FF3"/>
    <w:rsid w:val="00E75D8D"/>
    <w:rsid w:val="00E7691B"/>
    <w:rsid w:val="00E8086E"/>
    <w:rsid w:val="00E80DF6"/>
    <w:rsid w:val="00E83340"/>
    <w:rsid w:val="00E84FB1"/>
    <w:rsid w:val="00E852FF"/>
    <w:rsid w:val="00E85FB1"/>
    <w:rsid w:val="00E86A09"/>
    <w:rsid w:val="00E87DCF"/>
    <w:rsid w:val="00E900A0"/>
    <w:rsid w:val="00E93B18"/>
    <w:rsid w:val="00E94E27"/>
    <w:rsid w:val="00E94F83"/>
    <w:rsid w:val="00E95F6C"/>
    <w:rsid w:val="00E96796"/>
    <w:rsid w:val="00EA127D"/>
    <w:rsid w:val="00EA16BE"/>
    <w:rsid w:val="00EA1C71"/>
    <w:rsid w:val="00EA38BE"/>
    <w:rsid w:val="00EA3B8F"/>
    <w:rsid w:val="00EA3BDF"/>
    <w:rsid w:val="00EA417E"/>
    <w:rsid w:val="00EA44D5"/>
    <w:rsid w:val="00EA4A8F"/>
    <w:rsid w:val="00EA4B58"/>
    <w:rsid w:val="00EA5021"/>
    <w:rsid w:val="00EA5194"/>
    <w:rsid w:val="00EA6CEB"/>
    <w:rsid w:val="00EA6D65"/>
    <w:rsid w:val="00EA700C"/>
    <w:rsid w:val="00EA7BCE"/>
    <w:rsid w:val="00EB02E7"/>
    <w:rsid w:val="00EB07F3"/>
    <w:rsid w:val="00EB296F"/>
    <w:rsid w:val="00EB3472"/>
    <w:rsid w:val="00EB508F"/>
    <w:rsid w:val="00EB5359"/>
    <w:rsid w:val="00EB5B07"/>
    <w:rsid w:val="00EB6C1D"/>
    <w:rsid w:val="00EB6C65"/>
    <w:rsid w:val="00EC003A"/>
    <w:rsid w:val="00EC04C2"/>
    <w:rsid w:val="00EC0694"/>
    <w:rsid w:val="00EC1285"/>
    <w:rsid w:val="00EC2385"/>
    <w:rsid w:val="00EC66BE"/>
    <w:rsid w:val="00EC67F5"/>
    <w:rsid w:val="00ED0261"/>
    <w:rsid w:val="00ED03DA"/>
    <w:rsid w:val="00ED0B1B"/>
    <w:rsid w:val="00ED0DAF"/>
    <w:rsid w:val="00ED114A"/>
    <w:rsid w:val="00ED1313"/>
    <w:rsid w:val="00ED1460"/>
    <w:rsid w:val="00ED1D5F"/>
    <w:rsid w:val="00ED1DBD"/>
    <w:rsid w:val="00ED286F"/>
    <w:rsid w:val="00ED340C"/>
    <w:rsid w:val="00ED3719"/>
    <w:rsid w:val="00ED4088"/>
    <w:rsid w:val="00ED7715"/>
    <w:rsid w:val="00EE0366"/>
    <w:rsid w:val="00EE1693"/>
    <w:rsid w:val="00EE2841"/>
    <w:rsid w:val="00EE2A25"/>
    <w:rsid w:val="00EE2FE4"/>
    <w:rsid w:val="00EE464B"/>
    <w:rsid w:val="00EE4E75"/>
    <w:rsid w:val="00EE63E3"/>
    <w:rsid w:val="00EE769B"/>
    <w:rsid w:val="00EE7EBF"/>
    <w:rsid w:val="00EF13C4"/>
    <w:rsid w:val="00EF16D5"/>
    <w:rsid w:val="00EF18D8"/>
    <w:rsid w:val="00EF194F"/>
    <w:rsid w:val="00EF230F"/>
    <w:rsid w:val="00EF2A26"/>
    <w:rsid w:val="00EF2B7F"/>
    <w:rsid w:val="00EF2FA1"/>
    <w:rsid w:val="00EF3137"/>
    <w:rsid w:val="00EF3734"/>
    <w:rsid w:val="00EF571A"/>
    <w:rsid w:val="00EF5992"/>
    <w:rsid w:val="00F00A9C"/>
    <w:rsid w:val="00F00DD1"/>
    <w:rsid w:val="00F00E0F"/>
    <w:rsid w:val="00F020AF"/>
    <w:rsid w:val="00F027C7"/>
    <w:rsid w:val="00F031FE"/>
    <w:rsid w:val="00F03267"/>
    <w:rsid w:val="00F05168"/>
    <w:rsid w:val="00F053BA"/>
    <w:rsid w:val="00F07863"/>
    <w:rsid w:val="00F103B7"/>
    <w:rsid w:val="00F105CE"/>
    <w:rsid w:val="00F10C83"/>
    <w:rsid w:val="00F11496"/>
    <w:rsid w:val="00F11816"/>
    <w:rsid w:val="00F124B8"/>
    <w:rsid w:val="00F12672"/>
    <w:rsid w:val="00F126F3"/>
    <w:rsid w:val="00F14E23"/>
    <w:rsid w:val="00F14E66"/>
    <w:rsid w:val="00F154B0"/>
    <w:rsid w:val="00F16CCE"/>
    <w:rsid w:val="00F1702F"/>
    <w:rsid w:val="00F172F4"/>
    <w:rsid w:val="00F17B70"/>
    <w:rsid w:val="00F21171"/>
    <w:rsid w:val="00F21641"/>
    <w:rsid w:val="00F22CE8"/>
    <w:rsid w:val="00F245E4"/>
    <w:rsid w:val="00F24C7C"/>
    <w:rsid w:val="00F24F86"/>
    <w:rsid w:val="00F25C90"/>
    <w:rsid w:val="00F26244"/>
    <w:rsid w:val="00F262A4"/>
    <w:rsid w:val="00F26456"/>
    <w:rsid w:val="00F26F13"/>
    <w:rsid w:val="00F27113"/>
    <w:rsid w:val="00F325A8"/>
    <w:rsid w:val="00F32BE4"/>
    <w:rsid w:val="00F333B0"/>
    <w:rsid w:val="00F343B4"/>
    <w:rsid w:val="00F362A4"/>
    <w:rsid w:val="00F36CEA"/>
    <w:rsid w:val="00F40036"/>
    <w:rsid w:val="00F40138"/>
    <w:rsid w:val="00F418E8"/>
    <w:rsid w:val="00F422F4"/>
    <w:rsid w:val="00F430C1"/>
    <w:rsid w:val="00F43D92"/>
    <w:rsid w:val="00F4457A"/>
    <w:rsid w:val="00F44C26"/>
    <w:rsid w:val="00F45022"/>
    <w:rsid w:val="00F45CF4"/>
    <w:rsid w:val="00F4690A"/>
    <w:rsid w:val="00F473E9"/>
    <w:rsid w:val="00F50870"/>
    <w:rsid w:val="00F5105E"/>
    <w:rsid w:val="00F518B5"/>
    <w:rsid w:val="00F51B9F"/>
    <w:rsid w:val="00F52D86"/>
    <w:rsid w:val="00F52F25"/>
    <w:rsid w:val="00F532C9"/>
    <w:rsid w:val="00F537AD"/>
    <w:rsid w:val="00F53A32"/>
    <w:rsid w:val="00F54622"/>
    <w:rsid w:val="00F54F24"/>
    <w:rsid w:val="00F55684"/>
    <w:rsid w:val="00F56014"/>
    <w:rsid w:val="00F604B3"/>
    <w:rsid w:val="00F61397"/>
    <w:rsid w:val="00F626FB"/>
    <w:rsid w:val="00F62804"/>
    <w:rsid w:val="00F62A16"/>
    <w:rsid w:val="00F636DE"/>
    <w:rsid w:val="00F63B05"/>
    <w:rsid w:val="00F64075"/>
    <w:rsid w:val="00F64856"/>
    <w:rsid w:val="00F65728"/>
    <w:rsid w:val="00F66036"/>
    <w:rsid w:val="00F6626E"/>
    <w:rsid w:val="00F66400"/>
    <w:rsid w:val="00F675D8"/>
    <w:rsid w:val="00F6771F"/>
    <w:rsid w:val="00F70078"/>
    <w:rsid w:val="00F70863"/>
    <w:rsid w:val="00F709B5"/>
    <w:rsid w:val="00F709DB"/>
    <w:rsid w:val="00F724E2"/>
    <w:rsid w:val="00F7298B"/>
    <w:rsid w:val="00F72BAA"/>
    <w:rsid w:val="00F72EA5"/>
    <w:rsid w:val="00F748D6"/>
    <w:rsid w:val="00F750D8"/>
    <w:rsid w:val="00F75E8B"/>
    <w:rsid w:val="00F76FBD"/>
    <w:rsid w:val="00F77ECC"/>
    <w:rsid w:val="00F800A5"/>
    <w:rsid w:val="00F8167A"/>
    <w:rsid w:val="00F82673"/>
    <w:rsid w:val="00F8287E"/>
    <w:rsid w:val="00F82C61"/>
    <w:rsid w:val="00F83329"/>
    <w:rsid w:val="00F83688"/>
    <w:rsid w:val="00F84801"/>
    <w:rsid w:val="00F863C9"/>
    <w:rsid w:val="00F86C66"/>
    <w:rsid w:val="00F87059"/>
    <w:rsid w:val="00F90269"/>
    <w:rsid w:val="00F9072D"/>
    <w:rsid w:val="00F91D32"/>
    <w:rsid w:val="00F92A9A"/>
    <w:rsid w:val="00F94D66"/>
    <w:rsid w:val="00F952CA"/>
    <w:rsid w:val="00F95733"/>
    <w:rsid w:val="00F96F82"/>
    <w:rsid w:val="00F972B8"/>
    <w:rsid w:val="00F97B09"/>
    <w:rsid w:val="00F97E34"/>
    <w:rsid w:val="00FA0F83"/>
    <w:rsid w:val="00FA1E22"/>
    <w:rsid w:val="00FA25D6"/>
    <w:rsid w:val="00FA2721"/>
    <w:rsid w:val="00FA3B13"/>
    <w:rsid w:val="00FA708D"/>
    <w:rsid w:val="00FA7117"/>
    <w:rsid w:val="00FB1EC3"/>
    <w:rsid w:val="00FB23CB"/>
    <w:rsid w:val="00FB2F14"/>
    <w:rsid w:val="00FB3C4D"/>
    <w:rsid w:val="00FB4839"/>
    <w:rsid w:val="00FB4991"/>
    <w:rsid w:val="00FB523A"/>
    <w:rsid w:val="00FB5BF5"/>
    <w:rsid w:val="00FB61D4"/>
    <w:rsid w:val="00FB7E85"/>
    <w:rsid w:val="00FC2B9B"/>
    <w:rsid w:val="00FC3630"/>
    <w:rsid w:val="00FC4A72"/>
    <w:rsid w:val="00FC5C6C"/>
    <w:rsid w:val="00FC7A3F"/>
    <w:rsid w:val="00FC7EC9"/>
    <w:rsid w:val="00FD03EA"/>
    <w:rsid w:val="00FD24F1"/>
    <w:rsid w:val="00FD3044"/>
    <w:rsid w:val="00FD45C5"/>
    <w:rsid w:val="00FD463C"/>
    <w:rsid w:val="00FD65F6"/>
    <w:rsid w:val="00FD6AD4"/>
    <w:rsid w:val="00FD74C4"/>
    <w:rsid w:val="00FD7510"/>
    <w:rsid w:val="00FD7BCF"/>
    <w:rsid w:val="00FE15EB"/>
    <w:rsid w:val="00FE193E"/>
    <w:rsid w:val="00FE211C"/>
    <w:rsid w:val="00FE2947"/>
    <w:rsid w:val="00FE2EE6"/>
    <w:rsid w:val="00FE4563"/>
    <w:rsid w:val="00FE4A8B"/>
    <w:rsid w:val="00FE6A2E"/>
    <w:rsid w:val="00FE71C8"/>
    <w:rsid w:val="00FE737E"/>
    <w:rsid w:val="00FE74DD"/>
    <w:rsid w:val="00FF0E7D"/>
    <w:rsid w:val="00FF18E5"/>
    <w:rsid w:val="00FF2C1D"/>
    <w:rsid w:val="00FF3A96"/>
    <w:rsid w:val="00FF45E3"/>
    <w:rsid w:val="00FF4CA6"/>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1737"/>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rsid w:val="00195FE3"/>
    <w:pPr>
      <w:spacing w:before="100" w:beforeAutospacing="1" w:after="100" w:afterAutospacing="1"/>
    </w:pPr>
    <w:rPr>
      <w:lang w:val="en-GB" w:eastAsia="en-US"/>
    </w:rPr>
  </w:style>
  <w:style w:type="paragraph" w:styleId="Balonteksts">
    <w:name w:val="Balloon Text"/>
    <w:basedOn w:val="Parasts"/>
    <w:link w:val="BalontekstsRakstz"/>
    <w:uiPriority w:val="99"/>
    <w:unhideWhenUsed/>
    <w:rsid w:val="001621CA"/>
    <w:rPr>
      <w:rFonts w:ascii="Segoe UI" w:hAnsi="Segoe UI" w:cs="Segoe UI"/>
      <w:sz w:val="18"/>
      <w:szCs w:val="18"/>
    </w:rPr>
  </w:style>
  <w:style w:type="character" w:customStyle="1" w:styleId="BalontekstsRakstz">
    <w:name w:val="Balonteksts Rakstz."/>
    <w:basedOn w:val="Noklusjumarindkopasfonts"/>
    <w:link w:val="Balonteksts"/>
    <w:uiPriority w:val="99"/>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 w:type="numbering" w:customStyle="1" w:styleId="Bezsaraksta18">
    <w:name w:val="Bez saraksta18"/>
    <w:next w:val="Bezsaraksta"/>
    <w:uiPriority w:val="99"/>
    <w:semiHidden/>
    <w:rsid w:val="00C707F2"/>
  </w:style>
  <w:style w:type="numbering" w:customStyle="1" w:styleId="Bezsaraksta19">
    <w:name w:val="Bez saraksta19"/>
    <w:next w:val="Bezsaraksta"/>
    <w:uiPriority w:val="99"/>
    <w:semiHidden/>
    <w:rsid w:val="009059CC"/>
  </w:style>
  <w:style w:type="table" w:customStyle="1" w:styleId="Reatabula10">
    <w:name w:val="Režģa tabula10"/>
    <w:basedOn w:val="Parastatabula"/>
    <w:next w:val="Reatabula"/>
    <w:uiPriority w:val="59"/>
    <w:rsid w:val="001354F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6C1053"/>
  </w:style>
  <w:style w:type="numbering" w:customStyle="1" w:styleId="Bezsaraksta21">
    <w:name w:val="Bez saraksta21"/>
    <w:next w:val="Bezsaraksta"/>
    <w:uiPriority w:val="99"/>
    <w:semiHidden/>
    <w:rsid w:val="006C5B39"/>
  </w:style>
  <w:style w:type="numbering" w:customStyle="1" w:styleId="Bezsaraksta22">
    <w:name w:val="Bez saraksta22"/>
    <w:next w:val="Bezsaraksta"/>
    <w:uiPriority w:val="99"/>
    <w:semiHidden/>
    <w:unhideWhenUsed/>
    <w:rsid w:val="00341737"/>
  </w:style>
  <w:style w:type="paragraph" w:styleId="Nosaukums">
    <w:name w:val="Title"/>
    <w:basedOn w:val="Parasts"/>
    <w:link w:val="NosaukumsRakstz"/>
    <w:qFormat/>
    <w:rsid w:val="00341737"/>
    <w:pPr>
      <w:ind w:firstLine="0"/>
      <w:jc w:val="center"/>
    </w:pPr>
    <w:rPr>
      <w:sz w:val="28"/>
      <w:szCs w:val="20"/>
      <w:lang w:eastAsia="en-US"/>
    </w:rPr>
  </w:style>
  <w:style w:type="character" w:customStyle="1" w:styleId="NosaukumsRakstz">
    <w:name w:val="Nosaukums Rakstz."/>
    <w:basedOn w:val="Noklusjumarindkopasfonts"/>
    <w:link w:val="Nosaukums"/>
    <w:rsid w:val="00341737"/>
    <w:rPr>
      <w:rFonts w:eastAsia="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50756908">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351907554">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15641344">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270317-zemes-parvaldibas-likums" TargetMode="External"/><Relationship Id="rId13" Type="http://schemas.openxmlformats.org/officeDocument/2006/relationships/hyperlink" Target="http://likumi.lv/ta/id/270317-zemes-parvaldibas-likum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likumi.lv/ta/id/270317-zemes-parvaldibas-likums" TargetMode="External"/><Relationship Id="rId17" Type="http://schemas.openxmlformats.org/officeDocument/2006/relationships/hyperlink" Target="http://www.limbazi.lv" TargetMode="External"/><Relationship Id="rId2" Type="http://schemas.openxmlformats.org/officeDocument/2006/relationships/numbering" Target="numbering.xml"/><Relationship Id="rId16" Type="http://schemas.openxmlformats.org/officeDocument/2006/relationships/hyperlink" Target="https://likumi.lv/ta/id/165950-noteikumi-par-publiskas-personas-zemes-nom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45729-par-zemes-reformas-pabeigsanu-lauku-apvidos" TargetMode="External"/><Relationship Id="rId5" Type="http://schemas.openxmlformats.org/officeDocument/2006/relationships/webSettings" Target="webSettings.xml"/><Relationship Id="rId15" Type="http://schemas.openxmlformats.org/officeDocument/2006/relationships/hyperlink" Target="https://likumi.lv/ta/id/165950-noteikumi-par-publiskas-personas-zemes-nomu" TargetMode="External"/><Relationship Id="rId10" Type="http://schemas.openxmlformats.org/officeDocument/2006/relationships/hyperlink" Target="https://likumi.lv/ta/id/45729-par-zemes-reformas-pabeigsanu-lauku-apvido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likumi.lv/ta/id/270317-zemes-parvaldibas-likums" TargetMode="External"/><Relationship Id="rId14" Type="http://schemas.openxmlformats.org/officeDocument/2006/relationships/hyperlink" Target="http://likumi.lv/ta/id/270317-zemes-parvaldibas-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D6F04-A697-4F4C-BFFF-88A6E2094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16145</TotalTime>
  <Pages>30</Pages>
  <Words>61785</Words>
  <Characters>35219</Characters>
  <Application>Microsoft Office Word</Application>
  <DocSecurity>0</DocSecurity>
  <Lines>293</Lines>
  <Paragraphs>193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1470</cp:revision>
  <cp:lastPrinted>2018-11-27T12:06:00Z</cp:lastPrinted>
  <dcterms:created xsi:type="dcterms:W3CDTF">2017-01-09T14:04:00Z</dcterms:created>
  <dcterms:modified xsi:type="dcterms:W3CDTF">2018-11-27T12:19:00Z</dcterms:modified>
</cp:coreProperties>
</file>