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EAD" w:rsidRPr="001A696C" w:rsidRDefault="00D06EAD" w:rsidP="00D06EAD">
      <w:pPr>
        <w:jc w:val="center"/>
        <w:rPr>
          <w:b/>
          <w:bCs/>
          <w:caps/>
          <w:lang w:eastAsia="en-US"/>
        </w:rPr>
      </w:pPr>
      <w:r w:rsidRPr="001A696C">
        <w:rPr>
          <w:b/>
          <w:bCs/>
          <w:caps/>
          <w:lang w:eastAsia="en-US"/>
        </w:rPr>
        <w:t>Ārkārtas</w:t>
      </w:r>
    </w:p>
    <w:p w:rsidR="00D06EAD" w:rsidRPr="001A696C" w:rsidRDefault="00D06EAD" w:rsidP="00D06EAD">
      <w:pPr>
        <w:jc w:val="center"/>
        <w:rPr>
          <w:b/>
          <w:bCs/>
          <w:caps/>
          <w:lang w:eastAsia="en-US"/>
        </w:rPr>
      </w:pPr>
      <w:r w:rsidRPr="001A696C">
        <w:rPr>
          <w:b/>
          <w:bCs/>
          <w:caps/>
          <w:lang w:eastAsia="en-US"/>
        </w:rPr>
        <w:t>domes sēdes protokols</w:t>
      </w:r>
    </w:p>
    <w:p w:rsidR="00D06EAD" w:rsidRPr="001A696C" w:rsidRDefault="00D06EAD" w:rsidP="00D06EAD">
      <w:pPr>
        <w:jc w:val="center"/>
        <w:rPr>
          <w:rFonts w:eastAsiaTheme="minorHAnsi"/>
          <w:bCs/>
          <w:lang w:eastAsia="en-US"/>
        </w:rPr>
      </w:pPr>
      <w:r w:rsidRPr="001A696C">
        <w:rPr>
          <w:rFonts w:eastAsiaTheme="minorHAnsi"/>
          <w:bCs/>
          <w:lang w:eastAsia="en-US"/>
        </w:rPr>
        <w:t>Nr.</w:t>
      </w:r>
      <w:r w:rsidR="00184E49">
        <w:rPr>
          <w:rFonts w:eastAsiaTheme="minorHAnsi"/>
          <w:bCs/>
          <w:lang w:eastAsia="en-US"/>
        </w:rPr>
        <w:t>19</w:t>
      </w:r>
    </w:p>
    <w:p w:rsidR="00D06EAD" w:rsidRPr="001A696C" w:rsidRDefault="00D06EAD" w:rsidP="00D06EAD">
      <w:pPr>
        <w:jc w:val="both"/>
        <w:rPr>
          <w:rFonts w:eastAsiaTheme="minorHAnsi"/>
          <w:bCs/>
          <w:lang w:eastAsia="en-US"/>
        </w:rPr>
      </w:pPr>
    </w:p>
    <w:p w:rsidR="00D06EAD" w:rsidRPr="001A696C" w:rsidRDefault="00D965D0" w:rsidP="00D965D0">
      <w:pPr>
        <w:tabs>
          <w:tab w:val="left" w:pos="6804"/>
          <w:tab w:val="left" w:pos="7371"/>
        </w:tabs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Limbažos</w:t>
      </w:r>
      <w:r>
        <w:rPr>
          <w:rFonts w:eastAsiaTheme="minorHAnsi"/>
          <w:bCs/>
          <w:lang w:eastAsia="en-US"/>
        </w:rPr>
        <w:tab/>
      </w:r>
      <w:r w:rsidR="009C0B61">
        <w:rPr>
          <w:rFonts w:eastAsiaTheme="minorHAnsi"/>
          <w:bCs/>
          <w:lang w:eastAsia="en-US"/>
        </w:rPr>
        <w:t xml:space="preserve">            </w:t>
      </w:r>
      <w:r w:rsidR="00D06EAD">
        <w:rPr>
          <w:rFonts w:eastAsiaTheme="minorHAnsi"/>
          <w:bCs/>
          <w:lang w:eastAsia="en-US"/>
        </w:rPr>
        <w:t>201</w:t>
      </w:r>
      <w:r w:rsidR="00AC3252">
        <w:rPr>
          <w:rFonts w:eastAsiaTheme="minorHAnsi"/>
          <w:bCs/>
          <w:lang w:eastAsia="en-US"/>
        </w:rPr>
        <w:t>8</w:t>
      </w:r>
      <w:r w:rsidR="00D06EAD" w:rsidRPr="001A696C">
        <w:rPr>
          <w:rFonts w:eastAsiaTheme="minorHAnsi"/>
          <w:bCs/>
          <w:lang w:eastAsia="en-US"/>
        </w:rPr>
        <w:t>.</w:t>
      </w:r>
      <w:r w:rsidR="009C0B61">
        <w:rPr>
          <w:rFonts w:eastAsiaTheme="minorHAnsi"/>
          <w:bCs/>
          <w:lang w:eastAsia="en-US"/>
        </w:rPr>
        <w:t xml:space="preserve"> </w:t>
      </w:r>
      <w:r w:rsidR="00D06EAD" w:rsidRPr="001A696C">
        <w:rPr>
          <w:rFonts w:eastAsiaTheme="minorHAnsi"/>
          <w:bCs/>
          <w:lang w:eastAsia="en-US"/>
        </w:rPr>
        <w:t xml:space="preserve">gada </w:t>
      </w:r>
      <w:r w:rsidR="00B55CDD">
        <w:rPr>
          <w:rFonts w:eastAsiaTheme="minorHAnsi"/>
          <w:bCs/>
          <w:lang w:eastAsia="en-US"/>
        </w:rPr>
        <w:t>4</w:t>
      </w:r>
      <w:r w:rsidR="00C308D4">
        <w:rPr>
          <w:rFonts w:eastAsiaTheme="minorHAnsi"/>
          <w:bCs/>
          <w:lang w:eastAsia="en-US"/>
        </w:rPr>
        <w:t>.</w:t>
      </w:r>
      <w:r w:rsidR="009C0B61">
        <w:rPr>
          <w:rFonts w:eastAsiaTheme="minorHAnsi"/>
          <w:bCs/>
          <w:lang w:eastAsia="en-US"/>
        </w:rPr>
        <w:t xml:space="preserve"> </w:t>
      </w:r>
      <w:r w:rsidR="00B55CDD">
        <w:rPr>
          <w:rFonts w:eastAsiaTheme="minorHAnsi"/>
          <w:bCs/>
          <w:lang w:eastAsia="en-US"/>
        </w:rPr>
        <w:t>oktobrī</w:t>
      </w:r>
    </w:p>
    <w:p w:rsidR="00D06EAD" w:rsidRPr="001A696C" w:rsidRDefault="00D06EAD" w:rsidP="00D06EAD">
      <w:pPr>
        <w:tabs>
          <w:tab w:val="left" w:pos="7655"/>
        </w:tabs>
        <w:jc w:val="both"/>
        <w:rPr>
          <w:rFonts w:eastAsiaTheme="minorHAnsi"/>
          <w:bCs/>
          <w:lang w:eastAsia="en-US"/>
        </w:rPr>
      </w:pPr>
    </w:p>
    <w:p w:rsidR="00D06EAD" w:rsidRPr="00971648" w:rsidRDefault="00D06EAD" w:rsidP="00D06EAD">
      <w:pPr>
        <w:tabs>
          <w:tab w:val="left" w:pos="7655"/>
        </w:tabs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Sēde sasaukta </w:t>
      </w:r>
      <w:r w:rsidRPr="00DB6B7A">
        <w:rPr>
          <w:rFonts w:eastAsiaTheme="minorHAnsi"/>
          <w:bCs/>
          <w:lang w:eastAsia="en-US"/>
        </w:rPr>
        <w:t>plkst.</w:t>
      </w:r>
      <w:r w:rsidR="00340766">
        <w:rPr>
          <w:rFonts w:eastAsiaTheme="minorHAnsi"/>
          <w:bCs/>
          <w:lang w:eastAsia="en-US"/>
        </w:rPr>
        <w:t xml:space="preserve"> </w:t>
      </w:r>
      <w:r w:rsidR="009C0B61">
        <w:rPr>
          <w:rFonts w:eastAsiaTheme="minorHAnsi"/>
          <w:bCs/>
          <w:lang w:eastAsia="en-US"/>
        </w:rPr>
        <w:t>16.00</w:t>
      </w:r>
    </w:p>
    <w:p w:rsidR="00D06EAD" w:rsidRPr="001A696C" w:rsidRDefault="00D06EAD" w:rsidP="00D06EAD">
      <w:pPr>
        <w:tabs>
          <w:tab w:val="left" w:pos="7655"/>
        </w:tabs>
        <w:rPr>
          <w:rFonts w:eastAsiaTheme="minorHAnsi"/>
          <w:bCs/>
          <w:lang w:eastAsia="en-US"/>
        </w:rPr>
      </w:pPr>
      <w:r w:rsidRPr="001A696C">
        <w:rPr>
          <w:rFonts w:eastAsiaTheme="minorHAnsi"/>
          <w:bCs/>
          <w:lang w:eastAsia="en-US"/>
        </w:rPr>
        <w:t>Sēdi atklāj plkst.</w:t>
      </w:r>
      <w:r w:rsidR="00340766">
        <w:rPr>
          <w:rFonts w:eastAsiaTheme="minorHAnsi"/>
          <w:bCs/>
          <w:lang w:eastAsia="en-US"/>
        </w:rPr>
        <w:t xml:space="preserve"> </w:t>
      </w:r>
      <w:r w:rsidR="00184E49">
        <w:rPr>
          <w:rFonts w:eastAsiaTheme="minorHAnsi"/>
          <w:bCs/>
          <w:lang w:eastAsia="en-US"/>
        </w:rPr>
        <w:t>16.00</w:t>
      </w:r>
    </w:p>
    <w:p w:rsidR="00D06EAD" w:rsidRPr="001A696C" w:rsidRDefault="00D06EAD" w:rsidP="00D06EAD">
      <w:pPr>
        <w:rPr>
          <w:rFonts w:eastAsiaTheme="minorHAnsi"/>
          <w:bCs/>
          <w:lang w:eastAsia="en-US"/>
        </w:rPr>
      </w:pPr>
    </w:p>
    <w:p w:rsidR="00D06EAD" w:rsidRPr="000C263B" w:rsidRDefault="00F62A16" w:rsidP="00D06EA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Darba kārtība:</w:t>
      </w:r>
    </w:p>
    <w:p w:rsidR="009C0B61" w:rsidRPr="009C0B61" w:rsidRDefault="009C0B61" w:rsidP="009C0B61">
      <w:pPr>
        <w:pStyle w:val="Sarakstarindkopa"/>
        <w:numPr>
          <w:ilvl w:val="0"/>
          <w:numId w:val="18"/>
        </w:numPr>
        <w:ind w:left="357" w:hanging="357"/>
        <w:jc w:val="both"/>
      </w:pPr>
      <w:r w:rsidRPr="009C0B61">
        <w:t>Par valsts mērķdotāciju izglītībai laika periodam no 2018.</w:t>
      </w:r>
      <w:r w:rsidR="00032C9A">
        <w:t xml:space="preserve"> </w:t>
      </w:r>
      <w:r w:rsidRPr="009C0B61">
        <w:t>gada 1.</w:t>
      </w:r>
      <w:r w:rsidR="00032C9A">
        <w:t xml:space="preserve"> </w:t>
      </w:r>
      <w:r w:rsidRPr="009C0B61">
        <w:t>septembra līdz 2018.</w:t>
      </w:r>
      <w:r w:rsidR="00032C9A">
        <w:t xml:space="preserve"> </w:t>
      </w:r>
      <w:r w:rsidRPr="009C0B61">
        <w:t>gada 30.</w:t>
      </w:r>
      <w:r w:rsidR="00032C9A">
        <w:t xml:space="preserve"> </w:t>
      </w:r>
      <w:r w:rsidRPr="009C0B61">
        <w:t>novembrim</w:t>
      </w:r>
      <w:r>
        <w:t>.</w:t>
      </w:r>
    </w:p>
    <w:p w:rsidR="00F93B7F" w:rsidRPr="00F93B7F" w:rsidRDefault="00F93B7F" w:rsidP="00F93B7F">
      <w:pPr>
        <w:numPr>
          <w:ilvl w:val="0"/>
          <w:numId w:val="18"/>
        </w:numPr>
        <w:ind w:left="357" w:hanging="357"/>
        <w:jc w:val="both"/>
        <w:rPr>
          <w:lang w:eastAsia="en-US"/>
        </w:rPr>
      </w:pPr>
      <w:r w:rsidRPr="00F93B7F">
        <w:rPr>
          <w:lang w:eastAsia="en-US"/>
        </w:rPr>
        <w:t>Par valsts mērķdotāciju Katvaru internātpamatskolai laika periodam no 2018.</w:t>
      </w:r>
      <w:r w:rsidR="0013783F">
        <w:rPr>
          <w:lang w:eastAsia="en-US"/>
        </w:rPr>
        <w:t xml:space="preserve"> </w:t>
      </w:r>
      <w:r w:rsidRPr="00F93B7F">
        <w:rPr>
          <w:lang w:eastAsia="en-US"/>
        </w:rPr>
        <w:t>gada 1.</w:t>
      </w:r>
      <w:r w:rsidR="0013783F">
        <w:rPr>
          <w:lang w:eastAsia="en-US"/>
        </w:rPr>
        <w:t xml:space="preserve"> </w:t>
      </w:r>
      <w:r w:rsidRPr="00F93B7F">
        <w:rPr>
          <w:lang w:eastAsia="en-US"/>
        </w:rPr>
        <w:t>septembra līdz 2018.</w:t>
      </w:r>
      <w:r w:rsidR="0013783F">
        <w:rPr>
          <w:lang w:eastAsia="en-US"/>
        </w:rPr>
        <w:t xml:space="preserve"> </w:t>
      </w:r>
      <w:r w:rsidRPr="00F93B7F">
        <w:rPr>
          <w:lang w:eastAsia="en-US"/>
        </w:rPr>
        <w:t>gada 30.</w:t>
      </w:r>
      <w:r w:rsidR="0013783F">
        <w:rPr>
          <w:lang w:eastAsia="en-US"/>
        </w:rPr>
        <w:t xml:space="preserve"> </w:t>
      </w:r>
      <w:r w:rsidRPr="00F93B7F">
        <w:rPr>
          <w:lang w:eastAsia="en-US"/>
        </w:rPr>
        <w:t>novembrim.</w:t>
      </w:r>
    </w:p>
    <w:p w:rsidR="00F93B7F" w:rsidRPr="00F93B7F" w:rsidRDefault="00F93B7F" w:rsidP="00F93B7F">
      <w:pPr>
        <w:pStyle w:val="Sarakstarindkopa"/>
        <w:numPr>
          <w:ilvl w:val="0"/>
          <w:numId w:val="18"/>
        </w:numPr>
        <w:ind w:left="357" w:hanging="357"/>
        <w:jc w:val="both"/>
      </w:pPr>
      <w:r w:rsidRPr="00F93B7F">
        <w:t>Par papildus finansējuma piešķiršanu Limbažu novada pašvaldības izglītības iestādēm pedagogu darba samaksai no Limbažu novada pašvaldības 2018.</w:t>
      </w:r>
      <w:r w:rsidR="0013783F">
        <w:t xml:space="preserve"> </w:t>
      </w:r>
      <w:r w:rsidRPr="00F93B7F">
        <w:t>gada pamatbudžeta</w:t>
      </w:r>
      <w:r>
        <w:t>.</w:t>
      </w:r>
    </w:p>
    <w:p w:rsidR="00AC3252" w:rsidRPr="00432D34" w:rsidRDefault="00AC3252" w:rsidP="00D06EAD">
      <w:pPr>
        <w:rPr>
          <w:b/>
          <w:bCs/>
        </w:rPr>
      </w:pPr>
    </w:p>
    <w:p w:rsidR="00D06EAD" w:rsidRPr="00432D34" w:rsidRDefault="00D06EAD" w:rsidP="00D06EAD">
      <w:pPr>
        <w:contextualSpacing/>
      </w:pPr>
      <w:r w:rsidRPr="00432D34">
        <w:rPr>
          <w:b/>
          <w:bCs/>
        </w:rPr>
        <w:t>Sēdi vada:</w:t>
      </w:r>
      <w:r w:rsidRPr="00432D34">
        <w:t xml:space="preserve"> Limbažu novada pašvaldības Domes priekšs</w:t>
      </w:r>
      <w:r w:rsidR="0099028F">
        <w:t>ēdētāj</w:t>
      </w:r>
      <w:r w:rsidR="00D965D0">
        <w:t>s Didzis ZEMMERS</w:t>
      </w:r>
      <w:r w:rsidR="003E2F43">
        <w:t>.</w:t>
      </w:r>
    </w:p>
    <w:p w:rsidR="00D06EAD" w:rsidRPr="00432D34" w:rsidRDefault="00D06EAD" w:rsidP="00D06EAD">
      <w:pPr>
        <w:contextualSpacing/>
      </w:pPr>
    </w:p>
    <w:p w:rsidR="003E2F43" w:rsidRPr="003E2F43" w:rsidRDefault="003E2F43" w:rsidP="003E2F43">
      <w:pPr>
        <w:contextualSpacing/>
        <w:jc w:val="both"/>
      </w:pPr>
      <w:r w:rsidRPr="003E2F43">
        <w:rPr>
          <w:b/>
          <w:bCs/>
        </w:rPr>
        <w:t>Sēdi protokolē:</w:t>
      </w:r>
      <w:r w:rsidRPr="003E2F43">
        <w:t xml:space="preserve"> Limbažu novada pašvaldības Administratīvās nodaļas lietvede Dace TAURIŅA.</w:t>
      </w:r>
    </w:p>
    <w:p w:rsidR="003E2F43" w:rsidRPr="003E2F43" w:rsidRDefault="003E2F43" w:rsidP="003E2F43">
      <w:pPr>
        <w:ind w:firstLine="567"/>
        <w:contextualSpacing/>
        <w:jc w:val="both"/>
        <w:rPr>
          <w:color w:val="FF0000"/>
        </w:rPr>
      </w:pPr>
      <w:r w:rsidRPr="003E2F43">
        <w:rPr>
          <w:color w:val="FF0000"/>
        </w:rPr>
        <w:t xml:space="preserve"> </w:t>
      </w:r>
    </w:p>
    <w:p w:rsidR="003E2F43" w:rsidRPr="003E2F43" w:rsidRDefault="003E2F43" w:rsidP="003E2F43">
      <w:pPr>
        <w:contextualSpacing/>
        <w:jc w:val="both"/>
      </w:pPr>
      <w:r w:rsidRPr="003E2F43">
        <w:rPr>
          <w:b/>
          <w:bCs/>
        </w:rPr>
        <w:t xml:space="preserve">Sēdē piedalās: </w:t>
      </w:r>
      <w:r w:rsidRPr="003E2F43">
        <w:t xml:space="preserve">deputāti Jānis BĀRBALIS, Andris </w:t>
      </w:r>
      <w:r w:rsidRPr="003E2F43">
        <w:rPr>
          <w:caps/>
        </w:rPr>
        <w:t>Garklāvs</w:t>
      </w:r>
      <w:r w:rsidRPr="003E2F43">
        <w:t xml:space="preserve">, Aigars </w:t>
      </w:r>
      <w:r w:rsidRPr="003E2F43">
        <w:rPr>
          <w:caps/>
        </w:rPr>
        <w:t>Legzdiņš</w:t>
      </w:r>
      <w:r w:rsidRPr="003E2F43">
        <w:t xml:space="preserve">, Gunta </w:t>
      </w:r>
      <w:r w:rsidRPr="003E2F43">
        <w:rPr>
          <w:caps/>
        </w:rPr>
        <w:t>Ozola</w:t>
      </w:r>
      <w:r w:rsidRPr="003E2F43">
        <w:t xml:space="preserve">, Gundars </w:t>
      </w:r>
      <w:r w:rsidRPr="003E2F43">
        <w:rPr>
          <w:caps/>
        </w:rPr>
        <w:t>Plešs</w:t>
      </w:r>
      <w:r w:rsidRPr="003E2F43">
        <w:t xml:space="preserve">, Ģirts VILCIŅŠ, </w:t>
      </w:r>
      <w:r w:rsidR="00C42A8B" w:rsidRPr="00ED7307">
        <w:t xml:space="preserve">Ineta ZARIŅA, </w:t>
      </w:r>
      <w:r w:rsidRPr="003E2F43">
        <w:t xml:space="preserve">Didzis </w:t>
      </w:r>
      <w:r w:rsidRPr="003E2F43">
        <w:rPr>
          <w:caps/>
        </w:rPr>
        <w:t>Zemmers</w:t>
      </w:r>
      <w:r w:rsidRPr="003E2F43">
        <w:t>.</w:t>
      </w:r>
    </w:p>
    <w:p w:rsidR="003E2F43" w:rsidRPr="003E2F43" w:rsidRDefault="003E2F43" w:rsidP="003E2F43">
      <w:pPr>
        <w:suppressAutoHyphens/>
        <w:ind w:firstLine="567"/>
        <w:jc w:val="both"/>
        <w:rPr>
          <w:color w:val="FF0000"/>
        </w:rPr>
      </w:pPr>
    </w:p>
    <w:p w:rsidR="00184E49" w:rsidRDefault="00184E49" w:rsidP="003E2F43">
      <w:pPr>
        <w:suppressAutoHyphens/>
        <w:jc w:val="both"/>
        <w:rPr>
          <w:b/>
          <w:bCs/>
        </w:rPr>
      </w:pPr>
      <w:r w:rsidRPr="003E2F43">
        <w:rPr>
          <w:b/>
          <w:bCs/>
        </w:rPr>
        <w:t xml:space="preserve">Sēdē </w:t>
      </w:r>
      <w:r>
        <w:rPr>
          <w:b/>
          <w:bCs/>
        </w:rPr>
        <w:t>ne</w:t>
      </w:r>
      <w:r w:rsidRPr="003E2F43">
        <w:rPr>
          <w:b/>
          <w:bCs/>
        </w:rPr>
        <w:t xml:space="preserve">piedalās: </w:t>
      </w:r>
      <w:r w:rsidRPr="003E2F43">
        <w:t>deputāti Mārtiņš AIZPURIETIS</w:t>
      </w:r>
      <w:r>
        <w:t xml:space="preserve"> (slims)</w:t>
      </w:r>
      <w:r w:rsidRPr="003E2F43">
        <w:t>,</w:t>
      </w:r>
      <w:r w:rsidRPr="00184E49">
        <w:t xml:space="preserve"> </w:t>
      </w:r>
      <w:r w:rsidRPr="003E2F43">
        <w:t xml:space="preserve">Māris </w:t>
      </w:r>
      <w:r w:rsidRPr="003E2F43">
        <w:rPr>
          <w:caps/>
        </w:rPr>
        <w:t>Beļaunieks</w:t>
      </w:r>
      <w:r w:rsidRPr="003E2F43">
        <w:t>,</w:t>
      </w:r>
      <w:r w:rsidRPr="00184E49">
        <w:t xml:space="preserve"> </w:t>
      </w:r>
      <w:r w:rsidRPr="003E2F43">
        <w:t>Taiga PLITNIECE</w:t>
      </w:r>
      <w:r>
        <w:t xml:space="preserve"> (tiešo darba pienākumu dēļ)</w:t>
      </w:r>
      <w:r w:rsidRPr="003E2F43">
        <w:t>,</w:t>
      </w:r>
      <w:r w:rsidRPr="00184E49">
        <w:t xml:space="preserve"> </w:t>
      </w:r>
      <w:r w:rsidRPr="003E2F43">
        <w:t xml:space="preserve">Ziedonis </w:t>
      </w:r>
      <w:r w:rsidRPr="003E2F43">
        <w:rPr>
          <w:caps/>
        </w:rPr>
        <w:t>Rubezis</w:t>
      </w:r>
      <w:r>
        <w:rPr>
          <w:caps/>
        </w:rPr>
        <w:t xml:space="preserve"> </w:t>
      </w:r>
      <w:r>
        <w:t>(tiešo darba pienākumu dēļ)</w:t>
      </w:r>
      <w:r w:rsidRPr="003E2F43">
        <w:t xml:space="preserve">, </w:t>
      </w:r>
      <w:r>
        <w:t>Reinis SILIŅŠ</w:t>
      </w:r>
      <w:r>
        <w:t xml:space="preserve"> </w:t>
      </w:r>
      <w:r>
        <w:t>(tiešo darba pienākumu dēļ),</w:t>
      </w:r>
      <w:r w:rsidRPr="00184E49">
        <w:t xml:space="preserve"> </w:t>
      </w:r>
      <w:r w:rsidRPr="003E2F43">
        <w:t xml:space="preserve">Andis </w:t>
      </w:r>
      <w:r w:rsidRPr="003E2F43">
        <w:rPr>
          <w:caps/>
        </w:rPr>
        <w:t>Zaļaiskalns</w:t>
      </w:r>
      <w:r>
        <w:rPr>
          <w:caps/>
        </w:rPr>
        <w:t xml:space="preserve"> </w:t>
      </w:r>
      <w:r>
        <w:t>(tiešo darba pienākumu dēļ)</w:t>
      </w:r>
      <w:r w:rsidRPr="003E2F43">
        <w:t>,</w:t>
      </w:r>
      <w:r w:rsidRPr="00184E49">
        <w:t xml:space="preserve"> </w:t>
      </w:r>
      <w:r w:rsidRPr="003E2F43">
        <w:t xml:space="preserve">Edmunds </w:t>
      </w:r>
      <w:r w:rsidRPr="003E2F43">
        <w:rPr>
          <w:caps/>
        </w:rPr>
        <w:t>Zeidmanis</w:t>
      </w:r>
      <w:r>
        <w:t xml:space="preserve"> (ārzemēs).</w:t>
      </w:r>
    </w:p>
    <w:p w:rsidR="00184E49" w:rsidRDefault="00184E49" w:rsidP="003E2F43">
      <w:pPr>
        <w:suppressAutoHyphens/>
        <w:jc w:val="both"/>
        <w:rPr>
          <w:b/>
          <w:bCs/>
        </w:rPr>
      </w:pPr>
    </w:p>
    <w:p w:rsidR="00AB1779" w:rsidRDefault="003E2F43" w:rsidP="00184E49">
      <w:pPr>
        <w:suppressAutoHyphens/>
        <w:jc w:val="both"/>
        <w:rPr>
          <w:b/>
          <w:bCs/>
          <w:lang w:eastAsia="en-US"/>
        </w:rPr>
      </w:pPr>
      <w:r w:rsidRPr="003E2F43">
        <w:rPr>
          <w:b/>
          <w:bCs/>
        </w:rPr>
        <w:t>Uzaicinātie, piedalās:</w:t>
      </w:r>
      <w:r w:rsidR="00184E49" w:rsidRPr="00184E49">
        <w:t xml:space="preserve"> </w:t>
      </w:r>
      <w:r w:rsidR="00184E49" w:rsidRPr="003E2F43">
        <w:t>Limbažu novada pašvaldības</w:t>
      </w:r>
      <w:r w:rsidR="00184E49">
        <w:t xml:space="preserve"> izpilddirektors Ainārs LINIŅŠ, </w:t>
      </w:r>
      <w:r w:rsidR="00184E49" w:rsidRPr="003E2F43">
        <w:t>Limbažu novada pašvaldības</w:t>
      </w:r>
      <w:r w:rsidR="00184E49">
        <w:t xml:space="preserve"> Juridiskās nodaļas vadītāja Aiga BRIEDE, </w:t>
      </w:r>
      <w:r w:rsidR="00184E49" w:rsidRPr="003E2F43">
        <w:t>Limbažu novada pašvaldības</w:t>
      </w:r>
      <w:r w:rsidR="00184E49">
        <w:t xml:space="preserve"> Izglītības un kultūras nodaļas vadītāja Sigita UPMALE, </w:t>
      </w:r>
      <w:r w:rsidR="00184E49" w:rsidRPr="003E2F43">
        <w:t>Limbažu novada pašvaldības</w:t>
      </w:r>
      <w:r w:rsidR="00184E49">
        <w:t xml:space="preserve"> Finanšu nodaļas vadītāja Anita ZVIRBULE, </w:t>
      </w:r>
      <w:r w:rsidR="00184E49" w:rsidRPr="003E2F43">
        <w:t>Limbažu novada pašvaldības</w:t>
      </w:r>
      <w:r w:rsidR="00184E49">
        <w:t xml:space="preserve"> vecākā ekonomiste Skaidrīte MITREVICA-GALĪTE, </w:t>
      </w:r>
      <w:r w:rsidR="00184E49" w:rsidRPr="003E2F43">
        <w:t>Limbažu novada pašvaldības</w:t>
      </w:r>
      <w:r w:rsidR="00184E49">
        <w:t xml:space="preserve"> sabiedrisko attiecību speciāliste Aija KAMALA.</w:t>
      </w:r>
    </w:p>
    <w:p w:rsidR="00AB1779" w:rsidRDefault="00AB1779" w:rsidP="00D06EAD">
      <w:pPr>
        <w:jc w:val="center"/>
        <w:rPr>
          <w:b/>
          <w:bCs/>
          <w:lang w:eastAsia="en-US"/>
        </w:rPr>
      </w:pPr>
    </w:p>
    <w:p w:rsidR="00AB1779" w:rsidRPr="00184E49" w:rsidRDefault="00184E49" w:rsidP="00184E49">
      <w:pPr>
        <w:jc w:val="both"/>
        <w:rPr>
          <w:bCs/>
          <w:lang w:eastAsia="en-US"/>
        </w:rPr>
      </w:pPr>
      <w:bookmarkStart w:id="0" w:name="_GoBack"/>
      <w:bookmarkEnd w:id="0"/>
      <w:r w:rsidRPr="00184E49">
        <w:rPr>
          <w:bCs/>
          <w:lang w:eastAsia="en-US"/>
        </w:rPr>
        <w:t xml:space="preserve">Sēdi ieraksta </w:t>
      </w:r>
      <w:proofErr w:type="spellStart"/>
      <w:r w:rsidRPr="00184E49">
        <w:rPr>
          <w:bCs/>
          <w:lang w:eastAsia="en-US"/>
        </w:rPr>
        <w:t>audioformātā</w:t>
      </w:r>
      <w:proofErr w:type="spellEnd"/>
      <w:r w:rsidRPr="00184E49">
        <w:rPr>
          <w:bCs/>
          <w:lang w:eastAsia="en-US"/>
        </w:rPr>
        <w:t>.</w:t>
      </w:r>
    </w:p>
    <w:p w:rsidR="00184E49" w:rsidRDefault="00184E49" w:rsidP="00184E49">
      <w:pPr>
        <w:jc w:val="both"/>
        <w:rPr>
          <w:b/>
          <w:bCs/>
          <w:lang w:eastAsia="en-US"/>
        </w:rPr>
      </w:pPr>
    </w:p>
    <w:p w:rsidR="00340766" w:rsidRDefault="00340766" w:rsidP="00184E49">
      <w:pPr>
        <w:jc w:val="both"/>
        <w:rPr>
          <w:b/>
          <w:bCs/>
          <w:lang w:eastAsia="en-US"/>
        </w:rPr>
      </w:pPr>
    </w:p>
    <w:p w:rsidR="00340766" w:rsidRDefault="00340766" w:rsidP="00184E49">
      <w:pPr>
        <w:jc w:val="both"/>
        <w:rPr>
          <w:b/>
          <w:bCs/>
          <w:lang w:eastAsia="en-US"/>
        </w:rPr>
      </w:pPr>
    </w:p>
    <w:p w:rsidR="00340766" w:rsidRDefault="00340766" w:rsidP="00184E49">
      <w:pPr>
        <w:jc w:val="both"/>
        <w:rPr>
          <w:b/>
          <w:bCs/>
          <w:lang w:eastAsia="en-US"/>
        </w:rPr>
      </w:pPr>
    </w:p>
    <w:p w:rsidR="00B55CDD" w:rsidRPr="00B55CDD" w:rsidRDefault="00B55CDD" w:rsidP="00B55CDD">
      <w:pPr>
        <w:keepNext/>
        <w:jc w:val="center"/>
        <w:outlineLvl w:val="0"/>
        <w:rPr>
          <w:rFonts w:ascii="Times-Bold" w:hAnsi="Times-Bold" w:cs="Times-Bold"/>
          <w:b/>
          <w:bCs/>
          <w:lang w:eastAsia="en-US"/>
        </w:rPr>
      </w:pPr>
      <w:r>
        <w:rPr>
          <w:rFonts w:ascii="Times-Bold" w:hAnsi="Times-Bold" w:cs="Times-Bold"/>
          <w:b/>
          <w:bCs/>
          <w:lang w:eastAsia="en-US"/>
        </w:rPr>
        <w:lastRenderedPageBreak/>
        <w:t>1</w:t>
      </w:r>
      <w:r w:rsidRPr="00B55CDD">
        <w:rPr>
          <w:rFonts w:ascii="Times-Bold" w:hAnsi="Times-Bold" w:cs="Times-Bold"/>
          <w:b/>
          <w:bCs/>
          <w:lang w:eastAsia="en-US"/>
        </w:rPr>
        <w:t>.§</w:t>
      </w:r>
    </w:p>
    <w:p w:rsidR="009C0B61" w:rsidRPr="009C0B61" w:rsidRDefault="009C0B61" w:rsidP="009C0B61">
      <w:pPr>
        <w:pBdr>
          <w:bottom w:val="single" w:sz="4" w:space="1" w:color="auto"/>
        </w:pBdr>
        <w:jc w:val="both"/>
        <w:rPr>
          <w:b/>
        </w:rPr>
      </w:pPr>
      <w:r w:rsidRPr="009C0B61">
        <w:rPr>
          <w:b/>
        </w:rPr>
        <w:t>Par valsts mērķdotāciju izglītībai laika periodam no 2018.</w:t>
      </w:r>
      <w:r w:rsidR="00032C9A">
        <w:rPr>
          <w:b/>
        </w:rPr>
        <w:t xml:space="preserve"> </w:t>
      </w:r>
      <w:r w:rsidRPr="009C0B61">
        <w:rPr>
          <w:b/>
        </w:rPr>
        <w:t>gada 1.</w:t>
      </w:r>
      <w:r w:rsidR="00032C9A">
        <w:rPr>
          <w:b/>
        </w:rPr>
        <w:t xml:space="preserve"> </w:t>
      </w:r>
      <w:r w:rsidRPr="009C0B61">
        <w:rPr>
          <w:b/>
        </w:rPr>
        <w:t>septembra līdz 2018.</w:t>
      </w:r>
      <w:r w:rsidR="00032C9A">
        <w:rPr>
          <w:b/>
        </w:rPr>
        <w:t xml:space="preserve"> </w:t>
      </w:r>
      <w:r w:rsidRPr="009C0B61">
        <w:rPr>
          <w:b/>
        </w:rPr>
        <w:t>gada 30.</w:t>
      </w:r>
      <w:r w:rsidR="00032C9A">
        <w:rPr>
          <w:b/>
        </w:rPr>
        <w:t xml:space="preserve"> </w:t>
      </w:r>
      <w:r w:rsidRPr="009C0B61">
        <w:rPr>
          <w:b/>
        </w:rPr>
        <w:t>novembrim</w:t>
      </w:r>
    </w:p>
    <w:p w:rsidR="009C0B61" w:rsidRPr="009C0B61" w:rsidRDefault="009C0B61" w:rsidP="009C0B61">
      <w:pPr>
        <w:jc w:val="center"/>
      </w:pPr>
      <w:r w:rsidRPr="009C0B61">
        <w:t xml:space="preserve">Ziņo </w:t>
      </w:r>
      <w:proofErr w:type="spellStart"/>
      <w:r w:rsidRPr="009C0B61">
        <w:t>S.Upmale</w:t>
      </w:r>
      <w:proofErr w:type="spellEnd"/>
      <w:r w:rsidR="00184E49">
        <w:t xml:space="preserve">, debatēs piedalās </w:t>
      </w:r>
      <w:proofErr w:type="spellStart"/>
      <w:r w:rsidR="00184E49">
        <w:t>A.Garklāvs</w:t>
      </w:r>
      <w:proofErr w:type="spellEnd"/>
      <w:r w:rsidR="00184E49">
        <w:t xml:space="preserve">, </w:t>
      </w:r>
      <w:proofErr w:type="spellStart"/>
      <w:r w:rsidR="00184E49">
        <w:t>A.Liniņš</w:t>
      </w:r>
      <w:proofErr w:type="spellEnd"/>
    </w:p>
    <w:p w:rsidR="009C0B61" w:rsidRPr="009C0B61" w:rsidRDefault="009C0B61" w:rsidP="009C0B61">
      <w:pPr>
        <w:jc w:val="center"/>
      </w:pPr>
    </w:p>
    <w:p w:rsidR="00AD3E27" w:rsidRPr="00B55CDD" w:rsidRDefault="009C0B61" w:rsidP="00AD3E27">
      <w:pPr>
        <w:widowControl w:val="0"/>
        <w:suppressAutoHyphens/>
        <w:ind w:firstLine="720"/>
        <w:jc w:val="both"/>
        <w:rPr>
          <w:b/>
          <w:bCs/>
        </w:rPr>
      </w:pPr>
      <w:r w:rsidRPr="009C0B61">
        <w:t xml:space="preserve">Iepazinusies ar Limbažu novada pašvaldības Izglītības un kultūras nodaļas vadītājas </w:t>
      </w:r>
      <w:proofErr w:type="spellStart"/>
      <w:r w:rsidRPr="009C0B61">
        <w:t>S.Upmales</w:t>
      </w:r>
      <w:proofErr w:type="spellEnd"/>
      <w:r w:rsidRPr="009C0B61">
        <w:t xml:space="preserve"> informāciju par valsts mērķdotāciju Limbažu novada pašvaldības pirm</w:t>
      </w:r>
      <w:r w:rsidR="00F00562">
        <w:t>s</w:t>
      </w:r>
      <w:r w:rsidRPr="009C0B61">
        <w:t>skolas, pamata, vispārējās un interešu izglītības iestādēm laika periodam no 2018.</w:t>
      </w:r>
      <w:r w:rsidR="00AD3E27">
        <w:t xml:space="preserve"> </w:t>
      </w:r>
      <w:r w:rsidRPr="009C0B61">
        <w:t>gada 1.</w:t>
      </w:r>
      <w:r w:rsidR="00AD3E27">
        <w:t xml:space="preserve"> </w:t>
      </w:r>
      <w:r w:rsidRPr="009C0B61">
        <w:t>septembra līdz 30.</w:t>
      </w:r>
      <w:r w:rsidR="00AD3E27">
        <w:t xml:space="preserve"> </w:t>
      </w:r>
      <w:r w:rsidRPr="009C0B61">
        <w:t xml:space="preserve">novembrim, pamatojoties uz </w:t>
      </w:r>
      <w:r w:rsidR="00AD3E27" w:rsidRPr="009C0B61">
        <w:t>likuma „Par pašvaldībām” 21.</w:t>
      </w:r>
      <w:r w:rsidR="00AD3E27">
        <w:t xml:space="preserve"> </w:t>
      </w:r>
      <w:r w:rsidR="00AD3E27" w:rsidRPr="009C0B61">
        <w:t>panta pirmās daļas 27.</w:t>
      </w:r>
      <w:r w:rsidR="00AD3E27">
        <w:t xml:space="preserve"> </w:t>
      </w:r>
      <w:r w:rsidR="00AD3E27" w:rsidRPr="009C0B61">
        <w:t>punk</w:t>
      </w:r>
      <w:r w:rsidR="00AD3E27">
        <w:t>t</w:t>
      </w:r>
      <w:r w:rsidR="00AD3E27" w:rsidRPr="009C0B61">
        <w:t>u, likuma „Par pašvaldību budžetiem” 30.</w:t>
      </w:r>
      <w:r w:rsidR="00AD3E27">
        <w:t xml:space="preserve"> </w:t>
      </w:r>
      <w:r w:rsidR="00AD3E27" w:rsidRPr="009C0B61">
        <w:t>pantu</w:t>
      </w:r>
      <w:r w:rsidR="00AD3E27" w:rsidRPr="009C0B61">
        <w:rPr>
          <w:bCs/>
        </w:rPr>
        <w:t>,</w:t>
      </w:r>
      <w:r w:rsidR="00AD3E27" w:rsidRPr="009C0B61">
        <w:t xml:space="preserve"> Ministru kabineta </w:t>
      </w:r>
      <w:r w:rsidRPr="009C0B61">
        <w:t>2018.</w:t>
      </w:r>
      <w:r w:rsidR="00AD3E27">
        <w:t xml:space="preserve"> </w:t>
      </w:r>
      <w:r w:rsidRPr="009C0B61">
        <w:t>gada 2.</w:t>
      </w:r>
      <w:r w:rsidR="00AD3E27">
        <w:t xml:space="preserve"> </w:t>
      </w:r>
      <w:r w:rsidRPr="009C0B61">
        <w:t>oktobra rīkojuma Nr.</w:t>
      </w:r>
      <w:r w:rsidR="00AD3E27">
        <w:t xml:space="preserve"> </w:t>
      </w:r>
      <w:r w:rsidRPr="009C0B61">
        <w:t xml:space="preserve">466 1., 2., 4. pielikumiem, </w:t>
      </w:r>
      <w:r w:rsidR="00AD3E27" w:rsidRPr="009C0B61">
        <w:t xml:space="preserve">Ministru kabineta </w:t>
      </w:r>
      <w:r w:rsidRPr="009C0B61">
        <w:t>2016.</w:t>
      </w:r>
      <w:r w:rsidR="00AD3E27">
        <w:t xml:space="preserve"> </w:t>
      </w:r>
      <w:r w:rsidRPr="009C0B61">
        <w:t>gada 5.</w:t>
      </w:r>
      <w:r w:rsidR="00AD3E27">
        <w:t xml:space="preserve"> </w:t>
      </w:r>
      <w:r w:rsidRPr="009C0B61">
        <w:t>jūlija noteikumiem Nr.</w:t>
      </w:r>
      <w:r w:rsidR="00AD3E27">
        <w:t xml:space="preserve"> </w:t>
      </w:r>
      <w:r w:rsidRPr="009C0B61">
        <w:t xml:space="preserve">447 „Par valsts budžeta mērķdotāciju pedagogu darba samaksai pašvaldību vispārējās izglītības iestādēs un valsts augstskolu vispārējās vidējās izglītības iestādēs”, </w:t>
      </w:r>
      <w:r w:rsidR="00AD3E27" w:rsidRPr="009C0B61">
        <w:t xml:space="preserve">Ministru kabineta </w:t>
      </w:r>
      <w:r w:rsidRPr="009C0B61">
        <w:t>2016.</w:t>
      </w:r>
      <w:r w:rsidR="00AD3E27">
        <w:t xml:space="preserve"> </w:t>
      </w:r>
      <w:r w:rsidRPr="009C0B61">
        <w:t>gada 5.</w:t>
      </w:r>
      <w:r w:rsidR="00AD3E27">
        <w:t xml:space="preserve"> </w:t>
      </w:r>
      <w:r w:rsidRPr="009C0B61">
        <w:t>jūlija noteikumiem Nr.</w:t>
      </w:r>
      <w:r w:rsidR="00AD3E27">
        <w:t xml:space="preserve"> </w:t>
      </w:r>
      <w:r w:rsidRPr="009C0B61">
        <w:t xml:space="preserve">445 „Pedagogu darba samaksas noteikumi”, </w:t>
      </w:r>
      <w:r w:rsidR="00AD3E27" w:rsidRPr="009C0B61">
        <w:t xml:space="preserve">Limbažu novada pašvaldības </w:t>
      </w:r>
      <w:r w:rsidRPr="009C0B61">
        <w:t>2018.</w:t>
      </w:r>
      <w:r w:rsidR="00AD3E27">
        <w:t xml:space="preserve"> </w:t>
      </w:r>
      <w:r w:rsidRPr="009C0B61">
        <w:t>gada 27.</w:t>
      </w:r>
      <w:r w:rsidR="00AD3E27">
        <w:t xml:space="preserve"> </w:t>
      </w:r>
      <w:r w:rsidRPr="009C0B61">
        <w:t xml:space="preserve">septembra iekšējiem </w:t>
      </w:r>
      <w:r w:rsidRPr="009C0B61">
        <w:rPr>
          <w:bCs/>
        </w:rPr>
        <w:t>noteikumiem Nr.</w:t>
      </w:r>
      <w:r w:rsidR="00AD3E27">
        <w:rPr>
          <w:bCs/>
        </w:rPr>
        <w:t xml:space="preserve"> </w:t>
      </w:r>
      <w:r w:rsidRPr="009C0B61">
        <w:rPr>
          <w:bCs/>
        </w:rPr>
        <w:t>7 „Valsts budžeta mērķdotācijas un pašvaldības finansējuma aprēķina un sadales kārtība Limbažu novada izglītības iestāžu pedagogu darba samaksai”,</w:t>
      </w:r>
      <w:r w:rsidRPr="009C0B61">
        <w:t xml:space="preserve"> </w:t>
      </w:r>
      <w:r w:rsidR="00AD3E27" w:rsidRPr="00B55CDD">
        <w:rPr>
          <w:b/>
          <w:bCs/>
        </w:rPr>
        <w:t>atklāti balsojot: PAR</w:t>
      </w:r>
      <w:r w:rsidR="00AD3E27" w:rsidRPr="00B55CDD">
        <w:t xml:space="preserve"> –</w:t>
      </w:r>
      <w:r w:rsidR="00053312">
        <w:t xml:space="preserve"> 8 </w:t>
      </w:r>
      <w:r w:rsidR="00053312" w:rsidRPr="003E2F43">
        <w:t xml:space="preserve">deputāti </w:t>
      </w:r>
      <w:r w:rsidR="00053312">
        <w:t>(</w:t>
      </w:r>
      <w:r w:rsidR="00053312" w:rsidRPr="003E2F43">
        <w:t xml:space="preserve">Jānis </w:t>
      </w:r>
      <w:proofErr w:type="spellStart"/>
      <w:r w:rsidR="00053312" w:rsidRPr="003E2F43">
        <w:t>Bārbalis</w:t>
      </w:r>
      <w:proofErr w:type="spellEnd"/>
      <w:r w:rsidR="00053312" w:rsidRPr="003E2F43">
        <w:t xml:space="preserve">, Andris Garklāvs, Aigars </w:t>
      </w:r>
      <w:proofErr w:type="spellStart"/>
      <w:r w:rsidR="00053312" w:rsidRPr="003E2F43">
        <w:t>Legzdiņš</w:t>
      </w:r>
      <w:proofErr w:type="spellEnd"/>
      <w:r w:rsidR="00053312" w:rsidRPr="003E2F43">
        <w:t xml:space="preserve">, Gunta Ozola, Gundars </w:t>
      </w:r>
      <w:proofErr w:type="spellStart"/>
      <w:r w:rsidR="00053312" w:rsidRPr="003E2F43">
        <w:t>Plešs</w:t>
      </w:r>
      <w:proofErr w:type="spellEnd"/>
      <w:r w:rsidR="00053312" w:rsidRPr="003E2F43">
        <w:t xml:space="preserve">, Ģirts Vilciņš, </w:t>
      </w:r>
      <w:r w:rsidR="00053312" w:rsidRPr="00ED7307">
        <w:t xml:space="preserve">Ineta Zariņa, </w:t>
      </w:r>
      <w:r w:rsidR="00053312" w:rsidRPr="003E2F43">
        <w:t>Didzis Zemmers</w:t>
      </w:r>
      <w:r w:rsidR="00053312">
        <w:rPr>
          <w:caps/>
        </w:rPr>
        <w:t>)</w:t>
      </w:r>
      <w:r w:rsidR="00AD3E27" w:rsidRPr="00B55CDD">
        <w:t xml:space="preserve">, </w:t>
      </w:r>
      <w:r w:rsidR="00AD3E27" w:rsidRPr="00B55CDD">
        <w:rPr>
          <w:b/>
          <w:bCs/>
        </w:rPr>
        <w:t>PRET –</w:t>
      </w:r>
      <w:r w:rsidR="00AD3E27" w:rsidRPr="00B55CDD">
        <w:t xml:space="preserve"> </w:t>
      </w:r>
      <w:r w:rsidR="00053312">
        <w:t>nav</w:t>
      </w:r>
      <w:r w:rsidR="00AD3E27" w:rsidRPr="00B55CDD">
        <w:t xml:space="preserve">, </w:t>
      </w:r>
      <w:r w:rsidR="00AD3E27" w:rsidRPr="00B55CDD">
        <w:rPr>
          <w:b/>
          <w:bCs/>
        </w:rPr>
        <w:t>ATTURAS –</w:t>
      </w:r>
      <w:r w:rsidR="00AD3E27" w:rsidRPr="00B55CDD">
        <w:t xml:space="preserve"> </w:t>
      </w:r>
      <w:r w:rsidR="00053312">
        <w:t>nav</w:t>
      </w:r>
      <w:r w:rsidR="00AD3E27" w:rsidRPr="00B55CDD">
        <w:t xml:space="preserve">, Limbažu novada dome </w:t>
      </w:r>
      <w:r w:rsidR="00AD3E27" w:rsidRPr="00B55CDD">
        <w:rPr>
          <w:b/>
          <w:bCs/>
        </w:rPr>
        <w:t>NOLEMJ:</w:t>
      </w:r>
    </w:p>
    <w:p w:rsidR="009C0B61" w:rsidRPr="009C0B61" w:rsidRDefault="009C0B61" w:rsidP="009C0B61">
      <w:pPr>
        <w:autoSpaceDE w:val="0"/>
        <w:autoSpaceDN w:val="0"/>
        <w:adjustRightInd w:val="0"/>
        <w:ind w:firstLine="720"/>
        <w:jc w:val="both"/>
      </w:pPr>
    </w:p>
    <w:p w:rsidR="009C0B61" w:rsidRPr="009C0B61" w:rsidRDefault="009C0B61" w:rsidP="00AD3E27">
      <w:pPr>
        <w:numPr>
          <w:ilvl w:val="0"/>
          <w:numId w:val="31"/>
        </w:numPr>
        <w:autoSpaceDE w:val="0"/>
        <w:autoSpaceDN w:val="0"/>
        <w:adjustRightInd w:val="0"/>
        <w:ind w:left="357" w:hanging="357"/>
        <w:jc w:val="both"/>
        <w:rPr>
          <w:b/>
          <w:bCs/>
          <w:color w:val="414142"/>
        </w:rPr>
      </w:pPr>
      <w:r w:rsidRPr="009C0B61">
        <w:t xml:space="preserve">Apstiprināt valsts mērķdotāciju bērnu no piecu gadu vecuma, pamata un vispārējās vidējās un interešu izglītības </w:t>
      </w:r>
      <w:r w:rsidRPr="009C0B61">
        <w:rPr>
          <w:bCs/>
          <w:color w:val="000000"/>
        </w:rPr>
        <w:t xml:space="preserve">apmācībās nodarbināto pedagogu darba samaksai un </w:t>
      </w:r>
      <w:r w:rsidRPr="009C0B61">
        <w:rPr>
          <w:bCs/>
        </w:rPr>
        <w:t>valsts sociālās apdrošināšanas</w:t>
      </w:r>
      <w:r w:rsidRPr="009C0B61">
        <w:rPr>
          <w:b/>
          <w:bCs/>
          <w:color w:val="414142"/>
        </w:rPr>
        <w:t xml:space="preserve"> </w:t>
      </w:r>
      <w:r w:rsidRPr="009C0B61">
        <w:rPr>
          <w:bCs/>
          <w:color w:val="000000"/>
        </w:rPr>
        <w:t>obligātajām iemaksām</w:t>
      </w:r>
      <w:r w:rsidRPr="009C0B61">
        <w:t xml:space="preserve"> laika periodam no 2018.</w:t>
      </w:r>
      <w:r w:rsidR="00AD3E27">
        <w:t xml:space="preserve"> </w:t>
      </w:r>
      <w:r w:rsidRPr="009C0B61">
        <w:t>gada 1.</w:t>
      </w:r>
      <w:r w:rsidR="00AD3E27">
        <w:t xml:space="preserve"> </w:t>
      </w:r>
      <w:r w:rsidRPr="009C0B61">
        <w:t>septembra līdz 2018.</w:t>
      </w:r>
      <w:r w:rsidR="00AD3E27">
        <w:t xml:space="preserve"> </w:t>
      </w:r>
      <w:r w:rsidRPr="009C0B61">
        <w:t>gada 30.</w:t>
      </w:r>
      <w:r w:rsidR="00AD3E27">
        <w:t xml:space="preserve"> </w:t>
      </w:r>
      <w:r w:rsidRPr="009C0B61">
        <w:t>novembrim</w:t>
      </w:r>
      <w:r w:rsidR="00AD3E27">
        <w:t xml:space="preserve"> (pielikumā).</w:t>
      </w:r>
    </w:p>
    <w:p w:rsidR="009C0B61" w:rsidRPr="009C0B61" w:rsidRDefault="009C0B61" w:rsidP="00AD3E27">
      <w:pPr>
        <w:numPr>
          <w:ilvl w:val="0"/>
          <w:numId w:val="31"/>
        </w:numPr>
        <w:autoSpaceDE w:val="0"/>
        <w:autoSpaceDN w:val="0"/>
        <w:adjustRightInd w:val="0"/>
        <w:ind w:left="357" w:hanging="357"/>
        <w:jc w:val="both"/>
        <w:rPr>
          <w:b/>
          <w:bCs/>
          <w:color w:val="414142"/>
        </w:rPr>
      </w:pPr>
      <w:r w:rsidRPr="009C0B61">
        <w:t xml:space="preserve">Kontroli par lēmuma izpildi uzdot </w:t>
      </w:r>
      <w:r w:rsidR="00AD3E27" w:rsidRPr="009C0B61">
        <w:t xml:space="preserve">Limbažu novada pašvaldības </w:t>
      </w:r>
      <w:r w:rsidRPr="009C0B61">
        <w:t xml:space="preserve">izpilddirektoram </w:t>
      </w:r>
      <w:proofErr w:type="spellStart"/>
      <w:r w:rsidRPr="009C0B61">
        <w:t>A.Liniņam</w:t>
      </w:r>
      <w:proofErr w:type="spellEnd"/>
      <w:r w:rsidRPr="009C0B61">
        <w:t>.</w:t>
      </w:r>
    </w:p>
    <w:p w:rsidR="009C0B61" w:rsidRPr="009C0B61" w:rsidRDefault="009C0B61" w:rsidP="009C0B61">
      <w:pPr>
        <w:autoSpaceDE w:val="0"/>
        <w:autoSpaceDN w:val="0"/>
        <w:adjustRightInd w:val="0"/>
        <w:ind w:left="720"/>
        <w:rPr>
          <w:b/>
          <w:bCs/>
          <w:color w:val="414142"/>
        </w:rPr>
      </w:pPr>
    </w:p>
    <w:p w:rsidR="00B55CDD" w:rsidRPr="00B55CDD" w:rsidRDefault="00B55CDD" w:rsidP="00B55CDD">
      <w:pPr>
        <w:suppressAutoHyphens/>
        <w:autoSpaceDN w:val="0"/>
        <w:jc w:val="both"/>
        <w:textAlignment w:val="baseline"/>
        <w:rPr>
          <w:lang w:eastAsia="en-US"/>
        </w:rPr>
      </w:pPr>
    </w:p>
    <w:p w:rsidR="00B55CDD" w:rsidRPr="00B55CDD" w:rsidRDefault="00B55CDD" w:rsidP="00B55CDD">
      <w:pPr>
        <w:keepNext/>
        <w:jc w:val="center"/>
        <w:outlineLvl w:val="0"/>
        <w:rPr>
          <w:rFonts w:ascii="Times-Bold" w:hAnsi="Times-Bold" w:cs="Times-Bold"/>
          <w:b/>
          <w:bCs/>
          <w:lang w:eastAsia="en-US"/>
        </w:rPr>
      </w:pPr>
      <w:r>
        <w:rPr>
          <w:rFonts w:ascii="Times-Bold" w:hAnsi="Times-Bold" w:cs="Times-Bold"/>
          <w:b/>
          <w:bCs/>
          <w:lang w:eastAsia="en-US"/>
        </w:rPr>
        <w:t>2</w:t>
      </w:r>
      <w:r w:rsidRPr="00B55CDD">
        <w:rPr>
          <w:rFonts w:ascii="Times-Bold" w:hAnsi="Times-Bold" w:cs="Times-Bold"/>
          <w:b/>
          <w:bCs/>
          <w:lang w:eastAsia="en-US"/>
        </w:rPr>
        <w:t>.§</w:t>
      </w:r>
    </w:p>
    <w:p w:rsidR="00F93B7F" w:rsidRPr="00F93B7F" w:rsidRDefault="00F93B7F" w:rsidP="00F93B7F">
      <w:pPr>
        <w:pBdr>
          <w:bottom w:val="single" w:sz="4" w:space="1" w:color="auto"/>
        </w:pBdr>
        <w:jc w:val="both"/>
        <w:rPr>
          <w:b/>
        </w:rPr>
      </w:pPr>
      <w:r w:rsidRPr="00F93B7F">
        <w:rPr>
          <w:b/>
        </w:rPr>
        <w:t>Par valsts mērķdotāciju Katvaru internātpamatskolai laika periodam no 2018.</w:t>
      </w:r>
      <w:r w:rsidR="00B834F3">
        <w:rPr>
          <w:b/>
        </w:rPr>
        <w:t xml:space="preserve"> </w:t>
      </w:r>
      <w:r w:rsidRPr="00F93B7F">
        <w:rPr>
          <w:b/>
        </w:rPr>
        <w:t>gada 1.</w:t>
      </w:r>
      <w:r w:rsidR="00B834F3">
        <w:rPr>
          <w:b/>
        </w:rPr>
        <w:t xml:space="preserve"> </w:t>
      </w:r>
      <w:r w:rsidRPr="00F93B7F">
        <w:rPr>
          <w:b/>
        </w:rPr>
        <w:t>septembra līdz 2018.</w:t>
      </w:r>
      <w:r w:rsidR="00B834F3">
        <w:rPr>
          <w:b/>
        </w:rPr>
        <w:t xml:space="preserve"> </w:t>
      </w:r>
      <w:r w:rsidRPr="00F93B7F">
        <w:rPr>
          <w:b/>
        </w:rPr>
        <w:t>gada 30.</w:t>
      </w:r>
      <w:r w:rsidR="00B834F3">
        <w:rPr>
          <w:b/>
        </w:rPr>
        <w:t xml:space="preserve"> </w:t>
      </w:r>
      <w:r w:rsidRPr="00F93B7F">
        <w:rPr>
          <w:b/>
        </w:rPr>
        <w:t>novembrim</w:t>
      </w:r>
    </w:p>
    <w:p w:rsidR="00F93B7F" w:rsidRPr="00F93B7F" w:rsidRDefault="00F93B7F" w:rsidP="00F93B7F">
      <w:pPr>
        <w:jc w:val="center"/>
      </w:pPr>
      <w:r w:rsidRPr="00F93B7F">
        <w:t xml:space="preserve">Ziņo </w:t>
      </w:r>
      <w:proofErr w:type="spellStart"/>
      <w:r w:rsidRPr="00F93B7F">
        <w:t>S.Upmale</w:t>
      </w:r>
      <w:proofErr w:type="spellEnd"/>
    </w:p>
    <w:p w:rsidR="00F93B7F" w:rsidRPr="00F93B7F" w:rsidRDefault="00F93B7F" w:rsidP="00F93B7F">
      <w:pPr>
        <w:jc w:val="center"/>
      </w:pPr>
    </w:p>
    <w:p w:rsidR="007F099B" w:rsidRPr="00B55CDD" w:rsidRDefault="00F93B7F" w:rsidP="007F099B">
      <w:pPr>
        <w:widowControl w:val="0"/>
        <w:suppressAutoHyphens/>
        <w:ind w:firstLine="720"/>
        <w:jc w:val="both"/>
        <w:rPr>
          <w:b/>
          <w:bCs/>
        </w:rPr>
      </w:pPr>
      <w:r w:rsidRPr="00F93B7F">
        <w:t xml:space="preserve">Iepazinusies ar Limbažu novada pašvaldības Izglītības un kultūras nodaļas vadītājas </w:t>
      </w:r>
      <w:proofErr w:type="spellStart"/>
      <w:r w:rsidRPr="00F93B7F">
        <w:t>S.Upmales</w:t>
      </w:r>
      <w:proofErr w:type="spellEnd"/>
      <w:r w:rsidRPr="00F93B7F">
        <w:t xml:space="preserve"> informāciju par valsts mērķdotāciju Limbažu novada pašvaldības Katvaru internātpamatskolai laika periodam no 2018.</w:t>
      </w:r>
      <w:r w:rsidR="00B834F3">
        <w:t xml:space="preserve"> </w:t>
      </w:r>
      <w:r w:rsidRPr="00F93B7F">
        <w:t>gada 1.</w:t>
      </w:r>
      <w:r w:rsidR="00B834F3">
        <w:t xml:space="preserve"> </w:t>
      </w:r>
      <w:r w:rsidRPr="00F93B7F">
        <w:t>septembra līdz 30.</w:t>
      </w:r>
      <w:r w:rsidR="00B834F3">
        <w:t xml:space="preserve"> </w:t>
      </w:r>
      <w:r w:rsidRPr="00F93B7F">
        <w:t xml:space="preserve">novembrim, pamatojoties uz </w:t>
      </w:r>
      <w:r w:rsidR="00B834F3" w:rsidRPr="00F93B7F">
        <w:t>likuma „Par pašvaldībām” 21.</w:t>
      </w:r>
      <w:r w:rsidR="00B834F3">
        <w:t xml:space="preserve"> </w:t>
      </w:r>
      <w:r w:rsidR="00B834F3" w:rsidRPr="00F93B7F">
        <w:t>panta pirmās daļas 27.</w:t>
      </w:r>
      <w:r w:rsidR="00B834F3">
        <w:t xml:space="preserve"> </w:t>
      </w:r>
      <w:r w:rsidR="00B834F3" w:rsidRPr="00F93B7F">
        <w:t>punk</w:t>
      </w:r>
      <w:r w:rsidR="00B834F3">
        <w:t>t</w:t>
      </w:r>
      <w:r w:rsidR="00B834F3" w:rsidRPr="00F93B7F">
        <w:t>u, likuma „Par pašvaldību budžetiem” 30.</w:t>
      </w:r>
      <w:r w:rsidR="00B834F3">
        <w:t xml:space="preserve"> </w:t>
      </w:r>
      <w:r w:rsidR="00B834F3" w:rsidRPr="00F93B7F">
        <w:t>pantu</w:t>
      </w:r>
      <w:r w:rsidR="00B834F3" w:rsidRPr="00F93B7F">
        <w:rPr>
          <w:bCs/>
        </w:rPr>
        <w:t>,</w:t>
      </w:r>
      <w:r w:rsidR="00B834F3" w:rsidRPr="00F93B7F">
        <w:t xml:space="preserve"> Ministru kabineta </w:t>
      </w:r>
      <w:r w:rsidRPr="00F93B7F">
        <w:t>2018.</w:t>
      </w:r>
      <w:r w:rsidR="00B834F3">
        <w:t xml:space="preserve"> </w:t>
      </w:r>
      <w:r w:rsidRPr="00F93B7F">
        <w:t>gada 2.</w:t>
      </w:r>
      <w:r w:rsidR="00B834F3">
        <w:t xml:space="preserve"> </w:t>
      </w:r>
      <w:r w:rsidRPr="00F93B7F">
        <w:t>oktobra rīkojuma Nr.</w:t>
      </w:r>
      <w:r w:rsidR="00B834F3">
        <w:t xml:space="preserve"> </w:t>
      </w:r>
      <w:r w:rsidRPr="00F93B7F">
        <w:t xml:space="preserve">466 3. pielikumu, </w:t>
      </w:r>
      <w:r w:rsidR="00B834F3" w:rsidRPr="00F93B7F">
        <w:t xml:space="preserve">Ministru kabineta </w:t>
      </w:r>
      <w:r w:rsidRPr="00F93B7F">
        <w:t>2016.</w:t>
      </w:r>
      <w:r w:rsidR="00B834F3">
        <w:t xml:space="preserve"> </w:t>
      </w:r>
      <w:r w:rsidRPr="00F93B7F">
        <w:t>gada 5.</w:t>
      </w:r>
      <w:r w:rsidR="00B834F3">
        <w:t xml:space="preserve"> </w:t>
      </w:r>
      <w:r w:rsidRPr="00F93B7F">
        <w:t>jūlija noteikumiem Nr.</w:t>
      </w:r>
      <w:r w:rsidR="00B834F3">
        <w:t xml:space="preserve"> </w:t>
      </w:r>
      <w:r w:rsidRPr="00F93B7F">
        <w:t xml:space="preserve">445 „Pedagogu darba samaksas noteikumi”, </w:t>
      </w:r>
      <w:r w:rsidR="00B834F3" w:rsidRPr="00F93B7F">
        <w:t xml:space="preserve">Ministru kabineta </w:t>
      </w:r>
      <w:r w:rsidRPr="00F93B7F">
        <w:t>2016.</w:t>
      </w:r>
      <w:r w:rsidR="00B834F3">
        <w:t xml:space="preserve"> </w:t>
      </w:r>
      <w:r w:rsidRPr="00F93B7F">
        <w:t>gada 15.</w:t>
      </w:r>
      <w:r w:rsidR="00B834F3">
        <w:t xml:space="preserve"> </w:t>
      </w:r>
      <w:r w:rsidRPr="00F93B7F">
        <w:t>jūlija noteikumiem Nr.</w:t>
      </w:r>
      <w:r w:rsidR="00B834F3">
        <w:t xml:space="preserve"> </w:t>
      </w:r>
      <w:r w:rsidRPr="00F93B7F">
        <w:t xml:space="preserve">477 “Speciālās izglītības iestāžu un vispārējās izglītības iestāžu speciālās izglītības klašu (grupu) finansēšanas kārtība”, </w:t>
      </w:r>
      <w:r w:rsidR="007F099B" w:rsidRPr="00B55CDD">
        <w:rPr>
          <w:b/>
          <w:bCs/>
        </w:rPr>
        <w:t>atklāti balsojot: PAR</w:t>
      </w:r>
      <w:r w:rsidR="007F099B" w:rsidRPr="00B55CDD">
        <w:t xml:space="preserve"> –</w:t>
      </w:r>
      <w:r w:rsidR="007F099B" w:rsidRPr="00053312">
        <w:t xml:space="preserve"> </w:t>
      </w:r>
      <w:r w:rsidR="007F099B">
        <w:t xml:space="preserve">8 </w:t>
      </w:r>
      <w:r w:rsidR="007F099B" w:rsidRPr="003E2F43">
        <w:t xml:space="preserve">deputāti </w:t>
      </w:r>
      <w:r w:rsidR="007F099B">
        <w:t>(</w:t>
      </w:r>
      <w:r w:rsidR="007F099B" w:rsidRPr="003E2F43">
        <w:t xml:space="preserve">Jānis </w:t>
      </w:r>
      <w:proofErr w:type="spellStart"/>
      <w:r w:rsidR="007F099B" w:rsidRPr="003E2F43">
        <w:t>Bārbalis</w:t>
      </w:r>
      <w:proofErr w:type="spellEnd"/>
      <w:r w:rsidR="007F099B" w:rsidRPr="003E2F43">
        <w:t xml:space="preserve">, Andris Garklāvs, Aigars </w:t>
      </w:r>
      <w:proofErr w:type="spellStart"/>
      <w:r w:rsidR="007F099B" w:rsidRPr="003E2F43">
        <w:t>Legzdiņš</w:t>
      </w:r>
      <w:proofErr w:type="spellEnd"/>
      <w:r w:rsidR="007F099B" w:rsidRPr="003E2F43">
        <w:t xml:space="preserve">, Gunta Ozola, Gundars </w:t>
      </w:r>
      <w:proofErr w:type="spellStart"/>
      <w:r w:rsidR="007F099B" w:rsidRPr="003E2F43">
        <w:t>Plešs</w:t>
      </w:r>
      <w:proofErr w:type="spellEnd"/>
      <w:r w:rsidR="007F099B" w:rsidRPr="003E2F43">
        <w:t xml:space="preserve">, Ģirts Vilciņš, </w:t>
      </w:r>
      <w:r w:rsidR="007F099B" w:rsidRPr="00ED7307">
        <w:t xml:space="preserve">Ineta Zariņa, </w:t>
      </w:r>
      <w:r w:rsidR="007F099B" w:rsidRPr="003E2F43">
        <w:t>Didzis Zemmers</w:t>
      </w:r>
      <w:r w:rsidR="007F099B">
        <w:rPr>
          <w:caps/>
        </w:rPr>
        <w:t>)</w:t>
      </w:r>
      <w:r w:rsidR="007F099B" w:rsidRPr="00B55CDD">
        <w:t xml:space="preserve">, </w:t>
      </w:r>
      <w:r w:rsidR="007F099B" w:rsidRPr="00B55CDD">
        <w:rPr>
          <w:b/>
          <w:bCs/>
        </w:rPr>
        <w:t>PRET –</w:t>
      </w:r>
      <w:r w:rsidR="007F099B" w:rsidRPr="00B55CDD">
        <w:t xml:space="preserve"> </w:t>
      </w:r>
      <w:r w:rsidR="007F099B">
        <w:t>nav</w:t>
      </w:r>
      <w:r w:rsidR="007F099B" w:rsidRPr="00B55CDD">
        <w:t xml:space="preserve">, </w:t>
      </w:r>
      <w:r w:rsidR="007F099B" w:rsidRPr="00B55CDD">
        <w:rPr>
          <w:b/>
          <w:bCs/>
        </w:rPr>
        <w:t>ATTURAS –</w:t>
      </w:r>
      <w:r w:rsidR="007F099B" w:rsidRPr="00B55CDD">
        <w:t xml:space="preserve"> </w:t>
      </w:r>
      <w:r w:rsidR="007F099B">
        <w:t>nav</w:t>
      </w:r>
      <w:r w:rsidR="007F099B" w:rsidRPr="00B55CDD">
        <w:t xml:space="preserve">, Limbažu novada dome </w:t>
      </w:r>
      <w:r w:rsidR="007F099B" w:rsidRPr="00B55CDD">
        <w:rPr>
          <w:b/>
          <w:bCs/>
        </w:rPr>
        <w:t>NOLEMJ:</w:t>
      </w:r>
    </w:p>
    <w:p w:rsidR="00F93B7F" w:rsidRPr="00F93B7F" w:rsidRDefault="00F93B7F" w:rsidP="007F099B">
      <w:pPr>
        <w:widowControl w:val="0"/>
        <w:suppressAutoHyphens/>
        <w:ind w:firstLine="720"/>
        <w:jc w:val="both"/>
      </w:pPr>
    </w:p>
    <w:p w:rsidR="00F93B7F" w:rsidRPr="00F93B7F" w:rsidRDefault="00F93B7F" w:rsidP="00F93B7F">
      <w:pPr>
        <w:numPr>
          <w:ilvl w:val="0"/>
          <w:numId w:val="32"/>
        </w:numPr>
        <w:autoSpaceDE w:val="0"/>
        <w:autoSpaceDN w:val="0"/>
        <w:adjustRightInd w:val="0"/>
        <w:ind w:left="357" w:hanging="357"/>
        <w:jc w:val="both"/>
        <w:rPr>
          <w:b/>
          <w:bCs/>
          <w:color w:val="414142"/>
        </w:rPr>
      </w:pPr>
      <w:r w:rsidRPr="00F93B7F">
        <w:t>Apstiprināt valsts mērķdotāciju Katvaru internātpamatskolai pedagogu darba samaksai, valsts sociālās apdrošināšanas obligātajām iemaksām un iestādes uzturēšanas izdevumiem laika periodam no 2018.</w:t>
      </w:r>
      <w:r w:rsidR="00B834F3">
        <w:t xml:space="preserve"> </w:t>
      </w:r>
      <w:r w:rsidRPr="00F93B7F">
        <w:t>gada 1.</w:t>
      </w:r>
      <w:r w:rsidR="00B834F3">
        <w:t xml:space="preserve"> </w:t>
      </w:r>
      <w:r w:rsidRPr="00F93B7F">
        <w:t>septembra līdz 2018.</w:t>
      </w:r>
      <w:r w:rsidR="00B834F3">
        <w:t xml:space="preserve"> </w:t>
      </w:r>
      <w:r w:rsidRPr="00F93B7F">
        <w:t>gada 30.</w:t>
      </w:r>
      <w:r w:rsidR="00B834F3">
        <w:t xml:space="preserve"> </w:t>
      </w:r>
      <w:r w:rsidRPr="00F93B7F">
        <w:t>novembrim</w:t>
      </w:r>
      <w:r>
        <w:t xml:space="preserve"> (pielikumā).</w:t>
      </w:r>
    </w:p>
    <w:p w:rsidR="00F93B7F" w:rsidRPr="007F099B" w:rsidRDefault="00F93B7F" w:rsidP="00F93B7F">
      <w:pPr>
        <w:numPr>
          <w:ilvl w:val="0"/>
          <w:numId w:val="32"/>
        </w:numPr>
        <w:autoSpaceDE w:val="0"/>
        <w:autoSpaceDN w:val="0"/>
        <w:adjustRightInd w:val="0"/>
        <w:ind w:left="357" w:hanging="357"/>
        <w:jc w:val="both"/>
        <w:rPr>
          <w:b/>
          <w:bCs/>
          <w:color w:val="414142"/>
        </w:rPr>
      </w:pPr>
      <w:r w:rsidRPr="00F93B7F">
        <w:t>Kontroli par lēmuma izpildi uzdot</w:t>
      </w:r>
      <w:r w:rsidR="00B834F3">
        <w:t xml:space="preserve"> </w:t>
      </w:r>
      <w:r w:rsidR="00B834F3" w:rsidRPr="00F93B7F">
        <w:t>Limbažu novada pašvaldības</w:t>
      </w:r>
      <w:r w:rsidRPr="00F93B7F">
        <w:t xml:space="preserve"> izpilddirektoram </w:t>
      </w:r>
      <w:proofErr w:type="spellStart"/>
      <w:r w:rsidRPr="00F93B7F">
        <w:t>A.Liniņam</w:t>
      </w:r>
      <w:proofErr w:type="spellEnd"/>
      <w:r>
        <w:t>.</w:t>
      </w:r>
    </w:p>
    <w:p w:rsidR="007F099B" w:rsidRDefault="007F099B" w:rsidP="007F099B">
      <w:pPr>
        <w:autoSpaceDE w:val="0"/>
        <w:autoSpaceDN w:val="0"/>
        <w:adjustRightInd w:val="0"/>
        <w:jc w:val="both"/>
      </w:pPr>
    </w:p>
    <w:p w:rsidR="00340766" w:rsidRDefault="00340766" w:rsidP="007F099B">
      <w:pPr>
        <w:autoSpaceDE w:val="0"/>
        <w:autoSpaceDN w:val="0"/>
        <w:adjustRightInd w:val="0"/>
        <w:jc w:val="both"/>
      </w:pPr>
    </w:p>
    <w:p w:rsidR="009E48DC" w:rsidRPr="009E48DC" w:rsidRDefault="009E48DC" w:rsidP="009E48DC"/>
    <w:p w:rsidR="00B55CDD" w:rsidRPr="00B55CDD" w:rsidRDefault="00B55CDD" w:rsidP="00B55CDD">
      <w:pPr>
        <w:keepNext/>
        <w:jc w:val="center"/>
        <w:outlineLvl w:val="0"/>
        <w:rPr>
          <w:rFonts w:ascii="Times-Bold" w:hAnsi="Times-Bold" w:cs="Times-Bold"/>
          <w:b/>
          <w:bCs/>
          <w:lang w:eastAsia="en-US"/>
        </w:rPr>
      </w:pPr>
      <w:r w:rsidRPr="00B55CDD">
        <w:rPr>
          <w:rFonts w:ascii="Times-Bold" w:hAnsi="Times-Bold" w:cs="Times-Bold"/>
          <w:b/>
          <w:bCs/>
          <w:lang w:eastAsia="en-US"/>
        </w:rPr>
        <w:lastRenderedPageBreak/>
        <w:t>3.§</w:t>
      </w:r>
    </w:p>
    <w:p w:rsidR="00F93B7F" w:rsidRPr="00F93B7F" w:rsidRDefault="00F93B7F" w:rsidP="00F93B7F">
      <w:pPr>
        <w:pBdr>
          <w:bottom w:val="single" w:sz="4" w:space="1" w:color="auto"/>
        </w:pBdr>
        <w:jc w:val="both"/>
        <w:rPr>
          <w:b/>
        </w:rPr>
      </w:pPr>
      <w:r w:rsidRPr="00F93B7F">
        <w:rPr>
          <w:b/>
        </w:rPr>
        <w:t>Par papildus finansējuma piešķiršanu Limbažu novada pašvaldības izglītības iestādēm pedagogu darba samaksai no Limbažu novada pašvaldības 2018.</w:t>
      </w:r>
      <w:r w:rsidR="00B834F3">
        <w:rPr>
          <w:b/>
        </w:rPr>
        <w:t xml:space="preserve"> </w:t>
      </w:r>
      <w:r w:rsidRPr="00F93B7F">
        <w:rPr>
          <w:b/>
        </w:rPr>
        <w:t>gada pamatbudžeta</w:t>
      </w:r>
    </w:p>
    <w:p w:rsidR="00F93B7F" w:rsidRPr="00F93B7F" w:rsidRDefault="00F93B7F" w:rsidP="00F93B7F">
      <w:pPr>
        <w:jc w:val="center"/>
      </w:pPr>
      <w:r w:rsidRPr="00F93B7F">
        <w:t xml:space="preserve">Ziņo </w:t>
      </w:r>
      <w:proofErr w:type="spellStart"/>
      <w:r w:rsidRPr="00F93B7F">
        <w:t>S.Upmale</w:t>
      </w:r>
      <w:proofErr w:type="spellEnd"/>
      <w:r w:rsidR="007F099B">
        <w:t xml:space="preserve">, debatēs piedalās </w:t>
      </w:r>
      <w:proofErr w:type="spellStart"/>
      <w:r w:rsidR="007F099B">
        <w:t>I.Zariņa</w:t>
      </w:r>
      <w:proofErr w:type="spellEnd"/>
      <w:r w:rsidR="007F099B">
        <w:t xml:space="preserve">, </w:t>
      </w:r>
      <w:proofErr w:type="spellStart"/>
      <w:r w:rsidR="007F099B">
        <w:t>A.Liniņš</w:t>
      </w:r>
      <w:proofErr w:type="spellEnd"/>
      <w:r w:rsidR="007F099B">
        <w:t xml:space="preserve">, </w:t>
      </w:r>
      <w:proofErr w:type="spellStart"/>
      <w:r w:rsidR="007F099B">
        <w:t>Ģ.Vilciņš</w:t>
      </w:r>
      <w:proofErr w:type="spellEnd"/>
      <w:r w:rsidR="007F099B">
        <w:t xml:space="preserve">, </w:t>
      </w:r>
      <w:proofErr w:type="spellStart"/>
      <w:r w:rsidR="007F099B">
        <w:t>A.Garklāvs</w:t>
      </w:r>
      <w:proofErr w:type="spellEnd"/>
      <w:r w:rsidR="007F099B">
        <w:t xml:space="preserve">, </w:t>
      </w:r>
      <w:proofErr w:type="spellStart"/>
      <w:r w:rsidR="007F099B">
        <w:t>D.Zemmers</w:t>
      </w:r>
      <w:proofErr w:type="spellEnd"/>
    </w:p>
    <w:p w:rsidR="00F93B7F" w:rsidRPr="00F93B7F" w:rsidRDefault="00F93B7F" w:rsidP="00F93B7F">
      <w:pPr>
        <w:ind w:firstLine="540"/>
        <w:jc w:val="both"/>
      </w:pPr>
    </w:p>
    <w:p w:rsidR="007F099B" w:rsidRPr="00B55CDD" w:rsidRDefault="00F93B7F" w:rsidP="007F099B">
      <w:pPr>
        <w:widowControl w:val="0"/>
        <w:suppressAutoHyphens/>
        <w:ind w:firstLine="720"/>
        <w:jc w:val="both"/>
        <w:rPr>
          <w:b/>
          <w:bCs/>
        </w:rPr>
      </w:pPr>
      <w:r w:rsidRPr="00F93B7F">
        <w:t xml:space="preserve">Iepazinusies ar Limbažu novada pašvaldības Izglītības un kultūras nodaļas vadītājas </w:t>
      </w:r>
      <w:proofErr w:type="spellStart"/>
      <w:r w:rsidRPr="00F93B7F">
        <w:t>S.Upmales</w:t>
      </w:r>
      <w:proofErr w:type="spellEnd"/>
      <w:r w:rsidRPr="00F93B7F">
        <w:t xml:space="preserve"> informāciju par papildus finansējuma nepieciešamību Limbažu novada pašvaldības pirm</w:t>
      </w:r>
      <w:r w:rsidR="00B834F3">
        <w:t>s</w:t>
      </w:r>
      <w:r w:rsidRPr="00F93B7F">
        <w:t>skolas, pamata, vispārējās vidējās un interešu izglītības iestādēm laika periodam no 2018.</w:t>
      </w:r>
      <w:r w:rsidR="00B834F3">
        <w:t xml:space="preserve"> </w:t>
      </w:r>
      <w:r w:rsidRPr="00F93B7F">
        <w:t>gada 1.</w:t>
      </w:r>
      <w:r w:rsidR="00B834F3">
        <w:t xml:space="preserve"> </w:t>
      </w:r>
      <w:r w:rsidRPr="00F93B7F">
        <w:t>septembra līdz 31.</w:t>
      </w:r>
      <w:r w:rsidR="00B834F3">
        <w:t xml:space="preserve"> </w:t>
      </w:r>
      <w:r w:rsidRPr="00F93B7F">
        <w:t xml:space="preserve">decembrim, pamatojoties uz </w:t>
      </w:r>
      <w:r w:rsidR="00F7147E" w:rsidRPr="00F93B7F">
        <w:t>likuma „Par pašvaldībām” 21.</w:t>
      </w:r>
      <w:r w:rsidR="00F7147E">
        <w:t xml:space="preserve"> </w:t>
      </w:r>
      <w:r w:rsidR="00F7147E" w:rsidRPr="00F93B7F">
        <w:t>panta pirmās daļas 27.</w:t>
      </w:r>
      <w:r w:rsidR="00F7147E">
        <w:t xml:space="preserve"> </w:t>
      </w:r>
      <w:r w:rsidR="00F7147E" w:rsidRPr="00F93B7F">
        <w:t>punk</w:t>
      </w:r>
      <w:r w:rsidR="00F7147E">
        <w:t>t</w:t>
      </w:r>
      <w:r w:rsidR="00F7147E" w:rsidRPr="00F93B7F">
        <w:t>u, likuma „Par pašvaldību budžetiem” 30.</w:t>
      </w:r>
      <w:r w:rsidR="00F7147E">
        <w:t xml:space="preserve"> </w:t>
      </w:r>
      <w:r w:rsidR="00F7147E" w:rsidRPr="00F93B7F">
        <w:t xml:space="preserve">pantu, </w:t>
      </w:r>
      <w:r w:rsidR="00B834F3" w:rsidRPr="00F93B7F">
        <w:t xml:space="preserve">Ministru kabineta </w:t>
      </w:r>
      <w:r w:rsidRPr="00F93B7F">
        <w:t>2016.</w:t>
      </w:r>
      <w:r w:rsidR="00B834F3">
        <w:t xml:space="preserve"> </w:t>
      </w:r>
      <w:r w:rsidRPr="00F93B7F">
        <w:t>gada 5.</w:t>
      </w:r>
      <w:r w:rsidR="00B834F3">
        <w:t xml:space="preserve"> </w:t>
      </w:r>
      <w:r w:rsidRPr="00F93B7F">
        <w:t>jūlija noteikumiem Nr.</w:t>
      </w:r>
      <w:r w:rsidR="00B834F3">
        <w:t xml:space="preserve"> </w:t>
      </w:r>
      <w:r w:rsidRPr="00F93B7F">
        <w:t xml:space="preserve">447 „Par valsts budžeta mērķdotāciju pedagogu darba samaksai pašvaldību vispārējās izglītības iestādēs un valsts augstskolu vispārējās vidējās izglītības iestādēs”, </w:t>
      </w:r>
      <w:r w:rsidR="00B834F3" w:rsidRPr="00F93B7F">
        <w:t xml:space="preserve">Ministru kabineta </w:t>
      </w:r>
      <w:r w:rsidRPr="00F93B7F">
        <w:t>2016.</w:t>
      </w:r>
      <w:r w:rsidR="00B834F3">
        <w:t xml:space="preserve"> </w:t>
      </w:r>
      <w:r w:rsidRPr="00F93B7F">
        <w:t>gada 5.</w:t>
      </w:r>
      <w:r w:rsidR="00B834F3">
        <w:t xml:space="preserve"> </w:t>
      </w:r>
      <w:r w:rsidRPr="00F93B7F">
        <w:t>jūlija noteikumiem Nr.</w:t>
      </w:r>
      <w:r w:rsidR="00B834F3">
        <w:t xml:space="preserve"> </w:t>
      </w:r>
      <w:r w:rsidRPr="00F93B7F">
        <w:t xml:space="preserve">445 „Pedagogu darba samaksas noteikumi”, </w:t>
      </w:r>
      <w:r w:rsidR="00F7147E" w:rsidRPr="00F93B7F">
        <w:t xml:space="preserve">Limbažu novada </w:t>
      </w:r>
      <w:r w:rsidR="00F7147E">
        <w:t>pašvaldības</w:t>
      </w:r>
      <w:r w:rsidR="00F7147E" w:rsidRPr="00F93B7F">
        <w:t xml:space="preserve"> </w:t>
      </w:r>
      <w:r w:rsidRPr="00F93B7F">
        <w:t>2018.</w:t>
      </w:r>
      <w:r w:rsidR="00F7147E">
        <w:t xml:space="preserve"> </w:t>
      </w:r>
      <w:r w:rsidRPr="00F93B7F">
        <w:t>gada 27.</w:t>
      </w:r>
      <w:r w:rsidR="00F7147E">
        <w:t xml:space="preserve"> </w:t>
      </w:r>
      <w:r w:rsidRPr="00F93B7F">
        <w:t xml:space="preserve">septembra iekšējiem </w:t>
      </w:r>
      <w:r w:rsidRPr="00F93B7F">
        <w:rPr>
          <w:bCs/>
        </w:rPr>
        <w:t>noteikumiem Nr.</w:t>
      </w:r>
      <w:r w:rsidR="00F7147E">
        <w:rPr>
          <w:bCs/>
        </w:rPr>
        <w:t xml:space="preserve"> </w:t>
      </w:r>
      <w:r w:rsidRPr="00F93B7F">
        <w:rPr>
          <w:bCs/>
        </w:rPr>
        <w:t>7 „Valsts budžeta mērķdotācijas un pašvaldības finansējuma aprēķina un sadales kārtība Limbažu novada izglītības iestāžu pedagogu darba samaksai”</w:t>
      </w:r>
      <w:r w:rsidRPr="00F93B7F">
        <w:t xml:space="preserve">, </w:t>
      </w:r>
      <w:r w:rsidR="007F099B" w:rsidRPr="00B55CDD">
        <w:rPr>
          <w:b/>
          <w:bCs/>
        </w:rPr>
        <w:t>atklāti balsojot: PAR</w:t>
      </w:r>
      <w:r w:rsidR="007F099B" w:rsidRPr="00B55CDD">
        <w:t xml:space="preserve"> –</w:t>
      </w:r>
      <w:r w:rsidR="007F099B" w:rsidRPr="00053312">
        <w:t xml:space="preserve"> </w:t>
      </w:r>
      <w:r w:rsidR="007F099B">
        <w:t xml:space="preserve">8 </w:t>
      </w:r>
      <w:r w:rsidR="007F099B" w:rsidRPr="003E2F43">
        <w:t xml:space="preserve">deputāti </w:t>
      </w:r>
      <w:r w:rsidR="007F099B">
        <w:t>(</w:t>
      </w:r>
      <w:r w:rsidR="007F099B" w:rsidRPr="003E2F43">
        <w:t xml:space="preserve">Jānis </w:t>
      </w:r>
      <w:proofErr w:type="spellStart"/>
      <w:r w:rsidR="007F099B" w:rsidRPr="003E2F43">
        <w:t>Bārbalis</w:t>
      </w:r>
      <w:proofErr w:type="spellEnd"/>
      <w:r w:rsidR="007F099B" w:rsidRPr="003E2F43">
        <w:t xml:space="preserve">, Andris Garklāvs, Aigars </w:t>
      </w:r>
      <w:proofErr w:type="spellStart"/>
      <w:r w:rsidR="007F099B" w:rsidRPr="003E2F43">
        <w:t>Legzdiņš</w:t>
      </w:r>
      <w:proofErr w:type="spellEnd"/>
      <w:r w:rsidR="007F099B" w:rsidRPr="003E2F43">
        <w:t xml:space="preserve">, Gunta Ozola, Gundars </w:t>
      </w:r>
      <w:proofErr w:type="spellStart"/>
      <w:r w:rsidR="007F099B" w:rsidRPr="003E2F43">
        <w:t>Plešs</w:t>
      </w:r>
      <w:proofErr w:type="spellEnd"/>
      <w:r w:rsidR="007F099B" w:rsidRPr="003E2F43">
        <w:t xml:space="preserve">, Ģirts Vilciņš, </w:t>
      </w:r>
      <w:r w:rsidR="007F099B" w:rsidRPr="00ED7307">
        <w:t xml:space="preserve">Ineta Zariņa, </w:t>
      </w:r>
      <w:r w:rsidR="007F099B" w:rsidRPr="003E2F43">
        <w:t>Didzis Zemmers</w:t>
      </w:r>
      <w:r w:rsidR="007F099B">
        <w:rPr>
          <w:caps/>
        </w:rPr>
        <w:t>)</w:t>
      </w:r>
      <w:r w:rsidR="007F099B" w:rsidRPr="00B55CDD">
        <w:t xml:space="preserve">, </w:t>
      </w:r>
      <w:r w:rsidR="007F099B" w:rsidRPr="00B55CDD">
        <w:rPr>
          <w:b/>
          <w:bCs/>
        </w:rPr>
        <w:t>PRET –</w:t>
      </w:r>
      <w:r w:rsidR="007F099B" w:rsidRPr="00B55CDD">
        <w:t xml:space="preserve"> </w:t>
      </w:r>
      <w:r w:rsidR="007F099B">
        <w:t>nav</w:t>
      </w:r>
      <w:r w:rsidR="007F099B" w:rsidRPr="00B55CDD">
        <w:t xml:space="preserve">, </w:t>
      </w:r>
      <w:r w:rsidR="007F099B" w:rsidRPr="00B55CDD">
        <w:rPr>
          <w:b/>
          <w:bCs/>
        </w:rPr>
        <w:t>ATTURAS –</w:t>
      </w:r>
      <w:r w:rsidR="007F099B" w:rsidRPr="00B55CDD">
        <w:t xml:space="preserve"> </w:t>
      </w:r>
      <w:r w:rsidR="007F099B">
        <w:t>nav</w:t>
      </w:r>
      <w:r w:rsidR="007F099B" w:rsidRPr="00B55CDD">
        <w:t xml:space="preserve">, Limbažu novada dome </w:t>
      </w:r>
      <w:r w:rsidR="007F099B" w:rsidRPr="00B55CDD">
        <w:rPr>
          <w:b/>
          <w:bCs/>
        </w:rPr>
        <w:t>NOLEMJ:</w:t>
      </w:r>
    </w:p>
    <w:p w:rsidR="00F93B7F" w:rsidRPr="00F93B7F" w:rsidRDefault="00F93B7F" w:rsidP="007F099B">
      <w:pPr>
        <w:widowControl w:val="0"/>
        <w:suppressAutoHyphens/>
        <w:ind w:firstLine="720"/>
        <w:jc w:val="both"/>
        <w:rPr>
          <w:b/>
        </w:rPr>
      </w:pPr>
    </w:p>
    <w:p w:rsidR="00F93B7F" w:rsidRPr="00F93B7F" w:rsidRDefault="006A54A9" w:rsidP="00F93B7F">
      <w:pPr>
        <w:numPr>
          <w:ilvl w:val="0"/>
          <w:numId w:val="33"/>
        </w:numPr>
        <w:ind w:left="357" w:hanging="357"/>
        <w:jc w:val="both"/>
      </w:pPr>
      <w:r w:rsidRPr="006A54A9">
        <w:t xml:space="preserve">Piešķirt finansējumu </w:t>
      </w:r>
      <w:r w:rsidRPr="007F099B">
        <w:rPr>
          <w:bCs/>
          <w:color w:val="000000"/>
        </w:rPr>
        <w:t>10 654,60</w:t>
      </w:r>
      <w:r w:rsidRPr="006A54A9">
        <w:rPr>
          <w:b/>
          <w:bCs/>
          <w:color w:val="000000"/>
        </w:rPr>
        <w:t xml:space="preserve"> </w:t>
      </w:r>
      <w:r w:rsidRPr="006A54A9">
        <w:t>EUR (desmit tūkstoši seši simti piecdesmit četri eiro, 60 centi) apmērā no Limbažu novada pašvaldības 2018.</w:t>
      </w:r>
      <w:r w:rsidR="007F099B">
        <w:t xml:space="preserve"> </w:t>
      </w:r>
      <w:r w:rsidRPr="006A54A9">
        <w:t>gada pamatbudžeta nesadalītā atlikuma Limbažu novada pašvaldības pirm</w:t>
      </w:r>
      <w:r w:rsidR="007F099B">
        <w:t>s</w:t>
      </w:r>
      <w:r w:rsidRPr="006A54A9">
        <w:t>skolas, pamata, vispārējās vidējās un interešu izglītības iestādēm pedagogu darba samaksai (darba algai, darba devēja valsts sociālās apdrošināšanas obligātajām iemaksām), palielinot izglītības iestāžu 2018.</w:t>
      </w:r>
      <w:r w:rsidR="007F099B">
        <w:t xml:space="preserve"> </w:t>
      </w:r>
      <w:r w:rsidRPr="006A54A9">
        <w:t>gada pamatbudžetu</w:t>
      </w:r>
      <w:r w:rsidR="00F7147E">
        <w:t>.</w:t>
      </w:r>
    </w:p>
    <w:p w:rsidR="00F93B7F" w:rsidRPr="00F93B7F" w:rsidRDefault="00F93B7F" w:rsidP="00F93B7F">
      <w:pPr>
        <w:numPr>
          <w:ilvl w:val="0"/>
          <w:numId w:val="33"/>
        </w:numPr>
        <w:ind w:left="357" w:hanging="357"/>
        <w:jc w:val="both"/>
      </w:pPr>
      <w:r w:rsidRPr="00F93B7F">
        <w:t xml:space="preserve">Kontroli par lēmuma izpildi uzdot Limbažu novada pašvaldības izpilddirektoram </w:t>
      </w:r>
      <w:proofErr w:type="spellStart"/>
      <w:r w:rsidRPr="00F93B7F">
        <w:t>A.Liniņam</w:t>
      </w:r>
      <w:proofErr w:type="spellEnd"/>
      <w:r w:rsidRPr="00F93B7F">
        <w:t>.</w:t>
      </w:r>
    </w:p>
    <w:p w:rsidR="00F93B7F" w:rsidRDefault="00F93B7F" w:rsidP="00F93B7F">
      <w:pPr>
        <w:jc w:val="both"/>
      </w:pPr>
    </w:p>
    <w:p w:rsidR="00340766" w:rsidRDefault="00340766" w:rsidP="00F93B7F">
      <w:pPr>
        <w:jc w:val="both"/>
      </w:pPr>
    </w:p>
    <w:p w:rsidR="00340766" w:rsidRDefault="00340766" w:rsidP="00F93B7F">
      <w:pPr>
        <w:jc w:val="both"/>
      </w:pPr>
      <w:r>
        <w:t>Sēdi slēdz plkst. 16.08</w:t>
      </w:r>
    </w:p>
    <w:p w:rsidR="00340766" w:rsidRDefault="00340766" w:rsidP="00F93B7F">
      <w:pPr>
        <w:jc w:val="both"/>
      </w:pPr>
    </w:p>
    <w:p w:rsidR="00340766" w:rsidRDefault="00340766" w:rsidP="00340766">
      <w:pPr>
        <w:suppressAutoHyphens/>
        <w:autoSpaceDN w:val="0"/>
        <w:contextualSpacing/>
        <w:jc w:val="both"/>
        <w:textAlignment w:val="baseline"/>
        <w:rPr>
          <w:rFonts w:eastAsiaTheme="minorHAnsi" w:cstheme="minorBidi"/>
          <w:szCs w:val="22"/>
          <w:lang w:eastAsia="en-US"/>
        </w:rPr>
      </w:pPr>
    </w:p>
    <w:p w:rsidR="00340766" w:rsidRPr="005B37B3" w:rsidRDefault="00340766" w:rsidP="00340766">
      <w:pPr>
        <w:suppressAutoHyphens/>
        <w:autoSpaceDN w:val="0"/>
        <w:contextualSpacing/>
        <w:jc w:val="both"/>
        <w:textAlignment w:val="baseline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Sēdes vadītājs</w:t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proofErr w:type="spellStart"/>
      <w:r>
        <w:rPr>
          <w:rFonts w:eastAsiaTheme="minorHAnsi" w:cstheme="minorBidi"/>
          <w:szCs w:val="22"/>
          <w:lang w:eastAsia="en-US"/>
        </w:rPr>
        <w:t>D.Zemmers</w:t>
      </w:r>
      <w:proofErr w:type="spellEnd"/>
    </w:p>
    <w:p w:rsidR="00340766" w:rsidRDefault="00340766" w:rsidP="00340766">
      <w:pPr>
        <w:suppressAutoHyphens/>
        <w:autoSpaceDN w:val="0"/>
        <w:contextualSpacing/>
        <w:jc w:val="both"/>
        <w:textAlignment w:val="baseline"/>
        <w:rPr>
          <w:rFonts w:eastAsiaTheme="minorHAnsi" w:cstheme="minorBidi"/>
          <w:szCs w:val="22"/>
          <w:lang w:eastAsia="en-US"/>
        </w:rPr>
      </w:pPr>
    </w:p>
    <w:p w:rsidR="00340766" w:rsidRPr="005B37B3" w:rsidRDefault="00340766" w:rsidP="00340766">
      <w:pPr>
        <w:suppressAutoHyphens/>
        <w:autoSpaceDN w:val="0"/>
        <w:contextualSpacing/>
        <w:jc w:val="both"/>
        <w:textAlignment w:val="baseline"/>
        <w:rPr>
          <w:rFonts w:eastAsiaTheme="minorHAnsi" w:cstheme="minorBidi"/>
          <w:szCs w:val="22"/>
          <w:lang w:eastAsia="en-US"/>
        </w:rPr>
      </w:pPr>
    </w:p>
    <w:p w:rsidR="00340766" w:rsidRPr="00170630" w:rsidRDefault="00340766" w:rsidP="00340766">
      <w:pPr>
        <w:suppressAutoHyphens/>
        <w:autoSpaceDN w:val="0"/>
        <w:contextualSpacing/>
        <w:jc w:val="both"/>
        <w:textAlignment w:val="baseline"/>
        <w:rPr>
          <w:rFonts w:eastAsiaTheme="minorHAnsi" w:cstheme="minorBidi"/>
          <w:szCs w:val="22"/>
          <w:lang w:eastAsia="en-US"/>
        </w:rPr>
      </w:pPr>
      <w:r w:rsidRPr="005B37B3">
        <w:rPr>
          <w:rFonts w:eastAsiaTheme="minorHAnsi" w:cstheme="minorBidi"/>
          <w:szCs w:val="22"/>
          <w:lang w:eastAsia="en-US"/>
        </w:rPr>
        <w:t>Sēdes protokoliste</w:t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r w:rsidRPr="005B37B3">
        <w:rPr>
          <w:rFonts w:eastAsiaTheme="minorHAnsi" w:cstheme="minorBidi"/>
          <w:szCs w:val="22"/>
          <w:lang w:eastAsia="en-US"/>
        </w:rPr>
        <w:tab/>
      </w:r>
      <w:proofErr w:type="spellStart"/>
      <w:r w:rsidRPr="005B37B3">
        <w:rPr>
          <w:rFonts w:eastAsiaTheme="minorHAnsi" w:cstheme="minorBidi"/>
          <w:szCs w:val="22"/>
          <w:lang w:eastAsia="en-US"/>
        </w:rPr>
        <w:t>D.Tauriņa</w:t>
      </w:r>
      <w:proofErr w:type="spellEnd"/>
    </w:p>
    <w:p w:rsidR="00340766" w:rsidRPr="00F93B7F" w:rsidRDefault="00340766" w:rsidP="00F93B7F">
      <w:pPr>
        <w:jc w:val="both"/>
      </w:pPr>
    </w:p>
    <w:sectPr w:rsidR="00340766" w:rsidRPr="00F93B7F" w:rsidSect="00340766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260" w:rsidRDefault="007D6260" w:rsidP="00E67910">
      <w:r>
        <w:separator/>
      </w:r>
    </w:p>
  </w:endnote>
  <w:endnote w:type="continuationSeparator" w:id="0">
    <w:p w:rsidR="007D6260" w:rsidRDefault="007D6260" w:rsidP="00E6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260" w:rsidRDefault="007D6260" w:rsidP="00E67910">
      <w:r>
        <w:separator/>
      </w:r>
    </w:p>
  </w:footnote>
  <w:footnote w:type="continuationSeparator" w:id="0">
    <w:p w:rsidR="007D6260" w:rsidRDefault="007D6260" w:rsidP="00E67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412383"/>
      <w:docPartObj>
        <w:docPartGallery w:val="Page Numbers (Top of Page)"/>
        <w:docPartUnique/>
      </w:docPartObj>
    </w:sdtPr>
    <w:sdtContent>
      <w:p w:rsidR="00340766" w:rsidRDefault="0034076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C0F35" w:rsidRPr="006C1CE4" w:rsidRDefault="004C0F35" w:rsidP="006C1CE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66" w:rsidRDefault="00340766">
    <w:pPr>
      <w:pStyle w:val="Galvene"/>
    </w:pPr>
    <w:r w:rsidRPr="004157FE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5D03ED4D" wp14:editId="7AB37C49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1118"/>
    <w:multiLevelType w:val="hybridMultilevel"/>
    <w:tmpl w:val="2E9A203E"/>
    <w:lvl w:ilvl="0" w:tplc="3A240A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C10CB"/>
    <w:multiLevelType w:val="multilevel"/>
    <w:tmpl w:val="DA101D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F73A05"/>
    <w:multiLevelType w:val="multilevel"/>
    <w:tmpl w:val="C0502F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758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421119"/>
    <w:multiLevelType w:val="multilevel"/>
    <w:tmpl w:val="31781C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F83FFB"/>
    <w:multiLevelType w:val="hybridMultilevel"/>
    <w:tmpl w:val="4DD072D8"/>
    <w:lvl w:ilvl="0" w:tplc="7356348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19" w:hanging="360"/>
      </w:pPr>
    </w:lvl>
    <w:lvl w:ilvl="2" w:tplc="0426001B" w:tentative="1">
      <w:start w:val="1"/>
      <w:numFmt w:val="lowerRoman"/>
      <w:lvlText w:val="%3."/>
      <w:lvlJc w:val="right"/>
      <w:pPr>
        <w:ind w:left="2339" w:hanging="180"/>
      </w:pPr>
    </w:lvl>
    <w:lvl w:ilvl="3" w:tplc="0426000F" w:tentative="1">
      <w:start w:val="1"/>
      <w:numFmt w:val="decimal"/>
      <w:lvlText w:val="%4."/>
      <w:lvlJc w:val="left"/>
      <w:pPr>
        <w:ind w:left="3059" w:hanging="360"/>
      </w:pPr>
    </w:lvl>
    <w:lvl w:ilvl="4" w:tplc="04260019" w:tentative="1">
      <w:start w:val="1"/>
      <w:numFmt w:val="lowerLetter"/>
      <w:lvlText w:val="%5."/>
      <w:lvlJc w:val="left"/>
      <w:pPr>
        <w:ind w:left="3779" w:hanging="360"/>
      </w:pPr>
    </w:lvl>
    <w:lvl w:ilvl="5" w:tplc="0426001B" w:tentative="1">
      <w:start w:val="1"/>
      <w:numFmt w:val="lowerRoman"/>
      <w:lvlText w:val="%6."/>
      <w:lvlJc w:val="right"/>
      <w:pPr>
        <w:ind w:left="4499" w:hanging="180"/>
      </w:pPr>
    </w:lvl>
    <w:lvl w:ilvl="6" w:tplc="0426000F" w:tentative="1">
      <w:start w:val="1"/>
      <w:numFmt w:val="decimal"/>
      <w:lvlText w:val="%7."/>
      <w:lvlJc w:val="left"/>
      <w:pPr>
        <w:ind w:left="5219" w:hanging="360"/>
      </w:pPr>
    </w:lvl>
    <w:lvl w:ilvl="7" w:tplc="04260019" w:tentative="1">
      <w:start w:val="1"/>
      <w:numFmt w:val="lowerLetter"/>
      <w:lvlText w:val="%8."/>
      <w:lvlJc w:val="left"/>
      <w:pPr>
        <w:ind w:left="5939" w:hanging="360"/>
      </w:pPr>
    </w:lvl>
    <w:lvl w:ilvl="8" w:tplc="0426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21265686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5746D"/>
    <w:multiLevelType w:val="multilevel"/>
    <w:tmpl w:val="42CCD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13403"/>
    <w:multiLevelType w:val="hybridMultilevel"/>
    <w:tmpl w:val="2AFA0196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EF0630"/>
    <w:multiLevelType w:val="multilevel"/>
    <w:tmpl w:val="0B7E27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1864B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5F2ACF"/>
    <w:multiLevelType w:val="hybridMultilevel"/>
    <w:tmpl w:val="ED428B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A04BD"/>
    <w:multiLevelType w:val="hybridMultilevel"/>
    <w:tmpl w:val="DEC2743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73383"/>
    <w:multiLevelType w:val="multilevel"/>
    <w:tmpl w:val="3DA6882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200" w:hanging="465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205" w:hanging="72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315" w:hanging="1080"/>
      </w:pPr>
    </w:lvl>
    <w:lvl w:ilvl="6">
      <w:start w:val="1"/>
      <w:numFmt w:val="decimal"/>
      <w:isLgl/>
      <w:lvlText w:val="%1.%2.%3.%4.%5.%6.%7."/>
      <w:lvlJc w:val="left"/>
      <w:pPr>
        <w:ind w:left="4050" w:hanging="1440"/>
      </w:p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abstractNum w:abstractNumId="16" w15:restartNumberingAfterBreak="0">
    <w:nsid w:val="4955763D"/>
    <w:multiLevelType w:val="multilevel"/>
    <w:tmpl w:val="CC4AD77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D852EC0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45CC1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506E4046"/>
    <w:multiLevelType w:val="multilevel"/>
    <w:tmpl w:val="3DA6882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200" w:hanging="465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205" w:hanging="72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315" w:hanging="1080"/>
      </w:pPr>
    </w:lvl>
    <w:lvl w:ilvl="6">
      <w:start w:val="1"/>
      <w:numFmt w:val="decimal"/>
      <w:isLgl/>
      <w:lvlText w:val="%1.%2.%3.%4.%5.%6.%7."/>
      <w:lvlJc w:val="left"/>
      <w:pPr>
        <w:ind w:left="4050" w:hanging="1440"/>
      </w:p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abstractNum w:abstractNumId="20" w15:restartNumberingAfterBreak="0">
    <w:nsid w:val="51EF71FF"/>
    <w:multiLevelType w:val="multilevel"/>
    <w:tmpl w:val="3DA6882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200" w:hanging="465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205" w:hanging="72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315" w:hanging="1080"/>
      </w:pPr>
    </w:lvl>
    <w:lvl w:ilvl="6">
      <w:start w:val="1"/>
      <w:numFmt w:val="decimal"/>
      <w:isLgl/>
      <w:lvlText w:val="%1.%2.%3.%4.%5.%6.%7."/>
      <w:lvlJc w:val="left"/>
      <w:pPr>
        <w:ind w:left="4050" w:hanging="1440"/>
      </w:p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abstractNum w:abstractNumId="21" w15:restartNumberingAfterBreak="0">
    <w:nsid w:val="58A50CDC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360C2"/>
    <w:multiLevelType w:val="multilevel"/>
    <w:tmpl w:val="6EF29C94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lang w:val="lv-LV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550AAB"/>
    <w:multiLevelType w:val="multilevel"/>
    <w:tmpl w:val="0B7E27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6CEC6450"/>
    <w:multiLevelType w:val="hybridMultilevel"/>
    <w:tmpl w:val="460490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C7FBB"/>
    <w:multiLevelType w:val="hybridMultilevel"/>
    <w:tmpl w:val="D178888C"/>
    <w:lvl w:ilvl="0" w:tplc="DB528BE8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6FCB0FF5"/>
    <w:multiLevelType w:val="multilevel"/>
    <w:tmpl w:val="B6068C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04D170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394401"/>
    <w:multiLevelType w:val="hybridMultilevel"/>
    <w:tmpl w:val="336E942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D4460"/>
    <w:multiLevelType w:val="multilevel"/>
    <w:tmpl w:val="32F65778"/>
    <w:lvl w:ilvl="0">
      <w:start w:val="1"/>
      <w:numFmt w:val="decimal"/>
      <w:lvlText w:val="%1."/>
      <w:lvlJc w:val="left"/>
      <w:pPr>
        <w:ind w:left="990" w:hanging="63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14"/>
  </w:num>
  <w:num w:numId="7">
    <w:abstractNumId w:val="25"/>
  </w:num>
  <w:num w:numId="8">
    <w:abstractNumId w:val="8"/>
  </w:num>
  <w:num w:numId="9">
    <w:abstractNumId w:val="10"/>
  </w:num>
  <w:num w:numId="10">
    <w:abstractNumId w:val="4"/>
  </w:num>
  <w:num w:numId="11">
    <w:abstractNumId w:val="28"/>
  </w:num>
  <w:num w:numId="12">
    <w:abstractNumId w:val="12"/>
  </w:num>
  <w:num w:numId="13">
    <w:abstractNumId w:val="6"/>
  </w:num>
  <w:num w:numId="14">
    <w:abstractNumId w:val="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9"/>
  </w:num>
  <w:num w:numId="18">
    <w:abstractNumId w:val="22"/>
  </w:num>
  <w:num w:numId="19">
    <w:abstractNumId w:val="11"/>
  </w:num>
  <w:num w:numId="20">
    <w:abstractNumId w:val="23"/>
  </w:num>
  <w:num w:numId="21">
    <w:abstractNumId w:val="1"/>
  </w:num>
  <w:num w:numId="22">
    <w:abstractNumId w:val="27"/>
  </w:num>
  <w:num w:numId="23">
    <w:abstractNumId w:val="5"/>
  </w:num>
  <w:num w:numId="24">
    <w:abstractNumId w:val="16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9"/>
  </w:num>
  <w:num w:numId="31">
    <w:abstractNumId w:val="9"/>
  </w:num>
  <w:num w:numId="32">
    <w:abstractNumId w:val="21"/>
  </w:num>
  <w:num w:numId="33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AD"/>
    <w:rsid w:val="000041C6"/>
    <w:rsid w:val="00005CE6"/>
    <w:rsid w:val="00011809"/>
    <w:rsid w:val="0002357B"/>
    <w:rsid w:val="00032C9A"/>
    <w:rsid w:val="0003310D"/>
    <w:rsid w:val="0003543F"/>
    <w:rsid w:val="0004484E"/>
    <w:rsid w:val="00053312"/>
    <w:rsid w:val="00055B4F"/>
    <w:rsid w:val="00061DA0"/>
    <w:rsid w:val="0008524E"/>
    <w:rsid w:val="00086A7B"/>
    <w:rsid w:val="0009346B"/>
    <w:rsid w:val="000C077C"/>
    <w:rsid w:val="000C6138"/>
    <w:rsid w:val="000D1FB0"/>
    <w:rsid w:val="000D6F62"/>
    <w:rsid w:val="00115013"/>
    <w:rsid w:val="0013010D"/>
    <w:rsid w:val="0013783F"/>
    <w:rsid w:val="001621CA"/>
    <w:rsid w:val="00170630"/>
    <w:rsid w:val="00173ED3"/>
    <w:rsid w:val="00184E49"/>
    <w:rsid w:val="00195CB3"/>
    <w:rsid w:val="00195FE3"/>
    <w:rsid w:val="001A5ADB"/>
    <w:rsid w:val="001B6CAE"/>
    <w:rsid w:val="001D71CB"/>
    <w:rsid w:val="001E377C"/>
    <w:rsid w:val="001F0ACA"/>
    <w:rsid w:val="002324FB"/>
    <w:rsid w:val="002438B8"/>
    <w:rsid w:val="002444B9"/>
    <w:rsid w:val="00254179"/>
    <w:rsid w:val="002603CD"/>
    <w:rsid w:val="002909C9"/>
    <w:rsid w:val="002A58B7"/>
    <w:rsid w:val="002B0390"/>
    <w:rsid w:val="002B42DA"/>
    <w:rsid w:val="002B5EC8"/>
    <w:rsid w:val="002E0B8E"/>
    <w:rsid w:val="00321AF3"/>
    <w:rsid w:val="00324EDD"/>
    <w:rsid w:val="00331533"/>
    <w:rsid w:val="00340766"/>
    <w:rsid w:val="00354540"/>
    <w:rsid w:val="00357FEB"/>
    <w:rsid w:val="00364B36"/>
    <w:rsid w:val="00367ABB"/>
    <w:rsid w:val="00371029"/>
    <w:rsid w:val="00383CEF"/>
    <w:rsid w:val="003A08D7"/>
    <w:rsid w:val="003B6956"/>
    <w:rsid w:val="003D5594"/>
    <w:rsid w:val="003D5F52"/>
    <w:rsid w:val="003E1C98"/>
    <w:rsid w:val="003E2F43"/>
    <w:rsid w:val="003F7164"/>
    <w:rsid w:val="00400373"/>
    <w:rsid w:val="00406EAA"/>
    <w:rsid w:val="004108B0"/>
    <w:rsid w:val="00426C32"/>
    <w:rsid w:val="0043000F"/>
    <w:rsid w:val="00433372"/>
    <w:rsid w:val="00442DA4"/>
    <w:rsid w:val="00451D60"/>
    <w:rsid w:val="00474748"/>
    <w:rsid w:val="00483352"/>
    <w:rsid w:val="004B2CAF"/>
    <w:rsid w:val="004C068B"/>
    <w:rsid w:val="004C0F35"/>
    <w:rsid w:val="004C7709"/>
    <w:rsid w:val="00500954"/>
    <w:rsid w:val="0052573A"/>
    <w:rsid w:val="005257F2"/>
    <w:rsid w:val="005651A4"/>
    <w:rsid w:val="0057612D"/>
    <w:rsid w:val="0059724B"/>
    <w:rsid w:val="006025E0"/>
    <w:rsid w:val="006116F8"/>
    <w:rsid w:val="00640AA5"/>
    <w:rsid w:val="00641202"/>
    <w:rsid w:val="0064511E"/>
    <w:rsid w:val="00656DA5"/>
    <w:rsid w:val="00680D67"/>
    <w:rsid w:val="00681ED1"/>
    <w:rsid w:val="006A54A9"/>
    <w:rsid w:val="006B759C"/>
    <w:rsid w:val="006C1CE4"/>
    <w:rsid w:val="006C3247"/>
    <w:rsid w:val="006C6862"/>
    <w:rsid w:val="006D20CB"/>
    <w:rsid w:val="006D5A93"/>
    <w:rsid w:val="006D6DC8"/>
    <w:rsid w:val="006E06B2"/>
    <w:rsid w:val="006F43F7"/>
    <w:rsid w:val="00707516"/>
    <w:rsid w:val="00712109"/>
    <w:rsid w:val="00714209"/>
    <w:rsid w:val="007146BE"/>
    <w:rsid w:val="00734554"/>
    <w:rsid w:val="00734B3E"/>
    <w:rsid w:val="0073750E"/>
    <w:rsid w:val="00770BE6"/>
    <w:rsid w:val="00777234"/>
    <w:rsid w:val="00784256"/>
    <w:rsid w:val="007A6F60"/>
    <w:rsid w:val="007B6690"/>
    <w:rsid w:val="007B695D"/>
    <w:rsid w:val="007D6260"/>
    <w:rsid w:val="007E1653"/>
    <w:rsid w:val="007E5932"/>
    <w:rsid w:val="007F099B"/>
    <w:rsid w:val="00803032"/>
    <w:rsid w:val="00810B7D"/>
    <w:rsid w:val="008253F1"/>
    <w:rsid w:val="00850A5F"/>
    <w:rsid w:val="00853ADF"/>
    <w:rsid w:val="00864B72"/>
    <w:rsid w:val="008A5360"/>
    <w:rsid w:val="008C2846"/>
    <w:rsid w:val="008C7EDA"/>
    <w:rsid w:val="008D0C3E"/>
    <w:rsid w:val="008D2AA7"/>
    <w:rsid w:val="008E571B"/>
    <w:rsid w:val="008F4EE1"/>
    <w:rsid w:val="00905C6D"/>
    <w:rsid w:val="00906CC1"/>
    <w:rsid w:val="00907E04"/>
    <w:rsid w:val="00924F75"/>
    <w:rsid w:val="00945B30"/>
    <w:rsid w:val="00946213"/>
    <w:rsid w:val="00971648"/>
    <w:rsid w:val="0099028F"/>
    <w:rsid w:val="00994BC6"/>
    <w:rsid w:val="009C0B61"/>
    <w:rsid w:val="009E48DC"/>
    <w:rsid w:val="009E6482"/>
    <w:rsid w:val="009F3218"/>
    <w:rsid w:val="00A116E6"/>
    <w:rsid w:val="00A20C77"/>
    <w:rsid w:val="00A2564B"/>
    <w:rsid w:val="00A2687E"/>
    <w:rsid w:val="00A50612"/>
    <w:rsid w:val="00A70B52"/>
    <w:rsid w:val="00A71523"/>
    <w:rsid w:val="00A80605"/>
    <w:rsid w:val="00A8209E"/>
    <w:rsid w:val="00A931C5"/>
    <w:rsid w:val="00AA5ABF"/>
    <w:rsid w:val="00AB1779"/>
    <w:rsid w:val="00AB2E49"/>
    <w:rsid w:val="00AB3C44"/>
    <w:rsid w:val="00AC3252"/>
    <w:rsid w:val="00AD1BF6"/>
    <w:rsid w:val="00AD3957"/>
    <w:rsid w:val="00AD3E27"/>
    <w:rsid w:val="00AE711C"/>
    <w:rsid w:val="00B02FED"/>
    <w:rsid w:val="00B044BF"/>
    <w:rsid w:val="00B05248"/>
    <w:rsid w:val="00B06FD8"/>
    <w:rsid w:val="00B111EB"/>
    <w:rsid w:val="00B37C7C"/>
    <w:rsid w:val="00B43EBD"/>
    <w:rsid w:val="00B47AB8"/>
    <w:rsid w:val="00B55CDD"/>
    <w:rsid w:val="00B7700B"/>
    <w:rsid w:val="00B834F3"/>
    <w:rsid w:val="00B92E6C"/>
    <w:rsid w:val="00B97989"/>
    <w:rsid w:val="00B97B52"/>
    <w:rsid w:val="00BB0658"/>
    <w:rsid w:val="00BB2838"/>
    <w:rsid w:val="00BC7321"/>
    <w:rsid w:val="00BD0695"/>
    <w:rsid w:val="00BD53D8"/>
    <w:rsid w:val="00BE7AB0"/>
    <w:rsid w:val="00BF1B4E"/>
    <w:rsid w:val="00C146CF"/>
    <w:rsid w:val="00C20D7F"/>
    <w:rsid w:val="00C308D4"/>
    <w:rsid w:val="00C42A8B"/>
    <w:rsid w:val="00C4648F"/>
    <w:rsid w:val="00C47215"/>
    <w:rsid w:val="00C53835"/>
    <w:rsid w:val="00C54C03"/>
    <w:rsid w:val="00C569FD"/>
    <w:rsid w:val="00C70C9C"/>
    <w:rsid w:val="00C97D01"/>
    <w:rsid w:val="00CA712E"/>
    <w:rsid w:val="00CC5A13"/>
    <w:rsid w:val="00CD468B"/>
    <w:rsid w:val="00CE7276"/>
    <w:rsid w:val="00CF3674"/>
    <w:rsid w:val="00D06EAD"/>
    <w:rsid w:val="00D1194A"/>
    <w:rsid w:val="00D30804"/>
    <w:rsid w:val="00D369C9"/>
    <w:rsid w:val="00D62312"/>
    <w:rsid w:val="00D8196D"/>
    <w:rsid w:val="00D835A5"/>
    <w:rsid w:val="00D84D1E"/>
    <w:rsid w:val="00D965D0"/>
    <w:rsid w:val="00DA681D"/>
    <w:rsid w:val="00DB6B7A"/>
    <w:rsid w:val="00E03BAF"/>
    <w:rsid w:val="00E213B3"/>
    <w:rsid w:val="00E239D1"/>
    <w:rsid w:val="00E27381"/>
    <w:rsid w:val="00E455AC"/>
    <w:rsid w:val="00E673B9"/>
    <w:rsid w:val="00E67910"/>
    <w:rsid w:val="00E72B45"/>
    <w:rsid w:val="00EB3320"/>
    <w:rsid w:val="00ED7307"/>
    <w:rsid w:val="00F00562"/>
    <w:rsid w:val="00F362A4"/>
    <w:rsid w:val="00F51083"/>
    <w:rsid w:val="00F62A16"/>
    <w:rsid w:val="00F6524E"/>
    <w:rsid w:val="00F66E7F"/>
    <w:rsid w:val="00F7147E"/>
    <w:rsid w:val="00F8251F"/>
    <w:rsid w:val="00F93B7F"/>
    <w:rsid w:val="00F95AB0"/>
    <w:rsid w:val="00F962F1"/>
    <w:rsid w:val="00FC191E"/>
    <w:rsid w:val="00FC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45540-A499-475E-A1F8-3B3F1B5C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3B7F"/>
    <w:pPr>
      <w:ind w:firstLine="0"/>
      <w:jc w:val="left"/>
    </w:pPr>
    <w:rPr>
      <w:rFonts w:eastAsia="Times New Roman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F95A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7">
    <w:name w:val="heading 7"/>
    <w:basedOn w:val="Parasts"/>
    <w:next w:val="Parasts"/>
    <w:link w:val="Virsraksts7Rakstz"/>
    <w:qFormat/>
    <w:rsid w:val="00195FE3"/>
    <w:pPr>
      <w:spacing w:before="240" w:after="60"/>
      <w:outlineLvl w:val="6"/>
    </w:pPr>
    <w:rPr>
      <w:rFonts w:ascii="Calibri" w:hAnsi="Calibri" w:cs="DokChampa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D06EAD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Izteiksmgs">
    <w:name w:val="Strong"/>
    <w:uiPriority w:val="22"/>
    <w:qFormat/>
    <w:rsid w:val="00D06EAD"/>
    <w:rPr>
      <w:b/>
      <w:bCs/>
    </w:rPr>
  </w:style>
  <w:style w:type="paragraph" w:customStyle="1" w:styleId="Default">
    <w:name w:val="Default"/>
    <w:rsid w:val="00D06EAD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lang w:bidi="lo-LA"/>
    </w:rPr>
  </w:style>
  <w:style w:type="paragraph" w:styleId="Sarakstarindkopa">
    <w:name w:val="List Paragraph"/>
    <w:basedOn w:val="Parasts"/>
    <w:uiPriority w:val="34"/>
    <w:qFormat/>
    <w:rsid w:val="00D06EAD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E6791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67910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E6791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67910"/>
    <w:rPr>
      <w:rFonts w:eastAsia="Times New Roman"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195FE3"/>
    <w:rPr>
      <w:rFonts w:ascii="Calibri" w:eastAsia="Times New Roman" w:hAnsi="Calibri" w:cs="DokChampa"/>
      <w:lang w:val="en-GB"/>
    </w:rPr>
  </w:style>
  <w:style w:type="paragraph" w:styleId="Pamattekstaatkpe2">
    <w:name w:val="Body Text Indent 2"/>
    <w:basedOn w:val="Parasts"/>
    <w:link w:val="Pamattekstaatkpe2Rakstz"/>
    <w:unhideWhenUsed/>
    <w:rsid w:val="00195FE3"/>
    <w:pPr>
      <w:spacing w:after="120" w:line="480" w:lineRule="auto"/>
      <w:ind w:left="283"/>
    </w:pPr>
    <w:rPr>
      <w:lang w:val="en-GB"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195FE3"/>
    <w:rPr>
      <w:rFonts w:eastAsia="Times New Roman"/>
      <w:lang w:val="en-GB"/>
    </w:rPr>
  </w:style>
  <w:style w:type="paragraph" w:styleId="Paraststmeklis">
    <w:name w:val="Normal (Web)"/>
    <w:basedOn w:val="Parasts"/>
    <w:semiHidden/>
    <w:rsid w:val="00195FE3"/>
    <w:pPr>
      <w:spacing w:before="100" w:beforeAutospacing="1" w:after="100" w:afterAutospacing="1"/>
    </w:pPr>
    <w:rPr>
      <w:lang w:val="en-GB" w:eastAsia="en-US"/>
    </w:rPr>
  </w:style>
  <w:style w:type="paragraph" w:styleId="Balonteksts">
    <w:name w:val="Balloon Text"/>
    <w:basedOn w:val="Parasts"/>
    <w:link w:val="BalontekstsRakstz"/>
    <w:unhideWhenUsed/>
    <w:rsid w:val="001621C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rsid w:val="001621CA"/>
    <w:rPr>
      <w:rFonts w:ascii="Segoe UI" w:eastAsia="Times New Roman" w:hAnsi="Segoe UI" w:cs="Segoe UI"/>
      <w:sz w:val="18"/>
      <w:szCs w:val="18"/>
      <w:lang w:eastAsia="lv-LV"/>
    </w:rPr>
  </w:style>
  <w:style w:type="paragraph" w:styleId="Parakstszemobjekta">
    <w:name w:val="caption"/>
    <w:basedOn w:val="Parasts"/>
    <w:next w:val="Parasts"/>
    <w:qFormat/>
    <w:rsid w:val="004C0F35"/>
    <w:pPr>
      <w:pBdr>
        <w:bottom w:val="single" w:sz="8" w:space="1" w:color="000000"/>
      </w:pBdr>
      <w:suppressAutoHyphens/>
      <w:jc w:val="center"/>
    </w:pPr>
    <w:rPr>
      <w:rFonts w:ascii="Arial" w:hAnsi="Arial" w:cs="Arial"/>
      <w:b/>
      <w:sz w:val="32"/>
      <w:szCs w:val="20"/>
      <w:lang w:eastAsia="ar-SA"/>
    </w:rPr>
  </w:style>
  <w:style w:type="character" w:styleId="Hipersaite">
    <w:name w:val="Hyperlink"/>
    <w:uiPriority w:val="99"/>
    <w:unhideWhenUsed/>
    <w:rsid w:val="004C0F35"/>
    <w:rPr>
      <w:color w:val="0000FF"/>
      <w:u w:val="single"/>
    </w:rPr>
  </w:style>
  <w:style w:type="paragraph" w:customStyle="1" w:styleId="xl26">
    <w:name w:val="xl2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character" w:styleId="Izmantotahipersaite">
    <w:name w:val="FollowedHyperlink"/>
    <w:uiPriority w:val="99"/>
    <w:unhideWhenUsed/>
    <w:rsid w:val="004C0F35"/>
    <w:rPr>
      <w:color w:val="800080"/>
      <w:u w:val="single"/>
    </w:rPr>
  </w:style>
  <w:style w:type="paragraph" w:customStyle="1" w:styleId="font5">
    <w:name w:val="font5"/>
    <w:basedOn w:val="Parasts"/>
    <w:rsid w:val="004C0F35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Parasts"/>
    <w:rsid w:val="004C0F3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8">
    <w:name w:val="xl6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0">
    <w:name w:val="xl7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1">
    <w:name w:val="xl7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3">
    <w:name w:val="xl7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74">
    <w:name w:val="xl7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77">
    <w:name w:val="xl77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Parasts"/>
    <w:rsid w:val="004C0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3">
    <w:name w:val="xl83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8">
    <w:name w:val="xl88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9">
    <w:name w:val="xl8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2">
    <w:name w:val="xl9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93">
    <w:name w:val="xl9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8">
    <w:name w:val="xl9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2">
    <w:name w:val="xl10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2"/>
      <w:szCs w:val="22"/>
    </w:rPr>
  </w:style>
  <w:style w:type="paragraph" w:customStyle="1" w:styleId="xl103">
    <w:name w:val="xl103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4">
    <w:name w:val="xl104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5">
    <w:name w:val="xl10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Parasts"/>
    <w:rsid w:val="004C0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0">
    <w:name w:val="xl11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1">
    <w:name w:val="xl11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6">
    <w:name w:val="xl11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8">
    <w:name w:val="xl118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9">
    <w:name w:val="xl11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20">
    <w:name w:val="xl12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3">
    <w:name w:val="xl12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4">
    <w:name w:val="xl12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5">
    <w:name w:val="xl12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7">
    <w:name w:val="xl127"/>
    <w:basedOn w:val="Parasts"/>
    <w:rsid w:val="004C0F35"/>
    <w:pPr>
      <w:spacing w:before="100" w:beforeAutospacing="1" w:after="100" w:afterAutospacing="1"/>
    </w:pPr>
    <w:rPr>
      <w:sz w:val="22"/>
      <w:szCs w:val="22"/>
    </w:rPr>
  </w:style>
  <w:style w:type="paragraph" w:customStyle="1" w:styleId="xl128">
    <w:name w:val="xl128"/>
    <w:basedOn w:val="Parasts"/>
    <w:rsid w:val="004C0F3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9">
    <w:name w:val="xl129"/>
    <w:basedOn w:val="Parasts"/>
    <w:rsid w:val="004C0F3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0">
    <w:name w:val="xl130"/>
    <w:basedOn w:val="Parasts"/>
    <w:rsid w:val="004C0F35"/>
    <w:pPr>
      <w:spacing w:before="100" w:beforeAutospacing="1" w:after="100" w:afterAutospacing="1"/>
    </w:pPr>
  </w:style>
  <w:style w:type="paragraph" w:customStyle="1" w:styleId="xl131">
    <w:name w:val="xl131"/>
    <w:basedOn w:val="Parasts"/>
    <w:rsid w:val="004C0F35"/>
    <w:pP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Parasts"/>
    <w:rsid w:val="004C0F3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Parasts"/>
    <w:rsid w:val="004C0F3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6">
    <w:name w:val="xl13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37">
    <w:name w:val="xl13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38">
    <w:name w:val="xl13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9">
    <w:name w:val="xl13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40">
    <w:name w:val="xl14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41">
    <w:name w:val="xl14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2">
    <w:name w:val="xl14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43">
    <w:name w:val="xl14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4">
    <w:name w:val="xl14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Parasts"/>
    <w:rsid w:val="004C0F3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Parasts"/>
    <w:rsid w:val="004C0F3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Parasts"/>
    <w:rsid w:val="004C0F35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9">
    <w:name w:val="xl149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0">
    <w:name w:val="xl150"/>
    <w:basedOn w:val="Parasts"/>
    <w:rsid w:val="004C0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1">
    <w:name w:val="xl151"/>
    <w:basedOn w:val="Parasts"/>
    <w:rsid w:val="004C0F3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2">
    <w:name w:val="xl152"/>
    <w:basedOn w:val="Parasts"/>
    <w:rsid w:val="004C0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3">
    <w:name w:val="xl153"/>
    <w:basedOn w:val="Parasts"/>
    <w:rsid w:val="004C0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4">
    <w:name w:val="xl154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5">
    <w:name w:val="xl155"/>
    <w:basedOn w:val="Parasts"/>
    <w:rsid w:val="004C0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6">
    <w:name w:val="xl156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7">
    <w:name w:val="xl157"/>
    <w:basedOn w:val="Parasts"/>
    <w:rsid w:val="004C0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8">
    <w:name w:val="xl15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0">
    <w:name w:val="xl16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161">
    <w:name w:val="xl16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62">
    <w:name w:val="xl162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3">
    <w:name w:val="xl163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5">
    <w:name w:val="xl16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66">
    <w:name w:val="xl166"/>
    <w:basedOn w:val="Parasts"/>
    <w:rsid w:val="004C0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7">
    <w:name w:val="xl167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8">
    <w:name w:val="xl168"/>
    <w:basedOn w:val="Parasts"/>
    <w:rsid w:val="004C0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9">
    <w:name w:val="xl169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0">
    <w:name w:val="xl17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1">
    <w:name w:val="xl171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2">
    <w:name w:val="xl17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3">
    <w:name w:val="xl173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5">
    <w:name w:val="xl17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7">
    <w:name w:val="xl177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8">
    <w:name w:val="xl178"/>
    <w:basedOn w:val="Parasts"/>
    <w:rsid w:val="004C0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9">
    <w:name w:val="xl179"/>
    <w:basedOn w:val="Parasts"/>
    <w:rsid w:val="004C0F3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0">
    <w:name w:val="xl180"/>
    <w:basedOn w:val="Parasts"/>
    <w:rsid w:val="004C0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1">
    <w:name w:val="xl18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82">
    <w:name w:val="xl182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3">
    <w:name w:val="xl183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4">
    <w:name w:val="xl18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6">
    <w:name w:val="xl186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7">
    <w:name w:val="xl18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Parasts"/>
    <w:rsid w:val="004C0F35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Parasts"/>
    <w:rsid w:val="004C0F3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88">
    <w:name w:val="xl188"/>
    <w:basedOn w:val="Parasts"/>
    <w:rsid w:val="004C0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9">
    <w:name w:val="xl18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0">
    <w:name w:val="xl190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1">
    <w:name w:val="xl191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2">
    <w:name w:val="xl19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4">
    <w:name w:val="xl19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Parasts"/>
    <w:rsid w:val="004C0F3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96">
    <w:name w:val="xl196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4C0F35"/>
    <w:pPr>
      <w:spacing w:before="100" w:beforeAutospacing="1" w:after="100" w:afterAutospacing="1"/>
    </w:pPr>
  </w:style>
  <w:style w:type="paragraph" w:customStyle="1" w:styleId="xl199">
    <w:name w:val="xl199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6">
    <w:name w:val="xl20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7">
    <w:name w:val="xl20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208">
    <w:name w:val="xl20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Parasts"/>
    <w:rsid w:val="004C0F35"/>
    <w:pPr>
      <w:spacing w:before="100" w:beforeAutospacing="1" w:after="100" w:afterAutospacing="1"/>
    </w:pPr>
  </w:style>
  <w:style w:type="character" w:customStyle="1" w:styleId="tvhtml">
    <w:name w:val="tv_html"/>
    <w:rsid w:val="004C0F35"/>
  </w:style>
  <w:style w:type="paragraph" w:customStyle="1" w:styleId="msonormal0">
    <w:name w:val="msonormal"/>
    <w:basedOn w:val="Parasts"/>
    <w:rsid w:val="004C0F35"/>
    <w:pPr>
      <w:spacing w:before="100" w:beforeAutospacing="1" w:after="100" w:afterAutospacing="1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F95AB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F95AB0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F95AB0"/>
    <w:rPr>
      <w:rFonts w:eastAsia="Times New Roman"/>
      <w:lang w:eastAsia="lv-LV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2444B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2444B9"/>
    <w:rPr>
      <w:rFonts w:eastAsia="Times New Roman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2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3</Pages>
  <Words>4401</Words>
  <Characters>2509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134</cp:revision>
  <cp:lastPrinted>2018-10-10T07:00:00Z</cp:lastPrinted>
  <dcterms:created xsi:type="dcterms:W3CDTF">2017-01-09T14:04:00Z</dcterms:created>
  <dcterms:modified xsi:type="dcterms:W3CDTF">2018-10-10T07:04:00Z</dcterms:modified>
</cp:coreProperties>
</file>