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A309DB" w:rsidRPr="00C34608" w:rsidRDefault="00A309DB" w:rsidP="00A309DB">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A309DB" w:rsidP="00A309DB">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309DB" w:rsidRPr="00C34608" w:rsidRDefault="007B02D4" w:rsidP="00A309DB">
      <w:pPr>
        <w:spacing w:after="0" w:line="240" w:lineRule="auto"/>
        <w:jc w:val="right"/>
        <w:rPr>
          <w:rFonts w:eastAsia="Times New Roman" w:cs="Times New Roman"/>
          <w:szCs w:val="24"/>
        </w:rPr>
      </w:pPr>
      <w:r>
        <w:rPr>
          <w:rFonts w:eastAsia="Times New Roman" w:cs="Times New Roman"/>
          <w:szCs w:val="24"/>
        </w:rPr>
        <w:t>27</w:t>
      </w:r>
      <w:r w:rsidR="0084453E">
        <w:rPr>
          <w:rFonts w:eastAsia="Times New Roman" w:cs="Times New Roman"/>
          <w:szCs w:val="24"/>
        </w:rPr>
        <w:t>.09</w:t>
      </w:r>
      <w:r w:rsidR="00A309DB">
        <w:rPr>
          <w:rFonts w:eastAsia="Times New Roman" w:cs="Times New Roman"/>
          <w:szCs w:val="24"/>
        </w:rPr>
        <w:t>.2018</w:t>
      </w:r>
      <w:r w:rsidR="00A309DB" w:rsidRPr="00423A12">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84453E" w:rsidP="00A309DB">
      <w:pPr>
        <w:spacing w:after="0" w:line="240" w:lineRule="auto"/>
        <w:jc w:val="right"/>
        <w:rPr>
          <w:rFonts w:eastAsia="Times New Roman" w:cs="Times New Roman"/>
          <w:szCs w:val="24"/>
        </w:rPr>
      </w:pPr>
      <w:r>
        <w:rPr>
          <w:rFonts w:eastAsia="Times New Roman" w:cs="Times New Roman"/>
          <w:szCs w:val="24"/>
        </w:rPr>
        <w:t>(protokols Nr.</w:t>
      </w:r>
      <w:r w:rsidR="007B02D4">
        <w:rPr>
          <w:rFonts w:eastAsia="Times New Roman" w:cs="Times New Roman"/>
          <w:szCs w:val="24"/>
        </w:rPr>
        <w:t>18</w:t>
      </w:r>
      <w:r w:rsidR="00A309DB" w:rsidRPr="00423A12">
        <w:rPr>
          <w:rFonts w:eastAsia="Times New Roman" w:cs="Times New Roman"/>
          <w:szCs w:val="24"/>
        </w:rPr>
        <w:t>,</w:t>
      </w:r>
      <w:r w:rsidR="007B02D4">
        <w:rPr>
          <w:rFonts w:eastAsia="Times New Roman" w:cs="Times New Roman"/>
          <w:szCs w:val="24"/>
        </w:rPr>
        <w:t xml:space="preserve"> 12</w:t>
      </w:r>
      <w:r w:rsidR="00A309DB" w:rsidRPr="00C34608">
        <w:rPr>
          <w:rFonts w:eastAsia="Times New Roman" w:cs="Times New Roman"/>
          <w:szCs w:val="24"/>
        </w:rPr>
        <w:t>.§)</w:t>
      </w:r>
    </w:p>
    <w:p w:rsidR="00A309DB" w:rsidRPr="00EB4B5A" w:rsidRDefault="00A309DB" w:rsidP="00A309DB">
      <w:pPr>
        <w:rPr>
          <w:rFonts w:eastAsia="Times New Roman" w:cs="Times New Roman"/>
          <w:szCs w:val="24"/>
        </w:rPr>
      </w:pP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309DB" w:rsidRPr="00EB4B5A" w:rsidRDefault="00DF167B" w:rsidP="00A309DB">
      <w:pPr>
        <w:spacing w:after="0" w:line="240" w:lineRule="auto"/>
        <w:jc w:val="center"/>
        <w:rPr>
          <w:rFonts w:eastAsia="Times New Roman" w:cs="Times New Roman"/>
          <w:b/>
          <w:bCs/>
          <w:caps/>
          <w:sz w:val="28"/>
          <w:szCs w:val="28"/>
        </w:rPr>
      </w:pPr>
      <w:r>
        <w:rPr>
          <w:rFonts w:eastAsia="Times New Roman" w:cs="Times New Roman"/>
          <w:b/>
          <w:bCs/>
          <w:caps/>
          <w:sz w:val="28"/>
          <w:szCs w:val="28"/>
        </w:rPr>
        <w:t>„BĒRZKALNIŅI</w:t>
      </w:r>
      <w:r w:rsidR="00A309DB" w:rsidRPr="00211338">
        <w:rPr>
          <w:rFonts w:eastAsia="Times New Roman" w:cs="Times New Roman"/>
          <w:b/>
          <w:bCs/>
          <w:caps/>
          <w:sz w:val="28"/>
          <w:szCs w:val="28"/>
        </w:rPr>
        <w:t>”, Vidrižu pagastā</w:t>
      </w:r>
      <w:r w:rsidR="00A309DB" w:rsidRPr="003C2189">
        <w:rPr>
          <w:rFonts w:eastAsia="Times New Roman" w:cs="Times New Roman"/>
          <w:b/>
          <w:bCs/>
          <w:caps/>
          <w:sz w:val="28"/>
          <w:szCs w:val="28"/>
        </w:rPr>
        <w:t>, Limbažu novadā</w:t>
      </w:r>
      <w:r w:rsidR="00A309DB" w:rsidRPr="00EB4B5A">
        <w:rPr>
          <w:rFonts w:eastAsia="Times New Roman" w:cs="Times New Roman"/>
          <w:b/>
          <w:bCs/>
          <w:caps/>
          <w:sz w:val="28"/>
          <w:szCs w:val="28"/>
        </w:rPr>
        <w:t xml:space="preserve">, </w:t>
      </w: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309DB" w:rsidRPr="00EB4B5A" w:rsidRDefault="00A309DB" w:rsidP="00A309DB">
      <w:pPr>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309DB" w:rsidRPr="00EB4B5A" w:rsidRDefault="00A309DB" w:rsidP="00A309DB">
      <w:pPr>
        <w:numPr>
          <w:ilvl w:val="1"/>
          <w:numId w:val="1"/>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w:t>
      </w:r>
      <w:r w:rsidR="00F8768B">
        <w:rPr>
          <w:color w:val="222222"/>
          <w:szCs w:val="24"/>
        </w:rPr>
        <w:t>nekustamais īpašums “</w:t>
      </w:r>
      <w:proofErr w:type="spellStart"/>
      <w:r w:rsidR="00F8768B" w:rsidRPr="00783BB1">
        <w:rPr>
          <w:bCs/>
          <w:szCs w:val="24"/>
        </w:rPr>
        <w:t>Bērzkalniņi</w:t>
      </w:r>
      <w:proofErr w:type="spellEnd"/>
      <w:r w:rsidR="00F8768B" w:rsidRPr="00783BB1">
        <w:rPr>
          <w:bCs/>
          <w:szCs w:val="24"/>
        </w:rPr>
        <w:t>”, Vidrižu pagastā, Limbažu novadā, ar kadastra numuru 6684 001 0261</w:t>
      </w:r>
      <w:r w:rsidR="00F8768B">
        <w:rPr>
          <w:bCs/>
          <w:szCs w:val="24"/>
        </w:rPr>
        <w:t>, kas sastāv no zemes vienības</w:t>
      </w:r>
      <w:r w:rsidR="00DB1127">
        <w:rPr>
          <w:bCs/>
          <w:szCs w:val="24"/>
        </w:rPr>
        <w:t>, 1,59 ha platībā</w:t>
      </w:r>
      <w:r w:rsidR="00F8768B">
        <w:rPr>
          <w:bCs/>
          <w:szCs w:val="24"/>
        </w:rPr>
        <w:t xml:space="preserve">, ar apzīmējumu kadastrā 6684 001 0261, un </w:t>
      </w:r>
      <w:r w:rsidR="00A262ED">
        <w:rPr>
          <w:bCs/>
          <w:szCs w:val="24"/>
        </w:rPr>
        <w:t xml:space="preserve">nedzīvojamas ēkas </w:t>
      </w:r>
      <w:r w:rsidR="003B282F">
        <w:rPr>
          <w:bCs/>
          <w:szCs w:val="24"/>
        </w:rPr>
        <w:t xml:space="preserve">jaunlopu </w:t>
      </w:r>
      <w:r w:rsidR="00927E7E">
        <w:rPr>
          <w:bCs/>
          <w:szCs w:val="24"/>
        </w:rPr>
        <w:t xml:space="preserve">kūts, </w:t>
      </w:r>
      <w:r w:rsidR="00F8768B">
        <w:rPr>
          <w:bCs/>
          <w:szCs w:val="24"/>
        </w:rPr>
        <w:t>ar apzīmējumu kadastrā 6684 001 0261 002.</w:t>
      </w:r>
    </w:p>
    <w:p w:rsidR="00A309DB" w:rsidRPr="00675A88" w:rsidRDefault="00A309DB" w:rsidP="00A309DB">
      <w:pPr>
        <w:numPr>
          <w:ilvl w:val="1"/>
          <w:numId w:val="1"/>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as Vidzemes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Pr>
          <w:rFonts w:eastAsia="Times New Roman" w:cs="Times New Roman"/>
          <w:bCs/>
          <w:szCs w:val="24"/>
        </w:rPr>
        <w:t xml:space="preserve">Vidrižu pagasta </w:t>
      </w:r>
      <w:r w:rsidRPr="0075755A">
        <w:rPr>
          <w:rFonts w:eastAsia="Times New Roman" w:cs="Times New Roman"/>
          <w:bCs/>
          <w:szCs w:val="24"/>
        </w:rPr>
        <w:t>zemesgrāmatas nodalījumu</w:t>
      </w:r>
      <w:r>
        <w:rPr>
          <w:rFonts w:eastAsia="Times New Roman" w:cs="Times New Roman"/>
          <w:szCs w:val="24"/>
        </w:rPr>
        <w:t xml:space="preserve"> Nr.</w:t>
      </w:r>
      <w:r w:rsidRPr="00211338">
        <w:t xml:space="preserve"> </w:t>
      </w:r>
      <w:r w:rsidR="00F8768B">
        <w:rPr>
          <w:rFonts w:eastAsia="Times New Roman" w:cs="Times New Roman"/>
          <w:szCs w:val="24"/>
        </w:rPr>
        <w:t>1000 0044 2791</w:t>
      </w:r>
      <w:r w:rsidRPr="00211338">
        <w:rPr>
          <w:rFonts w:eastAsia="Times New Roman" w:cs="Times New Roman"/>
          <w:szCs w:val="24"/>
        </w:rPr>
        <w:t xml:space="preserve"> </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Pr>
          <w:rFonts w:eastAsia="Times New Roman" w:cs="Times New Roman"/>
          <w:b/>
          <w:szCs w:val="24"/>
        </w:rPr>
        <w:t xml:space="preserve"> </w:t>
      </w:r>
    </w:p>
    <w:p w:rsidR="00A309DB" w:rsidRPr="00AD4C7D" w:rsidRDefault="00A309DB" w:rsidP="00A309DB">
      <w:pPr>
        <w:pStyle w:val="Sarakstarindkopa"/>
        <w:numPr>
          <w:ilvl w:val="1"/>
          <w:numId w:val="1"/>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Pr="000611AE">
        <w:rPr>
          <w:rFonts w:eastAsia="Times New Roman" w:cs="Times New Roman"/>
          <w:bCs/>
          <w:szCs w:val="24"/>
        </w:rPr>
        <w:t xml:space="preserve">atrodas </w:t>
      </w:r>
      <w:r w:rsidR="003B282F">
        <w:rPr>
          <w:rFonts w:eastAsia="Times New Roman" w:cs="Times New Roman"/>
          <w:bCs/>
          <w:szCs w:val="24"/>
        </w:rPr>
        <w:t>Limbažu novada Vidrižu pagastā</w:t>
      </w:r>
      <w:r w:rsidRPr="00211338">
        <w:rPr>
          <w:rFonts w:eastAsia="Times New Roman" w:cs="Times New Roman"/>
          <w:bCs/>
          <w:szCs w:val="24"/>
        </w:rPr>
        <w:t xml:space="preserve"> </w:t>
      </w:r>
      <w:r w:rsidR="003B282F" w:rsidRPr="00783BB1">
        <w:rPr>
          <w:rFonts w:cs="Times New Roman"/>
          <w:color w:val="222222"/>
          <w:szCs w:val="24"/>
        </w:rPr>
        <w:t>netālu no apdzīvotas vietas Vidriži. Atrodas ~ 300 m no valsts</w:t>
      </w:r>
      <w:r w:rsidR="003B282F">
        <w:rPr>
          <w:color w:val="222222"/>
          <w:szCs w:val="24"/>
        </w:rPr>
        <w:t xml:space="preserve"> </w:t>
      </w:r>
      <w:r w:rsidR="003B282F" w:rsidRPr="00783BB1">
        <w:rPr>
          <w:rFonts w:cs="Times New Roman"/>
          <w:color w:val="222222"/>
          <w:szCs w:val="24"/>
        </w:rPr>
        <w:t>autoceļa Limbaži – Ragana (labajā pusē), grants seguma pašvaldības a</w:t>
      </w:r>
      <w:r w:rsidR="003B282F">
        <w:rPr>
          <w:color w:val="222222"/>
          <w:szCs w:val="24"/>
        </w:rPr>
        <w:t xml:space="preserve">utoceļa malā. Tuvākajā apkārtnē </w:t>
      </w:r>
      <w:r w:rsidR="003B282F" w:rsidRPr="00783BB1">
        <w:rPr>
          <w:rFonts w:cs="Times New Roman"/>
          <w:color w:val="222222"/>
          <w:szCs w:val="24"/>
        </w:rPr>
        <w:t>lauksaimniecības zemes, netālu Vidriži. Atrašanās vieta lauksaimniecības zemei uzskatāma par labu.</w:t>
      </w:r>
      <w:r w:rsidR="003B282F" w:rsidRPr="00D81895">
        <w:t xml:space="preserve"> </w:t>
      </w:r>
      <w:r w:rsidR="003B282F" w:rsidRPr="00D81895">
        <w:rPr>
          <w:color w:val="222222"/>
          <w:szCs w:val="24"/>
        </w:rPr>
        <w:t>Uz zemes gabala a</w:t>
      </w:r>
      <w:r w:rsidR="003B282F">
        <w:rPr>
          <w:color w:val="222222"/>
          <w:szCs w:val="24"/>
        </w:rPr>
        <w:t xml:space="preserve">trodas kūts </w:t>
      </w:r>
      <w:r w:rsidR="003B282F" w:rsidRPr="00D81895">
        <w:rPr>
          <w:color w:val="222222"/>
          <w:szCs w:val="24"/>
        </w:rPr>
        <w:t>drupas. Apbūves la</w:t>
      </w:r>
      <w:r w:rsidR="003B282F">
        <w:rPr>
          <w:color w:val="222222"/>
          <w:szCs w:val="24"/>
        </w:rPr>
        <w:t>ukums 1595,1 m</w:t>
      </w:r>
      <w:r w:rsidR="003B282F" w:rsidRPr="00AA1E53">
        <w:rPr>
          <w:color w:val="222222"/>
          <w:szCs w:val="24"/>
          <w:vertAlign w:val="superscript"/>
        </w:rPr>
        <w:t>2</w:t>
      </w:r>
      <w:r w:rsidR="003B282F">
        <w:rPr>
          <w:color w:val="222222"/>
          <w:szCs w:val="24"/>
        </w:rPr>
        <w:t xml:space="preserve">. No ēkas daļēji </w:t>
      </w:r>
      <w:r w:rsidR="003B282F" w:rsidRPr="00D81895">
        <w:rPr>
          <w:color w:val="222222"/>
          <w:szCs w:val="24"/>
        </w:rPr>
        <w:t>s</w:t>
      </w:r>
      <w:r w:rsidR="003B282F">
        <w:rPr>
          <w:color w:val="222222"/>
          <w:szCs w:val="24"/>
        </w:rPr>
        <w:t xml:space="preserve">aglabājies  </w:t>
      </w:r>
      <w:r w:rsidR="003B282F" w:rsidRPr="00D81895">
        <w:rPr>
          <w:color w:val="222222"/>
          <w:szCs w:val="24"/>
        </w:rPr>
        <w:t>koka šķūnis (518,4 m</w:t>
      </w:r>
      <w:r w:rsidR="003B282F" w:rsidRPr="00AA1E53">
        <w:rPr>
          <w:color w:val="222222"/>
          <w:szCs w:val="24"/>
          <w:vertAlign w:val="superscript"/>
        </w:rPr>
        <w:t>2</w:t>
      </w:r>
      <w:r w:rsidR="003B282F" w:rsidRPr="00D81895">
        <w:rPr>
          <w:color w:val="222222"/>
          <w:szCs w:val="24"/>
        </w:rPr>
        <w:t>), kurš ir ļoti sliktā stāvoklī. Komunikācijas nav.</w:t>
      </w:r>
    </w:p>
    <w:p w:rsidR="00A309DB" w:rsidRPr="00DF18EA" w:rsidRDefault="00A309DB" w:rsidP="00A309DB">
      <w:pPr>
        <w:pStyle w:val="Sarakstarindkopa"/>
        <w:numPr>
          <w:ilvl w:val="1"/>
          <w:numId w:val="1"/>
        </w:numPr>
        <w:spacing w:after="0" w:line="240" w:lineRule="auto"/>
        <w:rPr>
          <w:rFonts w:eastAsia="Times New Roman" w:cs="Times New Roman"/>
          <w:bCs/>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00A262ED">
        <w:rPr>
          <w:rFonts w:ascii="ArialMT" w:hAnsi="ArialMT" w:cs="ArialMT"/>
          <w:color w:val="000000"/>
          <w:sz w:val="20"/>
          <w:szCs w:val="20"/>
        </w:rPr>
        <w:t xml:space="preserve"> </w:t>
      </w:r>
      <w:r w:rsidR="00A262ED">
        <w:rPr>
          <w:rFonts w:cs="Times New Roman"/>
          <w:color w:val="000000"/>
          <w:szCs w:val="24"/>
        </w:rPr>
        <w:t>ierīkotas ūdensnotekas aizsargjoslas teritorija.</w:t>
      </w:r>
    </w:p>
    <w:p w:rsidR="00A309DB" w:rsidRPr="00DF18EA" w:rsidRDefault="00A309DB" w:rsidP="00A309DB">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A309DB" w:rsidRPr="00DF18EA" w:rsidRDefault="00A309DB" w:rsidP="00A309DB">
      <w:pPr>
        <w:spacing w:after="0" w:line="240" w:lineRule="auto"/>
        <w:rPr>
          <w:rFonts w:eastAsia="Times New Roman" w:cs="Times New Roman"/>
          <w:bCs/>
          <w:szCs w:val="24"/>
        </w:rPr>
      </w:pPr>
    </w:p>
    <w:p w:rsidR="00A309DB" w:rsidRPr="0048460C" w:rsidRDefault="00A309DB" w:rsidP="00A309DB">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Limbažu novada pašvaldības īpašumu privatizācijas un atsavināšanas komisija (turpmāk</w:t>
      </w:r>
      <w:r w:rsidR="007B02D4">
        <w:rPr>
          <w:rFonts w:eastAsia="Times New Roman" w:cs="Times New Roman"/>
          <w:szCs w:val="24"/>
        </w:rPr>
        <w:t xml:space="preserve"> </w:t>
      </w:r>
      <w:r w:rsidRPr="0048460C">
        <w:rPr>
          <w:rFonts w:eastAsia="Times New Roman" w:cs="Times New Roman"/>
          <w:szCs w:val="24"/>
        </w:rPr>
        <w:t xml:space="preserve">– </w:t>
      </w:r>
      <w:r w:rsidRPr="0048460C">
        <w:rPr>
          <w:rFonts w:eastAsia="Times New Roman" w:cs="Times New Roman"/>
          <w:b/>
          <w:szCs w:val="24"/>
        </w:rPr>
        <w:t>IZSOLES RĪKOTĀJS</w:t>
      </w:r>
      <w:r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309DB" w:rsidRPr="00E731C9" w:rsidRDefault="00A309DB"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7C6BB3">
        <w:rPr>
          <w:bCs/>
          <w:szCs w:val="24"/>
        </w:rPr>
        <w:t>3000,00</w:t>
      </w:r>
      <w:r w:rsidR="00EE2EE5">
        <w:rPr>
          <w:bCs/>
          <w:szCs w:val="24"/>
        </w:rPr>
        <w:t xml:space="preserve"> EUR (</w:t>
      </w:r>
      <w:r w:rsidR="007C6BB3">
        <w:rPr>
          <w:bCs/>
          <w:szCs w:val="24"/>
        </w:rPr>
        <w:t>trīs</w:t>
      </w:r>
      <w:r w:rsidR="00EE2EE5">
        <w:rPr>
          <w:bCs/>
          <w:szCs w:val="24"/>
        </w:rPr>
        <w:t xml:space="preserve"> tūkstoši eiro</w:t>
      </w:r>
      <w:r w:rsidR="00AA1E53">
        <w:rPr>
          <w:bCs/>
          <w:szCs w:val="24"/>
        </w:rPr>
        <w:t>,</w:t>
      </w:r>
      <w:r w:rsidR="00EE2EE5">
        <w:rPr>
          <w:bCs/>
          <w:szCs w:val="24"/>
        </w:rPr>
        <w:t xml:space="preserve"> </w:t>
      </w:r>
      <w:r w:rsidR="007C6BB3">
        <w:rPr>
          <w:bCs/>
          <w:szCs w:val="24"/>
        </w:rPr>
        <w:t>00</w:t>
      </w:r>
      <w:r w:rsidR="00EE2EE5">
        <w:rPr>
          <w:bCs/>
          <w:szCs w:val="24"/>
        </w:rPr>
        <w:t xml:space="preserve"> centi).</w:t>
      </w:r>
    </w:p>
    <w:p w:rsidR="00A309DB" w:rsidRPr="00E60180"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A309DB" w:rsidP="00A309DB">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lastRenderedPageBreak/>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2018.</w:t>
      </w:r>
      <w:r w:rsidRPr="001D703D">
        <w:rPr>
          <w:rFonts w:eastAsia="Times New Roman" w:cs="Times New Roman"/>
          <w:b/>
          <w:bCs/>
          <w:szCs w:val="24"/>
        </w:rPr>
        <w:t xml:space="preserve">gada </w:t>
      </w:r>
      <w:r w:rsidR="00974E73">
        <w:rPr>
          <w:rFonts w:eastAsia="Times New Roman" w:cs="Times New Roman"/>
          <w:b/>
          <w:bCs/>
          <w:szCs w:val="24"/>
        </w:rPr>
        <w:t>5.novembrī,</w:t>
      </w:r>
      <w:r>
        <w:rPr>
          <w:rFonts w:eastAsia="Times New Roman" w:cs="Times New Roman"/>
          <w:b/>
          <w:bCs/>
          <w:szCs w:val="24"/>
        </w:rPr>
        <w:t xml:space="preserve"> </w:t>
      </w:r>
      <w:r w:rsidRPr="00423A12">
        <w:rPr>
          <w:rFonts w:eastAsia="Times New Roman" w:cs="Times New Roman"/>
          <w:b/>
          <w:bCs/>
          <w:szCs w:val="24"/>
        </w:rPr>
        <w:t>plkst.1</w:t>
      </w:r>
      <w:r>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Pr>
          <w:rFonts w:eastAsia="Times New Roman" w:cs="Times New Roman"/>
          <w:b/>
          <w:bCs/>
          <w:szCs w:val="24"/>
        </w:rPr>
        <w:t>2018.</w:t>
      </w:r>
      <w:r w:rsidRPr="001D703D">
        <w:rPr>
          <w:rFonts w:eastAsia="Times New Roman" w:cs="Times New Roman"/>
          <w:b/>
          <w:bCs/>
          <w:szCs w:val="24"/>
        </w:rPr>
        <w:t xml:space="preserve">gada </w:t>
      </w:r>
      <w:r w:rsidR="00974E73">
        <w:rPr>
          <w:rFonts w:eastAsia="Times New Roman" w:cs="Times New Roman"/>
          <w:b/>
          <w:bCs/>
          <w:szCs w:val="24"/>
        </w:rPr>
        <w:t>5.novembrim</w:t>
      </w:r>
      <w:r>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C41D66"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 xml:space="preserve">nodrošinājuma nauda – 10 % apmērā no izsoles objekta nosacītās cenas – </w:t>
      </w:r>
      <w:r w:rsidR="007C6BB3">
        <w:rPr>
          <w:bCs/>
          <w:szCs w:val="24"/>
        </w:rPr>
        <w:t>300,00</w:t>
      </w:r>
      <w:r w:rsidR="00923D52">
        <w:rPr>
          <w:bCs/>
          <w:szCs w:val="24"/>
        </w:rPr>
        <w:t xml:space="preserve"> EUR (</w:t>
      </w:r>
      <w:r w:rsidR="007C6BB3">
        <w:rPr>
          <w:bCs/>
          <w:szCs w:val="24"/>
        </w:rPr>
        <w:t>trīs</w:t>
      </w:r>
      <w:r w:rsidR="00923D52">
        <w:rPr>
          <w:bCs/>
          <w:szCs w:val="24"/>
        </w:rPr>
        <w:t xml:space="preserve"> simti eiro</w:t>
      </w:r>
      <w:r w:rsidR="00AA1E53">
        <w:rPr>
          <w:bCs/>
          <w:szCs w:val="24"/>
        </w:rPr>
        <w:t>,</w:t>
      </w:r>
      <w:r w:rsidR="00923D52">
        <w:rPr>
          <w:bCs/>
          <w:szCs w:val="24"/>
        </w:rPr>
        <w:t xml:space="preserve"> </w:t>
      </w:r>
      <w:r w:rsidR="007C6BB3">
        <w:rPr>
          <w:bCs/>
          <w:szCs w:val="24"/>
        </w:rPr>
        <w:t>00</w:t>
      </w:r>
      <w:r w:rsidR="000C4BAB">
        <w:rPr>
          <w:bCs/>
          <w:szCs w:val="24"/>
        </w:rPr>
        <w:t xml:space="preserve"> centi).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lastRenderedPageBreak/>
        <w:t>Izsole</w:t>
      </w:r>
      <w:r w:rsidRPr="00EB4B5A">
        <w:rPr>
          <w:rFonts w:eastAsia="Times New Roman" w:cs="Times New Roman"/>
          <w:szCs w:val="24"/>
        </w:rPr>
        <w:t xml:space="preserve"> notiks </w:t>
      </w:r>
      <w:r w:rsidRPr="001D703D">
        <w:rPr>
          <w:rFonts w:eastAsia="Times New Roman" w:cs="Times New Roman"/>
          <w:b/>
          <w:bCs/>
          <w:szCs w:val="24"/>
        </w:rPr>
        <w:t xml:space="preserve">2018.gada </w:t>
      </w:r>
      <w:r w:rsidR="00D63E9D">
        <w:rPr>
          <w:rFonts w:eastAsia="Times New Roman" w:cs="Times New Roman"/>
          <w:b/>
          <w:bCs/>
          <w:szCs w:val="24"/>
        </w:rPr>
        <w:t>6.novembrī</w:t>
      </w:r>
      <w:r w:rsidRPr="001D703D">
        <w:rPr>
          <w:rFonts w:eastAsia="Times New Roman" w:cs="Times New Roman"/>
          <w:b/>
          <w:bCs/>
          <w:szCs w:val="24"/>
        </w:rPr>
        <w:t xml:space="preserve"> </w:t>
      </w:r>
      <w:r w:rsidRPr="00E77B67">
        <w:rPr>
          <w:rFonts w:eastAsia="Times New Roman" w:cs="Times New Roman"/>
          <w:b/>
          <w:bCs/>
          <w:szCs w:val="24"/>
        </w:rPr>
        <w:t>plkst.1</w:t>
      </w:r>
      <w:r>
        <w:rPr>
          <w:rFonts w:eastAsia="Times New Roman" w:cs="Times New Roman"/>
          <w:b/>
          <w:bCs/>
          <w:szCs w:val="24"/>
        </w:rPr>
        <w:t>0</w:t>
      </w:r>
      <w:r w:rsidR="00D63E9D">
        <w:rPr>
          <w:rFonts w:eastAsia="Times New Roman" w:cs="Times New Roman"/>
          <w:b/>
          <w:bCs/>
          <w:szCs w:val="24"/>
          <w:vertAlign w:val="superscript"/>
        </w:rPr>
        <w:t xml:space="preserve">00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A309DB">
      <w:pPr>
        <w:rPr>
          <w:rFonts w:eastAsia="Times New Roman" w:cs="Times New Roman"/>
          <w:bCs/>
          <w:szCs w:val="24"/>
        </w:rPr>
      </w:pPr>
    </w:p>
    <w:p w:rsidR="00A309DB" w:rsidRPr="00C34608" w:rsidRDefault="00A309DB" w:rsidP="00A309DB">
      <w:pPr>
        <w:rPr>
          <w:rFonts w:eastAsia="Times New Roman" w:cs="Times New Roman"/>
          <w:bCs/>
          <w:szCs w:val="24"/>
        </w:rPr>
      </w:pP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A309DB">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proofErr w:type="spellStart"/>
      <w:r w:rsidRPr="00361C59">
        <w:rPr>
          <w:rFonts w:eastAsia="Times New Roman" w:cs="Times New Roman"/>
          <w:bCs/>
          <w:szCs w:val="24"/>
        </w:rPr>
        <w:t>A.Blumers</w:t>
      </w:r>
      <w:proofErr w:type="spellEnd"/>
    </w:p>
    <w:p w:rsidR="00A309DB" w:rsidRPr="00C34608" w:rsidRDefault="00A309DB" w:rsidP="00A309DB">
      <w:pPr>
        <w:rPr>
          <w:rFonts w:eastAsia="Times New Roman" w:cs="Times New Roman"/>
          <w:szCs w:val="24"/>
        </w:rPr>
      </w:pPr>
    </w:p>
    <w:p w:rsidR="00A309DB" w:rsidRDefault="00A309DB" w:rsidP="00A309DB">
      <w:pPr>
        <w:ind w:left="5670"/>
        <w:jc w:val="left"/>
        <w:outlineLvl w:val="6"/>
        <w:rPr>
          <w:rFonts w:eastAsia="Times New Roman" w:cs="Times New Roman"/>
          <w:b/>
          <w:bCs/>
          <w:caps/>
          <w:szCs w:val="24"/>
        </w:rPr>
        <w:sectPr w:rsidR="00A309DB" w:rsidSect="007B02D4">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7B02D4" w:rsidP="00A309DB">
      <w:pPr>
        <w:spacing w:after="0" w:line="240" w:lineRule="auto"/>
        <w:ind w:left="6237" w:right="-143"/>
        <w:rPr>
          <w:rFonts w:eastAsia="Times New Roman" w:cs="Times New Roman"/>
          <w:szCs w:val="24"/>
        </w:rPr>
      </w:pPr>
      <w:r>
        <w:rPr>
          <w:rFonts w:eastAsia="Times New Roman" w:cs="Times New Roman"/>
          <w:szCs w:val="24"/>
          <w:lang w:eastAsia="lv-LV"/>
        </w:rPr>
        <w:t>27</w:t>
      </w:r>
      <w:r w:rsidR="00A258F4">
        <w:rPr>
          <w:rFonts w:eastAsia="Times New Roman" w:cs="Times New Roman"/>
          <w:szCs w:val="24"/>
          <w:lang w:eastAsia="lv-LV"/>
        </w:rPr>
        <w:t>.09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 xml:space="preserve">Limbažu novada pašvaldības nekustamā īpašuma </w:t>
      </w:r>
      <w:r w:rsidR="006A5913">
        <w:rPr>
          <w:bCs/>
        </w:rPr>
        <w:t>„</w:t>
      </w:r>
      <w:proofErr w:type="spellStart"/>
      <w:r w:rsidR="006A5913">
        <w:rPr>
          <w:bCs/>
        </w:rPr>
        <w:t>Bērzkalniņi</w:t>
      </w:r>
      <w:proofErr w:type="spellEnd"/>
      <w:r w:rsidR="00A309DB" w:rsidRPr="006157F2">
        <w:rPr>
          <w:bCs/>
        </w:rPr>
        <w:t>”, Vidrižu pagastā</w:t>
      </w:r>
      <w:r w:rsidR="00A309DB" w:rsidRPr="00B62EF8">
        <w:rPr>
          <w:bCs/>
        </w:rPr>
        <w:t>, Limbažu novadā</w:t>
      </w:r>
      <w:r w:rsidR="00A309DB">
        <w:rPr>
          <w:bCs/>
        </w:rPr>
        <w:t>,</w:t>
      </w:r>
      <w:r w:rsidR="00A309DB">
        <w:rPr>
          <w:rFonts w:eastAsia="Times New Roman" w:cs="Times New Roman"/>
          <w:szCs w:val="24"/>
        </w:rPr>
        <w:t xml:space="preserve"> 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EB4B5A" w:rsidRDefault="00A309DB" w:rsidP="00A309DB">
      <w:pPr>
        <w:jc w:val="center"/>
        <w:rPr>
          <w:rFonts w:eastAsia="Times New Roman" w:cs="Times New Roman"/>
        </w:rPr>
      </w:pPr>
      <w:r w:rsidRPr="00EB4B5A">
        <w:rPr>
          <w:rFonts w:eastAsia="Times New Roman" w:cs="Times New Roman"/>
        </w:rPr>
        <w:t xml:space="preserve">dalībai Limbažu novada pašvaldības nekustamā īpašuma – </w:t>
      </w:r>
    </w:p>
    <w:p w:rsidR="00A309DB" w:rsidRPr="00EB4B5A" w:rsidRDefault="008935D5" w:rsidP="00A309DB">
      <w:pPr>
        <w:jc w:val="center"/>
        <w:rPr>
          <w:rFonts w:eastAsia="Times New Roman" w:cs="Times New Roman"/>
        </w:rPr>
      </w:pPr>
      <w:r>
        <w:rPr>
          <w:bCs/>
        </w:rPr>
        <w:t>„</w:t>
      </w:r>
      <w:proofErr w:type="spellStart"/>
      <w:r>
        <w:rPr>
          <w:bCs/>
        </w:rPr>
        <w:t>Bērzkalniņi</w:t>
      </w:r>
      <w:proofErr w:type="spellEnd"/>
      <w:r w:rsidR="00A309DB" w:rsidRPr="006157F2">
        <w:rPr>
          <w:bCs/>
        </w:rPr>
        <w:t>”, Vidrižu pagastā</w:t>
      </w:r>
      <w:r w:rsidR="00A309DB" w:rsidRPr="00B62EF8">
        <w:rPr>
          <w:bCs/>
        </w:rPr>
        <w:t>, Limbažu novadā</w:t>
      </w:r>
    </w:p>
    <w:p w:rsidR="00A309DB" w:rsidRPr="00EB4B5A" w:rsidRDefault="00A309DB" w:rsidP="00A309DB">
      <w:pPr>
        <w:jc w:val="center"/>
        <w:rPr>
          <w:rFonts w:eastAsia="Times New Roman" w:cs="Times New Roman"/>
          <w:bCs/>
        </w:rPr>
      </w:pPr>
      <w:r w:rsidRPr="00EB4B5A">
        <w:rPr>
          <w:rFonts w:eastAsia="Times New Roman" w:cs="Times New Roman"/>
          <w:bCs/>
        </w:rPr>
        <w:t>izsolei</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309DB" w:rsidP="00A309DB">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AA1E53" w:rsidRDefault="00A309DB" w:rsidP="00927E7E">
      <w:pPr>
        <w:tabs>
          <w:tab w:val="left" w:pos="0"/>
        </w:tabs>
        <w:spacing w:after="0" w:line="240" w:lineRule="auto"/>
        <w:rPr>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 </w:t>
      </w:r>
      <w:r w:rsidRPr="006157F2">
        <w:rPr>
          <w:bCs/>
        </w:rPr>
        <w:t>„</w:t>
      </w:r>
      <w:proofErr w:type="spellStart"/>
      <w:r w:rsidR="00927E7E" w:rsidRPr="00783BB1">
        <w:rPr>
          <w:bCs/>
          <w:szCs w:val="24"/>
        </w:rPr>
        <w:t>Bērzkalniņi</w:t>
      </w:r>
      <w:proofErr w:type="spellEnd"/>
      <w:r w:rsidR="00927E7E" w:rsidRPr="00783BB1">
        <w:rPr>
          <w:bCs/>
          <w:szCs w:val="24"/>
        </w:rPr>
        <w:t>”, Vidrižu pagastā, Limbažu novadā, ar kadastra numuru 6684 001 0261</w:t>
      </w:r>
      <w:r w:rsidR="00927E7E">
        <w:rPr>
          <w:bCs/>
          <w:szCs w:val="24"/>
        </w:rPr>
        <w:t>, kas sastāv no zemes vienības</w:t>
      </w:r>
      <w:r w:rsidR="00C955B4">
        <w:rPr>
          <w:bCs/>
          <w:szCs w:val="24"/>
        </w:rPr>
        <w:t>, 1,59 ha platībā</w:t>
      </w:r>
      <w:r w:rsidR="00927E7E">
        <w:rPr>
          <w:bCs/>
          <w:szCs w:val="24"/>
        </w:rPr>
        <w:t>, ar apzīmējumu kadastrā 6684 001 0261, un nedzīvojamas ēkas jaunlopu kūts, ar apzīmējumu kadastrā 6684 001 0261 002, izsolē.</w:t>
      </w:r>
    </w:p>
    <w:p w:rsidR="007B02D4" w:rsidRDefault="007B02D4" w:rsidP="00927E7E">
      <w:pPr>
        <w:tabs>
          <w:tab w:val="left" w:pos="0"/>
        </w:tabs>
        <w:spacing w:after="0" w:line="240" w:lineRule="auto"/>
        <w:rPr>
          <w:bCs/>
          <w:szCs w:val="24"/>
        </w:rPr>
      </w:pPr>
    </w:p>
    <w:p w:rsidR="00A309DB" w:rsidRPr="00AA1E53" w:rsidRDefault="00A309DB" w:rsidP="00AA1E53">
      <w:pPr>
        <w:pStyle w:val="Sarakstarindkopa"/>
        <w:numPr>
          <w:ilvl w:val="0"/>
          <w:numId w:val="5"/>
        </w:numPr>
        <w:tabs>
          <w:tab w:val="left" w:pos="0"/>
        </w:tabs>
        <w:spacing w:after="0" w:line="240" w:lineRule="auto"/>
        <w:ind w:left="357" w:hanging="357"/>
        <w:rPr>
          <w:rFonts w:eastAsia="Times New Roman" w:cs="Times New Roman"/>
          <w:szCs w:val="24"/>
        </w:rPr>
      </w:pPr>
      <w:r w:rsidRPr="00AA1E53">
        <w:rPr>
          <w:rFonts w:eastAsia="Times New Roman" w:cs="Times New Roman"/>
          <w:szCs w:val="24"/>
        </w:rPr>
        <w:t>Ar šī pieteikuma iesniegšanu:</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309DB" w:rsidRPr="00F4014A" w:rsidRDefault="00A309DB" w:rsidP="00A309DB">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309DB" w:rsidRPr="00E46884" w:rsidRDefault="00A309DB" w:rsidP="00A309DB">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AA1E53">
          <w:headerReference w:type="first" r:id="rId9"/>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A309DB" w:rsidRPr="00F4014A" w:rsidRDefault="007B02D4" w:rsidP="00A309DB">
      <w:pPr>
        <w:spacing w:after="0" w:line="240" w:lineRule="auto"/>
        <w:ind w:left="6237" w:right="-143"/>
        <w:rPr>
          <w:rFonts w:eastAsia="Times New Roman" w:cs="Times New Roman"/>
          <w:szCs w:val="24"/>
        </w:rPr>
      </w:pPr>
      <w:r>
        <w:rPr>
          <w:rFonts w:eastAsia="Times New Roman" w:cs="Times New Roman"/>
          <w:szCs w:val="24"/>
          <w:lang w:eastAsia="lv-LV"/>
        </w:rPr>
        <w:t>27</w:t>
      </w:r>
      <w:r w:rsidR="003775E6">
        <w:rPr>
          <w:rFonts w:eastAsia="Times New Roman" w:cs="Times New Roman"/>
          <w:szCs w:val="24"/>
          <w:lang w:eastAsia="lv-LV"/>
        </w:rPr>
        <w:t>.09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 xml:space="preserve">Limbažu novada pašvaldības nekustamā īpašuma </w:t>
      </w:r>
      <w:r w:rsidR="006A5913">
        <w:rPr>
          <w:bCs/>
        </w:rPr>
        <w:t>„</w:t>
      </w:r>
      <w:proofErr w:type="spellStart"/>
      <w:r w:rsidR="006A5913">
        <w:rPr>
          <w:bCs/>
        </w:rPr>
        <w:t>Bērzkalniņi</w:t>
      </w:r>
      <w:proofErr w:type="spellEnd"/>
      <w:r w:rsidR="00A309DB" w:rsidRPr="006157F2">
        <w:rPr>
          <w:bCs/>
        </w:rPr>
        <w:t>”, Vidrižu pagastā</w:t>
      </w:r>
      <w:r w:rsidR="00A309DB"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291914" w:rsidRDefault="00A309DB" w:rsidP="00A309D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7C6BB3">
        <w:rPr>
          <w:bCs/>
          <w:szCs w:val="24"/>
        </w:rPr>
        <w:t>300,00</w:t>
      </w:r>
      <w:r w:rsidR="00233C7B">
        <w:rPr>
          <w:bCs/>
          <w:szCs w:val="24"/>
        </w:rPr>
        <w:t xml:space="preserve"> EUR (</w:t>
      </w:r>
      <w:r w:rsidR="007C6BB3">
        <w:rPr>
          <w:bCs/>
          <w:szCs w:val="24"/>
        </w:rPr>
        <w:t>trīs</w:t>
      </w:r>
      <w:r w:rsidR="00233C7B">
        <w:rPr>
          <w:bCs/>
          <w:szCs w:val="24"/>
        </w:rPr>
        <w:t xml:space="preserve"> simti eiro</w:t>
      </w:r>
      <w:r w:rsidR="00AA1E53">
        <w:rPr>
          <w:bCs/>
          <w:szCs w:val="24"/>
        </w:rPr>
        <w:t>,</w:t>
      </w:r>
      <w:r w:rsidR="00233C7B">
        <w:rPr>
          <w:bCs/>
          <w:szCs w:val="24"/>
        </w:rPr>
        <w:t xml:space="preserve"> </w:t>
      </w:r>
      <w:r w:rsidR="007C6BB3">
        <w:rPr>
          <w:bCs/>
          <w:szCs w:val="24"/>
        </w:rPr>
        <w:t>00</w:t>
      </w:r>
      <w:r w:rsidR="00233C7B">
        <w:rPr>
          <w:bCs/>
          <w:szCs w:val="24"/>
        </w:rPr>
        <w:t xml:space="preserve"> centi)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Pr>
          <w:rFonts w:eastAsia="Times New Roman" w:cs="Times New Roman"/>
          <w:b/>
          <w:szCs w:val="24"/>
          <w:u w:val="single"/>
        </w:rPr>
        <w:t xml:space="preserve">2018. </w:t>
      </w:r>
      <w:r w:rsidRPr="00F4779A">
        <w:rPr>
          <w:rFonts w:eastAsia="Times New Roman" w:cs="Times New Roman"/>
          <w:b/>
          <w:szCs w:val="24"/>
          <w:u w:val="single"/>
        </w:rPr>
        <w:t xml:space="preserve">gada </w:t>
      </w:r>
      <w:r w:rsidR="00EC1108">
        <w:rPr>
          <w:rFonts w:eastAsia="Times New Roman" w:cs="Times New Roman"/>
          <w:b/>
          <w:szCs w:val="24"/>
          <w:u w:val="single"/>
        </w:rPr>
        <w:t>6.</w:t>
      </w:r>
      <w:r w:rsidR="007B02D4">
        <w:rPr>
          <w:rFonts w:eastAsia="Times New Roman" w:cs="Times New Roman"/>
          <w:b/>
          <w:szCs w:val="24"/>
          <w:u w:val="single"/>
        </w:rPr>
        <w:t xml:space="preserve"> </w:t>
      </w:r>
      <w:r w:rsidR="00EC1108">
        <w:rPr>
          <w:rFonts w:eastAsia="Times New Roman" w:cs="Times New Roman"/>
          <w:b/>
          <w:szCs w:val="24"/>
          <w:u w:val="single"/>
        </w:rPr>
        <w:t>novembrī</w:t>
      </w:r>
      <w:r w:rsidRPr="00F4779A">
        <w:rPr>
          <w:rFonts w:eastAsia="Times New Roman" w:cs="Times New Roman"/>
          <w:b/>
          <w:szCs w:val="24"/>
          <w:u w:val="single"/>
        </w:rPr>
        <w:t xml:space="preserve"> plkst.</w:t>
      </w:r>
      <w:r>
        <w:rPr>
          <w:rFonts w:eastAsia="Times New Roman" w:cs="Times New Roman"/>
          <w:b/>
          <w:szCs w:val="24"/>
          <w:u w:val="single"/>
        </w:rPr>
        <w:t xml:space="preserve"> </w:t>
      </w:r>
      <w:r w:rsidRPr="00F4779A">
        <w:rPr>
          <w:rFonts w:eastAsia="Times New Roman" w:cs="Times New Roman"/>
          <w:b/>
          <w:szCs w:val="24"/>
          <w:u w:val="single"/>
        </w:rPr>
        <w:t>10</w:t>
      </w:r>
      <w:r w:rsidR="00EC1108">
        <w:rPr>
          <w:rFonts w:eastAsia="Times New Roman" w:cs="Times New Roman"/>
          <w:b/>
          <w:szCs w:val="24"/>
          <w:u w:val="single"/>
          <w:vertAlign w:val="superscript"/>
        </w:rPr>
        <w:t>00</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233C7B" w:rsidRPr="006157F2">
        <w:rPr>
          <w:bCs/>
        </w:rPr>
        <w:t>„</w:t>
      </w:r>
      <w:proofErr w:type="spellStart"/>
      <w:r w:rsidR="00233C7B" w:rsidRPr="00783BB1">
        <w:rPr>
          <w:bCs/>
          <w:szCs w:val="24"/>
        </w:rPr>
        <w:t>Bērzkalniņi</w:t>
      </w:r>
      <w:proofErr w:type="spellEnd"/>
      <w:r w:rsidR="00233C7B" w:rsidRPr="00783BB1">
        <w:rPr>
          <w:bCs/>
          <w:szCs w:val="24"/>
        </w:rPr>
        <w:t>”, Vidrižu pagastā, Limbažu novadā, ar kadastra numuru 6684 001 0261</w:t>
      </w:r>
      <w:r w:rsidR="00233C7B">
        <w:rPr>
          <w:bCs/>
          <w:szCs w:val="24"/>
        </w:rPr>
        <w:t xml:space="preserve">, kas sastāv no zemes vienības, </w:t>
      </w:r>
      <w:r w:rsidR="008A33FF">
        <w:rPr>
          <w:bCs/>
          <w:szCs w:val="24"/>
        </w:rPr>
        <w:t xml:space="preserve">1,59 ha platībā, </w:t>
      </w:r>
      <w:r w:rsidR="00233C7B">
        <w:rPr>
          <w:bCs/>
          <w:szCs w:val="24"/>
        </w:rPr>
        <w:t>ar apzīmējumu kadastrā 6684 001 0261, un nedzīvojamas ēkas jaunlopu kūts, ar apzīmējumu kadastrā 6684 001 0261 002.</w:t>
      </w:r>
    </w:p>
    <w:p w:rsidR="00A309DB" w:rsidRPr="00AA4CD5" w:rsidRDefault="00A309DB" w:rsidP="00A309D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w:t>
      </w:r>
      <w:r w:rsidR="007C6BB3">
        <w:rPr>
          <w:rFonts w:eastAsia="Times New Roman" w:cs="Times New Roman"/>
          <w:szCs w:val="24"/>
        </w:rPr>
        <w:t xml:space="preserve"> </w:t>
      </w:r>
      <w:r w:rsidR="007C6BB3">
        <w:rPr>
          <w:bCs/>
          <w:szCs w:val="24"/>
        </w:rPr>
        <w:t>3000,00 EUR (trīs tūkstoši eiro, 00 centi).</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A309DB" w:rsidRDefault="00A309DB" w:rsidP="00A309DB">
      <w:pPr>
        <w:rPr>
          <w:rFonts w:eastAsia="Times New Roman" w:cs="Times New Roman"/>
          <w:szCs w:val="24"/>
        </w:rPr>
        <w:sectPr w:rsidR="00A309DB" w:rsidSect="00257591">
          <w:pgSz w:w="11907" w:h="16840" w:code="9"/>
          <w:pgMar w:top="1134" w:right="567" w:bottom="1134" w:left="1701" w:header="709" w:footer="709" w:gutter="0"/>
          <w:pgNumType w:start="1"/>
          <w:cols w:space="708"/>
          <w:titlePg/>
          <w:docGrid w:linePitch="360"/>
        </w:sectPr>
      </w:pPr>
    </w:p>
    <w:p w:rsidR="00A309DB" w:rsidRDefault="00A309DB" w:rsidP="00A309DB">
      <w:pPr>
        <w:rPr>
          <w:rFonts w:eastAsia="Times New Roman" w:cs="Times New Roman"/>
          <w:szCs w:val="24"/>
        </w:r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A309DB" w:rsidRPr="00F4014A" w:rsidRDefault="007B02D4" w:rsidP="00A309DB">
      <w:pPr>
        <w:spacing w:after="0" w:line="240" w:lineRule="auto"/>
        <w:ind w:left="6237" w:right="-143"/>
        <w:rPr>
          <w:rFonts w:eastAsia="Times New Roman" w:cs="Times New Roman"/>
          <w:szCs w:val="24"/>
        </w:rPr>
      </w:pPr>
      <w:r>
        <w:rPr>
          <w:rFonts w:eastAsia="Times New Roman" w:cs="Times New Roman"/>
          <w:szCs w:val="24"/>
          <w:lang w:eastAsia="lv-LV"/>
        </w:rPr>
        <w:t>27</w:t>
      </w:r>
      <w:r w:rsidR="00DF2CE5">
        <w:rPr>
          <w:rFonts w:eastAsia="Times New Roman" w:cs="Times New Roman"/>
          <w:szCs w:val="24"/>
          <w:lang w:eastAsia="lv-LV"/>
        </w:rPr>
        <w:t>.09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 xml:space="preserve">Limbažu novada pašvaldības nekustamā īpašuma </w:t>
      </w:r>
      <w:r w:rsidR="00DF2CE5">
        <w:rPr>
          <w:bCs/>
        </w:rPr>
        <w:t>„</w:t>
      </w:r>
      <w:proofErr w:type="spellStart"/>
      <w:r w:rsidR="00DF2CE5">
        <w:rPr>
          <w:bCs/>
        </w:rPr>
        <w:t>Bērzkalniņi</w:t>
      </w:r>
      <w:proofErr w:type="spellEnd"/>
      <w:r w:rsidR="00A309DB" w:rsidRPr="006157F2">
        <w:rPr>
          <w:bCs/>
        </w:rPr>
        <w:t>”, Vidrižu pagastā</w:t>
      </w:r>
      <w:r w:rsidR="00A309DB"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Default="00A309DB" w:rsidP="00A309DB">
      <w:pPr>
        <w:jc w:val="center"/>
        <w:rPr>
          <w:rFonts w:eastAsia="Times New Roman" w:cs="Times New Roman"/>
          <w:b/>
          <w:caps/>
        </w:rPr>
      </w:pPr>
    </w:p>
    <w:p w:rsidR="00A309DB" w:rsidRPr="00EB4B5A" w:rsidRDefault="00A309DB" w:rsidP="00A309DB">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A309DB" w:rsidRPr="00EB4B5A" w:rsidRDefault="00A309DB" w:rsidP="00A309DB">
      <w:pPr>
        <w:jc w:val="center"/>
        <w:rPr>
          <w:rFonts w:eastAsia="Times New Roman" w:cs="Times New Roman"/>
          <w:b/>
          <w:caps/>
        </w:rPr>
      </w:pPr>
    </w:p>
    <w:p w:rsidR="00A309DB" w:rsidRPr="00EB4B5A" w:rsidRDefault="00A309DB" w:rsidP="00A309DB">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A309DB" w:rsidRPr="00EB4B5A" w:rsidRDefault="00A309DB" w:rsidP="00A309DB">
      <w:pPr>
        <w:ind w:left="2160" w:firstLine="720"/>
        <w:jc w:val="right"/>
        <w:rPr>
          <w:rFonts w:eastAsia="Times New Roman" w:cs="Times New Roman"/>
          <w:b/>
          <w:caps/>
        </w:rPr>
      </w:pPr>
    </w:p>
    <w:p w:rsidR="00A309DB" w:rsidRPr="00EB4B5A" w:rsidRDefault="00A309DB" w:rsidP="00A309DB">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A309DB" w:rsidRPr="00EB4B5A" w:rsidRDefault="00A309DB" w:rsidP="00A309DB">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A309DB" w:rsidRPr="00EB4B5A" w:rsidRDefault="00A309DB" w:rsidP="00A309DB">
      <w:pPr>
        <w:rPr>
          <w:rFonts w:eastAsia="Times New Roman" w:cs="Times New Roman"/>
        </w:rPr>
      </w:pPr>
    </w:p>
    <w:p w:rsidR="00A309DB" w:rsidRPr="00CA3384" w:rsidRDefault="00A309DB" w:rsidP="00A309DB">
      <w:pPr>
        <w:numPr>
          <w:ilvl w:val="0"/>
          <w:numId w:val="3"/>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A309DB" w:rsidRPr="00EB4B5A" w:rsidRDefault="00A309DB" w:rsidP="00A309DB">
      <w:pPr>
        <w:numPr>
          <w:ilvl w:val="1"/>
          <w:numId w:val="3"/>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917558">
        <w:rPr>
          <w:rFonts w:eastAsia="Times New Roman" w:cs="Times New Roman"/>
        </w:rPr>
        <w:t xml:space="preserve"> </w:t>
      </w:r>
      <w:r w:rsidR="00917558" w:rsidRPr="006157F2">
        <w:rPr>
          <w:bCs/>
        </w:rPr>
        <w:t>„</w:t>
      </w:r>
      <w:proofErr w:type="spellStart"/>
      <w:r w:rsidR="00917558" w:rsidRPr="00783BB1">
        <w:rPr>
          <w:bCs/>
          <w:szCs w:val="24"/>
        </w:rPr>
        <w:t>Bērzkalniņi</w:t>
      </w:r>
      <w:proofErr w:type="spellEnd"/>
      <w:r w:rsidR="00917558" w:rsidRPr="00783BB1">
        <w:rPr>
          <w:bCs/>
          <w:szCs w:val="24"/>
        </w:rPr>
        <w:t>”, Vidrižu pagastā, Limbažu novadā, ar kadastra numuru 6684 001 0261</w:t>
      </w:r>
      <w:r w:rsidR="00917558">
        <w:rPr>
          <w:bCs/>
          <w:szCs w:val="24"/>
        </w:rPr>
        <w:t>, kas sastāv no zemes vienības, ar apzīmējumu kadastrā 6684 001 0261, un nedzīvojamas ēkas jaunlopu kūts, ar apzīmējumu kadastrā 6684 001 0261 002</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A309DB" w:rsidRPr="00EB4B5A" w:rsidRDefault="00A309DB" w:rsidP="00A309DB">
      <w:pPr>
        <w:ind w:left="567"/>
        <w:rPr>
          <w:rFonts w:eastAsia="Times New Roman" w:cs="Times New Roman"/>
        </w:rPr>
      </w:pPr>
    </w:p>
    <w:p w:rsidR="00A309DB" w:rsidRPr="00CA3384" w:rsidRDefault="00A309DB" w:rsidP="00A309DB">
      <w:pPr>
        <w:numPr>
          <w:ilvl w:val="0"/>
          <w:numId w:val="3"/>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A309DB" w:rsidRPr="00EB4B5A" w:rsidRDefault="00A309DB" w:rsidP="00A309DB">
      <w:pPr>
        <w:ind w:left="567"/>
        <w:rPr>
          <w:rFonts w:eastAsia="Times New Roman" w:cs="Times New Roman"/>
        </w:rPr>
      </w:pPr>
    </w:p>
    <w:p w:rsidR="00A309DB" w:rsidRPr="00EB4B5A" w:rsidRDefault="00A309DB" w:rsidP="00A309DB">
      <w:pPr>
        <w:numPr>
          <w:ilvl w:val="0"/>
          <w:numId w:val="3"/>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bookmarkStart w:id="0" w:name="_GoBack"/>
      <w:bookmarkEnd w:id="0"/>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A309DB" w:rsidRPr="00EB4B5A" w:rsidRDefault="00A309DB" w:rsidP="00A309DB">
      <w:pPr>
        <w:tabs>
          <w:tab w:val="left" w:pos="720"/>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A309DB" w:rsidRPr="00EB4B5A" w:rsidRDefault="00A309DB" w:rsidP="00A309DB">
      <w:pPr>
        <w:tabs>
          <w:tab w:val="num" w:pos="720"/>
          <w:tab w:val="num" w:pos="792"/>
          <w:tab w:val="left" w:pos="1080"/>
        </w:tabs>
        <w:rPr>
          <w:rFonts w:eastAsia="Times New Roman" w:cs="Times New Roman"/>
        </w:rPr>
      </w:pPr>
    </w:p>
    <w:p w:rsidR="00A309DB" w:rsidRPr="00CA3384" w:rsidRDefault="00A309DB" w:rsidP="00A309DB">
      <w:pPr>
        <w:numPr>
          <w:ilvl w:val="0"/>
          <w:numId w:val="3"/>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lastRenderedPageBreak/>
        <w:t>PIRCĒJA PIENĀKUMI</w:t>
      </w:r>
    </w:p>
    <w:p w:rsidR="00A309DB" w:rsidRPr="00CA3384" w:rsidRDefault="00A309DB" w:rsidP="00A309DB">
      <w:pPr>
        <w:numPr>
          <w:ilvl w:val="1"/>
          <w:numId w:val="3"/>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A309DB" w:rsidRPr="00EB4B5A"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A309DB" w:rsidRPr="00EB4B5A" w:rsidRDefault="00A309DB" w:rsidP="00A309DB">
      <w:pPr>
        <w:tabs>
          <w:tab w:val="num" w:pos="720"/>
          <w:tab w:val="num" w:pos="792"/>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A309DB" w:rsidRPr="00EB4B5A" w:rsidRDefault="00A309DB" w:rsidP="00A309DB">
      <w:pPr>
        <w:tabs>
          <w:tab w:val="num" w:pos="900"/>
          <w:tab w:val="left" w:pos="1080"/>
        </w:tabs>
        <w:ind w:left="567"/>
        <w:rPr>
          <w:rFonts w:eastAsia="Times New Roman" w:cs="Times New Roman"/>
        </w:rPr>
      </w:pPr>
    </w:p>
    <w:p w:rsidR="00A309DB" w:rsidRDefault="00A309DB" w:rsidP="00A309DB">
      <w:pPr>
        <w:numPr>
          <w:ilvl w:val="0"/>
          <w:numId w:val="3"/>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A309DB" w:rsidRPr="00CA3384" w:rsidRDefault="00A309DB" w:rsidP="00A309DB">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309DB" w:rsidRPr="00EB4B5A" w:rsidTr="00802616">
        <w:trPr>
          <w:trHeight w:val="2134"/>
        </w:trPr>
        <w:tc>
          <w:tcPr>
            <w:tcW w:w="4598" w:type="dxa"/>
          </w:tcPr>
          <w:p w:rsidR="00A309DB" w:rsidRDefault="00A309DB" w:rsidP="00802616">
            <w:pPr>
              <w:rPr>
                <w:rFonts w:eastAsia="Times New Roman" w:cs="Times New Roman"/>
                <w:b/>
                <w:caps/>
              </w:rPr>
            </w:pPr>
            <w:r w:rsidRPr="00EB4B5A">
              <w:rPr>
                <w:rFonts w:eastAsia="Times New Roman" w:cs="Times New Roman"/>
                <w:b/>
                <w:caps/>
              </w:rPr>
              <w:t>Pārdevējs</w:t>
            </w:r>
          </w:p>
          <w:p w:rsidR="00A309DB" w:rsidRPr="00F06615" w:rsidRDefault="00A309DB" w:rsidP="00802616">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A309DB" w:rsidRPr="00F06615" w:rsidRDefault="00A309DB" w:rsidP="00802616">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18D49C0"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eastAsia="Times New Roman" w:cs="Times New Roman"/>
                <w:bCs/>
                <w:szCs w:val="24"/>
                <w:lang w:eastAsia="lv-LV"/>
              </w:rPr>
              <w:t xml:space="preserve">Konts Nr.LV37UNLA0050014284308 </w:t>
            </w:r>
          </w:p>
          <w:p w:rsidR="00A309DB" w:rsidRPr="00EB4B5A" w:rsidRDefault="00A309DB" w:rsidP="00802616">
            <w:pPr>
              <w:rPr>
                <w:rFonts w:eastAsia="Times New Roman" w:cs="Times New Roman"/>
                <w:b/>
                <w:caps/>
              </w:rPr>
            </w:pPr>
            <w:r w:rsidRPr="00F06615">
              <w:rPr>
                <w:rFonts w:eastAsia="Times New Roman" w:cs="Times New Roman"/>
                <w:bCs/>
                <w:szCs w:val="24"/>
                <w:lang w:eastAsia="lv-LV"/>
              </w:rPr>
              <w:t>Kods UNLALV2X</w:t>
            </w:r>
          </w:p>
        </w:tc>
        <w:tc>
          <w:tcPr>
            <w:tcW w:w="4589" w:type="dxa"/>
          </w:tcPr>
          <w:p w:rsidR="00A309DB" w:rsidRPr="00F06615" w:rsidRDefault="00A309DB" w:rsidP="00802616">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977F5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5DB41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C564F8"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77540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Pr>
                <w:rFonts w:eastAsia="Times New Roman" w:cs="Times New Roman"/>
                <w:b/>
                <w:caps/>
              </w:rPr>
              <w:t>Pircējs</w:t>
            </w:r>
          </w:p>
        </w:tc>
      </w:tr>
      <w:tr w:rsidR="00A309DB" w:rsidRPr="00EB4B5A" w:rsidTr="00802616">
        <w:trPr>
          <w:trHeight w:val="275"/>
        </w:trPr>
        <w:tc>
          <w:tcPr>
            <w:tcW w:w="4598" w:type="dxa"/>
          </w:tcPr>
          <w:p w:rsidR="00A309DB" w:rsidRPr="00D718BF" w:rsidRDefault="00A309DB" w:rsidP="00802616">
            <w:pPr>
              <w:tabs>
                <w:tab w:val="left" w:pos="900"/>
              </w:tabs>
              <w:rPr>
                <w:rFonts w:cs="Times New Roman"/>
                <w:b/>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75"/>
        </w:trPr>
        <w:tc>
          <w:tcPr>
            <w:tcW w:w="4598" w:type="dxa"/>
          </w:tcPr>
          <w:p w:rsidR="00A309DB" w:rsidRPr="00D718BF" w:rsidRDefault="00A309DB" w:rsidP="00802616">
            <w:pPr>
              <w:tabs>
                <w:tab w:val="left" w:pos="900"/>
              </w:tabs>
              <w:rPr>
                <w:rFonts w:cs="Times New Roman"/>
                <w:szCs w:val="24"/>
              </w:rPr>
            </w:pPr>
            <w:r>
              <w:rPr>
                <w:rFonts w:cs="Times New Roman"/>
                <w:szCs w:val="24"/>
              </w:rPr>
              <w:t xml:space="preserve">                                    D. Zemmers</w:t>
            </w:r>
          </w:p>
        </w:tc>
        <w:tc>
          <w:tcPr>
            <w:tcW w:w="4589" w:type="dxa"/>
          </w:tcPr>
          <w:p w:rsidR="00A309DB" w:rsidRPr="00EB4B5A" w:rsidRDefault="00A309DB" w:rsidP="00802616">
            <w:pPr>
              <w:ind w:left="283"/>
              <w:rPr>
                <w:rFonts w:eastAsia="Times New Roman" w:cs="Times New Roman"/>
                <w:b/>
                <w:caps/>
              </w:rPr>
            </w:pPr>
          </w:p>
        </w:tc>
      </w:tr>
    </w:tbl>
    <w:p w:rsidR="00A309DB" w:rsidRPr="00647DA4" w:rsidRDefault="00A309DB" w:rsidP="00A309DB">
      <w:pPr>
        <w:jc w:val="center"/>
      </w:pPr>
    </w:p>
    <w:p w:rsidR="00300682" w:rsidRDefault="00300682"/>
    <w:sectPr w:rsidR="00300682" w:rsidSect="00CA3384">
      <w:headerReference w:type="first" r:id="rId10"/>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38D" w:rsidRDefault="00CD338D">
      <w:pPr>
        <w:spacing w:after="0" w:line="240" w:lineRule="auto"/>
      </w:pPr>
      <w:r>
        <w:separator/>
      </w:r>
    </w:p>
  </w:endnote>
  <w:endnote w:type="continuationSeparator" w:id="0">
    <w:p w:rsidR="00CD338D" w:rsidRDefault="00CD3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38D" w:rsidRDefault="00CD338D">
      <w:pPr>
        <w:spacing w:after="0" w:line="240" w:lineRule="auto"/>
      </w:pPr>
      <w:r>
        <w:separator/>
      </w:r>
    </w:p>
  </w:footnote>
  <w:footnote w:type="continuationSeparator" w:id="0">
    <w:p w:rsidR="00CD338D" w:rsidRDefault="00CD33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309DB"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7B02D4">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CD338D">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CD3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914450"/>
    <w:multiLevelType w:val="hybridMultilevel"/>
    <w:tmpl w:val="F364E54E"/>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3D4"/>
    <w:rsid w:val="000C4BAB"/>
    <w:rsid w:val="00233C7B"/>
    <w:rsid w:val="002B3A0C"/>
    <w:rsid w:val="00300682"/>
    <w:rsid w:val="003775E6"/>
    <w:rsid w:val="003B282F"/>
    <w:rsid w:val="00540174"/>
    <w:rsid w:val="00674D54"/>
    <w:rsid w:val="006A5913"/>
    <w:rsid w:val="007B02D4"/>
    <w:rsid w:val="007C6BB3"/>
    <w:rsid w:val="0084453E"/>
    <w:rsid w:val="008935D5"/>
    <w:rsid w:val="008A33FF"/>
    <w:rsid w:val="00917558"/>
    <w:rsid w:val="00923D52"/>
    <w:rsid w:val="00927E7E"/>
    <w:rsid w:val="00974E73"/>
    <w:rsid w:val="00A258F4"/>
    <w:rsid w:val="00A262ED"/>
    <w:rsid w:val="00A309DB"/>
    <w:rsid w:val="00AA1E53"/>
    <w:rsid w:val="00C955B4"/>
    <w:rsid w:val="00CD338D"/>
    <w:rsid w:val="00D63E9D"/>
    <w:rsid w:val="00D92BF9"/>
    <w:rsid w:val="00DB1127"/>
    <w:rsid w:val="00DF167B"/>
    <w:rsid w:val="00DF2CE5"/>
    <w:rsid w:val="00E315EA"/>
    <w:rsid w:val="00EC1108"/>
    <w:rsid w:val="00EE2EE5"/>
    <w:rsid w:val="00F363D4"/>
    <w:rsid w:val="00F8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EABEE-F17A-42BF-8ACB-1F1CBD8A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11780</Words>
  <Characters>6715</Characters>
  <Application>Microsoft Office Word</Application>
  <DocSecurity>0</DocSecurity>
  <Lines>55</Lines>
  <Paragraphs>36</Paragraphs>
  <ScaleCrop>false</ScaleCrop>
  <Company/>
  <LinksUpToDate>false</LinksUpToDate>
  <CharactersWithSpaces>18459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28</cp:revision>
  <cp:lastPrinted>2018-09-12T11:49:00Z</cp:lastPrinted>
  <dcterms:created xsi:type="dcterms:W3CDTF">2018-09-12T08:26:00Z</dcterms:created>
  <dcterms:modified xsi:type="dcterms:W3CDTF">2018-10-02T13:46:00Z</dcterms:modified>
</cp:coreProperties>
</file>