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BC1" w:rsidRDefault="00C10BC1" w:rsidP="00C10BC1">
      <w:pPr>
        <w:jc w:val="center"/>
      </w:pPr>
      <w:bookmarkStart w:id="0" w:name="_GoBack"/>
      <w:r w:rsidRPr="00C10BC1">
        <w:drawing>
          <wp:inline distT="0" distB="0" distL="0" distR="0">
            <wp:extent cx="6120130" cy="8969620"/>
            <wp:effectExtent l="0" t="0" r="0" b="317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10BC1" w:rsidSect="00C10BC1">
      <w:headerReference w:type="first" r:id="rId7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100" w:rsidRDefault="00F60100" w:rsidP="00C10BC1">
      <w:pPr>
        <w:spacing w:after="0" w:line="240" w:lineRule="auto"/>
      </w:pPr>
      <w:r>
        <w:separator/>
      </w:r>
    </w:p>
  </w:endnote>
  <w:endnote w:type="continuationSeparator" w:id="0">
    <w:p w:rsidR="00F60100" w:rsidRDefault="00F60100" w:rsidP="00C10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100" w:rsidRDefault="00F60100" w:rsidP="00C10BC1">
      <w:pPr>
        <w:spacing w:after="0" w:line="240" w:lineRule="auto"/>
      </w:pPr>
      <w:r>
        <w:separator/>
      </w:r>
    </w:p>
  </w:footnote>
  <w:footnote w:type="continuationSeparator" w:id="0">
    <w:p w:rsidR="00F60100" w:rsidRDefault="00F60100" w:rsidP="00C10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BC1" w:rsidRPr="00C10BC1" w:rsidRDefault="00C10BC1" w:rsidP="00C10BC1">
    <w:pPr>
      <w:keepNext/>
      <w:spacing w:after="0" w:line="240" w:lineRule="auto"/>
      <w:ind w:left="6662"/>
      <w:outlineLvl w:val="0"/>
      <w:rPr>
        <w:rFonts w:ascii="Times New Roman" w:eastAsia="TimesNewRoman" w:hAnsi="Times New Roman" w:cs="Times New Roman"/>
        <w:b/>
        <w:sz w:val="24"/>
        <w:szCs w:val="24"/>
      </w:rPr>
    </w:pPr>
    <w:r w:rsidRPr="00C10BC1">
      <w:rPr>
        <w:rFonts w:ascii="Times New Roman" w:eastAsia="TimesNewRoman" w:hAnsi="Times New Roman" w:cs="Times New Roman"/>
        <w:b/>
        <w:sz w:val="24"/>
        <w:szCs w:val="24"/>
      </w:rPr>
      <w:t>PIELIKUMS</w:t>
    </w:r>
  </w:p>
  <w:p w:rsidR="00C10BC1" w:rsidRPr="00C10BC1" w:rsidRDefault="00C10BC1" w:rsidP="00C10BC1">
    <w:pPr>
      <w:tabs>
        <w:tab w:val="left" w:pos="5245"/>
      </w:tabs>
      <w:spacing w:after="0" w:line="240" w:lineRule="auto"/>
      <w:ind w:left="6662"/>
      <w:rPr>
        <w:rFonts w:ascii="Times New Roman" w:eastAsia="TimesNewRoman" w:hAnsi="Times New Roman" w:cs="Times New Roman"/>
        <w:sz w:val="24"/>
        <w:szCs w:val="24"/>
      </w:rPr>
    </w:pPr>
    <w:r w:rsidRPr="00C10BC1">
      <w:rPr>
        <w:rFonts w:ascii="Times New Roman" w:eastAsia="TimesNewRoman" w:hAnsi="Times New Roman" w:cs="Times New Roman"/>
        <w:sz w:val="24"/>
        <w:szCs w:val="24"/>
      </w:rPr>
      <w:t>Limbažu novada domes</w:t>
    </w:r>
  </w:p>
  <w:p w:rsidR="00C10BC1" w:rsidRPr="00C10BC1" w:rsidRDefault="00C10BC1" w:rsidP="00C10BC1">
    <w:pPr>
      <w:tabs>
        <w:tab w:val="left" w:pos="5245"/>
      </w:tabs>
      <w:spacing w:after="0" w:line="240" w:lineRule="auto"/>
      <w:ind w:left="6663"/>
      <w:rPr>
        <w:rFonts w:ascii="Times New Roman" w:eastAsia="TimesNewRoman" w:hAnsi="Times New Roman" w:cs="Times New Roman"/>
        <w:sz w:val="24"/>
        <w:szCs w:val="24"/>
      </w:rPr>
    </w:pPr>
    <w:r w:rsidRPr="00C10BC1">
      <w:rPr>
        <w:rFonts w:ascii="Times New Roman" w:eastAsia="TimesNewRoman" w:hAnsi="Times New Roman" w:cs="Times New Roman"/>
        <w:sz w:val="24"/>
        <w:szCs w:val="24"/>
      </w:rPr>
      <w:t xml:space="preserve">26.04.2018. sēdes lēmumam </w:t>
    </w:r>
  </w:p>
  <w:p w:rsidR="00C10BC1" w:rsidRPr="00C10BC1" w:rsidRDefault="00C10BC1" w:rsidP="00C10BC1">
    <w:pPr>
      <w:tabs>
        <w:tab w:val="left" w:pos="5245"/>
      </w:tabs>
      <w:spacing w:after="0" w:line="240" w:lineRule="auto"/>
      <w:ind w:left="6663"/>
      <w:rPr>
        <w:rFonts w:ascii="Times New Roman" w:eastAsia="TimesNewRoman" w:hAnsi="Times New Roman" w:cs="Times New Roman"/>
        <w:sz w:val="24"/>
        <w:szCs w:val="24"/>
      </w:rPr>
    </w:pPr>
    <w:r w:rsidRPr="00C10BC1">
      <w:rPr>
        <w:rFonts w:ascii="Times New Roman" w:eastAsia="TimesNewRoman" w:hAnsi="Times New Roman" w:cs="Times New Roman"/>
        <w:sz w:val="24"/>
        <w:szCs w:val="24"/>
      </w:rPr>
      <w:t xml:space="preserve">(protokols Nr.8, </w:t>
    </w:r>
    <w:r>
      <w:rPr>
        <w:rFonts w:ascii="Times New Roman" w:eastAsia="TimesNewRoman" w:hAnsi="Times New Roman" w:cs="Times New Roman"/>
        <w:sz w:val="24"/>
        <w:szCs w:val="24"/>
      </w:rPr>
      <w:t>59</w:t>
    </w:r>
    <w:r w:rsidRPr="00C10BC1">
      <w:rPr>
        <w:rFonts w:ascii="Times New Roman" w:eastAsia="TimesNewRoman" w:hAnsi="Times New Roman" w:cs="Times New Roman"/>
        <w:sz w:val="24"/>
        <w:szCs w:val="24"/>
      </w:rPr>
      <w:t>.§)</w:t>
    </w:r>
  </w:p>
  <w:p w:rsidR="00C10BC1" w:rsidRDefault="00C10BC1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7A5"/>
    <w:rsid w:val="001117A5"/>
    <w:rsid w:val="004B0291"/>
    <w:rsid w:val="00C10BC1"/>
    <w:rsid w:val="00E828B0"/>
    <w:rsid w:val="00F6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A1B03-02C4-48B8-B518-29AA1346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C10B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10BC1"/>
  </w:style>
  <w:style w:type="paragraph" w:styleId="Kjene">
    <w:name w:val="footer"/>
    <w:basedOn w:val="Parasts"/>
    <w:link w:val="KjeneRakstz"/>
    <w:uiPriority w:val="99"/>
    <w:unhideWhenUsed/>
    <w:rsid w:val="00C10B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10BC1"/>
  </w:style>
  <w:style w:type="paragraph" w:styleId="Balonteksts">
    <w:name w:val="Balloon Text"/>
    <w:basedOn w:val="Parasts"/>
    <w:link w:val="BalontekstsRakstz"/>
    <w:uiPriority w:val="99"/>
    <w:semiHidden/>
    <w:unhideWhenUsed/>
    <w:rsid w:val="00C10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10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2</cp:revision>
  <cp:lastPrinted>2018-05-09T14:02:00Z</cp:lastPrinted>
  <dcterms:created xsi:type="dcterms:W3CDTF">2018-05-09T14:00:00Z</dcterms:created>
  <dcterms:modified xsi:type="dcterms:W3CDTF">2018-05-09T14:03:00Z</dcterms:modified>
</cp:coreProperties>
</file>