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(protokols Nr.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E828B0" w:rsidRDefault="00E828B0" w:rsidP="0077615F">
      <w:pPr>
        <w:jc w:val="center"/>
      </w:pPr>
    </w:p>
    <w:p w:rsidR="00192035" w:rsidRDefault="00D502C6" w:rsidP="0077615F">
      <w:pPr>
        <w:jc w:val="center"/>
        <w:sectPr w:rsidR="00192035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3E0A6F">
        <w:rPr>
          <w:bCs/>
          <w:noProof/>
          <w:color w:val="000000"/>
          <w:sz w:val="20"/>
          <w:szCs w:val="20"/>
          <w:lang w:eastAsia="lv-LV"/>
        </w:rPr>
        <w:drawing>
          <wp:inline distT="0" distB="0" distL="0" distR="0" wp14:anchorId="5724000E" wp14:editId="1B22F46D">
            <wp:extent cx="5657850" cy="4219575"/>
            <wp:effectExtent l="0" t="0" r="0" b="9525"/>
            <wp:docPr id="1" name="Attēls 1" descr="med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dn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F37864" w:rsidRPr="00680595" w:rsidRDefault="00F37864" w:rsidP="00F977A7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</w:p>
    <w:p w:rsidR="00192035" w:rsidRDefault="005E4F1B" w:rsidP="00D34E06">
      <w:pPr>
        <w:jc w:val="center"/>
        <w:rPr>
          <w:rFonts w:ascii="Times New Roman" w:hAnsi="Times New Roman" w:cs="Times New Roman"/>
          <w:sz w:val="24"/>
          <w:szCs w:val="24"/>
        </w:rPr>
        <w:sectPr w:rsidR="00192035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  <w:r w:rsidRPr="00736DAC">
        <w:rPr>
          <w:b/>
          <w:bCs/>
          <w:noProof/>
          <w:lang w:eastAsia="lv-LV"/>
        </w:rPr>
        <w:drawing>
          <wp:inline distT="0" distB="0" distL="0" distR="0" wp14:anchorId="7D16DF99" wp14:editId="718CEFE2">
            <wp:extent cx="5081986" cy="3400425"/>
            <wp:effectExtent l="0" t="0" r="4445" b="0"/>
            <wp:docPr id="13" name="Picture 1" descr="C:\Users\liga.vilcinska\Desktop\meh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meh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986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F37864" w:rsidRPr="00680595" w:rsidRDefault="00F37864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center"/>
        <w:rPr>
          <w:rFonts w:ascii="Times New Roman" w:eastAsia="Calibri" w:hAnsi="Times New Roman" w:cs="Times New Roman"/>
          <w:color w:val="000000"/>
          <w:sz w:val="24"/>
        </w:rPr>
      </w:pPr>
    </w:p>
    <w:p w:rsidR="003C6E9D" w:rsidRDefault="00D502C6" w:rsidP="00B31E65">
      <w:pPr>
        <w:rPr>
          <w:rFonts w:ascii="Times New Roman" w:hAnsi="Times New Roman" w:cs="Times New Roman"/>
          <w:sz w:val="24"/>
          <w:szCs w:val="24"/>
        </w:rPr>
      </w:pPr>
      <w:r w:rsidRPr="001C0AE0">
        <w:rPr>
          <w:rFonts w:eastAsia="Lucida Sans Unicode" w:cs="Mangal"/>
          <w:noProof/>
          <w:lang w:eastAsia="lv-LV"/>
        </w:rPr>
        <w:drawing>
          <wp:inline distT="0" distB="0" distL="0" distR="0" wp14:anchorId="2C3C2E8B" wp14:editId="1BD25F3E">
            <wp:extent cx="6120130" cy="3773805"/>
            <wp:effectExtent l="0" t="0" r="0" b="0"/>
            <wp:docPr id="3" name="Picture 3" descr="C:\Users\liga.vilcinska\Desktop\vir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ga.vilcinska\Desktop\virsi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D502C6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D502C6" w:rsidRDefault="00D502C6" w:rsidP="00D502C6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</w:pPr>
      <w:r w:rsidRPr="00974556">
        <w:rPr>
          <w:rFonts w:eastAsia="Lucida Sans Unicode" w:cs="Mangal"/>
          <w:noProof/>
          <w:lang w:eastAsia="lv-LV"/>
        </w:rPr>
        <w:drawing>
          <wp:inline distT="0" distB="0" distL="0" distR="0" wp14:anchorId="00807DB1" wp14:editId="5C62A4E0">
            <wp:extent cx="6115050" cy="4029075"/>
            <wp:effectExtent l="0" t="0" r="0" b="0"/>
            <wp:docPr id="29" name="Picture 2" descr="C:\Users\liga.vilcinska\Desktop\kal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kal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3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D502C6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D502C6" w:rsidRDefault="00D502C6" w:rsidP="00D502C6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</w:pPr>
      <w:r w:rsidRPr="00974556">
        <w:rPr>
          <w:rFonts w:eastAsia="Lucida Sans Unicode" w:cs="Mangal"/>
          <w:noProof/>
          <w:lang w:eastAsia="lv-LV"/>
        </w:rPr>
        <w:drawing>
          <wp:inline distT="0" distB="0" distL="0" distR="0" wp14:anchorId="42661BC4" wp14:editId="62440BA3">
            <wp:extent cx="6115050" cy="4029075"/>
            <wp:effectExtent l="0" t="0" r="0" b="0"/>
            <wp:docPr id="5" name="Picture 2" descr="C:\Users\liga.vilcinska\Desktop\kal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kal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3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D502C6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D502C6" w:rsidRDefault="00D502C6" w:rsidP="00D502C6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</w:pPr>
      <w:r w:rsidRPr="00974556">
        <w:rPr>
          <w:rFonts w:eastAsia="Lucida Sans Unicode" w:cs="Mangal"/>
          <w:noProof/>
          <w:lang w:eastAsia="lv-LV"/>
        </w:rPr>
        <w:drawing>
          <wp:inline distT="0" distB="0" distL="0" distR="0" wp14:anchorId="0623AE65" wp14:editId="21E606B3">
            <wp:extent cx="6115050" cy="4029075"/>
            <wp:effectExtent l="0" t="0" r="0" b="0"/>
            <wp:docPr id="2" name="Picture 2" descr="C:\Users\liga.vilcinska\Desktop\kal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kaln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3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2C6" w:rsidRDefault="00D502C6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D502C6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975771" w:rsidRDefault="00975771" w:rsidP="00975771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975771" w:rsidRDefault="00975771" w:rsidP="00F37864">
      <w:pPr>
        <w:jc w:val="center"/>
        <w:rPr>
          <w:rFonts w:ascii="Times New Roman" w:hAnsi="Times New Roman" w:cs="Times New Roman"/>
          <w:sz w:val="24"/>
          <w:szCs w:val="24"/>
        </w:rPr>
      </w:pPr>
      <w:r w:rsidRPr="00333249">
        <w:rPr>
          <w:rFonts w:eastAsia="Lucida Sans Unicode" w:cs="Mangal"/>
          <w:noProof/>
          <w:lang w:eastAsia="lv-LV"/>
        </w:rPr>
        <w:drawing>
          <wp:inline distT="0" distB="0" distL="0" distR="0" wp14:anchorId="7DC03BF0" wp14:editId="52C86377">
            <wp:extent cx="6067425" cy="4076700"/>
            <wp:effectExtent l="0" t="0" r="0" b="0"/>
            <wp:docPr id="6" name="Picture 1" descr="C:\Users\liga.vilcinska\Desktop\silva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ga.vilcinska\Desktop\silvani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5771" w:rsidRDefault="00975771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975771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975771" w:rsidRDefault="00975771" w:rsidP="00975771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975771" w:rsidRDefault="00975771" w:rsidP="00F3786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eastAsia="Calibri"/>
          <w:noProof/>
          <w:lang w:eastAsia="lv-LV"/>
        </w:rPr>
        <w:drawing>
          <wp:inline distT="0" distB="0" distL="0" distR="0" wp14:anchorId="332712B1" wp14:editId="7D04D202">
            <wp:extent cx="5755005" cy="4340860"/>
            <wp:effectExtent l="0" t="0" r="0" b="2540"/>
            <wp:docPr id="12" name="Attēl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434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07B" w:rsidRDefault="00A5007B" w:rsidP="00F37864">
      <w:pPr>
        <w:jc w:val="center"/>
        <w:rPr>
          <w:rFonts w:ascii="Times New Roman" w:hAnsi="Times New Roman" w:cs="Times New Roman"/>
          <w:sz w:val="24"/>
          <w:szCs w:val="24"/>
        </w:rPr>
        <w:sectPr w:rsidR="00A5007B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13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65413D" w:rsidRDefault="0065413D" w:rsidP="0065413D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hAnsi="Times New Roman" w:cs="Times New Roman"/>
          <w:sz w:val="24"/>
          <w:szCs w:val="24"/>
        </w:rPr>
      </w:pPr>
    </w:p>
    <w:p w:rsidR="0065413D" w:rsidRDefault="0065413D" w:rsidP="0065413D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65413D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lv-LV"/>
        </w:rPr>
        <w:drawing>
          <wp:inline distT="0" distB="0" distL="0" distR="0">
            <wp:extent cx="5581650" cy="3133725"/>
            <wp:effectExtent l="0" t="0" r="0" b="9525"/>
            <wp:docPr id="4" name="Attēls 4" descr="C:\Users\User\Desktop\Starin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Starini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13D" w:rsidRDefault="0065413D" w:rsidP="00A5007B">
      <w:pPr>
        <w:jc w:val="right"/>
        <w:rPr>
          <w:rFonts w:ascii="Times New Roman" w:hAnsi="Times New Roman" w:cs="Times New Roman"/>
          <w:sz w:val="24"/>
          <w:szCs w:val="24"/>
        </w:rPr>
        <w:sectPr w:rsidR="0065413D" w:rsidSect="0077615F">
          <w:pgSz w:w="11906" w:h="16838" w:code="9"/>
          <w:pgMar w:top="1134" w:right="567" w:bottom="1134" w:left="1701" w:header="709" w:footer="709" w:gutter="0"/>
          <w:cols w:space="708"/>
          <w:titlePg/>
          <w:docGrid w:linePitch="360"/>
        </w:sectPr>
      </w:pPr>
    </w:p>
    <w:p w:rsidR="00B31E65" w:rsidRPr="00680595" w:rsidRDefault="00B31E65" w:rsidP="00B31E65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B31E65" w:rsidRPr="00680595" w:rsidRDefault="00B31E65" w:rsidP="00B31E65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B31E65" w:rsidRDefault="00B31E65" w:rsidP="00B31E6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(protokols Nr.5, </w:t>
      </w:r>
      <w:r>
        <w:rPr>
          <w:rFonts w:ascii="Times New Roman" w:hAnsi="Times New Roman" w:cs="Times New Roman"/>
          <w:sz w:val="24"/>
          <w:szCs w:val="24"/>
        </w:rPr>
        <w:t>38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A5007B" w:rsidRDefault="00A5007B" w:rsidP="00A5007B">
      <w:pPr>
        <w:jc w:val="center"/>
        <w:rPr>
          <w:rFonts w:ascii="Times New Roman" w:hAnsi="Times New Roman" w:cs="Times New Roman"/>
          <w:sz w:val="24"/>
          <w:szCs w:val="24"/>
        </w:rPr>
        <w:sectPr w:rsidR="00A5007B" w:rsidSect="0042101B">
          <w:pgSz w:w="11906" w:h="16838" w:code="9"/>
          <w:pgMar w:top="567" w:right="567" w:bottom="1134" w:left="1701" w:header="709" w:footer="709" w:gutter="0"/>
          <w:cols w:space="708"/>
          <w:titlePg/>
          <w:docGrid w:linePitch="360"/>
        </w:sectPr>
      </w:pPr>
      <w:r w:rsidRPr="004C35C1">
        <w:rPr>
          <w:rFonts w:eastAsia="Calibri"/>
          <w:b/>
          <w:noProof/>
          <w:lang w:eastAsia="lv-LV"/>
        </w:rPr>
        <w:drawing>
          <wp:inline distT="0" distB="0" distL="0" distR="0" wp14:anchorId="7EF5ADE9" wp14:editId="321DAE58">
            <wp:extent cx="6120130" cy="8649335"/>
            <wp:effectExtent l="0" t="0" r="0" b="0"/>
            <wp:docPr id="7" name="Attēl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AB" w:rsidRPr="00680595" w:rsidRDefault="00800FAB" w:rsidP="00800FAB">
      <w:pPr>
        <w:tabs>
          <w:tab w:val="left" w:pos="0"/>
          <w:tab w:val="left" w:pos="851"/>
          <w:tab w:val="left" w:pos="1134"/>
        </w:tabs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bookmarkStart w:id="0" w:name="_GoBack"/>
      <w:bookmarkEnd w:id="0"/>
      <w:r w:rsidRPr="00680595">
        <w:rPr>
          <w:rFonts w:ascii="Times New Roman" w:eastAsia="Calibri" w:hAnsi="Times New Roman" w:cs="Times New Roman"/>
          <w:color w:val="000000"/>
          <w:sz w:val="24"/>
        </w:rPr>
        <w:lastRenderedPageBreak/>
        <w:t xml:space="preserve">Pielikums </w:t>
      </w:r>
    </w:p>
    <w:p w:rsidR="00800FAB" w:rsidRPr="00680595" w:rsidRDefault="00800FAB" w:rsidP="00800FAB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 w:rsidRPr="00680595">
        <w:rPr>
          <w:rFonts w:ascii="Times New Roman" w:eastAsia="Times New Roman" w:hAnsi="Times New Roman" w:cs="Times New Roman"/>
          <w:bCs/>
          <w:sz w:val="24"/>
          <w:szCs w:val="24"/>
        </w:rPr>
        <w:t xml:space="preserve">Limbažu novada domes </w:t>
      </w:r>
    </w:p>
    <w:p w:rsidR="00800FAB" w:rsidRPr="00680595" w:rsidRDefault="00800FAB" w:rsidP="00800FAB">
      <w:pPr>
        <w:spacing w:after="0" w:line="240" w:lineRule="auto"/>
        <w:ind w:firstLine="567"/>
        <w:jc w:val="right"/>
        <w:rPr>
          <w:rFonts w:ascii="Times New Roman" w:eastAsia="Calibri" w:hAnsi="Times New Roman" w:cs="Times New Roman"/>
          <w:color w:val="000000"/>
          <w:sz w:val="24"/>
        </w:rPr>
      </w:pPr>
      <w:r>
        <w:rPr>
          <w:rFonts w:ascii="Times New Roman" w:eastAsia="Calibri" w:hAnsi="Times New Roman" w:cs="Times New Roman"/>
          <w:color w:val="000000"/>
          <w:sz w:val="24"/>
        </w:rPr>
        <w:t>22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</w:t>
      </w:r>
      <w:r>
        <w:rPr>
          <w:rFonts w:ascii="Times New Roman" w:eastAsia="Calibri" w:hAnsi="Times New Roman" w:cs="Times New Roman"/>
          <w:color w:val="000000"/>
          <w:sz w:val="24"/>
        </w:rPr>
        <w:t>02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>.201</w:t>
      </w:r>
      <w:r>
        <w:rPr>
          <w:rFonts w:ascii="Times New Roman" w:eastAsia="Calibri" w:hAnsi="Times New Roman" w:cs="Times New Roman"/>
          <w:color w:val="000000"/>
          <w:sz w:val="24"/>
        </w:rPr>
        <w:t>8</w:t>
      </w:r>
      <w:r w:rsidRPr="00680595">
        <w:rPr>
          <w:rFonts w:ascii="Times New Roman" w:eastAsia="Calibri" w:hAnsi="Times New Roman" w:cs="Times New Roman"/>
          <w:color w:val="000000"/>
          <w:sz w:val="24"/>
        </w:rPr>
        <w:t xml:space="preserve">. sēdes lēmumam </w:t>
      </w:r>
    </w:p>
    <w:p w:rsidR="00800FAB" w:rsidRDefault="00800FAB" w:rsidP="00800FAB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(protokols Nr.5, 3</w:t>
      </w: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.§)</w:t>
      </w:r>
    </w:p>
    <w:p w:rsidR="00A5007B" w:rsidRDefault="00A5007B" w:rsidP="00A5007B">
      <w:pPr>
        <w:jc w:val="center"/>
        <w:rPr>
          <w:rFonts w:ascii="Times New Roman" w:hAnsi="Times New Roman" w:cs="Times New Roman"/>
          <w:sz w:val="24"/>
          <w:szCs w:val="24"/>
        </w:rPr>
      </w:pPr>
      <w:r w:rsidRPr="004C35C1">
        <w:rPr>
          <w:b/>
          <w:noProof/>
          <w:lang w:eastAsia="lv-LV"/>
        </w:rPr>
        <w:drawing>
          <wp:inline distT="0" distB="0" distL="0" distR="0" wp14:anchorId="6F550C1B" wp14:editId="2CBE5847">
            <wp:extent cx="6120130" cy="8649335"/>
            <wp:effectExtent l="0" t="0" r="0" b="0"/>
            <wp:docPr id="27" name="Attēls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5007B" w:rsidSect="00800FAB">
      <w:pgSz w:w="11906" w:h="16838" w:code="9"/>
      <w:pgMar w:top="567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66AE3" w:rsidRDefault="00066AE3" w:rsidP="0077615F">
      <w:pPr>
        <w:spacing w:after="0" w:line="240" w:lineRule="auto"/>
      </w:pPr>
      <w:r>
        <w:separator/>
      </w:r>
    </w:p>
  </w:endnote>
  <w:endnote w:type="continuationSeparator" w:id="0">
    <w:p w:rsidR="00066AE3" w:rsidRDefault="00066AE3" w:rsidP="00776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66AE3" w:rsidRDefault="00066AE3" w:rsidP="0077615F">
      <w:pPr>
        <w:spacing w:after="0" w:line="240" w:lineRule="auto"/>
      </w:pPr>
      <w:r>
        <w:separator/>
      </w:r>
    </w:p>
  </w:footnote>
  <w:footnote w:type="continuationSeparator" w:id="0">
    <w:p w:rsidR="00066AE3" w:rsidRDefault="00066AE3" w:rsidP="0077615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241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7765"/>
    <w:rsid w:val="00066AE3"/>
    <w:rsid w:val="000D61D9"/>
    <w:rsid w:val="000D6677"/>
    <w:rsid w:val="00192035"/>
    <w:rsid w:val="00197765"/>
    <w:rsid w:val="001E2823"/>
    <w:rsid w:val="002F452E"/>
    <w:rsid w:val="002F56C7"/>
    <w:rsid w:val="00302551"/>
    <w:rsid w:val="0035454C"/>
    <w:rsid w:val="003C6E9D"/>
    <w:rsid w:val="0042101B"/>
    <w:rsid w:val="004873E5"/>
    <w:rsid w:val="004B0291"/>
    <w:rsid w:val="004D3D9A"/>
    <w:rsid w:val="004D4D86"/>
    <w:rsid w:val="005E4F1B"/>
    <w:rsid w:val="0065413D"/>
    <w:rsid w:val="006C72B2"/>
    <w:rsid w:val="0077615F"/>
    <w:rsid w:val="007D3E11"/>
    <w:rsid w:val="00800FAB"/>
    <w:rsid w:val="008C137F"/>
    <w:rsid w:val="008E02E3"/>
    <w:rsid w:val="00975771"/>
    <w:rsid w:val="009B6ABA"/>
    <w:rsid w:val="00A5007B"/>
    <w:rsid w:val="00AF5814"/>
    <w:rsid w:val="00B138FD"/>
    <w:rsid w:val="00B31E65"/>
    <w:rsid w:val="00B37A17"/>
    <w:rsid w:val="00BB77E6"/>
    <w:rsid w:val="00C47E8A"/>
    <w:rsid w:val="00D22537"/>
    <w:rsid w:val="00D34E06"/>
    <w:rsid w:val="00D4530F"/>
    <w:rsid w:val="00D502C6"/>
    <w:rsid w:val="00DB4AF6"/>
    <w:rsid w:val="00E00BBC"/>
    <w:rsid w:val="00E828B0"/>
    <w:rsid w:val="00EA21E6"/>
    <w:rsid w:val="00F00422"/>
    <w:rsid w:val="00F37864"/>
    <w:rsid w:val="00F4306B"/>
    <w:rsid w:val="00F672CE"/>
    <w:rsid w:val="00F97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2A0A027-5F21-4384-B322-67AD991FFA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Galvene">
    <w:name w:val="header"/>
    <w:basedOn w:val="Parasts"/>
    <w:link w:val="GalveneRakstz"/>
    <w:uiPriority w:val="99"/>
    <w:unhideWhenUsed/>
    <w:rsid w:val="0077615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GalveneRakstz">
    <w:name w:val="Galvene Rakstz."/>
    <w:basedOn w:val="Noklusjumarindkopasfonts"/>
    <w:link w:val="Galvene"/>
    <w:uiPriority w:val="99"/>
    <w:rsid w:val="0077615F"/>
  </w:style>
  <w:style w:type="paragraph" w:styleId="Kjene">
    <w:name w:val="footer"/>
    <w:basedOn w:val="Parasts"/>
    <w:link w:val="KjeneRakstz"/>
    <w:uiPriority w:val="99"/>
    <w:unhideWhenUsed/>
    <w:rsid w:val="0077615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KjeneRakstz">
    <w:name w:val="Kājene Rakstz."/>
    <w:basedOn w:val="Noklusjumarindkopasfonts"/>
    <w:link w:val="Kjene"/>
    <w:uiPriority w:val="99"/>
    <w:rsid w:val="0077615F"/>
  </w:style>
  <w:style w:type="paragraph" w:styleId="Balonteksts">
    <w:name w:val="Balloon Text"/>
    <w:basedOn w:val="Parasts"/>
    <w:link w:val="BalontekstsRakstz"/>
    <w:uiPriority w:val="99"/>
    <w:semiHidden/>
    <w:unhideWhenUsed/>
    <w:rsid w:val="0019203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tekstsRakstz">
    <w:name w:val="Balonteksts Rakstz."/>
    <w:basedOn w:val="Noklusjumarindkopasfonts"/>
    <w:link w:val="Balonteksts"/>
    <w:uiPriority w:val="99"/>
    <w:semiHidden/>
    <w:rsid w:val="0019203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dizain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11</Pages>
  <Words>602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Nosaukums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Dace Tauriņa</dc:creator>
  <cp:keywords/>
  <dc:description/>
  <cp:lastModifiedBy>Dace Tauriņa</cp:lastModifiedBy>
  <cp:revision>24</cp:revision>
  <cp:lastPrinted>2017-12-18T07:52:00Z</cp:lastPrinted>
  <dcterms:created xsi:type="dcterms:W3CDTF">2017-09-29T07:07:00Z</dcterms:created>
  <dcterms:modified xsi:type="dcterms:W3CDTF">2018-02-22T09:17:00Z</dcterms:modified>
</cp:coreProperties>
</file>