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DB9" w:rsidRPr="00C55DB9" w:rsidRDefault="002022FA" w:rsidP="0076081B">
      <w:pPr>
        <w:ind w:firstLine="0"/>
        <w:jc w:val="center"/>
        <w:rPr>
          <w:b/>
          <w:bCs/>
          <w:lang w:eastAsia="en-US"/>
        </w:rPr>
      </w:pPr>
      <w:bookmarkStart w:id="0" w:name="_GoBack"/>
      <w:bookmarkEnd w:id="0"/>
      <w:r>
        <w:rPr>
          <w:b/>
          <w:bCs/>
          <w:lang w:eastAsia="en-US"/>
        </w:rPr>
        <w:t xml:space="preserve">DOMES </w:t>
      </w:r>
      <w:r w:rsidR="00C55DB9" w:rsidRPr="00C55DB9">
        <w:rPr>
          <w:b/>
          <w:bCs/>
          <w:lang w:eastAsia="en-US"/>
        </w:rPr>
        <w:t>SĒDES PROTOKOLS</w:t>
      </w:r>
    </w:p>
    <w:p w:rsidR="00C55DB9" w:rsidRPr="00C55DB9" w:rsidRDefault="00C55DB9" w:rsidP="0076081B">
      <w:pPr>
        <w:ind w:firstLine="0"/>
        <w:jc w:val="center"/>
        <w:rPr>
          <w:bCs/>
          <w:lang w:eastAsia="en-US"/>
        </w:rPr>
      </w:pPr>
      <w:r w:rsidRPr="00C55DB9">
        <w:rPr>
          <w:bCs/>
          <w:lang w:eastAsia="en-US"/>
        </w:rPr>
        <w:t>Nr.</w:t>
      </w:r>
      <w:r w:rsidR="002022FA">
        <w:rPr>
          <w:bCs/>
          <w:lang w:eastAsia="en-US"/>
        </w:rPr>
        <w:t>20</w:t>
      </w:r>
    </w:p>
    <w:p w:rsidR="00C55DB9" w:rsidRPr="00C55DB9" w:rsidRDefault="00C55DB9" w:rsidP="00C55DB9">
      <w:pPr>
        <w:jc w:val="center"/>
        <w:rPr>
          <w:bCs/>
          <w:lang w:eastAsia="en-US"/>
        </w:rPr>
      </w:pPr>
    </w:p>
    <w:p w:rsidR="00D06EAD" w:rsidRPr="001A696C" w:rsidRDefault="00727034" w:rsidP="00727034">
      <w:pPr>
        <w:tabs>
          <w:tab w:val="left" w:pos="6804"/>
          <w:tab w:val="left" w:pos="7088"/>
          <w:tab w:val="left" w:pos="7371"/>
        </w:tabs>
        <w:ind w:firstLine="0"/>
        <w:rPr>
          <w:rFonts w:eastAsiaTheme="minorHAnsi"/>
          <w:bCs/>
          <w:lang w:eastAsia="en-US"/>
        </w:rPr>
      </w:pPr>
      <w:r>
        <w:rPr>
          <w:rFonts w:eastAsiaTheme="minorHAnsi"/>
          <w:bCs/>
          <w:lang w:eastAsia="en-US"/>
        </w:rPr>
        <w:t>Limbažos</w:t>
      </w:r>
      <w:r>
        <w:rPr>
          <w:rFonts w:eastAsiaTheme="minorHAnsi"/>
          <w:bCs/>
          <w:lang w:eastAsia="en-US"/>
        </w:rPr>
        <w:tab/>
      </w:r>
      <w:r w:rsidR="00312DF4">
        <w:rPr>
          <w:rFonts w:eastAsiaTheme="minorHAnsi"/>
          <w:bCs/>
          <w:lang w:eastAsia="en-US"/>
        </w:rPr>
        <w:t xml:space="preserve">         </w:t>
      </w:r>
      <w:r w:rsidR="00D06EAD">
        <w:rPr>
          <w:rFonts w:eastAsiaTheme="minorHAnsi"/>
          <w:bCs/>
          <w:lang w:eastAsia="en-US"/>
        </w:rPr>
        <w:t>2017</w:t>
      </w:r>
      <w:r w:rsidR="00D06EAD" w:rsidRPr="001A696C">
        <w:rPr>
          <w:rFonts w:eastAsiaTheme="minorHAnsi"/>
          <w:bCs/>
          <w:lang w:eastAsia="en-US"/>
        </w:rPr>
        <w:t xml:space="preserve">.gada </w:t>
      </w:r>
      <w:r w:rsidR="002022FA">
        <w:rPr>
          <w:rFonts w:eastAsiaTheme="minorHAnsi"/>
          <w:bCs/>
          <w:lang w:eastAsia="en-US"/>
        </w:rPr>
        <w:t>23</w:t>
      </w:r>
      <w:r w:rsidR="00D06EAD">
        <w:rPr>
          <w:rFonts w:eastAsiaTheme="minorHAnsi"/>
          <w:bCs/>
          <w:lang w:eastAsia="en-US"/>
        </w:rPr>
        <w:t>.</w:t>
      </w:r>
      <w:r w:rsidR="00AB7C9B">
        <w:rPr>
          <w:rFonts w:eastAsiaTheme="minorHAnsi"/>
          <w:bCs/>
          <w:lang w:eastAsia="en-US"/>
        </w:rPr>
        <w:t>novembrī</w:t>
      </w:r>
    </w:p>
    <w:p w:rsidR="00D06EAD" w:rsidRPr="001A696C" w:rsidRDefault="00D06EAD" w:rsidP="0076081B">
      <w:pPr>
        <w:tabs>
          <w:tab w:val="left" w:pos="7655"/>
        </w:tabs>
        <w:ind w:firstLine="0"/>
        <w:rPr>
          <w:rFonts w:eastAsiaTheme="minorHAnsi"/>
          <w:bCs/>
          <w:lang w:eastAsia="en-US"/>
        </w:rPr>
      </w:pPr>
    </w:p>
    <w:p w:rsidR="00D06EAD" w:rsidRPr="00971648" w:rsidRDefault="00D06EAD" w:rsidP="0076081B">
      <w:pPr>
        <w:tabs>
          <w:tab w:val="left" w:pos="7655"/>
        </w:tabs>
        <w:ind w:firstLine="0"/>
        <w:rPr>
          <w:rFonts w:eastAsiaTheme="minorHAnsi"/>
          <w:bCs/>
          <w:lang w:eastAsia="en-US"/>
        </w:rPr>
      </w:pPr>
      <w:r>
        <w:rPr>
          <w:rFonts w:eastAsiaTheme="minorHAnsi"/>
          <w:bCs/>
          <w:lang w:eastAsia="en-US"/>
        </w:rPr>
        <w:t xml:space="preserve">Sēde sasaukta </w:t>
      </w:r>
      <w:r w:rsidRPr="00DB6B7A">
        <w:rPr>
          <w:rFonts w:eastAsiaTheme="minorHAnsi"/>
          <w:bCs/>
          <w:lang w:eastAsia="en-US"/>
        </w:rPr>
        <w:t>plkst</w:t>
      </w:r>
      <w:r w:rsidRPr="00971648">
        <w:rPr>
          <w:rFonts w:eastAsiaTheme="minorHAnsi"/>
          <w:bCs/>
          <w:lang w:eastAsia="en-US"/>
        </w:rPr>
        <w:t>.</w:t>
      </w:r>
      <w:r w:rsidR="001D3DF9">
        <w:rPr>
          <w:rFonts w:eastAsiaTheme="minorHAnsi"/>
          <w:bCs/>
          <w:lang w:eastAsia="en-US"/>
        </w:rPr>
        <w:t>1</w:t>
      </w:r>
      <w:r w:rsidR="002022FA">
        <w:rPr>
          <w:rFonts w:eastAsiaTheme="minorHAnsi"/>
          <w:bCs/>
          <w:lang w:eastAsia="en-US"/>
        </w:rPr>
        <w:t>5</w:t>
      </w:r>
      <w:r w:rsidR="001D3DF9">
        <w:rPr>
          <w:rFonts w:eastAsiaTheme="minorHAnsi"/>
          <w:bCs/>
          <w:lang w:eastAsia="en-US"/>
        </w:rPr>
        <w:t>.00</w:t>
      </w:r>
    </w:p>
    <w:p w:rsidR="00D06EAD" w:rsidRPr="001A696C" w:rsidRDefault="00D06EAD" w:rsidP="0076081B">
      <w:pPr>
        <w:tabs>
          <w:tab w:val="left" w:pos="7655"/>
        </w:tabs>
        <w:ind w:firstLine="0"/>
        <w:rPr>
          <w:rFonts w:eastAsiaTheme="minorHAnsi"/>
          <w:bCs/>
          <w:lang w:eastAsia="en-US"/>
        </w:rPr>
      </w:pPr>
      <w:r w:rsidRPr="001A696C">
        <w:rPr>
          <w:rFonts w:eastAsiaTheme="minorHAnsi"/>
          <w:bCs/>
          <w:lang w:eastAsia="en-US"/>
        </w:rPr>
        <w:t>Sēdi atklāj plkst.</w:t>
      </w:r>
      <w:r w:rsidR="00B46D6A">
        <w:rPr>
          <w:rFonts w:eastAsiaTheme="minorHAnsi"/>
          <w:bCs/>
          <w:lang w:eastAsia="en-US"/>
        </w:rPr>
        <w:t>15.00</w:t>
      </w:r>
    </w:p>
    <w:p w:rsidR="00D06EAD" w:rsidRPr="001A696C" w:rsidRDefault="00D06EAD" w:rsidP="0076081B">
      <w:pPr>
        <w:ind w:firstLine="0"/>
        <w:rPr>
          <w:rFonts w:eastAsiaTheme="minorHAnsi"/>
          <w:bCs/>
          <w:lang w:eastAsia="en-US"/>
        </w:rPr>
      </w:pPr>
    </w:p>
    <w:p w:rsidR="00D06EAD" w:rsidRPr="000C263B" w:rsidRDefault="00F62A16" w:rsidP="0076081B">
      <w:pPr>
        <w:overflowPunct w:val="0"/>
        <w:autoSpaceDE w:val="0"/>
        <w:autoSpaceDN w:val="0"/>
        <w:adjustRightInd w:val="0"/>
        <w:ind w:firstLine="0"/>
        <w:textAlignment w:val="baseline"/>
        <w:rPr>
          <w:b/>
          <w:color w:val="000000"/>
        </w:rPr>
      </w:pPr>
      <w:r>
        <w:rPr>
          <w:b/>
          <w:color w:val="000000"/>
        </w:rPr>
        <w:t>Darba kārtība:</w:t>
      </w:r>
    </w:p>
    <w:p w:rsidR="002022FA" w:rsidRDefault="002022FA" w:rsidP="002022FA">
      <w:pPr>
        <w:pStyle w:val="Sarakstarindkopa"/>
        <w:numPr>
          <w:ilvl w:val="0"/>
          <w:numId w:val="2"/>
        </w:numPr>
        <w:ind w:left="357" w:hanging="357"/>
      </w:pPr>
      <w:r w:rsidRPr="002022FA">
        <w:t>Informācija par Limbažu novada domes 26.10.2017. sēdē pieņemto lēmumu izpildes gaitu</w:t>
      </w:r>
      <w:r>
        <w:t>.</w:t>
      </w:r>
    </w:p>
    <w:p w:rsidR="00524597" w:rsidRDefault="00524597" w:rsidP="00524597">
      <w:pPr>
        <w:pStyle w:val="Sarakstarindkopa"/>
        <w:numPr>
          <w:ilvl w:val="0"/>
          <w:numId w:val="2"/>
        </w:numPr>
        <w:ind w:left="357" w:hanging="357"/>
      </w:pPr>
      <w:r w:rsidRPr="00524597">
        <w:t xml:space="preserve">Par projekta ideju darbības programmas "Izaugsme un nodarbinātība" 5.6.2. specifiskā atbalsta mērķa "Teritoriju </w:t>
      </w:r>
      <w:proofErr w:type="spellStart"/>
      <w:r w:rsidRPr="00524597">
        <w:t>revitalizācija</w:t>
      </w:r>
      <w:proofErr w:type="spellEnd"/>
      <w:r w:rsidRPr="00524597">
        <w:t>, reģenerējot degradētās teritorijas atbilstoši pašvaldību integrētajām attīstības programmām" ietvaros</w:t>
      </w:r>
      <w:r>
        <w:t>.</w:t>
      </w:r>
    </w:p>
    <w:p w:rsidR="00D50A50" w:rsidRPr="00D50A50" w:rsidRDefault="00D50A50" w:rsidP="00D50A50">
      <w:pPr>
        <w:pStyle w:val="Sarakstarindkopa"/>
        <w:numPr>
          <w:ilvl w:val="0"/>
          <w:numId w:val="2"/>
        </w:numPr>
        <w:ind w:left="357" w:hanging="357"/>
      </w:pPr>
      <w:r w:rsidRPr="00D50A50">
        <w:t>Par nomas maksas noteikšanu veselības aprūpes ēkas telpām “Aptieka” Viļķenē, Dārza ielā 3, Viļķenes pagastā, Limbažu novadā.</w:t>
      </w:r>
    </w:p>
    <w:p w:rsidR="00DE6583" w:rsidRDefault="00DE6583" w:rsidP="00524597">
      <w:pPr>
        <w:pStyle w:val="Sarakstarindkopa"/>
        <w:numPr>
          <w:ilvl w:val="0"/>
          <w:numId w:val="2"/>
        </w:numPr>
        <w:ind w:left="357" w:hanging="357"/>
      </w:pPr>
      <w:r w:rsidRPr="00DE6583">
        <w:t>Par zemes vienības ar kadastra apzīmējumu 6676 013 4020, Kaktusu iela 1, Skultes pagastā, Limbažu novadā, nomu</w:t>
      </w:r>
      <w:r>
        <w:t>.</w:t>
      </w:r>
    </w:p>
    <w:p w:rsidR="00DE6583" w:rsidRDefault="00DE6583" w:rsidP="009D3F31">
      <w:pPr>
        <w:pStyle w:val="Sarakstarindkopa"/>
        <w:numPr>
          <w:ilvl w:val="0"/>
          <w:numId w:val="2"/>
        </w:numPr>
        <w:ind w:left="357" w:hanging="357"/>
      </w:pPr>
      <w:r w:rsidRPr="00DE6583">
        <w:t>Par zemes vienības ar kadastra apzīmējumu 6688 004 0197, Viļķenes pagastā, Limbažu novadā, atsavināšanu</w:t>
      </w:r>
      <w:r>
        <w:t>.</w:t>
      </w:r>
    </w:p>
    <w:p w:rsidR="002949E4" w:rsidRDefault="002949E4" w:rsidP="009D3F31">
      <w:pPr>
        <w:pStyle w:val="Sarakstarindkopa"/>
        <w:numPr>
          <w:ilvl w:val="0"/>
          <w:numId w:val="2"/>
        </w:numPr>
        <w:ind w:left="357" w:hanging="357"/>
      </w:pPr>
      <w:r w:rsidRPr="002949E4">
        <w:t>Par zemes vienības ar kadastra apzīmējumu 6680 001 0576, Umurgas pagastā, Limbažu novadā, atsavināšanu</w:t>
      </w:r>
      <w:r>
        <w:t>.</w:t>
      </w:r>
    </w:p>
    <w:p w:rsidR="00C00706" w:rsidRDefault="00C00706" w:rsidP="009D3F31">
      <w:pPr>
        <w:pStyle w:val="Sarakstarindkopa"/>
        <w:numPr>
          <w:ilvl w:val="0"/>
          <w:numId w:val="2"/>
        </w:numPr>
        <w:ind w:left="357" w:hanging="357"/>
      </w:pPr>
      <w:r w:rsidRPr="00C00706">
        <w:t>Par nekustamā īpašuma „Sporta iela 5A”, Limbažos, atsavināšanu</w:t>
      </w:r>
      <w:r>
        <w:t>.</w:t>
      </w:r>
    </w:p>
    <w:p w:rsidR="003206BD" w:rsidRDefault="003206BD" w:rsidP="009D3F31">
      <w:pPr>
        <w:pStyle w:val="Sarakstarindkopa"/>
        <w:numPr>
          <w:ilvl w:val="0"/>
          <w:numId w:val="2"/>
        </w:numPr>
        <w:ind w:left="357" w:hanging="357"/>
      </w:pPr>
      <w:r w:rsidRPr="003206BD">
        <w:t>Par Limbažu novada pašvaldībai piekritīgās 2576/8969 domājamās daļas no zemes vienības ar kadastra apzīmējumu 66010120095, Dzegužu ielā 4, Limbažos</w:t>
      </w:r>
      <w:r>
        <w:t>.</w:t>
      </w:r>
    </w:p>
    <w:p w:rsidR="003206BD" w:rsidRDefault="003206BD" w:rsidP="009D3F31">
      <w:pPr>
        <w:pStyle w:val="Sarakstarindkopa"/>
        <w:numPr>
          <w:ilvl w:val="0"/>
          <w:numId w:val="2"/>
        </w:numPr>
        <w:ind w:left="357" w:hanging="357"/>
      </w:pPr>
      <w:r w:rsidRPr="003206BD">
        <w:t>Par zemes gabala ar kadastra apzīmējumu 6676 015 0301, “Zeme pie dārzniekiem”, Skultes pagastā, Limbažu novadā, nomu</w:t>
      </w:r>
      <w:r>
        <w:t>.</w:t>
      </w:r>
    </w:p>
    <w:p w:rsidR="005540D8" w:rsidRDefault="005540D8" w:rsidP="009D3F31">
      <w:pPr>
        <w:pStyle w:val="Sarakstarindkopa"/>
        <w:numPr>
          <w:ilvl w:val="0"/>
          <w:numId w:val="2"/>
        </w:numPr>
        <w:ind w:left="357" w:hanging="357"/>
      </w:pPr>
      <w:r w:rsidRPr="005540D8">
        <w:t>Par zemes vienības ar kadastra apzīmējumu 6668 001 0128, „</w:t>
      </w:r>
      <w:proofErr w:type="spellStart"/>
      <w:r w:rsidRPr="005540D8">
        <w:t>Bērzlejas</w:t>
      </w:r>
      <w:proofErr w:type="spellEnd"/>
      <w:r w:rsidRPr="005540D8">
        <w:t>”, Pāles pagastā, Limbažu novadā, daļas nomu</w:t>
      </w:r>
      <w:r>
        <w:t>.</w:t>
      </w:r>
    </w:p>
    <w:p w:rsidR="00764C5B" w:rsidRDefault="00764C5B" w:rsidP="009D3F31">
      <w:pPr>
        <w:pStyle w:val="Sarakstarindkopa"/>
        <w:numPr>
          <w:ilvl w:val="0"/>
          <w:numId w:val="2"/>
        </w:numPr>
        <w:ind w:left="357" w:hanging="357"/>
      </w:pPr>
      <w:r w:rsidRPr="00764C5B">
        <w:t>Par zemes vienības ar kadastra apzīmējumu 6676 015 0227, „Cālīši”, Skultes pagastā, Limbažu novadā, nomu</w:t>
      </w:r>
      <w:r>
        <w:t>.</w:t>
      </w:r>
    </w:p>
    <w:p w:rsidR="00764C5B" w:rsidRDefault="00764C5B" w:rsidP="009D3F31">
      <w:pPr>
        <w:pStyle w:val="Sarakstarindkopa"/>
        <w:numPr>
          <w:ilvl w:val="0"/>
          <w:numId w:val="2"/>
        </w:numPr>
        <w:ind w:left="357" w:hanging="357"/>
      </w:pPr>
      <w:r w:rsidRPr="00764C5B">
        <w:t xml:space="preserve">Par zemes vienības ar kadastra apzīmējumu 668400030445, “Gatves 3”, Vidrižu pagastā, </w:t>
      </w:r>
      <w:r>
        <w:t>Limbažu novadā, nomu.</w:t>
      </w:r>
    </w:p>
    <w:p w:rsidR="00764C5B" w:rsidRDefault="00764C5B" w:rsidP="009D3F31">
      <w:pPr>
        <w:pStyle w:val="Sarakstarindkopa"/>
        <w:numPr>
          <w:ilvl w:val="0"/>
          <w:numId w:val="2"/>
        </w:numPr>
        <w:ind w:left="357" w:hanging="357"/>
      </w:pPr>
      <w:r w:rsidRPr="00764C5B">
        <w:t>Par zemes vienības ar kadastra apzīmējumu 66520020174, Uzvaras ielā 5, Katvaru pagastā, Limbažu novadā, nomas pagarinājumu</w:t>
      </w:r>
      <w:r>
        <w:t>.</w:t>
      </w:r>
    </w:p>
    <w:p w:rsidR="00764C5B" w:rsidRDefault="00764C5B" w:rsidP="009D3F31">
      <w:pPr>
        <w:pStyle w:val="Sarakstarindkopa"/>
        <w:numPr>
          <w:ilvl w:val="0"/>
          <w:numId w:val="2"/>
        </w:numPr>
        <w:ind w:left="357" w:hanging="357"/>
      </w:pPr>
      <w:r w:rsidRPr="00764C5B">
        <w:t>Par zemes vienības ar kadastra apzīmējumu 66520040339, Purenītes, Katvaru pagastā, Limbažu novadā, nomas pagarinājumu</w:t>
      </w:r>
      <w:r>
        <w:t>.</w:t>
      </w:r>
    </w:p>
    <w:p w:rsidR="003D7758" w:rsidRDefault="003D7758" w:rsidP="009D3F31">
      <w:pPr>
        <w:pStyle w:val="Sarakstarindkopa"/>
        <w:numPr>
          <w:ilvl w:val="0"/>
          <w:numId w:val="2"/>
        </w:numPr>
        <w:ind w:left="357" w:hanging="357"/>
      </w:pPr>
      <w:r w:rsidRPr="003D7758">
        <w:t>Par zemes vienību ar kadastra apzīmējumiem 66520050081, 66520050090, 66520050093 un 66520050094, Katvaru pagastā, Limbažu novadā nomas pagarinājumu</w:t>
      </w:r>
      <w:r>
        <w:t>.</w:t>
      </w:r>
    </w:p>
    <w:p w:rsidR="00544290" w:rsidRDefault="00544290" w:rsidP="00544290">
      <w:pPr>
        <w:pStyle w:val="Sarakstarindkopa"/>
        <w:numPr>
          <w:ilvl w:val="0"/>
          <w:numId w:val="2"/>
        </w:numPr>
        <w:ind w:left="357" w:hanging="357"/>
      </w:pPr>
      <w:r w:rsidRPr="00544290">
        <w:t>Par zemes vienības ar kadastra apzīmējumu 6664 010 0288, Limbažu pagastā, Limbažu novadā, piekritību</w:t>
      </w:r>
      <w:r>
        <w:t>.</w:t>
      </w:r>
    </w:p>
    <w:p w:rsidR="00ED1313" w:rsidRPr="00ED1313" w:rsidRDefault="00ED1313" w:rsidP="00ED1313">
      <w:pPr>
        <w:pStyle w:val="Sarakstarindkopa"/>
        <w:numPr>
          <w:ilvl w:val="0"/>
          <w:numId w:val="2"/>
        </w:numPr>
        <w:ind w:left="357" w:hanging="357"/>
      </w:pPr>
      <w:r w:rsidRPr="00ED1313">
        <w:t>Par finansējuma piešķiršanu sabiedrībai ar ierobežotu atbildību “Limbažu slimnīca” 80.gadskārtas jubilejas pasākumam.</w:t>
      </w:r>
    </w:p>
    <w:p w:rsidR="007B3539" w:rsidRDefault="007B3539" w:rsidP="007B3539">
      <w:pPr>
        <w:pStyle w:val="Sarakstarindkopa"/>
        <w:numPr>
          <w:ilvl w:val="0"/>
          <w:numId w:val="2"/>
        </w:numPr>
        <w:ind w:left="357" w:hanging="357"/>
      </w:pPr>
      <w:r w:rsidRPr="007B3539">
        <w:lastRenderedPageBreak/>
        <w:t>Par grozījumiem Limbažu Galvenās bibliotēkas nolikumā</w:t>
      </w:r>
      <w:r>
        <w:t>.</w:t>
      </w:r>
    </w:p>
    <w:p w:rsidR="00B01DBF" w:rsidRDefault="00B01DBF" w:rsidP="00ED4088">
      <w:pPr>
        <w:pStyle w:val="Sarakstarindkopa"/>
        <w:numPr>
          <w:ilvl w:val="0"/>
          <w:numId w:val="2"/>
        </w:numPr>
        <w:ind w:left="357" w:hanging="357"/>
      </w:pPr>
      <w:r w:rsidRPr="00B01DBF">
        <w:t>Par projekta „Pašvaldības administratīvās ēkas energoefektivitātes paaugstināšana” iesnieguma iesniegšanu un pašvaldības līdzfinansējuma nodrošināšanu projekta īstenošanai</w:t>
      </w:r>
      <w:r>
        <w:t>.</w:t>
      </w:r>
    </w:p>
    <w:p w:rsidR="0095075A" w:rsidRDefault="0095075A" w:rsidP="003A4316">
      <w:pPr>
        <w:pStyle w:val="Sarakstarindkopa"/>
        <w:numPr>
          <w:ilvl w:val="0"/>
          <w:numId w:val="2"/>
        </w:numPr>
        <w:ind w:left="357" w:hanging="357"/>
      </w:pPr>
      <w:r w:rsidRPr="0095075A">
        <w:rPr>
          <w:bCs/>
        </w:rPr>
        <w:t>Par Limbažu novada pašvaldības saistošo noteikumu „Grozījumi Limbažu novada pašvaldības 2016.gada 29.decembra saistošajos noteikumos Nr.40 „Par Limbažu novada pašvaldības 2017.gada pamatbudžetu laikā no 2017.gada 1.janvāra līdz 2017.gada 31.decembrim</w:t>
      </w:r>
      <w:r w:rsidR="00013FA8">
        <w:rPr>
          <w:bCs/>
        </w:rPr>
        <w:t>””</w:t>
      </w:r>
      <w:r w:rsidRPr="0095075A">
        <w:t xml:space="preserve"> projekta apstiprināšanu</w:t>
      </w:r>
      <w:r>
        <w:t>.</w:t>
      </w:r>
    </w:p>
    <w:p w:rsidR="0095075A" w:rsidRPr="0095075A" w:rsidRDefault="003A4316" w:rsidP="003A4316">
      <w:pPr>
        <w:pStyle w:val="Sarakstarindkopa"/>
        <w:numPr>
          <w:ilvl w:val="0"/>
          <w:numId w:val="2"/>
        </w:numPr>
        <w:ind w:left="357" w:hanging="357"/>
      </w:pPr>
      <w:r w:rsidRPr="003A4316">
        <w:t>Par Limbažu novada pašvaldības saistošo noteikumu „Grozījumi Limbažu novada pašvaldības saistošajos noteikumos Nr.41 „Par Limbažu novada pašvaldības 2017.gada speciālo budžetu laikā no 2017.gada 1.janvāra līdz 2017.gada 31.decembrim”” projekta apstiprināšanu</w:t>
      </w:r>
      <w:r w:rsidR="002519F3">
        <w:t>.</w:t>
      </w:r>
    </w:p>
    <w:p w:rsidR="0095075A" w:rsidRDefault="0095075A" w:rsidP="003A4316">
      <w:pPr>
        <w:pStyle w:val="Sarakstarindkopa"/>
        <w:numPr>
          <w:ilvl w:val="0"/>
          <w:numId w:val="2"/>
        </w:numPr>
        <w:ind w:left="357" w:hanging="357"/>
      </w:pPr>
      <w:r w:rsidRPr="0095075A">
        <w:t>Par atļaujas alkoholisko dzērienu ražošanai Limbažu novada pašvaldības administratīvajā teritorijā izsniegšanu IK „</w:t>
      </w:r>
      <w:proofErr w:type="spellStart"/>
      <w:r w:rsidRPr="0095075A">
        <w:t>Rožvīns</w:t>
      </w:r>
      <w:proofErr w:type="spellEnd"/>
      <w:r w:rsidRPr="0095075A">
        <w:t>”</w:t>
      </w:r>
      <w:r>
        <w:t>.</w:t>
      </w:r>
    </w:p>
    <w:p w:rsidR="00A81C35" w:rsidRDefault="00A81C35" w:rsidP="00A81C35">
      <w:pPr>
        <w:pStyle w:val="Sarakstarindkopa"/>
        <w:numPr>
          <w:ilvl w:val="0"/>
          <w:numId w:val="2"/>
        </w:numPr>
        <w:ind w:left="357" w:hanging="357"/>
      </w:pPr>
      <w:r w:rsidRPr="00A81C35">
        <w:t>Par noteikumu „Par dāvinājumu (ziedojumu) pieņemšanu, pārvaldīšanu un izmantošanu Limbažu novada pašvaldībā” apstiprināšanu</w:t>
      </w:r>
      <w:r>
        <w:t>.</w:t>
      </w:r>
    </w:p>
    <w:p w:rsidR="006E4FC6" w:rsidRDefault="006E4FC6" w:rsidP="006E4FC6">
      <w:pPr>
        <w:pStyle w:val="Sarakstarindkopa"/>
        <w:numPr>
          <w:ilvl w:val="0"/>
          <w:numId w:val="2"/>
        </w:numPr>
        <w:ind w:left="357" w:hanging="357"/>
      </w:pPr>
      <w:r w:rsidRPr="006E4FC6">
        <w:t>Par grozījumiem Limbažu novada domes 2017.gada 29.jūnija sēdes lēmumā “Par Limbažu novada pašvaldības transportlīdzekļu izcenojumu noteikšanu iestāžu savstarpējiem norēķiniem apstiprināšanu” (protokols Nr.11, 24.§)</w:t>
      </w:r>
      <w:r>
        <w:t>.</w:t>
      </w:r>
    </w:p>
    <w:p w:rsidR="00F87059" w:rsidRDefault="00F87059" w:rsidP="00F87059">
      <w:pPr>
        <w:pStyle w:val="Sarakstarindkopa"/>
        <w:numPr>
          <w:ilvl w:val="0"/>
          <w:numId w:val="2"/>
        </w:numPr>
        <w:ind w:left="357" w:hanging="357"/>
      </w:pPr>
      <w:r w:rsidRPr="00F87059">
        <w:t>Par Limbažu novada pašvaldības ēdināšanas maksu vispārējās izglītības iestādēs, pirmsskolas izglītības iestādēs un sociālās aprūpes iestādēs</w:t>
      </w:r>
      <w:r>
        <w:t>.</w:t>
      </w:r>
    </w:p>
    <w:p w:rsidR="008836D5" w:rsidRDefault="008836D5" w:rsidP="00F87059">
      <w:pPr>
        <w:pStyle w:val="Sarakstarindkopa"/>
        <w:numPr>
          <w:ilvl w:val="0"/>
          <w:numId w:val="2"/>
        </w:numPr>
        <w:ind w:left="357" w:hanging="357"/>
      </w:pPr>
      <w:r>
        <w:t xml:space="preserve">Par grozījumiem Limbažu novada pašvaldības 2010.gada 22.aprīļa saistošajos noteikumos Nr.20 </w:t>
      </w:r>
      <w:r w:rsidR="00987AFE">
        <w:t>“</w:t>
      </w:r>
      <w:r>
        <w:t>Limbažu novada sabiedriskās kārtības noteikumi”.</w:t>
      </w:r>
    </w:p>
    <w:p w:rsidR="00385797" w:rsidRDefault="00385797" w:rsidP="00F87059">
      <w:pPr>
        <w:pStyle w:val="Sarakstarindkopa"/>
        <w:numPr>
          <w:ilvl w:val="0"/>
          <w:numId w:val="2"/>
        </w:numPr>
        <w:ind w:left="357" w:hanging="357"/>
      </w:pPr>
      <w:r>
        <w:t>Par grozījumiem Limbažu novada domes 2015.gada 29.oktobra lēmumā “Par noteikumu “Par transportlīdzekļu izmantošanu un izdevumu uzskaites kārtību Limbažu novada pašvaldībā” apstiprināšanu” (protokols Nr.22, 47.§).</w:t>
      </w:r>
    </w:p>
    <w:p w:rsidR="00954CF3" w:rsidRDefault="00954CF3" w:rsidP="00954CF3">
      <w:pPr>
        <w:pStyle w:val="Sarakstarindkopa"/>
        <w:numPr>
          <w:ilvl w:val="0"/>
          <w:numId w:val="2"/>
        </w:numPr>
        <w:ind w:left="357" w:hanging="357"/>
      </w:pPr>
      <w:r w:rsidRPr="00954CF3">
        <w:t>Par izmaiņām Limbažu novada pašvaldības administrācijas darbinieku, pašvaldības iestāžu un aģentūru amatu un to likmju sarakstā.</w:t>
      </w:r>
    </w:p>
    <w:p w:rsidR="007879B6" w:rsidRDefault="007879B6" w:rsidP="007879B6">
      <w:pPr>
        <w:pStyle w:val="Sarakstarindkopa"/>
        <w:numPr>
          <w:ilvl w:val="0"/>
          <w:numId w:val="2"/>
        </w:numPr>
        <w:ind w:left="357" w:hanging="357"/>
      </w:pPr>
      <w:r w:rsidRPr="007879B6">
        <w:t>Par Limbažu novada pašvaldības Institūciju sadarbības grupas bērnu tiesību aizsardzībā Limbažu novadā nolikuma apstiprināšanu</w:t>
      </w:r>
      <w:r>
        <w:t>.</w:t>
      </w:r>
    </w:p>
    <w:p w:rsidR="007879B6" w:rsidRDefault="007879B6" w:rsidP="007879B6">
      <w:pPr>
        <w:pStyle w:val="Sarakstarindkopa"/>
        <w:numPr>
          <w:ilvl w:val="0"/>
          <w:numId w:val="2"/>
        </w:numPr>
        <w:ind w:left="357" w:hanging="357"/>
      </w:pPr>
      <w:r w:rsidRPr="007879B6">
        <w:t>Par grozījumiem Limbažu novada domes 2017.gada 28.septembra lēmumā „Par Limbažu novada bāriņtiesu reorganizāciju” (protokols Nr.16, 31.§)</w:t>
      </w:r>
      <w:r>
        <w:t>.</w:t>
      </w:r>
    </w:p>
    <w:p w:rsidR="007879B6" w:rsidRDefault="007879B6" w:rsidP="007879B6">
      <w:pPr>
        <w:pStyle w:val="Sarakstarindkopa"/>
        <w:numPr>
          <w:ilvl w:val="0"/>
          <w:numId w:val="2"/>
        </w:numPr>
        <w:ind w:left="357" w:hanging="357"/>
      </w:pPr>
      <w:r w:rsidRPr="007879B6">
        <w:t>Par Limbažu novada bāriņtiesu reorganizāciju</w:t>
      </w:r>
      <w:r>
        <w:t>.</w:t>
      </w:r>
    </w:p>
    <w:p w:rsidR="00AE3607" w:rsidRDefault="00AE3607" w:rsidP="00AE3607">
      <w:pPr>
        <w:pStyle w:val="Sarakstarindkopa"/>
        <w:numPr>
          <w:ilvl w:val="0"/>
          <w:numId w:val="2"/>
        </w:numPr>
        <w:ind w:left="357" w:hanging="357"/>
      </w:pPr>
      <w:r w:rsidRPr="00AE3607">
        <w:t>Par Limbažu Mūzikas skolas un Limbažu Mākslas skolas reorganizācijas plāna apstiprināšanu</w:t>
      </w:r>
      <w:r>
        <w:t>.</w:t>
      </w:r>
    </w:p>
    <w:p w:rsidR="00AE3607" w:rsidRDefault="00AE3607" w:rsidP="00AE3607">
      <w:pPr>
        <w:pStyle w:val="Sarakstarindkopa"/>
        <w:numPr>
          <w:ilvl w:val="0"/>
          <w:numId w:val="2"/>
        </w:numPr>
        <w:ind w:left="357" w:hanging="357"/>
      </w:pPr>
      <w:r w:rsidRPr="00AE3607">
        <w:t>Par brīvdabas deju pasākuma “Danču nakts Limbažos” organizēšanu</w:t>
      </w:r>
      <w:r>
        <w:t>.</w:t>
      </w:r>
    </w:p>
    <w:p w:rsidR="0047517B" w:rsidRPr="00954CF3" w:rsidRDefault="0047517B" w:rsidP="00AE3607">
      <w:pPr>
        <w:pStyle w:val="Sarakstarindkopa"/>
        <w:numPr>
          <w:ilvl w:val="0"/>
          <w:numId w:val="2"/>
        </w:numPr>
        <w:ind w:left="357" w:hanging="357"/>
      </w:pPr>
      <w:r>
        <w:t>Informācijas.</w:t>
      </w:r>
    </w:p>
    <w:p w:rsidR="0045197D" w:rsidRDefault="0045197D" w:rsidP="0045197D">
      <w:pPr>
        <w:ind w:firstLine="0"/>
      </w:pPr>
    </w:p>
    <w:p w:rsidR="00D06EAD" w:rsidRPr="007068FF" w:rsidRDefault="00D06EAD" w:rsidP="00B607E1">
      <w:pPr>
        <w:ind w:firstLine="0"/>
        <w:contextualSpacing/>
      </w:pPr>
      <w:r w:rsidRPr="007068FF">
        <w:rPr>
          <w:b/>
          <w:bCs/>
        </w:rPr>
        <w:t>Sēdi vada:</w:t>
      </w:r>
      <w:r w:rsidRPr="007068FF">
        <w:t xml:space="preserve"> Limbažu novada </w:t>
      </w:r>
      <w:r w:rsidR="000B6100">
        <w:t xml:space="preserve">pašvaldības </w:t>
      </w:r>
      <w:r w:rsidR="002F6EAC">
        <w:t>d</w:t>
      </w:r>
      <w:r w:rsidR="000B6100">
        <w:t>omes priekšsēdētāj</w:t>
      </w:r>
      <w:r w:rsidR="00A37538">
        <w:t>s Didzis Zemmers</w:t>
      </w:r>
      <w:r w:rsidR="000B6100">
        <w:t>.</w:t>
      </w:r>
    </w:p>
    <w:p w:rsidR="00D06EAD" w:rsidRPr="007068FF" w:rsidRDefault="00D06EAD" w:rsidP="00D06EAD">
      <w:pPr>
        <w:contextualSpacing/>
      </w:pPr>
    </w:p>
    <w:p w:rsidR="00243EFE" w:rsidRDefault="00D06EAD" w:rsidP="00B607E1">
      <w:pPr>
        <w:ind w:firstLine="0"/>
        <w:contextualSpacing/>
      </w:pPr>
      <w:r w:rsidRPr="007068FF">
        <w:rPr>
          <w:b/>
          <w:bCs/>
        </w:rPr>
        <w:t>Sēdi protokolē:</w:t>
      </w:r>
      <w:r w:rsidRPr="007068FF">
        <w:t xml:space="preserve"> Limbažu novada pašvaldības </w:t>
      </w:r>
      <w:r w:rsidR="00383CEF" w:rsidRPr="007068FF">
        <w:t xml:space="preserve">Administratīvās nodaļas </w:t>
      </w:r>
      <w:r w:rsidR="00C16E98">
        <w:t>lietvede</w:t>
      </w:r>
      <w:r w:rsidR="00243EFE">
        <w:t xml:space="preserve"> </w:t>
      </w:r>
      <w:r w:rsidR="00C16E98">
        <w:t>Dace TAURIŅA</w:t>
      </w:r>
      <w:r w:rsidR="00243EFE">
        <w:t>.</w:t>
      </w:r>
    </w:p>
    <w:p w:rsidR="00D06EAD" w:rsidRPr="003D79AD" w:rsidRDefault="00243EFE" w:rsidP="00243EFE">
      <w:pPr>
        <w:contextualSpacing/>
        <w:rPr>
          <w:color w:val="FF0000"/>
        </w:rPr>
      </w:pPr>
      <w:r w:rsidRPr="003D79AD">
        <w:rPr>
          <w:color w:val="FF0000"/>
        </w:rPr>
        <w:t xml:space="preserve"> </w:t>
      </w:r>
    </w:p>
    <w:p w:rsidR="00D06EAD" w:rsidRPr="007068FF" w:rsidRDefault="00D06EAD" w:rsidP="00B607E1">
      <w:pPr>
        <w:ind w:firstLine="0"/>
        <w:contextualSpacing/>
      </w:pPr>
      <w:r w:rsidRPr="007068FF">
        <w:rPr>
          <w:b/>
          <w:bCs/>
        </w:rPr>
        <w:t xml:space="preserve">Sēdē piedalās: </w:t>
      </w:r>
      <w:r w:rsidRPr="007068FF">
        <w:t xml:space="preserve">deputāti </w:t>
      </w:r>
      <w:r w:rsidR="007068FF" w:rsidRPr="007068FF">
        <w:t xml:space="preserve">Mārtiņš AIZPURIETIS, Jānis BĀRBALIS, </w:t>
      </w:r>
      <w:r w:rsidRPr="007068FF">
        <w:t xml:space="preserve">Māris </w:t>
      </w:r>
      <w:r w:rsidRPr="007068FF">
        <w:rPr>
          <w:caps/>
        </w:rPr>
        <w:t>Beļaunieks</w:t>
      </w:r>
      <w:r w:rsidRPr="007068FF">
        <w:t xml:space="preserve">, </w:t>
      </w:r>
      <w:r w:rsidR="007068FF" w:rsidRPr="007068FF">
        <w:t xml:space="preserve">Dainis JURKA, </w:t>
      </w:r>
      <w:r w:rsidRPr="007068FF">
        <w:t xml:space="preserve">Gunta </w:t>
      </w:r>
      <w:r w:rsidRPr="007068FF">
        <w:rPr>
          <w:caps/>
        </w:rPr>
        <w:t>Ozola</w:t>
      </w:r>
      <w:r w:rsidRPr="007068FF">
        <w:t xml:space="preserve">, Gundars </w:t>
      </w:r>
      <w:r w:rsidRPr="007068FF">
        <w:rPr>
          <w:caps/>
        </w:rPr>
        <w:t>Plešs</w:t>
      </w:r>
      <w:r w:rsidRPr="007068FF">
        <w:t xml:space="preserve">, Taiga PLITNIECE, </w:t>
      </w:r>
      <w:r w:rsidR="00A37538">
        <w:t xml:space="preserve">Jānis REMESS, </w:t>
      </w:r>
      <w:r w:rsidRPr="007068FF">
        <w:t xml:space="preserve">Ziedonis </w:t>
      </w:r>
      <w:r w:rsidRPr="007068FF">
        <w:rPr>
          <w:caps/>
        </w:rPr>
        <w:t>Rubezis</w:t>
      </w:r>
      <w:r w:rsidRPr="007068FF">
        <w:t xml:space="preserve">, </w:t>
      </w:r>
      <w:r w:rsidR="007068FF" w:rsidRPr="007068FF">
        <w:t xml:space="preserve">Ģirts VILCIŅŠ, </w:t>
      </w:r>
      <w:r w:rsidRPr="007068FF">
        <w:t xml:space="preserve">Andis </w:t>
      </w:r>
      <w:r w:rsidRPr="007068FF">
        <w:rPr>
          <w:caps/>
        </w:rPr>
        <w:t>Zaļaiskalns</w:t>
      </w:r>
      <w:r w:rsidRPr="007068FF">
        <w:t xml:space="preserve">, Edmunds </w:t>
      </w:r>
      <w:r w:rsidRPr="007068FF">
        <w:rPr>
          <w:caps/>
        </w:rPr>
        <w:t>Zeidmanis</w:t>
      </w:r>
      <w:r w:rsidRPr="007068FF">
        <w:t xml:space="preserve">, Didzis </w:t>
      </w:r>
      <w:r w:rsidRPr="007068FF">
        <w:rPr>
          <w:caps/>
        </w:rPr>
        <w:t>Zemmers</w:t>
      </w:r>
      <w:r w:rsidRPr="007068FF">
        <w:t>.</w:t>
      </w:r>
    </w:p>
    <w:p w:rsidR="00D06EAD" w:rsidRPr="003D79AD" w:rsidRDefault="00D06EAD" w:rsidP="00D06EAD">
      <w:pPr>
        <w:suppressAutoHyphens/>
        <w:rPr>
          <w:color w:val="FF0000"/>
        </w:rPr>
      </w:pPr>
    </w:p>
    <w:p w:rsidR="0047078E" w:rsidRDefault="0047078E" w:rsidP="00B607E1">
      <w:pPr>
        <w:suppressAutoHyphens/>
        <w:ind w:firstLine="0"/>
        <w:rPr>
          <w:b/>
          <w:bCs/>
        </w:rPr>
      </w:pPr>
      <w:r w:rsidRPr="007068FF">
        <w:rPr>
          <w:b/>
          <w:bCs/>
        </w:rPr>
        <w:t xml:space="preserve">Sēdē </w:t>
      </w:r>
      <w:r>
        <w:rPr>
          <w:b/>
          <w:bCs/>
        </w:rPr>
        <w:t>ne</w:t>
      </w:r>
      <w:r w:rsidRPr="007068FF">
        <w:rPr>
          <w:b/>
          <w:bCs/>
        </w:rPr>
        <w:t xml:space="preserve">piedalās: </w:t>
      </w:r>
      <w:r w:rsidRPr="007068FF">
        <w:t>deputāti</w:t>
      </w:r>
      <w:r w:rsidRPr="0047078E">
        <w:t xml:space="preserve"> </w:t>
      </w:r>
      <w:r w:rsidRPr="007068FF">
        <w:t xml:space="preserve">Andris </w:t>
      </w:r>
      <w:r w:rsidRPr="007068FF">
        <w:rPr>
          <w:caps/>
        </w:rPr>
        <w:t>Garklāvs</w:t>
      </w:r>
      <w:r>
        <w:rPr>
          <w:caps/>
        </w:rPr>
        <w:t xml:space="preserve"> (</w:t>
      </w:r>
      <w:r>
        <w:t>slims</w:t>
      </w:r>
      <w:r>
        <w:rPr>
          <w:caps/>
        </w:rPr>
        <w:t>)</w:t>
      </w:r>
      <w:r w:rsidRPr="007068FF">
        <w:t>,</w:t>
      </w:r>
      <w:r w:rsidRPr="0047078E">
        <w:t xml:space="preserve"> </w:t>
      </w:r>
      <w:r w:rsidRPr="007068FF">
        <w:t xml:space="preserve">Aigars </w:t>
      </w:r>
      <w:r w:rsidRPr="007068FF">
        <w:rPr>
          <w:caps/>
        </w:rPr>
        <w:t>Legzdiņš</w:t>
      </w:r>
      <w:r>
        <w:rPr>
          <w:caps/>
        </w:rPr>
        <w:t xml:space="preserve"> (</w:t>
      </w:r>
      <w:r>
        <w:t>tiešo darba pienākumu dēļ</w:t>
      </w:r>
      <w:r>
        <w:rPr>
          <w:caps/>
        </w:rPr>
        <w:t>)</w:t>
      </w:r>
      <w:r>
        <w:t>.</w:t>
      </w:r>
    </w:p>
    <w:p w:rsidR="0047078E" w:rsidRDefault="0047078E" w:rsidP="00B607E1">
      <w:pPr>
        <w:suppressAutoHyphens/>
        <w:ind w:firstLine="0"/>
        <w:rPr>
          <w:b/>
          <w:bCs/>
        </w:rPr>
      </w:pPr>
    </w:p>
    <w:p w:rsidR="005256D8" w:rsidRPr="001374BB" w:rsidRDefault="005256D8" w:rsidP="005256D8">
      <w:pPr>
        <w:autoSpaceDE w:val="0"/>
        <w:autoSpaceDN w:val="0"/>
        <w:adjustRightInd w:val="0"/>
        <w:ind w:firstLine="0"/>
        <w:rPr>
          <w:b/>
          <w:bCs/>
        </w:rPr>
      </w:pPr>
      <w:r>
        <w:rPr>
          <w:b/>
          <w:bCs/>
        </w:rPr>
        <w:t xml:space="preserve">Uzaicinātie, piedalās: </w:t>
      </w:r>
      <w:r w:rsidRPr="001374BB">
        <w:rPr>
          <w:bCs/>
        </w:rPr>
        <w:t>Limbažu novada pašvaldības Nekustamā īpašuma un teritoriālā plānojuma nodaļas vadītāja Līga VIĻČINSKA, Limbažu novada pašvaldības Juridiskās nodaļas vadītāja Aiga BRIEDE, Limbažu novada pašvaldības izpilddirektors Ainārs LINIŅŠ, Limbažu no</w:t>
      </w:r>
      <w:r>
        <w:rPr>
          <w:bCs/>
        </w:rPr>
        <w:t>vada pašvaldības izpilddirektora vietnieks Agris BLUMERS,</w:t>
      </w:r>
      <w:r w:rsidRPr="001374BB">
        <w:rPr>
          <w:bCs/>
        </w:rPr>
        <w:t xml:space="preserve"> Limbažu novada pašvaldības Attīstības nodaļas vadītājs Ģirts IELEJA, Katvaru pagasta pārvaldes vadītāja </w:t>
      </w:r>
      <w:proofErr w:type="spellStart"/>
      <w:r w:rsidRPr="001374BB">
        <w:rPr>
          <w:bCs/>
        </w:rPr>
        <w:t>p.i</w:t>
      </w:r>
      <w:proofErr w:type="spellEnd"/>
      <w:r w:rsidRPr="001374BB">
        <w:rPr>
          <w:bCs/>
        </w:rPr>
        <w:t xml:space="preserve">. Ilze ELSTE, Limbažu novada pašvaldības Juridiskās nodaļas juriskonsults Līga VAISŪNE, Limbažu novada pašvaldības </w:t>
      </w:r>
      <w:r>
        <w:rPr>
          <w:bCs/>
        </w:rPr>
        <w:t xml:space="preserve">vecākā </w:t>
      </w:r>
      <w:r w:rsidRPr="001374BB">
        <w:rPr>
          <w:bCs/>
        </w:rPr>
        <w:t xml:space="preserve">ekonomiste </w:t>
      </w:r>
      <w:r>
        <w:rPr>
          <w:bCs/>
        </w:rPr>
        <w:lastRenderedPageBreak/>
        <w:t>Skaidrīte MITREVICA-GALĪTE</w:t>
      </w:r>
      <w:r w:rsidRPr="001374BB">
        <w:rPr>
          <w:bCs/>
        </w:rPr>
        <w:t xml:space="preserve">, Limbažu novada pašvaldības ekonomiste </w:t>
      </w:r>
      <w:r>
        <w:rPr>
          <w:bCs/>
        </w:rPr>
        <w:t>Santa RUTKOVSKA</w:t>
      </w:r>
      <w:r w:rsidRPr="001374BB">
        <w:rPr>
          <w:bCs/>
        </w:rPr>
        <w:t xml:space="preserve">, </w:t>
      </w:r>
      <w:r w:rsidR="00DB7F18">
        <w:rPr>
          <w:bCs/>
        </w:rPr>
        <w:t xml:space="preserve">Pāles pagasta pārvaldes vadītāja Gita KĀRNUPE, </w:t>
      </w:r>
      <w:r w:rsidRPr="001374BB">
        <w:t xml:space="preserve">Viļķenes pagasta pārvaldes vadītāja Baiba EGLĪTE, Limbažu pilsētas un pašvaldības īpašumu apsaimniekošanas nodaļas vadītājs Aigars BĒRZIŅŠ, Limbažu novada domes deklarētās dzīvesvietas anulēšanas un dzīvokļu jautājumu risināšanas komisijas </w:t>
      </w:r>
      <w:r>
        <w:t>priekšsēdētājs</w:t>
      </w:r>
      <w:r w:rsidRPr="001374BB">
        <w:t xml:space="preserve"> Leons GERĶIS, </w:t>
      </w:r>
      <w:r>
        <w:t xml:space="preserve">LIZDA Limbažu </w:t>
      </w:r>
      <w:proofErr w:type="spellStart"/>
      <w:r>
        <w:t>starpnovadu</w:t>
      </w:r>
      <w:proofErr w:type="spellEnd"/>
      <w:r>
        <w:t xml:space="preserve"> arodorganizācijas priekšsēdētāja Edīte KAIMIŅA, </w:t>
      </w:r>
      <w:r w:rsidR="00365192">
        <w:t xml:space="preserve">laikraksta “Auseklis” </w:t>
      </w:r>
      <w:r w:rsidR="00930ADC">
        <w:t>redaktore</w:t>
      </w:r>
      <w:r w:rsidR="00365192">
        <w:t xml:space="preserve"> </w:t>
      </w:r>
      <w:r w:rsidR="00930ADC">
        <w:t>Regīna TAMANE</w:t>
      </w:r>
      <w:r w:rsidR="00365192">
        <w:t xml:space="preserve">, </w:t>
      </w:r>
      <w:r w:rsidRPr="001374BB">
        <w:t>TV Limbaži operatore Ligita IVANOVA.</w:t>
      </w:r>
    </w:p>
    <w:p w:rsidR="005256D8" w:rsidRDefault="005256D8" w:rsidP="005256D8">
      <w:pPr>
        <w:rPr>
          <w:b/>
          <w:bCs/>
        </w:rPr>
      </w:pPr>
    </w:p>
    <w:p w:rsidR="005256D8" w:rsidRPr="00C6345F" w:rsidRDefault="005256D8" w:rsidP="005256D8">
      <w:pPr>
        <w:ind w:firstLine="0"/>
        <w:jc w:val="left"/>
        <w:rPr>
          <w:bCs/>
          <w:lang w:eastAsia="en-US"/>
        </w:rPr>
      </w:pPr>
      <w:r w:rsidRPr="00C6345F">
        <w:rPr>
          <w:bCs/>
          <w:lang w:eastAsia="en-US"/>
        </w:rPr>
        <w:t xml:space="preserve">Sēdi ieraksta </w:t>
      </w:r>
      <w:proofErr w:type="spellStart"/>
      <w:r w:rsidRPr="00C6345F">
        <w:rPr>
          <w:bCs/>
          <w:lang w:eastAsia="en-US"/>
        </w:rPr>
        <w:t>audioformātā</w:t>
      </w:r>
      <w:proofErr w:type="spellEnd"/>
      <w:r w:rsidRPr="00C6345F">
        <w:rPr>
          <w:bCs/>
          <w:lang w:eastAsia="en-US"/>
        </w:rPr>
        <w:t>.</w:t>
      </w:r>
    </w:p>
    <w:p w:rsidR="005256D8" w:rsidRDefault="005256D8" w:rsidP="005256D8">
      <w:pPr>
        <w:ind w:firstLine="0"/>
        <w:contextualSpacing/>
        <w:rPr>
          <w:rFonts w:eastAsiaTheme="minorHAnsi" w:cstheme="minorBidi"/>
          <w:szCs w:val="22"/>
          <w:lang w:eastAsia="en-US"/>
        </w:rPr>
      </w:pPr>
    </w:p>
    <w:p w:rsidR="00365192" w:rsidRPr="00365192" w:rsidRDefault="005256D8" w:rsidP="00365192">
      <w:pPr>
        <w:ind w:firstLine="720"/>
        <w:rPr>
          <w:rFonts w:eastAsiaTheme="minorHAnsi" w:cstheme="minorBidi"/>
          <w:szCs w:val="22"/>
          <w:lang w:eastAsia="en-US"/>
        </w:rPr>
      </w:pPr>
      <w:r w:rsidRPr="00C75E2E">
        <w:rPr>
          <w:lang w:eastAsia="en-US"/>
        </w:rPr>
        <w:t xml:space="preserve">Iepazinusies ar Limbažu novada pašvaldības </w:t>
      </w:r>
      <w:r>
        <w:rPr>
          <w:lang w:eastAsia="en-US"/>
        </w:rPr>
        <w:t>d</w:t>
      </w:r>
      <w:r w:rsidRPr="00C75E2E">
        <w:rPr>
          <w:lang w:eastAsia="en-US"/>
        </w:rPr>
        <w:t xml:space="preserve">omes priekšsēdētāja </w:t>
      </w:r>
      <w:proofErr w:type="spellStart"/>
      <w:r w:rsidRPr="00C75E2E">
        <w:rPr>
          <w:lang w:eastAsia="en-US"/>
        </w:rPr>
        <w:t>D.Zemmera</w:t>
      </w:r>
      <w:proofErr w:type="spellEnd"/>
      <w:r w:rsidRPr="00C75E2E">
        <w:rPr>
          <w:lang w:eastAsia="en-US"/>
        </w:rPr>
        <w:t xml:space="preserve"> priekšlikumu papildināt sēdes darba kārtību ar </w:t>
      </w:r>
      <w:r w:rsidR="00365192">
        <w:rPr>
          <w:lang w:eastAsia="en-US"/>
        </w:rPr>
        <w:t xml:space="preserve">šādiem </w:t>
      </w:r>
      <w:r w:rsidRPr="00C75E2E">
        <w:rPr>
          <w:lang w:eastAsia="en-US"/>
        </w:rPr>
        <w:t>pa</w:t>
      </w:r>
      <w:r w:rsidR="00365192">
        <w:rPr>
          <w:lang w:eastAsia="en-US"/>
        </w:rPr>
        <w:t xml:space="preserve">pildu darba kārtības jautājumiem “1. </w:t>
      </w:r>
      <w:r w:rsidR="00365192" w:rsidRPr="00365192">
        <w:rPr>
          <w:rFonts w:eastAsiaTheme="minorHAnsi" w:cstheme="minorBidi"/>
          <w:szCs w:val="22"/>
          <w:lang w:eastAsia="en-US"/>
        </w:rPr>
        <w:t>Par Limbažu novada pašvaldības Atzinības raksta piešķiršanu SIA “Limbažu slimnīca” 80.gadskārtas jubilejas pasākumā.</w:t>
      </w:r>
    </w:p>
    <w:p w:rsidR="00365192" w:rsidRPr="00365192" w:rsidRDefault="00365192" w:rsidP="00365192">
      <w:pPr>
        <w:numPr>
          <w:ilvl w:val="0"/>
          <w:numId w:val="80"/>
        </w:numPr>
        <w:ind w:left="357" w:hanging="357"/>
        <w:contextualSpacing/>
        <w:rPr>
          <w:rFonts w:eastAsiaTheme="minorHAnsi" w:cstheme="minorBidi"/>
          <w:szCs w:val="22"/>
          <w:lang w:eastAsia="en-US"/>
        </w:rPr>
      </w:pPr>
      <w:r w:rsidRPr="00365192">
        <w:rPr>
          <w:rFonts w:eastAsiaTheme="minorHAnsi" w:cstheme="minorBidi"/>
          <w:szCs w:val="22"/>
          <w:lang w:eastAsia="en-US"/>
        </w:rPr>
        <w:t xml:space="preserve">Par Limbažu novada pašvaldībai piederošā nekustamā īpašuma – zemes gabala </w:t>
      </w:r>
      <w:proofErr w:type="spellStart"/>
      <w:r w:rsidRPr="00365192">
        <w:rPr>
          <w:rFonts w:eastAsiaTheme="minorHAnsi" w:cstheme="minorBidi"/>
          <w:szCs w:val="22"/>
          <w:lang w:eastAsia="en-US"/>
        </w:rPr>
        <w:t>Cēsu</w:t>
      </w:r>
      <w:proofErr w:type="spellEnd"/>
      <w:r w:rsidRPr="00365192">
        <w:rPr>
          <w:rFonts w:eastAsiaTheme="minorHAnsi" w:cstheme="minorBidi"/>
          <w:szCs w:val="22"/>
          <w:lang w:eastAsia="en-US"/>
        </w:rPr>
        <w:t xml:space="preserve"> ielā 21, Umurgā, Umurgas pagastā, Limbažu novadā ar kadastra numuru 66800010573 izsoles rezultātu apstiprināšanu un pirkuma līguma noslēgšanu.</w:t>
      </w:r>
    </w:p>
    <w:p w:rsidR="00365192" w:rsidRPr="00365192" w:rsidRDefault="00365192" w:rsidP="00365192">
      <w:pPr>
        <w:numPr>
          <w:ilvl w:val="0"/>
          <w:numId w:val="80"/>
        </w:numPr>
        <w:ind w:left="357" w:hanging="357"/>
        <w:contextualSpacing/>
        <w:rPr>
          <w:rFonts w:eastAsiaTheme="minorHAnsi" w:cstheme="minorBidi"/>
          <w:szCs w:val="22"/>
          <w:lang w:eastAsia="en-US"/>
        </w:rPr>
      </w:pPr>
      <w:r w:rsidRPr="00365192">
        <w:rPr>
          <w:rFonts w:eastAsiaTheme="minorHAnsi" w:cstheme="minorBidi"/>
          <w:szCs w:val="22"/>
          <w:lang w:eastAsia="en-US"/>
        </w:rPr>
        <w:t>Par sociālā dzīvokļa statusa noteikšanu (Limbažu pilsēta).</w:t>
      </w:r>
    </w:p>
    <w:p w:rsidR="00365192" w:rsidRPr="00365192" w:rsidRDefault="00365192" w:rsidP="00365192">
      <w:pPr>
        <w:numPr>
          <w:ilvl w:val="0"/>
          <w:numId w:val="80"/>
        </w:numPr>
        <w:ind w:left="357" w:hanging="357"/>
        <w:contextualSpacing/>
        <w:rPr>
          <w:rFonts w:eastAsiaTheme="minorHAnsi" w:cstheme="minorBidi"/>
          <w:szCs w:val="22"/>
          <w:lang w:eastAsia="en-US"/>
        </w:rPr>
      </w:pPr>
      <w:r w:rsidRPr="00365192">
        <w:rPr>
          <w:rFonts w:eastAsiaTheme="minorHAnsi" w:cstheme="minorBidi"/>
          <w:szCs w:val="22"/>
          <w:lang w:eastAsia="en-US"/>
        </w:rPr>
        <w:t>Par sociālā dzīvokļa Jaunā ielā 21-1, Limbažos, Limbažu novadā izīrēšanu.</w:t>
      </w:r>
    </w:p>
    <w:p w:rsidR="005256D8" w:rsidRPr="00365192" w:rsidRDefault="00365192" w:rsidP="00365192">
      <w:pPr>
        <w:pStyle w:val="Sarakstarindkopa"/>
        <w:ind w:left="0" w:firstLine="0"/>
        <w:rPr>
          <w:lang w:val="en-GB"/>
        </w:rPr>
      </w:pPr>
      <w:r>
        <w:rPr>
          <w:rFonts w:eastAsiaTheme="minorHAnsi" w:cstheme="minorBidi"/>
          <w:szCs w:val="22"/>
          <w:lang w:eastAsia="en-US"/>
        </w:rPr>
        <w:t xml:space="preserve">5. </w:t>
      </w:r>
      <w:r w:rsidRPr="00365192">
        <w:rPr>
          <w:rFonts w:eastAsiaTheme="minorHAnsi" w:cstheme="minorBidi"/>
          <w:szCs w:val="22"/>
          <w:lang w:eastAsia="en-US"/>
        </w:rPr>
        <w:t>Par pagaidu dzīvojamo telpu “</w:t>
      </w:r>
      <w:proofErr w:type="spellStart"/>
      <w:r w:rsidRPr="00365192">
        <w:rPr>
          <w:rFonts w:eastAsiaTheme="minorHAnsi" w:cstheme="minorBidi"/>
          <w:szCs w:val="22"/>
          <w:lang w:eastAsia="en-US"/>
        </w:rPr>
        <w:t>Brīdaga</w:t>
      </w:r>
      <w:proofErr w:type="spellEnd"/>
      <w:r w:rsidRPr="00365192">
        <w:rPr>
          <w:rFonts w:eastAsiaTheme="minorHAnsi" w:cstheme="minorBidi"/>
          <w:szCs w:val="22"/>
          <w:lang w:eastAsia="en-US"/>
        </w:rPr>
        <w:t>”</w:t>
      </w:r>
      <w:r w:rsidR="00D217F3">
        <w:rPr>
          <w:rFonts w:eastAsiaTheme="minorHAnsi" w:cstheme="minorBidi"/>
          <w:szCs w:val="22"/>
          <w:lang w:eastAsia="en-US"/>
        </w:rPr>
        <w:t xml:space="preserve"> </w:t>
      </w:r>
      <w:r w:rsidRPr="00365192">
        <w:rPr>
          <w:rFonts w:eastAsiaTheme="minorHAnsi" w:cstheme="minorBidi"/>
          <w:szCs w:val="22"/>
          <w:lang w:eastAsia="en-US"/>
        </w:rPr>
        <w:t>- 4, telpu grupa Nr.2, Viļķenes pagastā, Limbažu novadā izīrēšanu.”</w:t>
      </w:r>
      <w:r w:rsidR="005256D8" w:rsidRPr="00365192">
        <w:rPr>
          <w:rFonts w:eastAsia="Calibri" w:cstheme="minorBidi"/>
          <w:szCs w:val="22"/>
          <w:lang w:eastAsia="en-US"/>
        </w:rPr>
        <w:t>,</w:t>
      </w:r>
      <w:r w:rsidR="005256D8" w:rsidRPr="00365192">
        <w:rPr>
          <w:b/>
          <w:bCs/>
          <w:lang w:eastAsia="en-US"/>
        </w:rPr>
        <w:t xml:space="preserve"> </w:t>
      </w:r>
      <w:r w:rsidR="005256D8" w:rsidRPr="00365192">
        <w:rPr>
          <w:b/>
          <w:bCs/>
        </w:rPr>
        <w:t>atklāti balsojot: PAR</w:t>
      </w:r>
      <w:r w:rsidR="005256D8" w:rsidRPr="00FE3291">
        <w:t xml:space="preserve"> –</w:t>
      </w:r>
      <w:r w:rsidR="005256D8">
        <w:t xml:space="preserve"> </w:t>
      </w:r>
      <w:r>
        <w:t>13</w:t>
      </w:r>
      <w:r w:rsidR="005256D8">
        <w:t xml:space="preserve"> deputāti (</w:t>
      </w:r>
      <w:r>
        <w:t xml:space="preserve">Mārtiņš Aizpurietis, </w:t>
      </w:r>
      <w:r w:rsidR="005256D8">
        <w:t xml:space="preserve">Jānis </w:t>
      </w:r>
      <w:proofErr w:type="spellStart"/>
      <w:r w:rsidR="005256D8">
        <w:t>Bārbalis</w:t>
      </w:r>
      <w:proofErr w:type="spellEnd"/>
      <w:r w:rsidR="005256D8">
        <w:t xml:space="preserve">, </w:t>
      </w:r>
      <w:r>
        <w:t xml:space="preserve">Māris </w:t>
      </w:r>
      <w:proofErr w:type="spellStart"/>
      <w:r>
        <w:t>Beļaunieks</w:t>
      </w:r>
      <w:proofErr w:type="spellEnd"/>
      <w:r>
        <w:t xml:space="preserve">, </w:t>
      </w:r>
      <w:r w:rsidR="005256D8">
        <w:t xml:space="preserve">Dainis </w:t>
      </w:r>
      <w:proofErr w:type="spellStart"/>
      <w:r w:rsidR="005256D8">
        <w:t>Jurka</w:t>
      </w:r>
      <w:proofErr w:type="spellEnd"/>
      <w:r w:rsidR="005256D8">
        <w:t xml:space="preserve">, Gunta Ozola, </w:t>
      </w:r>
      <w:r>
        <w:t xml:space="preserve">Gundars </w:t>
      </w:r>
      <w:proofErr w:type="spellStart"/>
      <w:r>
        <w:t>Plešs</w:t>
      </w:r>
      <w:proofErr w:type="spellEnd"/>
      <w:r>
        <w:t xml:space="preserve">, </w:t>
      </w:r>
      <w:r w:rsidR="005256D8">
        <w:t xml:space="preserve">Taiga </w:t>
      </w:r>
      <w:proofErr w:type="spellStart"/>
      <w:r w:rsidR="005256D8">
        <w:t>Plitniece</w:t>
      </w:r>
      <w:proofErr w:type="spellEnd"/>
      <w:r w:rsidR="005256D8">
        <w:t xml:space="preserve">, Jānis Remess, Ziedonis </w:t>
      </w:r>
      <w:proofErr w:type="spellStart"/>
      <w:r w:rsidR="005256D8">
        <w:t>Rubezis</w:t>
      </w:r>
      <w:proofErr w:type="spellEnd"/>
      <w:r w:rsidR="005256D8">
        <w:t xml:space="preserve">, </w:t>
      </w:r>
      <w:r>
        <w:t xml:space="preserve">Ģirts Vilciņš, Andis Zaļaiskalns, </w:t>
      </w:r>
      <w:r w:rsidR="005256D8">
        <w:t xml:space="preserve">Edmunds </w:t>
      </w:r>
      <w:proofErr w:type="spellStart"/>
      <w:r w:rsidR="005256D8">
        <w:t>Zeidmanis</w:t>
      </w:r>
      <w:proofErr w:type="spellEnd"/>
      <w:r w:rsidR="005256D8">
        <w:t>, Didzis Zemmers)</w:t>
      </w:r>
      <w:r w:rsidR="005256D8" w:rsidRPr="00FE3291">
        <w:t xml:space="preserve">, </w:t>
      </w:r>
      <w:r w:rsidR="005256D8" w:rsidRPr="00365192">
        <w:rPr>
          <w:b/>
          <w:bCs/>
        </w:rPr>
        <w:t>PRET –</w:t>
      </w:r>
      <w:r>
        <w:rPr>
          <w:b/>
          <w:bCs/>
        </w:rPr>
        <w:t xml:space="preserve"> </w:t>
      </w:r>
      <w:r>
        <w:t>nav,</w:t>
      </w:r>
      <w:r w:rsidR="005256D8" w:rsidRPr="00FE3291">
        <w:t xml:space="preserve"> </w:t>
      </w:r>
      <w:r w:rsidR="005256D8" w:rsidRPr="00365192">
        <w:rPr>
          <w:b/>
          <w:bCs/>
        </w:rPr>
        <w:t>ATTURAS –</w:t>
      </w:r>
      <w:r w:rsidR="005256D8" w:rsidRPr="00FE3291">
        <w:t xml:space="preserve"> </w:t>
      </w:r>
      <w:r w:rsidR="005256D8">
        <w:t>nav</w:t>
      </w:r>
      <w:r w:rsidR="005256D8" w:rsidRPr="00FE3291">
        <w:t xml:space="preserve">, Limbažu novada dome </w:t>
      </w:r>
      <w:r w:rsidR="005256D8" w:rsidRPr="00365192">
        <w:rPr>
          <w:b/>
          <w:bCs/>
        </w:rPr>
        <w:t>NOLEMJ:</w:t>
      </w:r>
    </w:p>
    <w:p w:rsidR="005256D8" w:rsidRPr="00C75E2E" w:rsidRDefault="005256D8" w:rsidP="005256D8">
      <w:pPr>
        <w:autoSpaceDE w:val="0"/>
        <w:autoSpaceDN w:val="0"/>
        <w:adjustRightInd w:val="0"/>
        <w:ind w:left="357" w:firstLine="0"/>
        <w:contextualSpacing/>
        <w:rPr>
          <w:lang w:eastAsia="en-US"/>
        </w:rPr>
      </w:pPr>
    </w:p>
    <w:p w:rsidR="005256D8" w:rsidRDefault="005256D8" w:rsidP="005256D8">
      <w:pPr>
        <w:ind w:firstLine="0"/>
        <w:rPr>
          <w:lang w:eastAsia="en-US"/>
        </w:rPr>
      </w:pPr>
      <w:r>
        <w:rPr>
          <w:lang w:eastAsia="en-US"/>
        </w:rPr>
        <w:t>p</w:t>
      </w:r>
      <w:r w:rsidRPr="00C75E2E">
        <w:rPr>
          <w:lang w:eastAsia="en-US"/>
        </w:rPr>
        <w:t xml:space="preserve">apildināt sēdes darba kārtību ar </w:t>
      </w:r>
      <w:r w:rsidR="00365192">
        <w:rPr>
          <w:lang w:eastAsia="en-US"/>
        </w:rPr>
        <w:t xml:space="preserve">šādiem </w:t>
      </w:r>
      <w:r w:rsidRPr="00C75E2E">
        <w:rPr>
          <w:lang w:eastAsia="en-US"/>
        </w:rPr>
        <w:t>pap</w:t>
      </w:r>
      <w:r>
        <w:rPr>
          <w:lang w:eastAsia="en-US"/>
        </w:rPr>
        <w:t>ildu darba k</w:t>
      </w:r>
      <w:r w:rsidR="00365192">
        <w:rPr>
          <w:lang w:eastAsia="en-US"/>
        </w:rPr>
        <w:t>ārtības jautājumiem:</w:t>
      </w:r>
      <w:r>
        <w:rPr>
          <w:lang w:eastAsia="en-US"/>
        </w:rPr>
        <w:t xml:space="preserve"> </w:t>
      </w:r>
    </w:p>
    <w:p w:rsidR="00365192" w:rsidRPr="00365192" w:rsidRDefault="00365192" w:rsidP="00365192">
      <w:pPr>
        <w:numPr>
          <w:ilvl w:val="0"/>
          <w:numId w:val="79"/>
        </w:numPr>
        <w:ind w:left="357" w:hanging="357"/>
        <w:contextualSpacing/>
        <w:rPr>
          <w:rFonts w:eastAsiaTheme="minorHAnsi" w:cstheme="minorBidi"/>
          <w:szCs w:val="22"/>
          <w:lang w:eastAsia="en-US"/>
        </w:rPr>
      </w:pPr>
      <w:r w:rsidRPr="00365192">
        <w:rPr>
          <w:rFonts w:eastAsiaTheme="minorHAnsi" w:cstheme="minorBidi"/>
          <w:szCs w:val="22"/>
          <w:lang w:eastAsia="en-US"/>
        </w:rPr>
        <w:t>Par Limbažu novada pašvaldības Atzinības raksta piešķiršanu SIA “Limbažu slimnīca” 80.gadskārtas jubilejas pasākumā.</w:t>
      </w:r>
    </w:p>
    <w:p w:rsidR="00365192" w:rsidRPr="00365192" w:rsidRDefault="00365192" w:rsidP="00365192">
      <w:pPr>
        <w:numPr>
          <w:ilvl w:val="0"/>
          <w:numId w:val="79"/>
        </w:numPr>
        <w:ind w:left="357" w:hanging="357"/>
        <w:contextualSpacing/>
        <w:rPr>
          <w:rFonts w:eastAsiaTheme="minorHAnsi" w:cstheme="minorBidi"/>
          <w:szCs w:val="22"/>
          <w:lang w:eastAsia="en-US"/>
        </w:rPr>
      </w:pPr>
      <w:r w:rsidRPr="00365192">
        <w:rPr>
          <w:rFonts w:eastAsiaTheme="minorHAnsi" w:cstheme="minorBidi"/>
          <w:szCs w:val="22"/>
          <w:lang w:eastAsia="en-US"/>
        </w:rPr>
        <w:t xml:space="preserve">Par Limbažu novada pašvaldībai piederošā nekustamā īpašuma – zemes gabala </w:t>
      </w:r>
      <w:proofErr w:type="spellStart"/>
      <w:r w:rsidRPr="00365192">
        <w:rPr>
          <w:rFonts w:eastAsiaTheme="minorHAnsi" w:cstheme="minorBidi"/>
          <w:szCs w:val="22"/>
          <w:lang w:eastAsia="en-US"/>
        </w:rPr>
        <w:t>Cēsu</w:t>
      </w:r>
      <w:proofErr w:type="spellEnd"/>
      <w:r w:rsidRPr="00365192">
        <w:rPr>
          <w:rFonts w:eastAsiaTheme="minorHAnsi" w:cstheme="minorBidi"/>
          <w:szCs w:val="22"/>
          <w:lang w:eastAsia="en-US"/>
        </w:rPr>
        <w:t xml:space="preserve"> ielā 21, Umurgā, Umurgas pagastā, Limbažu novadā ar kadastra numuru 66800010573 izsoles rezultātu apstiprināšanu un pirkuma līguma noslēgšanu.</w:t>
      </w:r>
    </w:p>
    <w:p w:rsidR="00365192" w:rsidRPr="00365192" w:rsidRDefault="00365192" w:rsidP="00365192">
      <w:pPr>
        <w:numPr>
          <w:ilvl w:val="0"/>
          <w:numId w:val="79"/>
        </w:numPr>
        <w:ind w:left="357" w:hanging="357"/>
        <w:contextualSpacing/>
        <w:rPr>
          <w:rFonts w:eastAsiaTheme="minorHAnsi" w:cstheme="minorBidi"/>
          <w:szCs w:val="22"/>
          <w:lang w:eastAsia="en-US"/>
        </w:rPr>
      </w:pPr>
      <w:r w:rsidRPr="00365192">
        <w:rPr>
          <w:rFonts w:eastAsiaTheme="minorHAnsi" w:cstheme="minorBidi"/>
          <w:szCs w:val="22"/>
          <w:lang w:eastAsia="en-US"/>
        </w:rPr>
        <w:t>Par sociālā dzīvokļa statusa noteikšanu (Limbažu pilsēta).</w:t>
      </w:r>
    </w:p>
    <w:p w:rsidR="00365192" w:rsidRPr="00365192" w:rsidRDefault="00365192" w:rsidP="00365192">
      <w:pPr>
        <w:numPr>
          <w:ilvl w:val="0"/>
          <w:numId w:val="79"/>
        </w:numPr>
        <w:ind w:left="357" w:hanging="357"/>
        <w:contextualSpacing/>
        <w:rPr>
          <w:rFonts w:eastAsiaTheme="minorHAnsi" w:cstheme="minorBidi"/>
          <w:szCs w:val="22"/>
          <w:lang w:eastAsia="en-US"/>
        </w:rPr>
      </w:pPr>
      <w:r w:rsidRPr="00365192">
        <w:rPr>
          <w:rFonts w:eastAsiaTheme="minorHAnsi" w:cstheme="minorBidi"/>
          <w:szCs w:val="22"/>
          <w:lang w:eastAsia="en-US"/>
        </w:rPr>
        <w:t>Par sociālā dzīvokļa Jaunā ielā 21-1, Limbažos, Limbažu novadā izīrēšanu.</w:t>
      </w:r>
    </w:p>
    <w:p w:rsidR="00365192" w:rsidRPr="00365192" w:rsidRDefault="00365192" w:rsidP="00365192">
      <w:pPr>
        <w:numPr>
          <w:ilvl w:val="0"/>
          <w:numId w:val="79"/>
        </w:numPr>
        <w:ind w:left="357" w:hanging="357"/>
        <w:contextualSpacing/>
        <w:rPr>
          <w:rFonts w:eastAsiaTheme="minorHAnsi" w:cstheme="minorBidi"/>
          <w:szCs w:val="22"/>
          <w:lang w:eastAsia="en-US"/>
        </w:rPr>
      </w:pPr>
      <w:r w:rsidRPr="00365192">
        <w:rPr>
          <w:rFonts w:eastAsiaTheme="minorHAnsi" w:cstheme="minorBidi"/>
          <w:szCs w:val="22"/>
          <w:lang w:eastAsia="en-US"/>
        </w:rPr>
        <w:t>Par pagaidu dzīvojamo telpu “</w:t>
      </w:r>
      <w:proofErr w:type="spellStart"/>
      <w:r w:rsidRPr="00365192">
        <w:rPr>
          <w:rFonts w:eastAsiaTheme="minorHAnsi" w:cstheme="minorBidi"/>
          <w:szCs w:val="22"/>
          <w:lang w:eastAsia="en-US"/>
        </w:rPr>
        <w:t>Brīdaga</w:t>
      </w:r>
      <w:proofErr w:type="spellEnd"/>
      <w:r w:rsidRPr="00365192">
        <w:rPr>
          <w:rFonts w:eastAsiaTheme="minorHAnsi" w:cstheme="minorBidi"/>
          <w:szCs w:val="22"/>
          <w:lang w:eastAsia="en-US"/>
        </w:rPr>
        <w:t>”</w:t>
      </w:r>
      <w:r w:rsidR="00D217F3">
        <w:rPr>
          <w:rFonts w:eastAsiaTheme="minorHAnsi" w:cstheme="minorBidi"/>
          <w:szCs w:val="22"/>
          <w:lang w:eastAsia="en-US"/>
        </w:rPr>
        <w:t xml:space="preserve"> </w:t>
      </w:r>
      <w:r w:rsidRPr="00365192">
        <w:rPr>
          <w:rFonts w:eastAsiaTheme="minorHAnsi" w:cstheme="minorBidi"/>
          <w:szCs w:val="22"/>
          <w:lang w:eastAsia="en-US"/>
        </w:rPr>
        <w:t>- 4, telpu grupa Nr.2, Viļķenes pagastā, Limbažu novadā izīrēšanu.</w:t>
      </w:r>
    </w:p>
    <w:p w:rsidR="005256D8" w:rsidRPr="00C75E2E" w:rsidRDefault="005256D8" w:rsidP="005256D8">
      <w:pPr>
        <w:autoSpaceDE w:val="0"/>
        <w:autoSpaceDN w:val="0"/>
        <w:adjustRightInd w:val="0"/>
        <w:ind w:firstLine="0"/>
        <w:rPr>
          <w:lang w:eastAsia="en-US"/>
        </w:rPr>
      </w:pPr>
    </w:p>
    <w:p w:rsidR="005256D8" w:rsidRPr="007479AF" w:rsidRDefault="005256D8" w:rsidP="005256D8">
      <w:pPr>
        <w:ind w:firstLine="0"/>
        <w:rPr>
          <w:b/>
          <w:bCs/>
          <w:lang w:eastAsia="en-US"/>
        </w:rPr>
      </w:pPr>
      <w:r w:rsidRPr="007479AF">
        <w:rPr>
          <w:b/>
          <w:bCs/>
          <w:lang w:eastAsia="en-US"/>
        </w:rPr>
        <w:t>Apstiprināta šāda sēdes darba kārtība:</w:t>
      </w:r>
    </w:p>
    <w:p w:rsidR="00365192" w:rsidRDefault="00365192" w:rsidP="00365192">
      <w:pPr>
        <w:pStyle w:val="Sarakstarindkopa"/>
        <w:numPr>
          <w:ilvl w:val="0"/>
          <w:numId w:val="81"/>
        </w:numPr>
        <w:ind w:left="357" w:hanging="357"/>
      </w:pPr>
      <w:r w:rsidRPr="002022FA">
        <w:t>Informācija par Limbažu novada domes 26.10.2017. sēdē pieņemto lēmumu izpildes gaitu</w:t>
      </w:r>
      <w:r>
        <w:t>.</w:t>
      </w:r>
    </w:p>
    <w:p w:rsidR="00365192" w:rsidRDefault="00365192" w:rsidP="00365192">
      <w:pPr>
        <w:pStyle w:val="Sarakstarindkopa"/>
        <w:numPr>
          <w:ilvl w:val="0"/>
          <w:numId w:val="81"/>
        </w:numPr>
        <w:ind w:left="357" w:hanging="357"/>
      </w:pPr>
      <w:r w:rsidRPr="00524597">
        <w:t xml:space="preserve">Par projekta ideju darbības programmas "Izaugsme un nodarbinātība" 5.6.2. specifiskā atbalsta mērķa "Teritoriju </w:t>
      </w:r>
      <w:proofErr w:type="spellStart"/>
      <w:r w:rsidRPr="00524597">
        <w:t>revitalizācija</w:t>
      </w:r>
      <w:proofErr w:type="spellEnd"/>
      <w:r w:rsidRPr="00524597">
        <w:t>, reģenerējot degradētās teritorijas atbilstoši pašvaldību integrētajām attīstības programmām" ietvaros</w:t>
      </w:r>
      <w:r>
        <w:t>.</w:t>
      </w:r>
    </w:p>
    <w:p w:rsidR="00365192" w:rsidRPr="00D50A50" w:rsidRDefault="00365192" w:rsidP="00365192">
      <w:pPr>
        <w:pStyle w:val="Sarakstarindkopa"/>
        <w:numPr>
          <w:ilvl w:val="0"/>
          <w:numId w:val="81"/>
        </w:numPr>
        <w:ind w:left="357" w:hanging="357"/>
      </w:pPr>
      <w:r w:rsidRPr="00D50A50">
        <w:t>Par nomas maksas noteikšanu veselības aprūpes ēkas telpām “Aptieka” Viļķenē, Dārza ielā 3, Viļķenes pagastā, Limbažu novadā.</w:t>
      </w:r>
    </w:p>
    <w:p w:rsidR="00365192" w:rsidRDefault="00365192" w:rsidP="00365192">
      <w:pPr>
        <w:pStyle w:val="Sarakstarindkopa"/>
        <w:numPr>
          <w:ilvl w:val="0"/>
          <w:numId w:val="81"/>
        </w:numPr>
        <w:ind w:left="357" w:hanging="357"/>
      </w:pPr>
      <w:r w:rsidRPr="00DE6583">
        <w:t>Par zemes vienības ar kadastra apzīmējumu 6676 013 4020, Kaktusu iela 1, Skultes pagastā, Limbažu novadā, nomu</w:t>
      </w:r>
      <w:r>
        <w:t>.</w:t>
      </w:r>
    </w:p>
    <w:p w:rsidR="00365192" w:rsidRDefault="00365192" w:rsidP="00365192">
      <w:pPr>
        <w:pStyle w:val="Sarakstarindkopa"/>
        <w:numPr>
          <w:ilvl w:val="0"/>
          <w:numId w:val="81"/>
        </w:numPr>
        <w:ind w:left="357" w:hanging="357"/>
      </w:pPr>
      <w:r w:rsidRPr="00DE6583">
        <w:t>Par zemes vienības ar kadastra apzīmējumu 6688 004 0197, Viļķenes pagastā, Limbažu novadā, atsavināšanu</w:t>
      </w:r>
      <w:r>
        <w:t>.</w:t>
      </w:r>
    </w:p>
    <w:p w:rsidR="00365192" w:rsidRDefault="00365192" w:rsidP="00365192">
      <w:pPr>
        <w:pStyle w:val="Sarakstarindkopa"/>
        <w:numPr>
          <w:ilvl w:val="0"/>
          <w:numId w:val="81"/>
        </w:numPr>
        <w:ind w:left="357" w:hanging="357"/>
      </w:pPr>
      <w:r w:rsidRPr="002949E4">
        <w:t>Par zemes vienības ar kadastra apzīmējumu 6680 001 0576, Umurgas pagastā, Limbažu novadā, atsavināšanu</w:t>
      </w:r>
      <w:r>
        <w:t>.</w:t>
      </w:r>
    </w:p>
    <w:p w:rsidR="00365192" w:rsidRDefault="00365192" w:rsidP="00365192">
      <w:pPr>
        <w:pStyle w:val="Sarakstarindkopa"/>
        <w:numPr>
          <w:ilvl w:val="0"/>
          <w:numId w:val="81"/>
        </w:numPr>
        <w:ind w:left="357" w:hanging="357"/>
      </w:pPr>
      <w:r w:rsidRPr="00C00706">
        <w:t>Par nekustamā īpašuma „Sporta iela 5A”, Limbažos, atsavināšanu</w:t>
      </w:r>
      <w:r>
        <w:t>.</w:t>
      </w:r>
    </w:p>
    <w:p w:rsidR="00365192" w:rsidRDefault="00365192" w:rsidP="00365192">
      <w:pPr>
        <w:pStyle w:val="Sarakstarindkopa"/>
        <w:numPr>
          <w:ilvl w:val="0"/>
          <w:numId w:val="81"/>
        </w:numPr>
        <w:ind w:left="357" w:hanging="357"/>
      </w:pPr>
      <w:r w:rsidRPr="003206BD">
        <w:t>Par Limbažu novada pašvaldībai piekritīgās 2576/8969 domājamās daļas no zemes vienības ar kadastra apzīmējumu 66010120095, Dzegužu ielā 4, Limbažos</w:t>
      </w:r>
      <w:r>
        <w:t>.</w:t>
      </w:r>
    </w:p>
    <w:p w:rsidR="00365192" w:rsidRDefault="00365192" w:rsidP="00365192">
      <w:pPr>
        <w:pStyle w:val="Sarakstarindkopa"/>
        <w:numPr>
          <w:ilvl w:val="0"/>
          <w:numId w:val="81"/>
        </w:numPr>
        <w:ind w:left="357" w:hanging="357"/>
      </w:pPr>
      <w:r w:rsidRPr="003206BD">
        <w:lastRenderedPageBreak/>
        <w:t>Par zemes gabala ar kadastra apzīmējumu 6676 015 0301, “Zeme pie dārzniekiem”, Skultes pagastā, Limbažu novadā, nomu</w:t>
      </w:r>
      <w:r>
        <w:t>.</w:t>
      </w:r>
    </w:p>
    <w:p w:rsidR="00365192" w:rsidRDefault="00365192" w:rsidP="00365192">
      <w:pPr>
        <w:pStyle w:val="Sarakstarindkopa"/>
        <w:numPr>
          <w:ilvl w:val="0"/>
          <w:numId w:val="81"/>
        </w:numPr>
        <w:ind w:left="357" w:hanging="357"/>
      </w:pPr>
      <w:r w:rsidRPr="005540D8">
        <w:t>Par zemes vienības ar kadastra apzīmējumu 6668 001 0128, „</w:t>
      </w:r>
      <w:proofErr w:type="spellStart"/>
      <w:r w:rsidRPr="005540D8">
        <w:t>Bērzlejas</w:t>
      </w:r>
      <w:proofErr w:type="spellEnd"/>
      <w:r w:rsidRPr="005540D8">
        <w:t>”, Pāles pagastā, Limbažu novadā, daļas nomu</w:t>
      </w:r>
      <w:r>
        <w:t>.</w:t>
      </w:r>
    </w:p>
    <w:p w:rsidR="00365192" w:rsidRDefault="00365192" w:rsidP="00365192">
      <w:pPr>
        <w:pStyle w:val="Sarakstarindkopa"/>
        <w:numPr>
          <w:ilvl w:val="0"/>
          <w:numId w:val="81"/>
        </w:numPr>
        <w:ind w:left="357" w:hanging="357"/>
      </w:pPr>
      <w:r w:rsidRPr="00764C5B">
        <w:t>Par zemes vienības ar kadastra apzīmējumu 6676 015 0227, „Cālīši”, Skultes pagastā, Limbažu novadā, nomu</w:t>
      </w:r>
      <w:r>
        <w:t>.</w:t>
      </w:r>
    </w:p>
    <w:p w:rsidR="00365192" w:rsidRDefault="00365192" w:rsidP="00365192">
      <w:pPr>
        <w:pStyle w:val="Sarakstarindkopa"/>
        <w:numPr>
          <w:ilvl w:val="0"/>
          <w:numId w:val="81"/>
        </w:numPr>
        <w:ind w:left="357" w:hanging="357"/>
      </w:pPr>
      <w:r w:rsidRPr="00764C5B">
        <w:t xml:space="preserve">Par zemes vienības ar kadastra apzīmējumu 668400030445, “Gatves 3”, Vidrižu pagastā, </w:t>
      </w:r>
      <w:r>
        <w:t>Limbažu novadā, nomu.</w:t>
      </w:r>
    </w:p>
    <w:p w:rsidR="00365192" w:rsidRDefault="00365192" w:rsidP="00365192">
      <w:pPr>
        <w:pStyle w:val="Sarakstarindkopa"/>
        <w:numPr>
          <w:ilvl w:val="0"/>
          <w:numId w:val="81"/>
        </w:numPr>
        <w:ind w:left="357" w:hanging="357"/>
      </w:pPr>
      <w:r w:rsidRPr="00764C5B">
        <w:t>Par zemes vienības ar kadastra apzīmējumu 66520020174, Uzvaras ielā 5, Katvaru pagastā, Limbažu novadā, nomas pagarinājumu</w:t>
      </w:r>
      <w:r>
        <w:t>.</w:t>
      </w:r>
    </w:p>
    <w:p w:rsidR="00365192" w:rsidRDefault="00365192" w:rsidP="00365192">
      <w:pPr>
        <w:pStyle w:val="Sarakstarindkopa"/>
        <w:numPr>
          <w:ilvl w:val="0"/>
          <w:numId w:val="81"/>
        </w:numPr>
        <w:ind w:left="357" w:hanging="357"/>
      </w:pPr>
      <w:r w:rsidRPr="00764C5B">
        <w:t>Par zemes vienības ar kadastra apzīmējumu 66520040339, Purenītes, Katvaru pagastā, Limbažu novadā, nomas pagarinājumu</w:t>
      </w:r>
      <w:r>
        <w:t>.</w:t>
      </w:r>
    </w:p>
    <w:p w:rsidR="00365192" w:rsidRDefault="00365192" w:rsidP="00365192">
      <w:pPr>
        <w:pStyle w:val="Sarakstarindkopa"/>
        <w:numPr>
          <w:ilvl w:val="0"/>
          <w:numId w:val="81"/>
        </w:numPr>
        <w:ind w:left="357" w:hanging="357"/>
      </w:pPr>
      <w:r w:rsidRPr="003D7758">
        <w:t>Par zemes vienību ar kadastra apzīmējumiem 66520050081, 66520050090, 66520050093 un 66520050094, Katvaru pagastā, Limbažu novadā nomas pagarinājumu</w:t>
      </w:r>
      <w:r>
        <w:t>.</w:t>
      </w:r>
    </w:p>
    <w:p w:rsidR="00365192" w:rsidRDefault="00365192" w:rsidP="00365192">
      <w:pPr>
        <w:pStyle w:val="Sarakstarindkopa"/>
        <w:numPr>
          <w:ilvl w:val="0"/>
          <w:numId w:val="81"/>
        </w:numPr>
        <w:ind w:left="357" w:hanging="357"/>
      </w:pPr>
      <w:r w:rsidRPr="00544290">
        <w:t>Par zemes vienības ar kadastra apzīmējumu 6664 010 0288, Limbažu pagastā, Limbažu novadā, piekritību</w:t>
      </w:r>
      <w:r>
        <w:t>.</w:t>
      </w:r>
    </w:p>
    <w:p w:rsidR="00365192" w:rsidRPr="00ED1313" w:rsidRDefault="00365192" w:rsidP="00365192">
      <w:pPr>
        <w:pStyle w:val="Sarakstarindkopa"/>
        <w:numPr>
          <w:ilvl w:val="0"/>
          <w:numId w:val="81"/>
        </w:numPr>
        <w:ind w:left="357" w:hanging="357"/>
      </w:pPr>
      <w:r w:rsidRPr="00ED1313">
        <w:t>Par finansējuma piešķiršanu sabiedrībai ar ierobežotu atbildību “Limbažu slimnīca” 80.gadskārtas jubilejas pasākumam.</w:t>
      </w:r>
    </w:p>
    <w:p w:rsidR="00365192" w:rsidRDefault="00365192" w:rsidP="00365192">
      <w:pPr>
        <w:pStyle w:val="Sarakstarindkopa"/>
        <w:numPr>
          <w:ilvl w:val="0"/>
          <w:numId w:val="81"/>
        </w:numPr>
        <w:ind w:left="357" w:hanging="357"/>
      </w:pPr>
      <w:r w:rsidRPr="007B3539">
        <w:t>Par grozījumiem Limbažu Galvenās bibliotēkas nolikumā</w:t>
      </w:r>
      <w:r>
        <w:t>.</w:t>
      </w:r>
    </w:p>
    <w:p w:rsidR="00365192" w:rsidRDefault="00365192" w:rsidP="00365192">
      <w:pPr>
        <w:pStyle w:val="Sarakstarindkopa"/>
        <w:numPr>
          <w:ilvl w:val="0"/>
          <w:numId w:val="81"/>
        </w:numPr>
        <w:ind w:left="357" w:hanging="357"/>
      </w:pPr>
      <w:r w:rsidRPr="00B01DBF">
        <w:t>Par projekta „Pašvaldības administratīvās ēkas energoefektivitātes paaugstināšana” iesnieguma iesniegšanu un pašvaldības līdzfinansējuma nodrošināšanu projekta īstenošanai</w:t>
      </w:r>
      <w:r>
        <w:t>.</w:t>
      </w:r>
    </w:p>
    <w:p w:rsidR="00365192" w:rsidRDefault="00365192" w:rsidP="00365192">
      <w:pPr>
        <w:pStyle w:val="Sarakstarindkopa"/>
        <w:numPr>
          <w:ilvl w:val="0"/>
          <w:numId w:val="81"/>
        </w:numPr>
        <w:ind w:left="357" w:hanging="357"/>
      </w:pPr>
      <w:r w:rsidRPr="0095075A">
        <w:rPr>
          <w:bCs/>
        </w:rPr>
        <w:t>Par Limbažu novada pašvaldības saistošo noteikumu „Grozījumi Limbažu novada pašvaldības 2016.gada 29.decembra saistošajos noteikumos Nr.40 „Par Limbažu novada pašvaldības 2017.gada pamatbudžetu laikā no 2017.gada 1.janvāra līdz 2017.gada 31.decembrim</w:t>
      </w:r>
      <w:r>
        <w:rPr>
          <w:bCs/>
        </w:rPr>
        <w:t>””</w:t>
      </w:r>
      <w:r w:rsidRPr="0095075A">
        <w:t xml:space="preserve"> projekta apstiprināšanu</w:t>
      </w:r>
      <w:r>
        <w:t>.</w:t>
      </w:r>
    </w:p>
    <w:p w:rsidR="00365192" w:rsidRPr="0095075A" w:rsidRDefault="00365192" w:rsidP="00365192">
      <w:pPr>
        <w:pStyle w:val="Sarakstarindkopa"/>
        <w:numPr>
          <w:ilvl w:val="0"/>
          <w:numId w:val="81"/>
        </w:numPr>
        <w:ind w:left="357" w:hanging="357"/>
      </w:pPr>
      <w:r w:rsidRPr="003A4316">
        <w:t>Par Limbažu novada pašvaldības saistošo noteikumu „Grozījumi Limbažu novada pašvaldības saistošajos noteikumos Nr.41 „Par Limbažu novada pašvaldības 2017.gada speciālo budžetu laikā no 2017.gada 1.janvāra līdz 2017.gada 31.decembrim”” projekta apstiprināšanu</w:t>
      </w:r>
      <w:r>
        <w:t>.</w:t>
      </w:r>
    </w:p>
    <w:p w:rsidR="00365192" w:rsidRDefault="00365192" w:rsidP="00365192">
      <w:pPr>
        <w:pStyle w:val="Sarakstarindkopa"/>
        <w:numPr>
          <w:ilvl w:val="0"/>
          <w:numId w:val="81"/>
        </w:numPr>
        <w:ind w:left="357" w:hanging="357"/>
      </w:pPr>
      <w:r w:rsidRPr="0095075A">
        <w:t>Par atļaujas alkoholisko dzērienu ražošanai Limbažu novada pašvaldības administratīvajā teritorijā izsniegšanu IK „</w:t>
      </w:r>
      <w:proofErr w:type="spellStart"/>
      <w:r w:rsidRPr="0095075A">
        <w:t>Rožvīns</w:t>
      </w:r>
      <w:proofErr w:type="spellEnd"/>
      <w:r w:rsidRPr="0095075A">
        <w:t>”</w:t>
      </w:r>
      <w:r>
        <w:t>.</w:t>
      </w:r>
    </w:p>
    <w:p w:rsidR="00365192" w:rsidRDefault="00365192" w:rsidP="00365192">
      <w:pPr>
        <w:pStyle w:val="Sarakstarindkopa"/>
        <w:numPr>
          <w:ilvl w:val="0"/>
          <w:numId w:val="81"/>
        </w:numPr>
        <w:ind w:left="357" w:hanging="357"/>
      </w:pPr>
      <w:r w:rsidRPr="00A81C35">
        <w:t>Par noteikumu „Par dāvinājumu (ziedojumu) pieņemšanu, pārvaldīšanu un izmantošanu Limbažu novada pašvaldībā” apstiprināšanu</w:t>
      </w:r>
      <w:r>
        <w:t>.</w:t>
      </w:r>
    </w:p>
    <w:p w:rsidR="00365192" w:rsidRDefault="00365192" w:rsidP="00365192">
      <w:pPr>
        <w:pStyle w:val="Sarakstarindkopa"/>
        <w:numPr>
          <w:ilvl w:val="0"/>
          <w:numId w:val="81"/>
        </w:numPr>
        <w:ind w:left="357" w:hanging="357"/>
      </w:pPr>
      <w:r w:rsidRPr="006E4FC6">
        <w:t>Par grozījumiem Limbažu novada domes 2017.gada 29.jūnija sēdes lēmumā “Par Limbažu novada pašvaldības transportlīdzekļu izcenojumu noteikšanu iestāžu savstarpējiem norēķiniem apstiprināšanu” (protokols Nr.11, 24.§)</w:t>
      </w:r>
      <w:r>
        <w:t>.</w:t>
      </w:r>
    </w:p>
    <w:p w:rsidR="00365192" w:rsidRDefault="00365192" w:rsidP="00365192">
      <w:pPr>
        <w:pStyle w:val="Sarakstarindkopa"/>
        <w:numPr>
          <w:ilvl w:val="0"/>
          <w:numId w:val="81"/>
        </w:numPr>
        <w:ind w:left="357" w:hanging="357"/>
      </w:pPr>
      <w:r w:rsidRPr="00F87059">
        <w:t>Par Limbažu novada pašvaldības ēdināšanas maksu vispārējās izglītības iestādēs, pirmsskolas izglītības iestādēs un sociālās aprūpes iestādēs</w:t>
      </w:r>
      <w:r>
        <w:t>.</w:t>
      </w:r>
    </w:p>
    <w:p w:rsidR="00365192" w:rsidRDefault="00365192" w:rsidP="00365192">
      <w:pPr>
        <w:pStyle w:val="Sarakstarindkopa"/>
        <w:numPr>
          <w:ilvl w:val="0"/>
          <w:numId w:val="81"/>
        </w:numPr>
        <w:ind w:left="357" w:hanging="357"/>
      </w:pPr>
      <w:r>
        <w:t>Par grozījumiem Limbažu novada pašvaldības 2010.gada 22.aprīļa saistošajos noteikumos Nr.20 “Limbažu novada sabiedriskās kārtības noteikumi”.</w:t>
      </w:r>
    </w:p>
    <w:p w:rsidR="00365192" w:rsidRDefault="00365192" w:rsidP="00365192">
      <w:pPr>
        <w:pStyle w:val="Sarakstarindkopa"/>
        <w:numPr>
          <w:ilvl w:val="0"/>
          <w:numId w:val="81"/>
        </w:numPr>
        <w:ind w:left="357" w:hanging="357"/>
      </w:pPr>
      <w:r>
        <w:t>Par grozījumiem Limbažu novada domes 2015.gada 29.oktobra lēmumā “Par noteikumu “Par transportlīdzekļu izmantošanu un izdevumu uzskaites kārtību Limbažu novada pašvaldībā” apstiprināšanu” (protokols Nr.22, 47.§).</w:t>
      </w:r>
    </w:p>
    <w:p w:rsidR="00365192" w:rsidRDefault="00365192" w:rsidP="00365192">
      <w:pPr>
        <w:pStyle w:val="Sarakstarindkopa"/>
        <w:numPr>
          <w:ilvl w:val="0"/>
          <w:numId w:val="81"/>
        </w:numPr>
        <w:ind w:left="357" w:hanging="357"/>
      </w:pPr>
      <w:r w:rsidRPr="00954CF3">
        <w:t>Par izmaiņām Limbažu novada pašvaldības administrācijas darbinieku, pašvaldības iestāžu un aģentūru amatu un to likmju sarakstā.</w:t>
      </w:r>
    </w:p>
    <w:p w:rsidR="00365192" w:rsidRDefault="00365192" w:rsidP="00365192">
      <w:pPr>
        <w:pStyle w:val="Sarakstarindkopa"/>
        <w:numPr>
          <w:ilvl w:val="0"/>
          <w:numId w:val="81"/>
        </w:numPr>
        <w:ind w:left="357" w:hanging="357"/>
      </w:pPr>
      <w:r w:rsidRPr="007879B6">
        <w:t>Par Limbažu novada pašvaldības Institūciju sadarbības grupas bērnu tiesību aizsardzībā Limbažu novadā nolikuma apstiprināšanu</w:t>
      </w:r>
      <w:r>
        <w:t>.</w:t>
      </w:r>
    </w:p>
    <w:p w:rsidR="00365192" w:rsidRDefault="00365192" w:rsidP="00365192">
      <w:pPr>
        <w:pStyle w:val="Sarakstarindkopa"/>
        <w:numPr>
          <w:ilvl w:val="0"/>
          <w:numId w:val="81"/>
        </w:numPr>
        <w:ind w:left="357" w:hanging="357"/>
      </w:pPr>
      <w:r w:rsidRPr="007879B6">
        <w:t>Par grozījumiem Limbažu novada domes 2017.gada 28.septembra lēmumā „Par Limbažu novada bāriņtiesu reorganizāciju” (protokols Nr.16, 31.§)</w:t>
      </w:r>
      <w:r>
        <w:t>.</w:t>
      </w:r>
    </w:p>
    <w:p w:rsidR="00365192" w:rsidRDefault="00365192" w:rsidP="00365192">
      <w:pPr>
        <w:pStyle w:val="Sarakstarindkopa"/>
        <w:numPr>
          <w:ilvl w:val="0"/>
          <w:numId w:val="81"/>
        </w:numPr>
        <w:ind w:left="357" w:hanging="357"/>
      </w:pPr>
      <w:r w:rsidRPr="007879B6">
        <w:t>Par Limbažu novada bāriņtiesu reorganizāciju</w:t>
      </w:r>
      <w:r>
        <w:t>.</w:t>
      </w:r>
    </w:p>
    <w:p w:rsidR="00365192" w:rsidRDefault="00365192" w:rsidP="00365192">
      <w:pPr>
        <w:pStyle w:val="Sarakstarindkopa"/>
        <w:numPr>
          <w:ilvl w:val="0"/>
          <w:numId w:val="81"/>
        </w:numPr>
        <w:ind w:left="357" w:hanging="357"/>
      </w:pPr>
      <w:r w:rsidRPr="00AE3607">
        <w:t>Par Limbažu Mūzikas skolas un Limbažu Mākslas skolas reorganizācijas plāna apstiprināšanu</w:t>
      </w:r>
      <w:r>
        <w:t>.</w:t>
      </w:r>
    </w:p>
    <w:p w:rsidR="00365192" w:rsidRDefault="00365192" w:rsidP="00365192">
      <w:pPr>
        <w:pStyle w:val="Sarakstarindkopa"/>
        <w:numPr>
          <w:ilvl w:val="0"/>
          <w:numId w:val="81"/>
        </w:numPr>
        <w:ind w:left="357" w:hanging="357"/>
      </w:pPr>
      <w:r w:rsidRPr="00AE3607">
        <w:t>Par brīvdabas deju pasākuma “Danču nakts Limbažos” organizēšanu</w:t>
      </w:r>
      <w:r>
        <w:t>.</w:t>
      </w:r>
    </w:p>
    <w:p w:rsidR="00365192" w:rsidRPr="00365192" w:rsidRDefault="00365192" w:rsidP="00365192">
      <w:pPr>
        <w:numPr>
          <w:ilvl w:val="0"/>
          <w:numId w:val="81"/>
        </w:numPr>
        <w:ind w:left="357" w:hanging="357"/>
        <w:contextualSpacing/>
        <w:rPr>
          <w:rFonts w:eastAsiaTheme="minorHAnsi" w:cstheme="minorBidi"/>
          <w:szCs w:val="22"/>
          <w:lang w:eastAsia="en-US"/>
        </w:rPr>
      </w:pPr>
      <w:r w:rsidRPr="00365192">
        <w:rPr>
          <w:rFonts w:eastAsiaTheme="minorHAnsi" w:cstheme="minorBidi"/>
          <w:szCs w:val="22"/>
          <w:lang w:eastAsia="en-US"/>
        </w:rPr>
        <w:lastRenderedPageBreak/>
        <w:t>Par Limbažu novada pašvaldības Atzinības raksta piešķiršanu SIA “Limbažu slimnīca” 80.gadskārtas jubilejas pasākumā.</w:t>
      </w:r>
    </w:p>
    <w:p w:rsidR="00365192" w:rsidRPr="00365192" w:rsidRDefault="00365192" w:rsidP="00365192">
      <w:pPr>
        <w:numPr>
          <w:ilvl w:val="0"/>
          <w:numId w:val="81"/>
        </w:numPr>
        <w:ind w:left="357" w:hanging="357"/>
        <w:contextualSpacing/>
        <w:rPr>
          <w:rFonts w:eastAsiaTheme="minorHAnsi" w:cstheme="minorBidi"/>
          <w:szCs w:val="22"/>
          <w:lang w:eastAsia="en-US"/>
        </w:rPr>
      </w:pPr>
      <w:r w:rsidRPr="00365192">
        <w:rPr>
          <w:rFonts w:eastAsiaTheme="minorHAnsi" w:cstheme="minorBidi"/>
          <w:szCs w:val="22"/>
          <w:lang w:eastAsia="en-US"/>
        </w:rPr>
        <w:t xml:space="preserve">Par Limbažu novada pašvaldībai piederošā nekustamā īpašuma – zemes gabala </w:t>
      </w:r>
      <w:proofErr w:type="spellStart"/>
      <w:r w:rsidRPr="00365192">
        <w:rPr>
          <w:rFonts w:eastAsiaTheme="minorHAnsi" w:cstheme="minorBidi"/>
          <w:szCs w:val="22"/>
          <w:lang w:eastAsia="en-US"/>
        </w:rPr>
        <w:t>Cēsu</w:t>
      </w:r>
      <w:proofErr w:type="spellEnd"/>
      <w:r w:rsidRPr="00365192">
        <w:rPr>
          <w:rFonts w:eastAsiaTheme="minorHAnsi" w:cstheme="minorBidi"/>
          <w:szCs w:val="22"/>
          <w:lang w:eastAsia="en-US"/>
        </w:rPr>
        <w:t xml:space="preserve"> ielā 21, Umurgā, Umurgas pagastā, Limbažu novadā ar kadastra numuru 66800010573 izsoles rezultātu apstiprināšanu un pirkuma līguma noslēgšanu.</w:t>
      </w:r>
    </w:p>
    <w:p w:rsidR="00365192" w:rsidRPr="00365192" w:rsidRDefault="00365192" w:rsidP="00365192">
      <w:pPr>
        <w:numPr>
          <w:ilvl w:val="0"/>
          <w:numId w:val="81"/>
        </w:numPr>
        <w:ind w:left="357" w:hanging="357"/>
        <w:contextualSpacing/>
        <w:rPr>
          <w:rFonts w:eastAsiaTheme="minorHAnsi" w:cstheme="minorBidi"/>
          <w:szCs w:val="22"/>
          <w:lang w:eastAsia="en-US"/>
        </w:rPr>
      </w:pPr>
      <w:r w:rsidRPr="00365192">
        <w:rPr>
          <w:rFonts w:eastAsiaTheme="minorHAnsi" w:cstheme="minorBidi"/>
          <w:szCs w:val="22"/>
          <w:lang w:eastAsia="en-US"/>
        </w:rPr>
        <w:t>Par sociālā dzīvokļa statusa noteikšanu (Limbažu pilsēta).</w:t>
      </w:r>
    </w:p>
    <w:p w:rsidR="00365192" w:rsidRPr="00365192" w:rsidRDefault="00365192" w:rsidP="00365192">
      <w:pPr>
        <w:numPr>
          <w:ilvl w:val="0"/>
          <w:numId w:val="81"/>
        </w:numPr>
        <w:ind w:left="357" w:hanging="357"/>
        <w:contextualSpacing/>
        <w:rPr>
          <w:rFonts w:eastAsiaTheme="minorHAnsi" w:cstheme="minorBidi"/>
          <w:szCs w:val="22"/>
          <w:lang w:eastAsia="en-US"/>
        </w:rPr>
      </w:pPr>
      <w:r w:rsidRPr="00365192">
        <w:rPr>
          <w:rFonts w:eastAsiaTheme="minorHAnsi" w:cstheme="minorBidi"/>
          <w:szCs w:val="22"/>
          <w:lang w:eastAsia="en-US"/>
        </w:rPr>
        <w:t>Par sociālā dzīvokļa Jaunā ielā 21-1, Limbažos, Limbažu novadā izīrēšanu.</w:t>
      </w:r>
    </w:p>
    <w:p w:rsidR="00365192" w:rsidRDefault="00365192" w:rsidP="00365192">
      <w:pPr>
        <w:numPr>
          <w:ilvl w:val="0"/>
          <w:numId w:val="81"/>
        </w:numPr>
        <w:ind w:left="357" w:hanging="357"/>
        <w:contextualSpacing/>
        <w:rPr>
          <w:rFonts w:eastAsiaTheme="minorHAnsi" w:cstheme="minorBidi"/>
          <w:szCs w:val="22"/>
          <w:lang w:eastAsia="en-US"/>
        </w:rPr>
      </w:pPr>
      <w:r w:rsidRPr="00365192">
        <w:rPr>
          <w:rFonts w:eastAsiaTheme="minorHAnsi" w:cstheme="minorBidi"/>
          <w:szCs w:val="22"/>
          <w:lang w:eastAsia="en-US"/>
        </w:rPr>
        <w:t>Par pagaidu dzīvojamo telpu “</w:t>
      </w:r>
      <w:proofErr w:type="spellStart"/>
      <w:r w:rsidRPr="00365192">
        <w:rPr>
          <w:rFonts w:eastAsiaTheme="minorHAnsi" w:cstheme="minorBidi"/>
          <w:szCs w:val="22"/>
          <w:lang w:eastAsia="en-US"/>
        </w:rPr>
        <w:t>Brīdaga</w:t>
      </w:r>
      <w:proofErr w:type="spellEnd"/>
      <w:r w:rsidRPr="00365192">
        <w:rPr>
          <w:rFonts w:eastAsiaTheme="minorHAnsi" w:cstheme="minorBidi"/>
          <w:szCs w:val="22"/>
          <w:lang w:eastAsia="en-US"/>
        </w:rPr>
        <w:t>”</w:t>
      </w:r>
      <w:r w:rsidR="00D217F3">
        <w:rPr>
          <w:rFonts w:eastAsiaTheme="minorHAnsi" w:cstheme="minorBidi"/>
          <w:szCs w:val="22"/>
          <w:lang w:eastAsia="en-US"/>
        </w:rPr>
        <w:t xml:space="preserve"> </w:t>
      </w:r>
      <w:r w:rsidRPr="00365192">
        <w:rPr>
          <w:rFonts w:eastAsiaTheme="minorHAnsi" w:cstheme="minorBidi"/>
          <w:szCs w:val="22"/>
          <w:lang w:eastAsia="en-US"/>
        </w:rPr>
        <w:t>- 4, telpu grupa Nr.2, Viļķenes pagastā, Limbažu novadā izīrēšanu.</w:t>
      </w:r>
    </w:p>
    <w:p w:rsidR="00365192" w:rsidRPr="00365192" w:rsidRDefault="00365192" w:rsidP="00365192">
      <w:pPr>
        <w:numPr>
          <w:ilvl w:val="0"/>
          <w:numId w:val="81"/>
        </w:numPr>
        <w:ind w:left="357" w:hanging="357"/>
        <w:contextualSpacing/>
        <w:rPr>
          <w:rFonts w:eastAsiaTheme="minorHAnsi" w:cstheme="minorBidi"/>
          <w:szCs w:val="22"/>
          <w:lang w:eastAsia="en-US"/>
        </w:rPr>
      </w:pPr>
      <w:r>
        <w:rPr>
          <w:rFonts w:eastAsiaTheme="minorHAnsi" w:cstheme="minorBidi"/>
          <w:szCs w:val="22"/>
          <w:lang w:eastAsia="en-US"/>
        </w:rPr>
        <w:t>Informācijas.</w:t>
      </w:r>
    </w:p>
    <w:p w:rsidR="00D06EAD" w:rsidRDefault="00D06EAD" w:rsidP="00365192">
      <w:pPr>
        <w:ind w:left="357" w:hanging="357"/>
        <w:rPr>
          <w:b/>
          <w:bCs/>
        </w:rPr>
      </w:pPr>
    </w:p>
    <w:p w:rsidR="001957CC" w:rsidRDefault="001957CC" w:rsidP="00365192">
      <w:pPr>
        <w:ind w:left="357" w:hanging="357"/>
        <w:rPr>
          <w:b/>
          <w:bCs/>
        </w:rPr>
      </w:pPr>
    </w:p>
    <w:p w:rsidR="002022FA" w:rsidRDefault="002022FA" w:rsidP="002022FA">
      <w:pPr>
        <w:keepNext/>
        <w:ind w:firstLine="0"/>
        <w:jc w:val="center"/>
        <w:outlineLvl w:val="0"/>
        <w:rPr>
          <w:b/>
          <w:bCs/>
        </w:rPr>
      </w:pPr>
      <w:r>
        <w:rPr>
          <w:b/>
          <w:bCs/>
        </w:rPr>
        <w:t>1.</w:t>
      </w:r>
      <w:r w:rsidRPr="00C35A04">
        <w:rPr>
          <w:b/>
          <w:bCs/>
        </w:rPr>
        <w:t>§</w:t>
      </w:r>
    </w:p>
    <w:p w:rsidR="002022FA" w:rsidRDefault="002022FA" w:rsidP="002022FA">
      <w:pPr>
        <w:pBdr>
          <w:bottom w:val="single" w:sz="4" w:space="1" w:color="auto"/>
        </w:pBdr>
        <w:ind w:firstLine="0"/>
        <w:rPr>
          <w:b/>
          <w:bCs/>
          <w:lang w:eastAsia="en-US"/>
        </w:rPr>
      </w:pPr>
      <w:r w:rsidRPr="0079005C">
        <w:rPr>
          <w:b/>
          <w:bCs/>
          <w:lang w:eastAsia="en-US"/>
        </w:rPr>
        <w:t xml:space="preserve">Informācija par Limbažu novada domes </w:t>
      </w:r>
      <w:r>
        <w:rPr>
          <w:b/>
          <w:bCs/>
          <w:lang w:eastAsia="en-US"/>
        </w:rPr>
        <w:t>26</w:t>
      </w:r>
      <w:r w:rsidRPr="0079005C">
        <w:rPr>
          <w:b/>
          <w:bCs/>
          <w:lang w:eastAsia="en-US"/>
        </w:rPr>
        <w:t>.</w:t>
      </w:r>
      <w:r>
        <w:rPr>
          <w:b/>
          <w:bCs/>
          <w:lang w:eastAsia="en-US"/>
        </w:rPr>
        <w:t>10</w:t>
      </w:r>
      <w:r w:rsidRPr="0079005C">
        <w:rPr>
          <w:b/>
          <w:bCs/>
          <w:lang w:eastAsia="en-US"/>
        </w:rPr>
        <w:t>.2017. sēdē</w:t>
      </w:r>
      <w:r>
        <w:rPr>
          <w:b/>
          <w:bCs/>
          <w:lang w:eastAsia="en-US"/>
        </w:rPr>
        <w:t xml:space="preserve"> pieņemto lēmumu izpildes gaitu</w:t>
      </w:r>
    </w:p>
    <w:p w:rsidR="002022FA" w:rsidRPr="0079005C" w:rsidRDefault="002022FA" w:rsidP="002022FA">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r w:rsidR="00CF1FC8">
        <w:rPr>
          <w:bCs/>
          <w:lang w:eastAsia="en-US"/>
        </w:rPr>
        <w:t xml:space="preserve">, debatēs piedalās </w:t>
      </w:r>
      <w:proofErr w:type="spellStart"/>
      <w:r w:rsidR="00CF1FC8">
        <w:rPr>
          <w:bCs/>
          <w:lang w:eastAsia="en-US"/>
        </w:rPr>
        <w:t>M.Aizpurietis</w:t>
      </w:r>
      <w:proofErr w:type="spellEnd"/>
      <w:r w:rsidR="00CF1FC8">
        <w:rPr>
          <w:bCs/>
          <w:lang w:eastAsia="en-US"/>
        </w:rPr>
        <w:t xml:space="preserve">, </w:t>
      </w:r>
      <w:proofErr w:type="spellStart"/>
      <w:r w:rsidR="00CF1FC8">
        <w:rPr>
          <w:bCs/>
          <w:lang w:eastAsia="en-US"/>
        </w:rPr>
        <w:t>M.Beļaunieks</w:t>
      </w:r>
      <w:proofErr w:type="spellEnd"/>
      <w:r w:rsidR="00CF1FC8">
        <w:rPr>
          <w:bCs/>
          <w:lang w:eastAsia="en-US"/>
        </w:rPr>
        <w:t xml:space="preserve">, </w:t>
      </w:r>
      <w:proofErr w:type="spellStart"/>
      <w:r w:rsidR="00CF1FC8">
        <w:rPr>
          <w:bCs/>
          <w:lang w:eastAsia="en-US"/>
        </w:rPr>
        <w:t>D.Jurka</w:t>
      </w:r>
      <w:proofErr w:type="spellEnd"/>
      <w:r w:rsidR="00CF1FC8">
        <w:rPr>
          <w:bCs/>
          <w:lang w:eastAsia="en-US"/>
        </w:rPr>
        <w:t xml:space="preserve">, </w:t>
      </w:r>
      <w:proofErr w:type="spellStart"/>
      <w:r w:rsidR="00CF1FC8">
        <w:rPr>
          <w:bCs/>
          <w:lang w:eastAsia="en-US"/>
        </w:rPr>
        <w:t>Ģ.Vilciņš</w:t>
      </w:r>
      <w:proofErr w:type="spellEnd"/>
    </w:p>
    <w:p w:rsidR="002022FA" w:rsidRDefault="002022FA" w:rsidP="002022FA">
      <w:pPr>
        <w:jc w:val="center"/>
        <w:rPr>
          <w:b/>
          <w:bCs/>
          <w:lang w:eastAsia="en-US"/>
        </w:rPr>
      </w:pPr>
    </w:p>
    <w:p w:rsidR="002022FA" w:rsidRPr="00301884" w:rsidRDefault="002022FA" w:rsidP="002022FA">
      <w:pPr>
        <w:ind w:firstLine="720"/>
        <w:rPr>
          <w:bCs/>
        </w:rPr>
      </w:pPr>
      <w:r w:rsidRPr="00301884">
        <w:rPr>
          <w:bCs/>
        </w:rPr>
        <w:t xml:space="preserve">Iepazinušies ar Limbažu novada pašvaldības </w:t>
      </w:r>
      <w:r>
        <w:rPr>
          <w:bCs/>
        </w:rPr>
        <w:t>d</w:t>
      </w:r>
      <w:r w:rsidRPr="00301884">
        <w:rPr>
          <w:bCs/>
        </w:rPr>
        <w:t xml:space="preserve">omes priekšsēdētāja </w:t>
      </w:r>
      <w:proofErr w:type="spellStart"/>
      <w:r w:rsidRPr="00301884">
        <w:rPr>
          <w:bCs/>
        </w:rPr>
        <w:t>D.</w:t>
      </w:r>
      <w:r>
        <w:rPr>
          <w:bCs/>
        </w:rPr>
        <w:t>Zemmera</w:t>
      </w:r>
      <w:proofErr w:type="spellEnd"/>
      <w:r w:rsidRPr="00301884">
        <w:rPr>
          <w:bCs/>
        </w:rPr>
        <w:t xml:space="preserve"> informāciju par </w:t>
      </w:r>
      <w:r>
        <w:rPr>
          <w:bCs/>
        </w:rPr>
        <w:t>26</w:t>
      </w:r>
      <w:r w:rsidRPr="00301884">
        <w:rPr>
          <w:bCs/>
        </w:rPr>
        <w:t>.</w:t>
      </w:r>
      <w:r>
        <w:rPr>
          <w:bCs/>
        </w:rPr>
        <w:t>10</w:t>
      </w:r>
      <w:r w:rsidRPr="00301884">
        <w:rPr>
          <w:bCs/>
        </w:rPr>
        <w:t>.2017. domes sēdē pieņemto lēmumu izpildes gaitu, deputāti pieņem informāciju zināšanai.</w:t>
      </w:r>
    </w:p>
    <w:p w:rsidR="00150826" w:rsidRDefault="00150826" w:rsidP="00D06EAD">
      <w:pPr>
        <w:jc w:val="center"/>
        <w:rPr>
          <w:b/>
          <w:bCs/>
          <w:lang w:eastAsia="en-US"/>
        </w:rPr>
      </w:pPr>
    </w:p>
    <w:p w:rsidR="007A641F" w:rsidRDefault="007A641F" w:rsidP="00D06EAD">
      <w:pPr>
        <w:jc w:val="center"/>
        <w:rPr>
          <w:b/>
          <w:bCs/>
          <w:lang w:eastAsia="en-US"/>
        </w:rPr>
      </w:pPr>
    </w:p>
    <w:p w:rsidR="008836D5" w:rsidRPr="00CC0465" w:rsidRDefault="00524597" w:rsidP="008836D5">
      <w:pPr>
        <w:keepNext/>
        <w:ind w:firstLine="0"/>
        <w:jc w:val="center"/>
        <w:outlineLvl w:val="0"/>
        <w:rPr>
          <w:rFonts w:ascii="Times-Bold" w:hAnsi="Times-Bold" w:cs="Times-Bold"/>
          <w:b/>
          <w:bCs/>
          <w:lang w:eastAsia="en-US"/>
        </w:rPr>
      </w:pPr>
      <w:r>
        <w:rPr>
          <w:rFonts w:ascii="Times-Bold" w:hAnsi="Times-Bold" w:cs="Times-Bold"/>
          <w:b/>
          <w:bCs/>
          <w:lang w:eastAsia="en-US"/>
        </w:rPr>
        <w:t>2</w:t>
      </w:r>
      <w:r w:rsidR="008836D5" w:rsidRPr="00CC0465">
        <w:rPr>
          <w:rFonts w:ascii="Times-Bold" w:hAnsi="Times-Bold" w:cs="Times-Bold"/>
          <w:b/>
          <w:bCs/>
          <w:lang w:eastAsia="en-US"/>
        </w:rPr>
        <w:t>.§</w:t>
      </w:r>
    </w:p>
    <w:p w:rsidR="00524597" w:rsidRPr="00524597" w:rsidRDefault="00524597" w:rsidP="00524597">
      <w:pPr>
        <w:pBdr>
          <w:bottom w:val="single" w:sz="4" w:space="1" w:color="auto"/>
        </w:pBdr>
        <w:ind w:firstLine="0"/>
        <w:rPr>
          <w:b/>
        </w:rPr>
      </w:pPr>
      <w:r w:rsidRPr="00524597">
        <w:rPr>
          <w:b/>
        </w:rPr>
        <w:t xml:space="preserve">Par projekta ideju darbības programmas "Izaugsme un nodarbinātība" 5.6.2. specifiskā atbalsta mērķa "Teritoriju </w:t>
      </w:r>
      <w:proofErr w:type="spellStart"/>
      <w:r w:rsidRPr="00524597">
        <w:rPr>
          <w:b/>
        </w:rPr>
        <w:t>revitalizācija</w:t>
      </w:r>
      <w:proofErr w:type="spellEnd"/>
      <w:r w:rsidRPr="00524597">
        <w:rPr>
          <w:b/>
        </w:rPr>
        <w:t>, reģenerējot degradētās teritorijas atbilstoši pašvaldību integrētajām attīstības programmām" ietvaros</w:t>
      </w:r>
    </w:p>
    <w:p w:rsidR="00524597" w:rsidRPr="0079005C" w:rsidRDefault="00524597" w:rsidP="00524597">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r w:rsidR="00CF1FC8">
        <w:rPr>
          <w:bCs/>
          <w:lang w:eastAsia="en-US"/>
        </w:rPr>
        <w:t xml:space="preserve">, debatēs piedalās </w:t>
      </w:r>
      <w:proofErr w:type="spellStart"/>
      <w:r w:rsidR="00CF1FC8">
        <w:rPr>
          <w:bCs/>
          <w:lang w:eastAsia="en-US"/>
        </w:rPr>
        <w:t>Ģ.Ieleja</w:t>
      </w:r>
      <w:proofErr w:type="spellEnd"/>
    </w:p>
    <w:p w:rsidR="007A641F" w:rsidRPr="00CC0465" w:rsidRDefault="007A641F" w:rsidP="00D06EAD">
      <w:pPr>
        <w:jc w:val="center"/>
        <w:rPr>
          <w:b/>
          <w:bCs/>
          <w:lang w:eastAsia="en-US"/>
        </w:rPr>
      </w:pPr>
    </w:p>
    <w:p w:rsidR="00CF1FC8" w:rsidRPr="00365192" w:rsidRDefault="00524597" w:rsidP="00CF1FC8">
      <w:pPr>
        <w:pStyle w:val="Sarakstarindkopa"/>
        <w:ind w:left="0" w:firstLine="720"/>
        <w:rPr>
          <w:lang w:val="en-GB"/>
        </w:rPr>
      </w:pPr>
      <w:r w:rsidRPr="00AD04F7">
        <w:rPr>
          <w:color w:val="000000"/>
        </w:rPr>
        <w:t xml:space="preserve">Iepazinusies ar </w:t>
      </w:r>
      <w:r w:rsidRPr="00524597">
        <w:rPr>
          <w:color w:val="000000"/>
        </w:rPr>
        <w:t>16.11.2017</w:t>
      </w:r>
      <w:r w:rsidRPr="00AD04F7">
        <w:rPr>
          <w:color w:val="000000"/>
        </w:rPr>
        <w:t>. apvienotās Finanšu, Teritorijas attīstības, Izglītības, kultūras un sporta jautājumu, Sociālo un veselības jautājumu komitejas priekšlikumu</w:t>
      </w:r>
      <w:r w:rsidR="00C63BA0" w:rsidRPr="00C63BA0">
        <w:rPr>
          <w:rFonts w:eastAsia="Calibri"/>
        </w:rPr>
        <w:t>, pamatojoties uz  likuma „Par pašvaldībām” 12.pantu, 15.panta pirmās daļas 10.punktu,</w:t>
      </w:r>
      <w:r w:rsidR="00C63BA0">
        <w:t xml:space="preserve"> 2015.gada 10.</w:t>
      </w:r>
      <w:r w:rsidR="00C63BA0" w:rsidRPr="00C63BA0">
        <w:t xml:space="preserve">novembra </w:t>
      </w:r>
      <w:r w:rsidR="00C63BA0" w:rsidRPr="00C63BA0">
        <w:rPr>
          <w:bCs/>
        </w:rPr>
        <w:t>Mi</w:t>
      </w:r>
      <w:r w:rsidR="00C63BA0">
        <w:rPr>
          <w:bCs/>
        </w:rPr>
        <w:t>nistru kabineta noteikumiem Nr.</w:t>
      </w:r>
      <w:r w:rsidR="00C63BA0" w:rsidRPr="00C63BA0">
        <w:rPr>
          <w:bCs/>
        </w:rPr>
        <w:t>645</w:t>
      </w:r>
      <w:r w:rsidR="00C63BA0" w:rsidRPr="00C63BA0">
        <w:t xml:space="preserve"> Darbības programmas "Izaugsme un nodarbinātība" 5.6.2. specifiskā atbalsta mērķa "Teritoriju </w:t>
      </w:r>
      <w:proofErr w:type="spellStart"/>
      <w:r w:rsidR="00C63BA0" w:rsidRPr="00C63BA0">
        <w:t>revitalizācija</w:t>
      </w:r>
      <w:proofErr w:type="spellEnd"/>
      <w:r w:rsidR="00C63BA0" w:rsidRPr="00C63BA0">
        <w:t>, reģenerējot degradētās teritorijas atbilstoši pašvaldību integrētajām attīstības programmām"</w:t>
      </w:r>
      <w:r w:rsidR="00C63BA0">
        <w:t xml:space="preserve">, </w:t>
      </w:r>
      <w:r w:rsidR="00CF1FC8" w:rsidRPr="00365192">
        <w:rPr>
          <w:b/>
          <w:bCs/>
        </w:rPr>
        <w:t>atklāti balsojot: PAR</w:t>
      </w:r>
      <w:r w:rsidR="00CF1FC8" w:rsidRPr="00FE3291">
        <w:t xml:space="preserve"> –</w:t>
      </w:r>
      <w:r w:rsidR="00CF1FC8">
        <w:t xml:space="preserve"> 13 deputāti (Mārtiņš Aizpurietis, Jānis </w:t>
      </w:r>
      <w:proofErr w:type="spellStart"/>
      <w:r w:rsidR="00CF1FC8">
        <w:t>Bārbalis</w:t>
      </w:r>
      <w:proofErr w:type="spellEnd"/>
      <w:r w:rsidR="00CF1FC8">
        <w:t xml:space="preserve">, Māris </w:t>
      </w:r>
      <w:proofErr w:type="spellStart"/>
      <w:r w:rsidR="00CF1FC8">
        <w:t>Beļaunieks</w:t>
      </w:r>
      <w:proofErr w:type="spellEnd"/>
      <w:r w:rsidR="00CF1FC8">
        <w:t xml:space="preserve">, Dainis </w:t>
      </w:r>
      <w:proofErr w:type="spellStart"/>
      <w:r w:rsidR="00CF1FC8">
        <w:t>Jurka</w:t>
      </w:r>
      <w:proofErr w:type="spellEnd"/>
      <w:r w:rsidR="00CF1FC8">
        <w:t xml:space="preserve">, Gunta Ozola, Gundars </w:t>
      </w:r>
      <w:proofErr w:type="spellStart"/>
      <w:r w:rsidR="00CF1FC8">
        <w:t>Plešs</w:t>
      </w:r>
      <w:proofErr w:type="spellEnd"/>
      <w:r w:rsidR="00CF1FC8">
        <w:t xml:space="preserve">, Taiga </w:t>
      </w:r>
      <w:proofErr w:type="spellStart"/>
      <w:r w:rsidR="00CF1FC8">
        <w:t>Plitniece</w:t>
      </w:r>
      <w:proofErr w:type="spellEnd"/>
      <w:r w:rsidR="00CF1FC8">
        <w:t xml:space="preserve">, Jānis Remess, Ziedonis </w:t>
      </w:r>
      <w:proofErr w:type="spellStart"/>
      <w:r w:rsidR="00CF1FC8">
        <w:t>Rubezis</w:t>
      </w:r>
      <w:proofErr w:type="spellEnd"/>
      <w:r w:rsidR="00CF1FC8">
        <w:t xml:space="preserve">, Ģirts Vilciņš, Andis Zaļaiskalns, Edmunds </w:t>
      </w:r>
      <w:proofErr w:type="spellStart"/>
      <w:r w:rsidR="00CF1FC8">
        <w:t>Zeidmanis</w:t>
      </w:r>
      <w:proofErr w:type="spellEnd"/>
      <w:r w:rsidR="00CF1FC8">
        <w:t>, Didzis Zemmers)</w:t>
      </w:r>
      <w:r w:rsidR="00CF1FC8" w:rsidRPr="00FE3291">
        <w:t xml:space="preserve">, </w:t>
      </w:r>
      <w:r w:rsidR="00CF1FC8" w:rsidRPr="00365192">
        <w:rPr>
          <w:b/>
          <w:bCs/>
        </w:rPr>
        <w:t>PRET –</w:t>
      </w:r>
      <w:r w:rsidR="00CF1FC8">
        <w:rPr>
          <w:b/>
          <w:bCs/>
        </w:rPr>
        <w:t xml:space="preserve"> </w:t>
      </w:r>
      <w:r w:rsidR="00CF1FC8">
        <w:t>nav,</w:t>
      </w:r>
      <w:r w:rsidR="00CF1FC8" w:rsidRPr="00FE3291">
        <w:t xml:space="preserve"> </w:t>
      </w:r>
      <w:r w:rsidR="00CF1FC8" w:rsidRPr="00365192">
        <w:rPr>
          <w:b/>
          <w:bCs/>
        </w:rPr>
        <w:t>ATTURAS –</w:t>
      </w:r>
      <w:r w:rsidR="00CF1FC8" w:rsidRPr="00FE3291">
        <w:t xml:space="preserve"> </w:t>
      </w:r>
      <w:r w:rsidR="00CF1FC8">
        <w:t>nav</w:t>
      </w:r>
      <w:r w:rsidR="00CF1FC8" w:rsidRPr="00FE3291">
        <w:t xml:space="preserve">, Limbažu novada dome </w:t>
      </w:r>
      <w:r w:rsidR="00CF1FC8" w:rsidRPr="00365192">
        <w:rPr>
          <w:b/>
          <w:bCs/>
        </w:rPr>
        <w:t>NOLEMJ:</w:t>
      </w:r>
    </w:p>
    <w:p w:rsidR="00C63BA0" w:rsidRPr="00C63BA0" w:rsidRDefault="00C63BA0" w:rsidP="00CF1FC8">
      <w:pPr>
        <w:rPr>
          <w:rFonts w:eastAsia="Calibri"/>
          <w:b/>
        </w:rPr>
      </w:pPr>
    </w:p>
    <w:p w:rsidR="00524597" w:rsidRPr="00524597" w:rsidRDefault="00524597" w:rsidP="005A0EAA">
      <w:pPr>
        <w:numPr>
          <w:ilvl w:val="0"/>
          <w:numId w:val="35"/>
        </w:numPr>
        <w:tabs>
          <w:tab w:val="num" w:pos="567"/>
        </w:tabs>
        <w:ind w:left="357" w:hanging="357"/>
        <w:contextualSpacing/>
        <w:rPr>
          <w:rFonts w:eastAsia="Calibri"/>
        </w:rPr>
      </w:pPr>
      <w:r w:rsidRPr="00524597">
        <w:rPr>
          <w:rFonts w:eastAsia="Calibri"/>
        </w:rPr>
        <w:t>Atbalstīt SIA ”</w:t>
      </w:r>
      <w:proofErr w:type="spellStart"/>
      <w:r w:rsidRPr="00524597">
        <w:rPr>
          <w:rFonts w:eastAsia="Calibri"/>
        </w:rPr>
        <w:t>AirGOL</w:t>
      </w:r>
      <w:proofErr w:type="spellEnd"/>
      <w:r w:rsidRPr="00524597">
        <w:rPr>
          <w:rFonts w:eastAsia="Calibri"/>
        </w:rPr>
        <w:t>” ieceres īstenošanu Limbažu pilsētā.</w:t>
      </w:r>
    </w:p>
    <w:p w:rsidR="00524597" w:rsidRPr="00524597" w:rsidRDefault="00524597" w:rsidP="005A0EAA">
      <w:pPr>
        <w:numPr>
          <w:ilvl w:val="0"/>
          <w:numId w:val="35"/>
        </w:numPr>
        <w:tabs>
          <w:tab w:val="num" w:pos="567"/>
        </w:tabs>
        <w:ind w:left="357" w:hanging="357"/>
        <w:contextualSpacing/>
        <w:rPr>
          <w:rFonts w:eastAsia="Calibri"/>
        </w:rPr>
      </w:pPr>
      <w:r w:rsidRPr="00524597">
        <w:rPr>
          <w:rFonts w:eastAsia="Calibri"/>
        </w:rPr>
        <w:t>Uzdot Limbažu novada pašvaldības Attīstības nodaļai veikt konsultācijas ar Vides aizsardzības un reģionālās attīstības ministriju par SIA “</w:t>
      </w:r>
      <w:proofErr w:type="spellStart"/>
      <w:r w:rsidRPr="00524597">
        <w:rPr>
          <w:rFonts w:eastAsia="Calibri"/>
        </w:rPr>
        <w:t>AirGOL</w:t>
      </w:r>
      <w:proofErr w:type="spellEnd"/>
      <w:r w:rsidRPr="00524597">
        <w:rPr>
          <w:rFonts w:eastAsia="Calibri"/>
        </w:rPr>
        <w:t xml:space="preserve">” apliecināto iznākuma rādītāju atbilstību </w:t>
      </w:r>
      <w:r w:rsidRPr="00524597">
        <w:t xml:space="preserve">5.6.2. specifiskā atbalsta mērķa "Teritoriju </w:t>
      </w:r>
      <w:proofErr w:type="spellStart"/>
      <w:r w:rsidRPr="00524597">
        <w:t>revitalizācija</w:t>
      </w:r>
      <w:proofErr w:type="spellEnd"/>
      <w:r w:rsidRPr="00524597">
        <w:t xml:space="preserve">, reģenerējot degradētās teritorijas atbilstoši pašvaldību integrētajām attīstības programmām" ietvaros </w:t>
      </w:r>
      <w:r w:rsidRPr="00524597">
        <w:rPr>
          <w:rFonts w:eastAsia="Calibri"/>
        </w:rPr>
        <w:t xml:space="preserve">projekta “Degradētās teritorijas </w:t>
      </w:r>
      <w:proofErr w:type="spellStart"/>
      <w:r w:rsidRPr="00524597">
        <w:rPr>
          <w:rFonts w:eastAsia="Calibri"/>
        </w:rPr>
        <w:t>revitalizācija</w:t>
      </w:r>
      <w:proofErr w:type="spellEnd"/>
      <w:r w:rsidRPr="00524597">
        <w:rPr>
          <w:rFonts w:eastAsia="Calibri"/>
        </w:rPr>
        <w:t xml:space="preserve"> Limbažu pilsētas A daļā, izbūvējot ražošanas telpas” īstenošanas gadījumā</w:t>
      </w:r>
      <w:r w:rsidRPr="00524597">
        <w:rPr>
          <w:bCs/>
          <w:color w:val="000000"/>
        </w:rPr>
        <w:t>.</w:t>
      </w:r>
    </w:p>
    <w:p w:rsidR="00524597" w:rsidRPr="00524597" w:rsidRDefault="00524597" w:rsidP="005A0EAA">
      <w:pPr>
        <w:numPr>
          <w:ilvl w:val="0"/>
          <w:numId w:val="35"/>
        </w:numPr>
        <w:tabs>
          <w:tab w:val="num" w:pos="567"/>
        </w:tabs>
        <w:ind w:left="357" w:hanging="357"/>
        <w:contextualSpacing/>
        <w:rPr>
          <w:rFonts w:eastAsia="Calibri"/>
        </w:rPr>
      </w:pPr>
      <w:r w:rsidRPr="00524597">
        <w:rPr>
          <w:bCs/>
          <w:color w:val="000000"/>
        </w:rPr>
        <w:t xml:space="preserve">Pēc </w:t>
      </w:r>
      <w:r w:rsidRPr="00524597">
        <w:rPr>
          <w:rFonts w:eastAsia="Calibri"/>
        </w:rPr>
        <w:t>Vides aizsardzības un reģionālās attīstības ministrijas pozitīva atzinuma saņemšanas par 2.punktā minē</w:t>
      </w:r>
      <w:r w:rsidR="00F8640B">
        <w:rPr>
          <w:rFonts w:eastAsia="Calibri"/>
        </w:rPr>
        <w:t>to iznākuma rādītāju atbilstību</w:t>
      </w:r>
      <w:r w:rsidRPr="00524597">
        <w:rPr>
          <w:rFonts w:eastAsia="Calibri"/>
        </w:rPr>
        <w:t xml:space="preserve"> uzdot Limbažu novada pašvaldības Attīstības nodaļai uzsākt nepieciešamās darbības projekta iesnieguma “Degradētās teritorijas </w:t>
      </w:r>
      <w:proofErr w:type="spellStart"/>
      <w:r w:rsidRPr="00524597">
        <w:rPr>
          <w:rFonts w:eastAsia="Calibri"/>
        </w:rPr>
        <w:t>revitalizācija</w:t>
      </w:r>
      <w:proofErr w:type="spellEnd"/>
      <w:r w:rsidRPr="00524597">
        <w:rPr>
          <w:rFonts w:eastAsia="Calibri"/>
        </w:rPr>
        <w:t xml:space="preserve"> Limbažu pilsētas A daļā, izbūvējot ražošanas telpas” sagatavošanai un iesniegšanai Centrālā finanšu un līgumu aģentūrā.</w:t>
      </w:r>
    </w:p>
    <w:p w:rsidR="00524597" w:rsidRPr="00524597" w:rsidRDefault="00524597" w:rsidP="005A0EAA">
      <w:pPr>
        <w:numPr>
          <w:ilvl w:val="0"/>
          <w:numId w:val="35"/>
        </w:numPr>
        <w:tabs>
          <w:tab w:val="num" w:pos="567"/>
        </w:tabs>
        <w:ind w:left="357" w:hanging="357"/>
        <w:contextualSpacing/>
      </w:pPr>
      <w:r w:rsidRPr="00524597">
        <w:t xml:space="preserve">Atbildīgo par lēmuma izpildi noteikt Limbažu novada pašvaldības izpilddirektoru </w:t>
      </w:r>
      <w:proofErr w:type="spellStart"/>
      <w:r w:rsidRPr="00524597">
        <w:t>A.Liniņu</w:t>
      </w:r>
      <w:proofErr w:type="spellEnd"/>
      <w:r w:rsidRPr="00524597">
        <w:t>.</w:t>
      </w:r>
    </w:p>
    <w:p w:rsidR="007A641F" w:rsidRDefault="007A641F" w:rsidP="00C63BA0">
      <w:pPr>
        <w:rPr>
          <w:bCs/>
          <w:lang w:eastAsia="en-US"/>
        </w:rPr>
      </w:pPr>
    </w:p>
    <w:p w:rsidR="00D50A50" w:rsidRDefault="00D50A50" w:rsidP="00C63BA0">
      <w:pPr>
        <w:rPr>
          <w:bCs/>
          <w:lang w:eastAsia="en-US"/>
        </w:rPr>
      </w:pPr>
    </w:p>
    <w:p w:rsidR="00D50A50" w:rsidRPr="00686396" w:rsidRDefault="00D50A50" w:rsidP="00D50A50">
      <w:pPr>
        <w:keepNext/>
        <w:ind w:firstLine="0"/>
        <w:jc w:val="center"/>
        <w:outlineLvl w:val="0"/>
        <w:rPr>
          <w:rFonts w:ascii="Times-Bold" w:hAnsi="Times-Bold" w:cs="Times-Bold"/>
          <w:b/>
          <w:bCs/>
          <w:lang w:eastAsia="en-US"/>
        </w:rPr>
      </w:pPr>
      <w:r>
        <w:rPr>
          <w:rFonts w:ascii="Times-Bold" w:hAnsi="Times-Bold" w:cs="Times-Bold"/>
          <w:b/>
          <w:bCs/>
          <w:lang w:eastAsia="en-US"/>
        </w:rPr>
        <w:lastRenderedPageBreak/>
        <w:t>3</w:t>
      </w:r>
      <w:r w:rsidRPr="00686396">
        <w:rPr>
          <w:rFonts w:ascii="Times-Bold" w:hAnsi="Times-Bold" w:cs="Times-Bold"/>
          <w:b/>
          <w:bCs/>
          <w:lang w:eastAsia="en-US"/>
        </w:rPr>
        <w:t>.§</w:t>
      </w:r>
    </w:p>
    <w:p w:rsidR="00D50A50" w:rsidRPr="00686396" w:rsidRDefault="00D50A50" w:rsidP="00D50A50">
      <w:pPr>
        <w:pBdr>
          <w:bottom w:val="single" w:sz="4" w:space="1" w:color="auto"/>
        </w:pBdr>
        <w:tabs>
          <w:tab w:val="left" w:pos="0"/>
          <w:tab w:val="left" w:pos="851"/>
          <w:tab w:val="left" w:pos="1134"/>
        </w:tabs>
        <w:ind w:firstLine="0"/>
        <w:rPr>
          <w:rStyle w:val="st"/>
          <w:rFonts w:ascii="Times New Roman , serif" w:hAnsi="Times New Roman , serif"/>
          <w:b/>
        </w:rPr>
      </w:pPr>
      <w:r w:rsidRPr="00686396">
        <w:rPr>
          <w:rStyle w:val="Izclums"/>
          <w:b/>
          <w:i w:val="0"/>
        </w:rPr>
        <w:t>Par nomas maksas noteikšanu veselības aprūpes ēkas telpām</w:t>
      </w:r>
      <w:r w:rsidRPr="00686396">
        <w:rPr>
          <w:rStyle w:val="st"/>
          <w:rFonts w:ascii="Times New Roman , serif" w:hAnsi="Times New Roman , serif"/>
          <w:b/>
          <w:i/>
        </w:rPr>
        <w:t xml:space="preserve"> </w:t>
      </w:r>
      <w:r w:rsidRPr="00686396">
        <w:rPr>
          <w:rStyle w:val="st"/>
          <w:rFonts w:ascii="Times New Roman , serif" w:hAnsi="Times New Roman , serif"/>
          <w:b/>
        </w:rPr>
        <w:t>“Aptieka”</w:t>
      </w:r>
      <w:r w:rsidRPr="00686396">
        <w:rPr>
          <w:rStyle w:val="st"/>
          <w:rFonts w:ascii="Times New Roman , serif" w:hAnsi="Times New Roman , serif"/>
          <w:b/>
          <w:i/>
        </w:rPr>
        <w:t xml:space="preserve"> </w:t>
      </w:r>
      <w:r w:rsidRPr="00686396">
        <w:rPr>
          <w:rStyle w:val="Izclums"/>
          <w:b/>
          <w:i w:val="0"/>
        </w:rPr>
        <w:t>Viļķenē</w:t>
      </w:r>
      <w:r w:rsidRPr="00686396">
        <w:rPr>
          <w:rStyle w:val="st"/>
          <w:rFonts w:ascii="Times New Roman , serif" w:hAnsi="Times New Roman , serif"/>
          <w:b/>
          <w:i/>
        </w:rPr>
        <w:t xml:space="preserve">, </w:t>
      </w:r>
      <w:r w:rsidRPr="00686396">
        <w:rPr>
          <w:rStyle w:val="st"/>
          <w:rFonts w:ascii="Times New Roman , serif" w:hAnsi="Times New Roman , serif"/>
          <w:b/>
        </w:rPr>
        <w:t>Dārza ielā 3,</w:t>
      </w:r>
      <w:r w:rsidRPr="00686396">
        <w:rPr>
          <w:rStyle w:val="st"/>
          <w:rFonts w:ascii="Times New Roman , serif" w:hAnsi="Times New Roman , serif"/>
          <w:b/>
          <w:i/>
        </w:rPr>
        <w:t xml:space="preserve"> </w:t>
      </w:r>
      <w:r w:rsidRPr="00686396">
        <w:rPr>
          <w:rStyle w:val="Izclums"/>
          <w:b/>
          <w:i w:val="0"/>
        </w:rPr>
        <w:t>Viļķenes</w:t>
      </w:r>
      <w:r w:rsidRPr="00686396">
        <w:rPr>
          <w:rStyle w:val="st"/>
          <w:rFonts w:ascii="Times New Roman , serif" w:hAnsi="Times New Roman , serif"/>
          <w:b/>
          <w:i/>
        </w:rPr>
        <w:t xml:space="preserve"> </w:t>
      </w:r>
      <w:r w:rsidRPr="00686396">
        <w:rPr>
          <w:rStyle w:val="st"/>
          <w:rFonts w:ascii="Times New Roman , serif" w:hAnsi="Times New Roman , serif"/>
          <w:b/>
        </w:rPr>
        <w:t>pagastā, Limbažu novadā</w:t>
      </w:r>
    </w:p>
    <w:p w:rsidR="00D50A50" w:rsidRPr="0079005C" w:rsidRDefault="00D50A50" w:rsidP="00D50A50">
      <w:pPr>
        <w:ind w:firstLine="0"/>
        <w:jc w:val="center"/>
        <w:rPr>
          <w:bCs/>
          <w:lang w:eastAsia="en-US"/>
        </w:rPr>
      </w:pPr>
      <w:r w:rsidRPr="0079005C">
        <w:rPr>
          <w:bCs/>
          <w:lang w:eastAsia="en-US"/>
        </w:rPr>
        <w:t xml:space="preserve">Ziņo </w:t>
      </w:r>
      <w:proofErr w:type="spellStart"/>
      <w:r w:rsidR="00740695">
        <w:rPr>
          <w:bCs/>
          <w:lang w:eastAsia="en-US"/>
        </w:rPr>
        <w:t>A.Briede</w:t>
      </w:r>
      <w:proofErr w:type="spellEnd"/>
      <w:r w:rsidR="00CF1FC8">
        <w:rPr>
          <w:bCs/>
          <w:lang w:eastAsia="en-US"/>
        </w:rPr>
        <w:t xml:space="preserve">, debatēs piedalās </w:t>
      </w:r>
      <w:proofErr w:type="spellStart"/>
      <w:r w:rsidR="00CF1FC8">
        <w:rPr>
          <w:bCs/>
          <w:lang w:eastAsia="en-US"/>
        </w:rPr>
        <w:t>M.Beļaunieks</w:t>
      </w:r>
      <w:proofErr w:type="spellEnd"/>
      <w:r w:rsidR="00CF1FC8">
        <w:rPr>
          <w:bCs/>
          <w:lang w:eastAsia="en-US"/>
        </w:rPr>
        <w:t xml:space="preserve">, </w:t>
      </w:r>
      <w:proofErr w:type="spellStart"/>
      <w:r w:rsidR="00CF1FC8">
        <w:rPr>
          <w:bCs/>
          <w:lang w:eastAsia="en-US"/>
        </w:rPr>
        <w:t>S.Rutkovska</w:t>
      </w:r>
      <w:proofErr w:type="spellEnd"/>
      <w:r w:rsidR="00CF1FC8">
        <w:rPr>
          <w:bCs/>
          <w:lang w:eastAsia="en-US"/>
        </w:rPr>
        <w:t xml:space="preserve">, </w:t>
      </w:r>
      <w:proofErr w:type="spellStart"/>
      <w:r w:rsidR="00CF1FC8">
        <w:rPr>
          <w:bCs/>
          <w:lang w:eastAsia="en-US"/>
        </w:rPr>
        <w:t>Ģ.Ieleja</w:t>
      </w:r>
      <w:proofErr w:type="spellEnd"/>
      <w:r w:rsidR="00CF1FC8">
        <w:rPr>
          <w:bCs/>
          <w:lang w:eastAsia="en-US"/>
        </w:rPr>
        <w:t xml:space="preserve">, </w:t>
      </w:r>
      <w:proofErr w:type="spellStart"/>
      <w:r w:rsidR="00CF1FC8">
        <w:rPr>
          <w:bCs/>
          <w:lang w:eastAsia="en-US"/>
        </w:rPr>
        <w:t>M.Aizpurietis</w:t>
      </w:r>
      <w:proofErr w:type="spellEnd"/>
    </w:p>
    <w:p w:rsidR="00D50A50" w:rsidRDefault="00D50A50" w:rsidP="00D50A50">
      <w:pPr>
        <w:tabs>
          <w:tab w:val="left" w:pos="0"/>
          <w:tab w:val="left" w:pos="851"/>
          <w:tab w:val="left" w:pos="1134"/>
        </w:tabs>
        <w:ind w:firstLine="0"/>
        <w:jc w:val="center"/>
        <w:rPr>
          <w:rStyle w:val="st"/>
          <w:rFonts w:ascii="Times New Roman , serif" w:hAnsi="Times New Roman , serif"/>
          <w:color w:val="FF0000"/>
        </w:rPr>
      </w:pPr>
    </w:p>
    <w:p w:rsidR="00740695" w:rsidRPr="00740695" w:rsidRDefault="00740695" w:rsidP="00740695">
      <w:pPr>
        <w:ind w:firstLine="720"/>
      </w:pPr>
      <w:r w:rsidRPr="00740695">
        <w:t>Iepazinusies ar informāciju par nomas maksas noteikšanas nepieciešamību veselības aprūpes ēkas telpām “Aptieka” Viļķenē, Dārza ielā 3, Viļķenes pagastā, dome konstatē ka atbilstoši pašvaldības ekonomistu veiktajam aprēķinam pēc ēkā veiktajiem kapitālajiem ieguldījumiem, telpu nomas maksa par 1 m</w:t>
      </w:r>
      <w:r w:rsidRPr="00740695">
        <w:rPr>
          <w:vertAlign w:val="superscript"/>
        </w:rPr>
        <w:t>2</w:t>
      </w:r>
      <w:r w:rsidRPr="00740695">
        <w:t xml:space="preserve"> mēnesī sastāda 5,53 EUR (bez pievienotās vērtības nodokļa), savukārt</w:t>
      </w:r>
      <w:r>
        <w:t>,</w:t>
      </w:r>
      <w:r w:rsidRPr="00740695">
        <w:t xml:space="preserve"> saskaņā ar sertificētas nekustamā īpašuma vērtētājas </w:t>
      </w:r>
      <w:proofErr w:type="spellStart"/>
      <w:r w:rsidRPr="00740695">
        <w:t>I.Apeines</w:t>
      </w:r>
      <w:proofErr w:type="spellEnd"/>
      <w:r w:rsidRPr="00740695">
        <w:t xml:space="preserve"> vērtējumu, telpu nomas maksa atbilstoši tirgus vērtībai sastāda 1,00 EUR par 1 m</w:t>
      </w:r>
      <w:r w:rsidRPr="00740695">
        <w:rPr>
          <w:vertAlign w:val="superscript"/>
        </w:rPr>
        <w:t>2</w:t>
      </w:r>
      <w:r w:rsidRPr="00740695">
        <w:t xml:space="preserve"> mēnesī, koplietošanas telpām 0,50 EUR par 1 m</w:t>
      </w:r>
      <w:r w:rsidRPr="00740695">
        <w:rPr>
          <w:vertAlign w:val="superscript"/>
        </w:rPr>
        <w:t>2</w:t>
      </w:r>
      <w:r w:rsidRPr="00740695">
        <w:t xml:space="preserve"> mēnesī.</w:t>
      </w:r>
    </w:p>
    <w:p w:rsidR="00740695" w:rsidRPr="00740695" w:rsidRDefault="00740695" w:rsidP="00740695">
      <w:pPr>
        <w:ind w:firstLine="720"/>
      </w:pPr>
      <w:r w:rsidRPr="00740695">
        <w:t>Pamatojoties uz likuma „Par pašvaldībām” 14.panta otrās daļas 3.punktu, lai izpildītu savas funkcijas, pašvaldībām likumā noteiktajā kārtībā ir pienākums, racionāli un lietderīgi apsaimniekot pašvaldības kustamo un nekustamo mantu. Ministru kabineta noteikumu Nr.515 „Noteikumi par valsts un pašvaldību mantas iznomāšanas kārtību, nomas maksas noteikšanas metodiku un nomas līguma tipveida nosacījumiem”</w:t>
      </w:r>
      <w:r>
        <w:t xml:space="preserve"> 65.punkts nosaka, ka</w:t>
      </w:r>
      <w:r w:rsidRPr="00740695">
        <w:t>, ja nomas objekts ir nekustama manta (turpmāk – nekustama manta), nosacītās nomas maksas noteikšanai iznomātājs organizē nomas objekta apsekošanu un faktiskā stāvokļa novērtēšanu un nosacīto nomas maksu nosaka, ievērojot nekustamā īpašuma tehnisko stāvokli, atrašanās vietu, izmantošanas iespējas un citus apstākļus. Nosacītajā nomas maksā iekļauj visus ar izsoles rīkošanu saistītos izdevumus</w:t>
      </w:r>
      <w:r>
        <w:t>, 66.punkts</w:t>
      </w:r>
      <w:r w:rsidRPr="00740695">
        <w:t xml:space="preserve"> nosaka, ka nekustamās mantas nosacītās nomas maksas noteikšanai iznomātājs var pieaicināt sertificētu vērtētāju, savukārt 68.2.apakšpunkts nosaka, ka, ja sertificētā vērtētāja noteiktā nomas objekta tirgus nomas maksa noteiktajam laikposmam ir zemāka par iznomātāja noteikto nosacīto nomas maksu attiecīgajam laikposmam, kas aprēķināta saskaņā ar šo noteikumu 3.nodaļu, iznomātājs var piemērot sertificētā vērtētāja noteikto tirgus nomas maksu.</w:t>
      </w:r>
    </w:p>
    <w:p w:rsidR="00D7538C" w:rsidRDefault="00740695" w:rsidP="00D7538C">
      <w:pPr>
        <w:ind w:firstLine="720"/>
      </w:pPr>
      <w:r w:rsidRPr="00740695">
        <w:t>Saskaņā ar Ministru kabineta noteikumu Nr.515 „Noteikumi par valsts un pašvaldību mantas iznomāšanas kārtību, nomas maksas noteikšanas metodiku un nomas līguma tipveida nosacījumiem” 3.punktu, šo noteikumu 2., 3. un 4. nodaļas normas nepiemēro, ja publiskas personas manta (turpmāk – nomas objekts) tiek iznomāta sociālās aizsardzības, kultūras, izglītības, zinātnes, sporta, vides un dzīvnieku aizsardzības vai veselības aprūpes funkciju nodrošināšanai (..). Nomas objektu minētajiem mērķiem iznomā saskaņā ar Ministru kabineta, pašvaldību domes vai citas atvasinātas publiskas personas apstiprinātu maksas pakalpojumu cenrādi. Ja nomas objektu iznomā saimnieciskai darbībai un attiecīgā objekta iznomāšana kvalificējama kā komercdarbības atbalsts, nomas maksu nosaka atbilstoši sertificēta vērtētāja noteiktai tirgus nomas maksai. Maksas pakalpojumu cenrāžus pārskata atbilstoši nepieciešamībai, bet ne retāk kā reizi sešos gados.</w:t>
      </w:r>
    </w:p>
    <w:p w:rsidR="00CF1FC8" w:rsidRPr="00365192" w:rsidRDefault="00740695" w:rsidP="00CF1FC8">
      <w:pPr>
        <w:pStyle w:val="Sarakstarindkopa"/>
        <w:ind w:left="0" w:firstLine="720"/>
        <w:rPr>
          <w:lang w:val="en-GB"/>
        </w:rPr>
      </w:pPr>
      <w:r w:rsidRPr="00AD04F7">
        <w:rPr>
          <w:color w:val="000000"/>
        </w:rPr>
        <w:t xml:space="preserve">Iepazinusies ar </w:t>
      </w:r>
      <w:r w:rsidRPr="00524597">
        <w:rPr>
          <w:color w:val="000000"/>
        </w:rPr>
        <w:t>16.11.2017</w:t>
      </w:r>
      <w:r w:rsidRPr="00AD04F7">
        <w:rPr>
          <w:color w:val="000000"/>
        </w:rPr>
        <w:t>. apvienotās Finanšu, Teritorijas attīstības, Izglītības, kultūras un sporta jautājumu, Sociālo un veselības jautājumu komitejas priekšlikumu</w:t>
      </w:r>
      <w:r w:rsidRPr="00686396">
        <w:t xml:space="preserve"> par nomas maksas noteikšanas nepieciešamību veselības aprūpes ēkas telpām “Aptieka” Viļķenē, Dārza ielā 3, Viļķenes pagastā </w:t>
      </w:r>
      <w:r w:rsidRPr="00740695">
        <w:t xml:space="preserve">un Limbažu novada pašvaldības </w:t>
      </w:r>
      <w:r>
        <w:t xml:space="preserve">Juridiskās nodaļas vadītājas </w:t>
      </w:r>
      <w:proofErr w:type="spellStart"/>
      <w:r>
        <w:t>A.Briedes</w:t>
      </w:r>
      <w:proofErr w:type="spellEnd"/>
      <w:r w:rsidRPr="00740695">
        <w:t xml:space="preserve"> ziņojumu</w:t>
      </w:r>
      <w:r>
        <w:t>, p</w:t>
      </w:r>
      <w:r w:rsidRPr="00740695">
        <w:t xml:space="preserve">amatojoties uz likuma „Par pašvaldībām” 21.panta pirmās daļas 14.punkta b) apakšpunktu, likumu „Publiskas personas finanšu līdzekļu un mantas izšķērdēšanas novēršanas likums”, Ministru Kabineta 2010.gada 8.jūnija noteikumiem Nr.515 "Noteikumi par valsts un pašvaldību mantas iznomāšanas kārtību, nomas maksas noteikšanas metodiku un nomas līguma tipveida nosacījumiem", </w:t>
      </w:r>
      <w:r w:rsidR="00CF1FC8" w:rsidRPr="00365192">
        <w:rPr>
          <w:b/>
          <w:bCs/>
        </w:rPr>
        <w:t>atklāti balsojot: PAR</w:t>
      </w:r>
      <w:r w:rsidR="00CF1FC8" w:rsidRPr="00FE3291">
        <w:t xml:space="preserve"> –</w:t>
      </w:r>
      <w:r w:rsidR="00CF1FC8">
        <w:t xml:space="preserve"> 13 deputāti (Mārtiņš Aizpurietis, Jānis </w:t>
      </w:r>
      <w:proofErr w:type="spellStart"/>
      <w:r w:rsidR="00CF1FC8">
        <w:t>Bārbalis</w:t>
      </w:r>
      <w:proofErr w:type="spellEnd"/>
      <w:r w:rsidR="00CF1FC8">
        <w:t xml:space="preserve">, Māris </w:t>
      </w:r>
      <w:proofErr w:type="spellStart"/>
      <w:r w:rsidR="00CF1FC8">
        <w:t>Beļaunieks</w:t>
      </w:r>
      <w:proofErr w:type="spellEnd"/>
      <w:r w:rsidR="00CF1FC8">
        <w:t xml:space="preserve">, Dainis </w:t>
      </w:r>
      <w:proofErr w:type="spellStart"/>
      <w:r w:rsidR="00CF1FC8">
        <w:t>Jurka</w:t>
      </w:r>
      <w:proofErr w:type="spellEnd"/>
      <w:r w:rsidR="00CF1FC8">
        <w:t xml:space="preserve">, Gunta Ozola, Gundars </w:t>
      </w:r>
      <w:proofErr w:type="spellStart"/>
      <w:r w:rsidR="00CF1FC8">
        <w:t>Plešs</w:t>
      </w:r>
      <w:proofErr w:type="spellEnd"/>
      <w:r w:rsidR="00CF1FC8">
        <w:t xml:space="preserve">, Taiga </w:t>
      </w:r>
      <w:proofErr w:type="spellStart"/>
      <w:r w:rsidR="00CF1FC8">
        <w:t>Plitniece</w:t>
      </w:r>
      <w:proofErr w:type="spellEnd"/>
      <w:r w:rsidR="00CF1FC8">
        <w:t xml:space="preserve">, Jānis Remess, Ziedonis </w:t>
      </w:r>
      <w:proofErr w:type="spellStart"/>
      <w:r w:rsidR="00CF1FC8">
        <w:t>Rubezis</w:t>
      </w:r>
      <w:proofErr w:type="spellEnd"/>
      <w:r w:rsidR="00CF1FC8">
        <w:t xml:space="preserve">, Ģirts Vilciņš, Andis Zaļaiskalns, Edmunds </w:t>
      </w:r>
      <w:proofErr w:type="spellStart"/>
      <w:r w:rsidR="00CF1FC8">
        <w:t>Zeidmanis</w:t>
      </w:r>
      <w:proofErr w:type="spellEnd"/>
      <w:r w:rsidR="00CF1FC8">
        <w:t>, Didzis Zemmers)</w:t>
      </w:r>
      <w:r w:rsidR="00CF1FC8" w:rsidRPr="00FE3291">
        <w:t xml:space="preserve">, </w:t>
      </w:r>
      <w:r w:rsidR="00CF1FC8" w:rsidRPr="00365192">
        <w:rPr>
          <w:b/>
          <w:bCs/>
        </w:rPr>
        <w:t>PRET –</w:t>
      </w:r>
      <w:r w:rsidR="00CF1FC8">
        <w:rPr>
          <w:b/>
          <w:bCs/>
        </w:rPr>
        <w:t xml:space="preserve"> </w:t>
      </w:r>
      <w:r w:rsidR="00CF1FC8">
        <w:t>nav,</w:t>
      </w:r>
      <w:r w:rsidR="00CF1FC8" w:rsidRPr="00FE3291">
        <w:t xml:space="preserve"> </w:t>
      </w:r>
      <w:r w:rsidR="00CF1FC8" w:rsidRPr="00365192">
        <w:rPr>
          <w:b/>
          <w:bCs/>
        </w:rPr>
        <w:t>ATTURAS –</w:t>
      </w:r>
      <w:r w:rsidR="00CF1FC8" w:rsidRPr="00FE3291">
        <w:t xml:space="preserve"> </w:t>
      </w:r>
      <w:r w:rsidR="00CF1FC8">
        <w:t>nav</w:t>
      </w:r>
      <w:r w:rsidR="00CF1FC8" w:rsidRPr="00FE3291">
        <w:t xml:space="preserve">, Limbažu novada dome </w:t>
      </w:r>
      <w:r w:rsidR="00CF1FC8" w:rsidRPr="00365192">
        <w:rPr>
          <w:b/>
          <w:bCs/>
        </w:rPr>
        <w:t>NOLEMJ:</w:t>
      </w:r>
    </w:p>
    <w:p w:rsidR="00740695" w:rsidRDefault="00740695" w:rsidP="00CF1FC8">
      <w:pPr>
        <w:ind w:firstLine="720"/>
        <w:rPr>
          <w:b/>
          <w:color w:val="FF0000"/>
        </w:rPr>
      </w:pPr>
    </w:p>
    <w:p w:rsidR="00740695" w:rsidRPr="00740695" w:rsidRDefault="00740695" w:rsidP="00740695">
      <w:pPr>
        <w:pStyle w:val="Sarakstarindkopa"/>
        <w:widowControl w:val="0"/>
        <w:numPr>
          <w:ilvl w:val="0"/>
          <w:numId w:val="78"/>
        </w:numPr>
        <w:tabs>
          <w:tab w:val="num" w:pos="1260"/>
        </w:tabs>
        <w:suppressAutoHyphens/>
        <w:autoSpaceDE w:val="0"/>
        <w:autoSpaceDN w:val="0"/>
        <w:adjustRightInd w:val="0"/>
        <w:ind w:left="357" w:hanging="357"/>
      </w:pPr>
      <w:r w:rsidRPr="00740695">
        <w:t>Noteikt nomas maksu veselības aprūpes ēkas telpām “Aptieka” Viļķenē, Dārza ielā 3, Viļķenes pagastā, ja tās tiek iznomātas veselības aprūpes funkciju nodrošināšanai - 1.00 EUR/m</w:t>
      </w:r>
      <w:r w:rsidRPr="00740695">
        <w:rPr>
          <w:vertAlign w:val="superscript"/>
        </w:rPr>
        <w:t>2</w:t>
      </w:r>
      <w:r w:rsidRPr="00740695">
        <w:t xml:space="preserve"> un koplietošanas telpām 0.50 EUR/m</w:t>
      </w:r>
      <w:r w:rsidRPr="00740695">
        <w:rPr>
          <w:vertAlign w:val="superscript"/>
        </w:rPr>
        <w:t>2</w:t>
      </w:r>
      <w:r w:rsidRPr="00740695">
        <w:t xml:space="preserve"> pieskaitot pievienotās vērtības nodokli. Papildus nomas maksai tiek maksāts nekustamā īpašuma nodoklis par telpām likumā noteiktajā apjomā un par </w:t>
      </w:r>
      <w:r w:rsidRPr="00740695">
        <w:lastRenderedPageBreak/>
        <w:t xml:space="preserve">komunālo pakalpojumu, elektroenerģijas un citu pakalpojumu saņemšanu. </w:t>
      </w:r>
    </w:p>
    <w:p w:rsidR="00740695" w:rsidRPr="00740695" w:rsidRDefault="00740695" w:rsidP="00740695">
      <w:pPr>
        <w:pStyle w:val="Sarakstarindkopa"/>
        <w:numPr>
          <w:ilvl w:val="0"/>
          <w:numId w:val="78"/>
        </w:numPr>
        <w:ind w:left="357" w:hanging="357"/>
      </w:pPr>
      <w:r w:rsidRPr="00740695">
        <w:t xml:space="preserve">Izvietot informāciju par iznomājamām telpām Limbažu novada pašvaldības administratīvajā ēkā Rīgas ielā 16, Limbažos un Viļķenes pagasta pārvaldes telpās Dārza ielā 1, Viļķenē, kā arī publicēt informāciju pašvaldības mājaslapā internetā www.limbazi.lv. </w:t>
      </w:r>
    </w:p>
    <w:p w:rsidR="00740695" w:rsidRPr="00740695" w:rsidRDefault="00740695" w:rsidP="00740695">
      <w:pPr>
        <w:pStyle w:val="Sarakstarindkopa"/>
        <w:numPr>
          <w:ilvl w:val="0"/>
          <w:numId w:val="78"/>
        </w:numPr>
        <w:ind w:left="357" w:hanging="357"/>
      </w:pPr>
      <w:r w:rsidRPr="00740695">
        <w:t xml:space="preserve">Kontroli par lēmuma izpildi uzdot Limbažu novada pašvaldības izpilddirektoram </w:t>
      </w:r>
      <w:proofErr w:type="spellStart"/>
      <w:r w:rsidRPr="00740695">
        <w:t>A.Liniņam</w:t>
      </w:r>
      <w:proofErr w:type="spellEnd"/>
      <w:r w:rsidRPr="00740695">
        <w:t>.</w:t>
      </w:r>
    </w:p>
    <w:p w:rsidR="00D50A50" w:rsidRPr="00524597" w:rsidRDefault="00D50A50" w:rsidP="00C63BA0">
      <w:pPr>
        <w:rPr>
          <w:bCs/>
          <w:lang w:eastAsia="en-US"/>
        </w:rPr>
      </w:pPr>
    </w:p>
    <w:p w:rsidR="006E1331" w:rsidRPr="005F0646" w:rsidRDefault="006E1331" w:rsidP="005F0646">
      <w:pPr>
        <w:contextualSpacing/>
        <w:rPr>
          <w:bCs/>
        </w:rPr>
      </w:pPr>
    </w:p>
    <w:p w:rsidR="00ED3719" w:rsidRDefault="00D50A50" w:rsidP="007225EF">
      <w:pPr>
        <w:keepNext/>
        <w:ind w:firstLine="0"/>
        <w:jc w:val="center"/>
        <w:outlineLvl w:val="0"/>
        <w:rPr>
          <w:b/>
          <w:bCs/>
        </w:rPr>
      </w:pPr>
      <w:r>
        <w:rPr>
          <w:b/>
          <w:bCs/>
        </w:rPr>
        <w:t>4</w:t>
      </w:r>
      <w:r w:rsidR="00ED3719">
        <w:rPr>
          <w:b/>
          <w:bCs/>
        </w:rPr>
        <w:t>.</w:t>
      </w:r>
      <w:r w:rsidR="00ED3719" w:rsidRPr="00C35A04">
        <w:rPr>
          <w:b/>
          <w:bCs/>
        </w:rPr>
        <w:t>§</w:t>
      </w:r>
    </w:p>
    <w:p w:rsidR="00DE6583" w:rsidRPr="00DE6583" w:rsidRDefault="00DE6583" w:rsidP="00DE6583">
      <w:pPr>
        <w:pBdr>
          <w:bottom w:val="single" w:sz="4" w:space="1" w:color="auto"/>
        </w:pBdr>
        <w:ind w:firstLine="0"/>
        <w:rPr>
          <w:b/>
          <w:bCs/>
          <w:color w:val="000000"/>
          <w:lang w:eastAsia="x-none"/>
        </w:rPr>
      </w:pPr>
      <w:bookmarkStart w:id="1" w:name="OLE_LINK2"/>
      <w:bookmarkStart w:id="2" w:name="OLE_LINK1"/>
      <w:r w:rsidRPr="00DE6583">
        <w:rPr>
          <w:b/>
          <w:bCs/>
          <w:color w:val="000000"/>
          <w:lang w:val="x-none" w:eastAsia="x-none"/>
        </w:rPr>
        <w:t xml:space="preserve">Par zemes </w:t>
      </w:r>
      <w:r w:rsidRPr="00DE6583">
        <w:rPr>
          <w:b/>
          <w:bCs/>
          <w:color w:val="000000"/>
          <w:lang w:eastAsia="x-none"/>
        </w:rPr>
        <w:t>vienības</w:t>
      </w:r>
      <w:r w:rsidRPr="00DE6583">
        <w:rPr>
          <w:b/>
          <w:bCs/>
          <w:color w:val="000000"/>
          <w:lang w:val="x-none" w:eastAsia="x-none"/>
        </w:rPr>
        <w:t xml:space="preserve"> </w:t>
      </w:r>
      <w:r w:rsidRPr="00DE6583">
        <w:rPr>
          <w:b/>
          <w:bCs/>
          <w:color w:val="000000"/>
          <w:lang w:eastAsia="x-none"/>
        </w:rPr>
        <w:t xml:space="preserve">ar kadastra apzīmējumu 6676 013 4020, Kaktusu iela 1, Skultes pagastā, </w:t>
      </w:r>
      <w:r w:rsidRPr="00DE6583">
        <w:rPr>
          <w:b/>
          <w:bCs/>
          <w:color w:val="000000"/>
          <w:lang w:val="x-none" w:eastAsia="x-none"/>
        </w:rPr>
        <w:t>Limbažu novadā, nom</w:t>
      </w:r>
      <w:r w:rsidRPr="00DE6583">
        <w:rPr>
          <w:b/>
          <w:bCs/>
          <w:color w:val="000000"/>
          <w:lang w:eastAsia="x-none"/>
        </w:rPr>
        <w:t>u</w:t>
      </w:r>
    </w:p>
    <w:bookmarkEnd w:id="1"/>
    <w:bookmarkEnd w:id="2"/>
    <w:p w:rsidR="00524597" w:rsidRPr="0079005C" w:rsidRDefault="00524597" w:rsidP="00524597">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DE6583" w:rsidRPr="00DE6583" w:rsidRDefault="00DE6583" w:rsidP="00DE6583">
      <w:pPr>
        <w:ind w:firstLine="0"/>
        <w:jc w:val="center"/>
        <w:rPr>
          <w:bCs/>
          <w:lang w:eastAsia="en-US"/>
        </w:rPr>
      </w:pPr>
    </w:p>
    <w:p w:rsidR="00CF1FC8" w:rsidRPr="00365192" w:rsidRDefault="00F8640B" w:rsidP="00CF1FC8">
      <w:pPr>
        <w:pStyle w:val="Sarakstarindkopa"/>
        <w:ind w:left="0" w:firstLine="720"/>
        <w:rPr>
          <w:lang w:val="en-GB"/>
        </w:rPr>
      </w:pPr>
      <w:r w:rsidRPr="00AD04F7">
        <w:rPr>
          <w:color w:val="000000"/>
        </w:rPr>
        <w:t xml:space="preserve">Iepazinusies ar </w:t>
      </w:r>
      <w:r w:rsidRPr="00524597">
        <w:rPr>
          <w:color w:val="000000"/>
        </w:rPr>
        <w:t>16.11.2017</w:t>
      </w:r>
      <w:r w:rsidRPr="00AD04F7">
        <w:rPr>
          <w:color w:val="000000"/>
        </w:rPr>
        <w:t>. apvienotās Finanšu, Teritorijas attīstības, Izglītības, kultūras un sporta jautājumu, Sociālo un veselības jautājumu komitejas priekšlikumu</w:t>
      </w:r>
      <w:r w:rsidR="00DE6583" w:rsidRPr="00DE6583">
        <w:rPr>
          <w:bCs/>
          <w:color w:val="000000"/>
          <w:lang w:eastAsia="en-US"/>
        </w:rPr>
        <w:t xml:space="preserve"> un pamatojoties </w:t>
      </w:r>
      <w:r w:rsidR="0064368B">
        <w:rPr>
          <w:bCs/>
          <w:color w:val="000000"/>
          <w:lang w:eastAsia="en-US"/>
        </w:rPr>
        <w:t>uz likuma „Par pašvaldībām” 14.panta otrās daļas 3.</w:t>
      </w:r>
      <w:r w:rsidR="00DE6583" w:rsidRPr="00DE6583">
        <w:rPr>
          <w:bCs/>
          <w:color w:val="000000"/>
          <w:lang w:eastAsia="en-US"/>
        </w:rPr>
        <w:t>punktu, Valst</w:t>
      </w:r>
      <w:r w:rsidR="0064368B">
        <w:rPr>
          <w:bCs/>
          <w:color w:val="000000"/>
          <w:lang w:eastAsia="en-US"/>
        </w:rPr>
        <w:t>s pārvaldes iekārtas likuma 87.</w:t>
      </w:r>
      <w:r w:rsidR="00DE6583" w:rsidRPr="00DE6583">
        <w:rPr>
          <w:bCs/>
          <w:color w:val="000000"/>
          <w:lang w:eastAsia="en-US"/>
        </w:rPr>
        <w:t xml:space="preserve">panta otro daļu, </w:t>
      </w:r>
      <w:r w:rsidR="00DE6583" w:rsidRPr="00DE6583">
        <w:rPr>
          <w:lang w:eastAsia="en-US"/>
        </w:rPr>
        <w:t xml:space="preserve">Publiskas personas finanšu līdzekļu un mantas izšķērdēšanas novēršanas likuma 6.¹ panta pirmo daļu, </w:t>
      </w:r>
      <w:r w:rsidR="00DE6583" w:rsidRPr="00DE6583">
        <w:rPr>
          <w:bCs/>
          <w:color w:val="000000"/>
          <w:lang w:eastAsia="en-US"/>
        </w:rPr>
        <w:t>likuma „Pa</w:t>
      </w:r>
      <w:r w:rsidR="0064368B">
        <w:rPr>
          <w:bCs/>
          <w:color w:val="000000"/>
          <w:lang w:eastAsia="en-US"/>
        </w:rPr>
        <w:t>r nekustamā īpašuma nodokli” 2.</w:t>
      </w:r>
      <w:r w:rsidR="00DE6583" w:rsidRPr="00DE6583">
        <w:rPr>
          <w:bCs/>
          <w:color w:val="000000"/>
          <w:lang w:eastAsia="en-US"/>
        </w:rPr>
        <w:t>panta piekto daļu</w:t>
      </w:r>
      <w:r w:rsidR="00DE6583" w:rsidRPr="00DE6583">
        <w:rPr>
          <w:lang w:eastAsia="en-US"/>
        </w:rPr>
        <w:t xml:space="preserve">, </w:t>
      </w:r>
      <w:r w:rsidR="0064368B">
        <w:rPr>
          <w:bCs/>
          <w:color w:val="000000"/>
          <w:lang w:eastAsia="en-US"/>
        </w:rPr>
        <w:t>Ministru kabineta 2007.gada 30.</w:t>
      </w:r>
      <w:r w:rsidR="00DE6583" w:rsidRPr="00DE6583">
        <w:rPr>
          <w:bCs/>
          <w:color w:val="000000"/>
          <w:lang w:eastAsia="en-US"/>
        </w:rPr>
        <w:t>oktobra noteikumu Nr.735 „Noteikumi par publiskas personas zemes nomu” 4., 7.2., 7</w:t>
      </w:r>
      <w:r w:rsidR="0064368B">
        <w:rPr>
          <w:bCs/>
          <w:color w:val="000000"/>
          <w:lang w:eastAsia="en-US"/>
        </w:rPr>
        <w:t>.</w:t>
      </w:r>
      <w:r w:rsidR="00DE6583" w:rsidRPr="00DE6583">
        <w:rPr>
          <w:bCs/>
          <w:color w:val="000000"/>
          <w:vertAlign w:val="superscript"/>
          <w:lang w:eastAsia="en-US"/>
        </w:rPr>
        <w:t>1</w:t>
      </w:r>
      <w:r w:rsidR="00DE6583" w:rsidRPr="00DE6583">
        <w:rPr>
          <w:bCs/>
          <w:color w:val="000000"/>
          <w:lang w:eastAsia="en-US"/>
        </w:rPr>
        <w:t xml:space="preserve"> un 7</w:t>
      </w:r>
      <w:r w:rsidR="0064368B">
        <w:rPr>
          <w:bCs/>
          <w:color w:val="000000"/>
          <w:lang w:eastAsia="en-US"/>
        </w:rPr>
        <w:t>.</w:t>
      </w:r>
      <w:r w:rsidR="00DE6583" w:rsidRPr="00DE6583">
        <w:rPr>
          <w:bCs/>
          <w:color w:val="000000"/>
          <w:vertAlign w:val="superscript"/>
          <w:lang w:eastAsia="en-US"/>
        </w:rPr>
        <w:t>2</w:t>
      </w:r>
      <w:r w:rsidR="00DE6583" w:rsidRPr="00DE6583">
        <w:rPr>
          <w:bCs/>
          <w:color w:val="000000"/>
          <w:lang w:eastAsia="en-US"/>
        </w:rPr>
        <w:t xml:space="preserve"> punktu</w:t>
      </w:r>
      <w:r w:rsidR="00DE6583" w:rsidRPr="00DE6583">
        <w:rPr>
          <w:bCs/>
          <w:lang w:eastAsia="en-US"/>
        </w:rPr>
        <w:t xml:space="preserve">, </w:t>
      </w:r>
      <w:r w:rsidR="00CF1FC8" w:rsidRPr="00365192">
        <w:rPr>
          <w:b/>
          <w:bCs/>
        </w:rPr>
        <w:t>atklāti balsojot: PAR</w:t>
      </w:r>
      <w:r w:rsidR="00CF1FC8" w:rsidRPr="00FE3291">
        <w:t xml:space="preserve"> –</w:t>
      </w:r>
      <w:r w:rsidR="00CF1FC8">
        <w:t xml:space="preserve"> 13 deputāti (Mārtiņš Aizpurietis, Jānis </w:t>
      </w:r>
      <w:proofErr w:type="spellStart"/>
      <w:r w:rsidR="00CF1FC8">
        <w:t>Bārbalis</w:t>
      </w:r>
      <w:proofErr w:type="spellEnd"/>
      <w:r w:rsidR="00CF1FC8">
        <w:t xml:space="preserve">, Māris </w:t>
      </w:r>
      <w:proofErr w:type="spellStart"/>
      <w:r w:rsidR="00CF1FC8">
        <w:t>Beļaunieks</w:t>
      </w:r>
      <w:proofErr w:type="spellEnd"/>
      <w:r w:rsidR="00CF1FC8">
        <w:t xml:space="preserve">, Dainis </w:t>
      </w:r>
      <w:proofErr w:type="spellStart"/>
      <w:r w:rsidR="00CF1FC8">
        <w:t>Jurka</w:t>
      </w:r>
      <w:proofErr w:type="spellEnd"/>
      <w:r w:rsidR="00CF1FC8">
        <w:t xml:space="preserve">, Gunta Ozola, Gundars </w:t>
      </w:r>
      <w:proofErr w:type="spellStart"/>
      <w:r w:rsidR="00CF1FC8">
        <w:t>Plešs</w:t>
      </w:r>
      <w:proofErr w:type="spellEnd"/>
      <w:r w:rsidR="00CF1FC8">
        <w:t xml:space="preserve">, Taiga </w:t>
      </w:r>
      <w:proofErr w:type="spellStart"/>
      <w:r w:rsidR="00CF1FC8">
        <w:t>Plitniece</w:t>
      </w:r>
      <w:proofErr w:type="spellEnd"/>
      <w:r w:rsidR="00CF1FC8">
        <w:t xml:space="preserve">, Jānis Remess, Ziedonis </w:t>
      </w:r>
      <w:proofErr w:type="spellStart"/>
      <w:r w:rsidR="00CF1FC8">
        <w:t>Rubezis</w:t>
      </w:r>
      <w:proofErr w:type="spellEnd"/>
      <w:r w:rsidR="00CF1FC8">
        <w:t xml:space="preserve">, Ģirts Vilciņš, Andis Zaļaiskalns, Edmunds </w:t>
      </w:r>
      <w:proofErr w:type="spellStart"/>
      <w:r w:rsidR="00CF1FC8">
        <w:t>Zeidmanis</w:t>
      </w:r>
      <w:proofErr w:type="spellEnd"/>
      <w:r w:rsidR="00CF1FC8">
        <w:t>, Didzis Zemmers)</w:t>
      </w:r>
      <w:r w:rsidR="00CF1FC8" w:rsidRPr="00FE3291">
        <w:t xml:space="preserve">, </w:t>
      </w:r>
      <w:r w:rsidR="00CF1FC8" w:rsidRPr="00365192">
        <w:rPr>
          <w:b/>
          <w:bCs/>
        </w:rPr>
        <w:t>PRET –</w:t>
      </w:r>
      <w:r w:rsidR="00CF1FC8">
        <w:rPr>
          <w:b/>
          <w:bCs/>
        </w:rPr>
        <w:t xml:space="preserve"> </w:t>
      </w:r>
      <w:r w:rsidR="00CF1FC8">
        <w:t>nav,</w:t>
      </w:r>
      <w:r w:rsidR="00CF1FC8" w:rsidRPr="00FE3291">
        <w:t xml:space="preserve"> </w:t>
      </w:r>
      <w:r w:rsidR="00CF1FC8" w:rsidRPr="00365192">
        <w:rPr>
          <w:b/>
          <w:bCs/>
        </w:rPr>
        <w:t>ATTURAS –</w:t>
      </w:r>
      <w:r w:rsidR="00CF1FC8" w:rsidRPr="00FE3291">
        <w:t xml:space="preserve"> </w:t>
      </w:r>
      <w:r w:rsidR="00CF1FC8">
        <w:t>nav</w:t>
      </w:r>
      <w:r w:rsidR="00CF1FC8" w:rsidRPr="00FE3291">
        <w:t xml:space="preserve">, Limbažu novada dome </w:t>
      </w:r>
      <w:r w:rsidR="00CF1FC8" w:rsidRPr="00365192">
        <w:rPr>
          <w:b/>
          <w:bCs/>
        </w:rPr>
        <w:t>NOLEMJ:</w:t>
      </w:r>
    </w:p>
    <w:p w:rsidR="00DE6583" w:rsidRPr="00DE6583" w:rsidRDefault="00DE6583" w:rsidP="00E73830">
      <w:pPr>
        <w:rPr>
          <w:bCs/>
          <w:color w:val="000000"/>
          <w:lang w:eastAsia="en-US"/>
        </w:rPr>
      </w:pPr>
    </w:p>
    <w:p w:rsidR="00DE6583" w:rsidRPr="00DE6583" w:rsidRDefault="00DE6583" w:rsidP="0064368B">
      <w:pPr>
        <w:numPr>
          <w:ilvl w:val="0"/>
          <w:numId w:val="3"/>
        </w:numPr>
        <w:ind w:left="357" w:hanging="357"/>
        <w:rPr>
          <w:bCs/>
          <w:lang w:eastAsia="en-US"/>
        </w:rPr>
      </w:pPr>
      <w:r w:rsidRPr="00DE6583">
        <w:rPr>
          <w:bCs/>
          <w:lang w:eastAsia="en-US"/>
        </w:rPr>
        <w:t>Iznomāt O</w:t>
      </w:r>
      <w:r w:rsidR="005B6F01">
        <w:rPr>
          <w:bCs/>
          <w:lang w:eastAsia="en-US"/>
        </w:rPr>
        <w:t>.</w:t>
      </w:r>
      <w:r w:rsidRPr="00DE6583">
        <w:rPr>
          <w:bCs/>
          <w:lang w:eastAsia="en-US"/>
        </w:rPr>
        <w:t>M</w:t>
      </w:r>
      <w:r w:rsidR="005B6F01">
        <w:rPr>
          <w:bCs/>
          <w:lang w:eastAsia="en-US"/>
        </w:rPr>
        <w:t>.</w:t>
      </w:r>
      <w:r w:rsidRPr="00DE6583">
        <w:rPr>
          <w:bCs/>
          <w:lang w:eastAsia="en-US"/>
        </w:rPr>
        <w:t xml:space="preserve"> </w:t>
      </w:r>
      <w:r w:rsidR="005B6F01">
        <w:rPr>
          <w:bCs/>
          <w:lang w:eastAsia="en-US"/>
        </w:rPr>
        <w:t>(</w:t>
      </w:r>
      <w:r w:rsidRPr="00DE6583">
        <w:rPr>
          <w:bCs/>
          <w:lang w:eastAsia="en-US"/>
        </w:rPr>
        <w:t>personas kods, dzīves vietas adrese</w:t>
      </w:r>
      <w:r w:rsidR="005B6F01">
        <w:rPr>
          <w:bCs/>
          <w:lang w:eastAsia="en-US"/>
        </w:rPr>
        <w:t>)</w:t>
      </w:r>
      <w:r w:rsidRPr="00DE6583">
        <w:rPr>
          <w:bCs/>
          <w:lang w:eastAsia="en-US"/>
        </w:rPr>
        <w:t xml:space="preserve"> bez apbūves tiesībām, zemes vienību ar kadastra apzīmējumu </w:t>
      </w:r>
      <w:r w:rsidRPr="00DE6583">
        <w:rPr>
          <w:bCs/>
          <w:color w:val="000000"/>
          <w:lang w:eastAsia="en-US"/>
        </w:rPr>
        <w:t xml:space="preserve">6676 013 4020, Kaktusu ielā 1, Skultē, Skultes pagastā, 0,0663 </w:t>
      </w:r>
      <w:r w:rsidRPr="00DE6583">
        <w:rPr>
          <w:bCs/>
          <w:lang w:eastAsia="en-US"/>
        </w:rPr>
        <w:t>ha platībā, dārza mājas uzturēšanai uz 10 gadiem (shēma pielikumā).</w:t>
      </w:r>
    </w:p>
    <w:p w:rsidR="00DE6583" w:rsidRDefault="00DE6583" w:rsidP="0064368B">
      <w:pPr>
        <w:numPr>
          <w:ilvl w:val="0"/>
          <w:numId w:val="3"/>
        </w:numPr>
        <w:ind w:left="357" w:hanging="357"/>
        <w:contextualSpacing/>
        <w:rPr>
          <w:bCs/>
          <w:lang w:eastAsia="en-US"/>
        </w:rPr>
      </w:pPr>
      <w:r w:rsidRPr="00DE6583">
        <w:rPr>
          <w:bCs/>
          <w:lang w:eastAsia="en-US"/>
        </w:rPr>
        <w:t xml:space="preserve">Noteikt iznomātā zemes gabala nomas maksu 1,5 % no kadastrālās vērtības, bet ne mazāk kā 28,00 </w:t>
      </w:r>
      <w:proofErr w:type="spellStart"/>
      <w:r w:rsidR="006B29E2" w:rsidRPr="00DE6583">
        <w:rPr>
          <w:bCs/>
          <w:i/>
          <w:iCs/>
          <w:lang w:eastAsia="en-US"/>
        </w:rPr>
        <w:t>euro</w:t>
      </w:r>
      <w:proofErr w:type="spellEnd"/>
      <w:r w:rsidR="006B29E2" w:rsidRPr="00DE6583">
        <w:rPr>
          <w:bCs/>
          <w:lang w:eastAsia="en-US"/>
        </w:rPr>
        <w:t xml:space="preserve"> </w:t>
      </w:r>
      <w:r w:rsidRPr="00DE6583">
        <w:rPr>
          <w:bCs/>
          <w:lang w:eastAsia="en-US"/>
        </w:rPr>
        <w:t>gadā, papildus nomas maksai maksājot pievienotās vērtības nodokli un nekustamā īpašuma nodokli.</w:t>
      </w:r>
    </w:p>
    <w:p w:rsidR="0064368B" w:rsidRPr="00DE6583" w:rsidRDefault="0064368B" w:rsidP="0064368B">
      <w:pPr>
        <w:numPr>
          <w:ilvl w:val="0"/>
          <w:numId w:val="3"/>
        </w:numPr>
        <w:ind w:left="357" w:hanging="357"/>
        <w:contextualSpacing/>
        <w:rPr>
          <w:bCs/>
          <w:lang w:eastAsia="en-US"/>
        </w:rPr>
      </w:pPr>
      <w:r>
        <w:rPr>
          <w:bCs/>
          <w:lang w:eastAsia="en-US"/>
        </w:rPr>
        <w:t>Izvērstais lēmums sēdes protokola pielikumā.</w:t>
      </w:r>
    </w:p>
    <w:p w:rsidR="00DE6583" w:rsidRPr="007225EF" w:rsidRDefault="00DE6583" w:rsidP="00DE6583">
      <w:pPr>
        <w:ind w:firstLine="0"/>
        <w:contextualSpacing/>
        <w:jc w:val="center"/>
        <w:rPr>
          <w:bCs/>
          <w:lang w:eastAsia="en-US"/>
        </w:rPr>
      </w:pPr>
    </w:p>
    <w:p w:rsidR="00086A7B" w:rsidRDefault="00086A7B" w:rsidP="00C318B5">
      <w:pPr>
        <w:jc w:val="left"/>
        <w:rPr>
          <w:b/>
          <w:bCs/>
          <w:lang w:eastAsia="en-US"/>
        </w:rPr>
      </w:pPr>
    </w:p>
    <w:p w:rsidR="000E2044" w:rsidRDefault="00D50A50" w:rsidP="007225EF">
      <w:pPr>
        <w:keepNext/>
        <w:ind w:firstLine="0"/>
        <w:jc w:val="center"/>
        <w:outlineLvl w:val="0"/>
        <w:rPr>
          <w:b/>
          <w:bCs/>
        </w:rPr>
      </w:pPr>
      <w:r>
        <w:rPr>
          <w:b/>
          <w:bCs/>
        </w:rPr>
        <w:t>5</w:t>
      </w:r>
      <w:r w:rsidR="000E2044">
        <w:rPr>
          <w:b/>
          <w:bCs/>
        </w:rPr>
        <w:t>.</w:t>
      </w:r>
      <w:r w:rsidR="000E2044" w:rsidRPr="00C35A04">
        <w:rPr>
          <w:b/>
          <w:bCs/>
        </w:rPr>
        <w:t>§</w:t>
      </w:r>
    </w:p>
    <w:p w:rsidR="00DE6583" w:rsidRPr="00DE6583" w:rsidRDefault="00DE6583" w:rsidP="00DE6583">
      <w:pPr>
        <w:pBdr>
          <w:bottom w:val="single" w:sz="4" w:space="1" w:color="auto"/>
        </w:pBdr>
        <w:ind w:firstLine="0"/>
        <w:rPr>
          <w:b/>
          <w:color w:val="000000"/>
          <w:lang w:eastAsia="x-none"/>
        </w:rPr>
      </w:pPr>
      <w:r w:rsidRPr="00DE6583">
        <w:rPr>
          <w:b/>
          <w:color w:val="000000"/>
          <w:lang w:eastAsia="x-none"/>
        </w:rPr>
        <w:t>Par zemes vienības ar kadastra apzīmējumu 6688 004 0197, Viļķenes pagastā, Limbažu novadā, atsavināšanu</w:t>
      </w:r>
    </w:p>
    <w:p w:rsidR="00D50A50" w:rsidRPr="0079005C" w:rsidRDefault="00D50A50" w:rsidP="00D50A50">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DE6583" w:rsidRPr="00DE6583" w:rsidRDefault="00DE6583" w:rsidP="00DE6583">
      <w:pPr>
        <w:ind w:firstLine="0"/>
        <w:rPr>
          <w:b/>
        </w:rPr>
      </w:pPr>
    </w:p>
    <w:p w:rsidR="00CF1FC8" w:rsidRPr="00365192" w:rsidRDefault="00F8640B" w:rsidP="00CF1FC8">
      <w:pPr>
        <w:pStyle w:val="Sarakstarindkopa"/>
        <w:ind w:left="0" w:firstLine="720"/>
        <w:rPr>
          <w:lang w:val="en-GB"/>
        </w:rPr>
      </w:pPr>
      <w:r w:rsidRPr="00AD04F7">
        <w:rPr>
          <w:color w:val="000000"/>
        </w:rPr>
        <w:t xml:space="preserve">Iepazinusies ar </w:t>
      </w:r>
      <w:r w:rsidRPr="00524597">
        <w:rPr>
          <w:color w:val="000000"/>
        </w:rPr>
        <w:t>16.11.2017</w:t>
      </w:r>
      <w:r w:rsidRPr="00AD04F7">
        <w:rPr>
          <w:color w:val="000000"/>
        </w:rPr>
        <w:t>. apvienotās Finanšu, Teritorijas attīstības, Izglītības, kultūras un sporta jautājumu, Sociālo un veselības jautājumu komitejas priekšlikumu</w:t>
      </w:r>
      <w:r w:rsidR="00DE6583" w:rsidRPr="00DE6583">
        <w:t xml:space="preserve">, pamatojoties </w:t>
      </w:r>
      <w:r w:rsidR="004A1B49">
        <w:t>uz likuma „Par pašvaldībām” 14.panta pirmās daļas 2.punktu, 21.panta pirmās daļas 17.</w:t>
      </w:r>
      <w:r w:rsidR="00DE6583" w:rsidRPr="00DE6583">
        <w:t xml:space="preserve">punktu, Publiskas personas mantas atsavināšanas likuma </w:t>
      </w:r>
      <w:r w:rsidR="004A1B49">
        <w:rPr>
          <w:bCs/>
        </w:rPr>
        <w:t>4.</w:t>
      </w:r>
      <w:r w:rsidR="00DE6583" w:rsidRPr="00DE6583">
        <w:rPr>
          <w:bCs/>
        </w:rPr>
        <w:t xml:space="preserve">panta pirmo, otro, </w:t>
      </w:r>
      <w:r w:rsidR="004A1B49">
        <w:rPr>
          <w:bCs/>
        </w:rPr>
        <w:t>trešo daļu un ceturtās daļas 1.</w:t>
      </w:r>
      <w:r w:rsidR="00DE6583" w:rsidRPr="00DE6583">
        <w:rPr>
          <w:bCs/>
        </w:rPr>
        <w:t>punktu</w:t>
      </w:r>
      <w:r w:rsidR="004A1B49">
        <w:t>, 5.panta pirmo daļu, 8.</w:t>
      </w:r>
      <w:r w:rsidR="00DE6583" w:rsidRPr="00DE6583">
        <w:t>panta otro un trešo daļu,</w:t>
      </w:r>
      <w:r w:rsidR="00DE6583" w:rsidRPr="00DE6583">
        <w:rPr>
          <w:b/>
        </w:rPr>
        <w:t xml:space="preserve"> </w:t>
      </w:r>
      <w:r w:rsidR="00DE6583" w:rsidRPr="00DE6583">
        <w:t>likuma „Par zemes privatizāciju lauku apvidos” 30.</w:t>
      </w:r>
      <w:r w:rsidR="00DE6583" w:rsidRPr="00DE6583">
        <w:rPr>
          <w:vertAlign w:val="superscript"/>
        </w:rPr>
        <w:t xml:space="preserve">2 </w:t>
      </w:r>
      <w:r w:rsidR="00DE6583" w:rsidRPr="00DE6583">
        <w:t>pantu,</w:t>
      </w:r>
      <w:r w:rsidR="00DE6583" w:rsidRPr="00DE6583">
        <w:rPr>
          <w:b/>
          <w:bCs/>
        </w:rPr>
        <w:t xml:space="preserve"> </w:t>
      </w:r>
      <w:r w:rsidR="00CF1FC8" w:rsidRPr="00365192">
        <w:rPr>
          <w:b/>
          <w:bCs/>
        </w:rPr>
        <w:t>atklāti balsojot: PAR</w:t>
      </w:r>
      <w:r w:rsidR="00CF1FC8" w:rsidRPr="00FE3291">
        <w:t xml:space="preserve"> –</w:t>
      </w:r>
      <w:r w:rsidR="00CF1FC8">
        <w:t xml:space="preserve"> 13 deputāti (Mārtiņš Aizpurietis, Jānis </w:t>
      </w:r>
      <w:proofErr w:type="spellStart"/>
      <w:r w:rsidR="00CF1FC8">
        <w:t>Bārbalis</w:t>
      </w:r>
      <w:proofErr w:type="spellEnd"/>
      <w:r w:rsidR="00CF1FC8">
        <w:t xml:space="preserve">, Māris </w:t>
      </w:r>
      <w:proofErr w:type="spellStart"/>
      <w:r w:rsidR="00CF1FC8">
        <w:t>Beļaunieks</w:t>
      </w:r>
      <w:proofErr w:type="spellEnd"/>
      <w:r w:rsidR="00CF1FC8">
        <w:t xml:space="preserve">, Dainis </w:t>
      </w:r>
      <w:proofErr w:type="spellStart"/>
      <w:r w:rsidR="00CF1FC8">
        <w:t>Jurka</w:t>
      </w:r>
      <w:proofErr w:type="spellEnd"/>
      <w:r w:rsidR="00CF1FC8">
        <w:t xml:space="preserve">, Gunta Ozola, Gundars </w:t>
      </w:r>
      <w:proofErr w:type="spellStart"/>
      <w:r w:rsidR="00CF1FC8">
        <w:t>Plešs</w:t>
      </w:r>
      <w:proofErr w:type="spellEnd"/>
      <w:r w:rsidR="00CF1FC8">
        <w:t xml:space="preserve">, Taiga </w:t>
      </w:r>
      <w:proofErr w:type="spellStart"/>
      <w:r w:rsidR="00CF1FC8">
        <w:t>Plitniece</w:t>
      </w:r>
      <w:proofErr w:type="spellEnd"/>
      <w:r w:rsidR="00CF1FC8">
        <w:t xml:space="preserve">, Jānis Remess, Ziedonis </w:t>
      </w:r>
      <w:proofErr w:type="spellStart"/>
      <w:r w:rsidR="00CF1FC8">
        <w:t>Rubezis</w:t>
      </w:r>
      <w:proofErr w:type="spellEnd"/>
      <w:r w:rsidR="00CF1FC8">
        <w:t xml:space="preserve">, Ģirts Vilciņš, Andis Zaļaiskalns, Edmunds </w:t>
      </w:r>
      <w:proofErr w:type="spellStart"/>
      <w:r w:rsidR="00CF1FC8">
        <w:t>Zeidmanis</w:t>
      </w:r>
      <w:proofErr w:type="spellEnd"/>
      <w:r w:rsidR="00CF1FC8">
        <w:t>, Didzis Zemmers)</w:t>
      </w:r>
      <w:r w:rsidR="00CF1FC8" w:rsidRPr="00FE3291">
        <w:t xml:space="preserve">, </w:t>
      </w:r>
      <w:r w:rsidR="00CF1FC8" w:rsidRPr="00365192">
        <w:rPr>
          <w:b/>
          <w:bCs/>
        </w:rPr>
        <w:t>PRET –</w:t>
      </w:r>
      <w:r w:rsidR="00CF1FC8">
        <w:rPr>
          <w:b/>
          <w:bCs/>
        </w:rPr>
        <w:t xml:space="preserve"> </w:t>
      </w:r>
      <w:r w:rsidR="00CF1FC8">
        <w:t>nav,</w:t>
      </w:r>
      <w:r w:rsidR="00CF1FC8" w:rsidRPr="00FE3291">
        <w:t xml:space="preserve"> </w:t>
      </w:r>
      <w:r w:rsidR="00CF1FC8" w:rsidRPr="00365192">
        <w:rPr>
          <w:b/>
          <w:bCs/>
        </w:rPr>
        <w:t>ATTURAS –</w:t>
      </w:r>
      <w:r w:rsidR="00CF1FC8" w:rsidRPr="00FE3291">
        <w:t xml:space="preserve"> </w:t>
      </w:r>
      <w:r w:rsidR="00CF1FC8">
        <w:t>nav</w:t>
      </w:r>
      <w:r w:rsidR="00CF1FC8" w:rsidRPr="00FE3291">
        <w:t xml:space="preserve">, Limbažu novada dome </w:t>
      </w:r>
      <w:r w:rsidR="00CF1FC8" w:rsidRPr="00365192">
        <w:rPr>
          <w:b/>
          <w:bCs/>
        </w:rPr>
        <w:t>NOLEMJ:</w:t>
      </w:r>
    </w:p>
    <w:p w:rsidR="00DE6583" w:rsidRPr="00DE6583" w:rsidRDefault="00DE6583" w:rsidP="00DE6583"/>
    <w:p w:rsidR="00DE6583" w:rsidRPr="00DE6583" w:rsidRDefault="00DE6583" w:rsidP="00DB52AB">
      <w:pPr>
        <w:numPr>
          <w:ilvl w:val="0"/>
          <w:numId w:val="5"/>
        </w:numPr>
        <w:ind w:left="357" w:hanging="357"/>
        <w:contextualSpacing/>
        <w:rPr>
          <w:rFonts w:eastAsia="Calibri"/>
          <w:lang w:eastAsia="en-US"/>
        </w:rPr>
      </w:pPr>
      <w:r w:rsidRPr="00DE6583">
        <w:rPr>
          <w:rFonts w:eastAsia="Calibri"/>
          <w:lang w:eastAsia="en-US"/>
        </w:rPr>
        <w:t>Atsavināt pašvaldības</w:t>
      </w:r>
      <w:r w:rsidRPr="00DE6583">
        <w:rPr>
          <w:rFonts w:eastAsia="Calibri"/>
          <w:bCs/>
          <w:lang w:eastAsia="en-US"/>
        </w:rPr>
        <w:t xml:space="preserve"> īpašumā esošo </w:t>
      </w:r>
      <w:r w:rsidRPr="00DE6583">
        <w:rPr>
          <w:rFonts w:eastAsia="Calibri"/>
          <w:bCs/>
          <w:color w:val="000000"/>
          <w:lang w:eastAsia="en-US"/>
        </w:rPr>
        <w:t xml:space="preserve">nekustamo īpašumu „Lejas </w:t>
      </w:r>
      <w:proofErr w:type="spellStart"/>
      <w:r w:rsidRPr="00DE6583">
        <w:rPr>
          <w:rFonts w:eastAsia="Calibri"/>
          <w:bCs/>
          <w:color w:val="000000"/>
          <w:lang w:eastAsia="en-US"/>
        </w:rPr>
        <w:t>Silzemnieki</w:t>
      </w:r>
      <w:proofErr w:type="spellEnd"/>
      <w:r w:rsidRPr="00DE6583">
        <w:rPr>
          <w:rFonts w:eastAsia="Calibri"/>
          <w:bCs/>
          <w:color w:val="000000"/>
          <w:lang w:eastAsia="en-US"/>
        </w:rPr>
        <w:t>”, Viļķenes</w:t>
      </w:r>
      <w:r w:rsidRPr="00DE6583">
        <w:rPr>
          <w:rFonts w:eastAsia="Calibri"/>
          <w:color w:val="000000"/>
          <w:lang w:eastAsia="en-US"/>
        </w:rPr>
        <w:t xml:space="preserve"> pagastā, </w:t>
      </w:r>
      <w:r w:rsidRPr="00DE6583">
        <w:rPr>
          <w:rFonts w:eastAsia="Calibri"/>
          <w:lang w:eastAsia="en-US"/>
        </w:rPr>
        <w:t>Limbažu novadā, kadastra numurs 6688 004 0197, sastāvošu no vienas zemes vienības ar kadastra apzīmējumu 6688 004 0197,</w:t>
      </w:r>
      <w:r w:rsidRPr="00DE6583">
        <w:rPr>
          <w:rFonts w:eastAsia="Calibri"/>
          <w:color w:val="000000"/>
          <w:lang w:eastAsia="en-US"/>
        </w:rPr>
        <w:t xml:space="preserve"> 2,62 ha kopplatībā</w:t>
      </w:r>
      <w:r w:rsidRPr="00DE6583">
        <w:rPr>
          <w:rFonts w:eastAsia="Calibri"/>
          <w:lang w:eastAsia="en-US"/>
        </w:rPr>
        <w:t>.</w:t>
      </w:r>
    </w:p>
    <w:p w:rsidR="00DE6583" w:rsidRPr="00DE6583" w:rsidRDefault="00DE6583" w:rsidP="00DB52AB">
      <w:pPr>
        <w:numPr>
          <w:ilvl w:val="0"/>
          <w:numId w:val="5"/>
        </w:numPr>
        <w:ind w:left="357" w:hanging="357"/>
        <w:contextualSpacing/>
        <w:rPr>
          <w:rFonts w:eastAsia="Calibri"/>
          <w:lang w:eastAsia="en-US"/>
        </w:rPr>
      </w:pPr>
      <w:r w:rsidRPr="00DE6583">
        <w:rPr>
          <w:rFonts w:eastAsia="Calibri"/>
          <w:lang w:eastAsia="en-US"/>
        </w:rPr>
        <w:lastRenderedPageBreak/>
        <w:t>Uzdot Limbažu novada pašvaldības īpašumu privatizācijas un a</w:t>
      </w:r>
      <w:r w:rsidR="004A1B49">
        <w:rPr>
          <w:rFonts w:eastAsia="Calibri"/>
          <w:lang w:eastAsia="en-US"/>
        </w:rPr>
        <w:t>tsavināšanas komisijai veikt 1.</w:t>
      </w:r>
      <w:r w:rsidRPr="00DE6583">
        <w:rPr>
          <w:rFonts w:eastAsia="Calibri"/>
          <w:lang w:eastAsia="en-US"/>
        </w:rPr>
        <w:t>punktā minētā nekustamā īpašuma novērtēšanu, pieaicinot sertificētu vērtētāju un sagatavot atsavināšanas noteikumu projektu.</w:t>
      </w:r>
    </w:p>
    <w:p w:rsidR="004A1B49" w:rsidRPr="00DE6583" w:rsidRDefault="004A1B49" w:rsidP="00DB52AB">
      <w:pPr>
        <w:numPr>
          <w:ilvl w:val="0"/>
          <w:numId w:val="5"/>
        </w:numPr>
        <w:ind w:left="357" w:hanging="357"/>
        <w:contextualSpacing/>
        <w:rPr>
          <w:bCs/>
          <w:lang w:eastAsia="en-US"/>
        </w:rPr>
      </w:pPr>
      <w:r>
        <w:rPr>
          <w:bCs/>
          <w:lang w:eastAsia="en-US"/>
        </w:rPr>
        <w:t>Izvērstais lēmums sēdes protokola pielikumā.</w:t>
      </w:r>
    </w:p>
    <w:p w:rsidR="00911DF4" w:rsidRDefault="00911DF4" w:rsidP="00C90AE5">
      <w:pPr>
        <w:ind w:right="-186" w:firstLine="0"/>
        <w:jc w:val="center"/>
        <w:rPr>
          <w:b/>
        </w:rPr>
      </w:pPr>
    </w:p>
    <w:p w:rsidR="00C90AE5" w:rsidRPr="00C90AE5" w:rsidRDefault="00C90AE5" w:rsidP="00C90AE5">
      <w:pPr>
        <w:ind w:right="-2" w:firstLine="0"/>
        <w:jc w:val="right"/>
        <w:rPr>
          <w:i/>
          <w:sz w:val="22"/>
          <w:szCs w:val="22"/>
        </w:rPr>
      </w:pPr>
    </w:p>
    <w:p w:rsidR="00A152B4" w:rsidRDefault="00D50A50" w:rsidP="00A152B4">
      <w:pPr>
        <w:keepNext/>
        <w:ind w:firstLine="0"/>
        <w:jc w:val="center"/>
        <w:outlineLvl w:val="0"/>
        <w:rPr>
          <w:b/>
          <w:bCs/>
          <w:lang w:eastAsia="en-US"/>
        </w:rPr>
      </w:pPr>
      <w:r>
        <w:rPr>
          <w:b/>
          <w:bCs/>
        </w:rPr>
        <w:t>6</w:t>
      </w:r>
      <w:r w:rsidR="00A152B4">
        <w:rPr>
          <w:b/>
          <w:bCs/>
        </w:rPr>
        <w:t>.</w:t>
      </w:r>
      <w:r w:rsidR="00A152B4" w:rsidRPr="00C35A04">
        <w:rPr>
          <w:b/>
          <w:bCs/>
        </w:rPr>
        <w:t>§</w:t>
      </w:r>
    </w:p>
    <w:p w:rsidR="00DE6583" w:rsidRPr="00DE6583" w:rsidRDefault="00DE6583" w:rsidP="00DE6583">
      <w:pPr>
        <w:pBdr>
          <w:bottom w:val="single" w:sz="4" w:space="1" w:color="auto"/>
        </w:pBdr>
        <w:ind w:firstLine="0"/>
        <w:rPr>
          <w:b/>
          <w:color w:val="000000"/>
          <w:lang w:eastAsia="x-none"/>
        </w:rPr>
      </w:pPr>
      <w:r w:rsidRPr="00DE6583">
        <w:rPr>
          <w:b/>
          <w:color w:val="000000"/>
          <w:lang w:eastAsia="x-none"/>
        </w:rPr>
        <w:t>Par zemes vienības ar kadastra apzīmējumu 6680 001 0576, Umurgas pagastā, Limbažu novadā, atsavināšanu</w:t>
      </w:r>
    </w:p>
    <w:p w:rsidR="00D50A50" w:rsidRPr="0079005C" w:rsidRDefault="00D50A50" w:rsidP="00D50A50">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DE6583" w:rsidRPr="00DE6583" w:rsidRDefault="00DE6583" w:rsidP="00DE6583">
      <w:pPr>
        <w:ind w:firstLine="0"/>
        <w:rPr>
          <w:b/>
        </w:rPr>
      </w:pPr>
    </w:p>
    <w:p w:rsidR="00CF1FC8" w:rsidRPr="00365192" w:rsidRDefault="00F8640B" w:rsidP="00CF1FC8">
      <w:pPr>
        <w:pStyle w:val="Sarakstarindkopa"/>
        <w:ind w:left="0" w:firstLine="720"/>
        <w:rPr>
          <w:lang w:val="en-GB"/>
        </w:rPr>
      </w:pPr>
      <w:r w:rsidRPr="00AD04F7">
        <w:rPr>
          <w:color w:val="000000"/>
        </w:rPr>
        <w:t xml:space="preserve">Iepazinusies ar </w:t>
      </w:r>
      <w:r w:rsidRPr="00524597">
        <w:rPr>
          <w:color w:val="000000"/>
        </w:rPr>
        <w:t>16.11.2017</w:t>
      </w:r>
      <w:r w:rsidRPr="00AD04F7">
        <w:rPr>
          <w:color w:val="000000"/>
        </w:rPr>
        <w:t>. apvienotās Finanšu, Teritorijas attīstības, Izglītības, kultūras un sporta jautājumu, Sociālo un veselības jautājumu komitejas priekšlikumu</w:t>
      </w:r>
      <w:r w:rsidR="00DE6583" w:rsidRPr="00DE6583">
        <w:t xml:space="preserve">, pamatojoties </w:t>
      </w:r>
      <w:r w:rsidR="00A95FCE">
        <w:t>uz likuma „Par pašvaldībām” 14.</w:t>
      </w:r>
      <w:r w:rsidR="00DE6583" w:rsidRPr="00DE6583">
        <w:t>panta pirmās daļas 2.</w:t>
      </w:r>
      <w:r w:rsidR="00A95FCE">
        <w:t>punktu, 21.panta pirmās daļas 17.</w:t>
      </w:r>
      <w:r w:rsidR="00DE6583" w:rsidRPr="00DE6583">
        <w:t xml:space="preserve">punktu, Publiskas personas mantas atsavināšanas likuma </w:t>
      </w:r>
      <w:r w:rsidR="00A95FCE">
        <w:rPr>
          <w:bCs/>
        </w:rPr>
        <w:t>4.</w:t>
      </w:r>
      <w:r w:rsidR="00DE6583" w:rsidRPr="00DE6583">
        <w:rPr>
          <w:bCs/>
        </w:rPr>
        <w:t xml:space="preserve">panta pirmo, otro, </w:t>
      </w:r>
      <w:r w:rsidR="00A95FCE">
        <w:rPr>
          <w:bCs/>
        </w:rPr>
        <w:t>trešo daļu un ceturtās daļas 1.</w:t>
      </w:r>
      <w:r w:rsidR="00DE6583" w:rsidRPr="00DE6583">
        <w:rPr>
          <w:bCs/>
        </w:rPr>
        <w:t>punktu</w:t>
      </w:r>
      <w:r w:rsidR="00A95FCE">
        <w:t>, 5.panta pirmo daļu, 8.</w:t>
      </w:r>
      <w:r w:rsidR="00DE6583" w:rsidRPr="00DE6583">
        <w:t>panta otro un trešo daļu,</w:t>
      </w:r>
      <w:r w:rsidR="00DE6583" w:rsidRPr="00DE6583">
        <w:rPr>
          <w:b/>
        </w:rPr>
        <w:t xml:space="preserve"> </w:t>
      </w:r>
      <w:r w:rsidR="00CF1FC8" w:rsidRPr="00365192">
        <w:rPr>
          <w:b/>
          <w:bCs/>
        </w:rPr>
        <w:t>atklāti balsojot: PAR</w:t>
      </w:r>
      <w:r w:rsidR="00CF1FC8" w:rsidRPr="00FE3291">
        <w:t xml:space="preserve"> –</w:t>
      </w:r>
      <w:r w:rsidR="00CF1FC8">
        <w:t xml:space="preserve"> 13 deputāti (Mārtiņš Aizpurietis, Jānis </w:t>
      </w:r>
      <w:proofErr w:type="spellStart"/>
      <w:r w:rsidR="00CF1FC8">
        <w:t>Bārbalis</w:t>
      </w:r>
      <w:proofErr w:type="spellEnd"/>
      <w:r w:rsidR="00CF1FC8">
        <w:t xml:space="preserve">, Māris </w:t>
      </w:r>
      <w:proofErr w:type="spellStart"/>
      <w:r w:rsidR="00CF1FC8">
        <w:t>Beļaunieks</w:t>
      </w:r>
      <w:proofErr w:type="spellEnd"/>
      <w:r w:rsidR="00CF1FC8">
        <w:t xml:space="preserve">, Dainis </w:t>
      </w:r>
      <w:proofErr w:type="spellStart"/>
      <w:r w:rsidR="00CF1FC8">
        <w:t>Jurka</w:t>
      </w:r>
      <w:proofErr w:type="spellEnd"/>
      <w:r w:rsidR="00CF1FC8">
        <w:t xml:space="preserve">, Gunta Ozola, Gundars </w:t>
      </w:r>
      <w:proofErr w:type="spellStart"/>
      <w:r w:rsidR="00CF1FC8">
        <w:t>Plešs</w:t>
      </w:r>
      <w:proofErr w:type="spellEnd"/>
      <w:r w:rsidR="00CF1FC8">
        <w:t xml:space="preserve">, Taiga </w:t>
      </w:r>
      <w:proofErr w:type="spellStart"/>
      <w:r w:rsidR="00CF1FC8">
        <w:t>Plitniece</w:t>
      </w:r>
      <w:proofErr w:type="spellEnd"/>
      <w:r w:rsidR="00CF1FC8">
        <w:t xml:space="preserve">, Jānis Remess, Ziedonis </w:t>
      </w:r>
      <w:proofErr w:type="spellStart"/>
      <w:r w:rsidR="00CF1FC8">
        <w:t>Rubezis</w:t>
      </w:r>
      <w:proofErr w:type="spellEnd"/>
      <w:r w:rsidR="00CF1FC8">
        <w:t xml:space="preserve">, Ģirts Vilciņš, Andis Zaļaiskalns, Edmunds </w:t>
      </w:r>
      <w:proofErr w:type="spellStart"/>
      <w:r w:rsidR="00CF1FC8">
        <w:t>Zeidmanis</w:t>
      </w:r>
      <w:proofErr w:type="spellEnd"/>
      <w:r w:rsidR="00CF1FC8">
        <w:t>, Didzis Zemmers)</w:t>
      </w:r>
      <w:r w:rsidR="00CF1FC8" w:rsidRPr="00FE3291">
        <w:t xml:space="preserve">, </w:t>
      </w:r>
      <w:r w:rsidR="00CF1FC8" w:rsidRPr="00365192">
        <w:rPr>
          <w:b/>
          <w:bCs/>
        </w:rPr>
        <w:t>PRET –</w:t>
      </w:r>
      <w:r w:rsidR="00CF1FC8">
        <w:rPr>
          <w:b/>
          <w:bCs/>
        </w:rPr>
        <w:t xml:space="preserve"> </w:t>
      </w:r>
      <w:r w:rsidR="00CF1FC8">
        <w:t>nav,</w:t>
      </w:r>
      <w:r w:rsidR="00CF1FC8" w:rsidRPr="00FE3291">
        <w:t xml:space="preserve"> </w:t>
      </w:r>
      <w:r w:rsidR="00CF1FC8" w:rsidRPr="00365192">
        <w:rPr>
          <w:b/>
          <w:bCs/>
        </w:rPr>
        <w:t>ATTURAS –</w:t>
      </w:r>
      <w:r w:rsidR="00CF1FC8" w:rsidRPr="00FE3291">
        <w:t xml:space="preserve"> </w:t>
      </w:r>
      <w:r w:rsidR="00CF1FC8">
        <w:t>nav</w:t>
      </w:r>
      <w:r w:rsidR="00CF1FC8" w:rsidRPr="00FE3291">
        <w:t xml:space="preserve">, Limbažu novada dome </w:t>
      </w:r>
      <w:r w:rsidR="00CF1FC8" w:rsidRPr="00365192">
        <w:rPr>
          <w:b/>
          <w:bCs/>
        </w:rPr>
        <w:t>NOLEMJ:</w:t>
      </w:r>
    </w:p>
    <w:p w:rsidR="00DE6583" w:rsidRPr="00DE6583" w:rsidRDefault="00DE6583" w:rsidP="00DE6583"/>
    <w:p w:rsidR="00DE6583" w:rsidRPr="00DE6583" w:rsidRDefault="00DE6583" w:rsidP="00DB52AB">
      <w:pPr>
        <w:numPr>
          <w:ilvl w:val="0"/>
          <w:numId w:val="6"/>
        </w:numPr>
        <w:ind w:left="357" w:hanging="357"/>
        <w:contextualSpacing/>
        <w:rPr>
          <w:rFonts w:eastAsia="Calibri"/>
          <w:lang w:eastAsia="en-US"/>
        </w:rPr>
      </w:pPr>
      <w:r w:rsidRPr="00DE6583">
        <w:rPr>
          <w:rFonts w:eastAsia="Calibri"/>
          <w:lang w:eastAsia="en-US"/>
        </w:rPr>
        <w:t>Atsavināt pašvaldības</w:t>
      </w:r>
      <w:r w:rsidRPr="00DE6583">
        <w:rPr>
          <w:rFonts w:eastAsia="Calibri"/>
          <w:bCs/>
          <w:lang w:eastAsia="en-US"/>
        </w:rPr>
        <w:t xml:space="preserve"> īpašumā esošo </w:t>
      </w:r>
      <w:r w:rsidRPr="00DE6583">
        <w:rPr>
          <w:rFonts w:eastAsia="Calibri"/>
          <w:bCs/>
          <w:color w:val="000000"/>
          <w:lang w:eastAsia="en-US"/>
        </w:rPr>
        <w:t>nekustamo īpašumu „</w:t>
      </w:r>
      <w:proofErr w:type="spellStart"/>
      <w:r w:rsidRPr="00DE6583">
        <w:rPr>
          <w:rFonts w:eastAsia="Calibri"/>
          <w:bCs/>
          <w:color w:val="000000"/>
          <w:lang w:eastAsia="en-US"/>
        </w:rPr>
        <w:t>Cēsu</w:t>
      </w:r>
      <w:proofErr w:type="spellEnd"/>
      <w:r w:rsidRPr="00DE6583">
        <w:rPr>
          <w:rFonts w:eastAsia="Calibri"/>
          <w:bCs/>
          <w:color w:val="000000"/>
          <w:lang w:eastAsia="en-US"/>
        </w:rPr>
        <w:t xml:space="preserve"> iela 27”, Umurgas</w:t>
      </w:r>
      <w:r w:rsidRPr="00DE6583">
        <w:rPr>
          <w:rFonts w:eastAsia="Calibri"/>
          <w:color w:val="000000"/>
          <w:lang w:eastAsia="en-US"/>
        </w:rPr>
        <w:t xml:space="preserve"> pagastā, </w:t>
      </w:r>
      <w:r w:rsidRPr="00DE6583">
        <w:rPr>
          <w:rFonts w:eastAsia="Calibri"/>
          <w:lang w:eastAsia="en-US"/>
        </w:rPr>
        <w:t>Limbažu novadā, kadastra numurs 6680 001 0576, sastāvošu no vienas zemes vienības ar kadastra apzīmējumu 6680 001 0576</w:t>
      </w:r>
      <w:r w:rsidR="00A95FCE">
        <w:rPr>
          <w:rFonts w:eastAsia="Calibri"/>
          <w:lang w:eastAsia="en-US"/>
        </w:rPr>
        <w:t>,</w:t>
      </w:r>
      <w:r w:rsidRPr="00DE6583">
        <w:rPr>
          <w:rFonts w:eastAsia="Calibri"/>
          <w:color w:val="000000"/>
          <w:lang w:eastAsia="en-US"/>
        </w:rPr>
        <w:t xml:space="preserve"> 0,39 ha kopplatībā</w:t>
      </w:r>
      <w:r w:rsidR="00A95FCE">
        <w:rPr>
          <w:rFonts w:eastAsia="Calibri"/>
          <w:color w:val="000000"/>
          <w:lang w:eastAsia="en-US"/>
        </w:rPr>
        <w:t xml:space="preserve"> (shēma pielikumā)</w:t>
      </w:r>
      <w:r w:rsidRPr="00DE6583">
        <w:rPr>
          <w:rFonts w:eastAsia="Calibri"/>
          <w:lang w:eastAsia="en-US"/>
        </w:rPr>
        <w:t>.</w:t>
      </w:r>
    </w:p>
    <w:p w:rsidR="00DE6583" w:rsidRPr="00DE6583" w:rsidRDefault="00DE6583" w:rsidP="00DB52AB">
      <w:pPr>
        <w:numPr>
          <w:ilvl w:val="0"/>
          <w:numId w:val="6"/>
        </w:numPr>
        <w:ind w:left="357" w:hanging="357"/>
        <w:contextualSpacing/>
        <w:rPr>
          <w:rFonts w:eastAsia="Calibri"/>
          <w:lang w:eastAsia="en-US"/>
        </w:rPr>
      </w:pPr>
      <w:r w:rsidRPr="00DE6583">
        <w:rPr>
          <w:rFonts w:eastAsia="Calibri"/>
          <w:lang w:eastAsia="en-US"/>
        </w:rPr>
        <w:t>Uzdot Limbažu novada pašvaldības īpašumu privatizācijas un a</w:t>
      </w:r>
      <w:r w:rsidR="00A95FCE">
        <w:rPr>
          <w:rFonts w:eastAsia="Calibri"/>
          <w:lang w:eastAsia="en-US"/>
        </w:rPr>
        <w:t>tsavināšanas komisijai veikt 1.</w:t>
      </w:r>
      <w:r w:rsidRPr="00DE6583">
        <w:rPr>
          <w:rFonts w:eastAsia="Calibri"/>
          <w:lang w:eastAsia="en-US"/>
        </w:rPr>
        <w:t>punktā minētā nekustamā īpašuma novērtēšanu, pieaicinot sertificētu vērtētāju un sagatavot atsavināšanas noteikumu projektu.</w:t>
      </w:r>
    </w:p>
    <w:p w:rsidR="00A95FCE" w:rsidRPr="00DE6583" w:rsidRDefault="00A95FCE" w:rsidP="00DB52AB">
      <w:pPr>
        <w:numPr>
          <w:ilvl w:val="0"/>
          <w:numId w:val="6"/>
        </w:numPr>
        <w:ind w:left="357" w:hanging="357"/>
        <w:contextualSpacing/>
        <w:rPr>
          <w:bCs/>
          <w:lang w:eastAsia="en-US"/>
        </w:rPr>
      </w:pPr>
      <w:r>
        <w:rPr>
          <w:bCs/>
          <w:lang w:eastAsia="en-US"/>
        </w:rPr>
        <w:t>Izvērstais lēmums sēdes protokola pielikumā.</w:t>
      </w:r>
    </w:p>
    <w:p w:rsidR="00A95FCE" w:rsidRDefault="00A95FCE" w:rsidP="00DE6583">
      <w:pPr>
        <w:ind w:left="360" w:firstLine="0"/>
        <w:jc w:val="right"/>
        <w:rPr>
          <w:lang w:eastAsia="en-US"/>
        </w:rPr>
      </w:pPr>
    </w:p>
    <w:p w:rsidR="00D92D04" w:rsidRPr="00D92D04" w:rsidRDefault="00D92D04" w:rsidP="00D92D04">
      <w:pPr>
        <w:ind w:firstLine="0"/>
        <w:jc w:val="left"/>
        <w:rPr>
          <w:sz w:val="16"/>
          <w:szCs w:val="16"/>
        </w:rPr>
      </w:pPr>
    </w:p>
    <w:p w:rsidR="006B0D6C" w:rsidRDefault="00D50A50" w:rsidP="007225EF">
      <w:pPr>
        <w:keepNext/>
        <w:ind w:firstLine="0"/>
        <w:jc w:val="center"/>
        <w:outlineLvl w:val="0"/>
        <w:rPr>
          <w:b/>
          <w:bCs/>
        </w:rPr>
      </w:pPr>
      <w:r>
        <w:rPr>
          <w:b/>
          <w:bCs/>
        </w:rPr>
        <w:t>7</w:t>
      </w:r>
      <w:r w:rsidR="006B0D6C">
        <w:rPr>
          <w:b/>
          <w:bCs/>
        </w:rPr>
        <w:t>.</w:t>
      </w:r>
      <w:r w:rsidR="006B0D6C" w:rsidRPr="00C35A04">
        <w:rPr>
          <w:b/>
          <w:bCs/>
        </w:rPr>
        <w:t>§</w:t>
      </w:r>
    </w:p>
    <w:p w:rsidR="00C00706" w:rsidRPr="00C00706" w:rsidRDefault="00C00706" w:rsidP="00C00706">
      <w:pPr>
        <w:pBdr>
          <w:bottom w:val="single" w:sz="4" w:space="1" w:color="auto"/>
        </w:pBdr>
        <w:ind w:firstLine="0"/>
        <w:rPr>
          <w:b/>
          <w:bCs/>
          <w:lang w:eastAsia="x-none"/>
        </w:rPr>
      </w:pPr>
      <w:r w:rsidRPr="00C00706">
        <w:rPr>
          <w:b/>
          <w:bCs/>
          <w:lang w:eastAsia="x-none"/>
        </w:rPr>
        <w:t>Par nekustamā īpašuma „Sporta iela 5A”, Limbažos, atsavināšanu</w:t>
      </w:r>
    </w:p>
    <w:p w:rsidR="00D50A50" w:rsidRPr="0079005C" w:rsidRDefault="00D50A50" w:rsidP="00D50A50">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C00706" w:rsidRPr="00C00706" w:rsidRDefault="00C00706" w:rsidP="00C00706">
      <w:pPr>
        <w:ind w:firstLine="0"/>
        <w:jc w:val="center"/>
        <w:rPr>
          <w:bCs/>
          <w:lang w:eastAsia="en-US"/>
        </w:rPr>
      </w:pPr>
    </w:p>
    <w:p w:rsidR="00A362BE" w:rsidRDefault="00C00706" w:rsidP="00A362BE">
      <w:pPr>
        <w:ind w:firstLine="720"/>
        <w:rPr>
          <w:bCs/>
          <w:lang w:eastAsia="en-US"/>
        </w:rPr>
      </w:pPr>
      <w:r w:rsidRPr="00C00706">
        <w:rPr>
          <w:bCs/>
          <w:lang w:eastAsia="en-US"/>
        </w:rPr>
        <w:t xml:space="preserve">Limbažu novada pašvaldībā </w:t>
      </w:r>
      <w:r w:rsidR="00A362BE">
        <w:rPr>
          <w:bCs/>
          <w:lang w:eastAsia="en-US"/>
        </w:rPr>
        <w:t xml:space="preserve">tika </w:t>
      </w:r>
      <w:r w:rsidRPr="00C00706">
        <w:rPr>
          <w:bCs/>
          <w:lang w:eastAsia="en-US"/>
        </w:rPr>
        <w:t>saņemts SI</w:t>
      </w:r>
      <w:r w:rsidR="00A362BE">
        <w:rPr>
          <w:bCs/>
          <w:lang w:eastAsia="en-US"/>
        </w:rPr>
        <w:t>A “Jancis K”, reģistrācijas Nr.</w:t>
      </w:r>
      <w:r w:rsidRPr="00C00706">
        <w:rPr>
          <w:bCs/>
          <w:lang w:eastAsia="en-US"/>
        </w:rPr>
        <w:t>44102018866, juridiskā adrese: Sporta iela 5, Limbaži, Limbažu novads, 2017.gada 20.marta iesniegums, kas reģistrēts ar Nr</w:t>
      </w:r>
      <w:r w:rsidR="00A362BE">
        <w:rPr>
          <w:bCs/>
          <w:lang w:eastAsia="en-US"/>
        </w:rPr>
        <w:t>.</w:t>
      </w:r>
      <w:r w:rsidRPr="00C00706">
        <w:rPr>
          <w:bCs/>
          <w:lang w:eastAsia="en-US"/>
        </w:rPr>
        <w:t>4-12,1/17/1666. Iesniegumā lūgts atsavināt blakus esošo zemes gabalu pie Sporta ielas 5, Limbažos, telpu paplašināšanai, tādejādi arī veicinot uzņēmuma attīstību.</w:t>
      </w:r>
    </w:p>
    <w:p w:rsidR="00C00706" w:rsidRPr="00C00706" w:rsidRDefault="00C00706" w:rsidP="00A362BE">
      <w:pPr>
        <w:ind w:firstLine="720"/>
        <w:rPr>
          <w:bCs/>
          <w:lang w:eastAsia="en-US"/>
        </w:rPr>
      </w:pPr>
      <w:r w:rsidRPr="00C00706">
        <w:rPr>
          <w:bCs/>
          <w:lang w:eastAsia="en-US"/>
        </w:rPr>
        <w:t xml:space="preserve">Nekustamais īpašums </w:t>
      </w:r>
      <w:r w:rsidR="00A362BE">
        <w:rPr>
          <w:bCs/>
          <w:lang w:eastAsia="en-US"/>
        </w:rPr>
        <w:t>Sporta iela 5A, Limbažos, Limbažu novadā, kadastra Nr.</w:t>
      </w:r>
      <w:r w:rsidRPr="00C00706">
        <w:rPr>
          <w:bCs/>
          <w:lang w:eastAsia="en-US"/>
        </w:rPr>
        <w:t>6601 009 0048, kas sastāv no vienas neapbūvētas</w:t>
      </w:r>
      <w:r w:rsidRPr="00C00706">
        <w:rPr>
          <w:bCs/>
          <w:color w:val="FF0000"/>
          <w:lang w:eastAsia="en-US"/>
        </w:rPr>
        <w:t xml:space="preserve"> </w:t>
      </w:r>
      <w:r w:rsidRPr="00C00706">
        <w:rPr>
          <w:bCs/>
          <w:lang w:eastAsia="en-US"/>
        </w:rPr>
        <w:t xml:space="preserve">zemes vienības ar kadastra apzīmējumu 6601 009 0046, 0.0312 ha platībā, reģistrēts zemesgrāmatas datos uz Limbažu novada pašvaldības vārda 2017.gada 17.oktobrī. </w:t>
      </w:r>
    </w:p>
    <w:p w:rsidR="00A362BE" w:rsidRDefault="00C00706" w:rsidP="00A362BE">
      <w:pPr>
        <w:ind w:firstLine="720"/>
        <w:rPr>
          <w:lang w:eastAsia="en-US"/>
        </w:rPr>
      </w:pPr>
      <w:r w:rsidRPr="00C00706">
        <w:rPr>
          <w:lang w:eastAsia="en-US"/>
        </w:rPr>
        <w:t xml:space="preserve">Saskaņā ar Publiskas personas mantas atsavināšanas likuma 4.panta pirmo, otro,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 </w:t>
      </w:r>
    </w:p>
    <w:p w:rsidR="00A362BE" w:rsidRDefault="00C00706" w:rsidP="00A362BE">
      <w:pPr>
        <w:ind w:firstLine="720"/>
        <w:rPr>
          <w:lang w:eastAsia="en-US"/>
        </w:rPr>
      </w:pPr>
      <w:r w:rsidRPr="00C00706">
        <w:rPr>
          <w:bCs/>
          <w:lang w:eastAsia="en-US"/>
        </w:rPr>
        <w:t xml:space="preserve">Publiskas personas mantas atsavināšanas likuma 5.panta pirmajā daļā noteikts, ka atļauju atsavināt atvasinātu publisku personu nekustamo īpašumu dod attiecīgās atsavinātās publiskās personas lēmējinstitūcija. Tā kā nekustamais īpašums nav nepieciešams pašvaldības funkciju </w:t>
      </w:r>
      <w:r w:rsidRPr="00C00706">
        <w:rPr>
          <w:bCs/>
          <w:lang w:eastAsia="en-US"/>
        </w:rPr>
        <w:lastRenderedPageBreak/>
        <w:t>veikšanai, tas atsavināms Publiskas personas mantas atsavināšanas likumā noteiktajā kārtībā. Nekustamais īpašums Sporta iela 5A, Limbaži,</w:t>
      </w:r>
      <w:r w:rsidR="00A362BE">
        <w:rPr>
          <w:bCs/>
          <w:lang w:eastAsia="en-US"/>
        </w:rPr>
        <w:t xml:space="preserve"> Limbažu novadā, kadastra Nr.</w:t>
      </w:r>
      <w:r w:rsidRPr="00C00706">
        <w:rPr>
          <w:bCs/>
          <w:lang w:eastAsia="en-US"/>
        </w:rPr>
        <w:t>6601 009 0048, kas sastāv no vienas neapbūvētas</w:t>
      </w:r>
      <w:r w:rsidRPr="00C00706">
        <w:rPr>
          <w:bCs/>
          <w:color w:val="FF0000"/>
          <w:lang w:eastAsia="en-US"/>
        </w:rPr>
        <w:t xml:space="preserve"> </w:t>
      </w:r>
      <w:r w:rsidRPr="00C00706">
        <w:rPr>
          <w:bCs/>
          <w:lang w:eastAsia="en-US"/>
        </w:rPr>
        <w:t>zemes vienības ar kadastra apzīmējumu 6601 009 0046, 0.0312 ha platībā, nav nepieciešams pašvaldības funkciju nodrošināšanai</w:t>
      </w:r>
      <w:r w:rsidRPr="00C00706">
        <w:rPr>
          <w:lang w:eastAsia="en-US"/>
        </w:rPr>
        <w:t xml:space="preserve"> un ir atsavināms.</w:t>
      </w:r>
    </w:p>
    <w:p w:rsidR="00C00706" w:rsidRPr="00C00706" w:rsidRDefault="00C00706" w:rsidP="00A362BE">
      <w:pPr>
        <w:ind w:firstLine="720"/>
        <w:rPr>
          <w:lang w:eastAsia="en-US"/>
        </w:rPr>
      </w:pPr>
      <w:r w:rsidRPr="00C00706">
        <w:rPr>
          <w:bCs/>
          <w:lang w:eastAsia="en-US"/>
        </w:rPr>
        <w:t>Saskaņā ar Publiskas personas</w:t>
      </w:r>
      <w:r w:rsidR="00A362BE">
        <w:rPr>
          <w:bCs/>
          <w:lang w:eastAsia="en-US"/>
        </w:rPr>
        <w:t xml:space="preserve"> mantas atsavināšanas likuma 8.</w:t>
      </w:r>
      <w:r w:rsidRPr="00C00706">
        <w:rPr>
          <w:bCs/>
          <w:lang w:eastAsia="en-US"/>
        </w:rPr>
        <w:t xml:space="preserve">panta otro un trešo daļu, atsavināšanai paredzētā nekustamā īpašuma novērtēšanu organizē attiecīgās atvasinātās publiskās personas lēmējinstitūcijas noteiktajā kārtībā, kura arī apstiprina nekustamā īpašuma novērtēšanas komisijas sastāvu. </w:t>
      </w:r>
      <w:r w:rsidRPr="00C00706">
        <w:rPr>
          <w:lang w:eastAsia="en-US"/>
        </w:rPr>
        <w:t xml:space="preserve"> </w:t>
      </w:r>
    </w:p>
    <w:p w:rsidR="00A362BE" w:rsidRDefault="00C00706" w:rsidP="00A362BE">
      <w:pPr>
        <w:ind w:firstLine="720"/>
        <w:rPr>
          <w:bCs/>
          <w:lang w:eastAsia="en-US"/>
        </w:rPr>
      </w:pPr>
      <w:r w:rsidRPr="00C00706">
        <w:rPr>
          <w:bCs/>
          <w:lang w:eastAsia="en-US"/>
        </w:rPr>
        <w:t>Saskaņā ar likuma „Par pašvaldībām” 14.panta pirmās daļas 2.punktu,</w:t>
      </w:r>
      <w:r w:rsidRPr="00C00706">
        <w:rPr>
          <w:lang w:eastAsia="en-US"/>
        </w:rPr>
        <w:t xml:space="preserve"> </w:t>
      </w:r>
      <w:r w:rsidRPr="00C00706">
        <w:rPr>
          <w:bCs/>
          <w:lang w:eastAsia="en-US"/>
        </w:rPr>
        <w:t>pildot savas funkcijas, pašvaldībām likumā noteiktajā kārtībā ir tiesības iegūt un atsavināt kustamo un nekustamo mantu, privatizēt pašvaldību īpašuma objektus, slēgt darījumus, kā arī veikt citas privāttiesiska rakstura darbības. Saskaņā ar šā likuma 21.panta pirmās daļas 17.punktu, tikai dome var lemt par pašvaldības nekustamā īpašuma atsavināšanu, ieķīlāšanu vai privatizēšanu, kā arī par nekustamās mantas iegūšanu pašvaldības īpašumā.</w:t>
      </w:r>
    </w:p>
    <w:p w:rsidR="00CF1FC8" w:rsidRPr="00365192" w:rsidRDefault="00F8640B" w:rsidP="00CF1FC8">
      <w:pPr>
        <w:pStyle w:val="Sarakstarindkopa"/>
        <w:ind w:left="0" w:firstLine="720"/>
        <w:rPr>
          <w:lang w:val="en-GB"/>
        </w:rPr>
      </w:pPr>
      <w:r w:rsidRPr="00AD04F7">
        <w:rPr>
          <w:color w:val="000000"/>
        </w:rPr>
        <w:t xml:space="preserve">Iepazinusies ar </w:t>
      </w:r>
      <w:r w:rsidRPr="00524597">
        <w:rPr>
          <w:color w:val="000000"/>
        </w:rPr>
        <w:t>16.11.2017</w:t>
      </w:r>
      <w:r w:rsidRPr="00AD04F7">
        <w:rPr>
          <w:color w:val="000000"/>
        </w:rPr>
        <w:t>. apvienotās Finanšu, Teritorijas attīstības, Izglītības, kultūras un sporta jautājumu, Sociālo un veselības jautājumu komitejas priekšlikumu</w:t>
      </w:r>
      <w:r w:rsidR="00A362BE">
        <w:rPr>
          <w:bCs/>
          <w:lang w:eastAsia="en-US"/>
        </w:rPr>
        <w:t>, p</w:t>
      </w:r>
      <w:r w:rsidR="00C00706" w:rsidRPr="00C00706">
        <w:rPr>
          <w:bCs/>
          <w:lang w:eastAsia="en-US"/>
        </w:rPr>
        <w:t xml:space="preserve">amatojoties uz likuma „Par pašvaldībām” 14.panta pirmās daļas 2.punktu, 21.panta pirmās daļas 17.punktu, Publiskas personas mantas atsavināšanas likuma </w:t>
      </w:r>
      <w:r w:rsidR="00C00706" w:rsidRPr="00C00706">
        <w:rPr>
          <w:lang w:eastAsia="en-US"/>
        </w:rPr>
        <w:t>4.panta pirmo, otro, trešo daļu un ceturtās daļas 1.punktu</w:t>
      </w:r>
      <w:r w:rsidR="00C00706" w:rsidRPr="00C00706">
        <w:rPr>
          <w:bCs/>
          <w:lang w:eastAsia="en-US"/>
        </w:rPr>
        <w:t>, 5.panta pirmo daļu, 8.panta otro un trešo daļu,</w:t>
      </w:r>
      <w:r w:rsidR="00C00706" w:rsidRPr="00C00706">
        <w:rPr>
          <w:b/>
          <w:bCs/>
          <w:lang w:eastAsia="en-US"/>
        </w:rPr>
        <w:t xml:space="preserve"> </w:t>
      </w:r>
      <w:r w:rsidR="00CF1FC8" w:rsidRPr="00365192">
        <w:rPr>
          <w:b/>
          <w:bCs/>
        </w:rPr>
        <w:t>atklāti balsojot: PAR</w:t>
      </w:r>
      <w:r w:rsidR="00CF1FC8" w:rsidRPr="00FE3291">
        <w:t xml:space="preserve"> –</w:t>
      </w:r>
      <w:r w:rsidR="00CF1FC8">
        <w:t xml:space="preserve"> 13 deputāti (Mārtiņš Aizpurietis, Jānis </w:t>
      </w:r>
      <w:proofErr w:type="spellStart"/>
      <w:r w:rsidR="00CF1FC8">
        <w:t>Bārbalis</w:t>
      </w:r>
      <w:proofErr w:type="spellEnd"/>
      <w:r w:rsidR="00CF1FC8">
        <w:t xml:space="preserve">, Māris </w:t>
      </w:r>
      <w:proofErr w:type="spellStart"/>
      <w:r w:rsidR="00CF1FC8">
        <w:t>Beļaunieks</w:t>
      </w:r>
      <w:proofErr w:type="spellEnd"/>
      <w:r w:rsidR="00CF1FC8">
        <w:t xml:space="preserve">, Dainis </w:t>
      </w:r>
      <w:proofErr w:type="spellStart"/>
      <w:r w:rsidR="00CF1FC8">
        <w:t>Jurka</w:t>
      </w:r>
      <w:proofErr w:type="spellEnd"/>
      <w:r w:rsidR="00CF1FC8">
        <w:t xml:space="preserve">, Gunta Ozola, Gundars </w:t>
      </w:r>
      <w:proofErr w:type="spellStart"/>
      <w:r w:rsidR="00CF1FC8">
        <w:t>Plešs</w:t>
      </w:r>
      <w:proofErr w:type="spellEnd"/>
      <w:r w:rsidR="00CF1FC8">
        <w:t xml:space="preserve">, Taiga </w:t>
      </w:r>
      <w:proofErr w:type="spellStart"/>
      <w:r w:rsidR="00CF1FC8">
        <w:t>Plitniece</w:t>
      </w:r>
      <w:proofErr w:type="spellEnd"/>
      <w:r w:rsidR="00CF1FC8">
        <w:t xml:space="preserve">, Jānis Remess, Ziedonis </w:t>
      </w:r>
      <w:proofErr w:type="spellStart"/>
      <w:r w:rsidR="00CF1FC8">
        <w:t>Rubezis</w:t>
      </w:r>
      <w:proofErr w:type="spellEnd"/>
      <w:r w:rsidR="00CF1FC8">
        <w:t xml:space="preserve">, Ģirts Vilciņš, Andis Zaļaiskalns, Edmunds </w:t>
      </w:r>
      <w:proofErr w:type="spellStart"/>
      <w:r w:rsidR="00CF1FC8">
        <w:t>Zeidmanis</w:t>
      </w:r>
      <w:proofErr w:type="spellEnd"/>
      <w:r w:rsidR="00CF1FC8">
        <w:t>, Didzis Zemmers)</w:t>
      </w:r>
      <w:r w:rsidR="00CF1FC8" w:rsidRPr="00FE3291">
        <w:t xml:space="preserve">, </w:t>
      </w:r>
      <w:r w:rsidR="00CF1FC8" w:rsidRPr="00365192">
        <w:rPr>
          <w:b/>
          <w:bCs/>
        </w:rPr>
        <w:t>PRET –</w:t>
      </w:r>
      <w:r w:rsidR="00CF1FC8">
        <w:rPr>
          <w:b/>
          <w:bCs/>
        </w:rPr>
        <w:t xml:space="preserve"> </w:t>
      </w:r>
      <w:r w:rsidR="00CF1FC8">
        <w:t>nav,</w:t>
      </w:r>
      <w:r w:rsidR="00CF1FC8" w:rsidRPr="00FE3291">
        <w:t xml:space="preserve"> </w:t>
      </w:r>
      <w:r w:rsidR="00CF1FC8" w:rsidRPr="00365192">
        <w:rPr>
          <w:b/>
          <w:bCs/>
        </w:rPr>
        <w:t>ATTURAS –</w:t>
      </w:r>
      <w:r w:rsidR="00CF1FC8" w:rsidRPr="00FE3291">
        <w:t xml:space="preserve"> </w:t>
      </w:r>
      <w:r w:rsidR="00CF1FC8">
        <w:t>nav</w:t>
      </w:r>
      <w:r w:rsidR="00CF1FC8" w:rsidRPr="00FE3291">
        <w:t xml:space="preserve">, Limbažu novada dome </w:t>
      </w:r>
      <w:r w:rsidR="00CF1FC8" w:rsidRPr="00365192">
        <w:rPr>
          <w:b/>
          <w:bCs/>
        </w:rPr>
        <w:t>NOLEMJ:</w:t>
      </w:r>
    </w:p>
    <w:p w:rsidR="00C00706" w:rsidRPr="00C00706" w:rsidRDefault="00C00706" w:rsidP="0064368B">
      <w:pPr>
        <w:ind w:firstLine="720"/>
        <w:rPr>
          <w:bCs/>
          <w:lang w:eastAsia="en-US"/>
        </w:rPr>
      </w:pPr>
    </w:p>
    <w:p w:rsidR="00C00706" w:rsidRPr="00C00706" w:rsidRDefault="00C00706" w:rsidP="00A362BE">
      <w:pPr>
        <w:numPr>
          <w:ilvl w:val="0"/>
          <w:numId w:val="1"/>
        </w:numPr>
        <w:ind w:left="357" w:hanging="357"/>
        <w:rPr>
          <w:bCs/>
          <w:lang w:eastAsia="en-US"/>
        </w:rPr>
      </w:pPr>
      <w:r w:rsidRPr="00C00706">
        <w:rPr>
          <w:bCs/>
          <w:lang w:eastAsia="en-US"/>
        </w:rPr>
        <w:t>Atsavināt pašvaldības</w:t>
      </w:r>
      <w:r w:rsidRPr="00C00706">
        <w:rPr>
          <w:lang w:eastAsia="en-US"/>
        </w:rPr>
        <w:t xml:space="preserve"> īpašumā esošo nekustamo īpašumu </w:t>
      </w:r>
      <w:r w:rsidR="00A362BE">
        <w:rPr>
          <w:bCs/>
          <w:lang w:eastAsia="en-US"/>
        </w:rPr>
        <w:t>Sporta iela 5A, Limbažos, Limbažu novadā, kadastra Nr.</w:t>
      </w:r>
      <w:r w:rsidRPr="00C00706">
        <w:rPr>
          <w:bCs/>
          <w:lang w:eastAsia="en-US"/>
        </w:rPr>
        <w:t>6601 009 0048, kas sastāv no vienas neapbūvētas</w:t>
      </w:r>
      <w:r w:rsidRPr="00C00706">
        <w:rPr>
          <w:bCs/>
          <w:color w:val="FF0000"/>
          <w:lang w:eastAsia="en-US"/>
        </w:rPr>
        <w:t xml:space="preserve"> </w:t>
      </w:r>
      <w:r w:rsidRPr="00C00706">
        <w:rPr>
          <w:bCs/>
          <w:lang w:eastAsia="en-US"/>
        </w:rPr>
        <w:t>zemes vienības ar kadastra apzīmējumu 6601 009 0046, 0.0312</w:t>
      </w:r>
      <w:r w:rsidR="00A362BE">
        <w:rPr>
          <w:bCs/>
          <w:lang w:eastAsia="en-US"/>
        </w:rPr>
        <w:t xml:space="preserve"> ha platībā</w:t>
      </w:r>
      <w:r w:rsidRPr="00C00706">
        <w:rPr>
          <w:bCs/>
          <w:lang w:eastAsia="en-US"/>
        </w:rPr>
        <w:t xml:space="preserve">, </w:t>
      </w:r>
      <w:r w:rsidRPr="00C00706">
        <w:rPr>
          <w:lang w:eastAsia="en-US"/>
        </w:rPr>
        <w:t>nosakot, ka tas nav nepieciešams pašvaldības funkc</w:t>
      </w:r>
      <w:r>
        <w:rPr>
          <w:lang w:eastAsia="en-US"/>
        </w:rPr>
        <w:t>iju veikšanai (shēma pielikumā</w:t>
      </w:r>
      <w:r w:rsidRPr="00C00706">
        <w:rPr>
          <w:lang w:eastAsia="en-US"/>
        </w:rPr>
        <w:t>)</w:t>
      </w:r>
      <w:r>
        <w:rPr>
          <w:lang w:eastAsia="en-US"/>
        </w:rPr>
        <w:t>.</w:t>
      </w:r>
    </w:p>
    <w:p w:rsidR="00C00706" w:rsidRPr="00A362BE" w:rsidRDefault="00C00706" w:rsidP="00A362BE">
      <w:pPr>
        <w:numPr>
          <w:ilvl w:val="0"/>
          <w:numId w:val="1"/>
        </w:numPr>
        <w:ind w:left="357" w:hanging="357"/>
        <w:rPr>
          <w:lang w:eastAsia="en-US"/>
        </w:rPr>
      </w:pPr>
      <w:r w:rsidRPr="00C00706">
        <w:rPr>
          <w:bCs/>
          <w:lang w:eastAsia="en-US"/>
        </w:rPr>
        <w:t>Uzdot Limbažu novada pašvaldības īpašumu privatizācijas un atsavināšanas komisijai veikt 1.punktā minētā nekustamā īpašuma novērtēšanu, pieaicinot sertificētu vērtētāju un sagatavot izsoles noteikumus.</w:t>
      </w:r>
    </w:p>
    <w:p w:rsidR="00A362BE" w:rsidRDefault="00A362BE" w:rsidP="00C00706">
      <w:pPr>
        <w:ind w:left="720" w:firstLine="0"/>
        <w:jc w:val="right"/>
        <w:rPr>
          <w:lang w:eastAsia="en-US"/>
        </w:rPr>
      </w:pPr>
    </w:p>
    <w:p w:rsidR="00072514" w:rsidRDefault="00072514" w:rsidP="008B13EB">
      <w:pPr>
        <w:ind w:left="340" w:hanging="357"/>
        <w:jc w:val="center"/>
        <w:rPr>
          <w:b/>
          <w:bCs/>
          <w:lang w:eastAsia="en-US"/>
        </w:rPr>
      </w:pPr>
    </w:p>
    <w:p w:rsidR="00C60D0A" w:rsidRDefault="00D50A50" w:rsidP="007225EF">
      <w:pPr>
        <w:keepNext/>
        <w:ind w:firstLine="0"/>
        <w:jc w:val="center"/>
        <w:outlineLvl w:val="0"/>
        <w:rPr>
          <w:b/>
          <w:bCs/>
          <w:lang w:eastAsia="en-US"/>
        </w:rPr>
      </w:pPr>
      <w:r>
        <w:rPr>
          <w:b/>
          <w:bCs/>
        </w:rPr>
        <w:t>8</w:t>
      </w:r>
      <w:r w:rsidR="00C60D0A">
        <w:rPr>
          <w:b/>
          <w:bCs/>
        </w:rPr>
        <w:t>.</w:t>
      </w:r>
      <w:r w:rsidR="00C60D0A" w:rsidRPr="00C35A04">
        <w:rPr>
          <w:b/>
          <w:bCs/>
        </w:rPr>
        <w:t>§</w:t>
      </w:r>
    </w:p>
    <w:p w:rsidR="003206BD" w:rsidRPr="003206BD" w:rsidRDefault="003206BD" w:rsidP="003206BD">
      <w:pPr>
        <w:pBdr>
          <w:top w:val="nil"/>
          <w:left w:val="nil"/>
          <w:bottom w:val="single" w:sz="4" w:space="1" w:color="auto"/>
          <w:right w:val="nil"/>
        </w:pBdr>
        <w:ind w:firstLine="0"/>
        <w:contextualSpacing/>
        <w:rPr>
          <w:rFonts w:eastAsia="Calibri"/>
          <w:b/>
          <w:lang w:eastAsia="en-US"/>
        </w:rPr>
      </w:pPr>
      <w:r w:rsidRPr="003206BD">
        <w:rPr>
          <w:rFonts w:eastAsia="Calibri"/>
          <w:b/>
          <w:lang w:eastAsia="en-US"/>
        </w:rPr>
        <w:t xml:space="preserve">Par Limbažu novada pašvaldībai piekritīgās </w:t>
      </w:r>
      <w:r w:rsidRPr="003206BD">
        <w:rPr>
          <w:rFonts w:eastAsia="Calibri"/>
          <w:b/>
          <w:szCs w:val="22"/>
          <w:lang w:eastAsia="en-US"/>
        </w:rPr>
        <w:t>2576/8969 domājamās daļas no</w:t>
      </w:r>
      <w:r w:rsidRPr="003206BD">
        <w:rPr>
          <w:rFonts w:eastAsia="Calibri"/>
          <w:b/>
          <w:lang w:eastAsia="en-US"/>
        </w:rPr>
        <w:t xml:space="preserve"> zemes vienības </w:t>
      </w:r>
      <w:r w:rsidRPr="003206BD">
        <w:rPr>
          <w:rFonts w:eastAsia="Calibri"/>
          <w:b/>
          <w:szCs w:val="22"/>
          <w:lang w:eastAsia="en-US"/>
        </w:rPr>
        <w:t xml:space="preserve">ar kadastra apzīmējumu 66010120095, Dzegužu ielā 4, Limbažos </w:t>
      </w:r>
    </w:p>
    <w:p w:rsidR="00D50A50" w:rsidRPr="0079005C" w:rsidRDefault="00D50A50" w:rsidP="00D50A50">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3206BD" w:rsidRPr="003206BD" w:rsidRDefault="003206BD" w:rsidP="003206BD">
      <w:pPr>
        <w:spacing w:after="200" w:line="276" w:lineRule="auto"/>
        <w:ind w:firstLine="0"/>
        <w:contextualSpacing/>
        <w:rPr>
          <w:rFonts w:eastAsia="Calibri"/>
          <w:lang w:eastAsia="en-US"/>
        </w:rPr>
      </w:pPr>
    </w:p>
    <w:p w:rsidR="00B73857" w:rsidRDefault="003206BD" w:rsidP="00B73857">
      <w:pPr>
        <w:ind w:firstLine="720"/>
        <w:contextualSpacing/>
        <w:rPr>
          <w:rFonts w:eastAsia="Calibri"/>
          <w:lang w:eastAsia="en-US"/>
        </w:rPr>
      </w:pPr>
      <w:r w:rsidRPr="003206BD">
        <w:rPr>
          <w:rFonts w:eastAsia="Calibri"/>
          <w:lang w:eastAsia="en-US"/>
        </w:rPr>
        <w:t>Saskaņā ar Lim</w:t>
      </w:r>
      <w:r w:rsidR="00B73857">
        <w:rPr>
          <w:rFonts w:eastAsia="Calibri"/>
          <w:lang w:eastAsia="en-US"/>
        </w:rPr>
        <w:t>bažu novada domes 2009.gada 26.novembra lēmumu (protokols Nr.14.</w:t>
      </w:r>
      <w:r w:rsidRPr="003206BD">
        <w:rPr>
          <w:rFonts w:eastAsia="Calibri"/>
          <w:lang w:eastAsia="en-US"/>
        </w:rPr>
        <w:t>,32) „Par Limbažu novada Limbažu pilsētas zemju piederību, piekritību vai izmantošanu zemes refor</w:t>
      </w:r>
      <w:r w:rsidR="00B73857">
        <w:rPr>
          <w:rFonts w:eastAsia="Calibri"/>
          <w:lang w:eastAsia="en-US"/>
        </w:rPr>
        <w:t>mas pabeigšanai noteikšanu” (5.p</w:t>
      </w:r>
      <w:r w:rsidRPr="003206BD">
        <w:rPr>
          <w:rFonts w:eastAsia="Calibri"/>
          <w:lang w:eastAsia="en-US"/>
        </w:rPr>
        <w:t>ielikums, 10.punkts) zemes vienības ar kadastra apzīmējumu 66010120095, 1069/7462 domājamā daļa, tika noteikta kā Limbažu novada pašvaldībai piekrītoša zeme.</w:t>
      </w:r>
    </w:p>
    <w:p w:rsidR="00117C50" w:rsidRDefault="003206BD" w:rsidP="00117C50">
      <w:pPr>
        <w:ind w:firstLine="720"/>
        <w:contextualSpacing/>
        <w:rPr>
          <w:rFonts w:eastAsia="Calibri"/>
          <w:lang w:eastAsia="en-US"/>
        </w:rPr>
      </w:pPr>
      <w:r w:rsidRPr="003206BD">
        <w:rPr>
          <w:rFonts w:eastAsia="Calibri"/>
          <w:lang w:eastAsia="en-US"/>
        </w:rPr>
        <w:t>Saskaņā ar Limbažu pilsētas Zemes komisijas 2017.gada 24.oktobra lēmumu “Par nekustamo īpašumu Dzegužu ielā 4, Limbažos, Limba</w:t>
      </w:r>
      <w:r w:rsidR="00B73857">
        <w:rPr>
          <w:rFonts w:eastAsia="Calibri"/>
          <w:lang w:eastAsia="en-US"/>
        </w:rPr>
        <w:t>žu novadā” (sēdes protokols Nr.</w:t>
      </w:r>
      <w:r w:rsidRPr="003206BD">
        <w:rPr>
          <w:rFonts w:eastAsia="Calibri"/>
          <w:lang w:eastAsia="en-US"/>
        </w:rPr>
        <w:t>3., 1.§), tika precizēta zemes gabala Dzegužu ielā 4, Limbažos, Limbažu novadā, kadastra apzīmējums 66010120095, platība no 7462 m</w:t>
      </w:r>
      <w:r w:rsidRPr="003206BD">
        <w:rPr>
          <w:rFonts w:eastAsia="Calibri"/>
          <w:vertAlign w:val="superscript"/>
          <w:lang w:eastAsia="en-US"/>
        </w:rPr>
        <w:t>2</w:t>
      </w:r>
      <w:r w:rsidRPr="003206BD">
        <w:rPr>
          <w:rFonts w:eastAsia="Calibri"/>
          <w:lang w:eastAsia="en-US"/>
        </w:rPr>
        <w:t xml:space="preserve"> uz 8969 m</w:t>
      </w:r>
      <w:r w:rsidRPr="003206BD">
        <w:rPr>
          <w:rFonts w:eastAsia="Calibri"/>
          <w:vertAlign w:val="superscript"/>
          <w:lang w:eastAsia="en-US"/>
        </w:rPr>
        <w:t>2</w:t>
      </w:r>
      <w:r w:rsidRPr="003206BD">
        <w:rPr>
          <w:rFonts w:eastAsia="Calibri"/>
          <w:lang w:eastAsia="en-US"/>
        </w:rPr>
        <w:t>, un nolemts, ka Limbažu Kristus Apskaidrošanas pareizticīgo draudzei ir jāatjauno īpašuma tiesības uz 6393 m</w:t>
      </w:r>
      <w:r w:rsidRPr="003206BD">
        <w:rPr>
          <w:rFonts w:eastAsia="Calibri"/>
          <w:vertAlign w:val="superscript"/>
          <w:lang w:eastAsia="en-US"/>
        </w:rPr>
        <w:t>2</w:t>
      </w:r>
      <w:r w:rsidRPr="003206BD">
        <w:rPr>
          <w:rFonts w:eastAsia="Calibri"/>
          <w:lang w:eastAsia="en-US"/>
        </w:rPr>
        <w:t>, kas sastāda 6393/8969 domājamās daļas no 8969 m</w:t>
      </w:r>
      <w:r w:rsidRPr="003206BD">
        <w:rPr>
          <w:rFonts w:eastAsia="Calibri"/>
          <w:vertAlign w:val="superscript"/>
          <w:lang w:eastAsia="en-US"/>
        </w:rPr>
        <w:t>2</w:t>
      </w:r>
      <w:r w:rsidRPr="003206BD">
        <w:rPr>
          <w:rFonts w:eastAsia="Calibri"/>
          <w:lang w:eastAsia="en-US"/>
        </w:rPr>
        <w:t>, savukārt, Limbažu pilsētas pašvaldībai, kuras finanšu, mantas, tiesību un saistību pārņēmēja saskaņā ar Administratīvo teritoriju un apdzīvoto vie</w:t>
      </w:r>
      <w:r w:rsidR="00B73857">
        <w:rPr>
          <w:rFonts w:eastAsia="Calibri"/>
          <w:lang w:eastAsia="en-US"/>
        </w:rPr>
        <w:t>tu likuma Pārejas noteikumu 13.</w:t>
      </w:r>
      <w:r w:rsidRPr="003206BD">
        <w:rPr>
          <w:rFonts w:eastAsia="Calibri"/>
          <w:lang w:eastAsia="en-US"/>
        </w:rPr>
        <w:t>punktu ir Limbažu novada pašvaldība, piekrīt 2576 m</w:t>
      </w:r>
      <w:r w:rsidRPr="003206BD">
        <w:rPr>
          <w:rFonts w:eastAsia="Calibri"/>
          <w:vertAlign w:val="superscript"/>
          <w:lang w:eastAsia="en-US"/>
        </w:rPr>
        <w:t>2</w:t>
      </w:r>
      <w:r w:rsidRPr="003206BD">
        <w:rPr>
          <w:rFonts w:eastAsia="Calibri"/>
          <w:lang w:eastAsia="en-US"/>
        </w:rPr>
        <w:t>, t.i., 2576/8969 domājamās daļas no nekustamā īpašuma Dzegužu ielā 4, Limbažos, ar kopējo platību 8969 m</w:t>
      </w:r>
      <w:r w:rsidRPr="003206BD">
        <w:rPr>
          <w:rFonts w:eastAsia="Calibri"/>
          <w:vertAlign w:val="superscript"/>
          <w:lang w:eastAsia="en-US"/>
        </w:rPr>
        <w:t>2</w:t>
      </w:r>
      <w:r w:rsidRPr="003206BD">
        <w:rPr>
          <w:rFonts w:eastAsia="Calibri"/>
          <w:lang w:eastAsia="en-US"/>
        </w:rPr>
        <w:t>.</w:t>
      </w:r>
    </w:p>
    <w:p w:rsidR="003206BD" w:rsidRPr="003206BD" w:rsidRDefault="003206BD" w:rsidP="00117C50">
      <w:pPr>
        <w:ind w:firstLine="720"/>
        <w:contextualSpacing/>
        <w:rPr>
          <w:rFonts w:eastAsia="Calibri"/>
          <w:lang w:eastAsia="en-US"/>
        </w:rPr>
      </w:pPr>
      <w:r w:rsidRPr="003206BD">
        <w:rPr>
          <w:rFonts w:eastAsia="Calibri"/>
          <w:lang w:eastAsia="en-US"/>
        </w:rPr>
        <w:lastRenderedPageBreak/>
        <w:t>Izvērtējot Lim</w:t>
      </w:r>
      <w:r w:rsidR="00B73857">
        <w:rPr>
          <w:rFonts w:eastAsia="Calibri"/>
          <w:lang w:eastAsia="en-US"/>
        </w:rPr>
        <w:t>bažu novada domes 2009.gada 26.novembra lēmumu (protokols Nr.</w:t>
      </w:r>
      <w:r w:rsidRPr="003206BD">
        <w:rPr>
          <w:rFonts w:eastAsia="Calibri"/>
          <w:lang w:eastAsia="en-US"/>
        </w:rPr>
        <w:t>14.,32) „Par Limbažu novada Limbažu pilsētas zemju piederību, piekritību vai izmantošanu zemes reformas pabeigšanai noteikšanu”, un, pamatojoties uz Limbažu pilsētas Zemes komisijas rīcībā esošajiem arhīva materiāliem un pieejamo informāciju par ne</w:t>
      </w:r>
      <w:r w:rsidR="00B73857">
        <w:rPr>
          <w:rFonts w:eastAsia="Calibri"/>
          <w:lang w:eastAsia="en-US"/>
        </w:rPr>
        <w:t>kustamo īpašumu ar kadastra Nr.</w:t>
      </w:r>
      <w:r w:rsidRPr="003206BD">
        <w:rPr>
          <w:rFonts w:eastAsia="Calibri"/>
          <w:lang w:eastAsia="en-US"/>
        </w:rPr>
        <w:t xml:space="preserve">66010120095, Dzegužu ielā 4, Limbažos, Limbažu novadā, tika secināts, ka ir jāprecizē 2576/8969 domājamās daļas no zemes vienības ar kadastra apzīmējumu 66010120095 piekritības pamatojums Limbažu novada pašvaldībai, lai to </w:t>
      </w:r>
      <w:r w:rsidRPr="003206BD">
        <w:t>nostiprinātu zemesgrāmatā atbilstoši likumam „Par valsts un pašvaldību zemes īpašuma tiesībām un to nostiprināšanu zemesgrāmatās”.</w:t>
      </w:r>
    </w:p>
    <w:p w:rsidR="003206BD" w:rsidRPr="003206BD" w:rsidRDefault="003206BD" w:rsidP="00B73857">
      <w:pPr>
        <w:ind w:firstLine="720"/>
        <w:contextualSpacing/>
      </w:pPr>
      <w:r w:rsidRPr="003206BD">
        <w:t>Saskaņā ar likuma „Par valsts un pašvaldību zemes īpašuma tiesībām un to nostiprināšanu zemesgrāmatās” 4.</w:t>
      </w:r>
      <w:r w:rsidRPr="003206BD">
        <w:rPr>
          <w:vertAlign w:val="superscript"/>
        </w:rPr>
        <w:t>1</w:t>
      </w:r>
      <w:r w:rsidR="00B73857">
        <w:t xml:space="preserve"> </w:t>
      </w:r>
      <w:r w:rsidRPr="003206BD">
        <w:t>panta otrās daļas 5.punktu, zemes reformas laikā pašvaldībām piekrīt un uz attiecīgās pašvaldības vārda zemesgrāmatā ierakstāma zeme, kas paredzēta pašvaldību funkciju īstenošanai.</w:t>
      </w:r>
    </w:p>
    <w:p w:rsidR="00117C50" w:rsidRDefault="003206BD" w:rsidP="00117C50">
      <w:pPr>
        <w:ind w:firstLine="720"/>
        <w:contextualSpacing/>
        <w:rPr>
          <w:rFonts w:eastAsia="Calibri"/>
          <w:lang w:eastAsia="en-US"/>
        </w:rPr>
      </w:pPr>
      <w:r w:rsidRPr="003206BD">
        <w:t xml:space="preserve">Saskaņā ar likuma “Par pašvaldībām” </w:t>
      </w:r>
      <w:r w:rsidR="00B73857">
        <w:rPr>
          <w:rFonts w:eastAsia="Calibri"/>
          <w:bCs/>
          <w:lang w:eastAsia="en-US"/>
        </w:rPr>
        <w:t>15.</w:t>
      </w:r>
      <w:r w:rsidRPr="003206BD">
        <w:rPr>
          <w:rFonts w:eastAsia="Calibri"/>
          <w:bCs/>
          <w:lang w:eastAsia="en-US"/>
        </w:rPr>
        <w:t>panta 2.punktu</w:t>
      </w:r>
      <w:r w:rsidRPr="003206BD">
        <w:rPr>
          <w:rFonts w:eastAsia="Calibri"/>
          <w:b/>
          <w:bCs/>
          <w:lang w:eastAsia="en-US"/>
        </w:rPr>
        <w:t xml:space="preserve">, </w:t>
      </w:r>
      <w:r w:rsidRPr="003206BD">
        <w:rPr>
          <w:rFonts w:eastAsia="Calibri"/>
          <w:lang w:eastAsia="en-US"/>
        </w:rPr>
        <w:t>pašvaldībām ir autonomā funkcija gādāt par kapsētu vietu izveidošanu un uzturēšanu.</w:t>
      </w:r>
    </w:p>
    <w:p w:rsidR="00CF1FC8" w:rsidRPr="00365192" w:rsidRDefault="00E5017A" w:rsidP="00CF1FC8">
      <w:pPr>
        <w:pStyle w:val="Sarakstarindkopa"/>
        <w:ind w:left="0" w:firstLine="720"/>
        <w:rPr>
          <w:lang w:val="en-GB"/>
        </w:rPr>
      </w:pPr>
      <w:r w:rsidRPr="00AD04F7">
        <w:rPr>
          <w:color w:val="000000"/>
        </w:rPr>
        <w:t xml:space="preserve">Iepazinusies ar </w:t>
      </w:r>
      <w:r w:rsidRPr="00524597">
        <w:rPr>
          <w:color w:val="000000"/>
        </w:rPr>
        <w:t>16.11.2017</w:t>
      </w:r>
      <w:r w:rsidRPr="00AD04F7">
        <w:rPr>
          <w:color w:val="000000"/>
        </w:rPr>
        <w:t>. apvienotās Finanšu, Teritorijas attīstības, Izglītības, kultūras un sporta jautājumu, Sociālo un veselības jautājumu komitejas priekšlikumu</w:t>
      </w:r>
      <w:r w:rsidR="00B73857">
        <w:rPr>
          <w:rFonts w:eastAsia="Calibri"/>
          <w:lang w:eastAsia="en-US"/>
        </w:rPr>
        <w:t>, p</w:t>
      </w:r>
      <w:r w:rsidR="003206BD" w:rsidRPr="003206BD">
        <w:t xml:space="preserve">amatojoties uz </w:t>
      </w:r>
      <w:r w:rsidR="003206BD" w:rsidRPr="003206BD">
        <w:rPr>
          <w:rFonts w:eastAsia="Calibri"/>
          <w:lang w:eastAsia="en-US"/>
        </w:rPr>
        <w:t>Administratīvo teritoriju un apdzīvoto vie</w:t>
      </w:r>
      <w:r w:rsidR="00B73857">
        <w:rPr>
          <w:rFonts w:eastAsia="Calibri"/>
          <w:lang w:eastAsia="en-US"/>
        </w:rPr>
        <w:t>tu likuma Pārejas noteikumu 13.</w:t>
      </w:r>
      <w:r w:rsidR="003206BD" w:rsidRPr="003206BD">
        <w:rPr>
          <w:rFonts w:eastAsia="Calibri"/>
          <w:lang w:eastAsia="en-US"/>
        </w:rPr>
        <w:t>punktu, likuma</w:t>
      </w:r>
      <w:r w:rsidR="003206BD" w:rsidRPr="003206BD">
        <w:t xml:space="preserve"> “Par pašvaldībām” </w:t>
      </w:r>
      <w:r w:rsidR="00B73857">
        <w:rPr>
          <w:rFonts w:eastAsia="Calibri"/>
          <w:bCs/>
          <w:szCs w:val="22"/>
          <w:lang w:eastAsia="en-US"/>
        </w:rPr>
        <w:t>15.</w:t>
      </w:r>
      <w:r w:rsidR="003206BD" w:rsidRPr="003206BD">
        <w:rPr>
          <w:rFonts w:eastAsia="Calibri"/>
          <w:bCs/>
          <w:szCs w:val="22"/>
          <w:lang w:eastAsia="en-US"/>
        </w:rPr>
        <w:t>panta 2.punktu,</w:t>
      </w:r>
      <w:r w:rsidR="003206BD" w:rsidRPr="003206BD">
        <w:t xml:space="preserve"> likuma „Par valsts un pašvaldību zemes īpašuma tiesībām un to nostiprināšanu zemesgrāmatās” 4.</w:t>
      </w:r>
      <w:r w:rsidR="003206BD" w:rsidRPr="003206BD">
        <w:rPr>
          <w:vertAlign w:val="superscript"/>
        </w:rPr>
        <w:t>1</w:t>
      </w:r>
      <w:r w:rsidR="00B73857">
        <w:rPr>
          <w:vertAlign w:val="superscript"/>
        </w:rPr>
        <w:t xml:space="preserve"> </w:t>
      </w:r>
      <w:r w:rsidR="003206BD" w:rsidRPr="003206BD">
        <w:t>panta otrās daļas 5.punktu</w:t>
      </w:r>
      <w:r w:rsidR="003206BD" w:rsidRPr="003206BD">
        <w:rPr>
          <w:rFonts w:eastAsia="Calibri"/>
          <w:lang w:eastAsia="en-US"/>
        </w:rPr>
        <w:t xml:space="preserve">, </w:t>
      </w:r>
      <w:r w:rsidR="00CF1FC8" w:rsidRPr="00365192">
        <w:rPr>
          <w:b/>
          <w:bCs/>
        </w:rPr>
        <w:t>atklāti balsojot: PAR</w:t>
      </w:r>
      <w:r w:rsidR="00CF1FC8" w:rsidRPr="00FE3291">
        <w:t xml:space="preserve"> –</w:t>
      </w:r>
      <w:r w:rsidR="00CF1FC8">
        <w:t xml:space="preserve"> 13 deputāti (Mārtiņš Aizpurietis, Jānis </w:t>
      </w:r>
      <w:proofErr w:type="spellStart"/>
      <w:r w:rsidR="00CF1FC8">
        <w:t>Bārbalis</w:t>
      </w:r>
      <w:proofErr w:type="spellEnd"/>
      <w:r w:rsidR="00CF1FC8">
        <w:t xml:space="preserve">, Māris </w:t>
      </w:r>
      <w:proofErr w:type="spellStart"/>
      <w:r w:rsidR="00CF1FC8">
        <w:t>Beļaunieks</w:t>
      </w:r>
      <w:proofErr w:type="spellEnd"/>
      <w:r w:rsidR="00CF1FC8">
        <w:t xml:space="preserve">, Dainis </w:t>
      </w:r>
      <w:proofErr w:type="spellStart"/>
      <w:r w:rsidR="00CF1FC8">
        <w:t>Jurka</w:t>
      </w:r>
      <w:proofErr w:type="spellEnd"/>
      <w:r w:rsidR="00CF1FC8">
        <w:t xml:space="preserve">, Gunta Ozola, Gundars </w:t>
      </w:r>
      <w:proofErr w:type="spellStart"/>
      <w:r w:rsidR="00CF1FC8">
        <w:t>Plešs</w:t>
      </w:r>
      <w:proofErr w:type="spellEnd"/>
      <w:r w:rsidR="00CF1FC8">
        <w:t xml:space="preserve">, Taiga </w:t>
      </w:r>
      <w:proofErr w:type="spellStart"/>
      <w:r w:rsidR="00CF1FC8">
        <w:t>Plitniece</w:t>
      </w:r>
      <w:proofErr w:type="spellEnd"/>
      <w:r w:rsidR="00CF1FC8">
        <w:t xml:space="preserve">, Jānis Remess, Ziedonis </w:t>
      </w:r>
      <w:proofErr w:type="spellStart"/>
      <w:r w:rsidR="00CF1FC8">
        <w:t>Rubezis</w:t>
      </w:r>
      <w:proofErr w:type="spellEnd"/>
      <w:r w:rsidR="00CF1FC8">
        <w:t xml:space="preserve">, Ģirts Vilciņš, Andis Zaļaiskalns, Edmunds </w:t>
      </w:r>
      <w:proofErr w:type="spellStart"/>
      <w:r w:rsidR="00CF1FC8">
        <w:t>Zeidmanis</w:t>
      </w:r>
      <w:proofErr w:type="spellEnd"/>
      <w:r w:rsidR="00CF1FC8">
        <w:t>, Didzis Zemmers)</w:t>
      </w:r>
      <w:r w:rsidR="00CF1FC8" w:rsidRPr="00FE3291">
        <w:t xml:space="preserve">, </w:t>
      </w:r>
      <w:r w:rsidR="00CF1FC8" w:rsidRPr="00365192">
        <w:rPr>
          <w:b/>
          <w:bCs/>
        </w:rPr>
        <w:t>PRET –</w:t>
      </w:r>
      <w:r w:rsidR="00CF1FC8">
        <w:rPr>
          <w:b/>
          <w:bCs/>
        </w:rPr>
        <w:t xml:space="preserve"> </w:t>
      </w:r>
      <w:r w:rsidR="00CF1FC8">
        <w:t>nav,</w:t>
      </w:r>
      <w:r w:rsidR="00CF1FC8" w:rsidRPr="00FE3291">
        <w:t xml:space="preserve"> </w:t>
      </w:r>
      <w:r w:rsidR="00CF1FC8" w:rsidRPr="00365192">
        <w:rPr>
          <w:b/>
          <w:bCs/>
        </w:rPr>
        <w:t>ATTURAS –</w:t>
      </w:r>
      <w:r w:rsidR="00CF1FC8" w:rsidRPr="00FE3291">
        <w:t xml:space="preserve"> </w:t>
      </w:r>
      <w:r w:rsidR="00CF1FC8">
        <w:t>nav</w:t>
      </w:r>
      <w:r w:rsidR="00CF1FC8" w:rsidRPr="00FE3291">
        <w:t xml:space="preserve">, Limbažu novada dome </w:t>
      </w:r>
      <w:r w:rsidR="00CF1FC8" w:rsidRPr="00365192">
        <w:rPr>
          <w:b/>
          <w:bCs/>
        </w:rPr>
        <w:t>NOLEMJ:</w:t>
      </w:r>
    </w:p>
    <w:p w:rsidR="003206BD" w:rsidRDefault="003206BD" w:rsidP="00B73857">
      <w:pPr>
        <w:ind w:firstLine="720"/>
        <w:contextualSpacing/>
        <w:rPr>
          <w:rFonts w:eastAsia="Calibri"/>
          <w:szCs w:val="22"/>
          <w:lang w:eastAsia="en-US"/>
        </w:rPr>
      </w:pPr>
    </w:p>
    <w:p w:rsidR="003206BD" w:rsidRPr="00E5017A" w:rsidRDefault="00E5017A" w:rsidP="00E5017A">
      <w:pPr>
        <w:ind w:firstLine="0"/>
        <w:rPr>
          <w:rFonts w:eastAsia="Calibri"/>
          <w:szCs w:val="22"/>
          <w:lang w:eastAsia="en-US"/>
        </w:rPr>
      </w:pPr>
      <w:r>
        <w:rPr>
          <w:rFonts w:eastAsia="Calibri"/>
          <w:szCs w:val="22"/>
          <w:lang w:eastAsia="en-US"/>
        </w:rPr>
        <w:t>n</w:t>
      </w:r>
      <w:r w:rsidR="003206BD" w:rsidRPr="00E5017A">
        <w:rPr>
          <w:rFonts w:eastAsia="Calibri"/>
          <w:szCs w:val="22"/>
          <w:lang w:eastAsia="en-US"/>
        </w:rPr>
        <w:t>oteikt, ka nekustamais īpašums Dzegužu iela 4, Limbaži, Limbažu novads, kadastra Nr.66010120095, kas sastāv no 2576/8969 domājamām daļām no zemes vienības ar kadastra apzīmējumu 66010120095, kuras kopējā platība ir 8969 m</w:t>
      </w:r>
      <w:r w:rsidR="003206BD" w:rsidRPr="00E5017A">
        <w:rPr>
          <w:rFonts w:eastAsia="Calibri"/>
          <w:szCs w:val="22"/>
          <w:vertAlign w:val="superscript"/>
          <w:lang w:eastAsia="en-US"/>
        </w:rPr>
        <w:t>2</w:t>
      </w:r>
      <w:r w:rsidR="003206BD" w:rsidRPr="00E5017A">
        <w:rPr>
          <w:rFonts w:eastAsia="Calibri"/>
          <w:szCs w:val="22"/>
          <w:lang w:eastAsia="en-US"/>
        </w:rPr>
        <w:t>, ir nostiprināms uz Limbažu novada pašvaldības vārda.</w:t>
      </w:r>
    </w:p>
    <w:p w:rsidR="00D35815" w:rsidRDefault="00D35815" w:rsidP="00D35815">
      <w:pPr>
        <w:ind w:firstLine="0"/>
        <w:rPr>
          <w:rFonts w:eastAsia="Calibri"/>
          <w:lang w:eastAsia="en-US"/>
        </w:rPr>
      </w:pPr>
    </w:p>
    <w:p w:rsidR="002F7D17" w:rsidRPr="00D35815" w:rsidRDefault="002F7D17" w:rsidP="00D35815">
      <w:pPr>
        <w:ind w:firstLine="0"/>
        <w:rPr>
          <w:rFonts w:eastAsia="Calibri"/>
          <w:lang w:eastAsia="en-US"/>
        </w:rPr>
      </w:pPr>
    </w:p>
    <w:p w:rsidR="00C85CCE" w:rsidRDefault="00D50A50" w:rsidP="00C85CCE">
      <w:pPr>
        <w:keepNext/>
        <w:ind w:firstLine="0"/>
        <w:jc w:val="center"/>
        <w:outlineLvl w:val="0"/>
        <w:rPr>
          <w:b/>
          <w:bCs/>
          <w:lang w:eastAsia="en-US"/>
        </w:rPr>
      </w:pPr>
      <w:r>
        <w:rPr>
          <w:b/>
          <w:bCs/>
        </w:rPr>
        <w:t>9</w:t>
      </w:r>
      <w:r w:rsidR="00C85CCE">
        <w:rPr>
          <w:b/>
          <w:bCs/>
        </w:rPr>
        <w:t>.</w:t>
      </w:r>
      <w:r w:rsidR="00C85CCE" w:rsidRPr="00C35A04">
        <w:rPr>
          <w:b/>
          <w:bCs/>
        </w:rPr>
        <w:t>§</w:t>
      </w:r>
    </w:p>
    <w:p w:rsidR="003206BD" w:rsidRPr="003206BD" w:rsidRDefault="003206BD" w:rsidP="003206BD">
      <w:pPr>
        <w:pBdr>
          <w:bottom w:val="single" w:sz="4" w:space="1" w:color="000000"/>
        </w:pBdr>
        <w:ind w:firstLine="0"/>
        <w:rPr>
          <w:rFonts w:eastAsia="Lucida Sans Unicode" w:cs="Mangal"/>
          <w:b/>
          <w:lang w:eastAsia="zh-CN" w:bidi="hi-IN"/>
        </w:rPr>
      </w:pPr>
      <w:r w:rsidRPr="003206BD">
        <w:rPr>
          <w:rFonts w:eastAsia="Lucida Sans Unicode" w:cs="Mangal"/>
          <w:b/>
          <w:lang w:eastAsia="zh-CN" w:bidi="hi-IN"/>
        </w:rPr>
        <w:t>Par zemes gabala ar kadastra apzīmējumu 6676 015 0301, “Zeme pie dārzniekiem”, Skultes pagastā, Limbažu novadā, nomu</w:t>
      </w:r>
    </w:p>
    <w:p w:rsidR="00D50A50" w:rsidRPr="0079005C" w:rsidRDefault="00D50A50" w:rsidP="00D50A50">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3206BD" w:rsidRPr="003206BD" w:rsidRDefault="003206BD" w:rsidP="003206BD">
      <w:pPr>
        <w:ind w:firstLine="0"/>
        <w:jc w:val="center"/>
        <w:rPr>
          <w:rFonts w:eastAsia="Lucida Sans Unicode" w:cs="Mangal"/>
          <w:lang w:eastAsia="zh-CN" w:bidi="hi-IN"/>
        </w:rPr>
      </w:pPr>
    </w:p>
    <w:p w:rsidR="00CF1FC8" w:rsidRPr="00365192" w:rsidRDefault="00E5017A" w:rsidP="00CF1FC8">
      <w:pPr>
        <w:pStyle w:val="Sarakstarindkopa"/>
        <w:ind w:left="0" w:firstLine="720"/>
        <w:rPr>
          <w:lang w:val="en-GB"/>
        </w:rPr>
      </w:pPr>
      <w:r w:rsidRPr="00AD04F7">
        <w:rPr>
          <w:color w:val="000000"/>
        </w:rPr>
        <w:t xml:space="preserve">Iepazinusies ar </w:t>
      </w:r>
      <w:r w:rsidRPr="00524597">
        <w:rPr>
          <w:color w:val="000000"/>
        </w:rPr>
        <w:t>16.11.2017</w:t>
      </w:r>
      <w:r w:rsidRPr="00AD04F7">
        <w:rPr>
          <w:color w:val="000000"/>
        </w:rPr>
        <w:t>. apvienotās Finanšu, Teritorijas attīstības, Izglītības, kultūras un sporta jautājumu, Sociālo un veselības jautājumu komitejas priekšlikumu</w:t>
      </w:r>
      <w:r w:rsidR="00B57751">
        <w:rPr>
          <w:rFonts w:eastAsia="Lucida Sans Unicode" w:cs="Mangal"/>
          <w:lang w:eastAsia="zh-CN" w:bidi="hi-IN"/>
        </w:rPr>
        <w:t xml:space="preserve">, </w:t>
      </w:r>
      <w:r w:rsidR="003206BD" w:rsidRPr="003206BD">
        <w:rPr>
          <w:rFonts w:eastAsia="Lucida Sans Unicode" w:cs="Mangal"/>
          <w:lang w:eastAsia="zh-CN" w:bidi="hi-IN"/>
        </w:rPr>
        <w:t>pamatojoties uz likuma „</w:t>
      </w:r>
      <w:r w:rsidR="00B57751">
        <w:rPr>
          <w:rFonts w:eastAsia="Lucida Sans Unicode" w:cs="Mangal"/>
          <w:lang w:eastAsia="zh-CN" w:bidi="hi-IN"/>
        </w:rPr>
        <w:t>Par pašvaldībām” 14.panta otrās daļas 3.</w:t>
      </w:r>
      <w:r w:rsidR="003206BD" w:rsidRPr="003206BD">
        <w:rPr>
          <w:rFonts w:eastAsia="Lucida Sans Unicode" w:cs="Mangal"/>
          <w:lang w:eastAsia="zh-CN" w:bidi="hi-IN"/>
        </w:rPr>
        <w:t>punktu, Valst</w:t>
      </w:r>
      <w:r w:rsidR="00B57751">
        <w:rPr>
          <w:rFonts w:eastAsia="Lucida Sans Unicode" w:cs="Mangal"/>
          <w:lang w:eastAsia="zh-CN" w:bidi="hi-IN"/>
        </w:rPr>
        <w:t>s pārvaldes iekārtas likuma 87.</w:t>
      </w:r>
      <w:r w:rsidR="003206BD" w:rsidRPr="003206BD">
        <w:rPr>
          <w:rFonts w:eastAsia="Lucida Sans Unicode" w:cs="Mangal"/>
          <w:lang w:eastAsia="zh-CN" w:bidi="hi-IN"/>
        </w:rPr>
        <w:t>panta otro daļu, likuma „Pa</w:t>
      </w:r>
      <w:r w:rsidR="00B57751">
        <w:rPr>
          <w:rFonts w:eastAsia="Lucida Sans Unicode" w:cs="Mangal"/>
          <w:lang w:eastAsia="zh-CN" w:bidi="hi-IN"/>
        </w:rPr>
        <w:t>r nekustamā īpašuma nodokli” 2.</w:t>
      </w:r>
      <w:r w:rsidR="003206BD" w:rsidRPr="003206BD">
        <w:rPr>
          <w:rFonts w:eastAsia="Lucida Sans Unicode" w:cs="Mangal"/>
          <w:lang w:eastAsia="zh-CN" w:bidi="hi-IN"/>
        </w:rPr>
        <w:t>panta piekto daļu, Publiskas personas finanšu līdzekļu un mantas izšķ</w:t>
      </w:r>
      <w:r w:rsidR="00B57751">
        <w:rPr>
          <w:rFonts w:eastAsia="Lucida Sans Unicode" w:cs="Mangal"/>
          <w:lang w:eastAsia="zh-CN" w:bidi="hi-IN"/>
        </w:rPr>
        <w:t xml:space="preserve">ērdēšanas novēršanas likuma 6.¹ </w:t>
      </w:r>
      <w:r w:rsidR="003206BD" w:rsidRPr="003206BD">
        <w:rPr>
          <w:rFonts w:eastAsia="Lucida Sans Unicode" w:cs="Mangal"/>
          <w:lang w:eastAsia="zh-CN" w:bidi="hi-IN"/>
        </w:rPr>
        <w:t>panta pirm</w:t>
      </w:r>
      <w:r w:rsidR="00B57751">
        <w:rPr>
          <w:rFonts w:eastAsia="Lucida Sans Unicode" w:cs="Mangal"/>
          <w:lang w:eastAsia="zh-CN" w:bidi="hi-IN"/>
        </w:rPr>
        <w:t>o daļu, Ministru kabineta 2007.gada 30.</w:t>
      </w:r>
      <w:r w:rsidR="003206BD" w:rsidRPr="003206BD">
        <w:rPr>
          <w:rFonts w:eastAsia="Lucida Sans Unicode" w:cs="Mangal"/>
          <w:lang w:eastAsia="zh-CN" w:bidi="hi-IN"/>
        </w:rPr>
        <w:t xml:space="preserve">oktobra noteikumu Nr.735 „Noteikumi par publiskas </w:t>
      </w:r>
      <w:r w:rsidR="00B57751">
        <w:rPr>
          <w:rFonts w:eastAsia="Lucida Sans Unicode" w:cs="Mangal"/>
          <w:lang w:eastAsia="zh-CN" w:bidi="hi-IN"/>
        </w:rPr>
        <w:t>personas zemes nomu” 15. un 18.</w:t>
      </w:r>
      <w:r w:rsidR="003206BD" w:rsidRPr="003206BD">
        <w:rPr>
          <w:rFonts w:eastAsia="Lucida Sans Unicode" w:cs="Mangal"/>
          <w:lang w:eastAsia="zh-CN" w:bidi="hi-IN"/>
        </w:rPr>
        <w:t>punktu, 18.3.apakšpun</w:t>
      </w:r>
      <w:r w:rsidR="00B57751">
        <w:rPr>
          <w:rFonts w:eastAsia="Lucida Sans Unicode" w:cs="Mangal"/>
          <w:lang w:eastAsia="zh-CN" w:bidi="hi-IN"/>
        </w:rPr>
        <w:t>ktu, Limbažu novada domes 2013.gada 25.</w:t>
      </w:r>
      <w:r w:rsidR="003206BD" w:rsidRPr="003206BD">
        <w:rPr>
          <w:rFonts w:eastAsia="Lucida Sans Unicode" w:cs="Mangal"/>
          <w:lang w:eastAsia="zh-CN" w:bidi="hi-IN"/>
        </w:rPr>
        <w:t>aprīļa saistošo noteikumu Nr.11 „Par neapbūvētu zemes gabalu nomas maksas aprēķināšanas kārtību Limbažu novadā” 2</w:t>
      </w:r>
      <w:r w:rsidR="00B57751">
        <w:rPr>
          <w:rFonts w:eastAsia="Lucida Sans Unicode" w:cs="Mangal"/>
          <w:lang w:eastAsia="zh-CN" w:bidi="hi-IN"/>
        </w:rPr>
        <w:t>.</w:t>
      </w:r>
      <w:r w:rsidR="003206BD" w:rsidRPr="003206BD">
        <w:rPr>
          <w:rFonts w:eastAsia="Lucida Sans Unicode" w:cs="Mangal"/>
          <w:lang w:eastAsia="zh-CN" w:bidi="hi-IN"/>
        </w:rPr>
        <w:t xml:space="preserve">punktu, </w:t>
      </w:r>
      <w:r w:rsidR="00CF1FC8" w:rsidRPr="00365192">
        <w:rPr>
          <w:b/>
          <w:bCs/>
        </w:rPr>
        <w:t>atklāti balsojot: PAR</w:t>
      </w:r>
      <w:r w:rsidR="00CF1FC8" w:rsidRPr="00FE3291">
        <w:t xml:space="preserve"> –</w:t>
      </w:r>
      <w:r w:rsidR="00CF1FC8">
        <w:t xml:space="preserve"> 13 deputāti (Mārtiņš Aizpurietis, Jānis </w:t>
      </w:r>
      <w:proofErr w:type="spellStart"/>
      <w:r w:rsidR="00CF1FC8">
        <w:t>Bārbalis</w:t>
      </w:r>
      <w:proofErr w:type="spellEnd"/>
      <w:r w:rsidR="00CF1FC8">
        <w:t xml:space="preserve">, Māris </w:t>
      </w:r>
      <w:proofErr w:type="spellStart"/>
      <w:r w:rsidR="00CF1FC8">
        <w:t>Beļaunieks</w:t>
      </w:r>
      <w:proofErr w:type="spellEnd"/>
      <w:r w:rsidR="00CF1FC8">
        <w:t xml:space="preserve">, Dainis </w:t>
      </w:r>
      <w:proofErr w:type="spellStart"/>
      <w:r w:rsidR="00CF1FC8">
        <w:t>Jurka</w:t>
      </w:r>
      <w:proofErr w:type="spellEnd"/>
      <w:r w:rsidR="00CF1FC8">
        <w:t xml:space="preserve">, Gunta Ozola, Gundars </w:t>
      </w:r>
      <w:proofErr w:type="spellStart"/>
      <w:r w:rsidR="00CF1FC8">
        <w:t>Plešs</w:t>
      </w:r>
      <w:proofErr w:type="spellEnd"/>
      <w:r w:rsidR="00CF1FC8">
        <w:t xml:space="preserve">, Taiga </w:t>
      </w:r>
      <w:proofErr w:type="spellStart"/>
      <w:r w:rsidR="00CF1FC8">
        <w:t>Plitniece</w:t>
      </w:r>
      <w:proofErr w:type="spellEnd"/>
      <w:r w:rsidR="00CF1FC8">
        <w:t xml:space="preserve">, Jānis Remess, Ziedonis </w:t>
      </w:r>
      <w:proofErr w:type="spellStart"/>
      <w:r w:rsidR="00CF1FC8">
        <w:t>Rubezis</w:t>
      </w:r>
      <w:proofErr w:type="spellEnd"/>
      <w:r w:rsidR="00CF1FC8">
        <w:t xml:space="preserve">, Ģirts Vilciņš, Andis Zaļaiskalns, Edmunds </w:t>
      </w:r>
      <w:proofErr w:type="spellStart"/>
      <w:r w:rsidR="00CF1FC8">
        <w:t>Zeidmanis</w:t>
      </w:r>
      <w:proofErr w:type="spellEnd"/>
      <w:r w:rsidR="00CF1FC8">
        <w:t>, Didzis Zemmers)</w:t>
      </w:r>
      <w:r w:rsidR="00CF1FC8" w:rsidRPr="00FE3291">
        <w:t xml:space="preserve">, </w:t>
      </w:r>
      <w:r w:rsidR="00CF1FC8" w:rsidRPr="00365192">
        <w:rPr>
          <w:b/>
          <w:bCs/>
        </w:rPr>
        <w:t>PRET –</w:t>
      </w:r>
      <w:r w:rsidR="00CF1FC8">
        <w:rPr>
          <w:b/>
          <w:bCs/>
        </w:rPr>
        <w:t xml:space="preserve"> </w:t>
      </w:r>
      <w:r w:rsidR="00CF1FC8">
        <w:t>nav,</w:t>
      </w:r>
      <w:r w:rsidR="00CF1FC8" w:rsidRPr="00FE3291">
        <w:t xml:space="preserve"> </w:t>
      </w:r>
      <w:r w:rsidR="00CF1FC8" w:rsidRPr="00365192">
        <w:rPr>
          <w:b/>
          <w:bCs/>
        </w:rPr>
        <w:t>ATTURAS –</w:t>
      </w:r>
      <w:r w:rsidR="00CF1FC8" w:rsidRPr="00FE3291">
        <w:t xml:space="preserve"> </w:t>
      </w:r>
      <w:r w:rsidR="00CF1FC8">
        <w:t>nav</w:t>
      </w:r>
      <w:r w:rsidR="00CF1FC8" w:rsidRPr="00FE3291">
        <w:t xml:space="preserve">, Limbažu novada dome </w:t>
      </w:r>
      <w:r w:rsidR="00CF1FC8" w:rsidRPr="00365192">
        <w:rPr>
          <w:b/>
          <w:bCs/>
        </w:rPr>
        <w:t>NOLEMJ:</w:t>
      </w:r>
    </w:p>
    <w:p w:rsidR="003206BD" w:rsidRPr="003206BD" w:rsidRDefault="003206BD" w:rsidP="00E73830">
      <w:pPr>
        <w:rPr>
          <w:rFonts w:eastAsia="Lucida Sans Unicode" w:cs="Mangal"/>
          <w:lang w:eastAsia="zh-CN" w:bidi="hi-IN"/>
        </w:rPr>
      </w:pPr>
    </w:p>
    <w:p w:rsidR="003206BD" w:rsidRDefault="003206BD" w:rsidP="00D82AAD">
      <w:pPr>
        <w:pStyle w:val="Sarakstarindkopa"/>
        <w:numPr>
          <w:ilvl w:val="0"/>
          <w:numId w:val="9"/>
        </w:numPr>
        <w:ind w:left="357" w:hanging="357"/>
        <w:rPr>
          <w:rFonts w:eastAsia="Lucida Sans Unicode" w:cs="Mangal"/>
          <w:lang w:eastAsia="zh-CN" w:bidi="hi-IN"/>
        </w:rPr>
      </w:pPr>
      <w:r w:rsidRPr="00A362BE">
        <w:rPr>
          <w:rFonts w:eastAsia="Lucida Sans Unicode" w:cs="Mangal"/>
          <w:lang w:eastAsia="zh-CN" w:bidi="hi-IN"/>
        </w:rPr>
        <w:t>Iznomāt G</w:t>
      </w:r>
      <w:r w:rsidR="005B6F01">
        <w:rPr>
          <w:rFonts w:eastAsia="Lucida Sans Unicode" w:cs="Mangal"/>
          <w:lang w:eastAsia="zh-CN" w:bidi="hi-IN"/>
        </w:rPr>
        <w:t>.</w:t>
      </w:r>
      <w:r w:rsidRPr="00A362BE">
        <w:rPr>
          <w:rFonts w:eastAsia="Lucida Sans Unicode" w:cs="Mangal"/>
          <w:lang w:eastAsia="zh-CN" w:bidi="hi-IN"/>
        </w:rPr>
        <w:t>B</w:t>
      </w:r>
      <w:r w:rsidR="005B6F01">
        <w:rPr>
          <w:rFonts w:eastAsia="Lucida Sans Unicode" w:cs="Mangal"/>
          <w:lang w:eastAsia="zh-CN" w:bidi="hi-IN"/>
        </w:rPr>
        <w:t>.</w:t>
      </w:r>
      <w:r w:rsidRPr="00A362BE">
        <w:rPr>
          <w:rFonts w:eastAsia="Lucida Sans Unicode" w:cs="Mangal"/>
          <w:lang w:eastAsia="zh-CN" w:bidi="hi-IN"/>
        </w:rPr>
        <w:t xml:space="preserve"> </w:t>
      </w:r>
      <w:r w:rsidR="005B6F01">
        <w:rPr>
          <w:rFonts w:eastAsia="Lucida Sans Unicode" w:cs="Mangal"/>
          <w:lang w:eastAsia="zh-CN" w:bidi="hi-IN"/>
        </w:rPr>
        <w:t>(</w:t>
      </w:r>
      <w:r w:rsidRPr="00A362BE">
        <w:rPr>
          <w:rFonts w:eastAsia="Lucida Sans Unicode" w:cs="Mangal"/>
          <w:lang w:eastAsia="zh-CN" w:bidi="hi-IN"/>
        </w:rPr>
        <w:t>personas kods, adrese</w:t>
      </w:r>
      <w:r w:rsidR="005B6F01">
        <w:rPr>
          <w:rFonts w:eastAsia="Lucida Sans Unicode" w:cs="Mangal"/>
          <w:lang w:eastAsia="zh-CN" w:bidi="hi-IN"/>
        </w:rPr>
        <w:t>)</w:t>
      </w:r>
      <w:r w:rsidRPr="00A362BE">
        <w:rPr>
          <w:rFonts w:eastAsia="Lucida Sans Unicode" w:cs="Mangal"/>
          <w:lang w:eastAsia="zh-CN" w:bidi="hi-IN"/>
        </w:rPr>
        <w:t xml:space="preserve"> bez apbūves tiesībām zemes gabalu “Zeme pie dārzniekiem”, Skultes pagastā, Limbažu novadā, ar kadastra apzīmējumu 6676 015 0301, 0.04 ha platībā, uz 30 gadiem ar izmantošanas mērķi – </w:t>
      </w:r>
      <w:r w:rsidRPr="00A362BE">
        <w:rPr>
          <w:rFonts w:ascii="Liberation Serif" w:eastAsia="Lucida Sans Unicode" w:hAnsi="Liberation Serif" w:cs="Mangal"/>
          <w:bCs/>
          <w:lang w:eastAsia="zh-CN" w:bidi="hi-IN"/>
        </w:rPr>
        <w:t>sakņu dārzi</w:t>
      </w:r>
      <w:r w:rsidRPr="00A362BE">
        <w:rPr>
          <w:rFonts w:eastAsia="Lucida Sans Unicode" w:cs="Mangal"/>
          <w:lang w:eastAsia="zh-CN" w:bidi="hi-IN"/>
        </w:rPr>
        <w:t xml:space="preserve">, </w:t>
      </w:r>
      <w:r w:rsidRPr="00A362BE">
        <w:rPr>
          <w:rFonts w:ascii="Liberation Serif" w:eastAsia="Lucida Sans Unicode" w:hAnsi="Liberation Serif" w:cs="Mangal"/>
          <w:lang w:eastAsia="zh-CN" w:bidi="hi-IN"/>
        </w:rPr>
        <w:t xml:space="preserve">nosakot nomas maksu 5 % no zemesgabala kadastrālās vērtības gadā, </w:t>
      </w:r>
      <w:r w:rsidRPr="00A362BE">
        <w:rPr>
          <w:rFonts w:ascii="Liberation Serif" w:eastAsia="Lucida Sans Unicode" w:hAnsi="Liberation Serif" w:cs="Mangal"/>
          <w:bCs/>
          <w:lang w:eastAsia="zh-CN" w:bidi="hi-IN"/>
        </w:rPr>
        <w:t xml:space="preserve">bet ne mazāku kā 7,00 EUR (septiņi </w:t>
      </w:r>
      <w:proofErr w:type="spellStart"/>
      <w:r w:rsidRPr="00A362BE">
        <w:rPr>
          <w:rFonts w:ascii="Liberation Serif" w:eastAsia="Lucida Sans Unicode" w:hAnsi="Liberation Serif" w:cs="Mangal"/>
          <w:bCs/>
          <w:lang w:eastAsia="zh-CN" w:bidi="hi-IN"/>
        </w:rPr>
        <w:t>euro</w:t>
      </w:r>
      <w:proofErr w:type="spellEnd"/>
      <w:r w:rsidRPr="00A362BE">
        <w:rPr>
          <w:rFonts w:ascii="Liberation Serif" w:eastAsia="Lucida Sans Unicode" w:hAnsi="Liberation Serif" w:cs="Mangal"/>
          <w:bCs/>
          <w:lang w:eastAsia="zh-CN" w:bidi="hi-IN"/>
        </w:rPr>
        <w:t xml:space="preserve">) gadā, </w:t>
      </w:r>
      <w:r w:rsidRPr="00A362BE">
        <w:rPr>
          <w:rFonts w:ascii="Liberation Serif" w:eastAsia="Lucida Sans Unicode" w:hAnsi="Liberation Serif" w:cs="Mangal"/>
          <w:lang w:eastAsia="zh-CN" w:bidi="hi-IN"/>
        </w:rPr>
        <w:t xml:space="preserve">papildus </w:t>
      </w:r>
      <w:r w:rsidRPr="00A362BE">
        <w:rPr>
          <w:rFonts w:ascii="Liberation Serif" w:eastAsia="Lucida Sans Unicode" w:hAnsi="Liberation Serif" w:cs="Mangal"/>
          <w:lang w:eastAsia="zh-CN" w:bidi="hi-IN"/>
        </w:rPr>
        <w:lastRenderedPageBreak/>
        <w:t>nomas maksai maksājot pievienotās vērtības nodokli un nekustamā īpašuma nodokli</w:t>
      </w:r>
      <w:r w:rsidRPr="00A362BE">
        <w:rPr>
          <w:rFonts w:eastAsia="Lucida Sans Unicode" w:cs="Mangal"/>
          <w:lang w:eastAsia="zh-CN" w:bidi="hi-IN"/>
        </w:rPr>
        <w:t xml:space="preserve"> (shēma pielikumā).</w:t>
      </w:r>
    </w:p>
    <w:p w:rsidR="00A362BE" w:rsidRPr="00DE6583" w:rsidRDefault="00A362BE" w:rsidP="00D82AAD">
      <w:pPr>
        <w:numPr>
          <w:ilvl w:val="0"/>
          <w:numId w:val="9"/>
        </w:numPr>
        <w:ind w:left="357" w:hanging="357"/>
        <w:contextualSpacing/>
        <w:rPr>
          <w:bCs/>
          <w:lang w:eastAsia="en-US"/>
        </w:rPr>
      </w:pPr>
      <w:r>
        <w:rPr>
          <w:bCs/>
          <w:lang w:eastAsia="en-US"/>
        </w:rPr>
        <w:t>Izvērstais lēmums sēdes protokola pielikumā.</w:t>
      </w:r>
    </w:p>
    <w:p w:rsidR="00A362BE" w:rsidRPr="00A362BE" w:rsidRDefault="00A362BE" w:rsidP="00A362BE">
      <w:pPr>
        <w:ind w:left="720" w:firstLine="0"/>
        <w:rPr>
          <w:rFonts w:eastAsia="Lucida Sans Unicode" w:cs="Mangal"/>
          <w:lang w:eastAsia="zh-CN" w:bidi="hi-IN"/>
        </w:rPr>
      </w:pPr>
    </w:p>
    <w:p w:rsidR="002949E4" w:rsidRDefault="002949E4" w:rsidP="00692B90">
      <w:pPr>
        <w:ind w:firstLine="0"/>
        <w:jc w:val="left"/>
        <w:rPr>
          <w:b/>
          <w:bCs/>
        </w:rPr>
      </w:pPr>
    </w:p>
    <w:p w:rsidR="00777F11" w:rsidRDefault="00D50A50" w:rsidP="002A6315">
      <w:pPr>
        <w:keepNext/>
        <w:ind w:firstLine="0"/>
        <w:jc w:val="center"/>
        <w:outlineLvl w:val="0"/>
        <w:rPr>
          <w:b/>
          <w:bCs/>
        </w:rPr>
      </w:pPr>
      <w:r>
        <w:rPr>
          <w:b/>
          <w:bCs/>
        </w:rPr>
        <w:t>10</w:t>
      </w:r>
      <w:r w:rsidR="002A6315">
        <w:rPr>
          <w:b/>
          <w:bCs/>
        </w:rPr>
        <w:t>.</w:t>
      </w:r>
      <w:r w:rsidR="002A6315" w:rsidRPr="00C35A04">
        <w:rPr>
          <w:b/>
          <w:bCs/>
        </w:rPr>
        <w:t>§</w:t>
      </w:r>
    </w:p>
    <w:p w:rsidR="003206BD" w:rsidRPr="003206BD" w:rsidRDefault="003206BD" w:rsidP="003206BD">
      <w:pPr>
        <w:pBdr>
          <w:bottom w:val="single" w:sz="4" w:space="1" w:color="auto"/>
        </w:pBdr>
        <w:ind w:firstLine="0"/>
        <w:rPr>
          <w:b/>
          <w:bCs/>
          <w:color w:val="000000"/>
          <w:lang w:eastAsia="en-US"/>
        </w:rPr>
      </w:pPr>
      <w:r w:rsidRPr="003206BD">
        <w:rPr>
          <w:b/>
          <w:bCs/>
          <w:color w:val="000000"/>
          <w:lang w:eastAsia="en-US"/>
        </w:rPr>
        <w:t xml:space="preserve">Par </w:t>
      </w:r>
      <w:r w:rsidRPr="003206BD">
        <w:rPr>
          <w:b/>
          <w:bCs/>
          <w:lang w:eastAsia="en-US"/>
        </w:rPr>
        <w:t xml:space="preserve">zemes vienības ar kadastra apzīmējumu </w:t>
      </w:r>
      <w:r w:rsidRPr="003206BD">
        <w:rPr>
          <w:b/>
          <w:bCs/>
          <w:color w:val="000000"/>
          <w:lang w:eastAsia="en-US"/>
        </w:rPr>
        <w:t>6668 001 0128</w:t>
      </w:r>
      <w:r w:rsidRPr="003206BD">
        <w:rPr>
          <w:bCs/>
          <w:color w:val="000000"/>
          <w:lang w:eastAsia="en-US"/>
        </w:rPr>
        <w:t xml:space="preserve">, </w:t>
      </w:r>
      <w:r w:rsidRPr="003206BD">
        <w:rPr>
          <w:b/>
          <w:bCs/>
          <w:color w:val="000000"/>
          <w:lang w:eastAsia="en-US"/>
        </w:rPr>
        <w:t>„</w:t>
      </w:r>
      <w:proofErr w:type="spellStart"/>
      <w:r w:rsidRPr="003206BD">
        <w:rPr>
          <w:b/>
          <w:bCs/>
          <w:color w:val="000000"/>
          <w:lang w:eastAsia="en-US"/>
        </w:rPr>
        <w:t>Bērzlejas</w:t>
      </w:r>
      <w:proofErr w:type="spellEnd"/>
      <w:r w:rsidRPr="003206BD">
        <w:rPr>
          <w:b/>
          <w:bCs/>
          <w:color w:val="000000"/>
          <w:lang w:eastAsia="en-US"/>
        </w:rPr>
        <w:t>”, Pāles pagastā, Limbažu novadā, daļas nomu</w:t>
      </w:r>
    </w:p>
    <w:p w:rsidR="00D50A50" w:rsidRPr="0079005C" w:rsidRDefault="00D50A50" w:rsidP="00D50A50">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3206BD" w:rsidRPr="003206BD" w:rsidRDefault="003206BD" w:rsidP="003206BD">
      <w:pPr>
        <w:ind w:firstLine="0"/>
        <w:jc w:val="center"/>
        <w:rPr>
          <w:bCs/>
          <w:color w:val="FF0000"/>
          <w:lang w:eastAsia="en-US"/>
        </w:rPr>
      </w:pPr>
    </w:p>
    <w:p w:rsidR="00CF1FC8" w:rsidRPr="00365192" w:rsidRDefault="00E5017A" w:rsidP="00CF1FC8">
      <w:pPr>
        <w:pStyle w:val="Sarakstarindkopa"/>
        <w:ind w:left="0" w:firstLine="720"/>
        <w:rPr>
          <w:lang w:val="en-GB"/>
        </w:rPr>
      </w:pPr>
      <w:r w:rsidRPr="00AD04F7">
        <w:rPr>
          <w:color w:val="000000"/>
        </w:rPr>
        <w:t xml:space="preserve">Iepazinusies ar </w:t>
      </w:r>
      <w:r w:rsidRPr="00524597">
        <w:rPr>
          <w:color w:val="000000"/>
        </w:rPr>
        <w:t>16.11.2017</w:t>
      </w:r>
      <w:r w:rsidRPr="00AD04F7">
        <w:rPr>
          <w:color w:val="000000"/>
        </w:rPr>
        <w:t>. apvienotās Finanšu, Teritorijas attīstības, Izglītības, kultūras un sporta jautājumu, Sociālo un veselības jautājumu komitejas priekšlikumu</w:t>
      </w:r>
      <w:r w:rsidR="00B57751">
        <w:rPr>
          <w:bCs/>
          <w:lang w:eastAsia="en-US"/>
        </w:rPr>
        <w:t xml:space="preserve">, </w:t>
      </w:r>
      <w:r w:rsidR="003206BD" w:rsidRPr="003206BD">
        <w:rPr>
          <w:bCs/>
          <w:lang w:eastAsia="en-US"/>
        </w:rPr>
        <w:t xml:space="preserve">pamatojoties </w:t>
      </w:r>
      <w:r w:rsidR="00802EF5">
        <w:rPr>
          <w:bCs/>
          <w:lang w:eastAsia="en-US"/>
        </w:rPr>
        <w:t>uz likuma „Par pašvaldībām” 14.panta otrās daļas 3.</w:t>
      </w:r>
      <w:r w:rsidR="003206BD" w:rsidRPr="003206BD">
        <w:rPr>
          <w:bCs/>
          <w:lang w:eastAsia="en-US"/>
        </w:rPr>
        <w:t>punktu, Valst</w:t>
      </w:r>
      <w:r w:rsidR="00802EF5">
        <w:rPr>
          <w:bCs/>
          <w:lang w:eastAsia="en-US"/>
        </w:rPr>
        <w:t>s pārvaldes iekārtas likuma 87.</w:t>
      </w:r>
      <w:r w:rsidR="003206BD" w:rsidRPr="003206BD">
        <w:rPr>
          <w:bCs/>
          <w:lang w:eastAsia="en-US"/>
        </w:rPr>
        <w:t xml:space="preserve">panta otro daļu, likuma „Par nekustamā īpašuma nodokli” 2.panta piekto daļu, </w:t>
      </w:r>
      <w:r w:rsidR="003206BD" w:rsidRPr="003206BD">
        <w:rPr>
          <w:lang w:eastAsia="en-US"/>
        </w:rPr>
        <w:t xml:space="preserve">Publiskas personas finanšu līdzekļu un mantas izšķērdēšanas novēršanas likuma 6.¹ panta pirmo daļu, </w:t>
      </w:r>
      <w:r w:rsidR="003206BD" w:rsidRPr="003206BD">
        <w:rPr>
          <w:bCs/>
          <w:lang w:eastAsia="en-US"/>
        </w:rPr>
        <w:t>likuma „Par pievienotās vērtības nodokli” 3.</w:t>
      </w:r>
      <w:r w:rsidR="00802EF5">
        <w:rPr>
          <w:bCs/>
          <w:lang w:eastAsia="en-US"/>
        </w:rPr>
        <w:t>panta desmitās daļas 13.</w:t>
      </w:r>
      <w:r w:rsidR="003206BD" w:rsidRPr="003206BD">
        <w:rPr>
          <w:bCs/>
          <w:lang w:eastAsia="en-US"/>
        </w:rPr>
        <w:t xml:space="preserve">punktu, </w:t>
      </w:r>
      <w:r w:rsidR="00802EF5">
        <w:rPr>
          <w:bCs/>
          <w:lang w:eastAsia="en-US"/>
        </w:rPr>
        <w:t>Ministru kabineta 2007.gada 30.</w:t>
      </w:r>
      <w:r w:rsidR="003206BD" w:rsidRPr="003206BD">
        <w:rPr>
          <w:bCs/>
          <w:lang w:eastAsia="en-US"/>
        </w:rPr>
        <w:t>oktobra noteikumu Nr.735 „Noteikumi par publiskas person</w:t>
      </w:r>
      <w:r w:rsidR="00802EF5">
        <w:rPr>
          <w:bCs/>
          <w:lang w:eastAsia="en-US"/>
        </w:rPr>
        <w:t>as zemes nomu” 15. un 18.</w:t>
      </w:r>
      <w:r w:rsidR="003206BD" w:rsidRPr="003206BD">
        <w:rPr>
          <w:bCs/>
          <w:lang w:eastAsia="en-US"/>
        </w:rPr>
        <w:t>punktu, 18.3.apakšpunktu, Ministru kabineta 08.06.2010. noteikumu Nr.515 „Noteikumi par publiskas personas mantas iznomāšanas kārtību, nomas maksas noteikšanas metodiku un nomas līgu</w:t>
      </w:r>
      <w:r w:rsidR="00802EF5">
        <w:rPr>
          <w:bCs/>
          <w:lang w:eastAsia="en-US"/>
        </w:rPr>
        <w:t>ma tipveida nosacījumiem” 12.7.</w:t>
      </w:r>
      <w:r w:rsidR="003206BD" w:rsidRPr="003206BD">
        <w:rPr>
          <w:bCs/>
          <w:lang w:eastAsia="en-US"/>
        </w:rPr>
        <w:t>punktu, Limbažu</w:t>
      </w:r>
      <w:r w:rsidR="00802EF5">
        <w:rPr>
          <w:bCs/>
          <w:lang w:eastAsia="en-US"/>
        </w:rPr>
        <w:t xml:space="preserve"> novada domes 2013.gada 25.</w:t>
      </w:r>
      <w:r w:rsidR="003206BD" w:rsidRPr="003206BD">
        <w:rPr>
          <w:bCs/>
          <w:lang w:eastAsia="en-US"/>
        </w:rPr>
        <w:t>aprīļa saistošo noteikumu Nr.11 „Par neapbūvētu zemes gabalu nomas maksas aprēķināšanas kārtību Limbažu novadā” 3</w:t>
      </w:r>
      <w:r w:rsidR="00802EF5">
        <w:rPr>
          <w:bCs/>
          <w:lang w:eastAsia="en-US"/>
        </w:rPr>
        <w:t>.</w:t>
      </w:r>
      <w:r w:rsidR="003206BD" w:rsidRPr="003206BD">
        <w:rPr>
          <w:bCs/>
          <w:lang w:eastAsia="en-US"/>
        </w:rPr>
        <w:t xml:space="preserve">punktu, </w:t>
      </w:r>
      <w:r w:rsidR="00CF1FC8" w:rsidRPr="00365192">
        <w:rPr>
          <w:b/>
          <w:bCs/>
        </w:rPr>
        <w:t>atklāti balsojot: PAR</w:t>
      </w:r>
      <w:r w:rsidR="00CF1FC8" w:rsidRPr="00FE3291">
        <w:t xml:space="preserve"> –</w:t>
      </w:r>
      <w:r w:rsidR="00CF1FC8">
        <w:t xml:space="preserve"> 13 deputāti (Mārtiņš Aizpurietis, Jānis </w:t>
      </w:r>
      <w:proofErr w:type="spellStart"/>
      <w:r w:rsidR="00CF1FC8">
        <w:t>Bārbalis</w:t>
      </w:r>
      <w:proofErr w:type="spellEnd"/>
      <w:r w:rsidR="00CF1FC8">
        <w:t xml:space="preserve">, Māris </w:t>
      </w:r>
      <w:proofErr w:type="spellStart"/>
      <w:r w:rsidR="00CF1FC8">
        <w:t>Beļaunieks</w:t>
      </w:r>
      <w:proofErr w:type="spellEnd"/>
      <w:r w:rsidR="00CF1FC8">
        <w:t xml:space="preserve">, Dainis </w:t>
      </w:r>
      <w:proofErr w:type="spellStart"/>
      <w:r w:rsidR="00CF1FC8">
        <w:t>Jurka</w:t>
      </w:r>
      <w:proofErr w:type="spellEnd"/>
      <w:r w:rsidR="00CF1FC8">
        <w:t xml:space="preserve">, Gunta Ozola, Gundars </w:t>
      </w:r>
      <w:proofErr w:type="spellStart"/>
      <w:r w:rsidR="00CF1FC8">
        <w:t>Plešs</w:t>
      </w:r>
      <w:proofErr w:type="spellEnd"/>
      <w:r w:rsidR="00CF1FC8">
        <w:t xml:space="preserve">, Taiga </w:t>
      </w:r>
      <w:proofErr w:type="spellStart"/>
      <w:r w:rsidR="00CF1FC8">
        <w:t>Plitniece</w:t>
      </w:r>
      <w:proofErr w:type="spellEnd"/>
      <w:r w:rsidR="00CF1FC8">
        <w:t xml:space="preserve">, Jānis Remess, Ziedonis </w:t>
      </w:r>
      <w:proofErr w:type="spellStart"/>
      <w:r w:rsidR="00CF1FC8">
        <w:t>Rubezis</w:t>
      </w:r>
      <w:proofErr w:type="spellEnd"/>
      <w:r w:rsidR="00CF1FC8">
        <w:t xml:space="preserve">, Ģirts Vilciņš, Andis Zaļaiskalns, Edmunds </w:t>
      </w:r>
      <w:proofErr w:type="spellStart"/>
      <w:r w:rsidR="00CF1FC8">
        <w:t>Zeidmanis</w:t>
      </w:r>
      <w:proofErr w:type="spellEnd"/>
      <w:r w:rsidR="00CF1FC8">
        <w:t>, Didzis Zemmers)</w:t>
      </w:r>
      <w:r w:rsidR="00CF1FC8" w:rsidRPr="00FE3291">
        <w:t xml:space="preserve">, </w:t>
      </w:r>
      <w:r w:rsidR="00CF1FC8" w:rsidRPr="00365192">
        <w:rPr>
          <w:b/>
          <w:bCs/>
        </w:rPr>
        <w:t>PRET –</w:t>
      </w:r>
      <w:r w:rsidR="00CF1FC8">
        <w:rPr>
          <w:b/>
          <w:bCs/>
        </w:rPr>
        <w:t xml:space="preserve"> </w:t>
      </w:r>
      <w:r w:rsidR="00CF1FC8">
        <w:t>nav,</w:t>
      </w:r>
      <w:r w:rsidR="00CF1FC8" w:rsidRPr="00FE3291">
        <w:t xml:space="preserve"> </w:t>
      </w:r>
      <w:r w:rsidR="00CF1FC8" w:rsidRPr="00365192">
        <w:rPr>
          <w:b/>
          <w:bCs/>
        </w:rPr>
        <w:t>ATTURAS –</w:t>
      </w:r>
      <w:r w:rsidR="00CF1FC8" w:rsidRPr="00FE3291">
        <w:t xml:space="preserve"> </w:t>
      </w:r>
      <w:r w:rsidR="00CF1FC8">
        <w:t>nav</w:t>
      </w:r>
      <w:r w:rsidR="00CF1FC8" w:rsidRPr="00FE3291">
        <w:t xml:space="preserve">, Limbažu novada dome </w:t>
      </w:r>
      <w:r w:rsidR="00CF1FC8" w:rsidRPr="00365192">
        <w:rPr>
          <w:b/>
          <w:bCs/>
        </w:rPr>
        <w:t>NOLEMJ:</w:t>
      </w:r>
    </w:p>
    <w:p w:rsidR="003206BD" w:rsidRPr="003206BD" w:rsidRDefault="003206BD" w:rsidP="00CF1FC8">
      <w:pPr>
        <w:rPr>
          <w:bCs/>
          <w:lang w:eastAsia="en-US"/>
        </w:rPr>
      </w:pPr>
    </w:p>
    <w:p w:rsidR="003206BD" w:rsidRPr="003206BD" w:rsidRDefault="003206BD" w:rsidP="00DB52AB">
      <w:pPr>
        <w:numPr>
          <w:ilvl w:val="0"/>
          <w:numId w:val="7"/>
        </w:numPr>
        <w:tabs>
          <w:tab w:val="num" w:pos="720"/>
        </w:tabs>
        <w:ind w:left="357" w:hanging="357"/>
        <w:rPr>
          <w:bCs/>
          <w:lang w:eastAsia="en-US"/>
        </w:rPr>
      </w:pPr>
      <w:r w:rsidRPr="003206BD">
        <w:rPr>
          <w:bCs/>
          <w:lang w:eastAsia="en-US"/>
        </w:rPr>
        <w:t>Iznomāt J</w:t>
      </w:r>
      <w:r w:rsidR="005B6F01">
        <w:rPr>
          <w:bCs/>
          <w:lang w:eastAsia="en-US"/>
        </w:rPr>
        <w:t>.</w:t>
      </w:r>
      <w:r w:rsidRPr="003206BD">
        <w:rPr>
          <w:bCs/>
          <w:lang w:eastAsia="en-US"/>
        </w:rPr>
        <w:t>P</w:t>
      </w:r>
      <w:r w:rsidR="005B6F01">
        <w:rPr>
          <w:bCs/>
          <w:lang w:eastAsia="en-US"/>
        </w:rPr>
        <w:t>.</w:t>
      </w:r>
      <w:r w:rsidRPr="003206BD">
        <w:rPr>
          <w:bCs/>
          <w:lang w:eastAsia="en-US"/>
        </w:rPr>
        <w:t xml:space="preserve"> </w:t>
      </w:r>
      <w:r w:rsidR="005B6F01">
        <w:rPr>
          <w:bCs/>
          <w:lang w:eastAsia="en-US"/>
        </w:rPr>
        <w:t>(</w:t>
      </w:r>
      <w:r w:rsidRPr="003206BD">
        <w:rPr>
          <w:bCs/>
          <w:lang w:eastAsia="en-US"/>
        </w:rPr>
        <w:t>personas kods, dzīves vietas adrese</w:t>
      </w:r>
      <w:r w:rsidR="005B6F01">
        <w:rPr>
          <w:bCs/>
          <w:lang w:eastAsia="en-US"/>
        </w:rPr>
        <w:t>)</w:t>
      </w:r>
      <w:r w:rsidRPr="003206BD">
        <w:rPr>
          <w:bCs/>
          <w:lang w:eastAsia="en-US"/>
        </w:rPr>
        <w:t xml:space="preserve"> bez apbūves tiesībām, zemes gabala ar nosaukumu „</w:t>
      </w:r>
      <w:proofErr w:type="spellStart"/>
      <w:r w:rsidRPr="003206BD">
        <w:rPr>
          <w:bCs/>
          <w:lang w:eastAsia="en-US"/>
        </w:rPr>
        <w:t>Bērzlejas</w:t>
      </w:r>
      <w:proofErr w:type="spellEnd"/>
      <w:r w:rsidRPr="003206BD">
        <w:rPr>
          <w:bCs/>
          <w:lang w:eastAsia="en-US"/>
        </w:rPr>
        <w:t>”, Pāles pagastā, Limbažu novadā, kadastra apzīmējums 6668 001 0128, daļu 1,1 ha platībā uz 20 gadiem (shēma pielikumā).</w:t>
      </w:r>
    </w:p>
    <w:p w:rsidR="003206BD" w:rsidRDefault="003206BD" w:rsidP="00DB52AB">
      <w:pPr>
        <w:numPr>
          <w:ilvl w:val="0"/>
          <w:numId w:val="7"/>
        </w:numPr>
        <w:tabs>
          <w:tab w:val="num" w:pos="720"/>
        </w:tabs>
        <w:ind w:left="357" w:hanging="357"/>
        <w:rPr>
          <w:bCs/>
          <w:lang w:eastAsia="en-US"/>
        </w:rPr>
      </w:pPr>
      <w:r w:rsidRPr="003206BD">
        <w:rPr>
          <w:bCs/>
          <w:lang w:eastAsia="en-US"/>
        </w:rPr>
        <w:t>Noteikt zemes gabala „</w:t>
      </w:r>
      <w:proofErr w:type="spellStart"/>
      <w:r w:rsidRPr="003206BD">
        <w:rPr>
          <w:bCs/>
          <w:lang w:eastAsia="en-US"/>
        </w:rPr>
        <w:t>Bērzlejas</w:t>
      </w:r>
      <w:proofErr w:type="spellEnd"/>
      <w:r w:rsidRPr="003206BD">
        <w:rPr>
          <w:bCs/>
          <w:lang w:eastAsia="en-US"/>
        </w:rPr>
        <w:t>”, Pāles pagastā, Limbažu novadā, kadastra apzīmējums 6668 001 0128, daļas 1,1 ha platībā, nomas maksu 2 % no zemesgabala kadastrālās vērtības, bet ne mazāk kā 14,00 EUR gadā, papildus nomas maksai maksājot pievienotās vērtības nodokli un nekustamā īpašuma nodokli.</w:t>
      </w:r>
    </w:p>
    <w:p w:rsidR="00A362BE" w:rsidRPr="00DE6583" w:rsidRDefault="00A362BE" w:rsidP="00DB52AB">
      <w:pPr>
        <w:numPr>
          <w:ilvl w:val="0"/>
          <w:numId w:val="7"/>
        </w:numPr>
        <w:ind w:left="357" w:hanging="357"/>
        <w:contextualSpacing/>
        <w:rPr>
          <w:bCs/>
          <w:lang w:eastAsia="en-US"/>
        </w:rPr>
      </w:pPr>
      <w:r>
        <w:rPr>
          <w:bCs/>
          <w:lang w:eastAsia="en-US"/>
        </w:rPr>
        <w:t>Izvērstais lēmums sēdes protokola pielikumā.</w:t>
      </w:r>
    </w:p>
    <w:p w:rsidR="00A362BE" w:rsidRPr="003206BD" w:rsidRDefault="00A362BE" w:rsidP="00A362BE">
      <w:pPr>
        <w:tabs>
          <w:tab w:val="num" w:pos="1080"/>
        </w:tabs>
        <w:ind w:left="360" w:firstLine="0"/>
        <w:jc w:val="left"/>
        <w:rPr>
          <w:bCs/>
          <w:lang w:eastAsia="en-US"/>
        </w:rPr>
      </w:pPr>
    </w:p>
    <w:p w:rsidR="002A6315" w:rsidRDefault="002A6315" w:rsidP="00692B90">
      <w:pPr>
        <w:ind w:firstLine="0"/>
        <w:jc w:val="left"/>
        <w:rPr>
          <w:b/>
          <w:bCs/>
        </w:rPr>
      </w:pPr>
    </w:p>
    <w:p w:rsidR="009D556A" w:rsidRDefault="00D50A50" w:rsidP="009D556A">
      <w:pPr>
        <w:keepNext/>
        <w:ind w:firstLine="0"/>
        <w:jc w:val="center"/>
        <w:outlineLvl w:val="0"/>
        <w:rPr>
          <w:b/>
          <w:bCs/>
        </w:rPr>
      </w:pPr>
      <w:r>
        <w:rPr>
          <w:b/>
          <w:bCs/>
        </w:rPr>
        <w:t>11</w:t>
      </w:r>
      <w:r w:rsidR="009D556A">
        <w:rPr>
          <w:b/>
          <w:bCs/>
        </w:rPr>
        <w:t>.</w:t>
      </w:r>
      <w:r w:rsidR="009D556A" w:rsidRPr="00C35A04">
        <w:rPr>
          <w:b/>
          <w:bCs/>
        </w:rPr>
        <w:t>§</w:t>
      </w:r>
    </w:p>
    <w:p w:rsidR="00764C5B" w:rsidRPr="00764C5B" w:rsidRDefault="00764C5B" w:rsidP="00764C5B">
      <w:pPr>
        <w:pBdr>
          <w:bottom w:val="single" w:sz="4" w:space="1" w:color="auto"/>
        </w:pBdr>
        <w:ind w:firstLine="0"/>
        <w:rPr>
          <w:b/>
          <w:bCs/>
          <w:color w:val="000000"/>
          <w:lang w:eastAsia="en-US"/>
        </w:rPr>
      </w:pPr>
      <w:r w:rsidRPr="00764C5B">
        <w:rPr>
          <w:b/>
          <w:bCs/>
          <w:color w:val="000000"/>
          <w:lang w:eastAsia="en-US"/>
        </w:rPr>
        <w:t xml:space="preserve">Par </w:t>
      </w:r>
      <w:r w:rsidRPr="00764C5B">
        <w:rPr>
          <w:b/>
          <w:bCs/>
          <w:lang w:eastAsia="en-US"/>
        </w:rPr>
        <w:t xml:space="preserve">zemes vienības ar kadastra apzīmējumu </w:t>
      </w:r>
      <w:r w:rsidRPr="00764C5B">
        <w:rPr>
          <w:b/>
          <w:bCs/>
          <w:color w:val="000000"/>
          <w:lang w:eastAsia="en-US"/>
        </w:rPr>
        <w:t>6676 015 0227</w:t>
      </w:r>
      <w:r w:rsidRPr="00764C5B">
        <w:rPr>
          <w:bCs/>
          <w:color w:val="000000"/>
          <w:lang w:eastAsia="en-US"/>
        </w:rPr>
        <w:t xml:space="preserve">, </w:t>
      </w:r>
      <w:r w:rsidRPr="00764C5B">
        <w:rPr>
          <w:b/>
          <w:bCs/>
          <w:color w:val="000000"/>
          <w:lang w:eastAsia="en-US"/>
        </w:rPr>
        <w:t>„Cālīši”, Skultes pagastā, Limbažu novadā, nomu</w:t>
      </w:r>
    </w:p>
    <w:p w:rsidR="00D50A50" w:rsidRPr="0079005C" w:rsidRDefault="00D50A50" w:rsidP="00D50A50">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764C5B" w:rsidRPr="00764C5B" w:rsidRDefault="00764C5B" w:rsidP="00764C5B">
      <w:pPr>
        <w:ind w:firstLine="0"/>
        <w:jc w:val="center"/>
        <w:rPr>
          <w:bCs/>
          <w:color w:val="FF0000"/>
          <w:lang w:eastAsia="en-US"/>
        </w:rPr>
      </w:pPr>
    </w:p>
    <w:p w:rsidR="00CF1FC8" w:rsidRPr="00365192" w:rsidRDefault="00E5017A" w:rsidP="00CF1FC8">
      <w:pPr>
        <w:pStyle w:val="Sarakstarindkopa"/>
        <w:ind w:left="0" w:firstLine="720"/>
        <w:rPr>
          <w:lang w:val="en-GB"/>
        </w:rPr>
      </w:pPr>
      <w:r w:rsidRPr="00AD04F7">
        <w:rPr>
          <w:color w:val="000000"/>
        </w:rPr>
        <w:t xml:space="preserve">Iepazinusies ar </w:t>
      </w:r>
      <w:r w:rsidRPr="00524597">
        <w:rPr>
          <w:color w:val="000000"/>
        </w:rPr>
        <w:t>16.11.2017</w:t>
      </w:r>
      <w:r w:rsidRPr="00AD04F7">
        <w:rPr>
          <w:color w:val="000000"/>
        </w:rPr>
        <w:t>. apvienotās Finanšu, Teritorijas attīstības, Izglītības, kultūras un sporta jautājumu, Sociālo un veselības jautājumu komitejas priekšlikumu</w:t>
      </w:r>
      <w:r w:rsidR="00802EF5">
        <w:rPr>
          <w:bCs/>
          <w:lang w:eastAsia="en-US"/>
        </w:rPr>
        <w:t>,</w:t>
      </w:r>
      <w:r w:rsidR="00764C5B" w:rsidRPr="00764C5B">
        <w:rPr>
          <w:bCs/>
          <w:lang w:eastAsia="en-US"/>
        </w:rPr>
        <w:t xml:space="preserve"> pamatojoties </w:t>
      </w:r>
      <w:r w:rsidR="00802EF5">
        <w:rPr>
          <w:bCs/>
          <w:lang w:eastAsia="en-US"/>
        </w:rPr>
        <w:t>uz likuma „Par pašvaldībām” 14.panta otrās daļas 3.</w:t>
      </w:r>
      <w:r w:rsidR="00764C5B" w:rsidRPr="00764C5B">
        <w:rPr>
          <w:bCs/>
          <w:lang w:eastAsia="en-US"/>
        </w:rPr>
        <w:t>punktu, Valst</w:t>
      </w:r>
      <w:r w:rsidR="00802EF5">
        <w:rPr>
          <w:bCs/>
          <w:lang w:eastAsia="en-US"/>
        </w:rPr>
        <w:t>s pārvaldes iekārtas likuma 87.</w:t>
      </w:r>
      <w:r w:rsidR="00764C5B" w:rsidRPr="00764C5B">
        <w:rPr>
          <w:bCs/>
          <w:lang w:eastAsia="en-US"/>
        </w:rPr>
        <w:t xml:space="preserve">panta otro daļu, likuma „Par nekustamā īpašuma nodokli” 2.panta piekto daļu, </w:t>
      </w:r>
      <w:r w:rsidR="00764C5B" w:rsidRPr="00764C5B">
        <w:rPr>
          <w:lang w:eastAsia="en-US"/>
        </w:rPr>
        <w:t xml:space="preserve">Publiskas personas finanšu līdzekļu un mantas izšķērdēšanas novēršanas likuma 6.¹ panta pirmo daļu, </w:t>
      </w:r>
      <w:r w:rsidR="00764C5B" w:rsidRPr="00764C5B">
        <w:rPr>
          <w:bCs/>
          <w:lang w:eastAsia="en-US"/>
        </w:rPr>
        <w:t>likuma „Par pievienotās vērtības nodokli” 3.</w:t>
      </w:r>
      <w:r w:rsidR="00802EF5">
        <w:rPr>
          <w:bCs/>
          <w:lang w:eastAsia="en-US"/>
        </w:rPr>
        <w:t>panta desmitās daļas 13.</w:t>
      </w:r>
      <w:r w:rsidR="00764C5B" w:rsidRPr="00764C5B">
        <w:rPr>
          <w:bCs/>
          <w:lang w:eastAsia="en-US"/>
        </w:rPr>
        <w:t xml:space="preserve">punktu, </w:t>
      </w:r>
      <w:r w:rsidR="00802EF5">
        <w:rPr>
          <w:bCs/>
          <w:lang w:eastAsia="en-US"/>
        </w:rPr>
        <w:t>Ministru kabineta 2007.gada 30.</w:t>
      </w:r>
      <w:r w:rsidR="00764C5B" w:rsidRPr="00764C5B">
        <w:rPr>
          <w:bCs/>
          <w:lang w:eastAsia="en-US"/>
        </w:rPr>
        <w:t xml:space="preserve">oktobra noteikumu Nr.735 „Noteikumi par publiskas </w:t>
      </w:r>
      <w:r w:rsidR="00802EF5">
        <w:rPr>
          <w:bCs/>
          <w:lang w:eastAsia="en-US"/>
        </w:rPr>
        <w:t>personas zemes nomu” 15. un 18.</w:t>
      </w:r>
      <w:r w:rsidR="00764C5B" w:rsidRPr="00764C5B">
        <w:rPr>
          <w:bCs/>
          <w:lang w:eastAsia="en-US"/>
        </w:rPr>
        <w:t>punktu, 18.3.apakšpunktu, Ministru kabineta 08.06.2010. noteikumu Nr.515 „Noteikumi par publiskas personas mantas iznomāšanas kārtību, nomas maksas noteikšanas metodiku un nomas līgu</w:t>
      </w:r>
      <w:r w:rsidR="00802EF5">
        <w:rPr>
          <w:bCs/>
          <w:lang w:eastAsia="en-US"/>
        </w:rPr>
        <w:t>ma tipveida nosacījumiem” 12.7.</w:t>
      </w:r>
      <w:r w:rsidR="00764C5B" w:rsidRPr="00764C5B">
        <w:rPr>
          <w:bCs/>
          <w:lang w:eastAsia="en-US"/>
        </w:rPr>
        <w:t xml:space="preserve">punktu, </w:t>
      </w:r>
      <w:r w:rsidR="00802EF5">
        <w:rPr>
          <w:bCs/>
          <w:lang w:eastAsia="en-US"/>
        </w:rPr>
        <w:t>Limbažu novada domes 2013.gada 25.</w:t>
      </w:r>
      <w:r w:rsidR="00764C5B" w:rsidRPr="00764C5B">
        <w:rPr>
          <w:bCs/>
          <w:lang w:eastAsia="en-US"/>
        </w:rPr>
        <w:t>aprīļa saistošo noteikumu Nr.11 „Par neapbūvētu zemes gabalu nomas maksas aprēķināšanas kārtību Limbažu novadā” 2</w:t>
      </w:r>
      <w:r w:rsidR="00802EF5">
        <w:rPr>
          <w:bCs/>
          <w:lang w:eastAsia="en-US"/>
        </w:rPr>
        <w:t>.</w:t>
      </w:r>
      <w:r w:rsidR="00764C5B" w:rsidRPr="00764C5B">
        <w:rPr>
          <w:bCs/>
          <w:lang w:eastAsia="en-US"/>
        </w:rPr>
        <w:t xml:space="preserve">punktu, </w:t>
      </w:r>
      <w:r w:rsidR="00CF1FC8" w:rsidRPr="00365192">
        <w:rPr>
          <w:b/>
          <w:bCs/>
        </w:rPr>
        <w:t xml:space="preserve">atklāti balsojot: </w:t>
      </w:r>
      <w:r w:rsidR="00CF1FC8" w:rsidRPr="00365192">
        <w:rPr>
          <w:b/>
          <w:bCs/>
        </w:rPr>
        <w:lastRenderedPageBreak/>
        <w:t>PAR</w:t>
      </w:r>
      <w:r w:rsidR="00CF1FC8" w:rsidRPr="00FE3291">
        <w:t xml:space="preserve"> –</w:t>
      </w:r>
      <w:r w:rsidR="00CF1FC8">
        <w:t xml:space="preserve"> 13 deputāti (Mārtiņš Aizpurietis, Jānis </w:t>
      </w:r>
      <w:proofErr w:type="spellStart"/>
      <w:r w:rsidR="00CF1FC8">
        <w:t>Bārbalis</w:t>
      </w:r>
      <w:proofErr w:type="spellEnd"/>
      <w:r w:rsidR="00CF1FC8">
        <w:t xml:space="preserve">, Māris </w:t>
      </w:r>
      <w:proofErr w:type="spellStart"/>
      <w:r w:rsidR="00CF1FC8">
        <w:t>Beļaunieks</w:t>
      </w:r>
      <w:proofErr w:type="spellEnd"/>
      <w:r w:rsidR="00CF1FC8">
        <w:t xml:space="preserve">, Dainis </w:t>
      </w:r>
      <w:proofErr w:type="spellStart"/>
      <w:r w:rsidR="00CF1FC8">
        <w:t>Jurka</w:t>
      </w:r>
      <w:proofErr w:type="spellEnd"/>
      <w:r w:rsidR="00CF1FC8">
        <w:t xml:space="preserve">, Gunta Ozola, Gundars </w:t>
      </w:r>
      <w:proofErr w:type="spellStart"/>
      <w:r w:rsidR="00CF1FC8">
        <w:t>Plešs</w:t>
      </w:r>
      <w:proofErr w:type="spellEnd"/>
      <w:r w:rsidR="00CF1FC8">
        <w:t xml:space="preserve">, Taiga </w:t>
      </w:r>
      <w:proofErr w:type="spellStart"/>
      <w:r w:rsidR="00CF1FC8">
        <w:t>Plitniece</w:t>
      </w:r>
      <w:proofErr w:type="spellEnd"/>
      <w:r w:rsidR="00CF1FC8">
        <w:t xml:space="preserve">, Jānis Remess, Ziedonis </w:t>
      </w:r>
      <w:proofErr w:type="spellStart"/>
      <w:r w:rsidR="00CF1FC8">
        <w:t>Rubezis</w:t>
      </w:r>
      <w:proofErr w:type="spellEnd"/>
      <w:r w:rsidR="00CF1FC8">
        <w:t xml:space="preserve">, Ģirts Vilciņš, Andis Zaļaiskalns, Edmunds </w:t>
      </w:r>
      <w:proofErr w:type="spellStart"/>
      <w:r w:rsidR="00CF1FC8">
        <w:t>Zeidmanis</w:t>
      </w:r>
      <w:proofErr w:type="spellEnd"/>
      <w:r w:rsidR="00CF1FC8">
        <w:t>, Didzis Zemmers)</w:t>
      </w:r>
      <w:r w:rsidR="00CF1FC8" w:rsidRPr="00FE3291">
        <w:t xml:space="preserve">, </w:t>
      </w:r>
      <w:r w:rsidR="00CF1FC8" w:rsidRPr="00365192">
        <w:rPr>
          <w:b/>
          <w:bCs/>
        </w:rPr>
        <w:t>PRET –</w:t>
      </w:r>
      <w:r w:rsidR="00CF1FC8">
        <w:rPr>
          <w:b/>
          <w:bCs/>
        </w:rPr>
        <w:t xml:space="preserve"> </w:t>
      </w:r>
      <w:r w:rsidR="00CF1FC8">
        <w:t>nav,</w:t>
      </w:r>
      <w:r w:rsidR="00CF1FC8" w:rsidRPr="00FE3291">
        <w:t xml:space="preserve"> </w:t>
      </w:r>
      <w:r w:rsidR="00CF1FC8" w:rsidRPr="00365192">
        <w:rPr>
          <w:b/>
          <w:bCs/>
        </w:rPr>
        <w:t>ATTURAS –</w:t>
      </w:r>
      <w:r w:rsidR="00CF1FC8" w:rsidRPr="00FE3291">
        <w:t xml:space="preserve"> </w:t>
      </w:r>
      <w:r w:rsidR="00CF1FC8">
        <w:t>nav</w:t>
      </w:r>
      <w:r w:rsidR="00CF1FC8" w:rsidRPr="00FE3291">
        <w:t xml:space="preserve">, Limbažu novada dome </w:t>
      </w:r>
      <w:r w:rsidR="00CF1FC8" w:rsidRPr="00365192">
        <w:rPr>
          <w:b/>
          <w:bCs/>
        </w:rPr>
        <w:t>NOLEMJ:</w:t>
      </w:r>
    </w:p>
    <w:p w:rsidR="00764C5B" w:rsidRPr="00764C5B" w:rsidRDefault="00764C5B" w:rsidP="00CF1FC8">
      <w:pPr>
        <w:rPr>
          <w:bCs/>
          <w:lang w:eastAsia="en-US"/>
        </w:rPr>
      </w:pPr>
    </w:p>
    <w:p w:rsidR="00764C5B" w:rsidRDefault="00764C5B" w:rsidP="00D82AAD">
      <w:pPr>
        <w:pStyle w:val="Sarakstarindkopa"/>
        <w:numPr>
          <w:ilvl w:val="0"/>
          <w:numId w:val="10"/>
        </w:numPr>
        <w:ind w:left="357" w:hanging="357"/>
        <w:rPr>
          <w:bCs/>
          <w:lang w:eastAsia="en-US"/>
        </w:rPr>
      </w:pPr>
      <w:r w:rsidRPr="00A362BE">
        <w:rPr>
          <w:bCs/>
          <w:lang w:eastAsia="en-US"/>
        </w:rPr>
        <w:t>Iznomāt A</w:t>
      </w:r>
      <w:r w:rsidR="005B6F01">
        <w:rPr>
          <w:bCs/>
          <w:lang w:eastAsia="en-US"/>
        </w:rPr>
        <w:t>.</w:t>
      </w:r>
      <w:r w:rsidRPr="00A362BE">
        <w:rPr>
          <w:bCs/>
          <w:lang w:eastAsia="en-US"/>
        </w:rPr>
        <w:t>L</w:t>
      </w:r>
      <w:r w:rsidR="005B6F01">
        <w:rPr>
          <w:bCs/>
          <w:lang w:eastAsia="en-US"/>
        </w:rPr>
        <w:t>.</w:t>
      </w:r>
      <w:r w:rsidRPr="00A362BE">
        <w:rPr>
          <w:bCs/>
          <w:lang w:eastAsia="en-US"/>
        </w:rPr>
        <w:t xml:space="preserve"> </w:t>
      </w:r>
      <w:r w:rsidR="005B6F01">
        <w:rPr>
          <w:bCs/>
          <w:lang w:eastAsia="en-US"/>
        </w:rPr>
        <w:t>(</w:t>
      </w:r>
      <w:r w:rsidRPr="00A362BE">
        <w:rPr>
          <w:bCs/>
          <w:lang w:eastAsia="en-US"/>
        </w:rPr>
        <w:t>personas kods, dzīves vietas adrese</w:t>
      </w:r>
      <w:r w:rsidR="005B6F01">
        <w:rPr>
          <w:bCs/>
          <w:lang w:eastAsia="en-US"/>
        </w:rPr>
        <w:t>)</w:t>
      </w:r>
      <w:r w:rsidRPr="00A362BE">
        <w:rPr>
          <w:bCs/>
          <w:lang w:eastAsia="en-US"/>
        </w:rPr>
        <w:t xml:space="preserve"> bez apbūves tiesībām zemes vienību ar kadastra apzīmējumu </w:t>
      </w:r>
      <w:r w:rsidRPr="00A362BE">
        <w:rPr>
          <w:bCs/>
          <w:color w:val="000000"/>
          <w:lang w:eastAsia="en-US"/>
        </w:rPr>
        <w:t>6676 015 0227, 0.03 ha, „Cālīši”, Skultes</w:t>
      </w:r>
      <w:r w:rsidRPr="00A362BE">
        <w:rPr>
          <w:b/>
          <w:bCs/>
          <w:color w:val="000000"/>
          <w:lang w:eastAsia="en-US"/>
        </w:rPr>
        <w:t xml:space="preserve"> </w:t>
      </w:r>
      <w:r w:rsidRPr="00A362BE">
        <w:rPr>
          <w:bCs/>
          <w:lang w:eastAsia="en-US"/>
        </w:rPr>
        <w:t xml:space="preserve">pagastā, Limbažu novadā, ar izmantošanas mērķi – sakņu dārzam uz 30 gadiem (shēma pielikumā), nosakot nomas maksu 5 % no zemesgabala kadastrālās vērtības, </w:t>
      </w:r>
      <w:r w:rsidRPr="00764C5B">
        <w:rPr>
          <w:lang w:eastAsia="en-US"/>
        </w:rPr>
        <w:t xml:space="preserve">bet ne mazāku kā 7,00 EUR (septiņi </w:t>
      </w:r>
      <w:proofErr w:type="spellStart"/>
      <w:r w:rsidRPr="00764C5B">
        <w:rPr>
          <w:lang w:eastAsia="en-US"/>
        </w:rPr>
        <w:t>euro</w:t>
      </w:r>
      <w:proofErr w:type="spellEnd"/>
      <w:r w:rsidRPr="00764C5B">
        <w:rPr>
          <w:lang w:eastAsia="en-US"/>
        </w:rPr>
        <w:t>) gadā</w:t>
      </w:r>
      <w:r w:rsidRPr="00A362BE">
        <w:rPr>
          <w:bCs/>
          <w:lang w:eastAsia="en-US"/>
        </w:rPr>
        <w:t>, papildus nomas maksai maksājot pievienotās vērtības nodokli un nekustamā īpašuma nodokli.</w:t>
      </w:r>
    </w:p>
    <w:p w:rsidR="00A362BE" w:rsidRPr="00DE6583" w:rsidRDefault="00A362BE" w:rsidP="00D82AAD">
      <w:pPr>
        <w:numPr>
          <w:ilvl w:val="0"/>
          <w:numId w:val="10"/>
        </w:numPr>
        <w:ind w:left="357" w:hanging="357"/>
        <w:contextualSpacing/>
        <w:rPr>
          <w:bCs/>
          <w:lang w:eastAsia="en-US"/>
        </w:rPr>
      </w:pPr>
      <w:r>
        <w:rPr>
          <w:bCs/>
          <w:lang w:eastAsia="en-US"/>
        </w:rPr>
        <w:t>Izvērstais lēmums sēdes protokola pielikumā.</w:t>
      </w:r>
    </w:p>
    <w:p w:rsidR="00A362BE" w:rsidRPr="00A362BE" w:rsidRDefault="00A362BE" w:rsidP="00A362BE">
      <w:pPr>
        <w:ind w:firstLine="0"/>
        <w:rPr>
          <w:bCs/>
          <w:lang w:eastAsia="en-US"/>
        </w:rPr>
      </w:pPr>
    </w:p>
    <w:p w:rsidR="004E0000" w:rsidRDefault="004E0000" w:rsidP="00692B90">
      <w:pPr>
        <w:ind w:firstLine="0"/>
        <w:jc w:val="left"/>
        <w:rPr>
          <w:b/>
          <w:bCs/>
        </w:rPr>
      </w:pPr>
    </w:p>
    <w:p w:rsidR="009D556A" w:rsidRPr="00777F11" w:rsidRDefault="00D50A50" w:rsidP="009D556A">
      <w:pPr>
        <w:keepNext/>
        <w:ind w:firstLine="0"/>
        <w:jc w:val="center"/>
        <w:outlineLvl w:val="0"/>
        <w:rPr>
          <w:lang w:val="en-GB" w:eastAsia="en-US"/>
        </w:rPr>
      </w:pPr>
      <w:r>
        <w:rPr>
          <w:b/>
          <w:bCs/>
          <w:lang w:val="en-GB" w:eastAsia="en-US"/>
        </w:rPr>
        <w:t>12</w:t>
      </w:r>
      <w:proofErr w:type="gramStart"/>
      <w:r w:rsidR="009D556A" w:rsidRPr="00777F11">
        <w:rPr>
          <w:b/>
          <w:bCs/>
          <w:lang w:val="en-GB" w:eastAsia="en-US"/>
        </w:rPr>
        <w:t>.§</w:t>
      </w:r>
      <w:proofErr w:type="gramEnd"/>
    </w:p>
    <w:p w:rsidR="00764C5B" w:rsidRPr="00764C5B" w:rsidRDefault="00764C5B" w:rsidP="00764C5B">
      <w:pPr>
        <w:pBdr>
          <w:bottom w:val="single" w:sz="4" w:space="1" w:color="auto"/>
        </w:pBdr>
        <w:ind w:firstLine="0"/>
        <w:contextualSpacing/>
        <w:rPr>
          <w:rFonts w:eastAsia="Calibri"/>
          <w:b/>
          <w:bCs/>
          <w:color w:val="000000"/>
          <w:lang w:eastAsia="en-US"/>
        </w:rPr>
      </w:pPr>
      <w:r w:rsidRPr="00764C5B">
        <w:rPr>
          <w:rFonts w:eastAsia="Calibri"/>
          <w:b/>
          <w:bCs/>
          <w:color w:val="000000"/>
          <w:lang w:eastAsia="en-US"/>
        </w:rPr>
        <w:t xml:space="preserve">Par zemes vienības </w:t>
      </w:r>
      <w:r w:rsidRPr="00764C5B">
        <w:rPr>
          <w:rFonts w:eastAsia="Calibri"/>
          <w:b/>
          <w:bCs/>
          <w:lang w:eastAsia="en-US"/>
        </w:rPr>
        <w:t>ar kadastra apzīmējumu 668400030445</w:t>
      </w:r>
      <w:r w:rsidRPr="00764C5B">
        <w:rPr>
          <w:rFonts w:eastAsia="Calibri"/>
          <w:bCs/>
          <w:lang w:eastAsia="en-US"/>
        </w:rPr>
        <w:t xml:space="preserve">, </w:t>
      </w:r>
      <w:r w:rsidRPr="00764C5B">
        <w:rPr>
          <w:rFonts w:eastAsia="Calibri"/>
          <w:b/>
          <w:bCs/>
          <w:color w:val="000000"/>
          <w:lang w:eastAsia="en-US"/>
        </w:rPr>
        <w:t>“Gatves 3”, Vidriž</w:t>
      </w:r>
      <w:r>
        <w:rPr>
          <w:rFonts w:eastAsia="Calibri"/>
          <w:b/>
          <w:bCs/>
          <w:color w:val="000000"/>
          <w:lang w:eastAsia="en-US"/>
        </w:rPr>
        <w:t>u pagastā, Limbažu novadā</w:t>
      </w:r>
      <w:r w:rsidRPr="00764C5B">
        <w:rPr>
          <w:rFonts w:eastAsia="Calibri"/>
          <w:b/>
          <w:bCs/>
          <w:color w:val="000000"/>
          <w:lang w:eastAsia="en-US"/>
        </w:rPr>
        <w:t xml:space="preserve">, nomu  </w:t>
      </w:r>
    </w:p>
    <w:p w:rsidR="00D50A50" w:rsidRPr="0079005C" w:rsidRDefault="00D50A50" w:rsidP="00D50A50">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D50A50" w:rsidRDefault="00D50A50" w:rsidP="0064368B">
      <w:pPr>
        <w:rPr>
          <w:rFonts w:eastAsia="Calibri"/>
          <w:color w:val="000000"/>
          <w:lang w:eastAsia="en-US"/>
        </w:rPr>
      </w:pPr>
    </w:p>
    <w:p w:rsidR="00CF1FC8" w:rsidRPr="00365192" w:rsidRDefault="00E5017A" w:rsidP="00CF1FC8">
      <w:pPr>
        <w:pStyle w:val="Sarakstarindkopa"/>
        <w:ind w:left="0" w:firstLine="720"/>
        <w:rPr>
          <w:lang w:val="en-GB"/>
        </w:rPr>
      </w:pPr>
      <w:r w:rsidRPr="00AD04F7">
        <w:rPr>
          <w:color w:val="000000"/>
        </w:rPr>
        <w:t xml:space="preserve">Iepazinusies ar </w:t>
      </w:r>
      <w:r w:rsidRPr="00524597">
        <w:rPr>
          <w:color w:val="000000"/>
        </w:rPr>
        <w:t>16.11.2017</w:t>
      </w:r>
      <w:r w:rsidRPr="00AD04F7">
        <w:rPr>
          <w:color w:val="000000"/>
        </w:rPr>
        <w:t>. apvienotās Finanšu, Teritorijas attīstības, Izglītības, kultūras un sporta jautājumu, Sociālo un veselības jautājumu komitejas priekšlikumu</w:t>
      </w:r>
      <w:r w:rsidR="00764C5B" w:rsidRPr="00764C5B">
        <w:rPr>
          <w:rFonts w:eastAsia="Calibri"/>
          <w:color w:val="000000"/>
          <w:lang w:eastAsia="en-US"/>
        </w:rPr>
        <w:t>,</w:t>
      </w:r>
      <w:r w:rsidR="00F82C61">
        <w:rPr>
          <w:rFonts w:eastAsia="Calibri"/>
          <w:bCs/>
          <w:lang w:eastAsia="en-US"/>
        </w:rPr>
        <w:t xml:space="preserve"> </w:t>
      </w:r>
      <w:r w:rsidR="00764C5B" w:rsidRPr="00764C5B">
        <w:rPr>
          <w:rFonts w:eastAsia="Calibri"/>
          <w:bCs/>
          <w:lang w:eastAsia="en-US"/>
        </w:rPr>
        <w:t>pamatojoties uz likuma „Par pašvaldībām” 14.panta otrās daļas 3.punktu, Valsts pārvaldes iekārtas likuma 87.panta otro daļu, likuma „Par nekustamā īpašuma nodokli” 2.panta piekto daļu, Publiskas personas finanšu līdzekļu un mantas izšķērdēšanas novēršanas likuma 6.¹</w:t>
      </w:r>
      <w:r w:rsidR="00F82C61">
        <w:rPr>
          <w:rFonts w:eastAsia="Calibri"/>
          <w:bCs/>
          <w:lang w:eastAsia="en-US"/>
        </w:rPr>
        <w:t xml:space="preserve"> </w:t>
      </w:r>
      <w:r w:rsidR="00764C5B" w:rsidRPr="00764C5B">
        <w:rPr>
          <w:rFonts w:eastAsia="Calibri"/>
          <w:bCs/>
          <w:lang w:eastAsia="en-US"/>
        </w:rPr>
        <w:t xml:space="preserve">panta pirmo daļu, Ministru kabineta 2007.gada 30.oktobra noteikumu Nr.735 „Noteikumi par publiskas personas zemes nomu” 15. un 18.punktu, Limbažu novada domes 2013.gada 25.aprīļa saistošo noteikumu Nr.11 „Par neapbūvētu zemes gabalu nomas maksas aprēķināšanas kārtību Limbažu novadā” 2.punktu, </w:t>
      </w:r>
      <w:r w:rsidR="00CF1FC8" w:rsidRPr="00365192">
        <w:rPr>
          <w:b/>
          <w:bCs/>
        </w:rPr>
        <w:t>atklāti balsojot: PAR</w:t>
      </w:r>
      <w:r w:rsidR="00CF1FC8" w:rsidRPr="00FE3291">
        <w:t xml:space="preserve"> –</w:t>
      </w:r>
      <w:r w:rsidR="00CF1FC8">
        <w:t xml:space="preserve"> 13 deputāti (Mārtiņš Aizpurietis, Jānis </w:t>
      </w:r>
      <w:proofErr w:type="spellStart"/>
      <w:r w:rsidR="00CF1FC8">
        <w:t>Bārbalis</w:t>
      </w:r>
      <w:proofErr w:type="spellEnd"/>
      <w:r w:rsidR="00CF1FC8">
        <w:t xml:space="preserve">, Māris </w:t>
      </w:r>
      <w:proofErr w:type="spellStart"/>
      <w:r w:rsidR="00CF1FC8">
        <w:t>Beļaunieks</w:t>
      </w:r>
      <w:proofErr w:type="spellEnd"/>
      <w:r w:rsidR="00CF1FC8">
        <w:t xml:space="preserve">, Dainis </w:t>
      </w:r>
      <w:proofErr w:type="spellStart"/>
      <w:r w:rsidR="00CF1FC8">
        <w:t>Jurka</w:t>
      </w:r>
      <w:proofErr w:type="spellEnd"/>
      <w:r w:rsidR="00CF1FC8">
        <w:t xml:space="preserve">, Gunta Ozola, Gundars </w:t>
      </w:r>
      <w:proofErr w:type="spellStart"/>
      <w:r w:rsidR="00CF1FC8">
        <w:t>Plešs</w:t>
      </w:r>
      <w:proofErr w:type="spellEnd"/>
      <w:r w:rsidR="00CF1FC8">
        <w:t xml:space="preserve">, Taiga </w:t>
      </w:r>
      <w:proofErr w:type="spellStart"/>
      <w:r w:rsidR="00CF1FC8">
        <w:t>Plitniece</w:t>
      </w:r>
      <w:proofErr w:type="spellEnd"/>
      <w:r w:rsidR="00CF1FC8">
        <w:t xml:space="preserve">, Jānis Remess, Ziedonis </w:t>
      </w:r>
      <w:proofErr w:type="spellStart"/>
      <w:r w:rsidR="00CF1FC8">
        <w:t>Rubezis</w:t>
      </w:r>
      <w:proofErr w:type="spellEnd"/>
      <w:r w:rsidR="00CF1FC8">
        <w:t xml:space="preserve">, Ģirts Vilciņš, Andis Zaļaiskalns, Edmunds </w:t>
      </w:r>
      <w:proofErr w:type="spellStart"/>
      <w:r w:rsidR="00CF1FC8">
        <w:t>Zeidmanis</w:t>
      </w:r>
      <w:proofErr w:type="spellEnd"/>
      <w:r w:rsidR="00CF1FC8">
        <w:t>, Didzis Zemmers)</w:t>
      </w:r>
      <w:r w:rsidR="00CF1FC8" w:rsidRPr="00FE3291">
        <w:t xml:space="preserve">, </w:t>
      </w:r>
      <w:r w:rsidR="00CF1FC8" w:rsidRPr="00365192">
        <w:rPr>
          <w:b/>
          <w:bCs/>
        </w:rPr>
        <w:t>PRET –</w:t>
      </w:r>
      <w:r w:rsidR="00CF1FC8">
        <w:rPr>
          <w:b/>
          <w:bCs/>
        </w:rPr>
        <w:t xml:space="preserve"> </w:t>
      </w:r>
      <w:r w:rsidR="00CF1FC8">
        <w:t>nav,</w:t>
      </w:r>
      <w:r w:rsidR="00CF1FC8" w:rsidRPr="00FE3291">
        <w:t xml:space="preserve"> </w:t>
      </w:r>
      <w:r w:rsidR="00CF1FC8" w:rsidRPr="00365192">
        <w:rPr>
          <w:b/>
          <w:bCs/>
        </w:rPr>
        <w:t>ATTURAS –</w:t>
      </w:r>
      <w:r w:rsidR="00CF1FC8" w:rsidRPr="00FE3291">
        <w:t xml:space="preserve"> </w:t>
      </w:r>
      <w:r w:rsidR="00CF1FC8">
        <w:t>nav</w:t>
      </w:r>
      <w:r w:rsidR="00CF1FC8" w:rsidRPr="00FE3291">
        <w:t xml:space="preserve">, Limbažu novada dome </w:t>
      </w:r>
      <w:r w:rsidR="00CF1FC8" w:rsidRPr="00365192">
        <w:rPr>
          <w:b/>
          <w:bCs/>
        </w:rPr>
        <w:t>NOLEMJ:</w:t>
      </w:r>
    </w:p>
    <w:p w:rsidR="00764C5B" w:rsidRPr="00764C5B" w:rsidRDefault="00764C5B" w:rsidP="00E73830">
      <w:pPr>
        <w:rPr>
          <w:rFonts w:eastAsia="Calibri"/>
          <w:bCs/>
          <w:lang w:eastAsia="en-US"/>
        </w:rPr>
      </w:pPr>
    </w:p>
    <w:p w:rsidR="00764C5B" w:rsidRPr="00764C5B" w:rsidRDefault="00764C5B" w:rsidP="00DB52AB">
      <w:pPr>
        <w:numPr>
          <w:ilvl w:val="0"/>
          <w:numId w:val="8"/>
        </w:numPr>
        <w:tabs>
          <w:tab w:val="num" w:pos="567"/>
        </w:tabs>
        <w:ind w:left="357" w:hanging="357"/>
        <w:rPr>
          <w:rFonts w:eastAsia="Calibri"/>
          <w:bCs/>
          <w:lang w:eastAsia="en-US"/>
        </w:rPr>
      </w:pPr>
      <w:r w:rsidRPr="00764C5B">
        <w:rPr>
          <w:rFonts w:eastAsia="Calibri"/>
          <w:bCs/>
          <w:lang w:eastAsia="en-US"/>
        </w:rPr>
        <w:t>Iznomāt E</w:t>
      </w:r>
      <w:r w:rsidR="005B6F01">
        <w:rPr>
          <w:rFonts w:eastAsia="Calibri"/>
          <w:bCs/>
          <w:lang w:eastAsia="en-US"/>
        </w:rPr>
        <w:t>.</w:t>
      </w:r>
      <w:r w:rsidRPr="00764C5B">
        <w:rPr>
          <w:rFonts w:eastAsia="Calibri"/>
          <w:bCs/>
          <w:lang w:eastAsia="en-US"/>
        </w:rPr>
        <w:t>R</w:t>
      </w:r>
      <w:r w:rsidR="005B6F01">
        <w:rPr>
          <w:rFonts w:eastAsia="Calibri"/>
          <w:bCs/>
          <w:lang w:eastAsia="en-US"/>
        </w:rPr>
        <w:t>.</w:t>
      </w:r>
      <w:r w:rsidRPr="00764C5B">
        <w:rPr>
          <w:rFonts w:eastAsia="Calibri"/>
          <w:bCs/>
          <w:lang w:eastAsia="en-US"/>
        </w:rPr>
        <w:t xml:space="preserve"> </w:t>
      </w:r>
      <w:r w:rsidR="005B6F01">
        <w:rPr>
          <w:rFonts w:eastAsia="Calibri"/>
          <w:bCs/>
          <w:lang w:eastAsia="en-US"/>
        </w:rPr>
        <w:t>(</w:t>
      </w:r>
      <w:r w:rsidRPr="00764C5B">
        <w:rPr>
          <w:rFonts w:eastAsia="Calibri"/>
          <w:bCs/>
          <w:lang w:eastAsia="en-US"/>
        </w:rPr>
        <w:t>dzimušam, deklarētā dzīves vieta</w:t>
      </w:r>
      <w:r w:rsidR="005B6F01">
        <w:rPr>
          <w:rFonts w:eastAsia="Calibri"/>
          <w:bCs/>
          <w:lang w:eastAsia="en-US"/>
        </w:rPr>
        <w:t>)</w:t>
      </w:r>
      <w:r w:rsidRPr="00764C5B">
        <w:rPr>
          <w:rFonts w:eastAsia="Calibri"/>
          <w:bCs/>
          <w:lang w:eastAsia="en-US"/>
        </w:rPr>
        <w:t xml:space="preserve"> nekustamā īpašuma „Gatves-3”, Vidrižu pagastā, Limbažu novadā, kadastra numurs 66840030211, zemes vienību ar </w:t>
      </w:r>
      <w:r w:rsidR="00F82C61">
        <w:rPr>
          <w:rFonts w:eastAsia="Calibri"/>
          <w:bCs/>
          <w:lang w:eastAsia="en-US"/>
        </w:rPr>
        <w:t>kadastra apzīmējumu 66840030445,</w:t>
      </w:r>
      <w:r w:rsidRPr="00764C5B">
        <w:rPr>
          <w:rFonts w:eastAsia="Calibri"/>
          <w:bCs/>
          <w:lang w:eastAsia="en-US"/>
        </w:rPr>
        <w:t xml:space="preserve"> 3.35 ha platībā bez apbūves tiesībām uz 10 gadiem lauksaimniecības v</w:t>
      </w:r>
      <w:r w:rsidR="00F82C61">
        <w:rPr>
          <w:rFonts w:eastAsia="Calibri"/>
          <w:bCs/>
          <w:lang w:eastAsia="en-US"/>
        </w:rPr>
        <w:t>ajadzībām</w:t>
      </w:r>
      <w:r w:rsidRPr="00764C5B">
        <w:rPr>
          <w:rFonts w:eastAsia="Calibri"/>
          <w:bCs/>
          <w:lang w:eastAsia="en-US"/>
        </w:rPr>
        <w:t xml:space="preserve"> (situācijas shēma pielikumā).</w:t>
      </w:r>
    </w:p>
    <w:p w:rsidR="00764C5B" w:rsidRPr="00764C5B" w:rsidRDefault="00764C5B" w:rsidP="00DB52AB">
      <w:pPr>
        <w:numPr>
          <w:ilvl w:val="0"/>
          <w:numId w:val="8"/>
        </w:numPr>
        <w:tabs>
          <w:tab w:val="num" w:pos="567"/>
        </w:tabs>
        <w:ind w:left="357" w:hanging="357"/>
        <w:rPr>
          <w:rFonts w:eastAsia="Calibri"/>
          <w:bCs/>
          <w:lang w:eastAsia="en-US"/>
        </w:rPr>
      </w:pPr>
      <w:r w:rsidRPr="00764C5B">
        <w:rPr>
          <w:rFonts w:eastAsia="Calibri"/>
          <w:bCs/>
          <w:lang w:eastAsia="en-US"/>
        </w:rPr>
        <w:t>Noteikt nomas maksu 2 % no zemes kadastrālās vērtības, bet ne mazāku kā 14,00 EUR gadā, papildus nomas maksai maksājot pievienotās vērtības nodokli un nekustamā īpašuma nodokli.</w:t>
      </w:r>
    </w:p>
    <w:p w:rsidR="00A362BE" w:rsidRPr="00DE6583" w:rsidRDefault="00A362BE" w:rsidP="00DB52AB">
      <w:pPr>
        <w:numPr>
          <w:ilvl w:val="0"/>
          <w:numId w:val="8"/>
        </w:numPr>
        <w:ind w:left="357" w:hanging="357"/>
        <w:contextualSpacing/>
        <w:rPr>
          <w:bCs/>
          <w:lang w:eastAsia="en-US"/>
        </w:rPr>
      </w:pPr>
      <w:r>
        <w:rPr>
          <w:bCs/>
          <w:lang w:eastAsia="en-US"/>
        </w:rPr>
        <w:t>Izvērstais lēmums sēdes protokola pielikumā.</w:t>
      </w:r>
    </w:p>
    <w:p w:rsidR="00764C5B" w:rsidRDefault="00764C5B" w:rsidP="00764C5B">
      <w:pPr>
        <w:ind w:firstLine="0"/>
        <w:jc w:val="right"/>
        <w:rPr>
          <w:b/>
          <w:bCs/>
        </w:rPr>
      </w:pPr>
    </w:p>
    <w:p w:rsidR="004E0000" w:rsidRDefault="004E0000" w:rsidP="00692B90">
      <w:pPr>
        <w:ind w:firstLine="0"/>
        <w:jc w:val="left"/>
        <w:rPr>
          <w:b/>
          <w:bCs/>
        </w:rPr>
      </w:pPr>
    </w:p>
    <w:p w:rsidR="009D556A" w:rsidRDefault="00D50A50" w:rsidP="009D556A">
      <w:pPr>
        <w:keepNext/>
        <w:ind w:firstLine="0"/>
        <w:jc w:val="center"/>
        <w:outlineLvl w:val="0"/>
        <w:rPr>
          <w:b/>
          <w:bCs/>
        </w:rPr>
      </w:pPr>
      <w:r>
        <w:rPr>
          <w:b/>
          <w:bCs/>
          <w:lang w:val="en-GB" w:eastAsia="en-US"/>
        </w:rPr>
        <w:t>13</w:t>
      </w:r>
      <w:proofErr w:type="gramStart"/>
      <w:r w:rsidR="009D556A" w:rsidRPr="00777F11">
        <w:rPr>
          <w:b/>
          <w:bCs/>
          <w:lang w:val="en-GB" w:eastAsia="en-US"/>
        </w:rPr>
        <w:t>.§</w:t>
      </w:r>
      <w:proofErr w:type="gramEnd"/>
    </w:p>
    <w:p w:rsidR="00764C5B" w:rsidRPr="00764C5B" w:rsidRDefault="00764C5B" w:rsidP="00764C5B">
      <w:pPr>
        <w:pBdr>
          <w:bottom w:val="single" w:sz="4" w:space="1" w:color="000000"/>
        </w:pBdr>
        <w:ind w:firstLine="0"/>
        <w:rPr>
          <w:rFonts w:eastAsia="Lucida Sans Unicode" w:cs="Mangal"/>
          <w:b/>
          <w:lang w:eastAsia="zh-CN" w:bidi="hi-IN"/>
        </w:rPr>
      </w:pPr>
      <w:r w:rsidRPr="00764C5B">
        <w:rPr>
          <w:rFonts w:eastAsia="Lucida Sans Unicode" w:cs="Mangal"/>
          <w:b/>
          <w:lang w:eastAsia="zh-CN" w:bidi="hi-IN"/>
        </w:rPr>
        <w:t>Par zemes vienības ar kadastra apzīmējumu 66520020174,</w:t>
      </w:r>
      <w:r w:rsidRPr="00764C5B">
        <w:rPr>
          <w:rFonts w:eastAsia="Lucida Sans Unicode" w:cs="Mangal"/>
          <w:lang w:eastAsia="zh-CN" w:bidi="hi-IN"/>
        </w:rPr>
        <w:t xml:space="preserve"> </w:t>
      </w:r>
      <w:r w:rsidRPr="00764C5B">
        <w:rPr>
          <w:rFonts w:eastAsia="Lucida Sans Unicode" w:cs="Mangal"/>
          <w:b/>
          <w:lang w:eastAsia="zh-CN" w:bidi="hi-IN"/>
        </w:rPr>
        <w:t xml:space="preserve">Uzvaras ielā 5, Katvaru pagastā, Limbažu novadā, nomas pagarinājumu </w:t>
      </w:r>
    </w:p>
    <w:p w:rsidR="00D50A50" w:rsidRPr="0079005C" w:rsidRDefault="00D50A50" w:rsidP="00D50A50">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764C5B" w:rsidRPr="00764C5B" w:rsidRDefault="00764C5B" w:rsidP="00764C5B">
      <w:pPr>
        <w:ind w:firstLine="0"/>
        <w:jc w:val="center"/>
        <w:rPr>
          <w:rFonts w:eastAsia="Lucida Sans Unicode" w:cs="Mangal"/>
          <w:lang w:eastAsia="zh-CN" w:bidi="hi-IN"/>
        </w:rPr>
      </w:pPr>
    </w:p>
    <w:p w:rsidR="00CF1FC8" w:rsidRPr="00365192" w:rsidRDefault="00E5017A" w:rsidP="00CF1FC8">
      <w:pPr>
        <w:pStyle w:val="Sarakstarindkopa"/>
        <w:ind w:left="0" w:firstLine="720"/>
        <w:rPr>
          <w:lang w:val="en-GB"/>
        </w:rPr>
      </w:pPr>
      <w:r w:rsidRPr="00AD04F7">
        <w:rPr>
          <w:color w:val="000000"/>
        </w:rPr>
        <w:t xml:space="preserve">Iepazinusies ar </w:t>
      </w:r>
      <w:r w:rsidRPr="00524597">
        <w:rPr>
          <w:color w:val="000000"/>
        </w:rPr>
        <w:t>16.11.2017</w:t>
      </w:r>
      <w:r w:rsidRPr="00AD04F7">
        <w:rPr>
          <w:color w:val="000000"/>
        </w:rPr>
        <w:t>. apvienotās Finanšu, Teritorijas attīstības, Izglītības, kultūras un sporta jautājumu, Sociālo un veselības jautājumu komitejas priekšlikumu</w:t>
      </w:r>
      <w:r w:rsidR="00F82C61">
        <w:rPr>
          <w:rFonts w:eastAsia="Lucida Sans Unicode" w:cs="Mangal"/>
          <w:lang w:eastAsia="zh-CN" w:bidi="hi-IN"/>
        </w:rPr>
        <w:t>,</w:t>
      </w:r>
      <w:r w:rsidR="00764C5B" w:rsidRPr="00764C5B">
        <w:rPr>
          <w:rFonts w:eastAsia="Lucida Sans Unicode" w:cs="Mangal"/>
          <w:lang w:eastAsia="zh-CN" w:bidi="hi-IN"/>
        </w:rPr>
        <w:t xml:space="preserve"> pamatojoties </w:t>
      </w:r>
      <w:r w:rsidR="00F82C61">
        <w:rPr>
          <w:rFonts w:eastAsia="Lucida Sans Unicode" w:cs="Mangal"/>
          <w:lang w:eastAsia="zh-CN" w:bidi="hi-IN"/>
        </w:rPr>
        <w:t>uz likuma „Par pašvaldībām” 14.panta otrās daļas 3.</w:t>
      </w:r>
      <w:r w:rsidR="00764C5B" w:rsidRPr="00764C5B">
        <w:rPr>
          <w:rFonts w:eastAsia="Lucida Sans Unicode" w:cs="Mangal"/>
          <w:lang w:eastAsia="zh-CN" w:bidi="hi-IN"/>
        </w:rPr>
        <w:t>punktu, Valst</w:t>
      </w:r>
      <w:r w:rsidR="00F82C61">
        <w:rPr>
          <w:rFonts w:eastAsia="Lucida Sans Unicode" w:cs="Mangal"/>
          <w:lang w:eastAsia="zh-CN" w:bidi="hi-IN"/>
        </w:rPr>
        <w:t>s pārvaldes iekārtas likuma 87.</w:t>
      </w:r>
      <w:r w:rsidR="00764C5B" w:rsidRPr="00764C5B">
        <w:rPr>
          <w:rFonts w:eastAsia="Lucida Sans Unicode" w:cs="Mangal"/>
          <w:lang w:eastAsia="zh-CN" w:bidi="hi-IN"/>
        </w:rPr>
        <w:t>panta otro daļu, likuma „Par</w:t>
      </w:r>
      <w:r w:rsidR="00F82C61">
        <w:rPr>
          <w:rFonts w:eastAsia="Lucida Sans Unicode" w:cs="Mangal"/>
          <w:lang w:eastAsia="zh-CN" w:bidi="hi-IN"/>
        </w:rPr>
        <w:t xml:space="preserve"> nekustamā īpašuma nodokli” 2.</w:t>
      </w:r>
      <w:r w:rsidR="00764C5B" w:rsidRPr="00764C5B">
        <w:rPr>
          <w:rFonts w:eastAsia="Lucida Sans Unicode" w:cs="Mangal"/>
          <w:lang w:eastAsia="zh-CN" w:bidi="hi-IN"/>
        </w:rPr>
        <w:t>panta piekto daļu, Publiskas personas finanšu līdzekļu un mantas izšķērdēšanas novēršanas likuma 6.¹ panta pirm</w:t>
      </w:r>
      <w:r w:rsidR="00F82C61">
        <w:rPr>
          <w:rFonts w:eastAsia="Lucida Sans Unicode" w:cs="Mangal"/>
          <w:lang w:eastAsia="zh-CN" w:bidi="hi-IN"/>
        </w:rPr>
        <w:t>o daļu, Ministru kabineta 2007.gada 30.</w:t>
      </w:r>
      <w:r w:rsidR="00764C5B" w:rsidRPr="00764C5B">
        <w:rPr>
          <w:rFonts w:eastAsia="Lucida Sans Unicode" w:cs="Mangal"/>
          <w:lang w:eastAsia="zh-CN" w:bidi="hi-IN"/>
        </w:rPr>
        <w:t>oktobra noteikumu Nr.735 „Noteikumi par publiskas personas zemes nomu” 18</w:t>
      </w:r>
      <w:r w:rsidR="00493A5E">
        <w:rPr>
          <w:rFonts w:eastAsia="Lucida Sans Unicode" w:cs="Mangal"/>
          <w:lang w:eastAsia="zh-CN" w:bidi="hi-IN"/>
        </w:rPr>
        <w:t>.</w:t>
      </w:r>
      <w:r w:rsidR="00764C5B" w:rsidRPr="00764C5B">
        <w:rPr>
          <w:rFonts w:eastAsia="Lucida Sans Unicode" w:cs="Mangal"/>
          <w:lang w:eastAsia="zh-CN" w:bidi="hi-IN"/>
        </w:rPr>
        <w:t>punktu, 18.3.apakšpun</w:t>
      </w:r>
      <w:r w:rsidR="00493A5E">
        <w:rPr>
          <w:rFonts w:eastAsia="Lucida Sans Unicode" w:cs="Mangal"/>
          <w:lang w:eastAsia="zh-CN" w:bidi="hi-IN"/>
        </w:rPr>
        <w:t>ktu, Limbažu novada domes 2013.gada 25.</w:t>
      </w:r>
      <w:r w:rsidR="00764C5B" w:rsidRPr="00764C5B">
        <w:rPr>
          <w:rFonts w:eastAsia="Lucida Sans Unicode" w:cs="Mangal"/>
          <w:lang w:eastAsia="zh-CN" w:bidi="hi-IN"/>
        </w:rPr>
        <w:t>aprīļa saistošo noteikumu Nr.11 „Par neapbūvētu zemes gabalu nomas maksas aprēķināš</w:t>
      </w:r>
      <w:r w:rsidR="00493A5E">
        <w:rPr>
          <w:rFonts w:eastAsia="Lucida Sans Unicode" w:cs="Mangal"/>
          <w:lang w:eastAsia="zh-CN" w:bidi="hi-IN"/>
        </w:rPr>
        <w:t>anas kārtību Limbažu novadā” 3.</w:t>
      </w:r>
      <w:r w:rsidR="00764C5B" w:rsidRPr="00764C5B">
        <w:rPr>
          <w:rFonts w:eastAsia="Lucida Sans Unicode" w:cs="Mangal"/>
          <w:lang w:eastAsia="zh-CN" w:bidi="hi-IN"/>
        </w:rPr>
        <w:t xml:space="preserve">punktu, </w:t>
      </w:r>
      <w:r w:rsidR="00CF1FC8" w:rsidRPr="00365192">
        <w:rPr>
          <w:b/>
          <w:bCs/>
        </w:rPr>
        <w:t xml:space="preserve">atklāti </w:t>
      </w:r>
      <w:r w:rsidR="00CF1FC8" w:rsidRPr="00365192">
        <w:rPr>
          <w:b/>
          <w:bCs/>
        </w:rPr>
        <w:lastRenderedPageBreak/>
        <w:t>balsojot: PAR</w:t>
      </w:r>
      <w:r w:rsidR="00CF1FC8" w:rsidRPr="00FE3291">
        <w:t xml:space="preserve"> –</w:t>
      </w:r>
      <w:r w:rsidR="00CF1FC8">
        <w:t xml:space="preserve"> 13 deputāti (Mārtiņš Aizpurietis, Jānis </w:t>
      </w:r>
      <w:proofErr w:type="spellStart"/>
      <w:r w:rsidR="00CF1FC8">
        <w:t>Bārbalis</w:t>
      </w:r>
      <w:proofErr w:type="spellEnd"/>
      <w:r w:rsidR="00CF1FC8">
        <w:t xml:space="preserve">, Māris </w:t>
      </w:r>
      <w:proofErr w:type="spellStart"/>
      <w:r w:rsidR="00CF1FC8">
        <w:t>Beļaunieks</w:t>
      </w:r>
      <w:proofErr w:type="spellEnd"/>
      <w:r w:rsidR="00CF1FC8">
        <w:t xml:space="preserve">, Dainis </w:t>
      </w:r>
      <w:proofErr w:type="spellStart"/>
      <w:r w:rsidR="00CF1FC8">
        <w:t>Jurka</w:t>
      </w:r>
      <w:proofErr w:type="spellEnd"/>
      <w:r w:rsidR="00CF1FC8">
        <w:t xml:space="preserve">, Gunta Ozola, Gundars </w:t>
      </w:r>
      <w:proofErr w:type="spellStart"/>
      <w:r w:rsidR="00CF1FC8">
        <w:t>Plešs</w:t>
      </w:r>
      <w:proofErr w:type="spellEnd"/>
      <w:r w:rsidR="00CF1FC8">
        <w:t xml:space="preserve">, Taiga </w:t>
      </w:r>
      <w:proofErr w:type="spellStart"/>
      <w:r w:rsidR="00CF1FC8">
        <w:t>Plitniece</w:t>
      </w:r>
      <w:proofErr w:type="spellEnd"/>
      <w:r w:rsidR="00CF1FC8">
        <w:t xml:space="preserve">, Jānis Remess, Ziedonis </w:t>
      </w:r>
      <w:proofErr w:type="spellStart"/>
      <w:r w:rsidR="00CF1FC8">
        <w:t>Rubezis</w:t>
      </w:r>
      <w:proofErr w:type="spellEnd"/>
      <w:r w:rsidR="00CF1FC8">
        <w:t xml:space="preserve">, Ģirts Vilciņš, Andis Zaļaiskalns, Edmunds </w:t>
      </w:r>
      <w:proofErr w:type="spellStart"/>
      <w:r w:rsidR="00CF1FC8">
        <w:t>Zeidmanis</w:t>
      </w:r>
      <w:proofErr w:type="spellEnd"/>
      <w:r w:rsidR="00CF1FC8">
        <w:t>, Didzis Zemmers)</w:t>
      </w:r>
      <w:r w:rsidR="00CF1FC8" w:rsidRPr="00FE3291">
        <w:t xml:space="preserve">, </w:t>
      </w:r>
      <w:r w:rsidR="00CF1FC8" w:rsidRPr="00365192">
        <w:rPr>
          <w:b/>
          <w:bCs/>
        </w:rPr>
        <w:t>PRET –</w:t>
      </w:r>
      <w:r w:rsidR="00CF1FC8">
        <w:rPr>
          <w:b/>
          <w:bCs/>
        </w:rPr>
        <w:t xml:space="preserve"> </w:t>
      </w:r>
      <w:r w:rsidR="00CF1FC8">
        <w:t>nav,</w:t>
      </w:r>
      <w:r w:rsidR="00CF1FC8" w:rsidRPr="00FE3291">
        <w:t xml:space="preserve"> </w:t>
      </w:r>
      <w:r w:rsidR="00CF1FC8" w:rsidRPr="00365192">
        <w:rPr>
          <w:b/>
          <w:bCs/>
        </w:rPr>
        <w:t>ATTURAS –</w:t>
      </w:r>
      <w:r w:rsidR="00CF1FC8" w:rsidRPr="00FE3291">
        <w:t xml:space="preserve"> </w:t>
      </w:r>
      <w:r w:rsidR="00CF1FC8">
        <w:t>nav</w:t>
      </w:r>
      <w:r w:rsidR="00CF1FC8" w:rsidRPr="00FE3291">
        <w:t xml:space="preserve">, Limbažu novada dome </w:t>
      </w:r>
      <w:r w:rsidR="00CF1FC8" w:rsidRPr="00365192">
        <w:rPr>
          <w:b/>
          <w:bCs/>
        </w:rPr>
        <w:t>NOLEMJ:</w:t>
      </w:r>
    </w:p>
    <w:p w:rsidR="00764C5B" w:rsidRPr="00764C5B" w:rsidRDefault="00764C5B" w:rsidP="00CF1FC8">
      <w:pPr>
        <w:rPr>
          <w:rFonts w:eastAsia="Lucida Sans Unicode" w:cs="Mangal"/>
          <w:lang w:eastAsia="zh-CN" w:bidi="hi-IN"/>
        </w:rPr>
      </w:pPr>
    </w:p>
    <w:p w:rsidR="00764C5B" w:rsidRDefault="00764C5B" w:rsidP="00D82AAD">
      <w:pPr>
        <w:pStyle w:val="Sarakstarindkopa"/>
        <w:numPr>
          <w:ilvl w:val="0"/>
          <w:numId w:val="11"/>
        </w:numPr>
        <w:ind w:left="357" w:hanging="357"/>
        <w:rPr>
          <w:rFonts w:eastAsia="Lucida Sans Unicode" w:cs="Mangal"/>
          <w:lang w:eastAsia="zh-CN" w:bidi="hi-IN"/>
        </w:rPr>
      </w:pPr>
      <w:r w:rsidRPr="00A362BE">
        <w:rPr>
          <w:rFonts w:eastAsia="Lucida Sans Unicode" w:cs="Mangal"/>
          <w:lang w:eastAsia="zh-CN" w:bidi="hi-IN"/>
        </w:rPr>
        <w:t>Pagarināt I</w:t>
      </w:r>
      <w:r w:rsidR="00A23988">
        <w:rPr>
          <w:rFonts w:eastAsia="Lucida Sans Unicode" w:cs="Mangal"/>
          <w:lang w:eastAsia="zh-CN" w:bidi="hi-IN"/>
        </w:rPr>
        <w:t>.</w:t>
      </w:r>
      <w:r w:rsidRPr="00A362BE">
        <w:rPr>
          <w:rFonts w:eastAsia="Lucida Sans Unicode" w:cs="Mangal"/>
          <w:lang w:eastAsia="zh-CN" w:bidi="hi-IN"/>
        </w:rPr>
        <w:t>K</w:t>
      </w:r>
      <w:r w:rsidR="00A23988">
        <w:rPr>
          <w:rFonts w:eastAsia="Lucida Sans Unicode" w:cs="Mangal"/>
          <w:lang w:eastAsia="zh-CN" w:bidi="hi-IN"/>
        </w:rPr>
        <w:t>.</w:t>
      </w:r>
      <w:r w:rsidRPr="00A362BE">
        <w:rPr>
          <w:rFonts w:eastAsia="Lucida Sans Unicode" w:cs="Mangal"/>
          <w:lang w:eastAsia="zh-CN" w:bidi="hi-IN"/>
        </w:rPr>
        <w:t xml:space="preserve"> </w:t>
      </w:r>
      <w:r w:rsidR="00A23988">
        <w:rPr>
          <w:rFonts w:eastAsia="Lucida Sans Unicode" w:cs="Mangal"/>
          <w:lang w:eastAsia="zh-CN" w:bidi="hi-IN"/>
        </w:rPr>
        <w:t>(</w:t>
      </w:r>
      <w:r w:rsidRPr="00A362BE">
        <w:rPr>
          <w:rFonts w:eastAsia="Lucida Sans Unicode" w:cs="Mangal"/>
          <w:lang w:eastAsia="zh-CN" w:bidi="hi-IN"/>
        </w:rPr>
        <w:t>personas kods, dzīves vietas adrese</w:t>
      </w:r>
      <w:r w:rsidR="00A23988">
        <w:rPr>
          <w:rFonts w:eastAsia="Lucida Sans Unicode" w:cs="Mangal"/>
          <w:lang w:eastAsia="zh-CN" w:bidi="hi-IN"/>
        </w:rPr>
        <w:t>)</w:t>
      </w:r>
      <w:r w:rsidRPr="00A362BE">
        <w:rPr>
          <w:rFonts w:eastAsia="Lucida Sans Unicode" w:cs="Mangal"/>
          <w:lang w:eastAsia="zh-CN" w:bidi="hi-IN"/>
        </w:rPr>
        <w:t xml:space="preserve"> zemes nomas līguma termiņu par nomāto zemes vienību ar kadastra apzīmējumu 66520020174, 1.4 ha, Uzvaras ielā 5, Katvaru pagastā, no 2018.gada 1.janvāra līdz 2028.gada 31.decembrim </w:t>
      </w:r>
      <w:r w:rsidRPr="00A362BE">
        <w:rPr>
          <w:rFonts w:ascii="Liberation Serif" w:eastAsia="Lucida Sans Unicode" w:hAnsi="Liberation Serif" w:cs="Mangal"/>
          <w:lang w:eastAsia="zh-CN" w:bidi="hi-IN"/>
        </w:rPr>
        <w:t>lauksaimnieciskai ražošanai</w:t>
      </w:r>
      <w:r w:rsidRPr="00A362BE">
        <w:rPr>
          <w:rFonts w:eastAsia="Lucida Sans Unicode" w:cs="Mangal"/>
          <w:lang w:eastAsia="zh-CN" w:bidi="hi-IN"/>
        </w:rPr>
        <w:t xml:space="preserve">, </w:t>
      </w:r>
      <w:r w:rsidRPr="00A362BE">
        <w:rPr>
          <w:rFonts w:ascii="Liberation Serif" w:eastAsia="Lucida Sans Unicode" w:hAnsi="Liberation Serif" w:cs="Mangal"/>
          <w:lang w:eastAsia="zh-CN" w:bidi="hi-IN"/>
        </w:rPr>
        <w:t>nosakot nomas maksu 2 % no zemes gabala kadastrālās vērtības gadā, papildus nomas maksai maksājot pievienotās vērtības nodokli un nekustamā īpašuma nodokli</w:t>
      </w:r>
      <w:r w:rsidRPr="00A362BE">
        <w:rPr>
          <w:rFonts w:eastAsia="Lucida Sans Unicode" w:cs="Mangal"/>
          <w:lang w:eastAsia="zh-CN" w:bidi="hi-IN"/>
        </w:rPr>
        <w:t xml:space="preserve"> (shēma pielikumā)</w:t>
      </w:r>
      <w:r w:rsidR="00A362BE">
        <w:rPr>
          <w:rFonts w:eastAsia="Lucida Sans Unicode" w:cs="Mangal"/>
          <w:lang w:eastAsia="zh-CN" w:bidi="hi-IN"/>
        </w:rPr>
        <w:t>.</w:t>
      </w:r>
    </w:p>
    <w:p w:rsidR="00A362BE" w:rsidRPr="00DE6583" w:rsidRDefault="00A362BE" w:rsidP="00D82AAD">
      <w:pPr>
        <w:numPr>
          <w:ilvl w:val="0"/>
          <w:numId w:val="11"/>
        </w:numPr>
        <w:ind w:left="357" w:hanging="357"/>
        <w:contextualSpacing/>
        <w:rPr>
          <w:bCs/>
          <w:lang w:eastAsia="en-US"/>
        </w:rPr>
      </w:pPr>
      <w:r>
        <w:rPr>
          <w:bCs/>
          <w:lang w:eastAsia="en-US"/>
        </w:rPr>
        <w:t>Izvērstais lēmums sēdes protokola pielikumā.</w:t>
      </w:r>
    </w:p>
    <w:p w:rsidR="00A362BE" w:rsidRDefault="00A362BE" w:rsidP="00A362BE">
      <w:pPr>
        <w:ind w:left="720" w:firstLine="0"/>
        <w:rPr>
          <w:rFonts w:eastAsia="Lucida Sans Unicode" w:cs="Mangal"/>
          <w:lang w:eastAsia="zh-CN" w:bidi="hi-IN"/>
        </w:rPr>
      </w:pPr>
    </w:p>
    <w:p w:rsidR="002F7D17" w:rsidRPr="00A362BE" w:rsidRDefault="002F7D17" w:rsidP="00A362BE">
      <w:pPr>
        <w:ind w:left="720" w:firstLine="0"/>
        <w:rPr>
          <w:rFonts w:eastAsia="Lucida Sans Unicode" w:cs="Mangal"/>
          <w:lang w:eastAsia="zh-CN" w:bidi="hi-IN"/>
        </w:rPr>
      </w:pPr>
    </w:p>
    <w:p w:rsidR="009D556A" w:rsidRPr="00777F11" w:rsidRDefault="009D556A" w:rsidP="009D556A">
      <w:pPr>
        <w:keepNext/>
        <w:ind w:firstLine="0"/>
        <w:jc w:val="center"/>
        <w:outlineLvl w:val="0"/>
        <w:rPr>
          <w:lang w:val="en-GB" w:eastAsia="en-US"/>
        </w:rPr>
      </w:pPr>
      <w:r>
        <w:rPr>
          <w:b/>
          <w:bCs/>
          <w:lang w:val="en-GB" w:eastAsia="en-US"/>
        </w:rPr>
        <w:t>1</w:t>
      </w:r>
      <w:r w:rsidR="00D50A50">
        <w:rPr>
          <w:b/>
          <w:bCs/>
          <w:lang w:val="en-GB" w:eastAsia="en-US"/>
        </w:rPr>
        <w:t>4</w:t>
      </w:r>
      <w:proofErr w:type="gramStart"/>
      <w:r w:rsidRPr="00777F11">
        <w:rPr>
          <w:b/>
          <w:bCs/>
          <w:lang w:val="en-GB" w:eastAsia="en-US"/>
        </w:rPr>
        <w:t>.§</w:t>
      </w:r>
      <w:proofErr w:type="gramEnd"/>
    </w:p>
    <w:p w:rsidR="00764C5B" w:rsidRPr="00764C5B" w:rsidRDefault="00764C5B" w:rsidP="00764C5B">
      <w:pPr>
        <w:pBdr>
          <w:bottom w:val="single" w:sz="4" w:space="1" w:color="000000"/>
        </w:pBdr>
        <w:ind w:firstLine="0"/>
        <w:rPr>
          <w:rFonts w:eastAsia="Lucida Sans Unicode" w:cs="Mangal"/>
          <w:b/>
          <w:lang w:eastAsia="zh-CN" w:bidi="hi-IN"/>
        </w:rPr>
      </w:pPr>
      <w:r w:rsidRPr="00764C5B">
        <w:rPr>
          <w:rFonts w:eastAsia="Lucida Sans Unicode" w:cs="Mangal"/>
          <w:b/>
          <w:lang w:eastAsia="zh-CN" w:bidi="hi-IN"/>
        </w:rPr>
        <w:t>Par zemes vienības ar kadastra apzīmējumu 66520040339,</w:t>
      </w:r>
      <w:r w:rsidRPr="00764C5B">
        <w:rPr>
          <w:rFonts w:eastAsia="Lucida Sans Unicode" w:cs="Mangal"/>
          <w:lang w:eastAsia="zh-CN" w:bidi="hi-IN"/>
        </w:rPr>
        <w:t xml:space="preserve"> </w:t>
      </w:r>
      <w:r w:rsidRPr="00764C5B">
        <w:rPr>
          <w:rFonts w:eastAsia="Lucida Sans Unicode" w:cs="Mangal"/>
          <w:b/>
          <w:lang w:eastAsia="zh-CN" w:bidi="hi-IN"/>
        </w:rPr>
        <w:t xml:space="preserve">Purenītes, Katvaru pagastā, Limbažu novadā, nomas pagarinājumu </w:t>
      </w:r>
    </w:p>
    <w:p w:rsidR="00D50A50" w:rsidRPr="0079005C" w:rsidRDefault="00D50A50" w:rsidP="00D50A50">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764C5B" w:rsidRPr="00764C5B" w:rsidRDefault="00764C5B" w:rsidP="00764C5B">
      <w:pPr>
        <w:ind w:firstLine="0"/>
        <w:jc w:val="center"/>
        <w:rPr>
          <w:rFonts w:eastAsia="Lucida Sans Unicode" w:cs="Mangal"/>
          <w:lang w:eastAsia="zh-CN" w:bidi="hi-IN"/>
        </w:rPr>
      </w:pPr>
    </w:p>
    <w:p w:rsidR="00CF1FC8" w:rsidRPr="00365192" w:rsidRDefault="00E5017A" w:rsidP="00CF1FC8">
      <w:pPr>
        <w:pStyle w:val="Sarakstarindkopa"/>
        <w:ind w:left="0" w:firstLine="720"/>
        <w:rPr>
          <w:lang w:val="en-GB"/>
        </w:rPr>
      </w:pPr>
      <w:r w:rsidRPr="00AD04F7">
        <w:rPr>
          <w:color w:val="000000"/>
        </w:rPr>
        <w:t xml:space="preserve">Iepazinusies ar </w:t>
      </w:r>
      <w:r w:rsidRPr="00524597">
        <w:rPr>
          <w:color w:val="000000"/>
        </w:rPr>
        <w:t>16.11.2017</w:t>
      </w:r>
      <w:r w:rsidRPr="00AD04F7">
        <w:rPr>
          <w:color w:val="000000"/>
        </w:rPr>
        <w:t>. apvienotās Finanšu, Teritorijas attīstības, Izglītības, kultūras un sporta jautājumu, Sociālo un veselības jautājumu komitejas priekšlikumu</w:t>
      </w:r>
      <w:r w:rsidR="005E1FE6">
        <w:rPr>
          <w:rFonts w:eastAsia="Lucida Sans Unicode" w:cs="Mangal"/>
          <w:lang w:eastAsia="zh-CN" w:bidi="hi-IN"/>
        </w:rPr>
        <w:t>,</w:t>
      </w:r>
      <w:r w:rsidR="00764C5B" w:rsidRPr="00764C5B">
        <w:rPr>
          <w:rFonts w:eastAsia="Lucida Sans Unicode" w:cs="Mangal"/>
          <w:lang w:eastAsia="zh-CN" w:bidi="hi-IN"/>
        </w:rPr>
        <w:t xml:space="preserve"> pamatojoties </w:t>
      </w:r>
      <w:r w:rsidR="005E1FE6">
        <w:rPr>
          <w:rFonts w:eastAsia="Lucida Sans Unicode" w:cs="Mangal"/>
          <w:lang w:eastAsia="zh-CN" w:bidi="hi-IN"/>
        </w:rPr>
        <w:t>uz likuma „Par pašvaldībām” 14.panta otrās daļas 3.</w:t>
      </w:r>
      <w:r w:rsidR="00764C5B" w:rsidRPr="00764C5B">
        <w:rPr>
          <w:rFonts w:eastAsia="Lucida Sans Unicode" w:cs="Mangal"/>
          <w:lang w:eastAsia="zh-CN" w:bidi="hi-IN"/>
        </w:rPr>
        <w:t>punktu, Valsts pārvald</w:t>
      </w:r>
      <w:r w:rsidR="005E1FE6">
        <w:rPr>
          <w:rFonts w:eastAsia="Lucida Sans Unicode" w:cs="Mangal"/>
          <w:lang w:eastAsia="zh-CN" w:bidi="hi-IN"/>
        </w:rPr>
        <w:t>es iekārtas likuma 87.</w:t>
      </w:r>
      <w:r w:rsidR="00764C5B" w:rsidRPr="00764C5B">
        <w:rPr>
          <w:rFonts w:eastAsia="Lucida Sans Unicode" w:cs="Mangal"/>
          <w:lang w:eastAsia="zh-CN" w:bidi="hi-IN"/>
        </w:rPr>
        <w:t>panta otro daļu, likuma „Pa</w:t>
      </w:r>
      <w:r w:rsidR="005E1FE6">
        <w:rPr>
          <w:rFonts w:eastAsia="Lucida Sans Unicode" w:cs="Mangal"/>
          <w:lang w:eastAsia="zh-CN" w:bidi="hi-IN"/>
        </w:rPr>
        <w:t>r nekustamā īpašuma nodokli” 2.</w:t>
      </w:r>
      <w:r w:rsidR="00764C5B" w:rsidRPr="00764C5B">
        <w:rPr>
          <w:rFonts w:eastAsia="Lucida Sans Unicode" w:cs="Mangal"/>
          <w:lang w:eastAsia="zh-CN" w:bidi="hi-IN"/>
        </w:rPr>
        <w:t>panta piekto daļu, Publiskas personas finanšu līdzekļu un mantas izšķērdēšanas novēršanas likuma 6.¹ panta pirm</w:t>
      </w:r>
      <w:r w:rsidR="005E1FE6">
        <w:rPr>
          <w:rFonts w:eastAsia="Lucida Sans Unicode" w:cs="Mangal"/>
          <w:lang w:eastAsia="zh-CN" w:bidi="hi-IN"/>
        </w:rPr>
        <w:t>o daļu, Ministru kabineta 2007.gada 30.</w:t>
      </w:r>
      <w:r w:rsidR="00764C5B" w:rsidRPr="00764C5B">
        <w:rPr>
          <w:rFonts w:eastAsia="Lucida Sans Unicode" w:cs="Mangal"/>
          <w:lang w:eastAsia="zh-CN" w:bidi="hi-IN"/>
        </w:rPr>
        <w:t xml:space="preserve">oktobra noteikumu Nr.735 „Noteikumi par publiskas personas zemes nomu” 18. punktu, 18.3.apakšpunktu, Limbažu novada domes 2013. gada 25. aprīļa saistošo noteikumu Nr.11 „Par neapbūvētu zemes gabalu nomas maksas aprēķināšanas kārtību Limbažu novadā” 3. punktu, </w:t>
      </w:r>
      <w:r w:rsidR="00CF1FC8" w:rsidRPr="00365192">
        <w:rPr>
          <w:b/>
          <w:bCs/>
        </w:rPr>
        <w:t>atklāti balsojot: PAR</w:t>
      </w:r>
      <w:r w:rsidR="00CF1FC8" w:rsidRPr="00FE3291">
        <w:t xml:space="preserve"> –</w:t>
      </w:r>
      <w:r w:rsidR="00CF1FC8">
        <w:t xml:space="preserve"> 13 deputāti (Mārtiņš Aizpurietis, Jānis </w:t>
      </w:r>
      <w:proofErr w:type="spellStart"/>
      <w:r w:rsidR="00CF1FC8">
        <w:t>Bārbalis</w:t>
      </w:r>
      <w:proofErr w:type="spellEnd"/>
      <w:r w:rsidR="00CF1FC8">
        <w:t xml:space="preserve">, Māris </w:t>
      </w:r>
      <w:proofErr w:type="spellStart"/>
      <w:r w:rsidR="00CF1FC8">
        <w:t>Beļaunieks</w:t>
      </w:r>
      <w:proofErr w:type="spellEnd"/>
      <w:r w:rsidR="00CF1FC8">
        <w:t xml:space="preserve">, Dainis </w:t>
      </w:r>
      <w:proofErr w:type="spellStart"/>
      <w:r w:rsidR="00CF1FC8">
        <w:t>Jurka</w:t>
      </w:r>
      <w:proofErr w:type="spellEnd"/>
      <w:r w:rsidR="00CF1FC8">
        <w:t xml:space="preserve">, Gunta Ozola, Gundars </w:t>
      </w:r>
      <w:proofErr w:type="spellStart"/>
      <w:r w:rsidR="00CF1FC8">
        <w:t>Plešs</w:t>
      </w:r>
      <w:proofErr w:type="spellEnd"/>
      <w:r w:rsidR="00CF1FC8">
        <w:t xml:space="preserve">, Taiga </w:t>
      </w:r>
      <w:proofErr w:type="spellStart"/>
      <w:r w:rsidR="00CF1FC8">
        <w:t>Plitniece</w:t>
      </w:r>
      <w:proofErr w:type="spellEnd"/>
      <w:r w:rsidR="00CF1FC8">
        <w:t xml:space="preserve">, Jānis Remess, Ziedonis </w:t>
      </w:r>
      <w:proofErr w:type="spellStart"/>
      <w:r w:rsidR="00CF1FC8">
        <w:t>Rubezis</w:t>
      </w:r>
      <w:proofErr w:type="spellEnd"/>
      <w:r w:rsidR="00CF1FC8">
        <w:t xml:space="preserve">, Ģirts Vilciņš, Andis Zaļaiskalns, Edmunds </w:t>
      </w:r>
      <w:proofErr w:type="spellStart"/>
      <w:r w:rsidR="00CF1FC8">
        <w:t>Zeidmanis</w:t>
      </w:r>
      <w:proofErr w:type="spellEnd"/>
      <w:r w:rsidR="00CF1FC8">
        <w:t>, Didzis Zemmers)</w:t>
      </w:r>
      <w:r w:rsidR="00CF1FC8" w:rsidRPr="00FE3291">
        <w:t xml:space="preserve">, </w:t>
      </w:r>
      <w:r w:rsidR="00CF1FC8" w:rsidRPr="00365192">
        <w:rPr>
          <w:b/>
          <w:bCs/>
        </w:rPr>
        <w:t>PRET –</w:t>
      </w:r>
      <w:r w:rsidR="00CF1FC8">
        <w:rPr>
          <w:b/>
          <w:bCs/>
        </w:rPr>
        <w:t xml:space="preserve"> </w:t>
      </w:r>
      <w:r w:rsidR="00CF1FC8">
        <w:t>nav,</w:t>
      </w:r>
      <w:r w:rsidR="00CF1FC8" w:rsidRPr="00FE3291">
        <w:t xml:space="preserve"> </w:t>
      </w:r>
      <w:r w:rsidR="00CF1FC8" w:rsidRPr="00365192">
        <w:rPr>
          <w:b/>
          <w:bCs/>
        </w:rPr>
        <w:t>ATTURAS –</w:t>
      </w:r>
      <w:r w:rsidR="00CF1FC8" w:rsidRPr="00FE3291">
        <w:t xml:space="preserve"> </w:t>
      </w:r>
      <w:r w:rsidR="00CF1FC8">
        <w:t>nav</w:t>
      </w:r>
      <w:r w:rsidR="00CF1FC8" w:rsidRPr="00FE3291">
        <w:t xml:space="preserve">, Limbažu novada dome </w:t>
      </w:r>
      <w:r w:rsidR="00CF1FC8" w:rsidRPr="00365192">
        <w:rPr>
          <w:b/>
          <w:bCs/>
        </w:rPr>
        <w:t>NOLEMJ:</w:t>
      </w:r>
    </w:p>
    <w:p w:rsidR="00764C5B" w:rsidRPr="00764C5B" w:rsidRDefault="00764C5B" w:rsidP="00E73830">
      <w:pPr>
        <w:rPr>
          <w:rFonts w:eastAsia="Lucida Sans Unicode" w:cs="Mangal"/>
          <w:lang w:eastAsia="zh-CN" w:bidi="hi-IN"/>
        </w:rPr>
      </w:pPr>
    </w:p>
    <w:p w:rsidR="00764C5B" w:rsidRDefault="00764C5B" w:rsidP="00D82AAD">
      <w:pPr>
        <w:pStyle w:val="Sarakstarindkopa"/>
        <w:numPr>
          <w:ilvl w:val="0"/>
          <w:numId w:val="12"/>
        </w:numPr>
        <w:ind w:left="357" w:hanging="357"/>
        <w:rPr>
          <w:rFonts w:eastAsia="Lucida Sans Unicode" w:cs="Mangal"/>
          <w:lang w:eastAsia="zh-CN" w:bidi="hi-IN"/>
        </w:rPr>
      </w:pPr>
      <w:r w:rsidRPr="00A362BE">
        <w:rPr>
          <w:rFonts w:eastAsia="Lucida Sans Unicode" w:cs="Mangal"/>
          <w:lang w:eastAsia="zh-CN" w:bidi="hi-IN"/>
        </w:rPr>
        <w:t>Pagarināt A</w:t>
      </w:r>
      <w:r w:rsidR="00A23988">
        <w:rPr>
          <w:rFonts w:eastAsia="Lucida Sans Unicode" w:cs="Mangal"/>
          <w:lang w:eastAsia="zh-CN" w:bidi="hi-IN"/>
        </w:rPr>
        <w:t>.</w:t>
      </w:r>
      <w:r w:rsidRPr="00A362BE">
        <w:rPr>
          <w:rFonts w:eastAsia="Lucida Sans Unicode" w:cs="Mangal"/>
          <w:lang w:eastAsia="zh-CN" w:bidi="hi-IN"/>
        </w:rPr>
        <w:t>P</w:t>
      </w:r>
      <w:r w:rsidR="00A23988">
        <w:rPr>
          <w:rFonts w:eastAsia="Lucida Sans Unicode" w:cs="Mangal"/>
          <w:lang w:eastAsia="zh-CN" w:bidi="hi-IN"/>
        </w:rPr>
        <w:t>.</w:t>
      </w:r>
      <w:r w:rsidRPr="00A362BE">
        <w:rPr>
          <w:rFonts w:eastAsia="Lucida Sans Unicode" w:cs="Mangal"/>
          <w:lang w:eastAsia="zh-CN" w:bidi="hi-IN"/>
        </w:rPr>
        <w:t xml:space="preserve"> </w:t>
      </w:r>
      <w:r w:rsidR="00A23988">
        <w:rPr>
          <w:rFonts w:eastAsia="Lucida Sans Unicode" w:cs="Mangal"/>
          <w:lang w:eastAsia="zh-CN" w:bidi="hi-IN"/>
        </w:rPr>
        <w:t>(</w:t>
      </w:r>
      <w:r w:rsidRPr="00A362BE">
        <w:rPr>
          <w:rFonts w:eastAsia="Lucida Sans Unicode" w:cs="Mangal"/>
          <w:lang w:eastAsia="zh-CN" w:bidi="hi-IN"/>
        </w:rPr>
        <w:t>personas kods, dzīves vietas adrese</w:t>
      </w:r>
      <w:r w:rsidR="00A23988">
        <w:rPr>
          <w:rFonts w:eastAsia="Lucida Sans Unicode" w:cs="Mangal"/>
          <w:lang w:eastAsia="zh-CN" w:bidi="hi-IN"/>
        </w:rPr>
        <w:t>)</w:t>
      </w:r>
      <w:r w:rsidRPr="00A362BE">
        <w:rPr>
          <w:rFonts w:eastAsia="Lucida Sans Unicode" w:cs="Mangal"/>
          <w:lang w:eastAsia="zh-CN" w:bidi="hi-IN"/>
        </w:rPr>
        <w:t xml:space="preserve"> zemes nomas līguma termiņu par nomāto zemes vienību ar kadastra apzīmējumu 66520040339, 1.0 ha, Purenītes, Katvaru pagastā, no 2018.gada 1.janvāra līdz 2028.gada 31.decembrim </w:t>
      </w:r>
      <w:r w:rsidRPr="00A362BE">
        <w:rPr>
          <w:rFonts w:ascii="Liberation Serif" w:eastAsia="Lucida Sans Unicode" w:hAnsi="Liberation Serif" w:cs="Mangal"/>
          <w:lang w:eastAsia="zh-CN" w:bidi="hi-IN"/>
        </w:rPr>
        <w:t>lauksaimnieciskai ražošanai</w:t>
      </w:r>
      <w:r w:rsidRPr="00A362BE">
        <w:rPr>
          <w:rFonts w:eastAsia="Lucida Sans Unicode" w:cs="Mangal"/>
          <w:lang w:eastAsia="zh-CN" w:bidi="hi-IN"/>
        </w:rPr>
        <w:t xml:space="preserve">, </w:t>
      </w:r>
      <w:r w:rsidRPr="00A362BE">
        <w:rPr>
          <w:rFonts w:ascii="Liberation Serif" w:eastAsia="Lucida Sans Unicode" w:hAnsi="Liberation Serif" w:cs="Mangal"/>
          <w:lang w:eastAsia="zh-CN" w:bidi="hi-IN"/>
        </w:rPr>
        <w:t>nosakot nomas maksu 2 % no zemes gabala kadastrālās vērtības gadā, papildus nomas maksai maksājot pievienotās vērtības nodok</w:t>
      </w:r>
      <w:r w:rsidR="00A362BE">
        <w:rPr>
          <w:rFonts w:ascii="Liberation Serif" w:eastAsia="Lucida Sans Unicode" w:hAnsi="Liberation Serif" w:cs="Mangal"/>
          <w:lang w:eastAsia="zh-CN" w:bidi="hi-IN"/>
        </w:rPr>
        <w:t>li un nekustamā īpašuma nodokli</w:t>
      </w:r>
      <w:r w:rsidRPr="00A362BE">
        <w:rPr>
          <w:rFonts w:eastAsia="Lucida Sans Unicode" w:cs="Mangal"/>
          <w:lang w:eastAsia="zh-CN" w:bidi="hi-IN"/>
        </w:rPr>
        <w:t xml:space="preserve"> (shēma pielikumā)</w:t>
      </w:r>
      <w:r w:rsidR="00A362BE">
        <w:rPr>
          <w:rFonts w:eastAsia="Lucida Sans Unicode" w:cs="Mangal"/>
          <w:lang w:eastAsia="zh-CN" w:bidi="hi-IN"/>
        </w:rPr>
        <w:t>.</w:t>
      </w:r>
    </w:p>
    <w:p w:rsidR="00A362BE" w:rsidRPr="00DE6583" w:rsidRDefault="00A362BE" w:rsidP="00D82AAD">
      <w:pPr>
        <w:numPr>
          <w:ilvl w:val="0"/>
          <w:numId w:val="12"/>
        </w:numPr>
        <w:ind w:left="357" w:hanging="357"/>
        <w:contextualSpacing/>
        <w:rPr>
          <w:bCs/>
          <w:lang w:eastAsia="en-US"/>
        </w:rPr>
      </w:pPr>
      <w:r>
        <w:rPr>
          <w:bCs/>
          <w:lang w:eastAsia="en-US"/>
        </w:rPr>
        <w:t>Izvērstais lēmums sēdes protokola pielikumā.</w:t>
      </w:r>
    </w:p>
    <w:p w:rsidR="00A362BE" w:rsidRPr="00A362BE" w:rsidRDefault="00A362BE" w:rsidP="00A362BE">
      <w:pPr>
        <w:ind w:left="720" w:firstLine="0"/>
        <w:rPr>
          <w:rFonts w:eastAsia="Lucida Sans Unicode" w:cs="Mangal"/>
          <w:lang w:eastAsia="zh-CN" w:bidi="hi-IN"/>
        </w:rPr>
      </w:pPr>
    </w:p>
    <w:p w:rsidR="00764C5B" w:rsidRDefault="00764C5B" w:rsidP="00692B90">
      <w:pPr>
        <w:ind w:firstLine="0"/>
        <w:jc w:val="left"/>
        <w:rPr>
          <w:b/>
          <w:bCs/>
        </w:rPr>
      </w:pPr>
    </w:p>
    <w:p w:rsidR="009D556A" w:rsidRPr="00777F11" w:rsidRDefault="009D556A" w:rsidP="009D556A">
      <w:pPr>
        <w:keepNext/>
        <w:ind w:firstLine="0"/>
        <w:jc w:val="center"/>
        <w:outlineLvl w:val="0"/>
        <w:rPr>
          <w:lang w:val="en-GB" w:eastAsia="en-US"/>
        </w:rPr>
      </w:pPr>
      <w:r>
        <w:rPr>
          <w:b/>
          <w:bCs/>
          <w:lang w:val="en-GB" w:eastAsia="en-US"/>
        </w:rPr>
        <w:t>1</w:t>
      </w:r>
      <w:r w:rsidR="00D50A50">
        <w:rPr>
          <w:b/>
          <w:bCs/>
          <w:lang w:val="en-GB" w:eastAsia="en-US"/>
        </w:rPr>
        <w:t>5</w:t>
      </w:r>
      <w:proofErr w:type="gramStart"/>
      <w:r w:rsidRPr="00777F11">
        <w:rPr>
          <w:b/>
          <w:bCs/>
          <w:lang w:val="en-GB" w:eastAsia="en-US"/>
        </w:rPr>
        <w:t>.§</w:t>
      </w:r>
      <w:proofErr w:type="gramEnd"/>
    </w:p>
    <w:p w:rsidR="00764C5B" w:rsidRPr="00764C5B" w:rsidRDefault="00764C5B" w:rsidP="003D7758">
      <w:pPr>
        <w:pBdr>
          <w:bottom w:val="single" w:sz="4" w:space="1" w:color="000000"/>
        </w:pBdr>
        <w:ind w:firstLine="0"/>
        <w:rPr>
          <w:rFonts w:eastAsia="Lucida Sans Unicode" w:cs="Mangal"/>
          <w:b/>
          <w:lang w:eastAsia="zh-CN" w:bidi="hi-IN"/>
        </w:rPr>
      </w:pPr>
      <w:r w:rsidRPr="00764C5B">
        <w:rPr>
          <w:rFonts w:eastAsia="Lucida Sans Unicode" w:cs="Mangal"/>
          <w:b/>
          <w:lang w:eastAsia="zh-CN" w:bidi="hi-IN"/>
        </w:rPr>
        <w:t>Par zemes vienību ar kadastra apzīmējumiem 66520050081, 66520050090, 66520050093 un 66520050094,</w:t>
      </w:r>
      <w:r w:rsidRPr="00764C5B">
        <w:rPr>
          <w:rFonts w:eastAsia="Lucida Sans Unicode" w:cs="Mangal"/>
          <w:lang w:eastAsia="zh-CN" w:bidi="hi-IN"/>
        </w:rPr>
        <w:t xml:space="preserve"> </w:t>
      </w:r>
      <w:r w:rsidRPr="00764C5B">
        <w:rPr>
          <w:rFonts w:eastAsia="Lucida Sans Unicode" w:cs="Mangal"/>
          <w:b/>
          <w:lang w:eastAsia="zh-CN" w:bidi="hi-IN"/>
        </w:rPr>
        <w:t xml:space="preserve">Katvaru pagastā, Limbažu novadā nomas pagarinājumu </w:t>
      </w:r>
    </w:p>
    <w:p w:rsidR="00D50A50" w:rsidRPr="0079005C" w:rsidRDefault="00D50A50" w:rsidP="00D50A50">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764C5B" w:rsidRPr="00764C5B" w:rsidRDefault="00764C5B" w:rsidP="00764C5B">
      <w:pPr>
        <w:ind w:firstLine="0"/>
        <w:jc w:val="center"/>
        <w:rPr>
          <w:rFonts w:eastAsia="Lucida Sans Unicode" w:cs="Mangal"/>
          <w:lang w:eastAsia="zh-CN" w:bidi="hi-IN"/>
        </w:rPr>
      </w:pPr>
    </w:p>
    <w:p w:rsidR="00CF1FC8" w:rsidRPr="00365192" w:rsidRDefault="00E5017A" w:rsidP="00CF1FC8">
      <w:pPr>
        <w:pStyle w:val="Sarakstarindkopa"/>
        <w:ind w:left="0" w:firstLine="720"/>
        <w:rPr>
          <w:lang w:val="en-GB"/>
        </w:rPr>
      </w:pPr>
      <w:r w:rsidRPr="00AD04F7">
        <w:rPr>
          <w:color w:val="000000"/>
        </w:rPr>
        <w:t xml:space="preserve">Iepazinusies ar </w:t>
      </w:r>
      <w:r w:rsidRPr="00524597">
        <w:rPr>
          <w:color w:val="000000"/>
        </w:rPr>
        <w:t>16.11.2017</w:t>
      </w:r>
      <w:r w:rsidRPr="00AD04F7">
        <w:rPr>
          <w:color w:val="000000"/>
        </w:rPr>
        <w:t>. apvienotās Finanšu, Teritorijas attīstības, Izglītības, kultūras un sporta jautājumu, Sociālo un veselības jautājumu komitejas priekšlikumu</w:t>
      </w:r>
      <w:r w:rsidR="005E1FE6">
        <w:rPr>
          <w:rFonts w:eastAsia="Lucida Sans Unicode" w:cs="Mangal"/>
          <w:lang w:eastAsia="zh-CN" w:bidi="hi-IN"/>
        </w:rPr>
        <w:t>,</w:t>
      </w:r>
      <w:r w:rsidR="00764C5B" w:rsidRPr="00764C5B">
        <w:rPr>
          <w:rFonts w:eastAsia="Lucida Sans Unicode" w:cs="Mangal"/>
          <w:lang w:eastAsia="zh-CN" w:bidi="hi-IN"/>
        </w:rPr>
        <w:t xml:space="preserve"> pamatojoties </w:t>
      </w:r>
      <w:r w:rsidR="005E1FE6">
        <w:rPr>
          <w:rFonts w:eastAsia="Lucida Sans Unicode" w:cs="Mangal"/>
          <w:lang w:eastAsia="zh-CN" w:bidi="hi-IN"/>
        </w:rPr>
        <w:t>uz likuma „Par pašvaldībām” 14.</w:t>
      </w:r>
      <w:r w:rsidR="00764C5B" w:rsidRPr="00764C5B">
        <w:rPr>
          <w:rFonts w:eastAsia="Lucida Sans Unicode" w:cs="Mangal"/>
          <w:lang w:eastAsia="zh-CN" w:bidi="hi-IN"/>
        </w:rPr>
        <w:t>pan</w:t>
      </w:r>
      <w:r w:rsidR="005E1FE6">
        <w:rPr>
          <w:rFonts w:eastAsia="Lucida Sans Unicode" w:cs="Mangal"/>
          <w:lang w:eastAsia="zh-CN" w:bidi="hi-IN"/>
        </w:rPr>
        <w:t>ta otrās daļas 3.</w:t>
      </w:r>
      <w:r w:rsidR="00764C5B" w:rsidRPr="00764C5B">
        <w:rPr>
          <w:rFonts w:eastAsia="Lucida Sans Unicode" w:cs="Mangal"/>
          <w:lang w:eastAsia="zh-CN" w:bidi="hi-IN"/>
        </w:rPr>
        <w:t>punktu, Valst</w:t>
      </w:r>
      <w:r w:rsidR="005E1FE6">
        <w:rPr>
          <w:rFonts w:eastAsia="Lucida Sans Unicode" w:cs="Mangal"/>
          <w:lang w:eastAsia="zh-CN" w:bidi="hi-IN"/>
        </w:rPr>
        <w:t>s pārvaldes iekārtas likuma 87.</w:t>
      </w:r>
      <w:r w:rsidR="00764C5B" w:rsidRPr="00764C5B">
        <w:rPr>
          <w:rFonts w:eastAsia="Lucida Sans Unicode" w:cs="Mangal"/>
          <w:lang w:eastAsia="zh-CN" w:bidi="hi-IN"/>
        </w:rPr>
        <w:t>panta otro daļu, likuma „Pa</w:t>
      </w:r>
      <w:r w:rsidR="005E1FE6">
        <w:rPr>
          <w:rFonts w:eastAsia="Lucida Sans Unicode" w:cs="Mangal"/>
          <w:lang w:eastAsia="zh-CN" w:bidi="hi-IN"/>
        </w:rPr>
        <w:t>r nekustamā īpašuma nodokli” 2.</w:t>
      </w:r>
      <w:r w:rsidR="00764C5B" w:rsidRPr="00764C5B">
        <w:rPr>
          <w:rFonts w:eastAsia="Lucida Sans Unicode" w:cs="Mangal"/>
          <w:lang w:eastAsia="zh-CN" w:bidi="hi-IN"/>
        </w:rPr>
        <w:t>panta piekto daļu, Publiskas personas finanšu līdzekļu un mantas izšķērdēšanas novēršanas likuma 6.¹ panta pirmo daļu, Ministru kabine</w:t>
      </w:r>
      <w:r w:rsidR="005E1FE6">
        <w:rPr>
          <w:rFonts w:eastAsia="Lucida Sans Unicode" w:cs="Mangal"/>
          <w:lang w:eastAsia="zh-CN" w:bidi="hi-IN"/>
        </w:rPr>
        <w:t>ta 2007.gada 30.</w:t>
      </w:r>
      <w:r w:rsidR="00764C5B" w:rsidRPr="00764C5B">
        <w:rPr>
          <w:rFonts w:eastAsia="Lucida Sans Unicode" w:cs="Mangal"/>
          <w:lang w:eastAsia="zh-CN" w:bidi="hi-IN"/>
        </w:rPr>
        <w:t>oktobra noteikumu Nr.735 „Noteikumi par pub</w:t>
      </w:r>
      <w:r w:rsidR="005E1FE6">
        <w:rPr>
          <w:rFonts w:eastAsia="Lucida Sans Unicode" w:cs="Mangal"/>
          <w:lang w:eastAsia="zh-CN" w:bidi="hi-IN"/>
        </w:rPr>
        <w:t>liskas personas zemes nomu” 18.</w:t>
      </w:r>
      <w:r w:rsidR="00764C5B" w:rsidRPr="00764C5B">
        <w:rPr>
          <w:rFonts w:eastAsia="Lucida Sans Unicode" w:cs="Mangal"/>
          <w:lang w:eastAsia="zh-CN" w:bidi="hi-IN"/>
        </w:rPr>
        <w:t>punktu, 18.3.apakšpun</w:t>
      </w:r>
      <w:r w:rsidR="005E1FE6">
        <w:rPr>
          <w:rFonts w:eastAsia="Lucida Sans Unicode" w:cs="Mangal"/>
          <w:lang w:eastAsia="zh-CN" w:bidi="hi-IN"/>
        </w:rPr>
        <w:t>ktu, Limbažu novada domes 2013.gada 25.</w:t>
      </w:r>
      <w:r w:rsidR="00764C5B" w:rsidRPr="00764C5B">
        <w:rPr>
          <w:rFonts w:eastAsia="Lucida Sans Unicode" w:cs="Mangal"/>
          <w:lang w:eastAsia="zh-CN" w:bidi="hi-IN"/>
        </w:rPr>
        <w:t>aprīļa saistošo noteikumu Nr.11 „Par neapbūvētu zemes gabalu nomas maksas aprēķināšanas kārtību Limba</w:t>
      </w:r>
      <w:r w:rsidR="005E1FE6">
        <w:rPr>
          <w:rFonts w:eastAsia="Lucida Sans Unicode" w:cs="Mangal"/>
          <w:lang w:eastAsia="zh-CN" w:bidi="hi-IN"/>
        </w:rPr>
        <w:t>žu novadā” 3.</w:t>
      </w:r>
      <w:r w:rsidR="00764C5B" w:rsidRPr="00764C5B">
        <w:rPr>
          <w:rFonts w:eastAsia="Lucida Sans Unicode" w:cs="Mangal"/>
          <w:lang w:eastAsia="zh-CN" w:bidi="hi-IN"/>
        </w:rPr>
        <w:t xml:space="preserve">punktu, </w:t>
      </w:r>
      <w:r w:rsidR="00CF1FC8" w:rsidRPr="00365192">
        <w:rPr>
          <w:b/>
          <w:bCs/>
        </w:rPr>
        <w:t xml:space="preserve">atklāti </w:t>
      </w:r>
      <w:r w:rsidR="00CF1FC8" w:rsidRPr="00365192">
        <w:rPr>
          <w:b/>
          <w:bCs/>
        </w:rPr>
        <w:lastRenderedPageBreak/>
        <w:t>balsojot: PAR</w:t>
      </w:r>
      <w:r w:rsidR="00CF1FC8" w:rsidRPr="00FE3291">
        <w:t xml:space="preserve"> –</w:t>
      </w:r>
      <w:r w:rsidR="00CF1FC8">
        <w:t xml:space="preserve"> 13 deputāti (Mārtiņš Aizpurietis, Jānis </w:t>
      </w:r>
      <w:proofErr w:type="spellStart"/>
      <w:r w:rsidR="00CF1FC8">
        <w:t>Bārbalis</w:t>
      </w:r>
      <w:proofErr w:type="spellEnd"/>
      <w:r w:rsidR="00CF1FC8">
        <w:t xml:space="preserve">, Māris </w:t>
      </w:r>
      <w:proofErr w:type="spellStart"/>
      <w:r w:rsidR="00CF1FC8">
        <w:t>Beļaunieks</w:t>
      </w:r>
      <w:proofErr w:type="spellEnd"/>
      <w:r w:rsidR="00CF1FC8">
        <w:t xml:space="preserve">, Dainis </w:t>
      </w:r>
      <w:proofErr w:type="spellStart"/>
      <w:r w:rsidR="00CF1FC8">
        <w:t>Jurka</w:t>
      </w:r>
      <w:proofErr w:type="spellEnd"/>
      <w:r w:rsidR="00CF1FC8">
        <w:t xml:space="preserve">, Gunta Ozola, Gundars </w:t>
      </w:r>
      <w:proofErr w:type="spellStart"/>
      <w:r w:rsidR="00CF1FC8">
        <w:t>Plešs</w:t>
      </w:r>
      <w:proofErr w:type="spellEnd"/>
      <w:r w:rsidR="00CF1FC8">
        <w:t xml:space="preserve">, Taiga </w:t>
      </w:r>
      <w:proofErr w:type="spellStart"/>
      <w:r w:rsidR="00CF1FC8">
        <w:t>Plitniece</w:t>
      </w:r>
      <w:proofErr w:type="spellEnd"/>
      <w:r w:rsidR="00CF1FC8">
        <w:t xml:space="preserve">, Jānis Remess, Ziedonis </w:t>
      </w:r>
      <w:proofErr w:type="spellStart"/>
      <w:r w:rsidR="00CF1FC8">
        <w:t>Rubezis</w:t>
      </w:r>
      <w:proofErr w:type="spellEnd"/>
      <w:r w:rsidR="00CF1FC8">
        <w:t xml:space="preserve">, Ģirts Vilciņš, Andis Zaļaiskalns, Edmunds </w:t>
      </w:r>
      <w:proofErr w:type="spellStart"/>
      <w:r w:rsidR="00CF1FC8">
        <w:t>Zeidmanis</w:t>
      </w:r>
      <w:proofErr w:type="spellEnd"/>
      <w:r w:rsidR="00CF1FC8">
        <w:t>, Didzis Zemmers)</w:t>
      </w:r>
      <w:r w:rsidR="00CF1FC8" w:rsidRPr="00FE3291">
        <w:t xml:space="preserve">, </w:t>
      </w:r>
      <w:r w:rsidR="00CF1FC8" w:rsidRPr="00365192">
        <w:rPr>
          <w:b/>
          <w:bCs/>
        </w:rPr>
        <w:t>PRET –</w:t>
      </w:r>
      <w:r w:rsidR="00CF1FC8">
        <w:rPr>
          <w:b/>
          <w:bCs/>
        </w:rPr>
        <w:t xml:space="preserve"> </w:t>
      </w:r>
      <w:r w:rsidR="00CF1FC8">
        <w:t>nav,</w:t>
      </w:r>
      <w:r w:rsidR="00CF1FC8" w:rsidRPr="00FE3291">
        <w:t xml:space="preserve"> </w:t>
      </w:r>
      <w:r w:rsidR="00CF1FC8" w:rsidRPr="00365192">
        <w:rPr>
          <w:b/>
          <w:bCs/>
        </w:rPr>
        <w:t>ATTURAS –</w:t>
      </w:r>
      <w:r w:rsidR="00CF1FC8" w:rsidRPr="00FE3291">
        <w:t xml:space="preserve"> </w:t>
      </w:r>
      <w:r w:rsidR="00CF1FC8">
        <w:t>nav</w:t>
      </w:r>
      <w:r w:rsidR="00CF1FC8" w:rsidRPr="00FE3291">
        <w:t xml:space="preserve">, Limbažu novada dome </w:t>
      </w:r>
      <w:r w:rsidR="00CF1FC8" w:rsidRPr="00365192">
        <w:rPr>
          <w:b/>
          <w:bCs/>
        </w:rPr>
        <w:t>NOLEMJ:</w:t>
      </w:r>
    </w:p>
    <w:p w:rsidR="00764C5B" w:rsidRPr="00764C5B" w:rsidRDefault="00764C5B" w:rsidP="00CF1FC8">
      <w:pPr>
        <w:rPr>
          <w:rFonts w:eastAsia="Lucida Sans Unicode" w:cs="Mangal"/>
          <w:lang w:eastAsia="zh-CN" w:bidi="hi-IN"/>
        </w:rPr>
      </w:pPr>
    </w:p>
    <w:p w:rsidR="00764C5B" w:rsidRPr="00A362BE" w:rsidRDefault="00764C5B" w:rsidP="00D82AAD">
      <w:pPr>
        <w:pStyle w:val="Sarakstarindkopa"/>
        <w:numPr>
          <w:ilvl w:val="0"/>
          <w:numId w:val="13"/>
        </w:numPr>
        <w:ind w:left="357" w:hanging="357"/>
        <w:rPr>
          <w:rFonts w:eastAsia="Lucida Sans Unicode" w:cs="Mangal"/>
          <w:lang w:eastAsia="zh-CN" w:bidi="hi-IN"/>
        </w:rPr>
      </w:pPr>
      <w:r w:rsidRPr="00A362BE">
        <w:rPr>
          <w:rFonts w:eastAsia="Lucida Sans Unicode" w:cs="Mangal"/>
          <w:lang w:eastAsia="zh-CN" w:bidi="hi-IN"/>
        </w:rPr>
        <w:t>Pagarināt R</w:t>
      </w:r>
      <w:r w:rsidR="00A23988">
        <w:rPr>
          <w:rFonts w:eastAsia="Lucida Sans Unicode" w:cs="Mangal"/>
          <w:lang w:eastAsia="zh-CN" w:bidi="hi-IN"/>
        </w:rPr>
        <w:t>.</w:t>
      </w:r>
      <w:r w:rsidRPr="00A362BE">
        <w:rPr>
          <w:rFonts w:eastAsia="Lucida Sans Unicode" w:cs="Mangal"/>
          <w:lang w:eastAsia="zh-CN" w:bidi="hi-IN"/>
        </w:rPr>
        <w:t>S</w:t>
      </w:r>
      <w:r w:rsidR="00A23988">
        <w:rPr>
          <w:rFonts w:eastAsia="Lucida Sans Unicode" w:cs="Mangal"/>
          <w:lang w:eastAsia="zh-CN" w:bidi="hi-IN"/>
        </w:rPr>
        <w:t>.</w:t>
      </w:r>
      <w:r w:rsidRPr="00A362BE">
        <w:rPr>
          <w:rFonts w:eastAsia="Lucida Sans Unicode" w:cs="Mangal"/>
          <w:lang w:eastAsia="zh-CN" w:bidi="hi-IN"/>
        </w:rPr>
        <w:t xml:space="preserve"> </w:t>
      </w:r>
      <w:r w:rsidR="00A23988">
        <w:rPr>
          <w:rFonts w:eastAsia="Lucida Sans Unicode" w:cs="Mangal"/>
          <w:lang w:eastAsia="zh-CN" w:bidi="hi-IN"/>
        </w:rPr>
        <w:t>(</w:t>
      </w:r>
      <w:r w:rsidRPr="00A362BE">
        <w:rPr>
          <w:rFonts w:eastAsia="Lucida Sans Unicode" w:cs="Mangal"/>
          <w:lang w:eastAsia="zh-CN" w:bidi="hi-IN"/>
        </w:rPr>
        <w:t>personas kods, dzīves vietas adrese</w:t>
      </w:r>
      <w:r w:rsidR="00A23988">
        <w:rPr>
          <w:rFonts w:eastAsia="Lucida Sans Unicode" w:cs="Mangal"/>
          <w:lang w:eastAsia="zh-CN" w:bidi="hi-IN"/>
        </w:rPr>
        <w:t>)</w:t>
      </w:r>
      <w:r w:rsidRPr="00A362BE">
        <w:rPr>
          <w:rFonts w:eastAsia="Lucida Sans Unicode" w:cs="Mangal"/>
          <w:lang w:eastAsia="zh-CN" w:bidi="hi-IN"/>
        </w:rPr>
        <w:t xml:space="preserve"> zemes nomas līguma termiņus par nomātajām zemes vienībām ar kadastra apzīmējumiem: </w:t>
      </w:r>
    </w:p>
    <w:p w:rsidR="00764C5B" w:rsidRPr="00764C5B" w:rsidRDefault="005E1FE6" w:rsidP="005E1FE6">
      <w:pPr>
        <w:ind w:left="357" w:hanging="357"/>
        <w:rPr>
          <w:rFonts w:eastAsia="Lucida Sans Unicode" w:cs="Mangal"/>
          <w:lang w:eastAsia="zh-CN" w:bidi="hi-IN"/>
        </w:rPr>
      </w:pPr>
      <w:r>
        <w:rPr>
          <w:rFonts w:eastAsia="Lucida Sans Unicode" w:cs="Mangal"/>
          <w:lang w:eastAsia="zh-CN" w:bidi="hi-IN"/>
        </w:rPr>
        <w:tab/>
      </w:r>
      <w:r w:rsidR="00764C5B" w:rsidRPr="00764C5B">
        <w:rPr>
          <w:rFonts w:eastAsia="Lucida Sans Unicode" w:cs="Mangal"/>
          <w:lang w:eastAsia="zh-CN" w:bidi="hi-IN"/>
        </w:rPr>
        <w:t xml:space="preserve">66520050081, 1.0 ha, “Priedes 18”, Katvaru pagastā; </w:t>
      </w:r>
    </w:p>
    <w:p w:rsidR="00764C5B" w:rsidRPr="00764C5B" w:rsidRDefault="005E1FE6" w:rsidP="005E1FE6">
      <w:pPr>
        <w:ind w:left="357" w:hanging="357"/>
        <w:rPr>
          <w:rFonts w:eastAsia="Lucida Sans Unicode" w:cs="Mangal"/>
          <w:lang w:eastAsia="zh-CN" w:bidi="hi-IN"/>
        </w:rPr>
      </w:pPr>
      <w:r>
        <w:rPr>
          <w:rFonts w:eastAsia="Lucida Sans Unicode" w:cs="Mangal"/>
          <w:lang w:eastAsia="zh-CN" w:bidi="hi-IN"/>
        </w:rPr>
        <w:tab/>
      </w:r>
      <w:r w:rsidR="00764C5B" w:rsidRPr="00764C5B">
        <w:rPr>
          <w:rFonts w:eastAsia="Lucida Sans Unicode" w:cs="Mangal"/>
          <w:lang w:eastAsia="zh-CN" w:bidi="hi-IN"/>
        </w:rPr>
        <w:t xml:space="preserve">66520050090, 1.0 ha, “Līņi”, Katvaru pagastā; </w:t>
      </w:r>
    </w:p>
    <w:p w:rsidR="00764C5B" w:rsidRPr="00764C5B" w:rsidRDefault="005E1FE6" w:rsidP="005E1FE6">
      <w:pPr>
        <w:ind w:left="357" w:hanging="357"/>
        <w:rPr>
          <w:rFonts w:eastAsia="Lucida Sans Unicode" w:cs="Mangal"/>
          <w:lang w:eastAsia="zh-CN" w:bidi="hi-IN"/>
        </w:rPr>
      </w:pPr>
      <w:r>
        <w:rPr>
          <w:rFonts w:eastAsia="Lucida Sans Unicode" w:cs="Mangal"/>
          <w:lang w:eastAsia="zh-CN" w:bidi="hi-IN"/>
        </w:rPr>
        <w:tab/>
      </w:r>
      <w:r w:rsidR="00764C5B" w:rsidRPr="00764C5B">
        <w:rPr>
          <w:rFonts w:eastAsia="Lucida Sans Unicode" w:cs="Mangal"/>
          <w:lang w:eastAsia="zh-CN" w:bidi="hi-IN"/>
        </w:rPr>
        <w:t>66520050093, 0.1 ha, “Zvēri”, Katvaru pagastā;</w:t>
      </w:r>
    </w:p>
    <w:p w:rsidR="00764C5B" w:rsidRPr="00764C5B" w:rsidRDefault="005E1FE6" w:rsidP="005E1FE6">
      <w:pPr>
        <w:ind w:left="357" w:hanging="357"/>
        <w:rPr>
          <w:rFonts w:eastAsia="Lucida Sans Unicode" w:cs="Mangal"/>
          <w:lang w:eastAsia="zh-CN" w:bidi="hi-IN"/>
        </w:rPr>
      </w:pPr>
      <w:r>
        <w:rPr>
          <w:rFonts w:eastAsia="Lucida Sans Unicode" w:cs="Mangal"/>
          <w:lang w:eastAsia="zh-CN" w:bidi="hi-IN"/>
        </w:rPr>
        <w:tab/>
      </w:r>
      <w:r w:rsidR="00764C5B" w:rsidRPr="00764C5B">
        <w:rPr>
          <w:rFonts w:eastAsia="Lucida Sans Unicode" w:cs="Mangal"/>
          <w:lang w:eastAsia="zh-CN" w:bidi="hi-IN"/>
        </w:rPr>
        <w:t>66520050094, 1.0 ha, “</w:t>
      </w:r>
      <w:proofErr w:type="spellStart"/>
      <w:r w:rsidR="00764C5B" w:rsidRPr="00764C5B">
        <w:rPr>
          <w:rFonts w:eastAsia="Lucida Sans Unicode" w:cs="Mangal"/>
          <w:lang w:eastAsia="zh-CN" w:bidi="hi-IN"/>
        </w:rPr>
        <w:t>Pureņi</w:t>
      </w:r>
      <w:proofErr w:type="spellEnd"/>
      <w:r w:rsidR="00764C5B" w:rsidRPr="00764C5B">
        <w:rPr>
          <w:rFonts w:eastAsia="Lucida Sans Unicode" w:cs="Mangal"/>
          <w:lang w:eastAsia="zh-CN" w:bidi="hi-IN"/>
        </w:rPr>
        <w:t>”, Katvaru pagastā</w:t>
      </w:r>
    </w:p>
    <w:p w:rsidR="00764C5B" w:rsidRDefault="005E1FE6" w:rsidP="005E1FE6">
      <w:pPr>
        <w:ind w:left="357" w:hanging="357"/>
        <w:rPr>
          <w:rFonts w:eastAsia="Lucida Sans Unicode" w:cs="Mangal"/>
          <w:lang w:eastAsia="zh-CN" w:bidi="hi-IN"/>
        </w:rPr>
      </w:pPr>
      <w:r>
        <w:rPr>
          <w:rFonts w:eastAsia="Lucida Sans Unicode" w:cs="Mangal"/>
          <w:lang w:eastAsia="zh-CN" w:bidi="hi-IN"/>
        </w:rPr>
        <w:tab/>
      </w:r>
      <w:r w:rsidR="00764C5B" w:rsidRPr="00764C5B">
        <w:rPr>
          <w:rFonts w:eastAsia="Lucida Sans Unicode" w:cs="Mangal"/>
          <w:lang w:eastAsia="zh-CN" w:bidi="hi-IN"/>
        </w:rPr>
        <w:t xml:space="preserve">no 2018.gada 1.janvāra līdz 2028.gada 31.decembrim </w:t>
      </w:r>
      <w:r w:rsidR="00764C5B" w:rsidRPr="00764C5B">
        <w:rPr>
          <w:rFonts w:ascii="Liberation Serif" w:eastAsia="Lucida Sans Unicode" w:hAnsi="Liberation Serif" w:cs="Mangal"/>
          <w:lang w:eastAsia="zh-CN" w:bidi="hi-IN"/>
        </w:rPr>
        <w:t>lauksaimnieciskai ražošanai</w:t>
      </w:r>
      <w:r w:rsidR="00764C5B" w:rsidRPr="00764C5B">
        <w:rPr>
          <w:rFonts w:eastAsia="Lucida Sans Unicode" w:cs="Mangal"/>
          <w:lang w:eastAsia="zh-CN" w:bidi="hi-IN"/>
        </w:rPr>
        <w:t xml:space="preserve">, </w:t>
      </w:r>
      <w:r w:rsidR="00764C5B" w:rsidRPr="00764C5B">
        <w:rPr>
          <w:rFonts w:ascii="Liberation Serif" w:eastAsia="Lucida Sans Unicode" w:hAnsi="Liberation Serif" w:cs="Mangal"/>
          <w:lang w:eastAsia="zh-CN" w:bidi="hi-IN"/>
        </w:rPr>
        <w:t>nosakot nomas maksu 2 % no zemes gabala kadastrālās vērtības gadā, papildus nomas maksai maksājot pievienotās vērtības nodokli</w:t>
      </w:r>
      <w:r w:rsidR="00A362BE">
        <w:rPr>
          <w:rFonts w:ascii="Liberation Serif" w:eastAsia="Lucida Sans Unicode" w:hAnsi="Liberation Serif" w:cs="Mangal"/>
          <w:lang w:eastAsia="zh-CN" w:bidi="hi-IN"/>
        </w:rPr>
        <w:t xml:space="preserve"> un nekustamā īpašuma nodokli</w:t>
      </w:r>
      <w:r w:rsidR="00764C5B" w:rsidRPr="00764C5B">
        <w:rPr>
          <w:rFonts w:eastAsia="Lucida Sans Unicode" w:cs="Mangal"/>
          <w:lang w:eastAsia="zh-CN" w:bidi="hi-IN"/>
        </w:rPr>
        <w:t xml:space="preserve"> (shēmas pielikumā</w:t>
      </w:r>
      <w:r w:rsidR="00D51DAF">
        <w:rPr>
          <w:rFonts w:eastAsia="Lucida Sans Unicode" w:cs="Mangal"/>
          <w:lang w:eastAsia="zh-CN" w:bidi="hi-IN"/>
        </w:rPr>
        <w:t xml:space="preserve"> Nr.1 – Nr.4</w:t>
      </w:r>
      <w:r w:rsidR="00764C5B" w:rsidRPr="00764C5B">
        <w:rPr>
          <w:rFonts w:eastAsia="Lucida Sans Unicode" w:cs="Mangal"/>
          <w:lang w:eastAsia="zh-CN" w:bidi="hi-IN"/>
        </w:rPr>
        <w:t>)</w:t>
      </w:r>
      <w:r w:rsidR="00A362BE">
        <w:rPr>
          <w:rFonts w:eastAsia="Lucida Sans Unicode" w:cs="Mangal"/>
          <w:lang w:eastAsia="zh-CN" w:bidi="hi-IN"/>
        </w:rPr>
        <w:t>.</w:t>
      </w:r>
    </w:p>
    <w:p w:rsidR="00A362BE" w:rsidRPr="00DE6583" w:rsidRDefault="00A362BE" w:rsidP="00D82AAD">
      <w:pPr>
        <w:numPr>
          <w:ilvl w:val="0"/>
          <w:numId w:val="14"/>
        </w:numPr>
        <w:ind w:left="357" w:hanging="357"/>
        <w:contextualSpacing/>
        <w:rPr>
          <w:bCs/>
          <w:lang w:eastAsia="en-US"/>
        </w:rPr>
      </w:pPr>
      <w:r>
        <w:rPr>
          <w:bCs/>
          <w:lang w:eastAsia="en-US"/>
        </w:rPr>
        <w:t>Izvērstais lēmums sēdes protokola pielikumā.</w:t>
      </w:r>
    </w:p>
    <w:p w:rsidR="00A362BE" w:rsidRPr="00764C5B" w:rsidRDefault="00A362BE" w:rsidP="00764C5B">
      <w:pPr>
        <w:ind w:firstLine="720"/>
        <w:rPr>
          <w:rFonts w:eastAsia="Lucida Sans Unicode" w:cs="Mangal"/>
          <w:lang w:eastAsia="zh-CN" w:bidi="hi-IN"/>
        </w:rPr>
      </w:pPr>
    </w:p>
    <w:p w:rsidR="00544290" w:rsidRDefault="00544290" w:rsidP="00692B90">
      <w:pPr>
        <w:ind w:firstLine="0"/>
        <w:jc w:val="left"/>
        <w:rPr>
          <w:b/>
          <w:bCs/>
        </w:rPr>
      </w:pPr>
    </w:p>
    <w:p w:rsidR="00544290" w:rsidRPr="00777F11" w:rsidRDefault="00544290" w:rsidP="00544290">
      <w:pPr>
        <w:keepNext/>
        <w:ind w:firstLine="0"/>
        <w:jc w:val="center"/>
        <w:outlineLvl w:val="0"/>
        <w:rPr>
          <w:rFonts w:ascii="Times-Bold" w:hAnsi="Times-Bold" w:cs="Times-Bold"/>
          <w:b/>
          <w:bCs/>
          <w:color w:val="000000"/>
          <w:lang w:eastAsia="en-US"/>
        </w:rPr>
      </w:pPr>
      <w:r>
        <w:rPr>
          <w:rFonts w:ascii="Times-Bold" w:hAnsi="Times-Bold" w:cs="Times-Bold"/>
          <w:b/>
          <w:bCs/>
          <w:color w:val="000000"/>
          <w:lang w:eastAsia="en-US"/>
        </w:rPr>
        <w:t>1</w:t>
      </w:r>
      <w:r w:rsidR="00D50A50">
        <w:rPr>
          <w:rFonts w:ascii="Times-Bold" w:hAnsi="Times-Bold" w:cs="Times-Bold"/>
          <w:b/>
          <w:bCs/>
          <w:color w:val="000000"/>
          <w:lang w:eastAsia="en-US"/>
        </w:rPr>
        <w:t>6</w:t>
      </w:r>
      <w:r w:rsidRPr="00777F11">
        <w:rPr>
          <w:rFonts w:ascii="Times-Bold" w:hAnsi="Times-Bold" w:cs="Times-Bold"/>
          <w:b/>
          <w:bCs/>
          <w:color w:val="000000"/>
          <w:lang w:eastAsia="en-US"/>
        </w:rPr>
        <w:t>.§</w:t>
      </w:r>
    </w:p>
    <w:p w:rsidR="00544290" w:rsidRPr="00544290" w:rsidRDefault="00544290" w:rsidP="00544290">
      <w:pPr>
        <w:pBdr>
          <w:bottom w:val="single" w:sz="4" w:space="1" w:color="000000"/>
        </w:pBdr>
        <w:ind w:firstLine="0"/>
        <w:rPr>
          <w:b/>
          <w:color w:val="FF0000"/>
          <w:spacing w:val="-1"/>
          <w:lang w:eastAsia="en-US"/>
        </w:rPr>
      </w:pPr>
      <w:r w:rsidRPr="00544290">
        <w:rPr>
          <w:b/>
          <w:spacing w:val="-1"/>
          <w:lang w:eastAsia="en-US"/>
        </w:rPr>
        <w:t xml:space="preserve">Par zemes vienības ar kadastra apzīmējumu 6664 010 0288, Limbažu pagastā, Limbažu novadā, piekritību </w:t>
      </w:r>
    </w:p>
    <w:p w:rsidR="00D50A50" w:rsidRPr="0079005C" w:rsidRDefault="00D50A50" w:rsidP="00D50A50">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544290" w:rsidRPr="00544290" w:rsidRDefault="00544290" w:rsidP="00544290">
      <w:pPr>
        <w:ind w:firstLine="0"/>
        <w:jc w:val="center"/>
        <w:rPr>
          <w:bCs/>
          <w:i/>
          <w:lang w:val="en-GB" w:eastAsia="en-US"/>
        </w:rPr>
      </w:pPr>
    </w:p>
    <w:p w:rsidR="00544290" w:rsidRPr="00544290" w:rsidRDefault="00544290" w:rsidP="00544290">
      <w:pPr>
        <w:ind w:firstLine="720"/>
        <w:rPr>
          <w:bCs/>
          <w:szCs w:val="22"/>
          <w:lang w:eastAsia="en-US"/>
        </w:rPr>
      </w:pPr>
      <w:r w:rsidRPr="00544290">
        <w:rPr>
          <w:bCs/>
          <w:szCs w:val="22"/>
          <w:lang w:eastAsia="en-US"/>
        </w:rPr>
        <w:t xml:space="preserve">Limbažu novada dome, izskatot Valsts zemes dienesta Kadastra informācijas sistēmas datus un pamatojoties uz </w:t>
      </w:r>
      <w:hyperlink r:id="rId8" w:tgtFrame="_blank" w:history="1">
        <w:r w:rsidRPr="00544290">
          <w:rPr>
            <w:lang w:eastAsia="en-US"/>
          </w:rPr>
          <w:t>Zemes pārvaldības likuma</w:t>
        </w:r>
      </w:hyperlink>
      <w:r w:rsidRPr="00544290">
        <w:rPr>
          <w:b/>
          <w:bCs/>
          <w:lang w:eastAsia="en-US"/>
        </w:rPr>
        <w:t xml:space="preserve"> </w:t>
      </w:r>
      <w:r>
        <w:rPr>
          <w:lang w:eastAsia="en-US"/>
        </w:rPr>
        <w:t>17.</w:t>
      </w:r>
      <w:r w:rsidRPr="00544290">
        <w:rPr>
          <w:lang w:eastAsia="en-US"/>
        </w:rPr>
        <w:t>panta piekto daļu,</w:t>
      </w:r>
      <w:r w:rsidRPr="00544290">
        <w:rPr>
          <w:b/>
          <w:lang w:eastAsia="en-US"/>
        </w:rPr>
        <w:t xml:space="preserve"> </w:t>
      </w:r>
      <w:r>
        <w:rPr>
          <w:bCs/>
          <w:lang w:eastAsia="en-US"/>
        </w:rPr>
        <w:t>2016.</w:t>
      </w:r>
      <w:r w:rsidRPr="00544290">
        <w:rPr>
          <w:bCs/>
          <w:lang w:eastAsia="en-US"/>
        </w:rPr>
        <w:t>gada 29</w:t>
      </w:r>
      <w:r>
        <w:rPr>
          <w:bCs/>
          <w:lang w:eastAsia="en-US"/>
        </w:rPr>
        <w:t>.</w:t>
      </w:r>
      <w:r w:rsidRPr="00544290">
        <w:rPr>
          <w:bCs/>
          <w:lang w:eastAsia="en-US"/>
        </w:rPr>
        <w:t xml:space="preserve">marta Ministru kabineta noteikumiem Nr.190 </w:t>
      </w:r>
      <w:hyperlink r:id="rId9" w:tgtFrame="_blank" w:history="1">
        <w:r w:rsidRPr="00544290">
          <w:rPr>
            <w:lang w:eastAsia="en-US"/>
          </w:rPr>
          <w:t>“Kārtība, kādā pieņem lēmumu par rezerves zemes fondā ieskaitīto zemes gabalu un īpašuma tiesību atjaunošanai neizmantoto zemes gabalu piederību vai piekritību”</w:t>
        </w:r>
      </w:hyperlink>
      <w:r w:rsidRPr="00544290">
        <w:rPr>
          <w:bCs/>
          <w:szCs w:val="22"/>
          <w:lang w:eastAsia="en-US"/>
        </w:rPr>
        <w:t xml:space="preserve"> ir izvērtējusi </w:t>
      </w:r>
      <w:proofErr w:type="spellStart"/>
      <w:r w:rsidRPr="00544290">
        <w:rPr>
          <w:bCs/>
          <w:szCs w:val="22"/>
          <w:lang w:eastAsia="en-US"/>
        </w:rPr>
        <w:t>jaunizveidoto</w:t>
      </w:r>
      <w:proofErr w:type="spellEnd"/>
      <w:r w:rsidRPr="00544290">
        <w:rPr>
          <w:bCs/>
          <w:szCs w:val="22"/>
          <w:lang w:eastAsia="en-US"/>
        </w:rPr>
        <w:t xml:space="preserve"> zemes vienību ar kadastra apzīmējumu 6664 010 0288 Limbažu pagastā, kas izveidojusies datu aktualizācijas rezultātā un par kuru ir sastādīts akts par zemes vienības iekļaušanu rezerves zemes fondā.  Zemes vienība ar kadastra apzīmējumu 6664 010 0288 ir nepieciešama Limbažu novada pašvaldībai piekļuves nodrošināšanai vairākām dzīvojamām mājām Limbažu pagastā. </w:t>
      </w:r>
    </w:p>
    <w:p w:rsidR="00544290" w:rsidRPr="00544290" w:rsidRDefault="00544290" w:rsidP="00544290">
      <w:pPr>
        <w:ind w:firstLine="720"/>
        <w:rPr>
          <w:bCs/>
          <w:szCs w:val="22"/>
          <w:lang w:eastAsia="en-US"/>
        </w:rPr>
      </w:pPr>
      <w:r w:rsidRPr="00544290">
        <w:rPr>
          <w:bCs/>
          <w:szCs w:val="22"/>
          <w:lang w:eastAsia="en-US"/>
        </w:rPr>
        <w:t>Zemes vienība ar kadastra apzīmējumu 6664 010 0288 ir iekļauta ne</w:t>
      </w:r>
      <w:r w:rsidR="003A0863">
        <w:rPr>
          <w:bCs/>
          <w:szCs w:val="22"/>
          <w:lang w:eastAsia="en-US"/>
        </w:rPr>
        <w:t>kustamā īpašumā ar kadastra Nr.</w:t>
      </w:r>
      <w:r w:rsidRPr="00544290">
        <w:rPr>
          <w:bCs/>
          <w:szCs w:val="22"/>
          <w:lang w:eastAsia="en-US"/>
        </w:rPr>
        <w:t xml:space="preserve">6664 010 0287, tai ir jānosaka piekritība un nekustamajam īpašumam ir jāpiešķir nosaukums. </w:t>
      </w:r>
    </w:p>
    <w:p w:rsidR="003A0863" w:rsidRDefault="00544290" w:rsidP="003A0863">
      <w:pPr>
        <w:ind w:firstLine="720"/>
        <w:rPr>
          <w:bCs/>
          <w:lang w:eastAsia="en-US"/>
        </w:rPr>
      </w:pPr>
      <w:r w:rsidRPr="00544290">
        <w:rPr>
          <w:bCs/>
          <w:lang w:eastAsia="en-US"/>
        </w:rPr>
        <w:t>Saskaņā ar likuma “Par valsts un pašvaldību zemes īpašuma tiesībām un to nostiprināšanu zemesgrāmatās” 3.panta ceturto daļu, uz pašvaldības vārda zemesgrāmatā var ierakstīt zemi, uz kuras ir par valsts vai pašvaldības budžeta līdzekļiem ir izbūvētas ielas, ja tās ir pašvaldības valdījumā, un minētā likuma 3.panta trešās daļas 4.punktu zemes reformas laikā pašvaldībai piekrīt un uz attiecīgās pašvaldības vārda zemesgrāmatā ierakstāma zeme, kura 1940.gada 21.jūlijā piederēja valstij, tikai gadījumos, ja šī zeme paredzēta ielu (ceļu) būvniecībai saskaņā ar vietējās pašvaldības teritorijas plānojumu, veidojot to kā atsevišķu zemes vienību, kas šajā gadījumā ir nekustamā īpašuma ar kadastra nr. 6664 010 0287, Limbažu pagastā, Limbažu novadā, sastāvā ietilpstošā zemes vienība ar kadastra apzīmējumu 6664 010 0288, platība 0,17 ha.</w:t>
      </w:r>
    </w:p>
    <w:p w:rsidR="003A0863" w:rsidRDefault="00544290" w:rsidP="003A0863">
      <w:pPr>
        <w:ind w:firstLine="720"/>
        <w:rPr>
          <w:bCs/>
          <w:lang w:eastAsia="en-US"/>
        </w:rPr>
      </w:pPr>
      <w:r w:rsidRPr="00544290">
        <w:rPr>
          <w:bCs/>
          <w:lang w:eastAsia="en-US"/>
        </w:rPr>
        <w:t xml:space="preserve">Saskaņā ar Nekustamā īpašuma valsts kadastra likuma 1.panta 14.punktu, </w:t>
      </w:r>
      <w:r w:rsidRPr="00544290">
        <w:rPr>
          <w:lang w:eastAsia="en-US"/>
        </w:rPr>
        <w:t>nekustamā īpašuma nosaukums</w:t>
      </w:r>
      <w:r w:rsidRPr="00544290">
        <w:rPr>
          <w:bCs/>
          <w:lang w:eastAsia="en-US"/>
        </w:rPr>
        <w:t xml:space="preserve"> ir ar pašvaldības lēmumu nekustamajam īpašumam lauku apvidū un, ja nekustamā īpašuma sastāvā esošā zemes vienība vai būve nav adresācijas objekts, nekustamajam īpašumam pilsētā vai ciema teritorijā piešķirts rekvizīts, kas nav adrese. Šajā gadījumā nekust</w:t>
      </w:r>
      <w:r w:rsidR="003A0863">
        <w:rPr>
          <w:bCs/>
          <w:lang w:eastAsia="en-US"/>
        </w:rPr>
        <w:t>amajam īpašumam ar kadastra Nr.</w:t>
      </w:r>
      <w:r w:rsidRPr="00544290">
        <w:rPr>
          <w:bCs/>
          <w:lang w:eastAsia="en-US"/>
        </w:rPr>
        <w:t xml:space="preserve">6664 010 0287 jāpiešķir nosaukums: “Vārpas – </w:t>
      </w:r>
      <w:proofErr w:type="spellStart"/>
      <w:r w:rsidRPr="00544290">
        <w:rPr>
          <w:bCs/>
          <w:lang w:eastAsia="en-US"/>
        </w:rPr>
        <w:t>Stantes</w:t>
      </w:r>
      <w:proofErr w:type="spellEnd"/>
      <w:r w:rsidRPr="00544290">
        <w:rPr>
          <w:bCs/>
          <w:lang w:eastAsia="en-US"/>
        </w:rPr>
        <w:t>”, Limbažu pagasts, Limbažu novads.</w:t>
      </w:r>
    </w:p>
    <w:p w:rsidR="00544290" w:rsidRPr="00544290" w:rsidRDefault="003A0863" w:rsidP="003A0863">
      <w:pPr>
        <w:ind w:firstLine="720"/>
        <w:rPr>
          <w:bCs/>
          <w:lang w:eastAsia="en-US"/>
        </w:rPr>
      </w:pPr>
      <w:r>
        <w:rPr>
          <w:bCs/>
          <w:lang w:eastAsia="en-US"/>
        </w:rPr>
        <w:t>Pašvaldība lēmumā norāda</w:t>
      </w:r>
      <w:r w:rsidR="00544290" w:rsidRPr="00544290">
        <w:rPr>
          <w:bCs/>
          <w:lang w:eastAsia="en-US"/>
        </w:rPr>
        <w:t xml:space="preserve"> konkrētajam objektam piešķirto nosaukumu vai numuru, kā arī veiktās darbības – nosaukuma (numura) piešķiršanu, maiņu vai likvidāciju. Pašvaldības dome piecu </w:t>
      </w:r>
      <w:r w:rsidR="00544290" w:rsidRPr="00544290">
        <w:rPr>
          <w:bCs/>
          <w:lang w:eastAsia="en-US"/>
        </w:rPr>
        <w:lastRenderedPageBreak/>
        <w:t>darba dienu laikā pēc lēmuma parakstīšanas iesniedz tā apliecinātu kopiju vai izrakstu no attiecīgā lēmuma Valsts zemes dienestā.</w:t>
      </w:r>
    </w:p>
    <w:p w:rsidR="003A0863" w:rsidRDefault="00544290" w:rsidP="003A0863">
      <w:pPr>
        <w:ind w:firstLine="720"/>
        <w:rPr>
          <w:bCs/>
          <w:lang w:eastAsia="en-US"/>
        </w:rPr>
      </w:pPr>
      <w:r w:rsidRPr="00544290">
        <w:rPr>
          <w:bCs/>
          <w:lang w:eastAsia="en-US"/>
        </w:rPr>
        <w:t>Saskaņā ar likuma „Par pašvaldībām” 15.panta pirmās daļas 2.punktu, pašvaldības autonomā funkcija ir gādāt par savas administratīvās teritorijas labiekārtošanu un sanitāro tīrību (tajā skaitā ielu, ceļu un laukumu būvniecība, rekonstruēšana un uzturēšana; ielu, laukumu un citu publiskai lietošanai paredzēto teritoriju apgaismošana; parku, skvēru un zaļo zonu ierīkošana un uzturēšana).</w:t>
      </w:r>
    </w:p>
    <w:p w:rsidR="003A0863" w:rsidRDefault="00544290" w:rsidP="003A0863">
      <w:pPr>
        <w:ind w:firstLine="720"/>
        <w:rPr>
          <w:bCs/>
          <w:lang w:eastAsia="en-US"/>
        </w:rPr>
      </w:pPr>
      <w:r w:rsidRPr="00544290">
        <w:rPr>
          <w:bCs/>
          <w:lang w:eastAsia="en-US"/>
        </w:rPr>
        <w:t>Saskaņā ar likuma „Par pašvaldībām” 15.panta pirmās daļas 13.punktu, pašvaldības autonomā funkcija ir</w:t>
      </w:r>
      <w:r w:rsidR="003A0863">
        <w:rPr>
          <w:bCs/>
          <w:lang w:eastAsia="en-US"/>
        </w:rPr>
        <w:t>,</w:t>
      </w:r>
      <w:r w:rsidRPr="00544290">
        <w:rPr>
          <w:bCs/>
          <w:lang w:eastAsia="en-US"/>
        </w:rPr>
        <w:t xml:space="preserve"> saskaņā ar attiecīgās pašvaldības teritorijas plānojumu</w:t>
      </w:r>
      <w:r w:rsidR="003A0863">
        <w:rPr>
          <w:bCs/>
          <w:lang w:eastAsia="en-US"/>
        </w:rPr>
        <w:t>,</w:t>
      </w:r>
      <w:r w:rsidRPr="00544290">
        <w:rPr>
          <w:bCs/>
          <w:lang w:eastAsia="en-US"/>
        </w:rPr>
        <w:t xml:space="preserve"> noteikt zemes izmantošanas un apbūves kārtību.</w:t>
      </w:r>
    </w:p>
    <w:p w:rsidR="00CF1FC8" w:rsidRPr="00365192" w:rsidRDefault="00E5017A" w:rsidP="00CF1FC8">
      <w:pPr>
        <w:pStyle w:val="Sarakstarindkopa"/>
        <w:ind w:left="0" w:firstLine="720"/>
        <w:rPr>
          <w:lang w:val="en-GB"/>
        </w:rPr>
      </w:pPr>
      <w:r w:rsidRPr="00AD04F7">
        <w:rPr>
          <w:color w:val="000000"/>
        </w:rPr>
        <w:t xml:space="preserve">Iepazinusies ar </w:t>
      </w:r>
      <w:r w:rsidRPr="00524597">
        <w:rPr>
          <w:color w:val="000000"/>
        </w:rPr>
        <w:t>16.11.2017</w:t>
      </w:r>
      <w:r w:rsidRPr="00AD04F7">
        <w:rPr>
          <w:color w:val="000000"/>
        </w:rPr>
        <w:t>. apvienotās Finanšu, Teritorijas attīstības, Izglītības, kultūras un sporta jautājumu, Sociālo un veselības jautājumu komitejas priekšlikumu</w:t>
      </w:r>
      <w:r w:rsidRPr="00544290">
        <w:rPr>
          <w:lang w:eastAsia="en-US"/>
        </w:rPr>
        <w:t xml:space="preserve"> </w:t>
      </w:r>
      <w:r>
        <w:rPr>
          <w:lang w:eastAsia="en-US"/>
        </w:rPr>
        <w:t>un p</w:t>
      </w:r>
      <w:r w:rsidR="00544290" w:rsidRPr="00544290">
        <w:rPr>
          <w:lang w:eastAsia="en-US"/>
        </w:rPr>
        <w:t xml:space="preserve">amatojoties uz </w:t>
      </w:r>
      <w:hyperlink r:id="rId10" w:tgtFrame="_blank" w:history="1">
        <w:r w:rsidR="00544290" w:rsidRPr="00544290">
          <w:rPr>
            <w:lang w:eastAsia="en-US"/>
          </w:rPr>
          <w:t>Zemes pārvaldības likuma</w:t>
        </w:r>
      </w:hyperlink>
      <w:r w:rsidR="00544290" w:rsidRPr="00544290">
        <w:rPr>
          <w:b/>
          <w:bCs/>
          <w:lang w:eastAsia="en-US"/>
        </w:rPr>
        <w:t xml:space="preserve"> </w:t>
      </w:r>
      <w:r w:rsidR="00544290" w:rsidRPr="00544290">
        <w:rPr>
          <w:lang w:eastAsia="en-US"/>
        </w:rPr>
        <w:t>17. panta piekto daļu,</w:t>
      </w:r>
      <w:r w:rsidR="00544290" w:rsidRPr="00544290">
        <w:rPr>
          <w:b/>
          <w:lang w:eastAsia="en-US"/>
        </w:rPr>
        <w:t xml:space="preserve"> </w:t>
      </w:r>
      <w:r w:rsidR="00544290" w:rsidRPr="00544290">
        <w:rPr>
          <w:bCs/>
          <w:lang w:eastAsia="en-US"/>
        </w:rPr>
        <w:t xml:space="preserve">2016. gada 29. marta Ministru kabineta noteikumiem Nr.190 </w:t>
      </w:r>
      <w:hyperlink r:id="rId11" w:tgtFrame="_blank" w:history="1">
        <w:r w:rsidR="00544290" w:rsidRPr="00544290">
          <w:rPr>
            <w:lang w:eastAsia="en-US"/>
          </w:rPr>
          <w:t>“Kārtība, kādā pieņem lēmumu par rezerves zemes fondā ieskaitīto zemes gabalu un īpašuma tiesību atjaunošanai neizmantoto zemes gabalu piederību vai piekritību”</w:t>
        </w:r>
      </w:hyperlink>
      <w:r w:rsidR="00544290" w:rsidRPr="00544290">
        <w:rPr>
          <w:lang w:eastAsia="en-US"/>
        </w:rPr>
        <w:t>, likumu “Par valsts un pašvaldību zemes īpašuma tiesībām un to nostiprināšanu zemes</w:t>
      </w:r>
      <w:r>
        <w:rPr>
          <w:lang w:eastAsia="en-US"/>
        </w:rPr>
        <w:t>grāmatās” 3.panta ceturto daļu,</w:t>
      </w:r>
      <w:r w:rsidR="00544290" w:rsidRPr="00544290">
        <w:rPr>
          <w:b/>
          <w:bCs/>
          <w:lang w:eastAsia="en-US"/>
        </w:rPr>
        <w:t xml:space="preserve"> </w:t>
      </w:r>
      <w:r w:rsidR="00544290" w:rsidRPr="00544290">
        <w:rPr>
          <w:bCs/>
          <w:lang w:eastAsia="en-US"/>
        </w:rPr>
        <w:t>Nekustamā īpašuma valsts kadastra likuma 1.panta 14.punktu</w:t>
      </w:r>
      <w:r w:rsidR="00544290" w:rsidRPr="00544290">
        <w:rPr>
          <w:lang w:eastAsia="en-US"/>
        </w:rPr>
        <w:t xml:space="preserve">, </w:t>
      </w:r>
      <w:r w:rsidR="00544290" w:rsidRPr="00544290">
        <w:rPr>
          <w:bCs/>
          <w:lang w:eastAsia="en-US"/>
        </w:rPr>
        <w:t>likuma „Par pašvaldībām” 15.panta pirmās daļas 2., 13.punktu,</w:t>
      </w:r>
      <w:r w:rsidR="00544290" w:rsidRPr="00544290">
        <w:rPr>
          <w:lang w:eastAsia="en-US"/>
        </w:rPr>
        <w:t xml:space="preserve"> </w:t>
      </w:r>
      <w:r w:rsidR="00CF1FC8" w:rsidRPr="00365192">
        <w:rPr>
          <w:b/>
          <w:bCs/>
        </w:rPr>
        <w:t>atklāti balsojot: PAR</w:t>
      </w:r>
      <w:r w:rsidR="00CF1FC8" w:rsidRPr="00FE3291">
        <w:t xml:space="preserve"> –</w:t>
      </w:r>
      <w:r w:rsidR="00CF1FC8">
        <w:t xml:space="preserve"> 13 deputāti (Mārtiņš Aizpurietis, Jānis </w:t>
      </w:r>
      <w:proofErr w:type="spellStart"/>
      <w:r w:rsidR="00CF1FC8">
        <w:t>Bārbalis</w:t>
      </w:r>
      <w:proofErr w:type="spellEnd"/>
      <w:r w:rsidR="00CF1FC8">
        <w:t xml:space="preserve">, Māris </w:t>
      </w:r>
      <w:proofErr w:type="spellStart"/>
      <w:r w:rsidR="00CF1FC8">
        <w:t>Beļaunieks</w:t>
      </w:r>
      <w:proofErr w:type="spellEnd"/>
      <w:r w:rsidR="00CF1FC8">
        <w:t xml:space="preserve">, Dainis </w:t>
      </w:r>
      <w:proofErr w:type="spellStart"/>
      <w:r w:rsidR="00CF1FC8">
        <w:t>Jurka</w:t>
      </w:r>
      <w:proofErr w:type="spellEnd"/>
      <w:r w:rsidR="00CF1FC8">
        <w:t xml:space="preserve">, Gunta Ozola, Gundars </w:t>
      </w:r>
      <w:proofErr w:type="spellStart"/>
      <w:r w:rsidR="00CF1FC8">
        <w:t>Plešs</w:t>
      </w:r>
      <w:proofErr w:type="spellEnd"/>
      <w:r w:rsidR="00CF1FC8">
        <w:t xml:space="preserve">, Taiga </w:t>
      </w:r>
      <w:proofErr w:type="spellStart"/>
      <w:r w:rsidR="00CF1FC8">
        <w:t>Plitniece</w:t>
      </w:r>
      <w:proofErr w:type="spellEnd"/>
      <w:r w:rsidR="00CF1FC8">
        <w:t xml:space="preserve">, Jānis Remess, Ziedonis </w:t>
      </w:r>
      <w:proofErr w:type="spellStart"/>
      <w:r w:rsidR="00CF1FC8">
        <w:t>Rubezis</w:t>
      </w:r>
      <w:proofErr w:type="spellEnd"/>
      <w:r w:rsidR="00CF1FC8">
        <w:t xml:space="preserve">, Ģirts Vilciņš, Andis Zaļaiskalns, Edmunds </w:t>
      </w:r>
      <w:proofErr w:type="spellStart"/>
      <w:r w:rsidR="00CF1FC8">
        <w:t>Zeidmanis</w:t>
      </w:r>
      <w:proofErr w:type="spellEnd"/>
      <w:r w:rsidR="00CF1FC8">
        <w:t>, Didzis Zemmers)</w:t>
      </w:r>
      <w:r w:rsidR="00CF1FC8" w:rsidRPr="00FE3291">
        <w:t xml:space="preserve">, </w:t>
      </w:r>
      <w:r w:rsidR="00CF1FC8" w:rsidRPr="00365192">
        <w:rPr>
          <w:b/>
          <w:bCs/>
        </w:rPr>
        <w:t>PRET –</w:t>
      </w:r>
      <w:r w:rsidR="00CF1FC8">
        <w:rPr>
          <w:b/>
          <w:bCs/>
        </w:rPr>
        <w:t xml:space="preserve"> </w:t>
      </w:r>
      <w:r w:rsidR="00CF1FC8">
        <w:t>nav,</w:t>
      </w:r>
      <w:r w:rsidR="00CF1FC8" w:rsidRPr="00FE3291">
        <w:t xml:space="preserve"> </w:t>
      </w:r>
      <w:r w:rsidR="00CF1FC8" w:rsidRPr="00365192">
        <w:rPr>
          <w:b/>
          <w:bCs/>
        </w:rPr>
        <w:t>ATTURAS –</w:t>
      </w:r>
      <w:r w:rsidR="00CF1FC8" w:rsidRPr="00FE3291">
        <w:t xml:space="preserve"> </w:t>
      </w:r>
      <w:r w:rsidR="00CF1FC8">
        <w:t>nav</w:t>
      </w:r>
      <w:r w:rsidR="00CF1FC8" w:rsidRPr="00FE3291">
        <w:t xml:space="preserve">, Limbažu novada dome </w:t>
      </w:r>
      <w:r w:rsidR="00CF1FC8" w:rsidRPr="00365192">
        <w:rPr>
          <w:b/>
          <w:bCs/>
        </w:rPr>
        <w:t>NOLEMJ:</w:t>
      </w:r>
    </w:p>
    <w:p w:rsidR="00544290" w:rsidRPr="00544290" w:rsidRDefault="00544290" w:rsidP="003A0863">
      <w:pPr>
        <w:ind w:firstLine="720"/>
        <w:rPr>
          <w:b/>
          <w:bCs/>
          <w:lang w:eastAsia="en-US"/>
        </w:rPr>
      </w:pPr>
    </w:p>
    <w:p w:rsidR="00544290" w:rsidRPr="00544290" w:rsidRDefault="00544290" w:rsidP="00D82AAD">
      <w:pPr>
        <w:numPr>
          <w:ilvl w:val="0"/>
          <w:numId w:val="15"/>
        </w:numPr>
        <w:rPr>
          <w:lang w:eastAsia="en-US"/>
        </w:rPr>
      </w:pPr>
      <w:r w:rsidRPr="00544290">
        <w:rPr>
          <w:lang w:eastAsia="en-US"/>
        </w:rPr>
        <w:t>Nekust</w:t>
      </w:r>
      <w:r w:rsidR="003A0863">
        <w:rPr>
          <w:lang w:eastAsia="en-US"/>
        </w:rPr>
        <w:t>amajam īpašumam ar kadastra Nr.</w:t>
      </w:r>
      <w:r w:rsidRPr="00544290">
        <w:rPr>
          <w:lang w:eastAsia="en-US"/>
        </w:rPr>
        <w:t xml:space="preserve">6664 010 0287, Limbažu pagastā, Limbažu novadā, kas sastāv no zemes vienības ar kadastra apzīmējumu 6664 010 0288, 0,17 ha platībā, piešķirt nosaukumu: </w:t>
      </w:r>
      <w:r w:rsidRPr="00544290">
        <w:rPr>
          <w:bCs/>
          <w:lang w:eastAsia="en-US"/>
        </w:rPr>
        <w:t xml:space="preserve">“Vārpas – </w:t>
      </w:r>
      <w:proofErr w:type="spellStart"/>
      <w:r w:rsidRPr="00544290">
        <w:rPr>
          <w:bCs/>
          <w:lang w:eastAsia="en-US"/>
        </w:rPr>
        <w:t>Stantes</w:t>
      </w:r>
      <w:proofErr w:type="spellEnd"/>
      <w:r w:rsidRPr="00544290">
        <w:rPr>
          <w:bCs/>
          <w:lang w:eastAsia="en-US"/>
        </w:rPr>
        <w:t>”, Limbažu pagasts, Limbažu novads (situācijas shēma pielikumā).</w:t>
      </w:r>
    </w:p>
    <w:p w:rsidR="00544290" w:rsidRPr="00544290" w:rsidRDefault="00544290" w:rsidP="00D82AAD">
      <w:pPr>
        <w:numPr>
          <w:ilvl w:val="0"/>
          <w:numId w:val="15"/>
        </w:numPr>
        <w:rPr>
          <w:lang w:eastAsia="en-US"/>
        </w:rPr>
      </w:pPr>
      <w:r w:rsidRPr="00544290">
        <w:rPr>
          <w:lang w:eastAsia="en-US"/>
        </w:rPr>
        <w:t xml:space="preserve">Noteikt, ka nekustamais īpašums “Vārpas - </w:t>
      </w:r>
      <w:proofErr w:type="spellStart"/>
      <w:r w:rsidRPr="00544290">
        <w:rPr>
          <w:lang w:eastAsia="en-US"/>
        </w:rPr>
        <w:t>Stantes</w:t>
      </w:r>
      <w:proofErr w:type="spellEnd"/>
      <w:r w:rsidRPr="00544290">
        <w:rPr>
          <w:lang w:eastAsia="en-US"/>
        </w:rPr>
        <w:t xml:space="preserve">”, Limbažu pagastā, </w:t>
      </w:r>
      <w:r w:rsidR="003A0863">
        <w:rPr>
          <w:lang w:eastAsia="en-US"/>
        </w:rPr>
        <w:t>Limbažu novadā, kadastra Nr.</w:t>
      </w:r>
      <w:r w:rsidRPr="00544290">
        <w:rPr>
          <w:lang w:eastAsia="en-US"/>
        </w:rPr>
        <w:t xml:space="preserve">6664 010 0287, kas sastāv no zemes vienības ar kadastra apzīmējumu 6664 010 0288, 0,17 ha platībā, piekrīt Limbažu novada pašvaldībai un reģistrējams zemesgrāmatā uz Limbažu novada pašvaldības vārda, pamatojoties uz </w:t>
      </w:r>
      <w:r w:rsidRPr="00544290">
        <w:rPr>
          <w:bCs/>
          <w:lang w:eastAsia="en-US"/>
        </w:rPr>
        <w:t>likuma “Par valsts un pašvaldību zemes īpašuma tiesībām un to nostiprināšanu zemesgrāmatās” 3</w:t>
      </w:r>
      <w:r w:rsidR="003A0863">
        <w:rPr>
          <w:bCs/>
          <w:lang w:eastAsia="en-US"/>
        </w:rPr>
        <w:t>.</w:t>
      </w:r>
      <w:r w:rsidRPr="00544290">
        <w:rPr>
          <w:bCs/>
          <w:lang w:eastAsia="en-US"/>
        </w:rPr>
        <w:t>panta trešās daļas 4.punktu un ceturto daļu</w:t>
      </w:r>
      <w:r w:rsidRPr="00544290">
        <w:rPr>
          <w:lang w:eastAsia="en-US"/>
        </w:rPr>
        <w:t>.</w:t>
      </w:r>
    </w:p>
    <w:p w:rsidR="00544290" w:rsidRPr="00544290" w:rsidRDefault="00544290" w:rsidP="00D82AAD">
      <w:pPr>
        <w:numPr>
          <w:ilvl w:val="0"/>
          <w:numId w:val="15"/>
        </w:numPr>
        <w:rPr>
          <w:lang w:eastAsia="en-US"/>
        </w:rPr>
      </w:pPr>
      <w:r w:rsidRPr="00544290">
        <w:rPr>
          <w:bCs/>
          <w:lang w:eastAsia="en-US"/>
        </w:rPr>
        <w:t xml:space="preserve">Uzdot Limbažu novada pašvaldības </w:t>
      </w:r>
      <w:r w:rsidR="003A0863">
        <w:rPr>
          <w:bCs/>
          <w:lang w:eastAsia="en-US"/>
        </w:rPr>
        <w:t>i</w:t>
      </w:r>
      <w:r w:rsidRPr="00544290">
        <w:rPr>
          <w:bCs/>
          <w:lang w:eastAsia="en-US"/>
        </w:rPr>
        <w:t xml:space="preserve">zpilddirektora vietniekam Agrim </w:t>
      </w:r>
      <w:proofErr w:type="spellStart"/>
      <w:r w:rsidRPr="00544290">
        <w:rPr>
          <w:bCs/>
          <w:lang w:eastAsia="en-US"/>
        </w:rPr>
        <w:t>Blumeram</w:t>
      </w:r>
      <w:proofErr w:type="spellEnd"/>
      <w:r w:rsidRPr="00544290">
        <w:rPr>
          <w:bCs/>
          <w:lang w:eastAsia="en-US"/>
        </w:rPr>
        <w:t xml:space="preserve"> veikt darbības, lai iekļautu ceļu Vārpas – </w:t>
      </w:r>
      <w:proofErr w:type="spellStart"/>
      <w:r w:rsidRPr="00544290">
        <w:rPr>
          <w:bCs/>
          <w:lang w:eastAsia="en-US"/>
        </w:rPr>
        <w:t>Stantes</w:t>
      </w:r>
      <w:proofErr w:type="spellEnd"/>
      <w:r w:rsidRPr="00544290">
        <w:rPr>
          <w:bCs/>
          <w:lang w:eastAsia="en-US"/>
        </w:rPr>
        <w:t>, Limbažu pagastā, Limbažu novadā, Limbažu novada pašvaldības apstiprinātajā ceļu sarakstā.</w:t>
      </w:r>
    </w:p>
    <w:p w:rsidR="00544290" w:rsidRDefault="00544290" w:rsidP="00544290">
      <w:pPr>
        <w:tabs>
          <w:tab w:val="left" w:pos="0"/>
          <w:tab w:val="left" w:pos="851"/>
          <w:tab w:val="left" w:pos="1134"/>
        </w:tabs>
        <w:ind w:firstLine="709"/>
        <w:jc w:val="right"/>
        <w:rPr>
          <w:rFonts w:eastAsia="Calibri"/>
          <w:color w:val="000000"/>
          <w:szCs w:val="22"/>
          <w:lang w:eastAsia="en-US"/>
        </w:rPr>
      </w:pPr>
    </w:p>
    <w:p w:rsidR="00544290" w:rsidRDefault="00544290" w:rsidP="00692B90">
      <w:pPr>
        <w:ind w:firstLine="0"/>
        <w:jc w:val="left"/>
        <w:rPr>
          <w:b/>
          <w:bCs/>
        </w:rPr>
      </w:pPr>
    </w:p>
    <w:p w:rsidR="00ED1313" w:rsidRDefault="00ED1313" w:rsidP="00ED1313">
      <w:pPr>
        <w:keepNext/>
        <w:ind w:firstLine="0"/>
        <w:jc w:val="center"/>
        <w:outlineLvl w:val="0"/>
        <w:rPr>
          <w:b/>
          <w:bCs/>
        </w:rPr>
      </w:pPr>
      <w:r>
        <w:rPr>
          <w:b/>
          <w:bCs/>
        </w:rPr>
        <w:t>1</w:t>
      </w:r>
      <w:r w:rsidR="00D50A50">
        <w:rPr>
          <w:b/>
          <w:bCs/>
        </w:rPr>
        <w:t>7</w:t>
      </w:r>
      <w:r>
        <w:rPr>
          <w:b/>
          <w:bCs/>
        </w:rPr>
        <w:t>.</w:t>
      </w:r>
      <w:r w:rsidRPr="00C35A04">
        <w:rPr>
          <w:b/>
          <w:bCs/>
        </w:rPr>
        <w:t>§</w:t>
      </w:r>
    </w:p>
    <w:p w:rsidR="00ED1313" w:rsidRPr="00AB7C9B" w:rsidRDefault="00ED1313" w:rsidP="00ED1313">
      <w:pPr>
        <w:pBdr>
          <w:bottom w:val="single" w:sz="4" w:space="1" w:color="auto"/>
        </w:pBdr>
        <w:ind w:firstLine="0"/>
        <w:rPr>
          <w:b/>
        </w:rPr>
      </w:pPr>
      <w:r w:rsidRPr="00AB7C9B">
        <w:rPr>
          <w:b/>
        </w:rPr>
        <w:t>Par finansējuma piešķiršanu sabiedrībai ar ierobežotu a</w:t>
      </w:r>
      <w:r>
        <w:rPr>
          <w:b/>
        </w:rPr>
        <w:t>tbildību “Limbažu slimnīca” 80.</w:t>
      </w:r>
      <w:r w:rsidRPr="00AB7C9B">
        <w:rPr>
          <w:b/>
        </w:rPr>
        <w:t>ga</w:t>
      </w:r>
      <w:r>
        <w:rPr>
          <w:b/>
        </w:rPr>
        <w:t>dskārtas jubilejas pasākumam</w:t>
      </w:r>
    </w:p>
    <w:p w:rsidR="00D50A50" w:rsidRPr="0079005C" w:rsidRDefault="00D50A50" w:rsidP="00D50A50">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ED1313" w:rsidRPr="00AB7C9B" w:rsidRDefault="00ED1313" w:rsidP="00ED1313">
      <w:pPr>
        <w:ind w:firstLine="540"/>
      </w:pPr>
    </w:p>
    <w:p w:rsidR="00B55D37" w:rsidRPr="00365192" w:rsidRDefault="00E5017A" w:rsidP="00B55D37">
      <w:pPr>
        <w:pStyle w:val="Sarakstarindkopa"/>
        <w:ind w:left="0" w:firstLine="720"/>
        <w:rPr>
          <w:lang w:val="en-GB"/>
        </w:rPr>
      </w:pPr>
      <w:r w:rsidRPr="00AD04F7">
        <w:rPr>
          <w:color w:val="000000"/>
        </w:rPr>
        <w:t xml:space="preserve">Iepazinusies ar </w:t>
      </w:r>
      <w:r w:rsidRPr="00524597">
        <w:rPr>
          <w:color w:val="000000"/>
        </w:rPr>
        <w:t>16.11.2017</w:t>
      </w:r>
      <w:r w:rsidRPr="00AD04F7">
        <w:rPr>
          <w:color w:val="000000"/>
        </w:rPr>
        <w:t>. apvienotās Finanšu, Teritorijas attīstības, Izglītības, kultūras un sporta jautājumu, Sociālo un veselības jautājumu komitejas priekšlikumu</w:t>
      </w:r>
      <w:r w:rsidR="00ED1313" w:rsidRPr="00AB7C9B">
        <w:t xml:space="preserve"> par finansējumu sabiedrībai ar ierobežotu atbildību “Limbažu slimnīca” 80. gadskārtas jubilejas pasākumam 1 000,00 EUR (viens tūkstotis eiro, 00 centi) apmērā un iepazinusies ar sabiedrības ar ierobežotu atbildību “Limbažu slimnīca” valdes locekles Guntas Ozolas 2017.gada 24.oktobra vēstuli Nr.01-20/</w:t>
      </w:r>
      <w:r>
        <w:t>152 par finansiālu atbalstu 80.</w:t>
      </w:r>
      <w:r w:rsidR="00ED1313" w:rsidRPr="00AB7C9B">
        <w:t>gadskārtas jubilejas pasākumam, pamatojoties uz Latvijas Republikas likuma „Par pašvaldībām” 21.panta pirmās daļas 27.punk</w:t>
      </w:r>
      <w:r>
        <w:t>t</w:t>
      </w:r>
      <w:r w:rsidR="00ED1313" w:rsidRPr="00AB7C9B">
        <w:t>u, Latvijas Republikas likuma „Par pašvaldību budžetiem” 30.pantu,</w:t>
      </w:r>
      <w:r w:rsidR="00ED1313" w:rsidRPr="00AB7C9B">
        <w:rPr>
          <w:lang w:eastAsia="ar-SA"/>
        </w:rPr>
        <w:t xml:space="preserve"> </w:t>
      </w:r>
      <w:r w:rsidR="00B55D37" w:rsidRPr="00365192">
        <w:rPr>
          <w:b/>
          <w:bCs/>
        </w:rPr>
        <w:t>atklāti balsojot: PAR</w:t>
      </w:r>
      <w:r w:rsidR="00B55D37" w:rsidRPr="00FE3291">
        <w:t xml:space="preserve"> –</w:t>
      </w:r>
      <w:r w:rsidR="00B55D37">
        <w:t xml:space="preserve"> 12 deputāti (Mārtiņš Aizpurietis, Jānis </w:t>
      </w:r>
      <w:proofErr w:type="spellStart"/>
      <w:r w:rsidR="00B55D37">
        <w:t>Bārbalis</w:t>
      </w:r>
      <w:proofErr w:type="spellEnd"/>
      <w:r w:rsidR="00B55D37">
        <w:t xml:space="preserve">, Māris </w:t>
      </w:r>
      <w:proofErr w:type="spellStart"/>
      <w:r w:rsidR="00B55D37">
        <w:t>Beļaunieks</w:t>
      </w:r>
      <w:proofErr w:type="spellEnd"/>
      <w:r w:rsidR="00B55D37">
        <w:t xml:space="preserve">, Dainis </w:t>
      </w:r>
      <w:proofErr w:type="spellStart"/>
      <w:r w:rsidR="00B55D37">
        <w:t>Jurka</w:t>
      </w:r>
      <w:proofErr w:type="spellEnd"/>
      <w:r w:rsidR="00B55D37">
        <w:t xml:space="preserve">, Gundars </w:t>
      </w:r>
      <w:proofErr w:type="spellStart"/>
      <w:r w:rsidR="00B55D37">
        <w:t>Plešs</w:t>
      </w:r>
      <w:proofErr w:type="spellEnd"/>
      <w:r w:rsidR="00B55D37">
        <w:t xml:space="preserve">, Taiga </w:t>
      </w:r>
      <w:proofErr w:type="spellStart"/>
      <w:r w:rsidR="00B55D37">
        <w:t>Plitniece</w:t>
      </w:r>
      <w:proofErr w:type="spellEnd"/>
      <w:r w:rsidR="00B55D37">
        <w:t xml:space="preserve">, Jānis Remess, Ziedonis </w:t>
      </w:r>
      <w:proofErr w:type="spellStart"/>
      <w:r w:rsidR="00B55D37">
        <w:t>Rubezis</w:t>
      </w:r>
      <w:proofErr w:type="spellEnd"/>
      <w:r w:rsidR="00B55D37">
        <w:t xml:space="preserve">, Ģirts Vilciņš, Andis Zaļaiskalns, Edmunds </w:t>
      </w:r>
      <w:proofErr w:type="spellStart"/>
      <w:r w:rsidR="00B55D37">
        <w:t>Zeidmanis</w:t>
      </w:r>
      <w:proofErr w:type="spellEnd"/>
      <w:r w:rsidR="00B55D37">
        <w:t>, Didzis Zemmers)</w:t>
      </w:r>
      <w:r w:rsidR="00B55D37" w:rsidRPr="00FE3291">
        <w:t xml:space="preserve">, </w:t>
      </w:r>
      <w:r w:rsidR="00B55D37" w:rsidRPr="00365192">
        <w:rPr>
          <w:b/>
          <w:bCs/>
        </w:rPr>
        <w:t>PRET –</w:t>
      </w:r>
      <w:r w:rsidR="00B55D37">
        <w:rPr>
          <w:b/>
          <w:bCs/>
        </w:rPr>
        <w:t xml:space="preserve"> </w:t>
      </w:r>
      <w:r w:rsidR="00B55D37">
        <w:t>nav,</w:t>
      </w:r>
      <w:r w:rsidR="00B55D37" w:rsidRPr="00FE3291">
        <w:t xml:space="preserve"> </w:t>
      </w:r>
      <w:r w:rsidR="00B55D37" w:rsidRPr="00365192">
        <w:rPr>
          <w:b/>
          <w:bCs/>
        </w:rPr>
        <w:t>ATTURAS –</w:t>
      </w:r>
      <w:r w:rsidR="00B55D37" w:rsidRPr="00FE3291">
        <w:t xml:space="preserve"> </w:t>
      </w:r>
      <w:r w:rsidR="00B55D37">
        <w:t>nav</w:t>
      </w:r>
      <w:r w:rsidR="00B55D37" w:rsidRPr="00FE3291">
        <w:t xml:space="preserve">, </w:t>
      </w:r>
      <w:r w:rsidR="00B55D37">
        <w:t xml:space="preserve">balsojumā nepiedalās deputāte Gunta Ozola, </w:t>
      </w:r>
      <w:r w:rsidR="00B55D37" w:rsidRPr="00FE3291">
        <w:t xml:space="preserve">Limbažu novada dome </w:t>
      </w:r>
      <w:r w:rsidR="00B55D37" w:rsidRPr="00365192">
        <w:rPr>
          <w:b/>
          <w:bCs/>
        </w:rPr>
        <w:t>NOLEMJ:</w:t>
      </w:r>
    </w:p>
    <w:p w:rsidR="00ED1313" w:rsidRPr="00AB7C9B" w:rsidRDefault="00ED1313" w:rsidP="00B55D37">
      <w:pPr>
        <w:rPr>
          <w:b/>
        </w:rPr>
      </w:pPr>
    </w:p>
    <w:p w:rsidR="00ED1313" w:rsidRPr="00AB7C9B" w:rsidRDefault="00ED1313" w:rsidP="00ED1313">
      <w:pPr>
        <w:numPr>
          <w:ilvl w:val="0"/>
          <w:numId w:val="4"/>
        </w:numPr>
        <w:ind w:left="357" w:hanging="357"/>
      </w:pPr>
      <w:r w:rsidRPr="00AB7C9B">
        <w:lastRenderedPageBreak/>
        <w:t>Piešķirt finansējumu 1 000,00 EUR (viens tūkstotis eiro, 00 centi) apmērā no Limbažu novada pašvaldības 2017.gada budžeta rezerves fonda sabiedrībai ar ierobežotu a</w:t>
      </w:r>
      <w:r>
        <w:t>tbildību “Limbažu slimnīca” 80.gadskārtas jubilejas pasākumam.</w:t>
      </w:r>
    </w:p>
    <w:p w:rsidR="00ED1313" w:rsidRPr="00AB7C9B" w:rsidRDefault="00ED1313" w:rsidP="00ED1313">
      <w:pPr>
        <w:numPr>
          <w:ilvl w:val="0"/>
          <w:numId w:val="4"/>
        </w:numPr>
        <w:suppressAutoHyphens/>
        <w:ind w:left="357" w:hanging="357"/>
        <w:rPr>
          <w:lang w:eastAsia="ar-SA"/>
        </w:rPr>
      </w:pPr>
      <w:r w:rsidRPr="00AB7C9B">
        <w:rPr>
          <w:lang w:eastAsia="ar-SA"/>
        </w:rPr>
        <w:t xml:space="preserve">Uzdot </w:t>
      </w:r>
      <w:r w:rsidRPr="00AB7C9B">
        <w:t xml:space="preserve">sabiedrības ar ierobežotu atbildību “Limbažu slimnīca” valdes loceklei Guntai Ozolai </w:t>
      </w:r>
      <w:r w:rsidRPr="00AB7C9B">
        <w:rPr>
          <w:lang w:eastAsia="ar-SA"/>
        </w:rPr>
        <w:t xml:space="preserve">viena mēneša laikā pēc pasākuma iesniegt Limbažu novada pašvaldības Klientu apkalpošanas centrā Rīgas ielā 16, Limbažos, atskaiti par </w:t>
      </w:r>
      <w:r>
        <w:rPr>
          <w:lang w:eastAsia="ar-SA"/>
        </w:rPr>
        <w:t>p</w:t>
      </w:r>
      <w:r w:rsidRPr="00AB7C9B">
        <w:rPr>
          <w:lang w:eastAsia="ar-SA"/>
        </w:rPr>
        <w:t>ašvaldības piešķirto finanšu līdzekļu izlietojumu.</w:t>
      </w:r>
    </w:p>
    <w:p w:rsidR="00ED1313" w:rsidRPr="00AB7C9B" w:rsidRDefault="00ED1313" w:rsidP="00ED1313">
      <w:pPr>
        <w:numPr>
          <w:ilvl w:val="0"/>
          <w:numId w:val="4"/>
        </w:numPr>
        <w:ind w:left="357" w:hanging="357"/>
      </w:pPr>
      <w:r w:rsidRPr="00AB7C9B">
        <w:t xml:space="preserve">Kontroli par lēmuma izpildi uzdot Limbažu novada pašvaldības izpilddirektoram </w:t>
      </w:r>
      <w:proofErr w:type="spellStart"/>
      <w:r w:rsidRPr="00AB7C9B">
        <w:t>A.Liniņam</w:t>
      </w:r>
      <w:proofErr w:type="spellEnd"/>
      <w:r w:rsidRPr="00AB7C9B">
        <w:t>.</w:t>
      </w:r>
    </w:p>
    <w:p w:rsidR="00544290" w:rsidRDefault="00544290" w:rsidP="00544290">
      <w:pPr>
        <w:tabs>
          <w:tab w:val="left" w:pos="0"/>
          <w:tab w:val="left" w:pos="851"/>
          <w:tab w:val="left" w:pos="1134"/>
        </w:tabs>
        <w:ind w:firstLine="709"/>
        <w:jc w:val="right"/>
        <w:rPr>
          <w:rFonts w:eastAsia="Calibri"/>
          <w:color w:val="000000"/>
          <w:szCs w:val="22"/>
          <w:lang w:eastAsia="en-US"/>
        </w:rPr>
      </w:pPr>
    </w:p>
    <w:p w:rsidR="00EA417E" w:rsidRPr="00777F11" w:rsidRDefault="00EA417E" w:rsidP="00777F11">
      <w:pPr>
        <w:tabs>
          <w:tab w:val="left" w:pos="0"/>
          <w:tab w:val="left" w:pos="851"/>
          <w:tab w:val="left" w:pos="1134"/>
        </w:tabs>
        <w:ind w:firstLine="709"/>
        <w:rPr>
          <w:rFonts w:eastAsia="Calibri"/>
          <w:color w:val="000000"/>
          <w:szCs w:val="22"/>
          <w:lang w:eastAsia="en-US"/>
        </w:rPr>
      </w:pPr>
    </w:p>
    <w:p w:rsidR="00777F11" w:rsidRPr="00777F11" w:rsidRDefault="008836D5" w:rsidP="00777F11">
      <w:pPr>
        <w:keepNext/>
        <w:ind w:firstLine="0"/>
        <w:jc w:val="center"/>
        <w:outlineLvl w:val="0"/>
        <w:rPr>
          <w:rFonts w:ascii="Times-Bold" w:hAnsi="Times-Bold" w:cs="Times-Bold"/>
          <w:b/>
          <w:bCs/>
          <w:color w:val="000000"/>
          <w:lang w:eastAsia="en-US"/>
        </w:rPr>
      </w:pPr>
      <w:r>
        <w:rPr>
          <w:rFonts w:ascii="Times-Bold" w:hAnsi="Times-Bold" w:cs="Times-Bold"/>
          <w:b/>
          <w:bCs/>
          <w:color w:val="000000"/>
          <w:lang w:eastAsia="en-US"/>
        </w:rPr>
        <w:t>1</w:t>
      </w:r>
      <w:r w:rsidR="00D50A50">
        <w:rPr>
          <w:rFonts w:ascii="Times-Bold" w:hAnsi="Times-Bold" w:cs="Times-Bold"/>
          <w:b/>
          <w:bCs/>
          <w:color w:val="000000"/>
          <w:lang w:eastAsia="en-US"/>
        </w:rPr>
        <w:t>8</w:t>
      </w:r>
      <w:r>
        <w:rPr>
          <w:rFonts w:ascii="Times-Bold" w:hAnsi="Times-Bold" w:cs="Times-Bold"/>
          <w:b/>
          <w:bCs/>
          <w:color w:val="000000"/>
          <w:lang w:eastAsia="en-US"/>
        </w:rPr>
        <w:t>.</w:t>
      </w:r>
      <w:r w:rsidR="00777F11" w:rsidRPr="00777F11">
        <w:rPr>
          <w:rFonts w:ascii="Times-Bold" w:hAnsi="Times-Bold" w:cs="Times-Bold"/>
          <w:b/>
          <w:bCs/>
          <w:color w:val="000000"/>
          <w:lang w:eastAsia="en-US"/>
        </w:rPr>
        <w:t>§</w:t>
      </w:r>
    </w:p>
    <w:p w:rsidR="00ED03DA" w:rsidRDefault="00ED03DA" w:rsidP="00ED03DA">
      <w:pPr>
        <w:pBdr>
          <w:bottom w:val="single" w:sz="4" w:space="1" w:color="auto"/>
        </w:pBdr>
        <w:ind w:firstLine="0"/>
        <w:jc w:val="left"/>
        <w:rPr>
          <w:b/>
          <w:lang w:eastAsia="en-US"/>
        </w:rPr>
      </w:pPr>
      <w:r w:rsidRPr="00ED03DA">
        <w:rPr>
          <w:b/>
          <w:lang w:eastAsia="en-US"/>
        </w:rPr>
        <w:t>Par grozījumiem Limbažu Galvenās bibliotēkas nolikumā</w:t>
      </w:r>
    </w:p>
    <w:p w:rsidR="00D50A50" w:rsidRPr="0079005C" w:rsidRDefault="00D50A50" w:rsidP="00D50A50">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ED03DA" w:rsidRDefault="00ED03DA" w:rsidP="00ED03DA">
      <w:pPr>
        <w:ind w:firstLine="480"/>
      </w:pPr>
    </w:p>
    <w:p w:rsidR="00B55D37" w:rsidRPr="00365192" w:rsidRDefault="00013FA8" w:rsidP="00B55D37">
      <w:pPr>
        <w:pStyle w:val="Sarakstarindkopa"/>
        <w:ind w:left="0" w:firstLine="720"/>
        <w:rPr>
          <w:lang w:val="en-GB"/>
        </w:rPr>
      </w:pPr>
      <w:r w:rsidRPr="00AD04F7">
        <w:rPr>
          <w:color w:val="000000"/>
        </w:rPr>
        <w:t xml:space="preserve">Iepazinusies ar </w:t>
      </w:r>
      <w:r w:rsidRPr="00524597">
        <w:rPr>
          <w:color w:val="000000"/>
        </w:rPr>
        <w:t>16.11.2017</w:t>
      </w:r>
      <w:r w:rsidRPr="00AD04F7">
        <w:rPr>
          <w:color w:val="000000"/>
        </w:rPr>
        <w:t>. apvienotās Finanšu, Teritorijas attīstības, Izglītības, kultūras un sporta jautājumu, Sociālo un veselības jautājumu komitejas priekšlikumu</w:t>
      </w:r>
      <w:r w:rsidRPr="00ED03DA">
        <w:t xml:space="preserve"> </w:t>
      </w:r>
      <w:r w:rsidR="00ED03DA" w:rsidRPr="00ED03DA">
        <w:t xml:space="preserve">par nepieciešamību precizēt Limbažu Galvenās bibliotēkas nolikumu, pamatojoties uz likuma „Par pašvaldībām” 21.panta pirmās 8.punktu, 41.panta pirmās daļas 2.punktu, </w:t>
      </w:r>
      <w:r w:rsidR="00B55D37" w:rsidRPr="00365192">
        <w:rPr>
          <w:b/>
          <w:bCs/>
        </w:rPr>
        <w:t>atklāti balsojot: PAR</w:t>
      </w:r>
      <w:r w:rsidR="00B55D37" w:rsidRPr="00FE3291">
        <w:t xml:space="preserve"> –</w:t>
      </w:r>
      <w:r w:rsidR="00B55D37">
        <w:t xml:space="preserve"> 13 deputāti (Mārtiņš Aizpurietis, Jānis </w:t>
      </w:r>
      <w:proofErr w:type="spellStart"/>
      <w:r w:rsidR="00B55D37">
        <w:t>Bārbalis</w:t>
      </w:r>
      <w:proofErr w:type="spellEnd"/>
      <w:r w:rsidR="00B55D37">
        <w:t xml:space="preserve">, Māris </w:t>
      </w:r>
      <w:proofErr w:type="spellStart"/>
      <w:r w:rsidR="00B55D37">
        <w:t>Beļaunieks</w:t>
      </w:r>
      <w:proofErr w:type="spellEnd"/>
      <w:r w:rsidR="00B55D37">
        <w:t xml:space="preserve">, Dainis </w:t>
      </w:r>
      <w:proofErr w:type="spellStart"/>
      <w:r w:rsidR="00B55D37">
        <w:t>Jurka</w:t>
      </w:r>
      <w:proofErr w:type="spellEnd"/>
      <w:r w:rsidR="00B55D37">
        <w:t xml:space="preserve">, Gunta Ozola, Gundars </w:t>
      </w:r>
      <w:proofErr w:type="spellStart"/>
      <w:r w:rsidR="00B55D37">
        <w:t>Plešs</w:t>
      </w:r>
      <w:proofErr w:type="spellEnd"/>
      <w:r w:rsidR="00B55D37">
        <w:t xml:space="preserve">, Taiga </w:t>
      </w:r>
      <w:proofErr w:type="spellStart"/>
      <w:r w:rsidR="00B55D37">
        <w:t>Plitniece</w:t>
      </w:r>
      <w:proofErr w:type="spellEnd"/>
      <w:r w:rsidR="00B55D37">
        <w:t xml:space="preserve">, Jānis Remess, Ziedonis </w:t>
      </w:r>
      <w:proofErr w:type="spellStart"/>
      <w:r w:rsidR="00B55D37">
        <w:t>Rubezis</w:t>
      </w:r>
      <w:proofErr w:type="spellEnd"/>
      <w:r w:rsidR="00B55D37">
        <w:t xml:space="preserve">, Ģirts Vilciņš, Andis Zaļaiskalns, Edmunds </w:t>
      </w:r>
      <w:proofErr w:type="spellStart"/>
      <w:r w:rsidR="00B55D37">
        <w:t>Zeidmanis</w:t>
      </w:r>
      <w:proofErr w:type="spellEnd"/>
      <w:r w:rsidR="00B55D37">
        <w:t>, Didzis Zemmers)</w:t>
      </w:r>
      <w:r w:rsidR="00B55D37" w:rsidRPr="00FE3291">
        <w:t xml:space="preserve">, </w:t>
      </w:r>
      <w:r w:rsidR="00B55D37" w:rsidRPr="00365192">
        <w:rPr>
          <w:b/>
          <w:bCs/>
        </w:rPr>
        <w:t>PRET –</w:t>
      </w:r>
      <w:r w:rsidR="00B55D37">
        <w:rPr>
          <w:b/>
          <w:bCs/>
        </w:rPr>
        <w:t xml:space="preserve"> </w:t>
      </w:r>
      <w:r w:rsidR="00B55D37">
        <w:t>nav,</w:t>
      </w:r>
      <w:r w:rsidR="00B55D37" w:rsidRPr="00FE3291">
        <w:t xml:space="preserve"> </w:t>
      </w:r>
      <w:r w:rsidR="00B55D37" w:rsidRPr="00365192">
        <w:rPr>
          <w:b/>
          <w:bCs/>
        </w:rPr>
        <w:t>ATTURAS –</w:t>
      </w:r>
      <w:r w:rsidR="00B55D37" w:rsidRPr="00FE3291">
        <w:t xml:space="preserve"> </w:t>
      </w:r>
      <w:r w:rsidR="00B55D37">
        <w:t>nav</w:t>
      </w:r>
      <w:r w:rsidR="00B55D37" w:rsidRPr="00FE3291">
        <w:t xml:space="preserve">, Limbažu novada dome </w:t>
      </w:r>
      <w:r w:rsidR="00B55D37" w:rsidRPr="00365192">
        <w:rPr>
          <w:b/>
          <w:bCs/>
        </w:rPr>
        <w:t>NOLEMJ:</w:t>
      </w:r>
    </w:p>
    <w:p w:rsidR="00ED03DA" w:rsidRPr="00ED03DA" w:rsidRDefault="00ED03DA" w:rsidP="00B55D37"/>
    <w:p w:rsidR="00ED03DA" w:rsidRPr="00400F6E" w:rsidRDefault="00ED03DA" w:rsidP="005A0EAA">
      <w:pPr>
        <w:numPr>
          <w:ilvl w:val="0"/>
          <w:numId w:val="18"/>
        </w:numPr>
        <w:contextualSpacing/>
        <w:rPr>
          <w:bCs/>
          <w:lang w:eastAsia="x-none"/>
        </w:rPr>
      </w:pPr>
      <w:r w:rsidRPr="00ED03DA">
        <w:rPr>
          <w:bCs/>
          <w:lang w:eastAsia="x-none"/>
        </w:rPr>
        <w:t xml:space="preserve">Grozīt </w:t>
      </w:r>
      <w:r w:rsidRPr="00400F6E">
        <w:rPr>
          <w:bCs/>
          <w:lang w:eastAsia="x-none"/>
        </w:rPr>
        <w:t>Limbažu Galvenās bibliotēkas nolikumu (apstiprināts ar Limbažu novada domes</w:t>
      </w:r>
      <w:r w:rsidRPr="00400F6E">
        <w:rPr>
          <w:bCs/>
          <w:sz w:val="28"/>
          <w:lang w:eastAsia="x-none"/>
        </w:rPr>
        <w:t xml:space="preserve"> </w:t>
      </w:r>
      <w:r w:rsidRPr="00400F6E">
        <w:rPr>
          <w:bCs/>
          <w:sz w:val="23"/>
          <w:szCs w:val="23"/>
          <w:lang w:eastAsia="x-none"/>
        </w:rPr>
        <w:t>29.05.2014. sēdes lēmumu (protokols Nr.8, 54.§)) un a</w:t>
      </w:r>
      <w:r w:rsidRPr="00400F6E">
        <w:rPr>
          <w:bCs/>
          <w:lang w:eastAsia="x-none"/>
        </w:rPr>
        <w:t>izstāt 1.5.punktā vārdu savienojumu “</w:t>
      </w:r>
      <w:r w:rsidRPr="00400F6E">
        <w:rPr>
          <w:bCs/>
          <w:color w:val="000000"/>
          <w:lang w:eastAsia="x-none"/>
        </w:rPr>
        <w:t>Kultūras nodaļas” ar</w:t>
      </w:r>
      <w:r w:rsidRPr="00400F6E">
        <w:rPr>
          <w:b/>
          <w:bCs/>
          <w:color w:val="000000"/>
          <w:sz w:val="28"/>
          <w:lang w:eastAsia="x-none"/>
        </w:rPr>
        <w:t xml:space="preserve"> </w:t>
      </w:r>
      <w:r w:rsidRPr="00400F6E">
        <w:rPr>
          <w:bCs/>
          <w:lang w:eastAsia="x-none"/>
        </w:rPr>
        <w:t>vārdu savienojumu “</w:t>
      </w:r>
      <w:r w:rsidRPr="00400F6E">
        <w:rPr>
          <w:bCs/>
          <w:color w:val="000000"/>
          <w:lang w:eastAsia="x-none"/>
        </w:rPr>
        <w:t>Izglītības un kultūras nodaļas”.</w:t>
      </w:r>
    </w:p>
    <w:p w:rsidR="00ED03DA" w:rsidRPr="00ED03DA" w:rsidRDefault="00ED03DA" w:rsidP="005A0EAA">
      <w:pPr>
        <w:numPr>
          <w:ilvl w:val="0"/>
          <w:numId w:val="18"/>
        </w:numPr>
        <w:contextualSpacing/>
      </w:pPr>
      <w:r w:rsidRPr="00ED03DA">
        <w:t>Kontroli p</w:t>
      </w:r>
      <w:r w:rsidR="00EE464B">
        <w:t>a</w:t>
      </w:r>
      <w:r w:rsidRPr="00ED03DA">
        <w:t xml:space="preserve">r lēmuma izpildi uzdot </w:t>
      </w:r>
      <w:r w:rsidR="007B3539">
        <w:t xml:space="preserve">Limbažu novada pašvaldības </w:t>
      </w:r>
      <w:r w:rsidRPr="00ED03DA">
        <w:t xml:space="preserve">izpilddirektoram </w:t>
      </w:r>
      <w:proofErr w:type="spellStart"/>
      <w:r w:rsidRPr="00ED03DA">
        <w:t>A.Liniņam</w:t>
      </w:r>
      <w:proofErr w:type="spellEnd"/>
      <w:r w:rsidRPr="00ED03DA">
        <w:t>.</w:t>
      </w:r>
    </w:p>
    <w:p w:rsidR="00CB21CC" w:rsidRDefault="00CB21CC" w:rsidP="00CB21CC">
      <w:pPr>
        <w:tabs>
          <w:tab w:val="left" w:pos="0"/>
          <w:tab w:val="left" w:pos="851"/>
          <w:tab w:val="left" w:pos="1134"/>
        </w:tabs>
        <w:ind w:firstLine="709"/>
        <w:rPr>
          <w:rFonts w:eastAsia="Calibri"/>
          <w:color w:val="000000"/>
          <w:szCs w:val="22"/>
          <w:lang w:eastAsia="en-US"/>
        </w:rPr>
      </w:pPr>
    </w:p>
    <w:p w:rsidR="00BE1A61" w:rsidRDefault="00BE1A61" w:rsidP="00CB21CC">
      <w:pPr>
        <w:tabs>
          <w:tab w:val="left" w:pos="0"/>
          <w:tab w:val="left" w:pos="851"/>
          <w:tab w:val="left" w:pos="1134"/>
        </w:tabs>
        <w:ind w:firstLine="709"/>
        <w:rPr>
          <w:rFonts w:eastAsia="Calibri"/>
          <w:color w:val="000000"/>
          <w:szCs w:val="22"/>
          <w:lang w:eastAsia="en-US"/>
        </w:rPr>
      </w:pPr>
    </w:p>
    <w:p w:rsidR="00777F11" w:rsidRPr="00777F11" w:rsidRDefault="008836D5" w:rsidP="0070595B">
      <w:pPr>
        <w:keepNext/>
        <w:ind w:firstLine="0"/>
        <w:jc w:val="center"/>
        <w:outlineLvl w:val="0"/>
        <w:rPr>
          <w:rFonts w:ascii="Times-Bold" w:hAnsi="Times-Bold" w:cs="Times-Bold"/>
          <w:b/>
          <w:bCs/>
          <w:color w:val="000000"/>
          <w:lang w:eastAsia="en-US"/>
        </w:rPr>
      </w:pPr>
      <w:r>
        <w:rPr>
          <w:rFonts w:ascii="Times-Bold" w:hAnsi="Times-Bold" w:cs="Times-Bold"/>
          <w:b/>
          <w:bCs/>
          <w:color w:val="000000"/>
          <w:lang w:eastAsia="en-US"/>
        </w:rPr>
        <w:t>1</w:t>
      </w:r>
      <w:r w:rsidR="00D50A50">
        <w:rPr>
          <w:rFonts w:ascii="Times-Bold" w:hAnsi="Times-Bold" w:cs="Times-Bold"/>
          <w:b/>
          <w:bCs/>
          <w:color w:val="000000"/>
          <w:lang w:eastAsia="en-US"/>
        </w:rPr>
        <w:t>9</w:t>
      </w:r>
      <w:r w:rsidR="00777F11" w:rsidRPr="00777F11">
        <w:rPr>
          <w:rFonts w:ascii="Times-Bold" w:hAnsi="Times-Bold" w:cs="Times-Bold"/>
          <w:b/>
          <w:bCs/>
          <w:color w:val="000000"/>
          <w:lang w:eastAsia="en-US"/>
        </w:rPr>
        <w:t>.§</w:t>
      </w:r>
    </w:p>
    <w:p w:rsidR="0070595B" w:rsidRPr="0070595B" w:rsidRDefault="0070595B" w:rsidP="0070595B">
      <w:pPr>
        <w:pBdr>
          <w:bottom w:val="single" w:sz="4" w:space="1" w:color="auto"/>
        </w:pBdr>
        <w:ind w:firstLine="0"/>
        <w:rPr>
          <w:b/>
          <w:iCs/>
        </w:rPr>
      </w:pPr>
      <w:r w:rsidRPr="0070595B">
        <w:rPr>
          <w:b/>
        </w:rPr>
        <w:t xml:space="preserve">Par projekta </w:t>
      </w:r>
      <w:r w:rsidRPr="0070595B">
        <w:rPr>
          <w:b/>
          <w:iCs/>
        </w:rPr>
        <w:t>„</w:t>
      </w:r>
      <w:r w:rsidRPr="0070595B">
        <w:rPr>
          <w:b/>
        </w:rPr>
        <w:t>Pašvaldības administratīvās ēkas energoefektivitātes paaugstināšana</w:t>
      </w:r>
      <w:r w:rsidRPr="0070595B">
        <w:rPr>
          <w:b/>
          <w:iCs/>
        </w:rPr>
        <w:t>” iesnieguma iesniegšanu un pašvaldības līdzfinansējuma nodrošināšanu projekta īstenošanai</w:t>
      </w:r>
    </w:p>
    <w:p w:rsidR="00D50A50" w:rsidRPr="0079005C" w:rsidRDefault="00D50A50" w:rsidP="00D50A50">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r w:rsidR="00B55D37">
        <w:rPr>
          <w:bCs/>
          <w:lang w:eastAsia="en-US"/>
        </w:rPr>
        <w:t xml:space="preserve">, debatēs piedalās </w:t>
      </w:r>
      <w:proofErr w:type="spellStart"/>
      <w:r w:rsidR="00B55D37">
        <w:rPr>
          <w:bCs/>
          <w:lang w:eastAsia="en-US"/>
        </w:rPr>
        <w:t>M.Beļaunieks</w:t>
      </w:r>
      <w:proofErr w:type="spellEnd"/>
      <w:r w:rsidR="006B3FA9">
        <w:rPr>
          <w:bCs/>
          <w:lang w:eastAsia="en-US"/>
        </w:rPr>
        <w:t xml:space="preserve">, </w:t>
      </w:r>
      <w:proofErr w:type="spellStart"/>
      <w:r w:rsidR="006B3FA9">
        <w:rPr>
          <w:bCs/>
          <w:lang w:eastAsia="en-US"/>
        </w:rPr>
        <w:t>A.Blumers</w:t>
      </w:r>
      <w:proofErr w:type="spellEnd"/>
    </w:p>
    <w:p w:rsidR="0070595B" w:rsidRPr="0070595B" w:rsidRDefault="0070595B" w:rsidP="0070595B">
      <w:pPr>
        <w:ind w:firstLine="0"/>
        <w:jc w:val="center"/>
        <w:rPr>
          <w:lang w:eastAsia="en-US"/>
        </w:rPr>
      </w:pPr>
    </w:p>
    <w:p w:rsidR="00B55D37" w:rsidRPr="00365192" w:rsidRDefault="00013FA8" w:rsidP="00B55D37">
      <w:pPr>
        <w:pStyle w:val="Sarakstarindkopa"/>
        <w:ind w:left="0" w:firstLine="720"/>
        <w:rPr>
          <w:lang w:val="en-GB"/>
        </w:rPr>
      </w:pPr>
      <w:r w:rsidRPr="00AD04F7">
        <w:rPr>
          <w:color w:val="000000"/>
        </w:rPr>
        <w:t xml:space="preserve">Iepazinusies ar </w:t>
      </w:r>
      <w:r w:rsidRPr="00524597">
        <w:rPr>
          <w:color w:val="000000"/>
        </w:rPr>
        <w:t>16.11.2017</w:t>
      </w:r>
      <w:r w:rsidRPr="00AD04F7">
        <w:rPr>
          <w:color w:val="000000"/>
        </w:rPr>
        <w:t>. apvienotās Finanšu, Teritorijas attīstības, Izglītības, kultūras un sporta jautājumu, Sociālo un veselības jautājumu komitejas priekšlikumu</w:t>
      </w:r>
      <w:r w:rsidRPr="0070595B">
        <w:t xml:space="preserve"> </w:t>
      </w:r>
      <w:r w:rsidR="0070595B" w:rsidRPr="0070595B">
        <w:t>par Darbības programmas "Izaugsme un nodarbinātība" 4.2.2. specifiskā atbalsta mērķa "Atbilstoši pašvaldības integrētajām attīstības programmām sekmēt energoefektivitātes paaugstināšanu un AER izmantošanu pašvaldību ēkās" projekta „Pašvaldības administratīvās ēkas energoefektivitātes paaugstināšana”</w:t>
      </w:r>
      <w:r w:rsidR="0070595B" w:rsidRPr="0070595B">
        <w:rPr>
          <w:iCs/>
        </w:rPr>
        <w:t xml:space="preserve"> iesnieguma iesniegšanu Centrālajā finanšu un līgumu aģentūrā un </w:t>
      </w:r>
      <w:r w:rsidR="0070595B" w:rsidRPr="0070595B">
        <w:t>pašvaldības līdzfinansējuma nodrošināšanu</w:t>
      </w:r>
      <w:r w:rsidR="0070595B" w:rsidRPr="0070595B">
        <w:rPr>
          <w:iCs/>
        </w:rPr>
        <w:t xml:space="preserve"> projekta īstenošanai</w:t>
      </w:r>
      <w:r w:rsidR="0070595B" w:rsidRPr="0070595B">
        <w:t>, pamatojoties uz likuma „Par pašvaldībām” 14.panta otrās daļas 3.punktu un uz Limbažu novada pašvaldības attīstības programmas 2017</w:t>
      </w:r>
      <w:r w:rsidR="0070595B">
        <w:t>.</w:t>
      </w:r>
      <w:r>
        <w:t>–</w:t>
      </w:r>
      <w:r w:rsidR="0070595B" w:rsidRPr="0070595B">
        <w:t xml:space="preserve">2023.gadam Investīciju plānu 2017.-2019.gadam, </w:t>
      </w:r>
      <w:r w:rsidR="00B55D37" w:rsidRPr="00365192">
        <w:rPr>
          <w:b/>
          <w:bCs/>
        </w:rPr>
        <w:t>atklāti balsojot: PAR</w:t>
      </w:r>
      <w:r w:rsidR="00B55D37" w:rsidRPr="00FE3291">
        <w:t xml:space="preserve"> –</w:t>
      </w:r>
      <w:r w:rsidR="00B55D37">
        <w:t xml:space="preserve"> 12 deputāti (Jānis </w:t>
      </w:r>
      <w:proofErr w:type="spellStart"/>
      <w:r w:rsidR="00B55D37">
        <w:t>Bārbalis</w:t>
      </w:r>
      <w:proofErr w:type="spellEnd"/>
      <w:r w:rsidR="00B55D37">
        <w:t xml:space="preserve">, Māris </w:t>
      </w:r>
      <w:proofErr w:type="spellStart"/>
      <w:r w:rsidR="00B55D37">
        <w:t>Beļaunieks</w:t>
      </w:r>
      <w:proofErr w:type="spellEnd"/>
      <w:r w:rsidR="00B55D37">
        <w:t xml:space="preserve">, Dainis </w:t>
      </w:r>
      <w:proofErr w:type="spellStart"/>
      <w:r w:rsidR="00B55D37">
        <w:t>Jurka</w:t>
      </w:r>
      <w:proofErr w:type="spellEnd"/>
      <w:r w:rsidR="00B55D37">
        <w:t xml:space="preserve">, Gunta Ozola, Gundars </w:t>
      </w:r>
      <w:proofErr w:type="spellStart"/>
      <w:r w:rsidR="00B55D37">
        <w:t>Plešs</w:t>
      </w:r>
      <w:proofErr w:type="spellEnd"/>
      <w:r w:rsidR="00B55D37">
        <w:t xml:space="preserve">, Taiga </w:t>
      </w:r>
      <w:proofErr w:type="spellStart"/>
      <w:r w:rsidR="00B55D37">
        <w:t>Plitniece</w:t>
      </w:r>
      <w:proofErr w:type="spellEnd"/>
      <w:r w:rsidR="00B55D37">
        <w:t xml:space="preserve">, Jānis Remess, Ziedonis </w:t>
      </w:r>
      <w:proofErr w:type="spellStart"/>
      <w:r w:rsidR="00B55D37">
        <w:t>Rubezis</w:t>
      </w:r>
      <w:proofErr w:type="spellEnd"/>
      <w:r w:rsidR="00B55D37">
        <w:t xml:space="preserve">, Ģirts Vilciņš, Andis Zaļaiskalns, Edmunds </w:t>
      </w:r>
      <w:proofErr w:type="spellStart"/>
      <w:r w:rsidR="00B55D37">
        <w:t>Zeidmanis</w:t>
      </w:r>
      <w:proofErr w:type="spellEnd"/>
      <w:r w:rsidR="00B55D37">
        <w:t>, Didzis Zemmers)</w:t>
      </w:r>
      <w:r w:rsidR="00B55D37" w:rsidRPr="00FE3291">
        <w:t xml:space="preserve">, </w:t>
      </w:r>
      <w:r w:rsidR="00B55D37" w:rsidRPr="00365192">
        <w:rPr>
          <w:b/>
          <w:bCs/>
        </w:rPr>
        <w:t>PRET –</w:t>
      </w:r>
      <w:r w:rsidR="00B55D37">
        <w:rPr>
          <w:b/>
          <w:bCs/>
        </w:rPr>
        <w:t xml:space="preserve"> </w:t>
      </w:r>
      <w:r w:rsidR="00B55D37">
        <w:t>nav,</w:t>
      </w:r>
      <w:r w:rsidR="00B55D37" w:rsidRPr="00FE3291">
        <w:t xml:space="preserve"> </w:t>
      </w:r>
      <w:r w:rsidR="00B55D37" w:rsidRPr="00365192">
        <w:rPr>
          <w:b/>
          <w:bCs/>
        </w:rPr>
        <w:t>ATTURAS –</w:t>
      </w:r>
      <w:r w:rsidR="00B55D37" w:rsidRPr="00FE3291">
        <w:t xml:space="preserve"> </w:t>
      </w:r>
      <w:r w:rsidR="00B55D37">
        <w:t>deputāts Mārtiņš Aizpurietis,</w:t>
      </w:r>
      <w:r w:rsidR="00B55D37" w:rsidRPr="00FE3291">
        <w:t xml:space="preserve"> Limbažu novada dome </w:t>
      </w:r>
      <w:r w:rsidR="00B55D37" w:rsidRPr="00365192">
        <w:rPr>
          <w:b/>
          <w:bCs/>
        </w:rPr>
        <w:t>NOLEMJ:</w:t>
      </w:r>
    </w:p>
    <w:p w:rsidR="0070595B" w:rsidRPr="0070595B" w:rsidRDefault="0070595B" w:rsidP="00B55D37">
      <w:pPr>
        <w:rPr>
          <w:b/>
        </w:rPr>
      </w:pPr>
    </w:p>
    <w:p w:rsidR="0070595B" w:rsidRPr="0070595B" w:rsidRDefault="0070595B" w:rsidP="005A0EAA">
      <w:pPr>
        <w:numPr>
          <w:ilvl w:val="0"/>
          <w:numId w:val="19"/>
        </w:numPr>
        <w:ind w:left="357" w:hanging="357"/>
        <w:rPr>
          <w:lang w:eastAsia="en-US"/>
        </w:rPr>
      </w:pPr>
      <w:r w:rsidRPr="0070595B">
        <w:rPr>
          <w:lang w:eastAsia="en-US"/>
        </w:rPr>
        <w:t>Sagatavot un iesniegt projekta „Pašvaldības administratīvās ēkas energoefektivitātes paaugstināšana”</w:t>
      </w:r>
      <w:r w:rsidRPr="0070595B">
        <w:rPr>
          <w:iCs/>
          <w:lang w:eastAsia="en-US"/>
        </w:rPr>
        <w:t xml:space="preserve"> iesniegumu Centrālajā finanšu un līgumu aģentūrā līdz 2017.gada 29.novembrim.</w:t>
      </w:r>
    </w:p>
    <w:p w:rsidR="0070595B" w:rsidRPr="0070595B" w:rsidRDefault="0070595B" w:rsidP="005A0EAA">
      <w:pPr>
        <w:numPr>
          <w:ilvl w:val="0"/>
          <w:numId w:val="19"/>
        </w:numPr>
        <w:ind w:left="357" w:hanging="357"/>
        <w:rPr>
          <w:lang w:eastAsia="en-US"/>
        </w:rPr>
      </w:pPr>
      <w:r w:rsidRPr="0070595B">
        <w:rPr>
          <w:iCs/>
          <w:lang w:eastAsia="en-US"/>
        </w:rPr>
        <w:t>Noteikt, ka projekta kopējās izmaksas saskaņā ar būvniecības ieceres dokumentācijas izmaksu tāmēm un iepirkumu rezultātiem ir EUR 687 559,33 (seši simti astoņdesmit septiņi tūkstoši pieci simti piecdesmit deviņi eiro</w:t>
      </w:r>
      <w:r>
        <w:rPr>
          <w:iCs/>
          <w:lang w:eastAsia="en-US"/>
        </w:rPr>
        <w:t>,</w:t>
      </w:r>
      <w:r w:rsidRPr="0070595B">
        <w:rPr>
          <w:iCs/>
          <w:lang w:eastAsia="en-US"/>
        </w:rPr>
        <w:t xml:space="preserve"> 33 centi), no kurām ERAF finansējums ir EUR 309 187,00 (trīs simti </w:t>
      </w:r>
      <w:r w:rsidRPr="0070595B">
        <w:rPr>
          <w:iCs/>
          <w:lang w:eastAsia="en-US"/>
        </w:rPr>
        <w:lastRenderedPageBreak/>
        <w:t xml:space="preserve">deviņi tūkstoši </w:t>
      </w:r>
      <w:r w:rsidR="005D1428">
        <w:rPr>
          <w:iCs/>
          <w:lang w:eastAsia="en-US"/>
        </w:rPr>
        <w:t xml:space="preserve">viens </w:t>
      </w:r>
      <w:r w:rsidRPr="0070595B">
        <w:rPr>
          <w:iCs/>
          <w:lang w:eastAsia="en-US"/>
        </w:rPr>
        <w:t xml:space="preserve">simts astoņdesmit septiņi eiro, </w:t>
      </w:r>
      <w:r>
        <w:rPr>
          <w:iCs/>
          <w:lang w:eastAsia="en-US"/>
        </w:rPr>
        <w:t>0</w:t>
      </w:r>
      <w:r w:rsidRPr="0070595B">
        <w:rPr>
          <w:iCs/>
          <w:lang w:eastAsia="en-US"/>
        </w:rPr>
        <w:t>0 centi), pašvaldības finansējums EUR 378 372,33 (trīs simti septiņdesmit astoņi tūkstoši trīs simti septiņdesmit divi eiro</w:t>
      </w:r>
      <w:r>
        <w:rPr>
          <w:iCs/>
          <w:lang w:eastAsia="en-US"/>
        </w:rPr>
        <w:t>,</w:t>
      </w:r>
      <w:r w:rsidRPr="0070595B">
        <w:rPr>
          <w:iCs/>
          <w:lang w:eastAsia="en-US"/>
        </w:rPr>
        <w:t xml:space="preserve"> 33 centi). </w:t>
      </w:r>
    </w:p>
    <w:p w:rsidR="0070595B" w:rsidRPr="0070595B" w:rsidRDefault="0070595B" w:rsidP="005A0EAA">
      <w:pPr>
        <w:numPr>
          <w:ilvl w:val="0"/>
          <w:numId w:val="19"/>
        </w:numPr>
        <w:ind w:left="357" w:hanging="357"/>
        <w:rPr>
          <w:lang w:eastAsia="en-US"/>
        </w:rPr>
      </w:pPr>
      <w:r w:rsidRPr="0070595B">
        <w:rPr>
          <w:iCs/>
          <w:lang w:eastAsia="en-US"/>
        </w:rPr>
        <w:t>Uz projektu neattiecināmās izmaksas, kas ir ēkas kondicionieru sistēmas pārbūve, ir EUR 139 583,81 (</w:t>
      </w:r>
      <w:r w:rsidR="005D1428">
        <w:rPr>
          <w:iCs/>
          <w:lang w:eastAsia="en-US"/>
        </w:rPr>
        <w:t xml:space="preserve">viens </w:t>
      </w:r>
      <w:r w:rsidRPr="0070595B">
        <w:rPr>
          <w:iCs/>
          <w:lang w:eastAsia="en-US"/>
        </w:rPr>
        <w:t>simts trīsdesmit deviņi tūkstoši pieci simti astoņdesmit trīs eiro, 81 cents).</w:t>
      </w:r>
    </w:p>
    <w:p w:rsidR="0070595B" w:rsidRPr="0070595B" w:rsidRDefault="0070595B" w:rsidP="005A0EAA">
      <w:pPr>
        <w:numPr>
          <w:ilvl w:val="0"/>
          <w:numId w:val="19"/>
        </w:numPr>
        <w:ind w:left="357" w:hanging="357"/>
        <w:rPr>
          <w:lang w:eastAsia="en-US"/>
        </w:rPr>
      </w:pPr>
      <w:r w:rsidRPr="0070595B">
        <w:rPr>
          <w:lang w:eastAsia="en-US"/>
        </w:rPr>
        <w:t xml:space="preserve">Atbildīgo par lēmuma izpildi noteikt Limbažu novada pašvaldības </w:t>
      </w:r>
      <w:r>
        <w:rPr>
          <w:lang w:eastAsia="en-US"/>
        </w:rPr>
        <w:t xml:space="preserve">izpilddirektoru </w:t>
      </w:r>
      <w:proofErr w:type="spellStart"/>
      <w:r>
        <w:rPr>
          <w:lang w:eastAsia="en-US"/>
        </w:rPr>
        <w:t>A.</w:t>
      </w:r>
      <w:r w:rsidRPr="0070595B">
        <w:rPr>
          <w:lang w:eastAsia="en-US"/>
        </w:rPr>
        <w:t>Liniņu</w:t>
      </w:r>
      <w:proofErr w:type="spellEnd"/>
      <w:r w:rsidRPr="0070595B">
        <w:rPr>
          <w:lang w:eastAsia="en-US"/>
        </w:rPr>
        <w:t>.</w:t>
      </w:r>
    </w:p>
    <w:p w:rsidR="0070595B" w:rsidRPr="0070595B" w:rsidRDefault="0070595B" w:rsidP="0070595B">
      <w:pPr>
        <w:ind w:left="720" w:firstLine="0"/>
        <w:rPr>
          <w:lang w:eastAsia="en-US"/>
        </w:rPr>
      </w:pPr>
    </w:p>
    <w:p w:rsidR="008836D5" w:rsidRPr="00777F11" w:rsidRDefault="008836D5" w:rsidP="00B01DBF">
      <w:pPr>
        <w:jc w:val="center"/>
        <w:rPr>
          <w:lang w:eastAsia="en-US"/>
        </w:rPr>
      </w:pPr>
    </w:p>
    <w:p w:rsidR="0095075A" w:rsidRPr="00777F11" w:rsidRDefault="00D50A50" w:rsidP="0095075A">
      <w:pPr>
        <w:keepNext/>
        <w:ind w:firstLine="0"/>
        <w:jc w:val="center"/>
        <w:outlineLvl w:val="0"/>
        <w:rPr>
          <w:rFonts w:ascii="Times-Bold" w:hAnsi="Times-Bold" w:cs="Times-Bold"/>
          <w:b/>
          <w:bCs/>
          <w:color w:val="000000"/>
          <w:lang w:eastAsia="en-US"/>
        </w:rPr>
      </w:pPr>
      <w:r>
        <w:rPr>
          <w:rFonts w:ascii="Times-Bold" w:hAnsi="Times-Bold" w:cs="Times-Bold"/>
          <w:b/>
          <w:bCs/>
          <w:color w:val="000000"/>
          <w:lang w:eastAsia="en-US"/>
        </w:rPr>
        <w:t>20</w:t>
      </w:r>
      <w:r w:rsidR="0095075A" w:rsidRPr="00777F11">
        <w:rPr>
          <w:rFonts w:ascii="Times-Bold" w:hAnsi="Times-Bold" w:cs="Times-Bold"/>
          <w:b/>
          <w:bCs/>
          <w:color w:val="000000"/>
          <w:lang w:eastAsia="en-US"/>
        </w:rPr>
        <w:t>.§</w:t>
      </w:r>
    </w:p>
    <w:p w:rsidR="0095075A" w:rsidRPr="0095075A" w:rsidRDefault="0095075A" w:rsidP="0095075A">
      <w:pPr>
        <w:pBdr>
          <w:bottom w:val="single" w:sz="4" w:space="1" w:color="auto"/>
        </w:pBdr>
        <w:ind w:firstLine="0"/>
        <w:rPr>
          <w:b/>
        </w:rPr>
      </w:pPr>
      <w:r w:rsidRPr="0095075A">
        <w:rPr>
          <w:b/>
          <w:bCs/>
        </w:rPr>
        <w:t>Par Limbažu novada pašvaldības saistošo noteikumu „Grozījumi Limbažu novada pašvaldības 2016.gada 29.decembra saistošajos noteikumos Nr.40 „Par Limbažu novada pašvaldības 2017.gada pamatbudžetu laikā no 2017.gada 1.janvāra līdz 2017.gada 31.decembrim</w:t>
      </w:r>
      <w:r w:rsidR="00013FA8">
        <w:rPr>
          <w:b/>
          <w:bCs/>
        </w:rPr>
        <w:t>””</w:t>
      </w:r>
      <w:r w:rsidRPr="0095075A">
        <w:rPr>
          <w:b/>
        </w:rPr>
        <w:t xml:space="preserve"> projekta apstiprināšanu</w:t>
      </w:r>
    </w:p>
    <w:p w:rsidR="00D50A50" w:rsidRPr="0079005C" w:rsidRDefault="00D50A50" w:rsidP="00D50A50">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95075A" w:rsidRPr="0095075A" w:rsidRDefault="0095075A" w:rsidP="0095075A">
      <w:pPr>
        <w:ind w:firstLine="720"/>
      </w:pPr>
    </w:p>
    <w:p w:rsidR="00B55D37" w:rsidRPr="00365192" w:rsidRDefault="00013FA8" w:rsidP="00B55D37">
      <w:pPr>
        <w:pStyle w:val="Sarakstarindkopa"/>
        <w:ind w:left="0" w:firstLine="720"/>
        <w:rPr>
          <w:lang w:val="en-GB"/>
        </w:rPr>
      </w:pPr>
      <w:r w:rsidRPr="00AD04F7">
        <w:rPr>
          <w:color w:val="000000"/>
        </w:rPr>
        <w:t xml:space="preserve">Iepazinusies ar </w:t>
      </w:r>
      <w:r w:rsidRPr="00524597">
        <w:rPr>
          <w:color w:val="000000"/>
        </w:rPr>
        <w:t>16.11.2017</w:t>
      </w:r>
      <w:r w:rsidRPr="00AD04F7">
        <w:rPr>
          <w:color w:val="000000"/>
        </w:rPr>
        <w:t>. apvienotās Finanšu, Teritorijas attīstības, Izglītības, kultūras un sporta jautājumu, Sociālo un veselības jautājumu komitejas priekšlikumu</w:t>
      </w:r>
      <w:r w:rsidR="0095075A" w:rsidRPr="0095075A">
        <w:t xml:space="preserve"> un</w:t>
      </w:r>
      <w:r w:rsidR="0095075A" w:rsidRPr="0095075A">
        <w:rPr>
          <w:bCs/>
        </w:rPr>
        <w:t xml:space="preserve"> </w:t>
      </w:r>
      <w:r w:rsidR="0095075A" w:rsidRPr="0095075A">
        <w:t>izskatījusi grozījumus</w:t>
      </w:r>
      <w:r w:rsidR="0095075A" w:rsidRPr="0095075A">
        <w:rPr>
          <w:bCs/>
        </w:rPr>
        <w:t xml:space="preserve"> </w:t>
      </w:r>
      <w:r w:rsidR="0095075A" w:rsidRPr="0095075A">
        <w:t xml:space="preserve">Limbažu novada pašvaldības </w:t>
      </w:r>
      <w:r w:rsidR="0095075A" w:rsidRPr="0095075A">
        <w:rPr>
          <w:bCs/>
        </w:rPr>
        <w:t>2017.gada pamatbudžetā laikā no 2017.gada 1.janvāra līdz 2017.gada 31.decembrim</w:t>
      </w:r>
      <w:r w:rsidR="0095075A" w:rsidRPr="0095075A">
        <w:t xml:space="preserve">, pamatojoties uz likuma „Par pašvaldībām” 21.panta pirmās daļas 2.punktu, likuma „Par pašvaldību budžetiem” 30.pantu un likuma „Par budžeta un finanšu vadību” 41. panta pirmo daļu, </w:t>
      </w:r>
      <w:r w:rsidR="00B55D37" w:rsidRPr="00365192">
        <w:rPr>
          <w:b/>
          <w:bCs/>
        </w:rPr>
        <w:t>atklāti balsojot: PAR</w:t>
      </w:r>
      <w:r w:rsidR="00B55D37" w:rsidRPr="00FE3291">
        <w:t xml:space="preserve"> –</w:t>
      </w:r>
      <w:r w:rsidR="00B55D37">
        <w:t xml:space="preserve"> 10 deputāti (Jānis </w:t>
      </w:r>
      <w:proofErr w:type="spellStart"/>
      <w:r w:rsidR="00B55D37">
        <w:t>Bārbalis</w:t>
      </w:r>
      <w:proofErr w:type="spellEnd"/>
      <w:r w:rsidR="00B55D37">
        <w:t xml:space="preserve">, Dainis </w:t>
      </w:r>
      <w:proofErr w:type="spellStart"/>
      <w:r w:rsidR="00B55D37">
        <w:t>Jurka</w:t>
      </w:r>
      <w:proofErr w:type="spellEnd"/>
      <w:r w:rsidR="00B55D37">
        <w:t xml:space="preserve">, Gunta Ozola, Gundars </w:t>
      </w:r>
      <w:proofErr w:type="spellStart"/>
      <w:r w:rsidR="00B55D37">
        <w:t>Plešs</w:t>
      </w:r>
      <w:proofErr w:type="spellEnd"/>
      <w:r w:rsidR="00B55D37">
        <w:t xml:space="preserve">, Taiga </w:t>
      </w:r>
      <w:proofErr w:type="spellStart"/>
      <w:r w:rsidR="00B55D37">
        <w:t>Plitniece</w:t>
      </w:r>
      <w:proofErr w:type="spellEnd"/>
      <w:r w:rsidR="00B55D37">
        <w:t xml:space="preserve">, Jānis Remess, Ziedonis </w:t>
      </w:r>
      <w:proofErr w:type="spellStart"/>
      <w:r w:rsidR="00B55D37">
        <w:t>Rubezis</w:t>
      </w:r>
      <w:proofErr w:type="spellEnd"/>
      <w:r w:rsidR="00B55D37">
        <w:t xml:space="preserve">, Andis Zaļaiskalns, Edmunds </w:t>
      </w:r>
      <w:proofErr w:type="spellStart"/>
      <w:r w:rsidR="00B55D37">
        <w:t>Zeidmanis</w:t>
      </w:r>
      <w:proofErr w:type="spellEnd"/>
      <w:r w:rsidR="00B55D37">
        <w:t>, Didzis Zemmers)</w:t>
      </w:r>
      <w:r w:rsidR="00B55D37" w:rsidRPr="00FE3291">
        <w:t xml:space="preserve">, </w:t>
      </w:r>
      <w:r w:rsidR="00B55D37" w:rsidRPr="00365192">
        <w:rPr>
          <w:b/>
          <w:bCs/>
        </w:rPr>
        <w:t>PRET –</w:t>
      </w:r>
      <w:r w:rsidR="00B55D37">
        <w:rPr>
          <w:b/>
          <w:bCs/>
        </w:rPr>
        <w:t xml:space="preserve"> </w:t>
      </w:r>
      <w:r w:rsidR="00B55D37">
        <w:t>nav,</w:t>
      </w:r>
      <w:r w:rsidR="00B55D37" w:rsidRPr="00FE3291">
        <w:t xml:space="preserve"> </w:t>
      </w:r>
      <w:r w:rsidR="00B55D37" w:rsidRPr="00365192">
        <w:rPr>
          <w:b/>
          <w:bCs/>
        </w:rPr>
        <w:t>ATTURAS –</w:t>
      </w:r>
      <w:r w:rsidR="00B55D37" w:rsidRPr="00FE3291">
        <w:t xml:space="preserve"> </w:t>
      </w:r>
      <w:r w:rsidR="00B55D37">
        <w:t xml:space="preserve">3 deputāti (Mārtiņš Aizpurietis, Māris </w:t>
      </w:r>
      <w:proofErr w:type="spellStart"/>
      <w:r w:rsidR="00B55D37">
        <w:t>Beļaunieks</w:t>
      </w:r>
      <w:proofErr w:type="spellEnd"/>
      <w:r w:rsidR="00B55D37">
        <w:t>, Ģirts Vilciņš),</w:t>
      </w:r>
      <w:r w:rsidR="00B55D37" w:rsidRPr="00FE3291">
        <w:t xml:space="preserve"> Limbažu novada dome </w:t>
      </w:r>
      <w:r w:rsidR="00B55D37" w:rsidRPr="00365192">
        <w:rPr>
          <w:b/>
          <w:bCs/>
        </w:rPr>
        <w:t>NOLEMJ:</w:t>
      </w:r>
    </w:p>
    <w:p w:rsidR="0095075A" w:rsidRDefault="0095075A" w:rsidP="0095075A">
      <w:pPr>
        <w:tabs>
          <w:tab w:val="num" w:pos="1080"/>
        </w:tabs>
        <w:ind w:firstLine="720"/>
      </w:pPr>
    </w:p>
    <w:p w:rsidR="0095075A" w:rsidRPr="0095075A" w:rsidRDefault="0095075A" w:rsidP="005A0EAA">
      <w:pPr>
        <w:pStyle w:val="Sarakstarindkopa"/>
        <w:numPr>
          <w:ilvl w:val="0"/>
          <w:numId w:val="23"/>
        </w:numPr>
        <w:tabs>
          <w:tab w:val="num" w:pos="1080"/>
        </w:tabs>
        <w:ind w:left="357" w:hanging="357"/>
      </w:pPr>
      <w:r w:rsidRPr="0095075A">
        <w:t xml:space="preserve">Apstiprināt </w:t>
      </w:r>
      <w:r w:rsidRPr="0095075A">
        <w:rPr>
          <w:bCs/>
        </w:rPr>
        <w:t>Limbažu novada pašvaldības saistošo noteikumu Nr.</w:t>
      </w:r>
      <w:r w:rsidR="00B55D37">
        <w:rPr>
          <w:bCs/>
        </w:rPr>
        <w:t>32</w:t>
      </w:r>
      <w:r w:rsidRPr="0095075A">
        <w:rPr>
          <w:bCs/>
        </w:rPr>
        <w:t xml:space="preserve"> „Grozījumi Limbažu novada pašvaldības 2016.gada 29.decembra</w:t>
      </w:r>
      <w:r w:rsidRPr="0095075A">
        <w:rPr>
          <w:b/>
          <w:bCs/>
        </w:rPr>
        <w:t xml:space="preserve"> </w:t>
      </w:r>
      <w:r w:rsidRPr="0095075A">
        <w:rPr>
          <w:bCs/>
        </w:rPr>
        <w:t>saistošajos noteikumos Nr.40 „Par Limbažu novada pašvaldības 2017.gada pamatbudžetu laikā no 2017.gada 1.janvāra līdz 2017.gada 31.decembrim</w:t>
      </w:r>
      <w:r w:rsidR="00013FA8">
        <w:t>”” projektu (pielikumā).</w:t>
      </w:r>
      <w:r w:rsidRPr="0095075A">
        <w:t xml:space="preserve"> </w:t>
      </w:r>
    </w:p>
    <w:p w:rsidR="0095075A" w:rsidRPr="0095075A" w:rsidRDefault="0095075A" w:rsidP="005A0EAA">
      <w:pPr>
        <w:numPr>
          <w:ilvl w:val="0"/>
          <w:numId w:val="21"/>
        </w:numPr>
        <w:tabs>
          <w:tab w:val="left" w:pos="6480"/>
          <w:tab w:val="left" w:pos="7560"/>
        </w:tabs>
      </w:pPr>
      <w:r w:rsidRPr="0095075A">
        <w:t xml:space="preserve">Saistošos noteikumus triju darba dienu laikā pēc to parakstīšanas </w:t>
      </w:r>
      <w:proofErr w:type="spellStart"/>
      <w:r w:rsidRPr="0095075A">
        <w:t>rakstveidā</w:t>
      </w:r>
      <w:proofErr w:type="spellEnd"/>
      <w:r w:rsidRPr="0095075A">
        <w:t xml:space="preserve"> vai elektroniskā veidā nosūtīt Vides aizsardzības un reģionālās attīstības ministrijai zināšanai.</w:t>
      </w:r>
    </w:p>
    <w:p w:rsidR="005611CB" w:rsidRPr="00EA417E" w:rsidRDefault="005611CB" w:rsidP="00EA417E">
      <w:pPr>
        <w:tabs>
          <w:tab w:val="left" w:pos="0"/>
          <w:tab w:val="left" w:pos="851"/>
          <w:tab w:val="left" w:pos="1134"/>
        </w:tabs>
        <w:ind w:firstLine="709"/>
        <w:jc w:val="right"/>
        <w:rPr>
          <w:rFonts w:eastAsia="Calibri"/>
          <w:color w:val="FF0000"/>
          <w:szCs w:val="22"/>
          <w:lang w:eastAsia="en-US"/>
        </w:rPr>
      </w:pPr>
    </w:p>
    <w:p w:rsidR="0095075A" w:rsidRDefault="0095075A" w:rsidP="00777F11">
      <w:pPr>
        <w:tabs>
          <w:tab w:val="left" w:pos="0"/>
          <w:tab w:val="left" w:pos="851"/>
          <w:tab w:val="left" w:pos="1134"/>
        </w:tabs>
        <w:ind w:firstLine="709"/>
        <w:rPr>
          <w:rFonts w:eastAsia="Calibri"/>
          <w:color w:val="000000"/>
          <w:szCs w:val="22"/>
          <w:lang w:eastAsia="en-US"/>
        </w:rPr>
      </w:pPr>
    </w:p>
    <w:p w:rsidR="0095075A" w:rsidRPr="00777F11" w:rsidRDefault="00D50A50" w:rsidP="0095075A">
      <w:pPr>
        <w:keepNext/>
        <w:ind w:firstLine="0"/>
        <w:jc w:val="center"/>
        <w:outlineLvl w:val="0"/>
        <w:rPr>
          <w:rFonts w:ascii="Times-Bold" w:hAnsi="Times-Bold" w:cs="Times-Bold"/>
          <w:b/>
          <w:bCs/>
          <w:color w:val="000000"/>
          <w:lang w:eastAsia="en-US"/>
        </w:rPr>
      </w:pPr>
      <w:r>
        <w:rPr>
          <w:rFonts w:ascii="Times-Bold" w:hAnsi="Times-Bold" w:cs="Times-Bold"/>
          <w:b/>
          <w:bCs/>
          <w:color w:val="000000"/>
          <w:lang w:eastAsia="en-US"/>
        </w:rPr>
        <w:t>21</w:t>
      </w:r>
      <w:r w:rsidR="0095075A" w:rsidRPr="00777F11">
        <w:rPr>
          <w:rFonts w:ascii="Times-Bold" w:hAnsi="Times-Bold" w:cs="Times-Bold"/>
          <w:b/>
          <w:bCs/>
          <w:color w:val="000000"/>
          <w:lang w:eastAsia="en-US"/>
        </w:rPr>
        <w:t>.§</w:t>
      </w:r>
    </w:p>
    <w:p w:rsidR="0095075A" w:rsidRPr="0095075A" w:rsidRDefault="0095075A" w:rsidP="0095075A">
      <w:pPr>
        <w:pBdr>
          <w:bottom w:val="single" w:sz="4" w:space="1" w:color="auto"/>
        </w:pBdr>
        <w:ind w:firstLine="0"/>
        <w:rPr>
          <w:b/>
        </w:rPr>
      </w:pPr>
      <w:r w:rsidRPr="0095075A">
        <w:rPr>
          <w:b/>
          <w:bCs/>
        </w:rPr>
        <w:t>Par Limbažu novada pašvaldības saistošo noteikumu „Grozījumi Limbažu novada pašvaldības saistošajos noteikumos Nr.41 „Par Limbažu novada pašvaldības 2017.gada speciālo budžetu laikā no 2017.gada 1.janvāra līdz 2017.gada 31.decembrim</w:t>
      </w:r>
      <w:r w:rsidRPr="0095075A">
        <w:rPr>
          <w:b/>
        </w:rPr>
        <w:t>”” projekta apstiprināšanu</w:t>
      </w:r>
    </w:p>
    <w:p w:rsidR="00D50A50" w:rsidRPr="0079005C" w:rsidRDefault="00D50A50" w:rsidP="00D50A50">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r w:rsidR="00B55D37">
        <w:rPr>
          <w:bCs/>
          <w:lang w:eastAsia="en-US"/>
        </w:rPr>
        <w:t xml:space="preserve">, debatēs piedalās </w:t>
      </w:r>
      <w:proofErr w:type="spellStart"/>
      <w:r w:rsidR="00B55D37">
        <w:rPr>
          <w:bCs/>
          <w:lang w:eastAsia="en-US"/>
        </w:rPr>
        <w:t>M.Beļaunieks</w:t>
      </w:r>
      <w:proofErr w:type="spellEnd"/>
      <w:r w:rsidR="00B55D37">
        <w:rPr>
          <w:bCs/>
          <w:lang w:eastAsia="en-US"/>
        </w:rPr>
        <w:t xml:space="preserve">, </w:t>
      </w:r>
      <w:proofErr w:type="spellStart"/>
      <w:r w:rsidR="00B55D37">
        <w:rPr>
          <w:bCs/>
          <w:lang w:eastAsia="en-US"/>
        </w:rPr>
        <w:t>S.Mitrevica-Galīte</w:t>
      </w:r>
      <w:proofErr w:type="spellEnd"/>
      <w:r w:rsidR="00B55D37">
        <w:rPr>
          <w:bCs/>
          <w:lang w:eastAsia="en-US"/>
        </w:rPr>
        <w:t xml:space="preserve">, </w:t>
      </w:r>
      <w:proofErr w:type="spellStart"/>
      <w:r w:rsidR="00B55D37">
        <w:rPr>
          <w:bCs/>
          <w:lang w:eastAsia="en-US"/>
        </w:rPr>
        <w:t>A.Liniņš</w:t>
      </w:r>
      <w:proofErr w:type="spellEnd"/>
      <w:r w:rsidR="00B55D37">
        <w:rPr>
          <w:bCs/>
          <w:lang w:eastAsia="en-US"/>
        </w:rPr>
        <w:t xml:space="preserve">, </w:t>
      </w:r>
      <w:proofErr w:type="spellStart"/>
      <w:r w:rsidR="00B55D37">
        <w:rPr>
          <w:bCs/>
          <w:lang w:eastAsia="en-US"/>
        </w:rPr>
        <w:t>A.Ārgalis</w:t>
      </w:r>
      <w:proofErr w:type="spellEnd"/>
    </w:p>
    <w:p w:rsidR="0095075A" w:rsidRPr="0095075A" w:rsidRDefault="0095075A" w:rsidP="0095075A">
      <w:pPr>
        <w:ind w:firstLine="720"/>
      </w:pPr>
    </w:p>
    <w:p w:rsidR="00B55D37" w:rsidRPr="00365192" w:rsidRDefault="00DA5E1A" w:rsidP="00B55D37">
      <w:pPr>
        <w:pStyle w:val="Sarakstarindkopa"/>
        <w:ind w:left="0" w:firstLine="720"/>
        <w:rPr>
          <w:lang w:val="en-GB"/>
        </w:rPr>
      </w:pPr>
      <w:r w:rsidRPr="00AD04F7">
        <w:rPr>
          <w:color w:val="000000"/>
        </w:rPr>
        <w:t xml:space="preserve">Iepazinusies ar </w:t>
      </w:r>
      <w:r w:rsidRPr="00524597">
        <w:rPr>
          <w:color w:val="000000"/>
        </w:rPr>
        <w:t>16.11.2017</w:t>
      </w:r>
      <w:r w:rsidRPr="00AD04F7">
        <w:rPr>
          <w:color w:val="000000"/>
        </w:rPr>
        <w:t>. apvienotās Finanšu, Teritorijas attīstības, Izglītības, kultūras un sporta jautājumu, Sociālo un veselības jautājumu komitejas priekšlikumu</w:t>
      </w:r>
      <w:r>
        <w:rPr>
          <w:color w:val="000000"/>
        </w:rPr>
        <w:t xml:space="preserve"> un</w:t>
      </w:r>
      <w:r w:rsidR="0095075A" w:rsidRPr="0095075A">
        <w:t xml:space="preserve"> izskatījusi</w:t>
      </w:r>
      <w:r w:rsidR="0095075A" w:rsidRPr="0095075A">
        <w:rPr>
          <w:bCs/>
        </w:rPr>
        <w:t xml:space="preserve"> </w:t>
      </w:r>
      <w:r w:rsidR="0095075A" w:rsidRPr="0095075A">
        <w:t xml:space="preserve">Limbažu novada pašvaldības </w:t>
      </w:r>
      <w:r w:rsidR="0095075A" w:rsidRPr="0095075A">
        <w:rPr>
          <w:bCs/>
        </w:rPr>
        <w:t>2017.gada speciālo budžetu laikā no 2017.gada 1.janvāra līdz 2017.gada 31.decembrim</w:t>
      </w:r>
      <w:r w:rsidR="0095075A" w:rsidRPr="0095075A">
        <w:t xml:space="preserve">, pamatojoties uz likuma „Par pašvaldībām” 21.panta pirmās daļas 2.punktu un likuma „Par budžeta un finanšu vadību” 41. panta pirmo daļu, </w:t>
      </w:r>
      <w:r w:rsidR="00B55D37" w:rsidRPr="00365192">
        <w:rPr>
          <w:b/>
          <w:bCs/>
        </w:rPr>
        <w:t>atklāti balsojot: PAR</w:t>
      </w:r>
      <w:r w:rsidR="00B55D37" w:rsidRPr="00FE3291">
        <w:t xml:space="preserve"> –</w:t>
      </w:r>
      <w:r w:rsidR="00B55D37">
        <w:t xml:space="preserve"> 10 deputāti (Jānis </w:t>
      </w:r>
      <w:proofErr w:type="spellStart"/>
      <w:r w:rsidR="00B55D37">
        <w:t>Bārbalis</w:t>
      </w:r>
      <w:proofErr w:type="spellEnd"/>
      <w:r w:rsidR="00B55D37">
        <w:t xml:space="preserve">, Dainis </w:t>
      </w:r>
      <w:proofErr w:type="spellStart"/>
      <w:r w:rsidR="00B55D37">
        <w:t>Jurka</w:t>
      </w:r>
      <w:proofErr w:type="spellEnd"/>
      <w:r w:rsidR="00B55D37">
        <w:t xml:space="preserve">, Gunta Ozola, Gundars </w:t>
      </w:r>
      <w:proofErr w:type="spellStart"/>
      <w:r w:rsidR="00B55D37">
        <w:t>Plešs</w:t>
      </w:r>
      <w:proofErr w:type="spellEnd"/>
      <w:r w:rsidR="00B55D37">
        <w:t xml:space="preserve">, Taiga </w:t>
      </w:r>
      <w:proofErr w:type="spellStart"/>
      <w:r w:rsidR="00B55D37">
        <w:t>Plitniece</w:t>
      </w:r>
      <w:proofErr w:type="spellEnd"/>
      <w:r w:rsidR="00B55D37">
        <w:t xml:space="preserve">, Jānis Remess, Ziedonis </w:t>
      </w:r>
      <w:proofErr w:type="spellStart"/>
      <w:r w:rsidR="00B55D37">
        <w:t>Rubezis</w:t>
      </w:r>
      <w:proofErr w:type="spellEnd"/>
      <w:r w:rsidR="00B55D37">
        <w:t xml:space="preserve">, Andis Zaļaiskalns, Edmunds </w:t>
      </w:r>
      <w:proofErr w:type="spellStart"/>
      <w:r w:rsidR="00B55D37">
        <w:t>Zeidmanis</w:t>
      </w:r>
      <w:proofErr w:type="spellEnd"/>
      <w:r w:rsidR="00B55D37">
        <w:t>, Didzis Zemmers)</w:t>
      </w:r>
      <w:r w:rsidR="00B55D37" w:rsidRPr="00FE3291">
        <w:t xml:space="preserve">, </w:t>
      </w:r>
      <w:r w:rsidR="00B55D37" w:rsidRPr="00365192">
        <w:rPr>
          <w:b/>
          <w:bCs/>
        </w:rPr>
        <w:t>PRET –</w:t>
      </w:r>
      <w:r w:rsidR="00B55D37">
        <w:rPr>
          <w:b/>
          <w:bCs/>
        </w:rPr>
        <w:t xml:space="preserve"> </w:t>
      </w:r>
      <w:r w:rsidR="00B55D37">
        <w:t>nav,</w:t>
      </w:r>
      <w:r w:rsidR="00B55D37" w:rsidRPr="00FE3291">
        <w:t xml:space="preserve"> </w:t>
      </w:r>
      <w:r w:rsidR="00B55D37" w:rsidRPr="00365192">
        <w:rPr>
          <w:b/>
          <w:bCs/>
        </w:rPr>
        <w:t>ATTURAS –</w:t>
      </w:r>
      <w:r w:rsidR="00B55D37" w:rsidRPr="00FE3291">
        <w:t xml:space="preserve"> </w:t>
      </w:r>
      <w:r w:rsidR="00B55D37">
        <w:t xml:space="preserve">3 deputāti (Mārtiņš Aizpurietis, Māris </w:t>
      </w:r>
      <w:proofErr w:type="spellStart"/>
      <w:r w:rsidR="00B55D37">
        <w:t>Beļaunieks</w:t>
      </w:r>
      <w:proofErr w:type="spellEnd"/>
      <w:r w:rsidR="00B55D37">
        <w:t>, Ģirts Vilciņš),</w:t>
      </w:r>
      <w:r w:rsidR="00B55D37" w:rsidRPr="00FE3291">
        <w:t xml:space="preserve"> Limbažu novada dome </w:t>
      </w:r>
      <w:r w:rsidR="00B55D37" w:rsidRPr="00365192">
        <w:rPr>
          <w:b/>
          <w:bCs/>
        </w:rPr>
        <w:t>NOLEMJ:</w:t>
      </w:r>
    </w:p>
    <w:p w:rsidR="0095075A" w:rsidRPr="0095075A" w:rsidRDefault="0095075A" w:rsidP="00B55D37">
      <w:pPr>
        <w:rPr>
          <w:b/>
        </w:rPr>
      </w:pPr>
    </w:p>
    <w:p w:rsidR="0095075A" w:rsidRPr="0095075A" w:rsidRDefault="0095075A" w:rsidP="005A0EAA">
      <w:pPr>
        <w:numPr>
          <w:ilvl w:val="0"/>
          <w:numId w:val="22"/>
        </w:numPr>
        <w:tabs>
          <w:tab w:val="num" w:pos="1260"/>
          <w:tab w:val="left" w:pos="6480"/>
          <w:tab w:val="left" w:pos="7560"/>
        </w:tabs>
        <w:ind w:left="357" w:hanging="357"/>
      </w:pPr>
      <w:r w:rsidRPr="0095075A">
        <w:t xml:space="preserve">Apstiprināt </w:t>
      </w:r>
      <w:r w:rsidRPr="0095075A">
        <w:rPr>
          <w:bCs/>
        </w:rPr>
        <w:t>Limb</w:t>
      </w:r>
      <w:r w:rsidR="00DA5E1A">
        <w:rPr>
          <w:bCs/>
        </w:rPr>
        <w:t>ažu novada pašvaldības saistošo</w:t>
      </w:r>
      <w:r w:rsidRPr="0095075A">
        <w:rPr>
          <w:bCs/>
        </w:rPr>
        <w:t xml:space="preserve"> noteikumu Nr.</w:t>
      </w:r>
      <w:r w:rsidR="00B55D37">
        <w:rPr>
          <w:bCs/>
        </w:rPr>
        <w:t>33</w:t>
      </w:r>
      <w:r w:rsidRPr="0095075A">
        <w:rPr>
          <w:bCs/>
        </w:rPr>
        <w:t xml:space="preserve"> „Grozījumi Limbažu novada pašvaldības saistošajos noteikumos Nr.41 „Par Limbažu novada pašvaldības 2017.gada speciālo budžetu laikā no 2017.gada 1.janvāra līdz 2017.gada 31.decembrim</w:t>
      </w:r>
      <w:r w:rsidR="00EB5359">
        <w:t>”” projektu (pielikumā).</w:t>
      </w:r>
      <w:r w:rsidRPr="0095075A">
        <w:t xml:space="preserve"> </w:t>
      </w:r>
    </w:p>
    <w:p w:rsidR="0095075A" w:rsidRDefault="0095075A" w:rsidP="005A0EAA">
      <w:pPr>
        <w:numPr>
          <w:ilvl w:val="0"/>
          <w:numId w:val="22"/>
        </w:numPr>
        <w:tabs>
          <w:tab w:val="left" w:pos="6480"/>
          <w:tab w:val="left" w:pos="7560"/>
        </w:tabs>
        <w:ind w:left="357" w:hanging="357"/>
      </w:pPr>
      <w:r w:rsidRPr="0095075A">
        <w:t xml:space="preserve">Saistošos noteikumus triju darba dienu laikā pēc to parakstīšanas </w:t>
      </w:r>
      <w:proofErr w:type="spellStart"/>
      <w:r w:rsidRPr="0095075A">
        <w:t>rakstveidā</w:t>
      </w:r>
      <w:proofErr w:type="spellEnd"/>
      <w:r w:rsidRPr="0095075A">
        <w:t xml:space="preserve"> vai elektroniskā veidā nosūtīt Vides aizsardzības un reģionālās attīstības ministrijai zināšanai.</w:t>
      </w:r>
    </w:p>
    <w:p w:rsidR="00FE15EB" w:rsidRPr="00777F11" w:rsidRDefault="00954CF3" w:rsidP="00FE15EB">
      <w:pPr>
        <w:keepNext/>
        <w:ind w:firstLine="0"/>
        <w:jc w:val="center"/>
        <w:outlineLvl w:val="0"/>
        <w:rPr>
          <w:rFonts w:ascii="Times-Bold" w:hAnsi="Times-Bold" w:cs="Times-Bold"/>
          <w:b/>
          <w:bCs/>
          <w:color w:val="000000"/>
          <w:lang w:eastAsia="en-US"/>
        </w:rPr>
      </w:pPr>
      <w:r>
        <w:rPr>
          <w:rFonts w:ascii="Times-Bold" w:hAnsi="Times-Bold" w:cs="Times-Bold"/>
          <w:b/>
          <w:bCs/>
          <w:color w:val="000000"/>
          <w:lang w:eastAsia="en-US"/>
        </w:rPr>
        <w:lastRenderedPageBreak/>
        <w:t>2</w:t>
      </w:r>
      <w:r w:rsidR="00D50A50">
        <w:rPr>
          <w:rFonts w:ascii="Times-Bold" w:hAnsi="Times-Bold" w:cs="Times-Bold"/>
          <w:b/>
          <w:bCs/>
          <w:color w:val="000000"/>
          <w:lang w:eastAsia="en-US"/>
        </w:rPr>
        <w:t>2</w:t>
      </w:r>
      <w:r w:rsidR="00FE15EB" w:rsidRPr="00777F11">
        <w:rPr>
          <w:rFonts w:ascii="Times-Bold" w:hAnsi="Times-Bold" w:cs="Times-Bold"/>
          <w:b/>
          <w:bCs/>
          <w:color w:val="000000"/>
          <w:lang w:eastAsia="en-US"/>
        </w:rPr>
        <w:t>.§</w:t>
      </w:r>
    </w:p>
    <w:p w:rsidR="00FE15EB" w:rsidRPr="0095075A" w:rsidRDefault="00FE15EB" w:rsidP="00FE15EB">
      <w:pPr>
        <w:pBdr>
          <w:bottom w:val="single" w:sz="4" w:space="1" w:color="auto"/>
        </w:pBdr>
        <w:ind w:firstLine="0"/>
        <w:rPr>
          <w:b/>
          <w:bCs/>
          <w:color w:val="000000"/>
          <w:lang w:eastAsia="en-US"/>
        </w:rPr>
      </w:pPr>
      <w:r w:rsidRPr="0095075A">
        <w:rPr>
          <w:b/>
          <w:bCs/>
          <w:color w:val="000000"/>
          <w:lang w:eastAsia="en-US"/>
        </w:rPr>
        <w:t>Par atļaujas alkoholisko dzērienu ražošanai Limbažu novada pašvaldības administratīvajā teritorijā izsniegšanu IK „</w:t>
      </w:r>
      <w:proofErr w:type="spellStart"/>
      <w:r w:rsidRPr="0095075A">
        <w:rPr>
          <w:b/>
          <w:bCs/>
          <w:color w:val="000000"/>
          <w:lang w:eastAsia="en-US"/>
        </w:rPr>
        <w:t>Rožvīns</w:t>
      </w:r>
      <w:proofErr w:type="spellEnd"/>
      <w:r w:rsidRPr="0095075A">
        <w:rPr>
          <w:b/>
          <w:bCs/>
          <w:color w:val="000000"/>
          <w:lang w:eastAsia="en-US"/>
        </w:rPr>
        <w:t>”</w:t>
      </w:r>
    </w:p>
    <w:p w:rsidR="00D50A50" w:rsidRPr="0079005C" w:rsidRDefault="00D50A50" w:rsidP="00D50A50">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FE15EB" w:rsidRPr="0095075A" w:rsidRDefault="00FE15EB" w:rsidP="00FE15EB">
      <w:pPr>
        <w:ind w:firstLine="0"/>
        <w:rPr>
          <w:color w:val="000000"/>
          <w:lang w:eastAsia="en-US"/>
        </w:rPr>
      </w:pPr>
    </w:p>
    <w:p w:rsidR="00FE15EB" w:rsidRPr="0095075A" w:rsidRDefault="00FE15EB" w:rsidP="00FE15EB">
      <w:pPr>
        <w:ind w:firstLine="720"/>
        <w:rPr>
          <w:bCs/>
          <w:lang w:eastAsia="en-US"/>
        </w:rPr>
      </w:pPr>
      <w:r w:rsidRPr="0095075A">
        <w:rPr>
          <w:bCs/>
          <w:lang w:eastAsia="en-US"/>
        </w:rPr>
        <w:t>Limbažu novada pašvaldībā 2017.gada 10.oktobrī saņemts</w:t>
      </w:r>
      <w:r w:rsidRPr="0095075A">
        <w:rPr>
          <w:lang w:eastAsia="en-US"/>
        </w:rPr>
        <w:t xml:space="preserve"> IK „</w:t>
      </w:r>
      <w:proofErr w:type="spellStart"/>
      <w:r w:rsidRPr="0095075A">
        <w:rPr>
          <w:lang w:eastAsia="en-US"/>
        </w:rPr>
        <w:t>Rožvīns</w:t>
      </w:r>
      <w:proofErr w:type="spellEnd"/>
      <w:r w:rsidRPr="0095075A">
        <w:rPr>
          <w:lang w:eastAsia="en-US"/>
        </w:rPr>
        <w:t>”, reģistrācijas Nr.44102037814, juridiskā adrese “</w:t>
      </w:r>
      <w:proofErr w:type="spellStart"/>
      <w:r w:rsidRPr="0095075A">
        <w:rPr>
          <w:lang w:eastAsia="en-US"/>
        </w:rPr>
        <w:t>Vidusgrūbas</w:t>
      </w:r>
      <w:proofErr w:type="spellEnd"/>
      <w:r w:rsidRPr="0095075A">
        <w:rPr>
          <w:lang w:eastAsia="en-US"/>
        </w:rPr>
        <w:t xml:space="preserve">”, Vidrižu pagasts, Limbažu novads, LV-4013 </w:t>
      </w:r>
      <w:r w:rsidRPr="0095075A">
        <w:rPr>
          <w:bCs/>
          <w:lang w:eastAsia="en-US"/>
        </w:rPr>
        <w:t xml:space="preserve">iesniegums (reģistrēts ar Nr. 4-12.1/17/5723), kurā lūgts izsniegt atļauju mājas vīna ražošanai </w:t>
      </w:r>
      <w:r w:rsidRPr="0095075A">
        <w:rPr>
          <w:lang w:eastAsia="en-US"/>
        </w:rPr>
        <w:t>Limbažu novada pašvaldības administratīvajā teritorijā</w:t>
      </w:r>
      <w:r w:rsidRPr="0095075A">
        <w:rPr>
          <w:bCs/>
          <w:lang w:eastAsia="en-US"/>
        </w:rPr>
        <w:t xml:space="preserve">. </w:t>
      </w:r>
    </w:p>
    <w:p w:rsidR="00FE15EB" w:rsidRPr="0095075A" w:rsidRDefault="00FE15EB" w:rsidP="00FE15EB">
      <w:pPr>
        <w:ind w:firstLine="720"/>
        <w:rPr>
          <w:bCs/>
          <w:lang w:eastAsia="en-US"/>
        </w:rPr>
      </w:pPr>
      <w:r w:rsidRPr="0095075A">
        <w:rPr>
          <w:bCs/>
          <w:lang w:eastAsia="en-US"/>
        </w:rPr>
        <w:t>Atbilstoši Alkoholisko dzērienu aprites likuma 1.panta otrajai daļai mazā alkoholisko dzērienu darītava - komersants, kuram ir tiesības ar atvieglotiem nosacījumiem saņemt speciālo atļauju (licenci) apstiprināta noliktavas turētāja darbībai un atvieglojumus akcīzes nodokļa nodrošinājuma reģistrēšanai, lai ražotu vīnu, raudzētos dzērienus, starpproduktus, kuru sastāvā esošais spirts ir tikai raudzētas izcelsmes (turpmāk — starpprodukti), vai pārējos alkoholiskos dzērienus no savā īpašumā vai valdījumā esošajos dārzos un dravās iegūtajiem produktiem vai savvaļā augošiem augiem (neizmantojot spirtu vai citu saražotos alkoholiskos dzērienus), turklāt nodrošinot, ka:</w:t>
      </w:r>
    </w:p>
    <w:p w:rsidR="00FE15EB" w:rsidRPr="0095075A" w:rsidRDefault="00FE15EB" w:rsidP="00FE15EB">
      <w:pPr>
        <w:ind w:firstLine="0"/>
        <w:rPr>
          <w:bCs/>
          <w:lang w:eastAsia="en-US"/>
        </w:rPr>
      </w:pPr>
      <w:r w:rsidRPr="0095075A">
        <w:rPr>
          <w:bCs/>
          <w:lang w:eastAsia="en-US"/>
        </w:rPr>
        <w:t>1) saražotā vīna vai raudzēto dzērienu kopējais apjoms nepārsniedz 15 000 litru kalendāra gadā;</w:t>
      </w:r>
    </w:p>
    <w:p w:rsidR="00FE15EB" w:rsidRPr="0095075A" w:rsidRDefault="00FE15EB" w:rsidP="00FE15EB">
      <w:pPr>
        <w:ind w:firstLine="0"/>
        <w:rPr>
          <w:bCs/>
          <w:lang w:eastAsia="en-US"/>
        </w:rPr>
      </w:pPr>
      <w:r w:rsidRPr="0095075A">
        <w:rPr>
          <w:bCs/>
          <w:lang w:eastAsia="en-US"/>
        </w:rPr>
        <w:t>2) absolūtā alkohola daudzums saražotajos pārējos alkoholiskajos dzērienos nepārsniedz 1000 litru kalendāra gadā;</w:t>
      </w:r>
    </w:p>
    <w:p w:rsidR="00FE15EB" w:rsidRPr="0095075A" w:rsidRDefault="00FE15EB" w:rsidP="00FE15EB">
      <w:pPr>
        <w:ind w:firstLine="0"/>
        <w:rPr>
          <w:bCs/>
          <w:lang w:eastAsia="en-US"/>
        </w:rPr>
      </w:pPr>
      <w:r w:rsidRPr="0095075A">
        <w:rPr>
          <w:bCs/>
          <w:lang w:eastAsia="en-US"/>
        </w:rPr>
        <w:t>3) saražotais starpproduktu kopējais apjoms nepārsniedz 1000 litru kalendāra gadā.</w:t>
      </w:r>
    </w:p>
    <w:p w:rsidR="00FE15EB" w:rsidRPr="0095075A" w:rsidRDefault="00FE15EB" w:rsidP="00FE15EB">
      <w:pPr>
        <w:ind w:firstLine="720"/>
        <w:rPr>
          <w:bCs/>
          <w:lang w:eastAsia="en-US"/>
        </w:rPr>
      </w:pPr>
      <w:r w:rsidRPr="0095075A">
        <w:rPr>
          <w:bCs/>
          <w:lang w:eastAsia="en-US"/>
        </w:rPr>
        <w:t>Tāpat Alkoholisko dzērienu aprites likuma 3.panta 1.</w:t>
      </w:r>
      <w:r w:rsidRPr="0095075A">
        <w:rPr>
          <w:bCs/>
          <w:vertAlign w:val="superscript"/>
          <w:lang w:eastAsia="en-US"/>
        </w:rPr>
        <w:t>3</w:t>
      </w:r>
      <w:r w:rsidRPr="0095075A">
        <w:rPr>
          <w:bCs/>
          <w:lang w:eastAsia="en-US"/>
        </w:rPr>
        <w:t xml:space="preserve"> daļa cita starpā nosaka, ka, lai saņemtu speciālo atļauju (licenci) apstiprināta noliktavas turētāja darbībai, mazajai alkoholisko dzērienu darītavai ir jāsaņem vietējās pašvaldības atļauja vīna, raudzēto dzērienu, starpproduktu vai pārējo alkoholisko dzērienu ražošanai attiecīgās pašvaldības teritorijā. Vienlaikus Alkoholisko dzērienu aprites likuma 8.panta otrā daļa nosaka, ka ievērojot šā likuma un citu normatīvo aktu prasības, vietējā pašvaldība izdod saistošos noteikumus, kuros nosaka kārtību, kādā mazā alkoholisko dzērienu darītava ir tiesīga saņemt šā likuma 3.panta 1.</w:t>
      </w:r>
      <w:r w:rsidRPr="0095075A">
        <w:rPr>
          <w:bCs/>
          <w:vertAlign w:val="superscript"/>
          <w:lang w:eastAsia="en-US"/>
        </w:rPr>
        <w:t>3</w:t>
      </w:r>
      <w:r w:rsidRPr="0095075A">
        <w:rPr>
          <w:bCs/>
          <w:lang w:eastAsia="en-US"/>
        </w:rPr>
        <w:t xml:space="preserve"> daļā minēto atļauju.</w:t>
      </w:r>
    </w:p>
    <w:p w:rsidR="00FE15EB" w:rsidRPr="0095075A" w:rsidRDefault="00FE15EB" w:rsidP="00FE15EB">
      <w:pPr>
        <w:ind w:firstLine="720"/>
        <w:rPr>
          <w:bCs/>
          <w:lang w:eastAsia="en-US"/>
        </w:rPr>
      </w:pPr>
      <w:r w:rsidRPr="0095075A">
        <w:rPr>
          <w:bCs/>
          <w:lang w:eastAsia="en-US"/>
        </w:rPr>
        <w:t xml:space="preserve">Saskaņā ar Limbažu novada pašvaldības </w:t>
      </w:r>
      <w:r w:rsidRPr="0095075A">
        <w:rPr>
          <w:lang w:eastAsia="en-US"/>
        </w:rPr>
        <w:t>2010.gada 27.maija saistošajiem noteikumiem Nr.21 “Par atļauju saņemšanu alkoholisko dzērienu ražošanai Limbažu novadā”, turpmāk – Saistošie noteikumi, 8.punktu</w:t>
      </w:r>
      <w:r w:rsidRPr="0095075A">
        <w:rPr>
          <w:bCs/>
          <w:lang w:eastAsia="en-US"/>
        </w:rPr>
        <w:t xml:space="preserve"> atļaujas saņemšanai,  komersantam  pašvaldībā ir jāiesniedz šādi dokumenti:</w:t>
      </w:r>
    </w:p>
    <w:p w:rsidR="00FE15EB" w:rsidRPr="0095075A" w:rsidRDefault="00FE15EB" w:rsidP="00FE15EB">
      <w:pPr>
        <w:ind w:firstLine="720"/>
        <w:rPr>
          <w:bCs/>
          <w:lang w:eastAsia="en-US"/>
        </w:rPr>
      </w:pPr>
      <w:r w:rsidRPr="0095075A">
        <w:rPr>
          <w:bCs/>
          <w:lang w:eastAsia="en-US"/>
        </w:rPr>
        <w:t>- pieteikums,  kurā  norāda  komersanta  nosaukumu,  reģistrācijas  numuru,  juridisko adresi,  ražotnes  atrašanās  adresi  (ja  ir  vairākas  ražotnes,  norāda  katras  atrašanās  adresi)  un informāciju  par  plānoto  ražošanas  tehnoloģisko  procesu,  norādot  saražojamo  alkoholisko dzērienu sortimentu un apjomu (</w:t>
      </w:r>
      <w:r w:rsidRPr="0095075A">
        <w:rPr>
          <w:lang w:eastAsia="en-US"/>
        </w:rPr>
        <w:t>Saistošo noteikumu</w:t>
      </w:r>
      <w:r w:rsidRPr="0095075A">
        <w:rPr>
          <w:bCs/>
          <w:lang w:eastAsia="en-US"/>
        </w:rPr>
        <w:t xml:space="preserve"> 8.1.apakšpunks); </w:t>
      </w:r>
    </w:p>
    <w:p w:rsidR="00FE15EB" w:rsidRPr="0095075A" w:rsidRDefault="00FE15EB" w:rsidP="00FE15EB">
      <w:pPr>
        <w:ind w:firstLine="720"/>
        <w:rPr>
          <w:bCs/>
          <w:lang w:eastAsia="en-US"/>
        </w:rPr>
      </w:pPr>
      <w:r w:rsidRPr="0095075A">
        <w:rPr>
          <w:bCs/>
          <w:lang w:eastAsia="en-US"/>
        </w:rPr>
        <w:t>- komersanta reģistrācijas apliecības apliecinātu kopiju (</w:t>
      </w:r>
      <w:r w:rsidRPr="0095075A">
        <w:rPr>
          <w:lang w:eastAsia="en-US"/>
        </w:rPr>
        <w:t>Saistošo noteikumu</w:t>
      </w:r>
      <w:r w:rsidRPr="0095075A">
        <w:rPr>
          <w:bCs/>
          <w:lang w:eastAsia="en-US"/>
        </w:rPr>
        <w:t xml:space="preserve"> 8.2.apakšpunks); </w:t>
      </w:r>
    </w:p>
    <w:p w:rsidR="00FE15EB" w:rsidRPr="0095075A" w:rsidRDefault="00FE15EB" w:rsidP="00FE15EB">
      <w:pPr>
        <w:ind w:firstLine="720"/>
        <w:rPr>
          <w:bCs/>
          <w:lang w:eastAsia="en-US"/>
        </w:rPr>
      </w:pPr>
      <w:r w:rsidRPr="0095075A">
        <w:rPr>
          <w:bCs/>
          <w:lang w:eastAsia="en-US"/>
        </w:rPr>
        <w:t>- apliecinātas  dokumentu  kopijas  par ražotnes  izveidei  paredzēto  telpu  īpašuma vai lietošanas tiesībām (</w:t>
      </w:r>
      <w:r w:rsidRPr="0095075A">
        <w:rPr>
          <w:lang w:eastAsia="en-US"/>
        </w:rPr>
        <w:t>Saistošo noteikumu</w:t>
      </w:r>
      <w:r w:rsidRPr="0095075A">
        <w:rPr>
          <w:bCs/>
          <w:lang w:eastAsia="en-US"/>
        </w:rPr>
        <w:t xml:space="preserve"> 8.3.apakšpunks);</w:t>
      </w:r>
    </w:p>
    <w:p w:rsidR="00FE15EB" w:rsidRPr="0095075A" w:rsidRDefault="00FE15EB" w:rsidP="00FE15EB">
      <w:pPr>
        <w:ind w:firstLine="720"/>
        <w:rPr>
          <w:bCs/>
          <w:lang w:eastAsia="en-US"/>
        </w:rPr>
      </w:pPr>
      <w:r w:rsidRPr="0095075A">
        <w:rPr>
          <w:bCs/>
          <w:lang w:eastAsia="en-US"/>
        </w:rPr>
        <w:t>- ēkas telpu plāns, kurā iezīmētas ražotnes izveidei paredzētās telpas (</w:t>
      </w:r>
      <w:r w:rsidRPr="0095075A">
        <w:rPr>
          <w:lang w:eastAsia="en-US"/>
        </w:rPr>
        <w:t>Saistošo noteikumu</w:t>
      </w:r>
      <w:r w:rsidRPr="0095075A">
        <w:rPr>
          <w:bCs/>
          <w:lang w:eastAsia="en-US"/>
        </w:rPr>
        <w:t xml:space="preserve"> 8.4.apakšpunks).</w:t>
      </w:r>
    </w:p>
    <w:p w:rsidR="00FE15EB" w:rsidRPr="0095075A" w:rsidRDefault="00FE15EB" w:rsidP="00FE15EB">
      <w:pPr>
        <w:ind w:firstLine="720"/>
        <w:rPr>
          <w:b/>
          <w:bCs/>
          <w:lang w:eastAsia="en-US"/>
        </w:rPr>
      </w:pPr>
      <w:r w:rsidRPr="0095075A">
        <w:rPr>
          <w:bCs/>
          <w:lang w:eastAsia="en-US"/>
        </w:rPr>
        <w:t>Ņemot vērā, ka iesniedzēja ir iesniegusi visus nepieciešamos dokumentus, atbilstoši Saistošo noteikumu 10.punktam</w:t>
      </w:r>
      <w:r w:rsidRPr="0095075A">
        <w:rPr>
          <w:lang w:eastAsia="en-US"/>
        </w:rPr>
        <w:t xml:space="preserve"> lēmumu par atļaujas izsniegšanu pieņem Limbažu novada dome, un saskaņā ar Saistošo noteikumu 3.punktu atļauju izsniedz uz pieprasīto laika periodu, bet ne ilgāku kā uz 5 (pieciem) gadiem.</w:t>
      </w:r>
    </w:p>
    <w:p w:rsidR="00FE15EB" w:rsidRPr="0095075A" w:rsidRDefault="00FE15EB" w:rsidP="00FE15EB">
      <w:pPr>
        <w:ind w:firstLine="0"/>
        <w:rPr>
          <w:strike/>
          <w:lang w:eastAsia="en-US"/>
        </w:rPr>
      </w:pPr>
      <w:r w:rsidRPr="0095075A">
        <w:rPr>
          <w:b/>
          <w:bCs/>
          <w:lang w:eastAsia="en-US"/>
        </w:rPr>
        <w:tab/>
      </w:r>
      <w:r w:rsidRPr="0095075A">
        <w:rPr>
          <w:lang w:eastAsia="en-US"/>
        </w:rPr>
        <w:t>Saskaņā ar Administratīvā procesa likumu tiek uzsākta administratīvā lieta uz iesniedzēja rakstiska iesnieguma pamata, un domes lēmums tiek sagatavots kā administratīvais akts minētā likuma 67.pantā noteiktajā kārtībā.</w:t>
      </w:r>
    </w:p>
    <w:p w:rsidR="0020570B" w:rsidRPr="00365192" w:rsidRDefault="00DA5E1A" w:rsidP="0020570B">
      <w:pPr>
        <w:pStyle w:val="Sarakstarindkopa"/>
        <w:ind w:left="0" w:firstLine="720"/>
        <w:rPr>
          <w:lang w:val="en-GB"/>
        </w:rPr>
      </w:pPr>
      <w:r w:rsidRPr="00AD04F7">
        <w:rPr>
          <w:color w:val="000000"/>
        </w:rPr>
        <w:t xml:space="preserve">Iepazinusies ar </w:t>
      </w:r>
      <w:r w:rsidRPr="00524597">
        <w:rPr>
          <w:color w:val="000000"/>
        </w:rPr>
        <w:t>16.11.2017</w:t>
      </w:r>
      <w:r w:rsidRPr="00AD04F7">
        <w:rPr>
          <w:color w:val="000000"/>
        </w:rPr>
        <w:t>. apvienotās Finanšu, Teritorijas attīstības, Izglītības, kultūras un sporta jautājumu, Sociālo un veselības jautājumu komitejas priekšlikumu</w:t>
      </w:r>
      <w:r>
        <w:rPr>
          <w:color w:val="000000"/>
        </w:rPr>
        <w:t>,</w:t>
      </w:r>
      <w:r w:rsidRPr="0095075A">
        <w:rPr>
          <w:lang w:eastAsia="en-US"/>
        </w:rPr>
        <w:t xml:space="preserve"> </w:t>
      </w:r>
      <w:r>
        <w:rPr>
          <w:lang w:eastAsia="en-US"/>
        </w:rPr>
        <w:t>p</w:t>
      </w:r>
      <w:r w:rsidR="00FE15EB" w:rsidRPr="0095075A">
        <w:rPr>
          <w:lang w:eastAsia="en-US"/>
        </w:rPr>
        <w:t>amatojoties uz iepriekš minēto, kā arī likuma „Par pašvaldībām” 15.panta pirmās daļas 10. un 11.punktu, 21.panta pirmās daļas 27.punktu, Alkoholisko dzērienu aprites likuma 1.panta otro daļu, 3.panta 1.</w:t>
      </w:r>
      <w:r w:rsidR="00FE15EB" w:rsidRPr="0095075A">
        <w:rPr>
          <w:vertAlign w:val="superscript"/>
          <w:lang w:eastAsia="en-US"/>
        </w:rPr>
        <w:t xml:space="preserve">3  </w:t>
      </w:r>
      <w:r w:rsidR="00FE15EB" w:rsidRPr="0095075A">
        <w:rPr>
          <w:lang w:eastAsia="en-US"/>
        </w:rPr>
        <w:t xml:space="preserve">daļu, 8.panta otro daļu, </w:t>
      </w:r>
      <w:r w:rsidR="00FE15EB" w:rsidRPr="0095075A">
        <w:rPr>
          <w:bCs/>
          <w:lang w:eastAsia="en-US"/>
        </w:rPr>
        <w:t xml:space="preserve">Limbažu novada pašvaldības 2010.gada 27.maija saistošo noteikumu Nr.21 “Par atļauju </w:t>
      </w:r>
      <w:r w:rsidR="00FE15EB" w:rsidRPr="0095075A">
        <w:rPr>
          <w:bCs/>
          <w:lang w:eastAsia="en-US"/>
        </w:rPr>
        <w:lastRenderedPageBreak/>
        <w:t xml:space="preserve">saņemšanu alkoholisko dzērienu ražošanai Limbažu novadā” 3., 8. un 10.punktu, </w:t>
      </w:r>
      <w:r w:rsidR="00FE15EB" w:rsidRPr="0095075A">
        <w:rPr>
          <w:lang w:eastAsia="en-US"/>
        </w:rPr>
        <w:t xml:space="preserve">Administratīvā procesa likuma 67.pantu, </w:t>
      </w:r>
      <w:r w:rsidR="0020570B" w:rsidRPr="00365192">
        <w:rPr>
          <w:b/>
          <w:bCs/>
        </w:rPr>
        <w:t>atklāti balsojot: PAR</w:t>
      </w:r>
      <w:r w:rsidR="0020570B" w:rsidRPr="00FE3291">
        <w:t xml:space="preserve"> –</w:t>
      </w:r>
      <w:r w:rsidR="0020570B">
        <w:t xml:space="preserve"> 10 deputāti (Jānis </w:t>
      </w:r>
      <w:proofErr w:type="spellStart"/>
      <w:r w:rsidR="0020570B">
        <w:t>Bārbalis</w:t>
      </w:r>
      <w:proofErr w:type="spellEnd"/>
      <w:r w:rsidR="0020570B">
        <w:t xml:space="preserve">, Dainis </w:t>
      </w:r>
      <w:proofErr w:type="spellStart"/>
      <w:r w:rsidR="0020570B">
        <w:t>Jurka</w:t>
      </w:r>
      <w:proofErr w:type="spellEnd"/>
      <w:r w:rsidR="0020570B">
        <w:t xml:space="preserve">, Gunta Ozola, Gundars </w:t>
      </w:r>
      <w:proofErr w:type="spellStart"/>
      <w:r w:rsidR="0020570B">
        <w:t>Plešs</w:t>
      </w:r>
      <w:proofErr w:type="spellEnd"/>
      <w:r w:rsidR="0020570B">
        <w:t xml:space="preserve">, Jānis Remess, Ziedonis </w:t>
      </w:r>
      <w:proofErr w:type="spellStart"/>
      <w:r w:rsidR="0020570B">
        <w:t>Rubezis</w:t>
      </w:r>
      <w:proofErr w:type="spellEnd"/>
      <w:r w:rsidR="0020570B">
        <w:t xml:space="preserve">, Ģirts Vilciņš, Andis Zaļaiskalns, Edmunds </w:t>
      </w:r>
      <w:proofErr w:type="spellStart"/>
      <w:r w:rsidR="0020570B">
        <w:t>Zeidmanis</w:t>
      </w:r>
      <w:proofErr w:type="spellEnd"/>
      <w:r w:rsidR="0020570B">
        <w:t>, Didzis Zemmers)</w:t>
      </w:r>
      <w:r w:rsidR="0020570B" w:rsidRPr="00FE3291">
        <w:t xml:space="preserve">, </w:t>
      </w:r>
      <w:r w:rsidR="0020570B" w:rsidRPr="00365192">
        <w:rPr>
          <w:b/>
          <w:bCs/>
        </w:rPr>
        <w:t>PRET –</w:t>
      </w:r>
      <w:r w:rsidR="0020570B">
        <w:rPr>
          <w:b/>
          <w:bCs/>
        </w:rPr>
        <w:t xml:space="preserve"> </w:t>
      </w:r>
      <w:r w:rsidR="0020570B">
        <w:t xml:space="preserve">deputāts Māris </w:t>
      </w:r>
      <w:proofErr w:type="spellStart"/>
      <w:r w:rsidR="0020570B">
        <w:t>Beļaunieks</w:t>
      </w:r>
      <w:proofErr w:type="spellEnd"/>
      <w:r w:rsidR="0020570B">
        <w:t>,</w:t>
      </w:r>
      <w:r w:rsidR="0020570B" w:rsidRPr="00FE3291">
        <w:t xml:space="preserve"> </w:t>
      </w:r>
      <w:r w:rsidR="0020570B" w:rsidRPr="00365192">
        <w:rPr>
          <w:b/>
          <w:bCs/>
        </w:rPr>
        <w:t>ATTURAS –</w:t>
      </w:r>
      <w:r w:rsidR="0020570B" w:rsidRPr="00FE3291">
        <w:t xml:space="preserve"> </w:t>
      </w:r>
      <w:r w:rsidR="0020570B">
        <w:t>2 deputāti (Mārtiņš Aizpurietis</w:t>
      </w:r>
      <w:r w:rsidR="0020570B" w:rsidRPr="00FE3291">
        <w:t xml:space="preserve">, </w:t>
      </w:r>
      <w:r w:rsidR="0020570B">
        <w:t xml:space="preserve">Taiga </w:t>
      </w:r>
      <w:proofErr w:type="spellStart"/>
      <w:r w:rsidR="0020570B">
        <w:t>Plitniece</w:t>
      </w:r>
      <w:proofErr w:type="spellEnd"/>
      <w:r w:rsidR="0020570B">
        <w:t xml:space="preserve">), </w:t>
      </w:r>
      <w:r w:rsidR="0020570B" w:rsidRPr="00FE3291">
        <w:t xml:space="preserve">Limbažu novada dome </w:t>
      </w:r>
      <w:r w:rsidR="0020570B" w:rsidRPr="00365192">
        <w:rPr>
          <w:b/>
          <w:bCs/>
        </w:rPr>
        <w:t>NOLEMJ:</w:t>
      </w:r>
    </w:p>
    <w:p w:rsidR="00FE15EB" w:rsidRPr="0095075A" w:rsidRDefault="00FE15EB" w:rsidP="0020570B">
      <w:pPr>
        <w:rPr>
          <w:lang w:eastAsia="en-US"/>
        </w:rPr>
      </w:pPr>
    </w:p>
    <w:p w:rsidR="00FE15EB" w:rsidRPr="0095075A" w:rsidRDefault="00FE15EB" w:rsidP="005A0EAA">
      <w:pPr>
        <w:numPr>
          <w:ilvl w:val="0"/>
          <w:numId w:val="20"/>
        </w:numPr>
        <w:ind w:left="357" w:hanging="357"/>
        <w:rPr>
          <w:lang w:eastAsia="en-US"/>
        </w:rPr>
      </w:pPr>
      <w:r w:rsidRPr="0095075A">
        <w:rPr>
          <w:bCs/>
          <w:lang w:eastAsia="en-US"/>
        </w:rPr>
        <w:t>IK „</w:t>
      </w:r>
      <w:proofErr w:type="spellStart"/>
      <w:r w:rsidRPr="0095075A">
        <w:rPr>
          <w:bCs/>
          <w:lang w:eastAsia="en-US"/>
        </w:rPr>
        <w:t>Rožvīns</w:t>
      </w:r>
      <w:proofErr w:type="spellEnd"/>
      <w:r w:rsidRPr="0095075A">
        <w:rPr>
          <w:bCs/>
          <w:lang w:eastAsia="en-US"/>
        </w:rPr>
        <w:t>”, reģistrācijas Nr.44102037814, juridiskā adrese “</w:t>
      </w:r>
      <w:proofErr w:type="spellStart"/>
      <w:r w:rsidRPr="0095075A">
        <w:rPr>
          <w:lang w:eastAsia="en-US"/>
        </w:rPr>
        <w:t>Vidusgrūbas</w:t>
      </w:r>
      <w:proofErr w:type="spellEnd"/>
      <w:r w:rsidRPr="0095075A">
        <w:rPr>
          <w:bCs/>
          <w:lang w:eastAsia="en-US"/>
        </w:rPr>
        <w:t>”</w:t>
      </w:r>
      <w:r w:rsidRPr="0095075A">
        <w:rPr>
          <w:lang w:eastAsia="en-US"/>
        </w:rPr>
        <w:t>, Vidrižu pagasts, Limbažu novads</w:t>
      </w:r>
      <w:r w:rsidRPr="0095075A">
        <w:rPr>
          <w:bCs/>
          <w:lang w:eastAsia="en-US"/>
        </w:rPr>
        <w:t>, LV-4013,</w:t>
      </w:r>
      <w:r w:rsidRPr="0095075A">
        <w:rPr>
          <w:b/>
          <w:bCs/>
          <w:lang w:eastAsia="en-US"/>
        </w:rPr>
        <w:t xml:space="preserve"> </w:t>
      </w:r>
      <w:r w:rsidRPr="0095075A">
        <w:rPr>
          <w:lang w:eastAsia="en-US"/>
        </w:rPr>
        <w:t>izsniegt atļauju alkoholisko dzērienu (mājas vīna) ražošanai Limbažu novada pašvaldības administratīvajā teritorijā uz 5 (pieciem) gadiem.</w:t>
      </w:r>
    </w:p>
    <w:p w:rsidR="00FE15EB" w:rsidRPr="0095075A" w:rsidRDefault="00FE15EB" w:rsidP="005A0EAA">
      <w:pPr>
        <w:numPr>
          <w:ilvl w:val="0"/>
          <w:numId w:val="20"/>
        </w:numPr>
        <w:ind w:left="357" w:hanging="357"/>
        <w:rPr>
          <w:lang w:eastAsia="en-US"/>
        </w:rPr>
      </w:pPr>
      <w:r w:rsidRPr="0095075A">
        <w:rPr>
          <w:lang w:eastAsia="en-US"/>
        </w:rPr>
        <w:t xml:space="preserve">Atbildīgais par lēmuma izpildi Limbažu novada pašvaldības izpilddirektors </w:t>
      </w:r>
      <w:proofErr w:type="spellStart"/>
      <w:r w:rsidRPr="0095075A">
        <w:rPr>
          <w:lang w:eastAsia="en-US"/>
        </w:rPr>
        <w:t>A.Liniņš</w:t>
      </w:r>
      <w:proofErr w:type="spellEnd"/>
      <w:r w:rsidRPr="0095075A">
        <w:rPr>
          <w:lang w:eastAsia="en-US"/>
        </w:rPr>
        <w:t>.</w:t>
      </w:r>
    </w:p>
    <w:p w:rsidR="00FE15EB" w:rsidRPr="0095075A" w:rsidRDefault="00FE15EB" w:rsidP="005A0EAA">
      <w:pPr>
        <w:numPr>
          <w:ilvl w:val="0"/>
          <w:numId w:val="20"/>
        </w:numPr>
        <w:ind w:left="357" w:hanging="357"/>
        <w:rPr>
          <w:lang w:eastAsia="en-US"/>
        </w:rPr>
      </w:pPr>
      <w:r>
        <w:rPr>
          <w:lang w:eastAsia="en-US"/>
        </w:rPr>
        <w:t>L</w:t>
      </w:r>
      <w:r w:rsidRPr="0095075A">
        <w:rPr>
          <w:lang w:eastAsia="en-US"/>
        </w:rPr>
        <w:t>ēmumu var pārsūdzē</w:t>
      </w:r>
      <w:r>
        <w:rPr>
          <w:lang w:eastAsia="en-US"/>
        </w:rPr>
        <w:t>t Administratīvajā rajona tiesā</w:t>
      </w:r>
      <w:r w:rsidRPr="0095075A">
        <w:rPr>
          <w:lang w:eastAsia="en-US"/>
        </w:rPr>
        <w:t xml:space="preserve"> Valmieras tiesu namā (Voldemāra Baloža ielā 13A, Valmierā, LV-4201) viena mēneša laikā no tā spēkā stāšanās dienas.</w:t>
      </w:r>
    </w:p>
    <w:p w:rsidR="00777F11" w:rsidRDefault="00777F11" w:rsidP="00777F11">
      <w:pPr>
        <w:ind w:firstLine="0"/>
        <w:jc w:val="left"/>
        <w:rPr>
          <w:lang w:eastAsia="en-US"/>
        </w:rPr>
      </w:pPr>
    </w:p>
    <w:p w:rsidR="00D217F3" w:rsidRPr="00777F11" w:rsidRDefault="00D217F3" w:rsidP="00777F11">
      <w:pPr>
        <w:ind w:firstLine="0"/>
        <w:jc w:val="left"/>
        <w:rPr>
          <w:lang w:eastAsia="en-US"/>
        </w:rPr>
      </w:pPr>
    </w:p>
    <w:p w:rsidR="00FE15EB" w:rsidRPr="00777F11" w:rsidRDefault="00FE15EB" w:rsidP="00FE15EB">
      <w:pPr>
        <w:keepNext/>
        <w:ind w:firstLine="0"/>
        <w:jc w:val="center"/>
        <w:outlineLvl w:val="0"/>
        <w:rPr>
          <w:rFonts w:ascii="Times-Bold" w:hAnsi="Times-Bold" w:cs="Times-Bold"/>
          <w:b/>
          <w:bCs/>
          <w:color w:val="000000"/>
          <w:lang w:eastAsia="en-US"/>
        </w:rPr>
      </w:pPr>
      <w:r>
        <w:rPr>
          <w:rFonts w:ascii="Times-Bold" w:hAnsi="Times-Bold" w:cs="Times-Bold"/>
          <w:b/>
          <w:bCs/>
          <w:color w:val="000000"/>
          <w:lang w:eastAsia="en-US"/>
        </w:rPr>
        <w:t>2</w:t>
      </w:r>
      <w:r w:rsidR="00D50A50">
        <w:rPr>
          <w:rFonts w:ascii="Times-Bold" w:hAnsi="Times-Bold" w:cs="Times-Bold"/>
          <w:b/>
          <w:bCs/>
          <w:color w:val="000000"/>
          <w:lang w:eastAsia="en-US"/>
        </w:rPr>
        <w:t>3</w:t>
      </w:r>
      <w:r w:rsidRPr="00777F11">
        <w:rPr>
          <w:rFonts w:ascii="Times-Bold" w:hAnsi="Times-Bold" w:cs="Times-Bold"/>
          <w:b/>
          <w:bCs/>
          <w:color w:val="000000"/>
          <w:lang w:eastAsia="en-US"/>
        </w:rPr>
        <w:t>.§</w:t>
      </w:r>
    </w:p>
    <w:p w:rsidR="00B92378" w:rsidRPr="00B92378" w:rsidRDefault="00B92378" w:rsidP="00B92378">
      <w:pPr>
        <w:pBdr>
          <w:bottom w:val="single" w:sz="4" w:space="1" w:color="auto"/>
        </w:pBdr>
        <w:ind w:firstLine="0"/>
        <w:rPr>
          <w:b/>
          <w:lang w:eastAsia="en-US"/>
        </w:rPr>
      </w:pPr>
      <w:r w:rsidRPr="00B92378">
        <w:rPr>
          <w:b/>
          <w:lang w:eastAsia="en-US"/>
        </w:rPr>
        <w:t xml:space="preserve">Par </w:t>
      </w:r>
      <w:r w:rsidRPr="00B92378">
        <w:rPr>
          <w:rFonts w:eastAsia="Calibri"/>
          <w:b/>
          <w:lang w:eastAsia="en-US"/>
        </w:rPr>
        <w:t>noteikumu „Par dāvinājumu (ziedojumu) pieņemšanu, pārvaldīšanu un izmantošanu Limbažu novada pašvaldībā” apstiprināšanu</w:t>
      </w:r>
    </w:p>
    <w:p w:rsidR="00D50A50" w:rsidRPr="0079005C" w:rsidRDefault="00D50A50" w:rsidP="00D50A50">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B92378" w:rsidRPr="00B92378" w:rsidRDefault="00B92378" w:rsidP="00B92378">
      <w:pPr>
        <w:ind w:firstLine="480"/>
        <w:jc w:val="center"/>
      </w:pPr>
    </w:p>
    <w:p w:rsidR="00B92378" w:rsidRDefault="00B92378" w:rsidP="00B92378">
      <w:pPr>
        <w:ind w:firstLine="720"/>
        <w:rPr>
          <w:rFonts w:eastAsia="Calibri"/>
          <w:lang w:eastAsia="en-US"/>
        </w:rPr>
      </w:pPr>
      <w:r w:rsidRPr="00B92378">
        <w:rPr>
          <w:rFonts w:eastAsia="Calibri"/>
          <w:lang w:eastAsia="en-US"/>
        </w:rPr>
        <w:t>Lai Limbažu novada pašvaldībā nodrošinātu dāvinājumu (ziedojumu) saņemšanas, pārvaldīšanas un izlietošanas kārtību, nodrošināt likumīgu dāvinājumu (ziedojumu) izmant</w:t>
      </w:r>
      <w:r>
        <w:rPr>
          <w:rFonts w:eastAsia="Calibri"/>
          <w:lang w:eastAsia="en-US"/>
        </w:rPr>
        <w:t>ošanu, nepieciešams apstiprināt</w:t>
      </w:r>
      <w:r w:rsidRPr="00B92378">
        <w:rPr>
          <w:rFonts w:eastAsia="Calibri"/>
          <w:lang w:eastAsia="en-US"/>
        </w:rPr>
        <w:t xml:space="preserve"> iekšējos noteikumus „Par dāvinājumu (ziedojumu) pieņemšanu, pārvaldīšanu un izmantošanu Limbažu novada pašvaldībā”.</w:t>
      </w:r>
    </w:p>
    <w:p w:rsidR="00B92378" w:rsidRDefault="00B92378" w:rsidP="00B92378">
      <w:pPr>
        <w:ind w:firstLine="720"/>
        <w:rPr>
          <w:rFonts w:eastAsia="Calibri"/>
          <w:lang w:eastAsia="en-US"/>
        </w:rPr>
      </w:pPr>
      <w:r w:rsidRPr="00B92378">
        <w:rPr>
          <w:rFonts w:eastAsia="Calibri"/>
          <w:lang w:eastAsia="en-US"/>
        </w:rPr>
        <w:t>Saskaņā ar likuma “Par pašvaldībām” 21.panta pirmās daļas 19.punktu dome var izskatīt jebkuru jautājumu, kas ir attiecīgās pašvaldības pārziņā, turklāt tikai dome var noteikt kārtību, kādā veicami darījumi ar pašvaldības kustamo mantu, kā arī kārtību, kādā notiek dāvinājumu un novēlējumu pieņemšana un pārzināšana, aizdevumu, aizņēmumu un citu ekonomisko saistību uzņemšanās pašvaldības vārdā. Šā paša likuma 41.panta pirmās daļas 2.punkts nosaka, ka pašvaldības dome pieņem iekšējos normatīvos aktus (noteikumi, nolikumi, instrukcijas). Likuma “Par pašvaldībām” 76.panta 7.punkts nosaka, ka pašvaldību ekonomiskais pamats ir manta, tai skaitā finanšu resursi, kas veidojas no</w:t>
      </w:r>
      <w:r w:rsidRPr="00B92378">
        <w:rPr>
          <w:rFonts w:eastAsia="Calibri"/>
          <w:szCs w:val="22"/>
          <w:lang w:eastAsia="en-US"/>
        </w:rPr>
        <w:t xml:space="preserve"> </w:t>
      </w:r>
      <w:r w:rsidRPr="00B92378">
        <w:rPr>
          <w:rFonts w:eastAsia="Calibri"/>
          <w:lang w:eastAsia="en-US"/>
        </w:rPr>
        <w:t>juridisko un fizisko personu brīvprātīgiem maksājumiem noteiktu mērķu sasniegšanai.</w:t>
      </w:r>
    </w:p>
    <w:p w:rsidR="00B92378" w:rsidRDefault="00B92378" w:rsidP="00B92378">
      <w:pPr>
        <w:ind w:firstLine="720"/>
        <w:rPr>
          <w:rFonts w:eastAsia="Calibri"/>
          <w:lang w:eastAsia="en-US"/>
        </w:rPr>
      </w:pPr>
      <w:r w:rsidRPr="00B92378">
        <w:rPr>
          <w:rFonts w:eastAsia="Calibri"/>
          <w:lang w:eastAsia="en-US"/>
        </w:rPr>
        <w:t>Ņemot vērā Publiskas personas finanšu līdzekļu un mantas izšķērdēšanas novēršanas likuma 2.panta pirmo daļu publiska persona rīkojas ar saviem finanšu līdzekļiem un mantu likumīgi, tas ir, jebkura rīcība ar publiskas personas finanšu līdzekļiem un mantu atbilst ārējos normatīvajos aktos paredzētajiem mērķiem, kā arī normatīvajos aktos noteiktajai kārtībai. Tāpat saskaņā ar likuma „Par pašvaldību budžetiem” 12.pantu pašvaldību budžeti sastāv no pamatbudžeta un speciālā budžeta. Pašvaldību speciālo budžetu izveido Likumā par budžetu un finanšu vadību noteiktajos gadījumos, kā arī atbilstoši domes lēmumam par speciālā budžeta izveidi. Savukārt saskaņā ar Likuma par budžetu un finanšu vadību 8.panta pirmās daļas 2.punktu, kurš nosaka, ka speciālais budžets ir budžeta daļa, kas ietver valsts, pašvaldības vai noteiktas budžeta iestādes saņemtos ziedojumus vai dāvinājumus ar norādītu mērķi vai bez tā.</w:t>
      </w:r>
    </w:p>
    <w:p w:rsidR="00B92378" w:rsidRDefault="00B92378" w:rsidP="00B92378">
      <w:pPr>
        <w:ind w:firstLine="720"/>
        <w:rPr>
          <w:rFonts w:eastAsia="Calibri"/>
          <w:lang w:eastAsia="en-US"/>
        </w:rPr>
      </w:pPr>
      <w:r w:rsidRPr="00B92378">
        <w:rPr>
          <w:rFonts w:eastAsia="Calibri"/>
          <w:lang w:eastAsia="en-US"/>
        </w:rPr>
        <w:t>Saskaņā ar likuma “Par interešu konflikta novēršanu valsts amatpersonas darbībā” 14.panta trešo daļu valsts amatpersona, kā arī publiskas personas institūcija var pieņemt ziedojumu un citāda veida mantisko palīdzību publiskas personas institūcijas vajadzībām - personāla apmācības vai darba organizācijas un tehniskā nodrošinājuma uzlabošanai, ja to sniedz kāda neiesaistīta trešā persona un tas tiek pieņemts, ievērojot šā panta otrajā daļā noteiktos ierobežojumus, kā arī neveicina valsts amatpersonas nokļūšanu interešu konflikta situācijā. Pirms ziedojuma vai mantiskās palīdzības saņemšanas nepieciešama augstākas amatpersonas vai koleģiālās institūcijas atļauja.</w:t>
      </w:r>
    </w:p>
    <w:p w:rsidR="00D91CF6" w:rsidRPr="00365192" w:rsidRDefault="00DA5E1A" w:rsidP="00D91CF6">
      <w:pPr>
        <w:pStyle w:val="Sarakstarindkopa"/>
        <w:ind w:left="0" w:firstLine="720"/>
        <w:rPr>
          <w:lang w:val="en-GB"/>
        </w:rPr>
      </w:pPr>
      <w:r w:rsidRPr="00AD04F7">
        <w:rPr>
          <w:color w:val="000000"/>
        </w:rPr>
        <w:t xml:space="preserve">Iepazinusies ar </w:t>
      </w:r>
      <w:r w:rsidRPr="00524597">
        <w:rPr>
          <w:color w:val="000000"/>
        </w:rPr>
        <w:t>16.11.2017</w:t>
      </w:r>
      <w:r w:rsidRPr="00AD04F7">
        <w:rPr>
          <w:color w:val="000000"/>
        </w:rPr>
        <w:t>. apvienotās Finanšu, Teritorijas attīstības, Izglītības, kultūras un sporta jautājumu, Sociālo un veselības jautājumu komitejas priekšlikumu</w:t>
      </w:r>
      <w:r w:rsidR="00B92378" w:rsidRPr="00B92378">
        <w:rPr>
          <w:rFonts w:eastAsia="Calibri"/>
          <w:lang w:eastAsia="en-US"/>
        </w:rPr>
        <w:t xml:space="preserve"> un pamatojoties uz likuma „Par pašvaldībām” 21.panta pirmās daļas 19.punktu, 41.panta pirmās daļas 2.punktu un 76.panta </w:t>
      </w:r>
      <w:r w:rsidR="00B92378" w:rsidRPr="00B92378">
        <w:rPr>
          <w:rFonts w:eastAsia="Calibri"/>
          <w:lang w:eastAsia="en-US"/>
        </w:rPr>
        <w:lastRenderedPageBreak/>
        <w:t>7.punktu,  likuma “Par interešu konflikta novēršanu valsts amatpersonas darbībā” 14.panta trešo daļu, Publiskas personas finanšu līdzekļu un mantas izšķērdēšanas novēršanas likuma 2.panta pirmo daļu, likuma „Par pašvaldību budžetiem” 12.pantu, Likuma par budžetu un finanšu vadību 8.panta pirmās daļas 2.punktu</w:t>
      </w:r>
      <w:r w:rsidR="00B92378" w:rsidRPr="00B92378">
        <w:t xml:space="preserve">, </w:t>
      </w:r>
      <w:r w:rsidR="00D91CF6" w:rsidRPr="00365192">
        <w:rPr>
          <w:b/>
          <w:bCs/>
        </w:rPr>
        <w:t>atklāti balsojot: PAR</w:t>
      </w:r>
      <w:r w:rsidR="00D91CF6" w:rsidRPr="00FE3291">
        <w:t xml:space="preserve"> –</w:t>
      </w:r>
      <w:r w:rsidR="00D91CF6">
        <w:t xml:space="preserve"> 13 deputāti (Mārtiņš Aizpurietis, Jānis </w:t>
      </w:r>
      <w:proofErr w:type="spellStart"/>
      <w:r w:rsidR="00D91CF6">
        <w:t>Bārbalis</w:t>
      </w:r>
      <w:proofErr w:type="spellEnd"/>
      <w:r w:rsidR="00D91CF6">
        <w:t xml:space="preserve">, Māris </w:t>
      </w:r>
      <w:proofErr w:type="spellStart"/>
      <w:r w:rsidR="00D91CF6">
        <w:t>Beļaunieks</w:t>
      </w:r>
      <w:proofErr w:type="spellEnd"/>
      <w:r w:rsidR="00D91CF6">
        <w:t xml:space="preserve">, Dainis </w:t>
      </w:r>
      <w:proofErr w:type="spellStart"/>
      <w:r w:rsidR="00D91CF6">
        <w:t>Jurka</w:t>
      </w:r>
      <w:proofErr w:type="spellEnd"/>
      <w:r w:rsidR="00D91CF6">
        <w:t xml:space="preserve">, Gunta Ozola, Gundars </w:t>
      </w:r>
      <w:proofErr w:type="spellStart"/>
      <w:r w:rsidR="00D91CF6">
        <w:t>Plešs</w:t>
      </w:r>
      <w:proofErr w:type="spellEnd"/>
      <w:r w:rsidR="00D91CF6">
        <w:t xml:space="preserve">, Taiga </w:t>
      </w:r>
      <w:proofErr w:type="spellStart"/>
      <w:r w:rsidR="00D91CF6">
        <w:t>Plitniece</w:t>
      </w:r>
      <w:proofErr w:type="spellEnd"/>
      <w:r w:rsidR="00D91CF6">
        <w:t xml:space="preserve">, Jānis Remess, Ziedonis </w:t>
      </w:r>
      <w:proofErr w:type="spellStart"/>
      <w:r w:rsidR="00D91CF6">
        <w:t>Rubezis</w:t>
      </w:r>
      <w:proofErr w:type="spellEnd"/>
      <w:r w:rsidR="00D91CF6">
        <w:t xml:space="preserve">, Ģirts Vilciņš, Andis Zaļaiskalns, Edmunds </w:t>
      </w:r>
      <w:proofErr w:type="spellStart"/>
      <w:r w:rsidR="00D91CF6">
        <w:t>Zeidmanis</w:t>
      </w:r>
      <w:proofErr w:type="spellEnd"/>
      <w:r w:rsidR="00D91CF6">
        <w:t>, Didzis Zemmers)</w:t>
      </w:r>
      <w:r w:rsidR="00D91CF6" w:rsidRPr="00FE3291">
        <w:t xml:space="preserve">, </w:t>
      </w:r>
      <w:r w:rsidR="00D91CF6" w:rsidRPr="00365192">
        <w:rPr>
          <w:b/>
          <w:bCs/>
        </w:rPr>
        <w:t>PRET –</w:t>
      </w:r>
      <w:r w:rsidR="00D91CF6">
        <w:rPr>
          <w:b/>
          <w:bCs/>
        </w:rPr>
        <w:t xml:space="preserve"> </w:t>
      </w:r>
      <w:r w:rsidR="00D91CF6">
        <w:t>nav,</w:t>
      </w:r>
      <w:r w:rsidR="00D91CF6" w:rsidRPr="00FE3291">
        <w:t xml:space="preserve"> </w:t>
      </w:r>
      <w:r w:rsidR="00D91CF6" w:rsidRPr="00365192">
        <w:rPr>
          <w:b/>
          <w:bCs/>
        </w:rPr>
        <w:t>ATTURAS –</w:t>
      </w:r>
      <w:r w:rsidR="00D91CF6" w:rsidRPr="00FE3291">
        <w:t xml:space="preserve"> </w:t>
      </w:r>
      <w:r w:rsidR="00D91CF6">
        <w:t>nav</w:t>
      </w:r>
      <w:r w:rsidR="00D91CF6" w:rsidRPr="00FE3291">
        <w:t xml:space="preserve">, Limbažu novada dome </w:t>
      </w:r>
      <w:r w:rsidR="00D91CF6" w:rsidRPr="00365192">
        <w:rPr>
          <w:b/>
          <w:bCs/>
        </w:rPr>
        <w:t>NOLEMJ:</w:t>
      </w:r>
    </w:p>
    <w:p w:rsidR="00B92378" w:rsidRPr="00B92378" w:rsidRDefault="00B92378" w:rsidP="00D91CF6"/>
    <w:p w:rsidR="00E420AF" w:rsidRDefault="00B92378" w:rsidP="005A0EAA">
      <w:pPr>
        <w:pStyle w:val="Sarakstarindkopa"/>
        <w:numPr>
          <w:ilvl w:val="0"/>
          <w:numId w:val="27"/>
        </w:numPr>
        <w:ind w:left="357" w:hanging="357"/>
        <w:rPr>
          <w:rFonts w:eastAsia="Calibri"/>
          <w:color w:val="000000"/>
          <w:lang w:eastAsia="en-US"/>
        </w:rPr>
      </w:pPr>
      <w:r w:rsidRPr="00E420AF">
        <w:rPr>
          <w:rFonts w:eastAsia="Calibri"/>
          <w:color w:val="000000"/>
          <w:lang w:eastAsia="en-US"/>
        </w:rPr>
        <w:t xml:space="preserve">Apstiprināt noteikumu „Par dāvinājumu (ziedojumu) pieņemšanu, pārvaldīšanu un izmantošanu Limbažu novada pašvaldībā” projektu (pielikumā). </w:t>
      </w:r>
    </w:p>
    <w:p w:rsidR="00E420AF" w:rsidRDefault="00B92378" w:rsidP="005A0EAA">
      <w:pPr>
        <w:pStyle w:val="Sarakstarindkopa"/>
        <w:numPr>
          <w:ilvl w:val="0"/>
          <w:numId w:val="27"/>
        </w:numPr>
        <w:ind w:left="357" w:hanging="357"/>
        <w:rPr>
          <w:rFonts w:eastAsia="Calibri"/>
          <w:color w:val="000000"/>
          <w:lang w:eastAsia="en-US"/>
        </w:rPr>
      </w:pPr>
      <w:r w:rsidRPr="00E420AF">
        <w:rPr>
          <w:rFonts w:eastAsia="Calibri"/>
          <w:color w:val="000000"/>
          <w:lang w:eastAsia="en-US"/>
        </w:rPr>
        <w:t>Kontroli par lēmuma izpildi uzdot Limbažu novada pašva</w:t>
      </w:r>
      <w:r w:rsidR="00E420AF" w:rsidRPr="00E420AF">
        <w:rPr>
          <w:rFonts w:eastAsia="Calibri"/>
          <w:color w:val="000000"/>
          <w:lang w:eastAsia="en-US"/>
        </w:rPr>
        <w:t xml:space="preserve">ldības izpilddirektoram </w:t>
      </w:r>
      <w:proofErr w:type="spellStart"/>
      <w:r w:rsidR="00E420AF" w:rsidRPr="00E420AF">
        <w:rPr>
          <w:rFonts w:eastAsia="Calibri"/>
          <w:color w:val="000000"/>
          <w:lang w:eastAsia="en-US"/>
        </w:rPr>
        <w:t>A.</w:t>
      </w:r>
      <w:r w:rsidRPr="00E420AF">
        <w:rPr>
          <w:rFonts w:eastAsia="Calibri"/>
          <w:color w:val="000000"/>
          <w:lang w:eastAsia="en-US"/>
        </w:rPr>
        <w:t>Liniņam</w:t>
      </w:r>
      <w:proofErr w:type="spellEnd"/>
      <w:r w:rsidRPr="00E420AF">
        <w:rPr>
          <w:rFonts w:eastAsia="Calibri"/>
          <w:color w:val="000000"/>
          <w:lang w:eastAsia="en-US"/>
        </w:rPr>
        <w:t>.</w:t>
      </w:r>
    </w:p>
    <w:p w:rsidR="00B92378" w:rsidRPr="00B92378" w:rsidRDefault="00B92378" w:rsidP="00B92378">
      <w:pPr>
        <w:ind w:firstLine="0"/>
        <w:rPr>
          <w:rFonts w:eastAsia="Calibri"/>
          <w:color w:val="000000"/>
          <w:lang w:eastAsia="en-US"/>
        </w:rPr>
      </w:pPr>
    </w:p>
    <w:p w:rsidR="00777F11" w:rsidRDefault="00777F11" w:rsidP="00777F11">
      <w:pPr>
        <w:ind w:firstLine="0"/>
        <w:jc w:val="left"/>
        <w:rPr>
          <w:lang w:eastAsia="en-US"/>
        </w:rPr>
      </w:pPr>
    </w:p>
    <w:p w:rsidR="005E5725" w:rsidRPr="00777F11" w:rsidRDefault="005E5725" w:rsidP="005E5725">
      <w:pPr>
        <w:keepNext/>
        <w:ind w:firstLine="0"/>
        <w:jc w:val="center"/>
        <w:outlineLvl w:val="0"/>
        <w:rPr>
          <w:rFonts w:ascii="Times-Bold" w:hAnsi="Times-Bold" w:cs="Times-Bold"/>
          <w:b/>
          <w:bCs/>
          <w:color w:val="000000"/>
          <w:lang w:eastAsia="en-US"/>
        </w:rPr>
      </w:pPr>
      <w:r>
        <w:rPr>
          <w:rFonts w:ascii="Times-Bold" w:hAnsi="Times-Bold" w:cs="Times-Bold"/>
          <w:b/>
          <w:bCs/>
          <w:color w:val="000000"/>
          <w:lang w:eastAsia="en-US"/>
        </w:rPr>
        <w:t>2</w:t>
      </w:r>
      <w:r w:rsidR="00D50A50">
        <w:rPr>
          <w:rFonts w:ascii="Times-Bold" w:hAnsi="Times-Bold" w:cs="Times-Bold"/>
          <w:b/>
          <w:bCs/>
          <w:color w:val="000000"/>
          <w:lang w:eastAsia="en-US"/>
        </w:rPr>
        <w:t>4</w:t>
      </w:r>
      <w:r w:rsidRPr="00777F11">
        <w:rPr>
          <w:rFonts w:ascii="Times-Bold" w:hAnsi="Times-Bold" w:cs="Times-Bold"/>
          <w:b/>
          <w:bCs/>
          <w:color w:val="000000"/>
          <w:lang w:eastAsia="en-US"/>
        </w:rPr>
        <w:t>.§</w:t>
      </w:r>
    </w:p>
    <w:p w:rsidR="006E4FC6" w:rsidRPr="006E4FC6" w:rsidRDefault="006E4FC6" w:rsidP="006E4FC6">
      <w:pPr>
        <w:pBdr>
          <w:bottom w:val="single" w:sz="4" w:space="1" w:color="auto"/>
        </w:pBdr>
        <w:ind w:firstLine="0"/>
        <w:rPr>
          <w:b/>
        </w:rPr>
      </w:pPr>
      <w:bookmarkStart w:id="3" w:name="_Hlk485383206"/>
      <w:bookmarkStart w:id="4" w:name="_Hlk482603745"/>
      <w:r w:rsidRPr="006E4FC6">
        <w:rPr>
          <w:b/>
        </w:rPr>
        <w:t>Par grozījumiem Limbažu novada domes 2017.gada 29.jūnija sēdes lēmumā “Par Limbažu novada pašvaldības transportlīdzekļu izcenojumu noteikšanu iestāžu savstarpējiem norēķiniem apstiprināšanu</w:t>
      </w:r>
      <w:bookmarkEnd w:id="3"/>
      <w:r w:rsidRPr="006E4FC6">
        <w:rPr>
          <w:b/>
        </w:rPr>
        <w:t>” (protokols Nr.11, 24.</w:t>
      </w:r>
      <w:r w:rsidRPr="006E4FC6">
        <w:rPr>
          <w:b/>
          <w:sz w:val="23"/>
          <w:szCs w:val="23"/>
        </w:rPr>
        <w:t>§)</w:t>
      </w:r>
      <w:r w:rsidRPr="006E4FC6">
        <w:rPr>
          <w:b/>
        </w:rPr>
        <w:t xml:space="preserve"> </w:t>
      </w:r>
    </w:p>
    <w:bookmarkEnd w:id="4"/>
    <w:p w:rsidR="00BC3F3F" w:rsidRPr="0079005C" w:rsidRDefault="00BC3F3F" w:rsidP="00BC3F3F">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r w:rsidR="00045975">
        <w:rPr>
          <w:bCs/>
          <w:lang w:eastAsia="en-US"/>
        </w:rPr>
        <w:t xml:space="preserve">, debatēs piedalās </w:t>
      </w:r>
      <w:proofErr w:type="spellStart"/>
      <w:r w:rsidR="00045975">
        <w:rPr>
          <w:bCs/>
          <w:lang w:eastAsia="en-US"/>
        </w:rPr>
        <w:t>M.Beļaunieks</w:t>
      </w:r>
      <w:proofErr w:type="spellEnd"/>
      <w:r w:rsidR="00045975">
        <w:rPr>
          <w:bCs/>
          <w:lang w:eastAsia="en-US"/>
        </w:rPr>
        <w:t xml:space="preserve">, </w:t>
      </w:r>
      <w:proofErr w:type="spellStart"/>
      <w:r w:rsidR="00045975">
        <w:rPr>
          <w:bCs/>
          <w:lang w:eastAsia="en-US"/>
        </w:rPr>
        <w:t>S.Rutkovska</w:t>
      </w:r>
      <w:proofErr w:type="spellEnd"/>
      <w:r w:rsidR="00045975">
        <w:rPr>
          <w:bCs/>
          <w:lang w:eastAsia="en-US"/>
        </w:rPr>
        <w:t xml:space="preserve">, </w:t>
      </w:r>
      <w:proofErr w:type="spellStart"/>
      <w:r w:rsidR="00045975">
        <w:rPr>
          <w:bCs/>
          <w:lang w:eastAsia="en-US"/>
        </w:rPr>
        <w:t>S.Mitrevica-Galīte</w:t>
      </w:r>
      <w:proofErr w:type="spellEnd"/>
      <w:r w:rsidR="00045975">
        <w:rPr>
          <w:bCs/>
          <w:lang w:eastAsia="en-US"/>
        </w:rPr>
        <w:t xml:space="preserve">, </w:t>
      </w:r>
      <w:proofErr w:type="spellStart"/>
      <w:r w:rsidR="00045975">
        <w:rPr>
          <w:bCs/>
          <w:lang w:eastAsia="en-US"/>
        </w:rPr>
        <w:t>M.Aizpurietis</w:t>
      </w:r>
      <w:proofErr w:type="spellEnd"/>
      <w:r w:rsidR="00045975">
        <w:rPr>
          <w:bCs/>
          <w:lang w:eastAsia="en-US"/>
        </w:rPr>
        <w:t xml:space="preserve">, </w:t>
      </w:r>
      <w:proofErr w:type="spellStart"/>
      <w:r w:rsidR="00045975">
        <w:rPr>
          <w:bCs/>
          <w:lang w:eastAsia="en-US"/>
        </w:rPr>
        <w:t>A.Liniņš</w:t>
      </w:r>
      <w:proofErr w:type="spellEnd"/>
      <w:r w:rsidR="00045975">
        <w:rPr>
          <w:bCs/>
          <w:lang w:eastAsia="en-US"/>
        </w:rPr>
        <w:t xml:space="preserve">, </w:t>
      </w:r>
      <w:proofErr w:type="spellStart"/>
      <w:r w:rsidR="00045975">
        <w:rPr>
          <w:bCs/>
          <w:lang w:eastAsia="en-US"/>
        </w:rPr>
        <w:t>Ģ.Vilciņš</w:t>
      </w:r>
      <w:proofErr w:type="spellEnd"/>
    </w:p>
    <w:p w:rsidR="006E4FC6" w:rsidRPr="006E4FC6" w:rsidRDefault="006E4FC6" w:rsidP="006E4FC6">
      <w:pPr>
        <w:ind w:firstLine="0"/>
        <w:jc w:val="center"/>
      </w:pPr>
    </w:p>
    <w:p w:rsidR="00045975" w:rsidRPr="00365192" w:rsidRDefault="00DA5E1A" w:rsidP="00045975">
      <w:pPr>
        <w:pStyle w:val="Sarakstarindkopa"/>
        <w:ind w:left="0" w:firstLine="720"/>
        <w:rPr>
          <w:lang w:val="en-GB"/>
        </w:rPr>
      </w:pPr>
      <w:r w:rsidRPr="00AD04F7">
        <w:rPr>
          <w:color w:val="000000"/>
        </w:rPr>
        <w:t xml:space="preserve">Iepazinusies ar </w:t>
      </w:r>
      <w:r w:rsidRPr="00524597">
        <w:rPr>
          <w:color w:val="000000"/>
        </w:rPr>
        <w:t>16.11.2017</w:t>
      </w:r>
      <w:r w:rsidRPr="00AD04F7">
        <w:rPr>
          <w:color w:val="000000"/>
        </w:rPr>
        <w:t>. apvienotās Finanšu, Teritorijas attīstības, Izglītības, kultūras un sporta jautājumu, Sociālo un veselības jautājumu komitejas priekšlikumu</w:t>
      </w:r>
      <w:r w:rsidR="006E4FC6" w:rsidRPr="006E4FC6">
        <w:t xml:space="preserve"> par Limbažu novada pašvaldības transportlīdzekļu izcenojumu noteikšanu iestāžu savstarpējiem norēķiniem, un pamatojoties uz likuma „Par pašvaldībām” 21.panta pirmās daļas 14.punkta g) apakšpunktu, 42.panta pirmo daļu, likuma „Par pašvaldību budžetiem” 30.pantu, </w:t>
      </w:r>
      <w:r w:rsidR="00045975" w:rsidRPr="00365192">
        <w:rPr>
          <w:b/>
          <w:bCs/>
        </w:rPr>
        <w:t>atklāti balsojot: PAR</w:t>
      </w:r>
      <w:r w:rsidR="00045975" w:rsidRPr="00FE3291">
        <w:t xml:space="preserve"> –</w:t>
      </w:r>
      <w:r w:rsidR="00045975">
        <w:t xml:space="preserve"> 13 deputāti (Mārtiņš Aizpurietis, Jānis </w:t>
      </w:r>
      <w:proofErr w:type="spellStart"/>
      <w:r w:rsidR="00045975">
        <w:t>Bārbalis</w:t>
      </w:r>
      <w:proofErr w:type="spellEnd"/>
      <w:r w:rsidR="00045975">
        <w:t xml:space="preserve">, Māris </w:t>
      </w:r>
      <w:proofErr w:type="spellStart"/>
      <w:r w:rsidR="00045975">
        <w:t>Beļaunieks</w:t>
      </w:r>
      <w:proofErr w:type="spellEnd"/>
      <w:r w:rsidR="00045975">
        <w:t xml:space="preserve">, Dainis </w:t>
      </w:r>
      <w:proofErr w:type="spellStart"/>
      <w:r w:rsidR="00045975">
        <w:t>Jurka</w:t>
      </w:r>
      <w:proofErr w:type="spellEnd"/>
      <w:r w:rsidR="00045975">
        <w:t xml:space="preserve">, Gunta Ozola, Gundars </w:t>
      </w:r>
      <w:proofErr w:type="spellStart"/>
      <w:r w:rsidR="00045975">
        <w:t>Plešs</w:t>
      </w:r>
      <w:proofErr w:type="spellEnd"/>
      <w:r w:rsidR="00045975">
        <w:t xml:space="preserve">, Taiga </w:t>
      </w:r>
      <w:proofErr w:type="spellStart"/>
      <w:r w:rsidR="00045975">
        <w:t>Plitniece</w:t>
      </w:r>
      <w:proofErr w:type="spellEnd"/>
      <w:r w:rsidR="00045975">
        <w:t xml:space="preserve">, Jānis Remess, Ziedonis </w:t>
      </w:r>
      <w:proofErr w:type="spellStart"/>
      <w:r w:rsidR="00045975">
        <w:t>Rubezis</w:t>
      </w:r>
      <w:proofErr w:type="spellEnd"/>
      <w:r w:rsidR="00045975">
        <w:t xml:space="preserve">, Ģirts Vilciņš, Andis Zaļaiskalns, Edmunds </w:t>
      </w:r>
      <w:proofErr w:type="spellStart"/>
      <w:r w:rsidR="00045975">
        <w:t>Zeidmanis</w:t>
      </w:r>
      <w:proofErr w:type="spellEnd"/>
      <w:r w:rsidR="00045975">
        <w:t>, Didzis Zemmers)</w:t>
      </w:r>
      <w:r w:rsidR="00045975" w:rsidRPr="00FE3291">
        <w:t xml:space="preserve">, </w:t>
      </w:r>
      <w:r w:rsidR="00045975" w:rsidRPr="00365192">
        <w:rPr>
          <w:b/>
          <w:bCs/>
        </w:rPr>
        <w:t>PRET –</w:t>
      </w:r>
      <w:r w:rsidR="00045975">
        <w:rPr>
          <w:b/>
          <w:bCs/>
        </w:rPr>
        <w:t xml:space="preserve"> </w:t>
      </w:r>
      <w:r w:rsidR="00045975">
        <w:t>nav,</w:t>
      </w:r>
      <w:r w:rsidR="00045975" w:rsidRPr="00FE3291">
        <w:t xml:space="preserve"> </w:t>
      </w:r>
      <w:r w:rsidR="00045975" w:rsidRPr="00365192">
        <w:rPr>
          <w:b/>
          <w:bCs/>
        </w:rPr>
        <w:t>ATTURAS –</w:t>
      </w:r>
      <w:r w:rsidR="00045975" w:rsidRPr="00FE3291">
        <w:t xml:space="preserve"> </w:t>
      </w:r>
      <w:r w:rsidR="00045975">
        <w:t>nav</w:t>
      </w:r>
      <w:r w:rsidR="00045975" w:rsidRPr="00FE3291">
        <w:t xml:space="preserve">, Limbažu novada dome </w:t>
      </w:r>
      <w:r w:rsidR="00045975" w:rsidRPr="00365192">
        <w:rPr>
          <w:b/>
          <w:bCs/>
        </w:rPr>
        <w:t>NOLEMJ:</w:t>
      </w:r>
    </w:p>
    <w:p w:rsidR="006E4FC6" w:rsidRPr="006E4FC6" w:rsidRDefault="006E4FC6" w:rsidP="00E73830">
      <w:pPr>
        <w:ind w:firstLine="720"/>
        <w:rPr>
          <w:b/>
        </w:rPr>
      </w:pPr>
    </w:p>
    <w:p w:rsidR="006E4FC6" w:rsidRDefault="006E4FC6" w:rsidP="005A0EAA">
      <w:pPr>
        <w:numPr>
          <w:ilvl w:val="0"/>
          <w:numId w:val="44"/>
        </w:numPr>
        <w:autoSpaceDE w:val="0"/>
        <w:autoSpaceDN w:val="0"/>
        <w:adjustRightInd w:val="0"/>
        <w:ind w:left="357" w:hanging="357"/>
      </w:pPr>
      <w:r w:rsidRPr="006E4FC6">
        <w:t>Veikt grozījumus Limbažu novada domes 2017.gada 29.jūnija sēdes lēmumā</w:t>
      </w:r>
      <w:r w:rsidRPr="006E4FC6">
        <w:rPr>
          <w:bCs/>
        </w:rPr>
        <w:t xml:space="preserve"> “</w:t>
      </w:r>
      <w:r w:rsidRPr="006E4FC6">
        <w:rPr>
          <w:color w:val="000000"/>
        </w:rPr>
        <w:t xml:space="preserve">Par Limbažu novada pašvaldības transportlīdzekļu izcenojumu noteikšanu iestāžu savstarpējiem norēķiniem </w:t>
      </w:r>
      <w:r w:rsidRPr="006E4FC6">
        <w:rPr>
          <w:bCs/>
        </w:rPr>
        <w:t xml:space="preserve">apstiprināšanu” </w:t>
      </w:r>
      <w:r w:rsidRPr="006E4FC6">
        <w:t xml:space="preserve">(protokols Nr.11, 24.§) </w:t>
      </w:r>
      <w:r>
        <w:t>izsakot</w:t>
      </w:r>
      <w:r w:rsidRPr="006E4FC6">
        <w:t xml:space="preserve"> </w:t>
      </w:r>
      <w:r>
        <w:t>šādā</w:t>
      </w:r>
      <w:r w:rsidRPr="006E4FC6">
        <w:t xml:space="preserve"> redakcijā:</w:t>
      </w:r>
    </w:p>
    <w:p w:rsidR="005944C2" w:rsidRPr="006E4FC6" w:rsidRDefault="005944C2" w:rsidP="005944C2">
      <w:pPr>
        <w:autoSpaceDE w:val="0"/>
        <w:autoSpaceDN w:val="0"/>
        <w:adjustRightInd w:val="0"/>
        <w:ind w:firstLine="0"/>
      </w:pPr>
    </w:p>
    <w:p w:rsidR="006E4FC6" w:rsidRPr="006E4FC6" w:rsidRDefault="006E4FC6" w:rsidP="005A0EAA">
      <w:pPr>
        <w:pStyle w:val="Sarakstarindkopa"/>
        <w:numPr>
          <w:ilvl w:val="1"/>
          <w:numId w:val="44"/>
        </w:numPr>
        <w:tabs>
          <w:tab w:val="left" w:pos="284"/>
        </w:tabs>
        <w:autoSpaceDE w:val="0"/>
        <w:autoSpaceDN w:val="0"/>
        <w:adjustRightInd w:val="0"/>
        <w:ind w:left="907" w:hanging="567"/>
        <w:jc w:val="left"/>
      </w:pPr>
      <w:r>
        <w:t>papildināt</w:t>
      </w:r>
      <w:r w:rsidRPr="006E4FC6">
        <w:t xml:space="preserve"> ar </w:t>
      </w:r>
      <w:r>
        <w:t>šādām</w:t>
      </w:r>
      <w:r w:rsidRPr="006E4FC6">
        <w:t xml:space="preserve"> pozīcijām:</w:t>
      </w:r>
    </w:p>
    <w:p w:rsidR="006E4FC6" w:rsidRDefault="006E4FC6" w:rsidP="00B8092E">
      <w:pPr>
        <w:autoSpaceDE w:val="0"/>
        <w:autoSpaceDN w:val="0"/>
        <w:adjustRightInd w:val="0"/>
        <w:ind w:firstLine="0"/>
        <w:jc w:val="right"/>
      </w:pPr>
      <w:r w:rsidRPr="00B8092E">
        <w:rPr>
          <w:noProof/>
          <w:color w:val="000000"/>
          <w:sz w:val="28"/>
          <w:szCs w:val="28"/>
        </w:rPr>
        <w:drawing>
          <wp:inline distT="0" distB="0" distL="0" distR="0" wp14:anchorId="1EE30D20" wp14:editId="077B4CEF">
            <wp:extent cx="5939790" cy="803972"/>
            <wp:effectExtent l="0" t="0" r="3810" b="0"/>
            <wp:docPr id="20" name="Attēls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9790" cy="803972"/>
                    </a:xfrm>
                    <a:prstGeom prst="rect">
                      <a:avLst/>
                    </a:prstGeom>
                    <a:noFill/>
                    <a:ln>
                      <a:noFill/>
                    </a:ln>
                  </pic:spPr>
                </pic:pic>
              </a:graphicData>
            </a:graphic>
          </wp:inline>
        </w:drawing>
      </w:r>
    </w:p>
    <w:p w:rsidR="005944C2" w:rsidRPr="006E4FC6" w:rsidRDefault="005944C2" w:rsidP="006E4FC6">
      <w:pPr>
        <w:autoSpaceDE w:val="0"/>
        <w:autoSpaceDN w:val="0"/>
        <w:adjustRightInd w:val="0"/>
        <w:ind w:firstLine="0"/>
      </w:pPr>
    </w:p>
    <w:p w:rsidR="006E4FC6" w:rsidRPr="006E4FC6" w:rsidRDefault="006E4FC6" w:rsidP="005A0EAA">
      <w:pPr>
        <w:numPr>
          <w:ilvl w:val="1"/>
          <w:numId w:val="44"/>
        </w:numPr>
        <w:autoSpaceDE w:val="0"/>
        <w:autoSpaceDN w:val="0"/>
        <w:adjustRightInd w:val="0"/>
        <w:ind w:left="907" w:hanging="567"/>
        <w:jc w:val="left"/>
      </w:pPr>
      <w:r>
        <w:t>izslēgt šādu</w:t>
      </w:r>
      <w:r w:rsidRPr="006E4FC6">
        <w:t xml:space="preserve"> pozīciju:</w:t>
      </w:r>
    </w:p>
    <w:p w:rsidR="006E4FC6" w:rsidRPr="006E4FC6" w:rsidRDefault="006E4FC6" w:rsidP="00B8092E">
      <w:pPr>
        <w:autoSpaceDE w:val="0"/>
        <w:autoSpaceDN w:val="0"/>
        <w:adjustRightInd w:val="0"/>
        <w:ind w:firstLine="0"/>
        <w:jc w:val="right"/>
      </w:pPr>
      <w:r w:rsidRPr="006E4FC6">
        <w:rPr>
          <w:noProof/>
          <w:color w:val="000000"/>
        </w:rPr>
        <w:drawing>
          <wp:inline distT="0" distB="0" distL="0" distR="0" wp14:anchorId="20432B2B" wp14:editId="4BDBC8E4">
            <wp:extent cx="5939790" cy="701975"/>
            <wp:effectExtent l="0" t="0" r="3810" b="3175"/>
            <wp:docPr id="22" name="Attēls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9790" cy="701975"/>
                    </a:xfrm>
                    <a:prstGeom prst="rect">
                      <a:avLst/>
                    </a:prstGeom>
                    <a:noFill/>
                    <a:ln>
                      <a:noFill/>
                    </a:ln>
                  </pic:spPr>
                </pic:pic>
              </a:graphicData>
            </a:graphic>
          </wp:inline>
        </w:drawing>
      </w:r>
    </w:p>
    <w:p w:rsidR="006E4FC6" w:rsidRPr="006E4FC6" w:rsidRDefault="006E4FC6" w:rsidP="006E4FC6">
      <w:pPr>
        <w:autoSpaceDE w:val="0"/>
        <w:autoSpaceDN w:val="0"/>
        <w:adjustRightInd w:val="0"/>
        <w:ind w:firstLine="0"/>
      </w:pPr>
    </w:p>
    <w:p w:rsidR="006E4FC6" w:rsidRDefault="006E4FC6" w:rsidP="002F7D17">
      <w:pPr>
        <w:numPr>
          <w:ilvl w:val="0"/>
          <w:numId w:val="44"/>
        </w:numPr>
        <w:tabs>
          <w:tab w:val="left" w:pos="567"/>
        </w:tabs>
        <w:ind w:left="357" w:hanging="357"/>
      </w:pPr>
      <w:r w:rsidRPr="006E4FC6">
        <w:t>Kontroli par lēmuma izpildi uzdot Limbažu novada pašvaldības izpilddirektoram</w:t>
      </w:r>
      <w:r w:rsidR="00B8092E">
        <w:t xml:space="preserve"> </w:t>
      </w:r>
      <w:proofErr w:type="spellStart"/>
      <w:r w:rsidR="00B8092E">
        <w:t>A.Liniņam</w:t>
      </w:r>
      <w:proofErr w:type="spellEnd"/>
      <w:r w:rsidRPr="006E4FC6">
        <w:t>.</w:t>
      </w:r>
    </w:p>
    <w:p w:rsidR="002F7D17" w:rsidRDefault="002F7D17" w:rsidP="002F7D17">
      <w:pPr>
        <w:autoSpaceDE w:val="0"/>
        <w:autoSpaceDN w:val="0"/>
        <w:adjustRightInd w:val="0"/>
        <w:ind w:firstLine="0"/>
        <w:rPr>
          <w:rFonts w:ascii="Times-Bold" w:hAnsi="Times-Bold" w:cs="Times-Bold"/>
          <w:b/>
          <w:bCs/>
          <w:color w:val="000000"/>
          <w:lang w:eastAsia="en-US"/>
        </w:rPr>
      </w:pPr>
    </w:p>
    <w:p w:rsidR="002F7D17" w:rsidRDefault="002F7D17" w:rsidP="002F7D17">
      <w:pPr>
        <w:autoSpaceDE w:val="0"/>
        <w:autoSpaceDN w:val="0"/>
        <w:adjustRightInd w:val="0"/>
        <w:ind w:firstLine="0"/>
        <w:rPr>
          <w:rFonts w:ascii="Times-Bold" w:hAnsi="Times-Bold" w:cs="Times-Bold"/>
          <w:b/>
          <w:bCs/>
          <w:color w:val="000000"/>
          <w:lang w:eastAsia="en-US"/>
        </w:rPr>
      </w:pPr>
    </w:p>
    <w:p w:rsidR="00D217F3" w:rsidRDefault="00D217F3" w:rsidP="002F7D17">
      <w:pPr>
        <w:autoSpaceDE w:val="0"/>
        <w:autoSpaceDN w:val="0"/>
        <w:adjustRightInd w:val="0"/>
        <w:ind w:firstLine="0"/>
        <w:rPr>
          <w:rFonts w:ascii="Times-Bold" w:hAnsi="Times-Bold" w:cs="Times-Bold"/>
          <w:b/>
          <w:bCs/>
          <w:color w:val="000000"/>
          <w:lang w:eastAsia="en-US"/>
        </w:rPr>
      </w:pPr>
    </w:p>
    <w:p w:rsidR="00777F11" w:rsidRPr="00777F11" w:rsidRDefault="007B3062" w:rsidP="00777F11">
      <w:pPr>
        <w:keepNext/>
        <w:ind w:firstLine="0"/>
        <w:jc w:val="center"/>
        <w:outlineLvl w:val="0"/>
        <w:rPr>
          <w:rFonts w:ascii="Times-Bold" w:hAnsi="Times-Bold" w:cs="Times-Bold"/>
          <w:b/>
          <w:bCs/>
          <w:color w:val="000000"/>
          <w:lang w:eastAsia="en-US"/>
        </w:rPr>
      </w:pPr>
      <w:r>
        <w:rPr>
          <w:rFonts w:ascii="Times-Bold" w:hAnsi="Times-Bold" w:cs="Times-Bold"/>
          <w:b/>
          <w:bCs/>
          <w:color w:val="000000"/>
          <w:lang w:eastAsia="en-US"/>
        </w:rPr>
        <w:lastRenderedPageBreak/>
        <w:t>2</w:t>
      </w:r>
      <w:r w:rsidR="00D50A50">
        <w:rPr>
          <w:rFonts w:ascii="Times-Bold" w:hAnsi="Times-Bold" w:cs="Times-Bold"/>
          <w:b/>
          <w:bCs/>
          <w:color w:val="000000"/>
          <w:lang w:eastAsia="en-US"/>
        </w:rPr>
        <w:t>5</w:t>
      </w:r>
      <w:r w:rsidR="00777F11" w:rsidRPr="00777F11">
        <w:rPr>
          <w:rFonts w:ascii="Times-Bold" w:hAnsi="Times-Bold" w:cs="Times-Bold"/>
          <w:b/>
          <w:bCs/>
          <w:color w:val="000000"/>
          <w:lang w:eastAsia="en-US"/>
        </w:rPr>
        <w:t>.§</w:t>
      </w:r>
    </w:p>
    <w:p w:rsidR="007D0413" w:rsidRDefault="007D0413" w:rsidP="007D0413">
      <w:pPr>
        <w:pBdr>
          <w:bottom w:val="single" w:sz="4" w:space="1" w:color="auto"/>
        </w:pBdr>
        <w:ind w:firstLine="0"/>
        <w:rPr>
          <w:b/>
        </w:rPr>
      </w:pPr>
      <w:r w:rsidRPr="007D0413">
        <w:rPr>
          <w:b/>
        </w:rPr>
        <w:t>Par Limbažu novada pašvaldības ēdināšanas maksu vispārējās izglītības iestādēs, pirmsskolas izglītības iestādēs un sociālās aprūpes iestādēs</w:t>
      </w:r>
    </w:p>
    <w:p w:rsidR="00BC3F3F" w:rsidRPr="0079005C" w:rsidRDefault="00BC3F3F" w:rsidP="00BC3F3F">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7D0413" w:rsidRPr="007D0413" w:rsidRDefault="007D0413" w:rsidP="007D0413">
      <w:pPr>
        <w:ind w:firstLine="540"/>
      </w:pPr>
    </w:p>
    <w:p w:rsidR="00045975" w:rsidRPr="00365192" w:rsidRDefault="00815544" w:rsidP="00045975">
      <w:pPr>
        <w:pStyle w:val="Sarakstarindkopa"/>
        <w:ind w:left="0" w:firstLine="720"/>
        <w:rPr>
          <w:lang w:val="en-GB"/>
        </w:rPr>
      </w:pPr>
      <w:r w:rsidRPr="00AD04F7">
        <w:rPr>
          <w:color w:val="000000"/>
        </w:rPr>
        <w:t xml:space="preserve">Iepazinusies ar </w:t>
      </w:r>
      <w:r w:rsidRPr="00524597">
        <w:rPr>
          <w:color w:val="000000"/>
        </w:rPr>
        <w:t>16.11.2017</w:t>
      </w:r>
      <w:r w:rsidRPr="00AD04F7">
        <w:rPr>
          <w:color w:val="000000"/>
        </w:rPr>
        <w:t>. apvienotās Finanšu, Teritorijas attīstības, Izglītības, kultūras un sporta jautājumu, Sociālo un veselības jautājumu komitejas priekšlikumu</w:t>
      </w:r>
      <w:r w:rsidR="007D0413" w:rsidRPr="007D0413">
        <w:t xml:space="preserve"> par Limbažu novada pašvaldības ēdināšanas maksu vispārējās izglītības iestādēs, pirmsskolas izglītības iestādēs un sociālās aprūpes iestādēs, un pamatojoties uz likuma „Par pašvaldībām” 21.panta pirmās daļas 14.punkta g) apakšpunktu, 42.panta pirmo daļu, likuma „Par pašvaldību budžetiem” 30.pantu, </w:t>
      </w:r>
      <w:r w:rsidR="00045975" w:rsidRPr="00365192">
        <w:rPr>
          <w:b/>
          <w:bCs/>
        </w:rPr>
        <w:t>atklāti balsojot: PAR</w:t>
      </w:r>
      <w:r w:rsidR="00045975" w:rsidRPr="00FE3291">
        <w:t xml:space="preserve"> –</w:t>
      </w:r>
      <w:r w:rsidR="00045975">
        <w:t xml:space="preserve"> 13 deputāti (Mārtiņš Aizpurietis, Jānis </w:t>
      </w:r>
      <w:proofErr w:type="spellStart"/>
      <w:r w:rsidR="00045975">
        <w:t>Bārbalis</w:t>
      </w:r>
      <w:proofErr w:type="spellEnd"/>
      <w:r w:rsidR="00045975">
        <w:t xml:space="preserve">, Māris </w:t>
      </w:r>
      <w:proofErr w:type="spellStart"/>
      <w:r w:rsidR="00045975">
        <w:t>Beļaunieks</w:t>
      </w:r>
      <w:proofErr w:type="spellEnd"/>
      <w:r w:rsidR="00045975">
        <w:t xml:space="preserve">, Dainis </w:t>
      </w:r>
      <w:proofErr w:type="spellStart"/>
      <w:r w:rsidR="00045975">
        <w:t>Jurka</w:t>
      </w:r>
      <w:proofErr w:type="spellEnd"/>
      <w:r w:rsidR="00045975">
        <w:t xml:space="preserve">, Gunta Ozola, Gundars </w:t>
      </w:r>
      <w:proofErr w:type="spellStart"/>
      <w:r w:rsidR="00045975">
        <w:t>Plešs</w:t>
      </w:r>
      <w:proofErr w:type="spellEnd"/>
      <w:r w:rsidR="00045975">
        <w:t xml:space="preserve">, Taiga </w:t>
      </w:r>
      <w:proofErr w:type="spellStart"/>
      <w:r w:rsidR="00045975">
        <w:t>Plitniece</w:t>
      </w:r>
      <w:proofErr w:type="spellEnd"/>
      <w:r w:rsidR="00045975">
        <w:t xml:space="preserve">, Jānis Remess, Ziedonis </w:t>
      </w:r>
      <w:proofErr w:type="spellStart"/>
      <w:r w:rsidR="00045975">
        <w:t>Rubezis</w:t>
      </w:r>
      <w:proofErr w:type="spellEnd"/>
      <w:r w:rsidR="00045975">
        <w:t xml:space="preserve">, Ģirts Vilciņš, Andis Zaļaiskalns, Edmunds </w:t>
      </w:r>
      <w:proofErr w:type="spellStart"/>
      <w:r w:rsidR="00045975">
        <w:t>Zeidmanis</w:t>
      </w:r>
      <w:proofErr w:type="spellEnd"/>
      <w:r w:rsidR="00045975">
        <w:t>, Didzis Zemmers)</w:t>
      </w:r>
      <w:r w:rsidR="00045975" w:rsidRPr="00FE3291">
        <w:t xml:space="preserve">, </w:t>
      </w:r>
      <w:r w:rsidR="00045975" w:rsidRPr="00365192">
        <w:rPr>
          <w:b/>
          <w:bCs/>
        </w:rPr>
        <w:t>PRET –</w:t>
      </w:r>
      <w:r w:rsidR="00045975">
        <w:rPr>
          <w:b/>
          <w:bCs/>
        </w:rPr>
        <w:t xml:space="preserve"> </w:t>
      </w:r>
      <w:r w:rsidR="00045975">
        <w:t>nav,</w:t>
      </w:r>
      <w:r w:rsidR="00045975" w:rsidRPr="00FE3291">
        <w:t xml:space="preserve"> </w:t>
      </w:r>
      <w:r w:rsidR="00045975" w:rsidRPr="00365192">
        <w:rPr>
          <w:b/>
          <w:bCs/>
        </w:rPr>
        <w:t>ATTURAS –</w:t>
      </w:r>
      <w:r w:rsidR="00045975" w:rsidRPr="00FE3291">
        <w:t xml:space="preserve"> </w:t>
      </w:r>
      <w:r w:rsidR="00045975">
        <w:t>nav</w:t>
      </w:r>
      <w:r w:rsidR="00045975" w:rsidRPr="00FE3291">
        <w:t xml:space="preserve">, Limbažu novada dome </w:t>
      </w:r>
      <w:r w:rsidR="00045975" w:rsidRPr="00365192">
        <w:rPr>
          <w:b/>
          <w:bCs/>
        </w:rPr>
        <w:t>NOLEMJ:</w:t>
      </w:r>
    </w:p>
    <w:p w:rsidR="007D0413" w:rsidRPr="007D0413" w:rsidRDefault="007D0413" w:rsidP="00E73830">
      <w:pPr>
        <w:ind w:firstLine="720"/>
        <w:rPr>
          <w:b/>
          <w:color w:val="FF0000"/>
        </w:rPr>
      </w:pPr>
    </w:p>
    <w:p w:rsidR="007D0413" w:rsidRPr="007D0413" w:rsidRDefault="007D0413" w:rsidP="005A0EAA">
      <w:pPr>
        <w:numPr>
          <w:ilvl w:val="0"/>
          <w:numId w:val="28"/>
        </w:numPr>
        <w:tabs>
          <w:tab w:val="left" w:pos="567"/>
        </w:tabs>
        <w:ind w:left="357" w:hanging="357"/>
        <w:contextualSpacing/>
      </w:pPr>
      <w:r w:rsidRPr="007D0413">
        <w:t>Apstiprināt Limbažu novada pašvaldības ēdināšanas maksu vispārējās izglītības iestādēs, pirmsskolas izglītības iestādēs un sociālās aprūpes iestādēs, kas stājas spēkā ar 2018.gada 1.janvāri (pielikumā).</w:t>
      </w:r>
    </w:p>
    <w:p w:rsidR="006D3CA8" w:rsidRPr="006D3CA8" w:rsidRDefault="006D3CA8" w:rsidP="005A0EAA">
      <w:pPr>
        <w:pStyle w:val="Sarakstarindkopa"/>
        <w:numPr>
          <w:ilvl w:val="0"/>
          <w:numId w:val="28"/>
        </w:numPr>
        <w:ind w:left="357" w:hanging="357"/>
      </w:pPr>
      <w:r w:rsidRPr="006D3CA8">
        <w:t>Noteikt, ka faktiskie izdevumi ēdināšanas pakalpojuma nodrošināšanai, kas rodas kā starpība starp vecāku maksu, valsts finansējumu un pašvaldības piešķirto finansējumu brīvpusdienām, tiek finansēti ar pašvaldības budžeta dotāciju.</w:t>
      </w:r>
    </w:p>
    <w:p w:rsidR="007D0413" w:rsidRPr="007D0413" w:rsidRDefault="007D0413" w:rsidP="005A0EAA">
      <w:pPr>
        <w:numPr>
          <w:ilvl w:val="0"/>
          <w:numId w:val="28"/>
        </w:numPr>
        <w:tabs>
          <w:tab w:val="clear" w:pos="1353"/>
          <w:tab w:val="num" w:pos="1260"/>
        </w:tabs>
        <w:ind w:left="357" w:hanging="357"/>
      </w:pPr>
      <w:r w:rsidRPr="007D0413">
        <w:t xml:space="preserve">Ar 2018.gada 1.janvāri atcelt </w:t>
      </w:r>
      <w:r>
        <w:t>2013.</w:t>
      </w:r>
      <w:r w:rsidRPr="007D0413">
        <w:t>gada 28.novembra domes sēdes lēmumu “Par ēdināšanas maksu Limbažu novada pašvaldības vispārējās izglītības iestādēs, pirmsskolas izglītības iestādēs un sociālās aprūpes iestādēs” (protokols Nr.21, 13.§) (ar grozījumiem).</w:t>
      </w:r>
      <w:r w:rsidRPr="007D0413">
        <w:rPr>
          <w:color w:val="FF0000"/>
        </w:rPr>
        <w:t xml:space="preserve"> </w:t>
      </w:r>
    </w:p>
    <w:p w:rsidR="007D0413" w:rsidRDefault="007D0413" w:rsidP="005A0EAA">
      <w:pPr>
        <w:numPr>
          <w:ilvl w:val="0"/>
          <w:numId w:val="28"/>
        </w:numPr>
        <w:tabs>
          <w:tab w:val="clear" w:pos="1353"/>
          <w:tab w:val="num" w:pos="1260"/>
        </w:tabs>
        <w:ind w:left="357" w:hanging="357"/>
      </w:pPr>
      <w:r w:rsidRPr="007D0413">
        <w:t>Kontroli par lēmuma izpildi uzdot Limbažu novada pašvaldības izpilddirektoram</w:t>
      </w:r>
      <w:r w:rsidR="00160185">
        <w:t xml:space="preserve"> </w:t>
      </w:r>
      <w:proofErr w:type="spellStart"/>
      <w:r w:rsidR="00160185">
        <w:t>A.Liniņam</w:t>
      </w:r>
      <w:proofErr w:type="spellEnd"/>
      <w:r w:rsidRPr="007D0413">
        <w:t>.</w:t>
      </w:r>
    </w:p>
    <w:p w:rsidR="00160185" w:rsidRPr="007D0413" w:rsidRDefault="00160185" w:rsidP="00160185">
      <w:pPr>
        <w:ind w:firstLine="0"/>
      </w:pPr>
    </w:p>
    <w:p w:rsidR="00777F11" w:rsidRPr="0045197D" w:rsidRDefault="00777F11" w:rsidP="00777F11">
      <w:pPr>
        <w:tabs>
          <w:tab w:val="left" w:pos="0"/>
          <w:tab w:val="left" w:pos="851"/>
          <w:tab w:val="left" w:pos="1134"/>
        </w:tabs>
        <w:ind w:firstLine="709"/>
        <w:rPr>
          <w:rFonts w:eastAsia="Calibri"/>
          <w:color w:val="FF0000"/>
          <w:szCs w:val="22"/>
          <w:lang w:eastAsia="en-US"/>
        </w:rPr>
      </w:pPr>
    </w:p>
    <w:p w:rsidR="008836D5" w:rsidRPr="00CC0465" w:rsidRDefault="008836D5" w:rsidP="008836D5">
      <w:pPr>
        <w:keepNext/>
        <w:ind w:firstLine="0"/>
        <w:jc w:val="center"/>
        <w:outlineLvl w:val="0"/>
        <w:rPr>
          <w:rFonts w:ascii="Times-Bold" w:hAnsi="Times-Bold" w:cs="Times-Bold"/>
          <w:b/>
          <w:bCs/>
          <w:lang w:eastAsia="en-US"/>
        </w:rPr>
      </w:pPr>
      <w:r w:rsidRPr="00CC0465">
        <w:rPr>
          <w:rFonts w:ascii="Times-Bold" w:hAnsi="Times-Bold" w:cs="Times-Bold"/>
          <w:b/>
          <w:bCs/>
          <w:lang w:eastAsia="en-US"/>
        </w:rPr>
        <w:t>2</w:t>
      </w:r>
      <w:r w:rsidR="00D50A50">
        <w:rPr>
          <w:rFonts w:ascii="Times-Bold" w:hAnsi="Times-Bold" w:cs="Times-Bold"/>
          <w:b/>
          <w:bCs/>
          <w:lang w:eastAsia="en-US"/>
        </w:rPr>
        <w:t>6</w:t>
      </w:r>
      <w:r w:rsidRPr="00CC0465">
        <w:rPr>
          <w:rFonts w:ascii="Times-Bold" w:hAnsi="Times-Bold" w:cs="Times-Bold"/>
          <w:b/>
          <w:bCs/>
          <w:lang w:eastAsia="en-US"/>
        </w:rPr>
        <w:t>.§</w:t>
      </w:r>
    </w:p>
    <w:p w:rsidR="008836D5" w:rsidRPr="00CC0465" w:rsidRDefault="008836D5" w:rsidP="008836D5">
      <w:pPr>
        <w:pStyle w:val="Sarakstarindkopa"/>
        <w:pBdr>
          <w:bottom w:val="single" w:sz="4" w:space="1" w:color="auto"/>
        </w:pBdr>
        <w:ind w:left="0" w:firstLine="0"/>
        <w:rPr>
          <w:b/>
        </w:rPr>
      </w:pPr>
      <w:r w:rsidRPr="00CC0465">
        <w:rPr>
          <w:b/>
        </w:rPr>
        <w:t xml:space="preserve">Par grozījumiem Limbažu novada pašvaldības 2010.gada 22.aprīļa saistošajos noteikumos Nr.20 </w:t>
      </w:r>
      <w:r w:rsidR="005A32CA">
        <w:rPr>
          <w:b/>
        </w:rPr>
        <w:t>“</w:t>
      </w:r>
      <w:r w:rsidRPr="00CC0465">
        <w:rPr>
          <w:b/>
        </w:rPr>
        <w:t>Limbažu novada sabiedriskās kārtības noteikumi”</w:t>
      </w:r>
    </w:p>
    <w:p w:rsidR="00BC3F3F" w:rsidRPr="0079005C" w:rsidRDefault="00BC3F3F" w:rsidP="00BC3F3F">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r w:rsidR="00045975">
        <w:rPr>
          <w:bCs/>
          <w:lang w:eastAsia="en-US"/>
        </w:rPr>
        <w:t xml:space="preserve">, debatēs piedalās </w:t>
      </w:r>
      <w:proofErr w:type="spellStart"/>
      <w:r w:rsidR="00045975">
        <w:rPr>
          <w:bCs/>
          <w:lang w:eastAsia="en-US"/>
        </w:rPr>
        <w:t>A.Briede</w:t>
      </w:r>
      <w:proofErr w:type="spellEnd"/>
    </w:p>
    <w:p w:rsidR="005A32CA" w:rsidRPr="005A32CA" w:rsidRDefault="005A32CA" w:rsidP="005A32CA">
      <w:pPr>
        <w:suppressAutoHyphens/>
        <w:autoSpaceDE w:val="0"/>
        <w:autoSpaceDN w:val="0"/>
        <w:ind w:firstLine="0"/>
        <w:jc w:val="center"/>
        <w:textAlignment w:val="baseline"/>
        <w:rPr>
          <w:rFonts w:eastAsia="Calibri"/>
          <w:i/>
          <w:iCs/>
          <w:lang w:val="lv" w:eastAsia="en-US"/>
        </w:rPr>
      </w:pPr>
    </w:p>
    <w:p w:rsidR="00045975" w:rsidRPr="00365192" w:rsidRDefault="00815544" w:rsidP="00045975">
      <w:pPr>
        <w:pStyle w:val="Sarakstarindkopa"/>
        <w:ind w:left="0" w:firstLine="720"/>
        <w:rPr>
          <w:lang w:val="en-GB"/>
        </w:rPr>
      </w:pPr>
      <w:r w:rsidRPr="00AD04F7">
        <w:rPr>
          <w:color w:val="000000"/>
        </w:rPr>
        <w:t xml:space="preserve">Iepazinusies ar </w:t>
      </w:r>
      <w:r w:rsidRPr="00524597">
        <w:rPr>
          <w:color w:val="000000"/>
        </w:rPr>
        <w:t>16.11.2017</w:t>
      </w:r>
      <w:r w:rsidRPr="00AD04F7">
        <w:rPr>
          <w:color w:val="000000"/>
        </w:rPr>
        <w:t>. apvienotās Finanšu, Teritorijas attīstības, Izglītības, kultūras un sporta jautājumu, Sociālo un veselības jautājumu komitejas priekšlikumu</w:t>
      </w:r>
      <w:r w:rsidR="005A32CA" w:rsidRPr="005A32CA">
        <w:rPr>
          <w:rFonts w:eastAsia="Calibri"/>
          <w:lang w:val="lv" w:eastAsia="en-US"/>
        </w:rPr>
        <w:t xml:space="preserve"> par grozījumu veikšanu </w:t>
      </w:r>
      <w:r w:rsidR="005A32CA" w:rsidRPr="005A32CA">
        <w:rPr>
          <w:rFonts w:eastAsia="Calibri"/>
          <w:color w:val="000000"/>
          <w:lang w:val="lv" w:eastAsia="en-US"/>
        </w:rPr>
        <w:t>2010.gada 22.aprīļa</w:t>
      </w:r>
      <w:r w:rsidR="005A32CA" w:rsidRPr="005A32CA">
        <w:rPr>
          <w:rFonts w:eastAsia="Calibri"/>
          <w:lang w:val="lv" w:eastAsia="en-US"/>
        </w:rPr>
        <w:t xml:space="preserve"> saistošajos noteikumos Nr.20 „Limbažu novada sabiedriskās kārtības noteikumi”, pamatojoties uz likuma „Par pašvaldībām” 21.panta pirmās daļas 16.punktu, 41.panta pirmās d</w:t>
      </w:r>
      <w:r w:rsidR="00E94E27">
        <w:rPr>
          <w:rFonts w:eastAsia="Calibri"/>
          <w:lang w:val="lv" w:eastAsia="en-US"/>
        </w:rPr>
        <w:t>aļas 1.punktu, 43.panta pirmās daļas 4.</w:t>
      </w:r>
      <w:r w:rsidR="005A32CA" w:rsidRPr="005A32CA">
        <w:rPr>
          <w:rFonts w:eastAsia="Calibri"/>
          <w:lang w:val="lv" w:eastAsia="en-US"/>
        </w:rPr>
        <w:t>punktu, 43.</w:t>
      </w:r>
      <w:r w:rsidR="005A32CA" w:rsidRPr="005A32CA">
        <w:rPr>
          <w:rFonts w:eastAsia="Calibri"/>
          <w:vertAlign w:val="superscript"/>
          <w:lang w:val="lv" w:eastAsia="en-US"/>
        </w:rPr>
        <w:t>1</w:t>
      </w:r>
      <w:r w:rsidR="00E94E27">
        <w:rPr>
          <w:rFonts w:eastAsia="Calibri"/>
          <w:lang w:val="lv" w:eastAsia="en-US"/>
        </w:rPr>
        <w:t xml:space="preserve"> pantu un 45.</w:t>
      </w:r>
      <w:r w:rsidR="005A32CA" w:rsidRPr="005A32CA">
        <w:rPr>
          <w:rFonts w:eastAsia="Calibri"/>
          <w:lang w:val="lv" w:eastAsia="en-US"/>
        </w:rPr>
        <w:t xml:space="preserve">pantu, </w:t>
      </w:r>
      <w:r w:rsidR="00045975" w:rsidRPr="00365192">
        <w:rPr>
          <w:b/>
          <w:bCs/>
        </w:rPr>
        <w:t>atklāti balsojot: PAR</w:t>
      </w:r>
      <w:r w:rsidR="00045975" w:rsidRPr="00FE3291">
        <w:t xml:space="preserve"> –</w:t>
      </w:r>
      <w:r w:rsidR="00045975">
        <w:t xml:space="preserve"> 13 deputāti (Mārtiņš Aizpurietis, Jānis </w:t>
      </w:r>
      <w:proofErr w:type="spellStart"/>
      <w:r w:rsidR="00045975">
        <w:t>Bārbalis</w:t>
      </w:r>
      <w:proofErr w:type="spellEnd"/>
      <w:r w:rsidR="00045975">
        <w:t xml:space="preserve">, Māris </w:t>
      </w:r>
      <w:proofErr w:type="spellStart"/>
      <w:r w:rsidR="00045975">
        <w:t>Beļaunieks</w:t>
      </w:r>
      <w:proofErr w:type="spellEnd"/>
      <w:r w:rsidR="00045975">
        <w:t xml:space="preserve">, Dainis </w:t>
      </w:r>
      <w:proofErr w:type="spellStart"/>
      <w:r w:rsidR="00045975">
        <w:t>Jurka</w:t>
      </w:r>
      <w:proofErr w:type="spellEnd"/>
      <w:r w:rsidR="00045975">
        <w:t xml:space="preserve">, Gunta Ozola, Gundars </w:t>
      </w:r>
      <w:proofErr w:type="spellStart"/>
      <w:r w:rsidR="00045975">
        <w:t>Plešs</w:t>
      </w:r>
      <w:proofErr w:type="spellEnd"/>
      <w:r w:rsidR="00045975">
        <w:t xml:space="preserve">, Taiga </w:t>
      </w:r>
      <w:proofErr w:type="spellStart"/>
      <w:r w:rsidR="00045975">
        <w:t>Plitniece</w:t>
      </w:r>
      <w:proofErr w:type="spellEnd"/>
      <w:r w:rsidR="00045975">
        <w:t xml:space="preserve">, Jānis Remess, Ziedonis </w:t>
      </w:r>
      <w:proofErr w:type="spellStart"/>
      <w:r w:rsidR="00045975">
        <w:t>Rubezis</w:t>
      </w:r>
      <w:proofErr w:type="spellEnd"/>
      <w:r w:rsidR="00045975">
        <w:t xml:space="preserve">, Ģirts Vilciņš, Andis Zaļaiskalns, Edmunds </w:t>
      </w:r>
      <w:proofErr w:type="spellStart"/>
      <w:r w:rsidR="00045975">
        <w:t>Zeidmanis</w:t>
      </w:r>
      <w:proofErr w:type="spellEnd"/>
      <w:r w:rsidR="00045975">
        <w:t>, Didzis Zemmers)</w:t>
      </w:r>
      <w:r w:rsidR="00045975" w:rsidRPr="00FE3291">
        <w:t xml:space="preserve">, </w:t>
      </w:r>
      <w:r w:rsidR="00045975" w:rsidRPr="00365192">
        <w:rPr>
          <w:b/>
          <w:bCs/>
        </w:rPr>
        <w:t>PRET –</w:t>
      </w:r>
      <w:r w:rsidR="00045975">
        <w:rPr>
          <w:b/>
          <w:bCs/>
        </w:rPr>
        <w:t xml:space="preserve"> </w:t>
      </w:r>
      <w:r w:rsidR="00045975">
        <w:t>nav,</w:t>
      </w:r>
      <w:r w:rsidR="00045975" w:rsidRPr="00FE3291">
        <w:t xml:space="preserve"> </w:t>
      </w:r>
      <w:r w:rsidR="00045975" w:rsidRPr="00365192">
        <w:rPr>
          <w:b/>
          <w:bCs/>
        </w:rPr>
        <w:t>ATTURAS –</w:t>
      </w:r>
      <w:r w:rsidR="00045975" w:rsidRPr="00FE3291">
        <w:t xml:space="preserve"> </w:t>
      </w:r>
      <w:r w:rsidR="00045975">
        <w:t>nav</w:t>
      </w:r>
      <w:r w:rsidR="00045975" w:rsidRPr="00FE3291">
        <w:t xml:space="preserve">, Limbažu novada dome </w:t>
      </w:r>
      <w:r w:rsidR="00045975" w:rsidRPr="00365192">
        <w:rPr>
          <w:b/>
          <w:bCs/>
        </w:rPr>
        <w:t>NOLEMJ:</w:t>
      </w:r>
    </w:p>
    <w:p w:rsidR="005A32CA" w:rsidRPr="005A32CA" w:rsidRDefault="005A32CA" w:rsidP="00E73830">
      <w:pPr>
        <w:ind w:firstLine="720"/>
        <w:rPr>
          <w:rFonts w:eastAsia="Calibri"/>
          <w:lang w:val="lv" w:eastAsia="en-US"/>
        </w:rPr>
      </w:pPr>
    </w:p>
    <w:p w:rsidR="005A32CA" w:rsidRPr="005A32CA" w:rsidRDefault="005A32CA" w:rsidP="005A0EAA">
      <w:pPr>
        <w:numPr>
          <w:ilvl w:val="0"/>
          <w:numId w:val="34"/>
        </w:numPr>
        <w:tabs>
          <w:tab w:val="left" w:pos="359"/>
        </w:tabs>
        <w:suppressAutoHyphens/>
        <w:autoSpaceDE w:val="0"/>
        <w:autoSpaceDN w:val="0"/>
        <w:ind w:left="357" w:hanging="357"/>
        <w:textAlignment w:val="baseline"/>
        <w:rPr>
          <w:rFonts w:ascii="Calibri" w:eastAsia="Calibri" w:hAnsi="Calibri"/>
          <w:sz w:val="22"/>
          <w:szCs w:val="22"/>
          <w:lang w:eastAsia="en-US"/>
        </w:rPr>
      </w:pPr>
      <w:r w:rsidRPr="005A32CA">
        <w:rPr>
          <w:rFonts w:eastAsia="Calibri"/>
          <w:lang w:val="lv" w:eastAsia="en-US"/>
        </w:rPr>
        <w:t xml:space="preserve">Apstiprināt Limbažu novada </w:t>
      </w:r>
      <w:r>
        <w:rPr>
          <w:rFonts w:eastAsia="Calibri"/>
          <w:lang w:val="lv" w:eastAsia="en-US"/>
        </w:rPr>
        <w:t xml:space="preserve">pašvaldības saistošo noteikumu </w:t>
      </w:r>
      <w:r w:rsidR="00C63BA0">
        <w:rPr>
          <w:rFonts w:eastAsia="Calibri"/>
          <w:lang w:val="lv" w:eastAsia="en-US"/>
        </w:rPr>
        <w:t>Nr.</w:t>
      </w:r>
      <w:r w:rsidR="00045975">
        <w:rPr>
          <w:rFonts w:eastAsia="Calibri"/>
          <w:lang w:val="lv" w:eastAsia="en-US"/>
        </w:rPr>
        <w:t>34</w:t>
      </w:r>
      <w:r w:rsidR="00C63BA0" w:rsidRPr="005A32CA">
        <w:rPr>
          <w:rFonts w:eastAsia="Calibri"/>
          <w:lang w:val="lv" w:eastAsia="en-US"/>
        </w:rPr>
        <w:t xml:space="preserve"> </w:t>
      </w:r>
      <w:r w:rsidR="00C63BA0">
        <w:rPr>
          <w:rFonts w:eastAsia="Calibri"/>
          <w:lang w:val="lv" w:eastAsia="en-US"/>
        </w:rPr>
        <w:t xml:space="preserve"> “</w:t>
      </w:r>
      <w:r w:rsidR="00C63BA0" w:rsidRPr="00C63BA0">
        <w:t>Par grozījumiem Limbažu novada pašvaldības</w:t>
      </w:r>
      <w:r w:rsidR="00C63BA0" w:rsidRPr="00CC0465">
        <w:rPr>
          <w:b/>
        </w:rPr>
        <w:t xml:space="preserve"> </w:t>
      </w:r>
      <w:r w:rsidRPr="005A32CA">
        <w:rPr>
          <w:rFonts w:eastAsia="Calibri"/>
          <w:bCs/>
          <w:color w:val="000000"/>
          <w:lang w:val="lv" w:eastAsia="en-US"/>
        </w:rPr>
        <w:t>2010.gada 22.aprīļa saistošajos noteikumos Nr.20 „Limbažu novada sabiedriskās kārtības noteikumi</w:t>
      </w:r>
      <w:r w:rsidRPr="005A32CA">
        <w:rPr>
          <w:rFonts w:eastAsia="Calibri"/>
          <w:lang w:val="lv" w:eastAsia="en-US"/>
        </w:rPr>
        <w:t>”</w:t>
      </w:r>
      <w:r w:rsidR="00C63BA0">
        <w:rPr>
          <w:rFonts w:eastAsia="Calibri"/>
          <w:lang w:val="lv" w:eastAsia="en-US"/>
        </w:rPr>
        <w:t>”</w:t>
      </w:r>
      <w:r w:rsidRPr="005A32CA">
        <w:rPr>
          <w:rFonts w:eastAsia="Calibri"/>
          <w:lang w:val="lv" w:eastAsia="en-US"/>
        </w:rPr>
        <w:t xml:space="preserve"> </w:t>
      </w:r>
      <w:r w:rsidR="00C63BA0">
        <w:rPr>
          <w:rFonts w:eastAsia="Calibri"/>
          <w:lang w:val="lv" w:eastAsia="en-US"/>
        </w:rPr>
        <w:t xml:space="preserve">projektu </w:t>
      </w:r>
      <w:r w:rsidRPr="005A32CA">
        <w:rPr>
          <w:rFonts w:eastAsia="Calibri"/>
          <w:lang w:val="lv" w:eastAsia="en-US"/>
        </w:rPr>
        <w:t>(</w:t>
      </w:r>
      <w:r w:rsidRPr="005A32CA">
        <w:rPr>
          <w:rFonts w:eastAsia="Calibri"/>
          <w:iCs/>
          <w:lang w:val="lv" w:eastAsia="en-US"/>
        </w:rPr>
        <w:t>pielikumā</w:t>
      </w:r>
      <w:r w:rsidRPr="005A32CA">
        <w:rPr>
          <w:rFonts w:eastAsia="Calibri"/>
          <w:lang w:val="lv" w:eastAsia="en-US"/>
        </w:rPr>
        <w:t>).</w:t>
      </w:r>
    </w:p>
    <w:p w:rsidR="005A32CA" w:rsidRPr="005A32CA" w:rsidRDefault="005A32CA" w:rsidP="005A0EAA">
      <w:pPr>
        <w:numPr>
          <w:ilvl w:val="0"/>
          <w:numId w:val="34"/>
        </w:numPr>
        <w:tabs>
          <w:tab w:val="left" w:pos="152"/>
        </w:tabs>
        <w:suppressAutoHyphens/>
        <w:autoSpaceDE w:val="0"/>
        <w:autoSpaceDN w:val="0"/>
        <w:ind w:left="357" w:hanging="357"/>
        <w:textAlignment w:val="baseline"/>
        <w:rPr>
          <w:rFonts w:eastAsia="Calibri"/>
          <w:color w:val="000000"/>
          <w:lang w:val="lv" w:eastAsia="en-US"/>
        </w:rPr>
      </w:pPr>
      <w:r w:rsidRPr="005A32CA">
        <w:rPr>
          <w:rFonts w:eastAsia="Calibri"/>
          <w:color w:val="000000"/>
          <w:lang w:val="lv" w:eastAsia="en-US"/>
        </w:rPr>
        <w:t xml:space="preserve">Saistošos noteikumus un to paskaidrojuma rakstu triju darba dienu laikā pēc to parakstīšanas </w:t>
      </w:r>
      <w:proofErr w:type="spellStart"/>
      <w:r w:rsidRPr="005A32CA">
        <w:rPr>
          <w:rFonts w:eastAsia="Calibri"/>
          <w:color w:val="000000"/>
          <w:lang w:val="lv" w:eastAsia="en-US"/>
        </w:rPr>
        <w:t>rakstveidā</w:t>
      </w:r>
      <w:proofErr w:type="spellEnd"/>
      <w:r w:rsidRPr="005A32CA">
        <w:rPr>
          <w:rFonts w:eastAsia="Calibri"/>
          <w:color w:val="000000"/>
          <w:lang w:val="lv" w:eastAsia="en-US"/>
        </w:rPr>
        <w:t xml:space="preserve"> un elektroniskā veidā nosūtīt atzinuma sniegšanai Vides aizsardzības un reģionālās attīstības ministrijai.</w:t>
      </w:r>
    </w:p>
    <w:p w:rsidR="005A32CA" w:rsidRPr="005A32CA" w:rsidRDefault="005A32CA" w:rsidP="005A0EAA">
      <w:pPr>
        <w:numPr>
          <w:ilvl w:val="0"/>
          <w:numId w:val="34"/>
        </w:numPr>
        <w:tabs>
          <w:tab w:val="left" w:pos="-568"/>
        </w:tabs>
        <w:suppressAutoHyphens/>
        <w:autoSpaceDE w:val="0"/>
        <w:autoSpaceDN w:val="0"/>
        <w:ind w:left="357" w:hanging="357"/>
        <w:textAlignment w:val="baseline"/>
        <w:rPr>
          <w:rFonts w:ascii="Calibri" w:eastAsia="Calibri" w:hAnsi="Calibri"/>
          <w:sz w:val="22"/>
          <w:szCs w:val="22"/>
          <w:lang w:eastAsia="en-US"/>
        </w:rPr>
      </w:pPr>
      <w:r w:rsidRPr="005A32CA">
        <w:rPr>
          <w:rFonts w:eastAsia="Calibri"/>
          <w:color w:val="000000"/>
          <w:lang w:val="lv" w:eastAsia="en-US"/>
        </w:rPr>
        <w:t xml:space="preserve">Saistošos noteikumus pēc atzinuma saņemšanas no Vides aizsardzības un reģionālās attīstības ministrijas vai gadījumā, ja atzinumu pašvaldība no Vides aizsardzības un reģionālās attīstības ministrijas mēneša laikā nav saņēmusi, publicēt pašvaldības bezmaksas izdevumā „Limbažu </w:t>
      </w:r>
      <w:r w:rsidRPr="005A32CA">
        <w:rPr>
          <w:rFonts w:eastAsia="Calibri"/>
          <w:color w:val="000000"/>
          <w:lang w:val="lv" w:eastAsia="en-US"/>
        </w:rPr>
        <w:lastRenderedPageBreak/>
        <w:t xml:space="preserve">Novada Ziņas”, pašvaldības mājaslapā internetā </w:t>
      </w:r>
      <w:hyperlink r:id="rId14" w:history="1">
        <w:r w:rsidRPr="00045975">
          <w:rPr>
            <w:rFonts w:eastAsia="Calibri"/>
            <w:lang w:val="lv" w:eastAsia="en-US"/>
          </w:rPr>
          <w:t>www.limbazi.lv</w:t>
        </w:r>
      </w:hyperlink>
      <w:r w:rsidRPr="005A32CA">
        <w:rPr>
          <w:rFonts w:eastAsia="Calibri"/>
          <w:color w:val="000000"/>
          <w:lang w:val="lv" w:eastAsia="en-US"/>
        </w:rPr>
        <w:t xml:space="preserve"> un nodrošināt saistošo noteikumu pieejamību Limbažu novada pašvaldības domes ēkā un pagastu pārvaldēs.</w:t>
      </w:r>
    </w:p>
    <w:p w:rsidR="00A02EB5" w:rsidRDefault="00A02EB5" w:rsidP="00A02EB5">
      <w:pPr>
        <w:ind w:left="-851" w:firstLine="890"/>
        <w:jc w:val="left"/>
        <w:rPr>
          <w:rFonts w:ascii="Calibri" w:eastAsia="Calibri" w:hAnsi="Calibri"/>
          <w:sz w:val="22"/>
          <w:szCs w:val="22"/>
          <w:lang w:eastAsia="en-US"/>
        </w:rPr>
      </w:pPr>
    </w:p>
    <w:p w:rsidR="00D23147" w:rsidRPr="00A02EB5" w:rsidRDefault="00D23147" w:rsidP="00A02EB5">
      <w:pPr>
        <w:ind w:left="-851" w:firstLine="890"/>
        <w:jc w:val="left"/>
        <w:rPr>
          <w:rFonts w:ascii="Calibri" w:eastAsia="Calibri" w:hAnsi="Calibri"/>
          <w:sz w:val="22"/>
          <w:szCs w:val="22"/>
          <w:lang w:eastAsia="en-US"/>
        </w:rPr>
      </w:pPr>
    </w:p>
    <w:p w:rsidR="00824105" w:rsidRPr="00014AFD" w:rsidRDefault="00824105" w:rsidP="00824105">
      <w:pPr>
        <w:keepNext/>
        <w:ind w:firstLine="0"/>
        <w:jc w:val="center"/>
        <w:outlineLvl w:val="0"/>
        <w:rPr>
          <w:rFonts w:ascii="Times-Bold" w:hAnsi="Times-Bold" w:cs="Times-Bold"/>
          <w:b/>
          <w:bCs/>
          <w:lang w:eastAsia="en-US"/>
        </w:rPr>
      </w:pPr>
      <w:r w:rsidRPr="00014AFD">
        <w:rPr>
          <w:rFonts w:ascii="Times-Bold" w:hAnsi="Times-Bold" w:cs="Times-Bold"/>
          <w:b/>
          <w:bCs/>
          <w:lang w:eastAsia="en-US"/>
        </w:rPr>
        <w:t>2</w:t>
      </w:r>
      <w:r w:rsidR="00D50A50">
        <w:rPr>
          <w:rFonts w:ascii="Times-Bold" w:hAnsi="Times-Bold" w:cs="Times-Bold"/>
          <w:b/>
          <w:bCs/>
          <w:lang w:eastAsia="en-US"/>
        </w:rPr>
        <w:t>7</w:t>
      </w:r>
      <w:r w:rsidRPr="00014AFD">
        <w:rPr>
          <w:rFonts w:ascii="Times-Bold" w:hAnsi="Times-Bold" w:cs="Times-Bold"/>
          <w:b/>
          <w:bCs/>
          <w:lang w:eastAsia="en-US"/>
        </w:rPr>
        <w:t>.§</w:t>
      </w:r>
    </w:p>
    <w:p w:rsidR="002B2C79" w:rsidRPr="002B2C79" w:rsidRDefault="002B2C79" w:rsidP="002B2C79">
      <w:pPr>
        <w:pBdr>
          <w:bottom w:val="single" w:sz="4" w:space="1" w:color="auto"/>
        </w:pBdr>
        <w:tabs>
          <w:tab w:val="left" w:pos="567"/>
        </w:tabs>
        <w:ind w:firstLine="0"/>
        <w:rPr>
          <w:rFonts w:eastAsia="Calibri"/>
          <w:lang w:eastAsia="en-US"/>
        </w:rPr>
      </w:pPr>
      <w:r w:rsidRPr="002B2C79">
        <w:rPr>
          <w:rFonts w:eastAsia="Calibri"/>
          <w:b/>
          <w:lang w:eastAsia="en-US"/>
        </w:rPr>
        <w:t>Par grozījumiem Limbažu novada domes noteikumos “Par transportlīdzekļu izmantošanu un izdevumu uzskaites kārtību Limbažu novada pašvaldībā” (apstiprināti ar Limbažu novada domes 2015.gada 29.oktobra lēmumu</w:t>
      </w:r>
      <w:r>
        <w:rPr>
          <w:rFonts w:eastAsia="Calibri"/>
          <w:b/>
          <w:lang w:eastAsia="en-US"/>
        </w:rPr>
        <w:t xml:space="preserve"> </w:t>
      </w:r>
      <w:r w:rsidR="00DE38D7">
        <w:rPr>
          <w:rFonts w:eastAsia="Calibri"/>
          <w:b/>
          <w:lang w:eastAsia="en-US"/>
        </w:rPr>
        <w:t>(protokols Nr.22, 47.</w:t>
      </w:r>
      <w:r w:rsidRPr="002B2C79">
        <w:rPr>
          <w:rFonts w:eastAsia="Calibri"/>
          <w:b/>
          <w:lang w:eastAsia="en-US"/>
        </w:rPr>
        <w:t>§))</w:t>
      </w:r>
    </w:p>
    <w:p w:rsidR="00BC3F3F" w:rsidRPr="0079005C" w:rsidRDefault="00BC3F3F" w:rsidP="00BC3F3F">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2B2C79" w:rsidRPr="002B2C79" w:rsidRDefault="002B2C79" w:rsidP="002B2C79">
      <w:pPr>
        <w:ind w:firstLine="540"/>
        <w:jc w:val="center"/>
        <w:rPr>
          <w:rFonts w:eastAsia="Calibri"/>
          <w:lang w:eastAsia="en-US"/>
        </w:rPr>
      </w:pPr>
    </w:p>
    <w:p w:rsidR="009A333C" w:rsidRPr="00365192" w:rsidRDefault="000C4E07" w:rsidP="009A333C">
      <w:pPr>
        <w:pStyle w:val="Sarakstarindkopa"/>
        <w:ind w:left="0" w:firstLine="720"/>
        <w:rPr>
          <w:lang w:val="en-GB"/>
        </w:rPr>
      </w:pPr>
      <w:r w:rsidRPr="00AD04F7">
        <w:rPr>
          <w:color w:val="000000"/>
        </w:rPr>
        <w:t xml:space="preserve">Iepazinusies ar </w:t>
      </w:r>
      <w:r w:rsidRPr="00524597">
        <w:rPr>
          <w:color w:val="000000"/>
        </w:rPr>
        <w:t>16.11.2017</w:t>
      </w:r>
      <w:r w:rsidRPr="00AD04F7">
        <w:rPr>
          <w:color w:val="000000"/>
        </w:rPr>
        <w:t>. apvienotās Finanšu, Teritorijas attīstības, Izglītības, kultūras un sporta jautājumu, Sociālo un veselības jautājumu komitejas priekšlikumu</w:t>
      </w:r>
      <w:r w:rsidR="002B2C79" w:rsidRPr="002B2C79">
        <w:rPr>
          <w:rFonts w:eastAsia="Calibri"/>
          <w:lang w:eastAsia="en-US"/>
        </w:rPr>
        <w:t xml:space="preserve"> par nepieciešamību grozīt Limbažu novada domes noteikumus “Par transportlīdzekļu izmantošanu un izdevumu uzskaites kārtību Limbažu novada pašvaldībā”, pamatojoties uz </w:t>
      </w:r>
      <w:r w:rsidR="002B2C79" w:rsidRPr="002B2C79">
        <w:rPr>
          <w:lang w:eastAsia="en-US"/>
        </w:rPr>
        <w:t>Publiskas personas finanšu līdzekļu un mantas izšķērdēšanas novēršanas likuma 5.</w:t>
      </w:r>
      <w:r w:rsidR="002B2C79" w:rsidRPr="002B2C79">
        <w:rPr>
          <w:vertAlign w:val="superscript"/>
          <w:lang w:eastAsia="en-US"/>
        </w:rPr>
        <w:t>2</w:t>
      </w:r>
      <w:r w:rsidR="002B2C79">
        <w:rPr>
          <w:vertAlign w:val="superscript"/>
          <w:lang w:eastAsia="en-US"/>
        </w:rPr>
        <w:t xml:space="preserve"> </w:t>
      </w:r>
      <w:r w:rsidR="002B2C79" w:rsidRPr="002B2C79">
        <w:rPr>
          <w:lang w:eastAsia="en-US"/>
        </w:rPr>
        <w:t>panta piekto daļu, likuma „Par pašvaldībām" 15.panta pirmās daļas 4., 5. un 19.punktu, 21.panta pirmās daļas 14.punkta g) apakšpunktu, Ministru kabineta 21.06.2010. noteikumu Nr.565 „Noteikumi par valsts un pašvaldību institūciju amatpersonu un darbinieku sociālajām garantijām” 64.punktu,</w:t>
      </w:r>
      <w:r w:rsidR="002B2C79" w:rsidRPr="002B2C79">
        <w:rPr>
          <w:rFonts w:eastAsia="Calibri"/>
          <w:bCs/>
          <w:lang w:eastAsia="en-US"/>
        </w:rPr>
        <w:t xml:space="preserve"> </w:t>
      </w:r>
      <w:r w:rsidR="009A333C" w:rsidRPr="00365192">
        <w:rPr>
          <w:b/>
          <w:bCs/>
        </w:rPr>
        <w:t>atklāti balsojot: PAR</w:t>
      </w:r>
      <w:r w:rsidR="009A333C" w:rsidRPr="00FE3291">
        <w:t xml:space="preserve"> –</w:t>
      </w:r>
      <w:r w:rsidR="009A333C">
        <w:t xml:space="preserve"> 13 deputāti (Mārtiņš Aizpurietis, Jānis </w:t>
      </w:r>
      <w:proofErr w:type="spellStart"/>
      <w:r w:rsidR="009A333C">
        <w:t>Bārbalis</w:t>
      </w:r>
      <w:proofErr w:type="spellEnd"/>
      <w:r w:rsidR="009A333C">
        <w:t xml:space="preserve">, Māris </w:t>
      </w:r>
      <w:proofErr w:type="spellStart"/>
      <w:r w:rsidR="009A333C">
        <w:t>Beļaunieks</w:t>
      </w:r>
      <w:proofErr w:type="spellEnd"/>
      <w:r w:rsidR="009A333C">
        <w:t xml:space="preserve">, Dainis </w:t>
      </w:r>
      <w:proofErr w:type="spellStart"/>
      <w:r w:rsidR="009A333C">
        <w:t>Jurka</w:t>
      </w:r>
      <w:proofErr w:type="spellEnd"/>
      <w:r w:rsidR="009A333C">
        <w:t xml:space="preserve">, Gunta Ozola, Gundars </w:t>
      </w:r>
      <w:proofErr w:type="spellStart"/>
      <w:r w:rsidR="009A333C">
        <w:t>Plešs</w:t>
      </w:r>
      <w:proofErr w:type="spellEnd"/>
      <w:r w:rsidR="009A333C">
        <w:t xml:space="preserve">, Taiga </w:t>
      </w:r>
      <w:proofErr w:type="spellStart"/>
      <w:r w:rsidR="009A333C">
        <w:t>Plitniece</w:t>
      </w:r>
      <w:proofErr w:type="spellEnd"/>
      <w:r w:rsidR="009A333C">
        <w:t xml:space="preserve">, Jānis Remess, Ziedonis </w:t>
      </w:r>
      <w:proofErr w:type="spellStart"/>
      <w:r w:rsidR="009A333C">
        <w:t>Rubezis</w:t>
      </w:r>
      <w:proofErr w:type="spellEnd"/>
      <w:r w:rsidR="009A333C">
        <w:t xml:space="preserve">, Ģirts Vilciņš, Andis Zaļaiskalns, Edmunds </w:t>
      </w:r>
      <w:proofErr w:type="spellStart"/>
      <w:r w:rsidR="009A333C">
        <w:t>Zeidmanis</w:t>
      </w:r>
      <w:proofErr w:type="spellEnd"/>
      <w:r w:rsidR="009A333C">
        <w:t>, Didzis Zemmers)</w:t>
      </w:r>
      <w:r w:rsidR="009A333C" w:rsidRPr="00FE3291">
        <w:t xml:space="preserve">, </w:t>
      </w:r>
      <w:r w:rsidR="009A333C" w:rsidRPr="00365192">
        <w:rPr>
          <w:b/>
          <w:bCs/>
        </w:rPr>
        <w:t>PRET –</w:t>
      </w:r>
      <w:r w:rsidR="009A333C">
        <w:rPr>
          <w:b/>
          <w:bCs/>
        </w:rPr>
        <w:t xml:space="preserve"> </w:t>
      </w:r>
      <w:r w:rsidR="009A333C">
        <w:t>nav,</w:t>
      </w:r>
      <w:r w:rsidR="009A333C" w:rsidRPr="00FE3291">
        <w:t xml:space="preserve"> </w:t>
      </w:r>
      <w:r w:rsidR="009A333C" w:rsidRPr="00365192">
        <w:rPr>
          <w:b/>
          <w:bCs/>
        </w:rPr>
        <w:t>ATTURAS –</w:t>
      </w:r>
      <w:r w:rsidR="009A333C" w:rsidRPr="00FE3291">
        <w:t xml:space="preserve"> </w:t>
      </w:r>
      <w:r w:rsidR="009A333C">
        <w:t>nav</w:t>
      </w:r>
      <w:r w:rsidR="009A333C" w:rsidRPr="00FE3291">
        <w:t xml:space="preserve">, Limbažu novada dome </w:t>
      </w:r>
      <w:r w:rsidR="009A333C" w:rsidRPr="00365192">
        <w:rPr>
          <w:b/>
          <w:bCs/>
        </w:rPr>
        <w:t>NOLEMJ:</w:t>
      </w:r>
    </w:p>
    <w:p w:rsidR="002B2C79" w:rsidRPr="002B2C79" w:rsidRDefault="002B2C79" w:rsidP="00E73830">
      <w:pPr>
        <w:ind w:firstLine="720"/>
        <w:rPr>
          <w:rFonts w:eastAsia="Calibri"/>
          <w:lang w:eastAsia="en-US"/>
        </w:rPr>
      </w:pPr>
    </w:p>
    <w:p w:rsidR="002B2C79" w:rsidRPr="002B2C79" w:rsidRDefault="002B2C79" w:rsidP="005A0EAA">
      <w:pPr>
        <w:pStyle w:val="Sarakstarindkopa"/>
        <w:numPr>
          <w:ilvl w:val="0"/>
          <w:numId w:val="31"/>
        </w:numPr>
        <w:ind w:left="357" w:hanging="357"/>
        <w:rPr>
          <w:rFonts w:eastAsia="Calibri"/>
          <w:lang w:eastAsia="en-US"/>
        </w:rPr>
      </w:pPr>
      <w:r w:rsidRPr="002B2C79">
        <w:rPr>
          <w:rFonts w:eastAsia="Calibri"/>
          <w:lang w:eastAsia="en-US"/>
        </w:rPr>
        <w:t>Veikt grozījumus Limbažu novada domes noteikumos “Par transportlīdzekļu izmantošanu un izdevumu uzskaites kārtību Limbažu novada pašvaldībā” (apstiprināti ar Limbažu novada domes 29.10.2015.</w:t>
      </w:r>
      <w:r w:rsidR="000C4E07">
        <w:rPr>
          <w:rFonts w:eastAsia="Calibri"/>
          <w:lang w:eastAsia="en-US"/>
        </w:rPr>
        <w:t xml:space="preserve"> lēmumu (protokols Nr.22, 47.§).</w:t>
      </w:r>
    </w:p>
    <w:p w:rsidR="002B2C79" w:rsidRPr="002B2C79" w:rsidRDefault="002B2C79" w:rsidP="005A0EAA">
      <w:pPr>
        <w:numPr>
          <w:ilvl w:val="1"/>
          <w:numId w:val="29"/>
        </w:numPr>
        <w:tabs>
          <w:tab w:val="left" w:pos="567"/>
        </w:tabs>
        <w:ind w:left="737"/>
        <w:contextualSpacing/>
      </w:pPr>
      <w:r w:rsidRPr="002B2C79">
        <w:t xml:space="preserve"> </w:t>
      </w:r>
      <w:r w:rsidR="000C4E07">
        <w:t>N</w:t>
      </w:r>
      <w:r w:rsidRPr="002B2C79">
        <w:t>oteikumu XII. nodaļā vārdu “autobuss” (attiecīgajā locījumā) visā nodaļā aizstāt ar vārdu “transportlī</w:t>
      </w:r>
      <w:r>
        <w:t>dzeklis” (attiecīgajā locījumā).</w:t>
      </w:r>
    </w:p>
    <w:p w:rsidR="002B2C79" w:rsidRPr="002B2C79" w:rsidRDefault="002B2C79" w:rsidP="005A0EAA">
      <w:pPr>
        <w:numPr>
          <w:ilvl w:val="1"/>
          <w:numId w:val="29"/>
        </w:numPr>
        <w:tabs>
          <w:tab w:val="left" w:pos="567"/>
        </w:tabs>
        <w:ind w:left="737"/>
        <w:contextualSpacing/>
      </w:pPr>
      <w:r w:rsidRPr="002B2C79">
        <w:t xml:space="preserve"> </w:t>
      </w:r>
      <w:r w:rsidR="000C4E07">
        <w:t>N</w:t>
      </w:r>
      <w:r>
        <w:t>oteikumu 71.</w:t>
      </w:r>
      <w:r w:rsidRPr="002B2C79">
        <w:t>punktu izteikt šādā redakcijā:</w:t>
      </w:r>
    </w:p>
    <w:p w:rsidR="002B2C79" w:rsidRPr="002B2C79" w:rsidRDefault="002B2C79" w:rsidP="002B2C79">
      <w:pPr>
        <w:tabs>
          <w:tab w:val="left" w:pos="567"/>
        </w:tabs>
        <w:ind w:left="737" w:firstLine="0"/>
        <w:contextualSpacing/>
      </w:pPr>
      <w:r w:rsidRPr="002B2C79">
        <w:t xml:space="preserve">“71. Maksa par transportlīdzekļu izmantošanu savstarpējiem norēķiniem tiek aprēķināta noteikumu 67.2. un 67.3. apakšpunktā noteiktajos gadījumos, ja tiem nav paredzēti līdzekļi </w:t>
      </w:r>
      <w:r w:rsidR="009777E7">
        <w:t>p</w:t>
      </w:r>
      <w:r w:rsidRPr="002B2C79">
        <w:t>ašvaldības budžetā. Maksu par iestāžu norēķiniem (veicot budžeta grozījumus atbilstoši 8.pielikumā izstrādātajai veidlapai) veido degvielas izdevumi atbilstoši nobraukto kilometru daudzumam un vadītāja atalgojums par gaidīšanas stundām</w:t>
      </w:r>
      <w:r w:rsidR="00117C50">
        <w:t xml:space="preserve"> </w:t>
      </w:r>
      <w:r w:rsidRPr="002B2C79">
        <w:t>-</w:t>
      </w:r>
      <w:r w:rsidR="00117C50">
        <w:t xml:space="preserve"> </w:t>
      </w:r>
      <w:r w:rsidRPr="002B2C79">
        <w:t>ārpus darba laika, brīvdienās un svētku dienās.”</w:t>
      </w:r>
    </w:p>
    <w:p w:rsidR="002B2C79" w:rsidRPr="002B2C79" w:rsidRDefault="002B2C79" w:rsidP="005A0EAA">
      <w:pPr>
        <w:numPr>
          <w:ilvl w:val="1"/>
          <w:numId w:val="29"/>
        </w:numPr>
        <w:tabs>
          <w:tab w:val="left" w:pos="567"/>
        </w:tabs>
        <w:ind w:left="737"/>
        <w:contextualSpacing/>
      </w:pPr>
      <w:r>
        <w:t xml:space="preserve"> </w:t>
      </w:r>
      <w:r w:rsidR="000C4E07">
        <w:t>P</w:t>
      </w:r>
      <w:r w:rsidRPr="002B2C79">
        <w:t>apildināt noteikumus ar 8.pielikumu “Iesniegums par transportlīdzekļa izmantošanu (budžeta grozījumiem)” (pielikumā).</w:t>
      </w:r>
    </w:p>
    <w:p w:rsidR="002B2C79" w:rsidRPr="002B2C79" w:rsidRDefault="002B2C79" w:rsidP="005A0EAA">
      <w:pPr>
        <w:pStyle w:val="Sarakstarindkopa"/>
        <w:numPr>
          <w:ilvl w:val="0"/>
          <w:numId w:val="31"/>
        </w:numPr>
        <w:tabs>
          <w:tab w:val="left" w:pos="567"/>
        </w:tabs>
        <w:ind w:left="357" w:hanging="357"/>
      </w:pPr>
      <w:r w:rsidRPr="002B2C79">
        <w:t xml:space="preserve">Atbildīgo par lēmuma izpildi noteikt Limbažu novada pašvaldības Finanšu nodaļas vadītāju </w:t>
      </w:r>
      <w:proofErr w:type="spellStart"/>
      <w:r w:rsidRPr="002B2C79">
        <w:t>A.Zvirbuli</w:t>
      </w:r>
      <w:proofErr w:type="spellEnd"/>
      <w:r w:rsidRPr="002B2C79">
        <w:t>.</w:t>
      </w:r>
    </w:p>
    <w:p w:rsidR="002B2C79" w:rsidRPr="002B2C79" w:rsidRDefault="002B2C79" w:rsidP="005A0EAA">
      <w:pPr>
        <w:pStyle w:val="Sarakstarindkopa"/>
        <w:numPr>
          <w:ilvl w:val="0"/>
          <w:numId w:val="31"/>
        </w:numPr>
        <w:tabs>
          <w:tab w:val="left" w:pos="567"/>
        </w:tabs>
        <w:ind w:left="357" w:hanging="357"/>
        <w:rPr>
          <w:rFonts w:eastAsia="Calibri"/>
          <w:lang w:eastAsia="en-US"/>
        </w:rPr>
      </w:pPr>
      <w:r w:rsidRPr="002B2C79">
        <w:rPr>
          <w:rFonts w:eastAsia="Calibri"/>
          <w:lang w:eastAsia="en-US"/>
        </w:rPr>
        <w:t xml:space="preserve">Kontroli par </w:t>
      </w:r>
      <w:r>
        <w:rPr>
          <w:rFonts w:eastAsia="Calibri"/>
          <w:lang w:eastAsia="en-US"/>
        </w:rPr>
        <w:t>l</w:t>
      </w:r>
      <w:r w:rsidRPr="002B2C79">
        <w:rPr>
          <w:rFonts w:eastAsia="Calibri"/>
          <w:lang w:eastAsia="en-US"/>
        </w:rPr>
        <w:t xml:space="preserve">ēmuma izpildi uzdot Limbažu novada pašvaldības izpilddirektoram </w:t>
      </w:r>
      <w:proofErr w:type="spellStart"/>
      <w:r w:rsidRPr="002B2C79">
        <w:rPr>
          <w:rFonts w:eastAsia="Calibri"/>
          <w:lang w:eastAsia="en-US"/>
        </w:rPr>
        <w:t>A.Liniņam</w:t>
      </w:r>
      <w:proofErr w:type="spellEnd"/>
      <w:r w:rsidRPr="002B2C79">
        <w:rPr>
          <w:rFonts w:eastAsia="Calibri"/>
          <w:lang w:eastAsia="en-US"/>
        </w:rPr>
        <w:t>.</w:t>
      </w:r>
    </w:p>
    <w:p w:rsidR="009777E7" w:rsidRDefault="009777E7" w:rsidP="009777E7">
      <w:pPr>
        <w:tabs>
          <w:tab w:val="left" w:pos="567"/>
        </w:tabs>
        <w:ind w:left="1620" w:firstLine="0"/>
        <w:contextualSpacing/>
        <w:jc w:val="right"/>
      </w:pPr>
    </w:p>
    <w:p w:rsidR="007A222F" w:rsidRDefault="007A222F" w:rsidP="009777E7">
      <w:pPr>
        <w:tabs>
          <w:tab w:val="left" w:pos="567"/>
        </w:tabs>
        <w:ind w:left="1620" w:firstLine="0"/>
        <w:contextualSpacing/>
        <w:jc w:val="right"/>
      </w:pPr>
    </w:p>
    <w:p w:rsidR="00954CF3" w:rsidRPr="00CC0465" w:rsidRDefault="00954CF3" w:rsidP="00954CF3">
      <w:pPr>
        <w:keepNext/>
        <w:ind w:firstLine="0"/>
        <w:jc w:val="center"/>
        <w:outlineLvl w:val="0"/>
        <w:rPr>
          <w:rFonts w:ascii="Times-Bold" w:hAnsi="Times-Bold" w:cs="Times-Bold"/>
          <w:b/>
          <w:bCs/>
          <w:lang w:eastAsia="en-US"/>
        </w:rPr>
      </w:pPr>
      <w:r w:rsidRPr="00CC0465">
        <w:rPr>
          <w:rFonts w:ascii="Times-Bold" w:hAnsi="Times-Bold" w:cs="Times-Bold"/>
          <w:b/>
          <w:bCs/>
          <w:lang w:eastAsia="en-US"/>
        </w:rPr>
        <w:t>2</w:t>
      </w:r>
      <w:r w:rsidR="00D50A50">
        <w:rPr>
          <w:rFonts w:ascii="Times-Bold" w:hAnsi="Times-Bold" w:cs="Times-Bold"/>
          <w:b/>
          <w:bCs/>
          <w:lang w:eastAsia="en-US"/>
        </w:rPr>
        <w:t>8</w:t>
      </w:r>
      <w:r w:rsidRPr="00CC0465">
        <w:rPr>
          <w:rFonts w:ascii="Times-Bold" w:hAnsi="Times-Bold" w:cs="Times-Bold"/>
          <w:b/>
          <w:bCs/>
          <w:lang w:eastAsia="en-US"/>
        </w:rPr>
        <w:t>.§</w:t>
      </w:r>
    </w:p>
    <w:p w:rsidR="00954CF3" w:rsidRPr="00CC0465" w:rsidRDefault="00954CF3" w:rsidP="00954CF3">
      <w:pPr>
        <w:pBdr>
          <w:bottom w:val="single" w:sz="4" w:space="1" w:color="auto"/>
        </w:pBdr>
        <w:ind w:firstLine="0"/>
        <w:contextualSpacing/>
        <w:rPr>
          <w:b/>
        </w:rPr>
      </w:pPr>
      <w:r w:rsidRPr="00CC0465">
        <w:rPr>
          <w:b/>
        </w:rPr>
        <w:t>Par izmaiņām Limbažu novada pašvaldības administrācijas darbinieku, pašvaldības iestāžu un aģentūru amatu un to likmju sarakstā</w:t>
      </w:r>
    </w:p>
    <w:p w:rsidR="00BC3F3F" w:rsidRPr="0079005C" w:rsidRDefault="00BC3F3F" w:rsidP="00BC3F3F">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r w:rsidR="009A333C">
        <w:rPr>
          <w:bCs/>
          <w:lang w:eastAsia="en-US"/>
        </w:rPr>
        <w:t xml:space="preserve">, debatēs piedalās </w:t>
      </w:r>
      <w:proofErr w:type="spellStart"/>
      <w:r w:rsidR="009A333C">
        <w:rPr>
          <w:bCs/>
          <w:lang w:eastAsia="en-US"/>
        </w:rPr>
        <w:t>M.Beļaunieks</w:t>
      </w:r>
      <w:proofErr w:type="spellEnd"/>
      <w:r w:rsidR="009A333C">
        <w:rPr>
          <w:bCs/>
          <w:lang w:eastAsia="en-US"/>
        </w:rPr>
        <w:t xml:space="preserve">, </w:t>
      </w:r>
      <w:proofErr w:type="spellStart"/>
      <w:r w:rsidR="009A333C">
        <w:rPr>
          <w:bCs/>
          <w:lang w:eastAsia="en-US"/>
        </w:rPr>
        <w:t>A.Liniņš</w:t>
      </w:r>
      <w:proofErr w:type="spellEnd"/>
      <w:r w:rsidR="009A333C">
        <w:rPr>
          <w:bCs/>
          <w:lang w:eastAsia="en-US"/>
        </w:rPr>
        <w:t xml:space="preserve">, </w:t>
      </w:r>
      <w:proofErr w:type="spellStart"/>
      <w:r w:rsidR="009A333C">
        <w:rPr>
          <w:bCs/>
          <w:lang w:eastAsia="en-US"/>
        </w:rPr>
        <w:t>G.Plešs</w:t>
      </w:r>
      <w:proofErr w:type="spellEnd"/>
      <w:r w:rsidR="009A333C">
        <w:rPr>
          <w:bCs/>
          <w:lang w:eastAsia="en-US"/>
        </w:rPr>
        <w:t xml:space="preserve">, </w:t>
      </w:r>
      <w:proofErr w:type="spellStart"/>
      <w:r w:rsidR="009A333C">
        <w:rPr>
          <w:bCs/>
          <w:lang w:eastAsia="en-US"/>
        </w:rPr>
        <w:t>Ģ.Vilciņš</w:t>
      </w:r>
      <w:proofErr w:type="spellEnd"/>
      <w:r w:rsidR="009A333C">
        <w:rPr>
          <w:bCs/>
          <w:lang w:eastAsia="en-US"/>
        </w:rPr>
        <w:t xml:space="preserve">, </w:t>
      </w:r>
      <w:proofErr w:type="spellStart"/>
      <w:r w:rsidR="009A333C">
        <w:rPr>
          <w:bCs/>
          <w:lang w:eastAsia="en-US"/>
        </w:rPr>
        <w:t>A.Zaļaiskalns</w:t>
      </w:r>
      <w:proofErr w:type="spellEnd"/>
      <w:r w:rsidR="009A333C">
        <w:rPr>
          <w:bCs/>
          <w:lang w:eastAsia="en-US"/>
        </w:rPr>
        <w:t xml:space="preserve">, </w:t>
      </w:r>
      <w:proofErr w:type="spellStart"/>
      <w:r w:rsidR="009A333C">
        <w:rPr>
          <w:bCs/>
          <w:lang w:eastAsia="en-US"/>
        </w:rPr>
        <w:t>Z.Rubezis</w:t>
      </w:r>
      <w:proofErr w:type="spellEnd"/>
      <w:r w:rsidR="009A333C">
        <w:rPr>
          <w:bCs/>
          <w:lang w:eastAsia="en-US"/>
        </w:rPr>
        <w:t xml:space="preserve">, </w:t>
      </w:r>
      <w:proofErr w:type="spellStart"/>
      <w:r w:rsidR="009A333C">
        <w:rPr>
          <w:bCs/>
          <w:lang w:eastAsia="en-US"/>
        </w:rPr>
        <w:t>M.Aizpurietis</w:t>
      </w:r>
      <w:proofErr w:type="spellEnd"/>
      <w:r w:rsidR="009A333C">
        <w:rPr>
          <w:bCs/>
          <w:lang w:eastAsia="en-US"/>
        </w:rPr>
        <w:t xml:space="preserve">, </w:t>
      </w:r>
      <w:proofErr w:type="spellStart"/>
      <w:r w:rsidR="009A333C">
        <w:rPr>
          <w:bCs/>
          <w:lang w:eastAsia="en-US"/>
        </w:rPr>
        <w:t>J.Bārbalis</w:t>
      </w:r>
      <w:proofErr w:type="spellEnd"/>
    </w:p>
    <w:p w:rsidR="00954CF3" w:rsidRDefault="00954CF3" w:rsidP="002B2C79">
      <w:pPr>
        <w:ind w:firstLine="0"/>
        <w:rPr>
          <w:rFonts w:eastAsia="Calibri"/>
          <w:i/>
          <w:lang w:eastAsia="en-US"/>
        </w:rPr>
      </w:pPr>
    </w:p>
    <w:p w:rsidR="009A333C" w:rsidRPr="00365192" w:rsidRDefault="000C4E07" w:rsidP="009A333C">
      <w:pPr>
        <w:pStyle w:val="Sarakstarindkopa"/>
        <w:ind w:left="0" w:firstLine="720"/>
        <w:rPr>
          <w:lang w:val="en-GB"/>
        </w:rPr>
      </w:pPr>
      <w:r w:rsidRPr="00AD04F7">
        <w:rPr>
          <w:color w:val="000000"/>
        </w:rPr>
        <w:t xml:space="preserve">Iepazinusies ar </w:t>
      </w:r>
      <w:r w:rsidRPr="00524597">
        <w:rPr>
          <w:color w:val="000000"/>
        </w:rPr>
        <w:t>16.11.2017</w:t>
      </w:r>
      <w:r w:rsidRPr="00AD04F7">
        <w:rPr>
          <w:color w:val="000000"/>
        </w:rPr>
        <w:t>. apvienotās Finanšu, Teritorijas attīstības, Izglītības, kultūras un sporta jautājumu, Sociālo un veselības jautājumu komitejas priekšlikumu</w:t>
      </w:r>
      <w:r w:rsidR="00E73830" w:rsidRPr="00E73830">
        <w:t xml:space="preserve"> par izmaiņām Limbažu novada pašvaldības administrācijas darbinieku, pašvaldības iestāžu un aģentūru amatu un to likmju sarakstā, pamatojoties uz Valsts pārvaldes iekārtas likuma 1.panta pirmās daļas 2.punktu, likuma „Par pašvaldībām” 21.panta pirmās daļas 27.punktu un Ministru kabineta 18.05.2010. noteikumiem </w:t>
      </w:r>
      <w:r w:rsidR="00E73830" w:rsidRPr="00E73830">
        <w:lastRenderedPageBreak/>
        <w:t xml:space="preserve">Nr.461 „Noteikumi par Profesiju klasifikatoru, profesijai atbilstošiem pamatuzdevumiem un kvalifikācijas pamatprasībām un Profesiju klasifikatora lietošanas un aktualizēšanas kārtību”, </w:t>
      </w:r>
      <w:r w:rsidR="009A333C" w:rsidRPr="00365192">
        <w:rPr>
          <w:b/>
          <w:bCs/>
        </w:rPr>
        <w:t>atklāti balsojot: PAR</w:t>
      </w:r>
      <w:r w:rsidR="009A333C" w:rsidRPr="00FE3291">
        <w:t xml:space="preserve"> –</w:t>
      </w:r>
      <w:r w:rsidR="009A333C">
        <w:t xml:space="preserve"> 10 deputāti (Dainis </w:t>
      </w:r>
      <w:proofErr w:type="spellStart"/>
      <w:r w:rsidR="009A333C">
        <w:t>Jurka</w:t>
      </w:r>
      <w:proofErr w:type="spellEnd"/>
      <w:r w:rsidR="009A333C">
        <w:t xml:space="preserve">, Gunta Ozola, Gundars </w:t>
      </w:r>
      <w:proofErr w:type="spellStart"/>
      <w:r w:rsidR="009A333C">
        <w:t>Plešs</w:t>
      </w:r>
      <w:proofErr w:type="spellEnd"/>
      <w:r w:rsidR="009A333C">
        <w:t xml:space="preserve">, Taiga </w:t>
      </w:r>
      <w:proofErr w:type="spellStart"/>
      <w:r w:rsidR="009A333C">
        <w:t>Plitniece</w:t>
      </w:r>
      <w:proofErr w:type="spellEnd"/>
      <w:r w:rsidR="009A333C">
        <w:t xml:space="preserve">, Jānis Remess, Ziedonis </w:t>
      </w:r>
      <w:proofErr w:type="spellStart"/>
      <w:r w:rsidR="009A333C">
        <w:t>Rubezis</w:t>
      </w:r>
      <w:proofErr w:type="spellEnd"/>
      <w:r w:rsidR="009A333C">
        <w:t xml:space="preserve">, Ģirts Vilciņš, Andis Zaļaiskalns, Edmunds </w:t>
      </w:r>
      <w:proofErr w:type="spellStart"/>
      <w:r w:rsidR="009A333C">
        <w:t>Zeidmanis</w:t>
      </w:r>
      <w:proofErr w:type="spellEnd"/>
      <w:r w:rsidR="009A333C">
        <w:t>, Didzis Zemmers)</w:t>
      </w:r>
      <w:r w:rsidR="009A333C" w:rsidRPr="00FE3291">
        <w:t xml:space="preserve">, </w:t>
      </w:r>
      <w:r w:rsidR="009A333C" w:rsidRPr="00365192">
        <w:rPr>
          <w:b/>
          <w:bCs/>
        </w:rPr>
        <w:t>PRET –</w:t>
      </w:r>
      <w:r w:rsidR="009A333C">
        <w:rPr>
          <w:b/>
          <w:bCs/>
        </w:rPr>
        <w:t xml:space="preserve"> </w:t>
      </w:r>
      <w:r w:rsidR="009A333C">
        <w:t xml:space="preserve">deputāts Jānis </w:t>
      </w:r>
      <w:proofErr w:type="spellStart"/>
      <w:r w:rsidR="009A333C">
        <w:t>Bārbalis</w:t>
      </w:r>
      <w:proofErr w:type="spellEnd"/>
      <w:r w:rsidR="009A333C">
        <w:t>,</w:t>
      </w:r>
      <w:r w:rsidR="009A333C" w:rsidRPr="00FE3291">
        <w:t xml:space="preserve"> </w:t>
      </w:r>
      <w:r w:rsidR="009A333C" w:rsidRPr="00365192">
        <w:rPr>
          <w:b/>
          <w:bCs/>
        </w:rPr>
        <w:t>ATTURAS –</w:t>
      </w:r>
      <w:r w:rsidR="009A333C" w:rsidRPr="00FE3291">
        <w:t xml:space="preserve"> </w:t>
      </w:r>
      <w:r w:rsidR="009A333C">
        <w:t xml:space="preserve">2 deputāti (Mārtiņš Aizpurietis, </w:t>
      </w:r>
      <w:r w:rsidR="009A333C" w:rsidRPr="00FE3291">
        <w:t xml:space="preserve"> </w:t>
      </w:r>
      <w:r w:rsidR="009A333C">
        <w:t xml:space="preserve">Māris </w:t>
      </w:r>
      <w:proofErr w:type="spellStart"/>
      <w:r w:rsidR="009A333C">
        <w:t>Beļaunieks</w:t>
      </w:r>
      <w:proofErr w:type="spellEnd"/>
      <w:r w:rsidR="009A333C">
        <w:t xml:space="preserve">), </w:t>
      </w:r>
      <w:r w:rsidR="009A333C" w:rsidRPr="00FE3291">
        <w:t xml:space="preserve">Limbažu novada dome </w:t>
      </w:r>
      <w:r w:rsidR="009A333C" w:rsidRPr="00365192">
        <w:rPr>
          <w:b/>
          <w:bCs/>
        </w:rPr>
        <w:t>NOLEMJ:</w:t>
      </w:r>
    </w:p>
    <w:p w:rsidR="00E73830" w:rsidRPr="00E73830" w:rsidRDefault="00E73830" w:rsidP="009A333C">
      <w:pPr>
        <w:ind w:firstLine="720"/>
        <w:rPr>
          <w:bCs/>
        </w:rPr>
      </w:pPr>
    </w:p>
    <w:p w:rsidR="00AF66AC" w:rsidRPr="00AF66AC" w:rsidRDefault="00AF66AC" w:rsidP="00AF66AC">
      <w:pPr>
        <w:numPr>
          <w:ilvl w:val="0"/>
          <w:numId w:val="36"/>
        </w:numPr>
        <w:ind w:left="357" w:hanging="357"/>
        <w:contextualSpacing/>
        <w:rPr>
          <w:bCs/>
        </w:rPr>
      </w:pPr>
      <w:r w:rsidRPr="00AF66AC">
        <w:t xml:space="preserve">Veikt izmaiņas Limbažu novada pašvaldības administrācijas darbinieku, pašvaldības iestāžu un aģentūru amatu un to likmju saraksta </w:t>
      </w:r>
      <w:r w:rsidRPr="00AF66AC">
        <w:rPr>
          <w:bCs/>
        </w:rPr>
        <w:t xml:space="preserve">(apstiprināts ar Limbažu novada domes 29.12.2016. sēdes lēmumu (protokols Nr.24, 41.§)), </w:t>
      </w:r>
      <w:r w:rsidRPr="00AF66AC">
        <w:rPr>
          <w:b/>
          <w:bCs/>
        </w:rPr>
        <w:t>1.pielikumā</w:t>
      </w:r>
      <w:r w:rsidRPr="00AF66AC">
        <w:rPr>
          <w:bCs/>
        </w:rPr>
        <w:t xml:space="preserve"> “Limbažu novada pašvaldības administrācijas darbinieku amatu un likmju saraksts”:</w:t>
      </w:r>
    </w:p>
    <w:p w:rsidR="00AF66AC" w:rsidRPr="00AF66AC" w:rsidRDefault="00AF66AC" w:rsidP="00AF66AC">
      <w:pPr>
        <w:numPr>
          <w:ilvl w:val="1"/>
          <w:numId w:val="36"/>
        </w:numPr>
        <w:contextualSpacing/>
        <w:rPr>
          <w:bCs/>
        </w:rPr>
      </w:pPr>
      <w:r w:rsidRPr="00AF66AC">
        <w:rPr>
          <w:bCs/>
        </w:rPr>
        <w:t xml:space="preserve"> sadaļas “Administratīvā nodaļa” 8.punktu izsakot šādā redakcijā:</w:t>
      </w: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
        <w:gridCol w:w="4591"/>
        <w:gridCol w:w="1374"/>
        <w:gridCol w:w="1523"/>
      </w:tblGrid>
      <w:tr w:rsidR="00AF66AC" w:rsidRPr="00AF66AC" w:rsidTr="0047078E">
        <w:trPr>
          <w:jc w:val="center"/>
        </w:trPr>
        <w:tc>
          <w:tcPr>
            <w:tcW w:w="790" w:type="dxa"/>
          </w:tcPr>
          <w:p w:rsidR="00AF66AC" w:rsidRPr="00AF66AC" w:rsidRDefault="00AF66AC" w:rsidP="00AF66AC">
            <w:pPr>
              <w:ind w:firstLine="0"/>
              <w:rPr>
                <w:rFonts w:eastAsia="Calibri"/>
                <w:b/>
                <w:lang w:eastAsia="en-US"/>
              </w:rPr>
            </w:pPr>
          </w:p>
        </w:tc>
        <w:tc>
          <w:tcPr>
            <w:tcW w:w="4591" w:type="dxa"/>
            <w:hideMark/>
          </w:tcPr>
          <w:p w:rsidR="00AF66AC" w:rsidRPr="00AF66AC" w:rsidRDefault="00AF66AC" w:rsidP="00AF66AC">
            <w:pPr>
              <w:ind w:firstLine="0"/>
              <w:rPr>
                <w:rFonts w:eastAsia="Calibri"/>
                <w:b/>
                <w:lang w:eastAsia="en-US"/>
              </w:rPr>
            </w:pPr>
            <w:r w:rsidRPr="00AF66AC">
              <w:rPr>
                <w:rFonts w:eastAsia="Calibri"/>
                <w:b/>
                <w:lang w:eastAsia="en-US"/>
              </w:rPr>
              <w:t>Administratīvā nodaļa</w:t>
            </w:r>
          </w:p>
        </w:tc>
        <w:tc>
          <w:tcPr>
            <w:tcW w:w="1374" w:type="dxa"/>
          </w:tcPr>
          <w:p w:rsidR="00AF66AC" w:rsidRPr="00AF66AC" w:rsidRDefault="00AF66AC" w:rsidP="00AF66AC">
            <w:pPr>
              <w:ind w:firstLine="0"/>
              <w:rPr>
                <w:rFonts w:eastAsia="Calibri"/>
                <w:lang w:eastAsia="en-US"/>
              </w:rPr>
            </w:pPr>
          </w:p>
        </w:tc>
        <w:tc>
          <w:tcPr>
            <w:tcW w:w="1523" w:type="dxa"/>
          </w:tcPr>
          <w:p w:rsidR="00AF66AC" w:rsidRPr="00AF66AC" w:rsidRDefault="00AF66AC" w:rsidP="00AF66AC">
            <w:pPr>
              <w:ind w:firstLine="0"/>
              <w:rPr>
                <w:rFonts w:eastAsia="Calibri"/>
                <w:b/>
                <w:lang w:eastAsia="en-US"/>
              </w:rPr>
            </w:pPr>
          </w:p>
        </w:tc>
      </w:tr>
      <w:tr w:rsidR="00AF66AC" w:rsidRPr="00AF66AC" w:rsidTr="0047078E">
        <w:trPr>
          <w:jc w:val="center"/>
        </w:trPr>
        <w:tc>
          <w:tcPr>
            <w:tcW w:w="790" w:type="dxa"/>
          </w:tcPr>
          <w:p w:rsidR="00AF66AC" w:rsidRPr="00AF66AC" w:rsidRDefault="00AF66AC" w:rsidP="00AF66AC">
            <w:pPr>
              <w:ind w:firstLine="0"/>
              <w:rPr>
                <w:rFonts w:eastAsiaTheme="minorHAnsi"/>
                <w:lang w:eastAsia="en-US"/>
              </w:rPr>
            </w:pPr>
            <w:r w:rsidRPr="00AF66AC">
              <w:rPr>
                <w:rFonts w:eastAsiaTheme="minorHAnsi"/>
                <w:lang w:eastAsia="en-US"/>
              </w:rPr>
              <w:t>8.</w:t>
            </w:r>
          </w:p>
        </w:tc>
        <w:tc>
          <w:tcPr>
            <w:tcW w:w="4591" w:type="dxa"/>
          </w:tcPr>
          <w:p w:rsidR="00AF66AC" w:rsidRPr="00AF66AC" w:rsidRDefault="00AF66AC" w:rsidP="00AF66AC">
            <w:pPr>
              <w:ind w:firstLine="0"/>
              <w:rPr>
                <w:rFonts w:eastAsiaTheme="minorHAnsi"/>
                <w:lang w:eastAsia="en-US"/>
              </w:rPr>
            </w:pPr>
            <w:r w:rsidRPr="00AF66AC">
              <w:rPr>
                <w:rFonts w:eastAsiaTheme="minorHAnsi"/>
                <w:lang w:eastAsia="en-US"/>
              </w:rPr>
              <w:t>Apkopējs</w:t>
            </w:r>
          </w:p>
        </w:tc>
        <w:tc>
          <w:tcPr>
            <w:tcW w:w="1374" w:type="dxa"/>
          </w:tcPr>
          <w:p w:rsidR="00AF66AC" w:rsidRPr="00AF66AC" w:rsidRDefault="00AF66AC" w:rsidP="00AF66AC">
            <w:pPr>
              <w:ind w:firstLine="0"/>
              <w:rPr>
                <w:rFonts w:eastAsiaTheme="minorHAnsi"/>
                <w:lang w:eastAsia="en-US"/>
              </w:rPr>
            </w:pPr>
            <w:r w:rsidRPr="00AF66AC">
              <w:rPr>
                <w:rFonts w:eastAsiaTheme="minorHAnsi"/>
                <w:lang w:eastAsia="en-US"/>
              </w:rPr>
              <w:t>9112 01</w:t>
            </w:r>
          </w:p>
        </w:tc>
        <w:tc>
          <w:tcPr>
            <w:tcW w:w="1523" w:type="dxa"/>
          </w:tcPr>
          <w:p w:rsidR="00AF66AC" w:rsidRPr="00AF66AC" w:rsidRDefault="00AF66AC" w:rsidP="009A333C">
            <w:pPr>
              <w:ind w:firstLine="0"/>
              <w:jc w:val="center"/>
              <w:rPr>
                <w:rFonts w:eastAsiaTheme="minorHAnsi"/>
                <w:lang w:eastAsia="en-US"/>
              </w:rPr>
            </w:pPr>
            <w:r w:rsidRPr="00AF66AC">
              <w:rPr>
                <w:rFonts w:eastAsiaTheme="minorHAnsi"/>
                <w:lang w:eastAsia="en-US"/>
              </w:rPr>
              <w:t>2,5</w:t>
            </w:r>
          </w:p>
        </w:tc>
      </w:tr>
    </w:tbl>
    <w:p w:rsidR="00AF66AC" w:rsidRPr="00AF66AC" w:rsidRDefault="00AF66AC" w:rsidP="00AF66AC">
      <w:pPr>
        <w:ind w:left="567" w:firstLine="0"/>
        <w:rPr>
          <w:bCs/>
        </w:rPr>
      </w:pPr>
    </w:p>
    <w:p w:rsidR="00AF66AC" w:rsidRPr="00AF66AC" w:rsidRDefault="00AF66AC" w:rsidP="00AF66AC">
      <w:pPr>
        <w:numPr>
          <w:ilvl w:val="1"/>
          <w:numId w:val="36"/>
        </w:numPr>
        <w:contextualSpacing/>
        <w:rPr>
          <w:bCs/>
        </w:rPr>
      </w:pPr>
      <w:r w:rsidRPr="00AF66AC">
        <w:rPr>
          <w:bCs/>
        </w:rPr>
        <w:t xml:space="preserve"> sadaļas “Finanšu nodaļa” 7.punktu svītrojot (4 amata vienības ar 01.01.2018. un 1 amata vienību ar 01.0</w:t>
      </w:r>
      <w:r>
        <w:rPr>
          <w:bCs/>
        </w:rPr>
        <w:t>7</w:t>
      </w:r>
      <w:r w:rsidRPr="00AF66AC">
        <w:rPr>
          <w:bCs/>
        </w:rPr>
        <w:t>.2018.) un 9.punktu svītrojot;</w:t>
      </w:r>
    </w:p>
    <w:p w:rsidR="00AF66AC" w:rsidRPr="00AF66AC" w:rsidRDefault="00AF66AC" w:rsidP="00AF66AC">
      <w:pPr>
        <w:ind w:left="567" w:firstLine="0"/>
        <w:rPr>
          <w:bCs/>
        </w:rPr>
      </w:pPr>
    </w:p>
    <w:p w:rsidR="00AF66AC" w:rsidRPr="00AF66AC" w:rsidRDefault="00AF66AC" w:rsidP="00AF66AC">
      <w:pPr>
        <w:numPr>
          <w:ilvl w:val="1"/>
          <w:numId w:val="36"/>
        </w:numPr>
        <w:contextualSpacing/>
        <w:rPr>
          <w:bCs/>
        </w:rPr>
      </w:pPr>
      <w:r w:rsidRPr="00AF66AC">
        <w:rPr>
          <w:bCs/>
        </w:rPr>
        <w:t>sadaļas “Limbažu pilsētas un pašvaldības īpašumu apsaimniekošanas nodaļa” 10.punktu izsakot šādā redakcijā:</w:t>
      </w: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
        <w:gridCol w:w="4591"/>
        <w:gridCol w:w="1374"/>
        <w:gridCol w:w="1523"/>
      </w:tblGrid>
      <w:tr w:rsidR="00AF66AC" w:rsidRPr="00AF66AC" w:rsidTr="0047078E">
        <w:trPr>
          <w:jc w:val="center"/>
        </w:trPr>
        <w:tc>
          <w:tcPr>
            <w:tcW w:w="790" w:type="dxa"/>
          </w:tcPr>
          <w:p w:rsidR="00AF66AC" w:rsidRPr="00AF66AC" w:rsidRDefault="00AF66AC" w:rsidP="00AF66AC">
            <w:pPr>
              <w:ind w:firstLine="0"/>
              <w:rPr>
                <w:rFonts w:eastAsia="Calibri"/>
                <w:b/>
                <w:lang w:eastAsia="en-US"/>
              </w:rPr>
            </w:pPr>
          </w:p>
        </w:tc>
        <w:tc>
          <w:tcPr>
            <w:tcW w:w="4591" w:type="dxa"/>
            <w:hideMark/>
          </w:tcPr>
          <w:p w:rsidR="00AF66AC" w:rsidRPr="00AF66AC" w:rsidRDefault="00AF66AC" w:rsidP="00AF66AC">
            <w:pPr>
              <w:ind w:firstLine="0"/>
              <w:rPr>
                <w:rFonts w:eastAsia="Calibri"/>
                <w:b/>
                <w:lang w:eastAsia="en-US"/>
              </w:rPr>
            </w:pPr>
            <w:r w:rsidRPr="00AF66AC">
              <w:rPr>
                <w:rFonts w:eastAsia="Calibri"/>
                <w:b/>
                <w:lang w:eastAsia="en-US"/>
              </w:rPr>
              <w:t>Limbažu pilsētas un pašvaldības īpašumu apsaimniekošanas nodaļa</w:t>
            </w:r>
          </w:p>
        </w:tc>
        <w:tc>
          <w:tcPr>
            <w:tcW w:w="1374" w:type="dxa"/>
          </w:tcPr>
          <w:p w:rsidR="00AF66AC" w:rsidRPr="00AF66AC" w:rsidRDefault="00AF66AC" w:rsidP="00AF66AC">
            <w:pPr>
              <w:ind w:firstLine="0"/>
              <w:rPr>
                <w:rFonts w:eastAsia="Calibri"/>
                <w:lang w:eastAsia="en-US"/>
              </w:rPr>
            </w:pPr>
          </w:p>
        </w:tc>
        <w:tc>
          <w:tcPr>
            <w:tcW w:w="1523" w:type="dxa"/>
          </w:tcPr>
          <w:p w:rsidR="00AF66AC" w:rsidRPr="00AF66AC" w:rsidRDefault="00AF66AC" w:rsidP="00AF66AC">
            <w:pPr>
              <w:ind w:firstLine="0"/>
              <w:rPr>
                <w:rFonts w:eastAsia="Calibri"/>
                <w:b/>
                <w:lang w:eastAsia="en-US"/>
              </w:rPr>
            </w:pPr>
          </w:p>
        </w:tc>
      </w:tr>
      <w:tr w:rsidR="00AF66AC" w:rsidRPr="00AF66AC" w:rsidTr="0047078E">
        <w:trPr>
          <w:jc w:val="center"/>
        </w:trPr>
        <w:tc>
          <w:tcPr>
            <w:tcW w:w="790" w:type="dxa"/>
          </w:tcPr>
          <w:p w:rsidR="00AF66AC" w:rsidRPr="00AF66AC" w:rsidRDefault="00AF66AC" w:rsidP="00AF66AC">
            <w:pPr>
              <w:ind w:firstLine="0"/>
              <w:rPr>
                <w:rFonts w:eastAsiaTheme="minorHAnsi"/>
                <w:lang w:eastAsia="en-US"/>
              </w:rPr>
            </w:pPr>
            <w:r w:rsidRPr="00AF66AC">
              <w:rPr>
                <w:rFonts w:eastAsiaTheme="minorHAnsi"/>
                <w:lang w:eastAsia="en-US"/>
              </w:rPr>
              <w:t>10.</w:t>
            </w:r>
          </w:p>
        </w:tc>
        <w:tc>
          <w:tcPr>
            <w:tcW w:w="4591" w:type="dxa"/>
          </w:tcPr>
          <w:p w:rsidR="00AF66AC" w:rsidRPr="00AF66AC" w:rsidRDefault="00AF66AC" w:rsidP="00AF66AC">
            <w:pPr>
              <w:ind w:firstLine="0"/>
              <w:rPr>
                <w:rFonts w:eastAsiaTheme="minorHAnsi"/>
                <w:lang w:eastAsia="en-US"/>
              </w:rPr>
            </w:pPr>
            <w:r w:rsidRPr="00AF66AC">
              <w:rPr>
                <w:rFonts w:eastAsiaTheme="minorHAnsi"/>
                <w:lang w:eastAsia="en-US"/>
              </w:rPr>
              <w:t>Apkopējs</w:t>
            </w:r>
          </w:p>
        </w:tc>
        <w:tc>
          <w:tcPr>
            <w:tcW w:w="1374" w:type="dxa"/>
          </w:tcPr>
          <w:p w:rsidR="00AF66AC" w:rsidRPr="00AF66AC" w:rsidRDefault="00AF66AC" w:rsidP="00AF66AC">
            <w:pPr>
              <w:ind w:firstLine="0"/>
              <w:rPr>
                <w:rFonts w:eastAsiaTheme="minorHAnsi"/>
                <w:lang w:eastAsia="en-US"/>
              </w:rPr>
            </w:pPr>
            <w:r w:rsidRPr="00AF66AC">
              <w:rPr>
                <w:rFonts w:eastAsiaTheme="minorHAnsi"/>
                <w:lang w:eastAsia="en-US"/>
              </w:rPr>
              <w:t>9112 01</w:t>
            </w:r>
          </w:p>
        </w:tc>
        <w:tc>
          <w:tcPr>
            <w:tcW w:w="1523" w:type="dxa"/>
          </w:tcPr>
          <w:p w:rsidR="00AF66AC" w:rsidRPr="00AF66AC" w:rsidRDefault="00AF66AC" w:rsidP="009A333C">
            <w:pPr>
              <w:ind w:firstLine="0"/>
              <w:jc w:val="center"/>
              <w:rPr>
                <w:rFonts w:eastAsiaTheme="minorHAnsi"/>
                <w:lang w:eastAsia="en-US"/>
              </w:rPr>
            </w:pPr>
            <w:r w:rsidRPr="00AF66AC">
              <w:rPr>
                <w:rFonts w:eastAsiaTheme="minorHAnsi"/>
                <w:lang w:eastAsia="en-US"/>
              </w:rPr>
              <w:t>2</w:t>
            </w:r>
          </w:p>
        </w:tc>
      </w:tr>
    </w:tbl>
    <w:p w:rsidR="00AF66AC" w:rsidRPr="00AF66AC" w:rsidRDefault="00AF66AC" w:rsidP="00AF66AC">
      <w:pPr>
        <w:ind w:left="567" w:firstLine="0"/>
        <w:rPr>
          <w:bCs/>
        </w:rPr>
      </w:pPr>
      <w:r w:rsidRPr="00AF66AC">
        <w:rPr>
          <w:bCs/>
        </w:rPr>
        <w:t xml:space="preserve"> </w:t>
      </w:r>
    </w:p>
    <w:p w:rsidR="00AF66AC" w:rsidRPr="00AF66AC" w:rsidRDefault="00AF66AC" w:rsidP="00AF66AC">
      <w:pPr>
        <w:numPr>
          <w:ilvl w:val="1"/>
          <w:numId w:val="36"/>
        </w:numPr>
        <w:contextualSpacing/>
        <w:rPr>
          <w:bCs/>
        </w:rPr>
      </w:pPr>
      <w:r w:rsidRPr="00AF66AC">
        <w:rPr>
          <w:bCs/>
        </w:rPr>
        <w:t>sadaļas “Nekustamā īpašuma un teritoriālā plānojuma nodaļa” 4.punktu izsakot šādā redakcijā:</w:t>
      </w: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
        <w:gridCol w:w="4591"/>
        <w:gridCol w:w="1374"/>
        <w:gridCol w:w="1523"/>
      </w:tblGrid>
      <w:tr w:rsidR="00AF66AC" w:rsidRPr="00AF66AC" w:rsidTr="0047078E">
        <w:trPr>
          <w:jc w:val="center"/>
        </w:trPr>
        <w:tc>
          <w:tcPr>
            <w:tcW w:w="790" w:type="dxa"/>
          </w:tcPr>
          <w:p w:rsidR="00AF66AC" w:rsidRPr="00AF66AC" w:rsidRDefault="00AF66AC" w:rsidP="00AF66AC">
            <w:pPr>
              <w:ind w:firstLine="0"/>
              <w:rPr>
                <w:rFonts w:eastAsia="Calibri"/>
                <w:b/>
                <w:lang w:eastAsia="en-US"/>
              </w:rPr>
            </w:pPr>
          </w:p>
        </w:tc>
        <w:tc>
          <w:tcPr>
            <w:tcW w:w="4591" w:type="dxa"/>
            <w:hideMark/>
          </w:tcPr>
          <w:p w:rsidR="00AF66AC" w:rsidRPr="00AF66AC" w:rsidRDefault="00AF66AC" w:rsidP="00AF66AC">
            <w:pPr>
              <w:ind w:firstLine="0"/>
              <w:rPr>
                <w:rFonts w:eastAsia="Calibri"/>
                <w:b/>
                <w:lang w:eastAsia="en-US"/>
              </w:rPr>
            </w:pPr>
            <w:r w:rsidRPr="00AF66AC">
              <w:rPr>
                <w:rFonts w:eastAsia="Calibri"/>
                <w:b/>
                <w:lang w:eastAsia="en-US"/>
              </w:rPr>
              <w:t xml:space="preserve">Nekustamā īpašuma un teritoriālā </w:t>
            </w:r>
          </w:p>
          <w:p w:rsidR="00AF66AC" w:rsidRPr="00AF66AC" w:rsidRDefault="00AF66AC" w:rsidP="00AF66AC">
            <w:pPr>
              <w:ind w:firstLine="0"/>
              <w:rPr>
                <w:rFonts w:eastAsia="Calibri"/>
                <w:b/>
                <w:lang w:eastAsia="en-US"/>
              </w:rPr>
            </w:pPr>
            <w:r w:rsidRPr="00AF66AC">
              <w:rPr>
                <w:rFonts w:eastAsia="Calibri"/>
                <w:b/>
                <w:lang w:eastAsia="en-US"/>
              </w:rPr>
              <w:t>plānojuma nodaļa</w:t>
            </w:r>
          </w:p>
        </w:tc>
        <w:tc>
          <w:tcPr>
            <w:tcW w:w="1374" w:type="dxa"/>
          </w:tcPr>
          <w:p w:rsidR="00AF66AC" w:rsidRPr="00AF66AC" w:rsidRDefault="00AF66AC" w:rsidP="00AF66AC">
            <w:pPr>
              <w:ind w:firstLine="0"/>
              <w:rPr>
                <w:rFonts w:eastAsia="Calibri"/>
                <w:lang w:eastAsia="en-US"/>
              </w:rPr>
            </w:pPr>
          </w:p>
        </w:tc>
        <w:tc>
          <w:tcPr>
            <w:tcW w:w="1523" w:type="dxa"/>
          </w:tcPr>
          <w:p w:rsidR="00AF66AC" w:rsidRPr="00AF66AC" w:rsidRDefault="00AF66AC" w:rsidP="00AF66AC">
            <w:pPr>
              <w:ind w:firstLine="0"/>
              <w:rPr>
                <w:rFonts w:eastAsia="Calibri"/>
                <w:b/>
                <w:lang w:eastAsia="en-US"/>
              </w:rPr>
            </w:pPr>
          </w:p>
        </w:tc>
      </w:tr>
      <w:tr w:rsidR="00AF66AC" w:rsidRPr="00AF66AC" w:rsidTr="0047078E">
        <w:trPr>
          <w:jc w:val="center"/>
        </w:trPr>
        <w:tc>
          <w:tcPr>
            <w:tcW w:w="790" w:type="dxa"/>
          </w:tcPr>
          <w:p w:rsidR="00AF66AC" w:rsidRPr="00AF66AC" w:rsidRDefault="00AF66AC" w:rsidP="00AF66AC">
            <w:pPr>
              <w:ind w:firstLine="0"/>
              <w:rPr>
                <w:rFonts w:eastAsiaTheme="minorHAnsi"/>
                <w:lang w:eastAsia="en-US"/>
              </w:rPr>
            </w:pPr>
            <w:r w:rsidRPr="00AF66AC">
              <w:rPr>
                <w:rFonts w:eastAsiaTheme="minorHAnsi"/>
                <w:lang w:eastAsia="en-US"/>
              </w:rPr>
              <w:t>4.</w:t>
            </w:r>
          </w:p>
        </w:tc>
        <w:tc>
          <w:tcPr>
            <w:tcW w:w="4591" w:type="dxa"/>
          </w:tcPr>
          <w:p w:rsidR="00AF66AC" w:rsidRPr="00AF66AC" w:rsidRDefault="00AF66AC" w:rsidP="00AF66AC">
            <w:pPr>
              <w:ind w:firstLine="0"/>
              <w:rPr>
                <w:rFonts w:eastAsiaTheme="minorHAnsi"/>
                <w:lang w:eastAsia="en-US"/>
              </w:rPr>
            </w:pPr>
            <w:r w:rsidRPr="00AF66AC">
              <w:rPr>
                <w:rFonts w:eastAsiaTheme="minorHAnsi"/>
                <w:lang w:eastAsia="en-US"/>
              </w:rPr>
              <w:t>Nodokļu administrators</w:t>
            </w:r>
          </w:p>
        </w:tc>
        <w:tc>
          <w:tcPr>
            <w:tcW w:w="1374" w:type="dxa"/>
          </w:tcPr>
          <w:p w:rsidR="00AF66AC" w:rsidRPr="00AF66AC" w:rsidRDefault="00AF66AC" w:rsidP="00AF66AC">
            <w:pPr>
              <w:ind w:firstLine="0"/>
              <w:rPr>
                <w:rFonts w:eastAsiaTheme="minorHAnsi"/>
                <w:lang w:eastAsia="en-US"/>
              </w:rPr>
            </w:pPr>
            <w:r w:rsidRPr="00AF66AC">
              <w:rPr>
                <w:rFonts w:eastAsiaTheme="minorHAnsi"/>
                <w:lang w:eastAsia="en-US"/>
              </w:rPr>
              <w:t>4311 06</w:t>
            </w:r>
          </w:p>
        </w:tc>
        <w:tc>
          <w:tcPr>
            <w:tcW w:w="1523" w:type="dxa"/>
          </w:tcPr>
          <w:p w:rsidR="00AF66AC" w:rsidRPr="00AF66AC" w:rsidRDefault="00AF66AC" w:rsidP="009A333C">
            <w:pPr>
              <w:ind w:firstLine="0"/>
              <w:jc w:val="center"/>
              <w:rPr>
                <w:rFonts w:eastAsiaTheme="minorHAnsi"/>
                <w:lang w:eastAsia="en-US"/>
              </w:rPr>
            </w:pPr>
            <w:r w:rsidRPr="00AF66AC">
              <w:rPr>
                <w:rFonts w:eastAsiaTheme="minorHAnsi"/>
                <w:lang w:eastAsia="en-US"/>
              </w:rPr>
              <w:t>2</w:t>
            </w:r>
          </w:p>
        </w:tc>
      </w:tr>
    </w:tbl>
    <w:p w:rsidR="00AF66AC" w:rsidRPr="00AF66AC" w:rsidRDefault="00AF66AC" w:rsidP="00AF66AC">
      <w:pPr>
        <w:ind w:left="567" w:firstLine="0"/>
        <w:rPr>
          <w:bCs/>
        </w:rPr>
      </w:pPr>
      <w:r w:rsidRPr="00AF66AC">
        <w:rPr>
          <w:bCs/>
        </w:rPr>
        <w:t xml:space="preserve"> </w:t>
      </w:r>
    </w:p>
    <w:p w:rsidR="00AF66AC" w:rsidRPr="00AF66AC" w:rsidRDefault="00AF66AC" w:rsidP="00AF66AC">
      <w:pPr>
        <w:numPr>
          <w:ilvl w:val="1"/>
          <w:numId w:val="36"/>
        </w:numPr>
        <w:contextualSpacing/>
        <w:rPr>
          <w:bCs/>
        </w:rPr>
      </w:pPr>
      <w:r w:rsidRPr="00AF66AC">
        <w:rPr>
          <w:bCs/>
        </w:rPr>
        <w:t xml:space="preserve">sadaļas “Būvvalde” 2.punktu svītrojot; </w:t>
      </w:r>
    </w:p>
    <w:p w:rsidR="00AF66AC" w:rsidRPr="00AF66AC" w:rsidRDefault="00AF66AC" w:rsidP="00AF66AC">
      <w:pPr>
        <w:ind w:left="567" w:firstLine="0"/>
        <w:rPr>
          <w:bCs/>
        </w:rPr>
      </w:pPr>
      <w:r w:rsidRPr="00AF66AC">
        <w:rPr>
          <w:bCs/>
          <w:color w:val="FF0000"/>
        </w:rPr>
        <w:t xml:space="preserve"> </w:t>
      </w:r>
    </w:p>
    <w:p w:rsidR="00AF66AC" w:rsidRPr="00AF66AC" w:rsidRDefault="00AF66AC" w:rsidP="00AF66AC">
      <w:pPr>
        <w:numPr>
          <w:ilvl w:val="1"/>
          <w:numId w:val="36"/>
        </w:numPr>
        <w:contextualSpacing/>
        <w:rPr>
          <w:bCs/>
        </w:rPr>
      </w:pPr>
      <w:r w:rsidRPr="00AF66AC">
        <w:rPr>
          <w:bCs/>
        </w:rPr>
        <w:t>izveidot sadaļu “Pagastu pārvalžu vadītāji” izsakot tabulu šādā redakcijā:</w:t>
      </w: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4678"/>
        <w:gridCol w:w="1417"/>
        <w:gridCol w:w="1418"/>
      </w:tblGrid>
      <w:tr w:rsidR="00AF66AC" w:rsidRPr="00AF66AC" w:rsidTr="0047078E">
        <w:trPr>
          <w:jc w:val="center"/>
        </w:trPr>
        <w:tc>
          <w:tcPr>
            <w:tcW w:w="704" w:type="dxa"/>
          </w:tcPr>
          <w:p w:rsidR="00AF66AC" w:rsidRPr="00AF66AC" w:rsidRDefault="00AF66AC" w:rsidP="00AF66AC">
            <w:pPr>
              <w:ind w:firstLine="0"/>
              <w:rPr>
                <w:rFonts w:eastAsia="Calibri"/>
                <w:lang w:eastAsia="en-US"/>
              </w:rPr>
            </w:pPr>
          </w:p>
        </w:tc>
        <w:tc>
          <w:tcPr>
            <w:tcW w:w="4678" w:type="dxa"/>
          </w:tcPr>
          <w:p w:rsidR="00AF66AC" w:rsidRPr="00AF66AC" w:rsidRDefault="00AF66AC" w:rsidP="00AF66AC">
            <w:pPr>
              <w:ind w:firstLine="0"/>
              <w:rPr>
                <w:rFonts w:eastAsia="Calibri"/>
                <w:lang w:eastAsia="en-US"/>
              </w:rPr>
            </w:pPr>
            <w:r w:rsidRPr="00AF66AC">
              <w:rPr>
                <w:rFonts w:eastAsia="Calibri"/>
                <w:b/>
                <w:lang w:eastAsia="en-US"/>
              </w:rPr>
              <w:t>Pagastu pārvalžu vadītāji</w:t>
            </w:r>
          </w:p>
        </w:tc>
        <w:tc>
          <w:tcPr>
            <w:tcW w:w="1417" w:type="dxa"/>
          </w:tcPr>
          <w:p w:rsidR="00AF66AC" w:rsidRPr="00AF66AC" w:rsidRDefault="00AF66AC" w:rsidP="00AF66AC">
            <w:pPr>
              <w:ind w:firstLine="0"/>
              <w:rPr>
                <w:rFonts w:eastAsia="Calibri"/>
                <w:lang w:eastAsia="en-US"/>
              </w:rPr>
            </w:pPr>
          </w:p>
        </w:tc>
        <w:tc>
          <w:tcPr>
            <w:tcW w:w="1418" w:type="dxa"/>
          </w:tcPr>
          <w:p w:rsidR="00AF66AC" w:rsidRPr="00AF66AC" w:rsidRDefault="00AF66AC" w:rsidP="00AF66AC">
            <w:pPr>
              <w:ind w:firstLine="0"/>
              <w:rPr>
                <w:rFonts w:eastAsia="Calibri"/>
                <w:lang w:eastAsia="en-US"/>
              </w:rPr>
            </w:pPr>
          </w:p>
        </w:tc>
      </w:tr>
      <w:tr w:rsidR="00AF66AC" w:rsidRPr="00AF66AC" w:rsidTr="0047078E">
        <w:trPr>
          <w:jc w:val="center"/>
        </w:trPr>
        <w:tc>
          <w:tcPr>
            <w:tcW w:w="704" w:type="dxa"/>
          </w:tcPr>
          <w:p w:rsidR="00AF66AC" w:rsidRPr="00AF66AC" w:rsidRDefault="00AF66AC" w:rsidP="00AF66AC">
            <w:pPr>
              <w:ind w:firstLine="0"/>
              <w:rPr>
                <w:rFonts w:eastAsia="Calibri"/>
                <w:lang w:eastAsia="en-US"/>
              </w:rPr>
            </w:pPr>
            <w:r w:rsidRPr="00AF66AC">
              <w:rPr>
                <w:rFonts w:eastAsia="Calibri"/>
                <w:lang w:eastAsia="en-US"/>
              </w:rPr>
              <w:t>1.</w:t>
            </w:r>
          </w:p>
        </w:tc>
        <w:tc>
          <w:tcPr>
            <w:tcW w:w="4678" w:type="dxa"/>
          </w:tcPr>
          <w:p w:rsidR="00AF66AC" w:rsidRPr="00AF66AC" w:rsidRDefault="00AF66AC" w:rsidP="00AF66AC">
            <w:pPr>
              <w:ind w:firstLine="0"/>
              <w:rPr>
                <w:rFonts w:eastAsia="Calibri"/>
                <w:lang w:eastAsia="en-US"/>
              </w:rPr>
            </w:pPr>
            <w:r w:rsidRPr="00AF66AC">
              <w:rPr>
                <w:rFonts w:eastAsia="Calibri"/>
                <w:lang w:eastAsia="en-US"/>
              </w:rPr>
              <w:t>Limbažu un Vidrižu pagastu pārvaldes vadītājs</w:t>
            </w:r>
          </w:p>
        </w:tc>
        <w:tc>
          <w:tcPr>
            <w:tcW w:w="1417" w:type="dxa"/>
          </w:tcPr>
          <w:p w:rsidR="00AF66AC" w:rsidRPr="00AF66AC" w:rsidRDefault="00AF66AC" w:rsidP="00AF66AC">
            <w:pPr>
              <w:ind w:firstLine="0"/>
              <w:rPr>
                <w:rFonts w:eastAsia="Calibri"/>
                <w:lang w:eastAsia="en-US"/>
              </w:rPr>
            </w:pPr>
            <w:r w:rsidRPr="00AF66AC">
              <w:rPr>
                <w:rFonts w:eastAsia="Calibri"/>
                <w:lang w:eastAsia="en-US"/>
              </w:rPr>
              <w:t>1213 23</w:t>
            </w:r>
          </w:p>
        </w:tc>
        <w:tc>
          <w:tcPr>
            <w:tcW w:w="1418" w:type="dxa"/>
          </w:tcPr>
          <w:p w:rsidR="00AF66AC" w:rsidRPr="00AF66AC" w:rsidRDefault="00AF66AC" w:rsidP="009A333C">
            <w:pPr>
              <w:ind w:firstLine="0"/>
              <w:jc w:val="center"/>
              <w:rPr>
                <w:rFonts w:eastAsia="Calibri"/>
                <w:lang w:eastAsia="en-US"/>
              </w:rPr>
            </w:pPr>
            <w:r w:rsidRPr="00AF66AC">
              <w:rPr>
                <w:rFonts w:eastAsia="Calibri"/>
                <w:lang w:eastAsia="en-US"/>
              </w:rPr>
              <w:t>1</w:t>
            </w:r>
          </w:p>
        </w:tc>
      </w:tr>
      <w:tr w:rsidR="00AF66AC" w:rsidRPr="00AF66AC" w:rsidTr="0047078E">
        <w:trPr>
          <w:jc w:val="center"/>
        </w:trPr>
        <w:tc>
          <w:tcPr>
            <w:tcW w:w="704" w:type="dxa"/>
          </w:tcPr>
          <w:p w:rsidR="00AF66AC" w:rsidRPr="00AF66AC" w:rsidRDefault="00AF66AC" w:rsidP="00AF66AC">
            <w:pPr>
              <w:ind w:firstLine="0"/>
              <w:rPr>
                <w:rFonts w:eastAsia="Calibri"/>
                <w:lang w:eastAsia="en-US"/>
              </w:rPr>
            </w:pPr>
            <w:r w:rsidRPr="00AF66AC">
              <w:rPr>
                <w:rFonts w:eastAsia="Calibri"/>
                <w:lang w:eastAsia="en-US"/>
              </w:rPr>
              <w:t>2.</w:t>
            </w:r>
          </w:p>
        </w:tc>
        <w:tc>
          <w:tcPr>
            <w:tcW w:w="4678" w:type="dxa"/>
          </w:tcPr>
          <w:p w:rsidR="00AF66AC" w:rsidRPr="00AF66AC" w:rsidRDefault="00AF66AC" w:rsidP="00AF66AC">
            <w:pPr>
              <w:ind w:firstLine="0"/>
              <w:rPr>
                <w:rFonts w:eastAsia="Calibri"/>
                <w:lang w:eastAsia="en-US"/>
              </w:rPr>
            </w:pPr>
            <w:r w:rsidRPr="00AF66AC">
              <w:rPr>
                <w:rFonts w:eastAsia="Calibri"/>
                <w:lang w:eastAsia="en-US"/>
              </w:rPr>
              <w:t>Katvaru un Umurgas pagastu pārvaldes vadītājs</w:t>
            </w:r>
          </w:p>
        </w:tc>
        <w:tc>
          <w:tcPr>
            <w:tcW w:w="1417" w:type="dxa"/>
          </w:tcPr>
          <w:p w:rsidR="00AF66AC" w:rsidRPr="00AF66AC" w:rsidRDefault="00AF66AC" w:rsidP="00AF66AC">
            <w:pPr>
              <w:ind w:firstLine="0"/>
              <w:rPr>
                <w:rFonts w:eastAsia="Calibri"/>
                <w:lang w:eastAsia="en-US"/>
              </w:rPr>
            </w:pPr>
            <w:r w:rsidRPr="00AF66AC">
              <w:rPr>
                <w:rFonts w:eastAsia="Calibri"/>
                <w:lang w:eastAsia="en-US"/>
              </w:rPr>
              <w:t>1213 23</w:t>
            </w:r>
          </w:p>
        </w:tc>
        <w:tc>
          <w:tcPr>
            <w:tcW w:w="1418" w:type="dxa"/>
          </w:tcPr>
          <w:p w:rsidR="00AF66AC" w:rsidRPr="00AF66AC" w:rsidRDefault="00AF66AC" w:rsidP="009A333C">
            <w:pPr>
              <w:ind w:firstLine="0"/>
              <w:jc w:val="center"/>
              <w:rPr>
                <w:rFonts w:eastAsia="Calibri"/>
                <w:lang w:eastAsia="en-US"/>
              </w:rPr>
            </w:pPr>
            <w:r w:rsidRPr="00AF66AC">
              <w:rPr>
                <w:rFonts w:eastAsia="Calibri"/>
                <w:lang w:eastAsia="en-US"/>
              </w:rPr>
              <w:t>1</w:t>
            </w:r>
          </w:p>
        </w:tc>
      </w:tr>
      <w:tr w:rsidR="00AF66AC" w:rsidRPr="00AF66AC" w:rsidTr="0047078E">
        <w:trPr>
          <w:jc w:val="center"/>
        </w:trPr>
        <w:tc>
          <w:tcPr>
            <w:tcW w:w="704" w:type="dxa"/>
          </w:tcPr>
          <w:p w:rsidR="00AF66AC" w:rsidRPr="00AF66AC" w:rsidRDefault="00AF66AC" w:rsidP="00AF66AC">
            <w:pPr>
              <w:ind w:firstLine="0"/>
              <w:rPr>
                <w:rFonts w:eastAsia="Calibri"/>
                <w:lang w:eastAsia="en-US"/>
              </w:rPr>
            </w:pPr>
            <w:r w:rsidRPr="00AF66AC">
              <w:rPr>
                <w:rFonts w:eastAsia="Calibri"/>
                <w:lang w:eastAsia="en-US"/>
              </w:rPr>
              <w:t>3.</w:t>
            </w:r>
          </w:p>
        </w:tc>
        <w:tc>
          <w:tcPr>
            <w:tcW w:w="4678" w:type="dxa"/>
          </w:tcPr>
          <w:p w:rsidR="00AF66AC" w:rsidRPr="00AF66AC" w:rsidRDefault="00AF66AC" w:rsidP="00AF66AC">
            <w:pPr>
              <w:ind w:firstLine="0"/>
              <w:rPr>
                <w:rFonts w:eastAsia="Calibri"/>
                <w:lang w:eastAsia="en-US"/>
              </w:rPr>
            </w:pPr>
            <w:r w:rsidRPr="00AF66AC">
              <w:rPr>
                <w:rFonts w:eastAsia="Calibri"/>
                <w:lang w:eastAsia="en-US"/>
              </w:rPr>
              <w:t>Pāles pagasta pārvaldes vadītājs</w:t>
            </w:r>
          </w:p>
        </w:tc>
        <w:tc>
          <w:tcPr>
            <w:tcW w:w="1417" w:type="dxa"/>
          </w:tcPr>
          <w:p w:rsidR="00AF66AC" w:rsidRPr="00AF66AC" w:rsidRDefault="00AF66AC" w:rsidP="00AF66AC">
            <w:pPr>
              <w:ind w:firstLine="0"/>
              <w:rPr>
                <w:rFonts w:eastAsia="Calibri"/>
                <w:lang w:eastAsia="en-US"/>
              </w:rPr>
            </w:pPr>
            <w:r w:rsidRPr="00AF66AC">
              <w:rPr>
                <w:rFonts w:eastAsia="Calibri"/>
                <w:lang w:eastAsia="en-US"/>
              </w:rPr>
              <w:t>1213 23</w:t>
            </w:r>
          </w:p>
        </w:tc>
        <w:tc>
          <w:tcPr>
            <w:tcW w:w="1418" w:type="dxa"/>
          </w:tcPr>
          <w:p w:rsidR="00AF66AC" w:rsidRPr="00AF66AC" w:rsidRDefault="00AF66AC" w:rsidP="009A333C">
            <w:pPr>
              <w:ind w:firstLine="0"/>
              <w:jc w:val="center"/>
              <w:rPr>
                <w:rFonts w:eastAsia="Calibri"/>
                <w:lang w:eastAsia="en-US"/>
              </w:rPr>
            </w:pPr>
            <w:r w:rsidRPr="00AF66AC">
              <w:rPr>
                <w:rFonts w:eastAsia="Calibri"/>
                <w:lang w:eastAsia="en-US"/>
              </w:rPr>
              <w:t>1</w:t>
            </w:r>
          </w:p>
        </w:tc>
      </w:tr>
      <w:tr w:rsidR="00AF66AC" w:rsidRPr="00AF66AC" w:rsidTr="0047078E">
        <w:trPr>
          <w:jc w:val="center"/>
        </w:trPr>
        <w:tc>
          <w:tcPr>
            <w:tcW w:w="704" w:type="dxa"/>
          </w:tcPr>
          <w:p w:rsidR="00AF66AC" w:rsidRPr="00AF66AC" w:rsidRDefault="00AF66AC" w:rsidP="00AF66AC">
            <w:pPr>
              <w:ind w:firstLine="0"/>
              <w:rPr>
                <w:rFonts w:eastAsia="Calibri"/>
                <w:lang w:eastAsia="en-US"/>
              </w:rPr>
            </w:pPr>
            <w:r w:rsidRPr="00AF66AC">
              <w:rPr>
                <w:rFonts w:eastAsia="Calibri"/>
                <w:lang w:eastAsia="en-US"/>
              </w:rPr>
              <w:t>4.</w:t>
            </w:r>
          </w:p>
        </w:tc>
        <w:tc>
          <w:tcPr>
            <w:tcW w:w="4678" w:type="dxa"/>
          </w:tcPr>
          <w:p w:rsidR="00AF66AC" w:rsidRPr="00AF66AC" w:rsidRDefault="00AF66AC" w:rsidP="00AF66AC">
            <w:pPr>
              <w:ind w:firstLine="0"/>
              <w:rPr>
                <w:rFonts w:eastAsia="Calibri"/>
                <w:lang w:eastAsia="en-US"/>
              </w:rPr>
            </w:pPr>
            <w:r w:rsidRPr="00AF66AC">
              <w:rPr>
                <w:rFonts w:eastAsia="Calibri"/>
                <w:lang w:eastAsia="en-US"/>
              </w:rPr>
              <w:t>Skultes pagasta pārvaldes vadītājs</w:t>
            </w:r>
          </w:p>
        </w:tc>
        <w:tc>
          <w:tcPr>
            <w:tcW w:w="1417" w:type="dxa"/>
          </w:tcPr>
          <w:p w:rsidR="00AF66AC" w:rsidRPr="00AF66AC" w:rsidRDefault="00AF66AC" w:rsidP="00AF66AC">
            <w:pPr>
              <w:ind w:firstLine="0"/>
              <w:rPr>
                <w:rFonts w:eastAsia="Calibri"/>
                <w:lang w:eastAsia="en-US"/>
              </w:rPr>
            </w:pPr>
            <w:r w:rsidRPr="00AF66AC">
              <w:rPr>
                <w:rFonts w:eastAsia="Calibri"/>
                <w:lang w:eastAsia="en-US"/>
              </w:rPr>
              <w:t>1213 23</w:t>
            </w:r>
          </w:p>
        </w:tc>
        <w:tc>
          <w:tcPr>
            <w:tcW w:w="1418" w:type="dxa"/>
          </w:tcPr>
          <w:p w:rsidR="00AF66AC" w:rsidRPr="00AF66AC" w:rsidRDefault="00AF66AC" w:rsidP="009A333C">
            <w:pPr>
              <w:ind w:firstLine="0"/>
              <w:jc w:val="center"/>
              <w:rPr>
                <w:rFonts w:eastAsia="Calibri"/>
                <w:lang w:eastAsia="en-US"/>
              </w:rPr>
            </w:pPr>
            <w:r w:rsidRPr="00AF66AC">
              <w:rPr>
                <w:rFonts w:eastAsia="Calibri"/>
                <w:lang w:eastAsia="en-US"/>
              </w:rPr>
              <w:t>1</w:t>
            </w:r>
          </w:p>
        </w:tc>
      </w:tr>
      <w:tr w:rsidR="00AF66AC" w:rsidRPr="00AF66AC" w:rsidTr="0047078E">
        <w:trPr>
          <w:jc w:val="center"/>
        </w:trPr>
        <w:tc>
          <w:tcPr>
            <w:tcW w:w="704" w:type="dxa"/>
          </w:tcPr>
          <w:p w:rsidR="00AF66AC" w:rsidRPr="00AF66AC" w:rsidRDefault="00AF66AC" w:rsidP="00AF66AC">
            <w:pPr>
              <w:ind w:firstLine="0"/>
              <w:rPr>
                <w:rFonts w:eastAsia="Calibri"/>
                <w:lang w:eastAsia="en-US"/>
              </w:rPr>
            </w:pPr>
            <w:r w:rsidRPr="00AF66AC">
              <w:rPr>
                <w:rFonts w:eastAsia="Calibri"/>
                <w:lang w:eastAsia="en-US"/>
              </w:rPr>
              <w:t>5.</w:t>
            </w:r>
          </w:p>
        </w:tc>
        <w:tc>
          <w:tcPr>
            <w:tcW w:w="4678" w:type="dxa"/>
          </w:tcPr>
          <w:p w:rsidR="00AF66AC" w:rsidRPr="00AF66AC" w:rsidRDefault="00AF66AC" w:rsidP="00AF66AC">
            <w:pPr>
              <w:ind w:firstLine="0"/>
              <w:rPr>
                <w:rFonts w:eastAsia="Calibri"/>
                <w:lang w:eastAsia="en-US"/>
              </w:rPr>
            </w:pPr>
            <w:r w:rsidRPr="00AF66AC">
              <w:rPr>
                <w:rFonts w:eastAsia="Calibri"/>
                <w:lang w:eastAsia="en-US"/>
              </w:rPr>
              <w:t>Viļķenes pagasta pārvaldes vadītājs</w:t>
            </w:r>
          </w:p>
        </w:tc>
        <w:tc>
          <w:tcPr>
            <w:tcW w:w="1417" w:type="dxa"/>
          </w:tcPr>
          <w:p w:rsidR="00AF66AC" w:rsidRPr="00AF66AC" w:rsidRDefault="00AF66AC" w:rsidP="00AF66AC">
            <w:pPr>
              <w:ind w:firstLine="0"/>
              <w:rPr>
                <w:rFonts w:eastAsia="Calibri"/>
                <w:lang w:eastAsia="en-US"/>
              </w:rPr>
            </w:pPr>
            <w:r w:rsidRPr="00AF66AC">
              <w:rPr>
                <w:rFonts w:eastAsia="Calibri"/>
                <w:lang w:eastAsia="en-US"/>
              </w:rPr>
              <w:t>1213 23</w:t>
            </w:r>
          </w:p>
        </w:tc>
        <w:tc>
          <w:tcPr>
            <w:tcW w:w="1418" w:type="dxa"/>
          </w:tcPr>
          <w:p w:rsidR="00AF66AC" w:rsidRPr="00AF66AC" w:rsidRDefault="00AF66AC" w:rsidP="009A333C">
            <w:pPr>
              <w:ind w:firstLine="0"/>
              <w:jc w:val="center"/>
              <w:rPr>
                <w:rFonts w:eastAsia="Calibri"/>
                <w:lang w:eastAsia="en-US"/>
              </w:rPr>
            </w:pPr>
            <w:r w:rsidRPr="00AF66AC">
              <w:rPr>
                <w:rFonts w:eastAsia="Calibri"/>
                <w:lang w:eastAsia="en-US"/>
              </w:rPr>
              <w:t>1</w:t>
            </w:r>
          </w:p>
        </w:tc>
      </w:tr>
    </w:tbl>
    <w:p w:rsidR="00AF66AC" w:rsidRPr="00AF66AC" w:rsidRDefault="00AF66AC" w:rsidP="00AF66AC">
      <w:pPr>
        <w:ind w:left="567" w:firstLine="0"/>
        <w:rPr>
          <w:bCs/>
        </w:rPr>
      </w:pPr>
      <w:r w:rsidRPr="00AF66AC">
        <w:rPr>
          <w:bCs/>
        </w:rPr>
        <w:t xml:space="preserve"> </w:t>
      </w:r>
    </w:p>
    <w:p w:rsidR="00AF66AC" w:rsidRPr="00AF66AC" w:rsidRDefault="00AF66AC" w:rsidP="00AF66AC">
      <w:pPr>
        <w:numPr>
          <w:ilvl w:val="1"/>
          <w:numId w:val="36"/>
        </w:numPr>
        <w:contextualSpacing/>
        <w:rPr>
          <w:bCs/>
        </w:rPr>
      </w:pPr>
      <w:r w:rsidRPr="00AF66AC">
        <w:rPr>
          <w:bCs/>
        </w:rPr>
        <w:t>sadaļas “Limbažu pagasta pārvalde” 1. un 2.punktu svītrojot un papildināt ar 10.punktu izsakot šādā redakcijā:</w:t>
      </w: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
        <w:gridCol w:w="4591"/>
        <w:gridCol w:w="1374"/>
        <w:gridCol w:w="1523"/>
      </w:tblGrid>
      <w:tr w:rsidR="00AF66AC" w:rsidRPr="00AF66AC" w:rsidTr="0047078E">
        <w:trPr>
          <w:jc w:val="center"/>
        </w:trPr>
        <w:tc>
          <w:tcPr>
            <w:tcW w:w="790" w:type="dxa"/>
          </w:tcPr>
          <w:p w:rsidR="00AF66AC" w:rsidRPr="00AF66AC" w:rsidRDefault="00AF66AC" w:rsidP="00AF66AC">
            <w:pPr>
              <w:ind w:firstLine="0"/>
              <w:rPr>
                <w:rFonts w:eastAsia="Calibri"/>
                <w:b/>
                <w:lang w:eastAsia="en-US"/>
              </w:rPr>
            </w:pPr>
          </w:p>
        </w:tc>
        <w:tc>
          <w:tcPr>
            <w:tcW w:w="4591" w:type="dxa"/>
            <w:hideMark/>
          </w:tcPr>
          <w:p w:rsidR="00AF66AC" w:rsidRPr="00AF66AC" w:rsidRDefault="00AF66AC" w:rsidP="00AF66AC">
            <w:pPr>
              <w:ind w:firstLine="0"/>
              <w:rPr>
                <w:rFonts w:eastAsia="Calibri"/>
                <w:b/>
                <w:lang w:eastAsia="en-US"/>
              </w:rPr>
            </w:pPr>
            <w:r w:rsidRPr="00AF66AC">
              <w:rPr>
                <w:rFonts w:eastAsia="Calibri"/>
                <w:b/>
                <w:lang w:eastAsia="en-US"/>
              </w:rPr>
              <w:t>Limbažu pagasta pārvalde</w:t>
            </w:r>
          </w:p>
        </w:tc>
        <w:tc>
          <w:tcPr>
            <w:tcW w:w="1374" w:type="dxa"/>
          </w:tcPr>
          <w:p w:rsidR="00AF66AC" w:rsidRPr="00AF66AC" w:rsidRDefault="00AF66AC" w:rsidP="00AF66AC">
            <w:pPr>
              <w:ind w:firstLine="0"/>
              <w:rPr>
                <w:rFonts w:eastAsia="Calibri"/>
                <w:lang w:eastAsia="en-US"/>
              </w:rPr>
            </w:pPr>
          </w:p>
        </w:tc>
        <w:tc>
          <w:tcPr>
            <w:tcW w:w="1523" w:type="dxa"/>
          </w:tcPr>
          <w:p w:rsidR="00AF66AC" w:rsidRPr="00AF66AC" w:rsidRDefault="00AF66AC" w:rsidP="00AF66AC">
            <w:pPr>
              <w:ind w:firstLine="0"/>
              <w:rPr>
                <w:rFonts w:eastAsia="Calibri"/>
                <w:lang w:eastAsia="en-US"/>
              </w:rPr>
            </w:pPr>
          </w:p>
        </w:tc>
      </w:tr>
      <w:tr w:rsidR="00AF66AC" w:rsidRPr="00AF66AC" w:rsidTr="0047078E">
        <w:trPr>
          <w:jc w:val="center"/>
        </w:trPr>
        <w:tc>
          <w:tcPr>
            <w:tcW w:w="790" w:type="dxa"/>
            <w:hideMark/>
          </w:tcPr>
          <w:p w:rsidR="00AF66AC" w:rsidRPr="00AF66AC" w:rsidRDefault="00AF66AC" w:rsidP="00AF66AC">
            <w:pPr>
              <w:ind w:firstLine="0"/>
              <w:rPr>
                <w:rFonts w:eastAsia="Calibri"/>
                <w:lang w:eastAsia="en-US"/>
              </w:rPr>
            </w:pPr>
            <w:r w:rsidRPr="00AF66AC">
              <w:rPr>
                <w:rFonts w:eastAsia="Calibri"/>
                <w:lang w:eastAsia="en-US"/>
              </w:rPr>
              <w:t>10.</w:t>
            </w:r>
          </w:p>
        </w:tc>
        <w:tc>
          <w:tcPr>
            <w:tcW w:w="4591" w:type="dxa"/>
            <w:hideMark/>
          </w:tcPr>
          <w:p w:rsidR="00AF66AC" w:rsidRPr="00AF66AC" w:rsidRDefault="00AF66AC" w:rsidP="00AF66AC">
            <w:pPr>
              <w:ind w:firstLine="0"/>
              <w:rPr>
                <w:rFonts w:eastAsia="Calibri"/>
                <w:lang w:eastAsia="en-US"/>
              </w:rPr>
            </w:pPr>
            <w:r w:rsidRPr="00AF66AC">
              <w:rPr>
                <w:rFonts w:eastAsia="Calibri"/>
                <w:lang w:eastAsia="en-US"/>
              </w:rPr>
              <w:t>Klientu apkalpošanas speciālists</w:t>
            </w:r>
          </w:p>
        </w:tc>
        <w:tc>
          <w:tcPr>
            <w:tcW w:w="1374" w:type="dxa"/>
            <w:hideMark/>
          </w:tcPr>
          <w:p w:rsidR="00AF66AC" w:rsidRPr="00AF66AC" w:rsidRDefault="00AF66AC" w:rsidP="00AF66AC">
            <w:pPr>
              <w:numPr>
                <w:ilvl w:val="0"/>
                <w:numId w:val="37"/>
              </w:numPr>
              <w:contextualSpacing/>
              <w:rPr>
                <w:rFonts w:eastAsia="Calibri"/>
                <w:lang w:eastAsia="en-US"/>
              </w:rPr>
            </w:pPr>
            <w:r w:rsidRPr="00AF66AC">
              <w:rPr>
                <w:rFonts w:eastAsia="Calibri"/>
                <w:lang w:eastAsia="en-US"/>
              </w:rPr>
              <w:t xml:space="preserve"> 07</w:t>
            </w:r>
          </w:p>
        </w:tc>
        <w:tc>
          <w:tcPr>
            <w:tcW w:w="1523" w:type="dxa"/>
            <w:hideMark/>
          </w:tcPr>
          <w:p w:rsidR="00AF66AC" w:rsidRPr="00AF66AC" w:rsidRDefault="00AF66AC" w:rsidP="009A333C">
            <w:pPr>
              <w:ind w:firstLine="0"/>
              <w:jc w:val="center"/>
              <w:rPr>
                <w:rFonts w:eastAsia="Calibri"/>
                <w:lang w:eastAsia="en-US"/>
              </w:rPr>
            </w:pPr>
            <w:r w:rsidRPr="00AF66AC">
              <w:rPr>
                <w:rFonts w:eastAsia="Calibri"/>
                <w:lang w:eastAsia="en-US"/>
              </w:rPr>
              <w:t>1</w:t>
            </w:r>
          </w:p>
        </w:tc>
      </w:tr>
    </w:tbl>
    <w:p w:rsidR="00AF66AC" w:rsidRPr="00AF66AC" w:rsidRDefault="00AF66AC" w:rsidP="00AF66AC">
      <w:pPr>
        <w:ind w:left="567" w:firstLine="0"/>
        <w:rPr>
          <w:bCs/>
        </w:rPr>
      </w:pPr>
    </w:p>
    <w:p w:rsidR="00AF66AC" w:rsidRPr="00AF66AC" w:rsidRDefault="00AF66AC" w:rsidP="00AF66AC">
      <w:pPr>
        <w:numPr>
          <w:ilvl w:val="1"/>
          <w:numId w:val="36"/>
        </w:numPr>
        <w:contextualSpacing/>
        <w:rPr>
          <w:bCs/>
        </w:rPr>
      </w:pPr>
      <w:r w:rsidRPr="00AF66AC">
        <w:rPr>
          <w:bCs/>
        </w:rPr>
        <w:t xml:space="preserve"> sadaļas “Umurgas pagasta pārvalde” 1. un 2.punktu svītrojot un papildināt ar 13.punktu izsakot šādā redakcijā:</w:t>
      </w: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
        <w:gridCol w:w="4591"/>
        <w:gridCol w:w="1374"/>
        <w:gridCol w:w="1523"/>
      </w:tblGrid>
      <w:tr w:rsidR="00AF66AC" w:rsidRPr="00AF66AC" w:rsidTr="0047078E">
        <w:trPr>
          <w:jc w:val="center"/>
        </w:trPr>
        <w:tc>
          <w:tcPr>
            <w:tcW w:w="790" w:type="dxa"/>
          </w:tcPr>
          <w:p w:rsidR="00AF66AC" w:rsidRPr="00AF66AC" w:rsidRDefault="00AF66AC" w:rsidP="00AF66AC">
            <w:pPr>
              <w:ind w:firstLine="0"/>
              <w:rPr>
                <w:rFonts w:eastAsia="Calibri"/>
                <w:b/>
                <w:lang w:eastAsia="en-US"/>
              </w:rPr>
            </w:pPr>
          </w:p>
        </w:tc>
        <w:tc>
          <w:tcPr>
            <w:tcW w:w="4591" w:type="dxa"/>
            <w:hideMark/>
          </w:tcPr>
          <w:p w:rsidR="00AF66AC" w:rsidRPr="00AF66AC" w:rsidRDefault="00AF66AC" w:rsidP="00AF66AC">
            <w:pPr>
              <w:ind w:firstLine="0"/>
              <w:rPr>
                <w:rFonts w:eastAsia="Calibri"/>
                <w:b/>
                <w:lang w:eastAsia="en-US"/>
              </w:rPr>
            </w:pPr>
            <w:r w:rsidRPr="00AF66AC">
              <w:rPr>
                <w:rFonts w:eastAsia="Calibri"/>
                <w:b/>
                <w:lang w:eastAsia="en-US"/>
              </w:rPr>
              <w:t>Umurgas pagasta pārvalde</w:t>
            </w:r>
          </w:p>
        </w:tc>
        <w:tc>
          <w:tcPr>
            <w:tcW w:w="1374" w:type="dxa"/>
          </w:tcPr>
          <w:p w:rsidR="00AF66AC" w:rsidRPr="00AF66AC" w:rsidRDefault="00AF66AC" w:rsidP="00AF66AC">
            <w:pPr>
              <w:ind w:firstLine="0"/>
              <w:rPr>
                <w:rFonts w:eastAsia="Calibri"/>
                <w:lang w:eastAsia="en-US"/>
              </w:rPr>
            </w:pPr>
          </w:p>
        </w:tc>
        <w:tc>
          <w:tcPr>
            <w:tcW w:w="1523" w:type="dxa"/>
          </w:tcPr>
          <w:p w:rsidR="00AF66AC" w:rsidRPr="00AF66AC" w:rsidRDefault="00AF66AC" w:rsidP="00AF66AC">
            <w:pPr>
              <w:ind w:firstLine="0"/>
              <w:rPr>
                <w:rFonts w:eastAsia="Calibri"/>
                <w:lang w:eastAsia="en-US"/>
              </w:rPr>
            </w:pPr>
          </w:p>
        </w:tc>
      </w:tr>
      <w:tr w:rsidR="00AF66AC" w:rsidRPr="00AF66AC" w:rsidTr="0047078E">
        <w:trPr>
          <w:jc w:val="center"/>
        </w:trPr>
        <w:tc>
          <w:tcPr>
            <w:tcW w:w="790" w:type="dxa"/>
            <w:hideMark/>
          </w:tcPr>
          <w:p w:rsidR="00AF66AC" w:rsidRPr="00AF66AC" w:rsidRDefault="00AF66AC" w:rsidP="00AF66AC">
            <w:pPr>
              <w:ind w:firstLine="0"/>
              <w:rPr>
                <w:rFonts w:eastAsia="Calibri"/>
                <w:lang w:eastAsia="en-US"/>
              </w:rPr>
            </w:pPr>
            <w:r w:rsidRPr="00AF66AC">
              <w:rPr>
                <w:rFonts w:eastAsia="Calibri"/>
                <w:lang w:eastAsia="en-US"/>
              </w:rPr>
              <w:t>13.</w:t>
            </w:r>
          </w:p>
        </w:tc>
        <w:tc>
          <w:tcPr>
            <w:tcW w:w="4591" w:type="dxa"/>
            <w:hideMark/>
          </w:tcPr>
          <w:p w:rsidR="00AF66AC" w:rsidRPr="00AF66AC" w:rsidRDefault="00AF66AC" w:rsidP="00AF66AC">
            <w:pPr>
              <w:ind w:firstLine="0"/>
              <w:rPr>
                <w:rFonts w:eastAsia="Calibri"/>
                <w:lang w:eastAsia="en-US"/>
              </w:rPr>
            </w:pPr>
            <w:r w:rsidRPr="00AF66AC">
              <w:rPr>
                <w:rFonts w:eastAsia="Calibri"/>
                <w:lang w:eastAsia="en-US"/>
              </w:rPr>
              <w:t>Klientu apkalpošanas speciālists</w:t>
            </w:r>
          </w:p>
        </w:tc>
        <w:tc>
          <w:tcPr>
            <w:tcW w:w="1374" w:type="dxa"/>
            <w:hideMark/>
          </w:tcPr>
          <w:p w:rsidR="00AF66AC" w:rsidRPr="00AF66AC" w:rsidRDefault="00AF66AC" w:rsidP="00AF66AC">
            <w:pPr>
              <w:numPr>
                <w:ilvl w:val="0"/>
                <w:numId w:val="38"/>
              </w:numPr>
              <w:contextualSpacing/>
              <w:rPr>
                <w:rFonts w:eastAsia="Calibri"/>
                <w:lang w:eastAsia="en-US"/>
              </w:rPr>
            </w:pPr>
            <w:r w:rsidRPr="00AF66AC">
              <w:rPr>
                <w:rFonts w:eastAsia="Calibri"/>
                <w:lang w:eastAsia="en-US"/>
              </w:rPr>
              <w:t xml:space="preserve"> 07</w:t>
            </w:r>
          </w:p>
        </w:tc>
        <w:tc>
          <w:tcPr>
            <w:tcW w:w="1523" w:type="dxa"/>
            <w:hideMark/>
          </w:tcPr>
          <w:p w:rsidR="00AF66AC" w:rsidRPr="00AF66AC" w:rsidRDefault="00AF66AC" w:rsidP="009A333C">
            <w:pPr>
              <w:ind w:firstLine="0"/>
              <w:jc w:val="center"/>
              <w:rPr>
                <w:rFonts w:eastAsia="Calibri"/>
                <w:lang w:eastAsia="en-US"/>
              </w:rPr>
            </w:pPr>
            <w:r w:rsidRPr="00AF66AC">
              <w:rPr>
                <w:rFonts w:eastAsia="Calibri"/>
                <w:lang w:eastAsia="en-US"/>
              </w:rPr>
              <w:t>1</w:t>
            </w:r>
          </w:p>
        </w:tc>
      </w:tr>
    </w:tbl>
    <w:p w:rsidR="00AF66AC" w:rsidRPr="00AF66AC" w:rsidRDefault="00AF66AC" w:rsidP="00AF66AC">
      <w:pPr>
        <w:ind w:left="567" w:firstLine="0"/>
        <w:rPr>
          <w:bCs/>
        </w:rPr>
      </w:pPr>
    </w:p>
    <w:p w:rsidR="00AF66AC" w:rsidRPr="00AF66AC" w:rsidRDefault="00AF66AC" w:rsidP="00AF66AC">
      <w:pPr>
        <w:ind w:left="567" w:firstLine="0"/>
        <w:rPr>
          <w:bCs/>
        </w:rPr>
      </w:pPr>
      <w:r w:rsidRPr="00AF66AC">
        <w:rPr>
          <w:bCs/>
        </w:rPr>
        <w:lastRenderedPageBreak/>
        <w:t>1.9. sadaļas “Katvaru pagasta pārvalde” 1. un 2.punktu svītrojot un papildināt ar 10.punktu izsakot šādā redakcijā:</w:t>
      </w: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
        <w:gridCol w:w="4591"/>
        <w:gridCol w:w="1374"/>
        <w:gridCol w:w="1523"/>
      </w:tblGrid>
      <w:tr w:rsidR="00AF66AC" w:rsidRPr="00AF66AC" w:rsidTr="0047078E">
        <w:trPr>
          <w:jc w:val="center"/>
        </w:trPr>
        <w:tc>
          <w:tcPr>
            <w:tcW w:w="790" w:type="dxa"/>
          </w:tcPr>
          <w:p w:rsidR="00AF66AC" w:rsidRPr="00AF66AC" w:rsidRDefault="00AF66AC" w:rsidP="00AF66AC">
            <w:pPr>
              <w:ind w:firstLine="0"/>
              <w:rPr>
                <w:rFonts w:eastAsia="Calibri"/>
                <w:b/>
                <w:lang w:eastAsia="en-US"/>
              </w:rPr>
            </w:pPr>
          </w:p>
        </w:tc>
        <w:tc>
          <w:tcPr>
            <w:tcW w:w="4591" w:type="dxa"/>
            <w:hideMark/>
          </w:tcPr>
          <w:p w:rsidR="00AF66AC" w:rsidRPr="00AF66AC" w:rsidRDefault="00AF66AC" w:rsidP="00AF66AC">
            <w:pPr>
              <w:ind w:firstLine="0"/>
              <w:rPr>
                <w:rFonts w:eastAsia="Calibri"/>
                <w:b/>
                <w:lang w:eastAsia="en-US"/>
              </w:rPr>
            </w:pPr>
            <w:r w:rsidRPr="00AF66AC">
              <w:rPr>
                <w:rFonts w:eastAsia="Calibri"/>
                <w:b/>
                <w:lang w:eastAsia="en-US"/>
              </w:rPr>
              <w:t>Katvaru pagasta pārvalde</w:t>
            </w:r>
          </w:p>
        </w:tc>
        <w:tc>
          <w:tcPr>
            <w:tcW w:w="1374" w:type="dxa"/>
          </w:tcPr>
          <w:p w:rsidR="00AF66AC" w:rsidRPr="00AF66AC" w:rsidRDefault="00AF66AC" w:rsidP="00AF66AC">
            <w:pPr>
              <w:ind w:firstLine="0"/>
              <w:rPr>
                <w:rFonts w:eastAsia="Calibri"/>
                <w:lang w:eastAsia="en-US"/>
              </w:rPr>
            </w:pPr>
          </w:p>
        </w:tc>
        <w:tc>
          <w:tcPr>
            <w:tcW w:w="1523" w:type="dxa"/>
          </w:tcPr>
          <w:p w:rsidR="00AF66AC" w:rsidRPr="00AF66AC" w:rsidRDefault="00AF66AC" w:rsidP="00AF66AC">
            <w:pPr>
              <w:ind w:firstLine="0"/>
              <w:rPr>
                <w:rFonts w:eastAsia="Calibri"/>
                <w:lang w:eastAsia="en-US"/>
              </w:rPr>
            </w:pPr>
          </w:p>
        </w:tc>
      </w:tr>
      <w:tr w:rsidR="00AF66AC" w:rsidRPr="00AF66AC" w:rsidTr="0047078E">
        <w:trPr>
          <w:jc w:val="center"/>
        </w:trPr>
        <w:tc>
          <w:tcPr>
            <w:tcW w:w="790" w:type="dxa"/>
            <w:hideMark/>
          </w:tcPr>
          <w:p w:rsidR="00AF66AC" w:rsidRPr="00AF66AC" w:rsidRDefault="00AF66AC" w:rsidP="00AF66AC">
            <w:pPr>
              <w:ind w:firstLine="0"/>
              <w:rPr>
                <w:rFonts w:eastAsia="Calibri"/>
                <w:lang w:eastAsia="en-US"/>
              </w:rPr>
            </w:pPr>
            <w:r w:rsidRPr="00AF66AC">
              <w:rPr>
                <w:rFonts w:eastAsia="Calibri"/>
                <w:lang w:eastAsia="en-US"/>
              </w:rPr>
              <w:t>10.</w:t>
            </w:r>
          </w:p>
        </w:tc>
        <w:tc>
          <w:tcPr>
            <w:tcW w:w="4591" w:type="dxa"/>
            <w:hideMark/>
          </w:tcPr>
          <w:p w:rsidR="00AF66AC" w:rsidRPr="00AF66AC" w:rsidRDefault="00AF66AC" w:rsidP="00AF66AC">
            <w:pPr>
              <w:ind w:firstLine="0"/>
              <w:rPr>
                <w:rFonts w:eastAsia="Calibri"/>
                <w:lang w:eastAsia="en-US"/>
              </w:rPr>
            </w:pPr>
            <w:r w:rsidRPr="00AF66AC">
              <w:rPr>
                <w:rFonts w:eastAsia="Calibri"/>
                <w:lang w:eastAsia="en-US"/>
              </w:rPr>
              <w:t>Klientu apkalpošanas speciālists</w:t>
            </w:r>
          </w:p>
        </w:tc>
        <w:tc>
          <w:tcPr>
            <w:tcW w:w="1374" w:type="dxa"/>
            <w:hideMark/>
          </w:tcPr>
          <w:p w:rsidR="00AF66AC" w:rsidRPr="00AF66AC" w:rsidRDefault="00AF66AC" w:rsidP="00AF66AC">
            <w:pPr>
              <w:numPr>
                <w:ilvl w:val="0"/>
                <w:numId w:val="39"/>
              </w:numPr>
              <w:contextualSpacing/>
              <w:rPr>
                <w:rFonts w:eastAsia="Calibri"/>
                <w:lang w:eastAsia="en-US"/>
              </w:rPr>
            </w:pPr>
            <w:r w:rsidRPr="00AF66AC">
              <w:rPr>
                <w:rFonts w:eastAsia="Calibri"/>
                <w:lang w:eastAsia="en-US"/>
              </w:rPr>
              <w:t xml:space="preserve"> 07</w:t>
            </w:r>
          </w:p>
        </w:tc>
        <w:tc>
          <w:tcPr>
            <w:tcW w:w="1523" w:type="dxa"/>
            <w:hideMark/>
          </w:tcPr>
          <w:p w:rsidR="00AF66AC" w:rsidRPr="00AF66AC" w:rsidRDefault="00AF66AC" w:rsidP="009A333C">
            <w:pPr>
              <w:ind w:firstLine="0"/>
              <w:jc w:val="center"/>
              <w:rPr>
                <w:rFonts w:eastAsia="Calibri"/>
                <w:lang w:eastAsia="en-US"/>
              </w:rPr>
            </w:pPr>
            <w:r w:rsidRPr="00AF66AC">
              <w:rPr>
                <w:rFonts w:eastAsia="Calibri"/>
                <w:lang w:eastAsia="en-US"/>
              </w:rPr>
              <w:t>1</w:t>
            </w:r>
          </w:p>
        </w:tc>
      </w:tr>
    </w:tbl>
    <w:p w:rsidR="00AF66AC" w:rsidRPr="00AF66AC" w:rsidRDefault="00AF66AC" w:rsidP="00AF66AC">
      <w:pPr>
        <w:ind w:left="567" w:firstLine="0"/>
        <w:rPr>
          <w:bCs/>
        </w:rPr>
      </w:pPr>
    </w:p>
    <w:p w:rsidR="00AF66AC" w:rsidRPr="00AF66AC" w:rsidRDefault="00AF66AC" w:rsidP="00AF66AC">
      <w:pPr>
        <w:ind w:left="567" w:firstLine="0"/>
        <w:rPr>
          <w:bCs/>
        </w:rPr>
      </w:pPr>
      <w:r w:rsidRPr="00AF66AC">
        <w:rPr>
          <w:bCs/>
        </w:rPr>
        <w:t>1.10. sadaļas “Vidrižu pagasta pārvalde” 1. un 2.punktu svītrojot un papildināt ar 11.punktu izsakot šādā redakcijā:</w:t>
      </w: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
        <w:gridCol w:w="4591"/>
        <w:gridCol w:w="1374"/>
        <w:gridCol w:w="1523"/>
      </w:tblGrid>
      <w:tr w:rsidR="00AF66AC" w:rsidRPr="00AF66AC" w:rsidTr="0047078E">
        <w:trPr>
          <w:jc w:val="center"/>
        </w:trPr>
        <w:tc>
          <w:tcPr>
            <w:tcW w:w="790" w:type="dxa"/>
          </w:tcPr>
          <w:p w:rsidR="00AF66AC" w:rsidRPr="00AF66AC" w:rsidRDefault="00AF66AC" w:rsidP="00AF66AC">
            <w:pPr>
              <w:ind w:firstLine="0"/>
              <w:rPr>
                <w:rFonts w:eastAsia="Calibri"/>
                <w:b/>
                <w:lang w:eastAsia="en-US"/>
              </w:rPr>
            </w:pPr>
          </w:p>
        </w:tc>
        <w:tc>
          <w:tcPr>
            <w:tcW w:w="4591" w:type="dxa"/>
            <w:hideMark/>
          </w:tcPr>
          <w:p w:rsidR="00AF66AC" w:rsidRPr="00AF66AC" w:rsidRDefault="00AF66AC" w:rsidP="00AF66AC">
            <w:pPr>
              <w:ind w:firstLine="0"/>
              <w:rPr>
                <w:rFonts w:eastAsia="Calibri"/>
                <w:b/>
                <w:lang w:eastAsia="en-US"/>
              </w:rPr>
            </w:pPr>
            <w:r w:rsidRPr="00AF66AC">
              <w:rPr>
                <w:rFonts w:eastAsia="Calibri"/>
                <w:b/>
                <w:lang w:eastAsia="en-US"/>
              </w:rPr>
              <w:t>Vidrižu pagasta pārvalde</w:t>
            </w:r>
          </w:p>
        </w:tc>
        <w:tc>
          <w:tcPr>
            <w:tcW w:w="1374" w:type="dxa"/>
          </w:tcPr>
          <w:p w:rsidR="00AF66AC" w:rsidRPr="00AF66AC" w:rsidRDefault="00AF66AC" w:rsidP="00AF66AC">
            <w:pPr>
              <w:ind w:firstLine="0"/>
              <w:rPr>
                <w:rFonts w:eastAsia="Calibri"/>
                <w:lang w:eastAsia="en-US"/>
              </w:rPr>
            </w:pPr>
          </w:p>
        </w:tc>
        <w:tc>
          <w:tcPr>
            <w:tcW w:w="1523" w:type="dxa"/>
          </w:tcPr>
          <w:p w:rsidR="00AF66AC" w:rsidRPr="00AF66AC" w:rsidRDefault="00AF66AC" w:rsidP="00AF66AC">
            <w:pPr>
              <w:ind w:firstLine="0"/>
              <w:rPr>
                <w:rFonts w:eastAsia="Calibri"/>
                <w:lang w:eastAsia="en-US"/>
              </w:rPr>
            </w:pPr>
          </w:p>
        </w:tc>
      </w:tr>
      <w:tr w:rsidR="00AF66AC" w:rsidRPr="00AF66AC" w:rsidTr="0047078E">
        <w:trPr>
          <w:jc w:val="center"/>
        </w:trPr>
        <w:tc>
          <w:tcPr>
            <w:tcW w:w="790" w:type="dxa"/>
            <w:hideMark/>
          </w:tcPr>
          <w:p w:rsidR="00AF66AC" w:rsidRPr="00AF66AC" w:rsidRDefault="00AF66AC" w:rsidP="00AF66AC">
            <w:pPr>
              <w:ind w:firstLine="0"/>
              <w:rPr>
                <w:rFonts w:eastAsia="Calibri"/>
                <w:lang w:eastAsia="en-US"/>
              </w:rPr>
            </w:pPr>
            <w:r w:rsidRPr="00AF66AC">
              <w:rPr>
                <w:rFonts w:eastAsia="Calibri"/>
                <w:lang w:eastAsia="en-US"/>
              </w:rPr>
              <w:t>11.</w:t>
            </w:r>
          </w:p>
        </w:tc>
        <w:tc>
          <w:tcPr>
            <w:tcW w:w="4591" w:type="dxa"/>
            <w:hideMark/>
          </w:tcPr>
          <w:p w:rsidR="00AF66AC" w:rsidRPr="00AF66AC" w:rsidRDefault="00AF66AC" w:rsidP="00AF66AC">
            <w:pPr>
              <w:ind w:firstLine="0"/>
              <w:rPr>
                <w:rFonts w:eastAsia="Calibri"/>
                <w:lang w:eastAsia="en-US"/>
              </w:rPr>
            </w:pPr>
            <w:r w:rsidRPr="00AF66AC">
              <w:rPr>
                <w:rFonts w:eastAsia="Calibri"/>
                <w:lang w:eastAsia="en-US"/>
              </w:rPr>
              <w:t>Klientu apkalpošanas speciālists</w:t>
            </w:r>
          </w:p>
        </w:tc>
        <w:tc>
          <w:tcPr>
            <w:tcW w:w="1374" w:type="dxa"/>
            <w:hideMark/>
          </w:tcPr>
          <w:p w:rsidR="00AF66AC" w:rsidRPr="00AF66AC" w:rsidRDefault="00AF66AC" w:rsidP="00AF66AC">
            <w:pPr>
              <w:numPr>
                <w:ilvl w:val="0"/>
                <w:numId w:val="40"/>
              </w:numPr>
              <w:contextualSpacing/>
              <w:rPr>
                <w:rFonts w:eastAsia="Calibri"/>
                <w:lang w:eastAsia="en-US"/>
              </w:rPr>
            </w:pPr>
            <w:r w:rsidRPr="00AF66AC">
              <w:rPr>
                <w:rFonts w:eastAsia="Calibri"/>
                <w:lang w:eastAsia="en-US"/>
              </w:rPr>
              <w:t xml:space="preserve"> 07</w:t>
            </w:r>
          </w:p>
        </w:tc>
        <w:tc>
          <w:tcPr>
            <w:tcW w:w="1523" w:type="dxa"/>
            <w:hideMark/>
          </w:tcPr>
          <w:p w:rsidR="00AF66AC" w:rsidRPr="00AF66AC" w:rsidRDefault="00AF66AC" w:rsidP="009A333C">
            <w:pPr>
              <w:ind w:firstLine="0"/>
              <w:jc w:val="center"/>
              <w:rPr>
                <w:rFonts w:eastAsia="Calibri"/>
                <w:lang w:eastAsia="en-US"/>
              </w:rPr>
            </w:pPr>
            <w:r w:rsidRPr="00AF66AC">
              <w:rPr>
                <w:rFonts w:eastAsia="Calibri"/>
                <w:lang w:eastAsia="en-US"/>
              </w:rPr>
              <w:t>1</w:t>
            </w:r>
          </w:p>
        </w:tc>
      </w:tr>
    </w:tbl>
    <w:p w:rsidR="00AF66AC" w:rsidRPr="00AF66AC" w:rsidRDefault="00AF66AC" w:rsidP="00AF66AC">
      <w:pPr>
        <w:ind w:left="567" w:firstLine="0"/>
        <w:rPr>
          <w:bCs/>
        </w:rPr>
      </w:pPr>
    </w:p>
    <w:p w:rsidR="00AF66AC" w:rsidRPr="00AF66AC" w:rsidRDefault="00AF66AC" w:rsidP="00AF66AC">
      <w:pPr>
        <w:ind w:left="567" w:firstLine="0"/>
        <w:rPr>
          <w:bCs/>
        </w:rPr>
      </w:pPr>
      <w:r w:rsidRPr="00AF66AC">
        <w:rPr>
          <w:bCs/>
        </w:rPr>
        <w:t>1.11. sadaļas “Viļķenes pagasta pārvalde” 1. un 2.punktu svītrojot un papildināt ar 11.punktu izsakot šādā redakcijā:</w:t>
      </w: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
        <w:gridCol w:w="4591"/>
        <w:gridCol w:w="1374"/>
        <w:gridCol w:w="1523"/>
      </w:tblGrid>
      <w:tr w:rsidR="00AF66AC" w:rsidRPr="00AF66AC" w:rsidTr="0047078E">
        <w:trPr>
          <w:jc w:val="center"/>
        </w:trPr>
        <w:tc>
          <w:tcPr>
            <w:tcW w:w="790" w:type="dxa"/>
          </w:tcPr>
          <w:p w:rsidR="00AF66AC" w:rsidRPr="00AF66AC" w:rsidRDefault="00AF66AC" w:rsidP="00AF66AC">
            <w:pPr>
              <w:ind w:firstLine="0"/>
              <w:rPr>
                <w:rFonts w:eastAsia="Calibri"/>
                <w:b/>
                <w:lang w:eastAsia="en-US"/>
              </w:rPr>
            </w:pPr>
          </w:p>
        </w:tc>
        <w:tc>
          <w:tcPr>
            <w:tcW w:w="4591" w:type="dxa"/>
            <w:hideMark/>
          </w:tcPr>
          <w:p w:rsidR="00AF66AC" w:rsidRPr="00AF66AC" w:rsidRDefault="00AF66AC" w:rsidP="00AF66AC">
            <w:pPr>
              <w:ind w:firstLine="0"/>
              <w:rPr>
                <w:rFonts w:eastAsia="Calibri"/>
                <w:b/>
                <w:lang w:eastAsia="en-US"/>
              </w:rPr>
            </w:pPr>
            <w:r w:rsidRPr="00AF66AC">
              <w:rPr>
                <w:rFonts w:eastAsia="Calibri"/>
                <w:b/>
                <w:lang w:eastAsia="en-US"/>
              </w:rPr>
              <w:t>Viļķenes pagasta pārvalde</w:t>
            </w:r>
          </w:p>
        </w:tc>
        <w:tc>
          <w:tcPr>
            <w:tcW w:w="1374" w:type="dxa"/>
          </w:tcPr>
          <w:p w:rsidR="00AF66AC" w:rsidRPr="00AF66AC" w:rsidRDefault="00AF66AC" w:rsidP="00AF66AC">
            <w:pPr>
              <w:ind w:firstLine="0"/>
              <w:rPr>
                <w:rFonts w:eastAsia="Calibri"/>
                <w:lang w:eastAsia="en-US"/>
              </w:rPr>
            </w:pPr>
          </w:p>
        </w:tc>
        <w:tc>
          <w:tcPr>
            <w:tcW w:w="1523" w:type="dxa"/>
          </w:tcPr>
          <w:p w:rsidR="00AF66AC" w:rsidRPr="00AF66AC" w:rsidRDefault="00AF66AC" w:rsidP="00AF66AC">
            <w:pPr>
              <w:ind w:firstLine="0"/>
              <w:rPr>
                <w:rFonts w:eastAsia="Calibri"/>
                <w:lang w:eastAsia="en-US"/>
              </w:rPr>
            </w:pPr>
          </w:p>
        </w:tc>
      </w:tr>
      <w:tr w:rsidR="00AF66AC" w:rsidRPr="00AF66AC" w:rsidTr="0047078E">
        <w:trPr>
          <w:jc w:val="center"/>
        </w:trPr>
        <w:tc>
          <w:tcPr>
            <w:tcW w:w="790" w:type="dxa"/>
            <w:hideMark/>
          </w:tcPr>
          <w:p w:rsidR="00AF66AC" w:rsidRPr="00AF66AC" w:rsidRDefault="00AF66AC" w:rsidP="00AF66AC">
            <w:pPr>
              <w:ind w:firstLine="0"/>
              <w:rPr>
                <w:rFonts w:eastAsia="Calibri"/>
                <w:lang w:eastAsia="en-US"/>
              </w:rPr>
            </w:pPr>
            <w:r w:rsidRPr="00AF66AC">
              <w:rPr>
                <w:rFonts w:eastAsia="Calibri"/>
                <w:lang w:eastAsia="en-US"/>
              </w:rPr>
              <w:t>11.</w:t>
            </w:r>
          </w:p>
        </w:tc>
        <w:tc>
          <w:tcPr>
            <w:tcW w:w="4591" w:type="dxa"/>
            <w:hideMark/>
          </w:tcPr>
          <w:p w:rsidR="00AF66AC" w:rsidRPr="00AF66AC" w:rsidRDefault="00AF66AC" w:rsidP="00AF66AC">
            <w:pPr>
              <w:ind w:firstLine="0"/>
              <w:rPr>
                <w:rFonts w:eastAsia="Calibri"/>
                <w:lang w:eastAsia="en-US"/>
              </w:rPr>
            </w:pPr>
            <w:r w:rsidRPr="00AF66AC">
              <w:rPr>
                <w:rFonts w:eastAsia="Calibri"/>
                <w:lang w:eastAsia="en-US"/>
              </w:rPr>
              <w:t>Klientu apkalpošanas speciālists</w:t>
            </w:r>
          </w:p>
        </w:tc>
        <w:tc>
          <w:tcPr>
            <w:tcW w:w="1374" w:type="dxa"/>
            <w:hideMark/>
          </w:tcPr>
          <w:p w:rsidR="00AF66AC" w:rsidRPr="00AF66AC" w:rsidRDefault="00AF66AC" w:rsidP="00AF66AC">
            <w:pPr>
              <w:numPr>
                <w:ilvl w:val="0"/>
                <w:numId w:val="41"/>
              </w:numPr>
              <w:contextualSpacing/>
              <w:rPr>
                <w:rFonts w:eastAsia="Calibri"/>
                <w:lang w:eastAsia="en-US"/>
              </w:rPr>
            </w:pPr>
            <w:r w:rsidRPr="00AF66AC">
              <w:rPr>
                <w:rFonts w:eastAsia="Calibri"/>
                <w:lang w:eastAsia="en-US"/>
              </w:rPr>
              <w:t xml:space="preserve"> 07</w:t>
            </w:r>
          </w:p>
        </w:tc>
        <w:tc>
          <w:tcPr>
            <w:tcW w:w="1523" w:type="dxa"/>
            <w:hideMark/>
          </w:tcPr>
          <w:p w:rsidR="00AF66AC" w:rsidRPr="00AF66AC" w:rsidRDefault="00AF66AC" w:rsidP="009A333C">
            <w:pPr>
              <w:ind w:firstLine="0"/>
              <w:jc w:val="center"/>
              <w:rPr>
                <w:rFonts w:eastAsia="Calibri"/>
                <w:lang w:eastAsia="en-US"/>
              </w:rPr>
            </w:pPr>
            <w:r w:rsidRPr="00AF66AC">
              <w:rPr>
                <w:rFonts w:eastAsia="Calibri"/>
                <w:lang w:eastAsia="en-US"/>
              </w:rPr>
              <w:t>1</w:t>
            </w:r>
          </w:p>
        </w:tc>
      </w:tr>
    </w:tbl>
    <w:p w:rsidR="00AF66AC" w:rsidRPr="00AF66AC" w:rsidRDefault="00AF66AC" w:rsidP="00AF66AC">
      <w:pPr>
        <w:ind w:left="567" w:firstLine="0"/>
        <w:rPr>
          <w:bCs/>
        </w:rPr>
      </w:pPr>
    </w:p>
    <w:p w:rsidR="00AF66AC" w:rsidRPr="00AF66AC" w:rsidRDefault="00AF66AC" w:rsidP="00AF66AC">
      <w:pPr>
        <w:ind w:left="567" w:firstLine="0"/>
        <w:rPr>
          <w:bCs/>
        </w:rPr>
      </w:pPr>
      <w:r w:rsidRPr="00AF66AC">
        <w:rPr>
          <w:bCs/>
        </w:rPr>
        <w:t>1.12. sadaļas “Pāles pagasta pārvalde” 1.punktu svītrojot, 2.punktu svītrojot ar 01.0</w:t>
      </w:r>
      <w:r>
        <w:rPr>
          <w:bCs/>
        </w:rPr>
        <w:t>7</w:t>
      </w:r>
      <w:r w:rsidRPr="00AF66AC">
        <w:rPr>
          <w:bCs/>
        </w:rPr>
        <w:t>.2018. un papildināt ar 12.punktu (ar 01.0</w:t>
      </w:r>
      <w:r>
        <w:rPr>
          <w:bCs/>
        </w:rPr>
        <w:t>7</w:t>
      </w:r>
      <w:r w:rsidRPr="00AF66AC">
        <w:rPr>
          <w:bCs/>
        </w:rPr>
        <w:t>.2018.) izsakot šādā redakcijā:</w:t>
      </w: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
        <w:gridCol w:w="4591"/>
        <w:gridCol w:w="1374"/>
        <w:gridCol w:w="1523"/>
      </w:tblGrid>
      <w:tr w:rsidR="00AF66AC" w:rsidRPr="00AF66AC" w:rsidTr="0047078E">
        <w:trPr>
          <w:jc w:val="center"/>
        </w:trPr>
        <w:tc>
          <w:tcPr>
            <w:tcW w:w="790" w:type="dxa"/>
          </w:tcPr>
          <w:p w:rsidR="00AF66AC" w:rsidRPr="00AF66AC" w:rsidRDefault="00AF66AC" w:rsidP="00AF66AC">
            <w:pPr>
              <w:ind w:firstLine="0"/>
              <w:rPr>
                <w:rFonts w:eastAsia="Calibri"/>
                <w:b/>
                <w:lang w:eastAsia="en-US"/>
              </w:rPr>
            </w:pPr>
          </w:p>
        </w:tc>
        <w:tc>
          <w:tcPr>
            <w:tcW w:w="4591" w:type="dxa"/>
            <w:hideMark/>
          </w:tcPr>
          <w:p w:rsidR="00AF66AC" w:rsidRPr="00AF66AC" w:rsidRDefault="00AF66AC" w:rsidP="00AF66AC">
            <w:pPr>
              <w:ind w:firstLine="0"/>
              <w:rPr>
                <w:rFonts w:eastAsia="Calibri"/>
                <w:b/>
                <w:lang w:eastAsia="en-US"/>
              </w:rPr>
            </w:pPr>
            <w:r w:rsidRPr="00AF66AC">
              <w:rPr>
                <w:rFonts w:eastAsia="Calibri"/>
                <w:b/>
                <w:lang w:eastAsia="en-US"/>
              </w:rPr>
              <w:t>Pāles pagasta pārvalde</w:t>
            </w:r>
          </w:p>
        </w:tc>
        <w:tc>
          <w:tcPr>
            <w:tcW w:w="1374" w:type="dxa"/>
          </w:tcPr>
          <w:p w:rsidR="00AF66AC" w:rsidRPr="00AF66AC" w:rsidRDefault="00AF66AC" w:rsidP="00AF66AC">
            <w:pPr>
              <w:ind w:firstLine="0"/>
              <w:rPr>
                <w:rFonts w:eastAsia="Calibri"/>
                <w:lang w:eastAsia="en-US"/>
              </w:rPr>
            </w:pPr>
          </w:p>
        </w:tc>
        <w:tc>
          <w:tcPr>
            <w:tcW w:w="1523" w:type="dxa"/>
          </w:tcPr>
          <w:p w:rsidR="00AF66AC" w:rsidRPr="00AF66AC" w:rsidRDefault="00AF66AC" w:rsidP="00AF66AC">
            <w:pPr>
              <w:ind w:firstLine="0"/>
              <w:rPr>
                <w:rFonts w:eastAsia="Calibri"/>
                <w:lang w:eastAsia="en-US"/>
              </w:rPr>
            </w:pPr>
          </w:p>
        </w:tc>
      </w:tr>
      <w:tr w:rsidR="00AF66AC" w:rsidRPr="00AF66AC" w:rsidTr="0047078E">
        <w:trPr>
          <w:jc w:val="center"/>
        </w:trPr>
        <w:tc>
          <w:tcPr>
            <w:tcW w:w="790" w:type="dxa"/>
            <w:hideMark/>
          </w:tcPr>
          <w:p w:rsidR="00AF66AC" w:rsidRPr="00AF66AC" w:rsidRDefault="00AF66AC" w:rsidP="00AF66AC">
            <w:pPr>
              <w:ind w:firstLine="0"/>
              <w:rPr>
                <w:rFonts w:eastAsia="Calibri"/>
                <w:lang w:eastAsia="en-US"/>
              </w:rPr>
            </w:pPr>
            <w:r w:rsidRPr="00AF66AC">
              <w:rPr>
                <w:rFonts w:eastAsia="Calibri"/>
                <w:lang w:eastAsia="en-US"/>
              </w:rPr>
              <w:t>12.</w:t>
            </w:r>
          </w:p>
        </w:tc>
        <w:tc>
          <w:tcPr>
            <w:tcW w:w="4591" w:type="dxa"/>
            <w:hideMark/>
          </w:tcPr>
          <w:p w:rsidR="00AF66AC" w:rsidRPr="00AF66AC" w:rsidRDefault="00AF66AC" w:rsidP="00AF66AC">
            <w:pPr>
              <w:ind w:firstLine="0"/>
              <w:rPr>
                <w:rFonts w:eastAsia="Calibri"/>
                <w:lang w:eastAsia="en-US"/>
              </w:rPr>
            </w:pPr>
            <w:r w:rsidRPr="00AF66AC">
              <w:rPr>
                <w:rFonts w:eastAsia="Calibri"/>
                <w:lang w:eastAsia="en-US"/>
              </w:rPr>
              <w:t>Klientu apkalpošanas speciālists</w:t>
            </w:r>
          </w:p>
        </w:tc>
        <w:tc>
          <w:tcPr>
            <w:tcW w:w="1374" w:type="dxa"/>
            <w:hideMark/>
          </w:tcPr>
          <w:p w:rsidR="00AF66AC" w:rsidRPr="00AF66AC" w:rsidRDefault="00AF66AC" w:rsidP="00AF66AC">
            <w:pPr>
              <w:numPr>
                <w:ilvl w:val="0"/>
                <w:numId w:val="42"/>
              </w:numPr>
              <w:contextualSpacing/>
              <w:rPr>
                <w:rFonts w:eastAsia="Calibri"/>
                <w:lang w:eastAsia="en-US"/>
              </w:rPr>
            </w:pPr>
            <w:r w:rsidRPr="00AF66AC">
              <w:rPr>
                <w:rFonts w:eastAsia="Calibri"/>
                <w:lang w:eastAsia="en-US"/>
              </w:rPr>
              <w:t xml:space="preserve"> 07</w:t>
            </w:r>
          </w:p>
        </w:tc>
        <w:tc>
          <w:tcPr>
            <w:tcW w:w="1523" w:type="dxa"/>
            <w:hideMark/>
          </w:tcPr>
          <w:p w:rsidR="00AF66AC" w:rsidRPr="00AF66AC" w:rsidRDefault="00AF66AC" w:rsidP="009A333C">
            <w:pPr>
              <w:ind w:firstLine="0"/>
              <w:jc w:val="center"/>
              <w:rPr>
                <w:rFonts w:eastAsia="Calibri"/>
                <w:lang w:eastAsia="en-US"/>
              </w:rPr>
            </w:pPr>
            <w:r w:rsidRPr="00AF66AC">
              <w:rPr>
                <w:rFonts w:eastAsia="Calibri"/>
                <w:lang w:eastAsia="en-US"/>
              </w:rPr>
              <w:t>1</w:t>
            </w:r>
          </w:p>
        </w:tc>
      </w:tr>
    </w:tbl>
    <w:p w:rsidR="00AF66AC" w:rsidRPr="00AF66AC" w:rsidRDefault="00AF66AC" w:rsidP="00AF66AC">
      <w:pPr>
        <w:ind w:left="567" w:firstLine="0"/>
        <w:rPr>
          <w:bCs/>
        </w:rPr>
      </w:pPr>
    </w:p>
    <w:p w:rsidR="00AF66AC" w:rsidRPr="00AF66AC" w:rsidRDefault="00AF66AC" w:rsidP="00AF66AC">
      <w:pPr>
        <w:ind w:left="567" w:firstLine="0"/>
        <w:rPr>
          <w:bCs/>
        </w:rPr>
      </w:pPr>
      <w:r w:rsidRPr="00AF66AC">
        <w:rPr>
          <w:bCs/>
        </w:rPr>
        <w:t>1.13. sadaļas “Skultes pagasta pārvalde” 1. un 2.punktu svītrojot un papildināt ar 11.punktu izsakot šādā redakcijā:</w:t>
      </w: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
        <w:gridCol w:w="4591"/>
        <w:gridCol w:w="1374"/>
        <w:gridCol w:w="1523"/>
      </w:tblGrid>
      <w:tr w:rsidR="00AF66AC" w:rsidRPr="00AF66AC" w:rsidTr="0047078E">
        <w:trPr>
          <w:jc w:val="center"/>
        </w:trPr>
        <w:tc>
          <w:tcPr>
            <w:tcW w:w="790" w:type="dxa"/>
          </w:tcPr>
          <w:p w:rsidR="00AF66AC" w:rsidRPr="00AF66AC" w:rsidRDefault="00AF66AC" w:rsidP="00AF66AC">
            <w:pPr>
              <w:ind w:firstLine="0"/>
              <w:rPr>
                <w:rFonts w:eastAsia="Calibri"/>
                <w:b/>
                <w:lang w:eastAsia="en-US"/>
              </w:rPr>
            </w:pPr>
          </w:p>
        </w:tc>
        <w:tc>
          <w:tcPr>
            <w:tcW w:w="4591" w:type="dxa"/>
            <w:hideMark/>
          </w:tcPr>
          <w:p w:rsidR="00AF66AC" w:rsidRPr="00AF66AC" w:rsidRDefault="00AF66AC" w:rsidP="00AF66AC">
            <w:pPr>
              <w:ind w:firstLine="0"/>
              <w:rPr>
                <w:rFonts w:eastAsia="Calibri"/>
                <w:b/>
                <w:lang w:eastAsia="en-US"/>
              </w:rPr>
            </w:pPr>
            <w:r w:rsidRPr="00AF66AC">
              <w:rPr>
                <w:rFonts w:eastAsia="Calibri"/>
                <w:b/>
                <w:lang w:eastAsia="en-US"/>
              </w:rPr>
              <w:t>Skultes pagasta pārvalde</w:t>
            </w:r>
          </w:p>
        </w:tc>
        <w:tc>
          <w:tcPr>
            <w:tcW w:w="1374" w:type="dxa"/>
          </w:tcPr>
          <w:p w:rsidR="00AF66AC" w:rsidRPr="00AF66AC" w:rsidRDefault="00AF66AC" w:rsidP="00AF66AC">
            <w:pPr>
              <w:ind w:firstLine="0"/>
              <w:rPr>
                <w:rFonts w:eastAsia="Calibri"/>
                <w:lang w:eastAsia="en-US"/>
              </w:rPr>
            </w:pPr>
          </w:p>
        </w:tc>
        <w:tc>
          <w:tcPr>
            <w:tcW w:w="1523" w:type="dxa"/>
          </w:tcPr>
          <w:p w:rsidR="00AF66AC" w:rsidRPr="00AF66AC" w:rsidRDefault="00AF66AC" w:rsidP="00AF66AC">
            <w:pPr>
              <w:ind w:firstLine="0"/>
              <w:rPr>
                <w:rFonts w:eastAsia="Calibri"/>
                <w:lang w:eastAsia="en-US"/>
              </w:rPr>
            </w:pPr>
          </w:p>
        </w:tc>
      </w:tr>
      <w:tr w:rsidR="00AF66AC" w:rsidRPr="00AF66AC" w:rsidTr="0047078E">
        <w:trPr>
          <w:jc w:val="center"/>
        </w:trPr>
        <w:tc>
          <w:tcPr>
            <w:tcW w:w="790" w:type="dxa"/>
            <w:hideMark/>
          </w:tcPr>
          <w:p w:rsidR="00AF66AC" w:rsidRPr="00AF66AC" w:rsidRDefault="00AF66AC" w:rsidP="00AF66AC">
            <w:pPr>
              <w:ind w:firstLine="0"/>
              <w:rPr>
                <w:rFonts w:eastAsia="Calibri"/>
                <w:lang w:eastAsia="en-US"/>
              </w:rPr>
            </w:pPr>
            <w:r w:rsidRPr="00AF66AC">
              <w:rPr>
                <w:rFonts w:eastAsia="Calibri"/>
                <w:lang w:eastAsia="en-US"/>
              </w:rPr>
              <w:t>11.</w:t>
            </w:r>
          </w:p>
        </w:tc>
        <w:tc>
          <w:tcPr>
            <w:tcW w:w="4591" w:type="dxa"/>
            <w:hideMark/>
          </w:tcPr>
          <w:p w:rsidR="00AF66AC" w:rsidRPr="00AF66AC" w:rsidRDefault="00AF66AC" w:rsidP="00AF66AC">
            <w:pPr>
              <w:ind w:firstLine="0"/>
              <w:rPr>
                <w:rFonts w:eastAsia="Calibri"/>
                <w:lang w:eastAsia="en-US"/>
              </w:rPr>
            </w:pPr>
            <w:r w:rsidRPr="00AF66AC">
              <w:rPr>
                <w:rFonts w:eastAsia="Calibri"/>
                <w:lang w:eastAsia="en-US"/>
              </w:rPr>
              <w:t>Klientu apkalpošanas speciālists</w:t>
            </w:r>
          </w:p>
        </w:tc>
        <w:tc>
          <w:tcPr>
            <w:tcW w:w="1374" w:type="dxa"/>
            <w:hideMark/>
          </w:tcPr>
          <w:p w:rsidR="00AF66AC" w:rsidRPr="00AF66AC" w:rsidRDefault="00AF66AC" w:rsidP="00AF66AC">
            <w:pPr>
              <w:numPr>
                <w:ilvl w:val="0"/>
                <w:numId w:val="43"/>
              </w:numPr>
              <w:contextualSpacing/>
              <w:rPr>
                <w:rFonts w:eastAsia="Calibri"/>
                <w:lang w:eastAsia="en-US"/>
              </w:rPr>
            </w:pPr>
            <w:r w:rsidRPr="00AF66AC">
              <w:rPr>
                <w:rFonts w:eastAsia="Calibri"/>
                <w:lang w:eastAsia="en-US"/>
              </w:rPr>
              <w:t xml:space="preserve"> 07</w:t>
            </w:r>
          </w:p>
        </w:tc>
        <w:tc>
          <w:tcPr>
            <w:tcW w:w="1523" w:type="dxa"/>
            <w:hideMark/>
          </w:tcPr>
          <w:p w:rsidR="00AF66AC" w:rsidRPr="00AF66AC" w:rsidRDefault="00AF66AC" w:rsidP="009A333C">
            <w:pPr>
              <w:ind w:firstLine="0"/>
              <w:jc w:val="center"/>
              <w:rPr>
                <w:rFonts w:eastAsia="Calibri"/>
                <w:lang w:eastAsia="en-US"/>
              </w:rPr>
            </w:pPr>
            <w:r w:rsidRPr="00AF66AC">
              <w:rPr>
                <w:rFonts w:eastAsia="Calibri"/>
                <w:lang w:eastAsia="en-US"/>
              </w:rPr>
              <w:t>1</w:t>
            </w:r>
          </w:p>
        </w:tc>
      </w:tr>
    </w:tbl>
    <w:p w:rsidR="00AF66AC" w:rsidRPr="00AF66AC" w:rsidRDefault="00AF66AC" w:rsidP="00AF66AC">
      <w:pPr>
        <w:ind w:firstLine="0"/>
        <w:rPr>
          <w:bCs/>
          <w:color w:val="FF0000"/>
        </w:rPr>
      </w:pPr>
    </w:p>
    <w:p w:rsidR="00AF66AC" w:rsidRPr="00AF66AC" w:rsidRDefault="00AF66AC" w:rsidP="00AF66AC">
      <w:pPr>
        <w:numPr>
          <w:ilvl w:val="0"/>
          <w:numId w:val="36"/>
        </w:numPr>
        <w:ind w:left="360"/>
        <w:contextualSpacing/>
        <w:rPr>
          <w:bCs/>
        </w:rPr>
      </w:pPr>
      <w:r w:rsidRPr="00AF66AC">
        <w:rPr>
          <w:bCs/>
        </w:rPr>
        <w:t xml:space="preserve">Veikt izmaiņas Limbažu novada pašvaldības administrācijas darbinieku, pašvaldības iestāžu un aģentūru amatu un to likmju saraksta (apstiprināts ar Limbažu novada domes 29.12.2016. sēdes lēmumu (protokols Nr.24, 41.§)), </w:t>
      </w:r>
      <w:r w:rsidRPr="00AF66AC">
        <w:rPr>
          <w:b/>
          <w:bCs/>
        </w:rPr>
        <w:t>3.pielikumā</w:t>
      </w:r>
      <w:r w:rsidRPr="00AF66AC">
        <w:rPr>
          <w:bCs/>
        </w:rPr>
        <w:t xml:space="preserve"> „Limbažu novada pašvaldības iestāžu darbinieku amatu un likmju saraksts kultūras iestādes”:</w:t>
      </w:r>
    </w:p>
    <w:p w:rsidR="00AF66AC" w:rsidRPr="00AF66AC" w:rsidRDefault="00AF66AC" w:rsidP="00AF66AC">
      <w:pPr>
        <w:numPr>
          <w:ilvl w:val="1"/>
          <w:numId w:val="36"/>
        </w:numPr>
        <w:contextualSpacing/>
        <w:rPr>
          <w:bCs/>
        </w:rPr>
      </w:pPr>
      <w:r w:rsidRPr="00AF66AC">
        <w:rPr>
          <w:bCs/>
        </w:rPr>
        <w:t xml:space="preserve"> sadaļas “Sabiedriskais centrs “Bīriņi” 3. un 4.punktu svītrojot un 2.punktu izsakot šādā redakcijā:</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5"/>
        <w:gridCol w:w="4541"/>
        <w:gridCol w:w="1417"/>
        <w:gridCol w:w="1546"/>
      </w:tblGrid>
      <w:tr w:rsidR="00AF66AC" w:rsidRPr="00AF66AC" w:rsidTr="0047078E">
        <w:trPr>
          <w:jc w:val="center"/>
        </w:trPr>
        <w:tc>
          <w:tcPr>
            <w:tcW w:w="855" w:type="dxa"/>
          </w:tcPr>
          <w:p w:rsidR="00AF66AC" w:rsidRPr="00AF66AC" w:rsidRDefault="00AF66AC" w:rsidP="00AF66AC">
            <w:pPr>
              <w:ind w:firstLine="0"/>
              <w:rPr>
                <w:rFonts w:eastAsia="Calibri"/>
                <w:lang w:eastAsia="en-US"/>
              </w:rPr>
            </w:pPr>
          </w:p>
        </w:tc>
        <w:tc>
          <w:tcPr>
            <w:tcW w:w="4541" w:type="dxa"/>
            <w:hideMark/>
          </w:tcPr>
          <w:p w:rsidR="00AF66AC" w:rsidRPr="00AF66AC" w:rsidRDefault="00AF66AC" w:rsidP="00AF66AC">
            <w:pPr>
              <w:ind w:firstLine="0"/>
              <w:rPr>
                <w:rFonts w:eastAsia="Calibri"/>
                <w:b/>
                <w:lang w:eastAsia="en-US"/>
              </w:rPr>
            </w:pPr>
            <w:r w:rsidRPr="00AF66AC">
              <w:rPr>
                <w:rFonts w:eastAsia="Calibri"/>
                <w:b/>
                <w:lang w:eastAsia="en-US"/>
              </w:rPr>
              <w:t>Sabiedriskais centrs „Bīriņi”</w:t>
            </w:r>
          </w:p>
        </w:tc>
        <w:tc>
          <w:tcPr>
            <w:tcW w:w="1417" w:type="dxa"/>
          </w:tcPr>
          <w:p w:rsidR="00AF66AC" w:rsidRPr="00AF66AC" w:rsidRDefault="00AF66AC" w:rsidP="00AF66AC">
            <w:pPr>
              <w:ind w:firstLine="0"/>
              <w:rPr>
                <w:rFonts w:eastAsia="Calibri"/>
                <w:lang w:eastAsia="en-US"/>
              </w:rPr>
            </w:pPr>
          </w:p>
        </w:tc>
        <w:tc>
          <w:tcPr>
            <w:tcW w:w="1546" w:type="dxa"/>
          </w:tcPr>
          <w:p w:rsidR="00AF66AC" w:rsidRPr="00AF66AC" w:rsidRDefault="00AF66AC" w:rsidP="00AF66AC">
            <w:pPr>
              <w:ind w:firstLine="0"/>
              <w:rPr>
                <w:rFonts w:eastAsia="Calibri"/>
                <w:lang w:eastAsia="en-US"/>
              </w:rPr>
            </w:pPr>
          </w:p>
        </w:tc>
      </w:tr>
      <w:tr w:rsidR="00AF66AC" w:rsidRPr="00AF66AC" w:rsidTr="0047078E">
        <w:trPr>
          <w:jc w:val="center"/>
        </w:trPr>
        <w:tc>
          <w:tcPr>
            <w:tcW w:w="855" w:type="dxa"/>
          </w:tcPr>
          <w:p w:rsidR="00AF66AC" w:rsidRPr="00AF66AC" w:rsidRDefault="00AF66AC" w:rsidP="00AF66AC">
            <w:pPr>
              <w:ind w:firstLine="0"/>
              <w:rPr>
                <w:rFonts w:eastAsiaTheme="minorHAnsi"/>
                <w:lang w:eastAsia="en-US"/>
              </w:rPr>
            </w:pPr>
            <w:r w:rsidRPr="00AF66AC">
              <w:rPr>
                <w:rFonts w:eastAsiaTheme="minorHAnsi"/>
                <w:lang w:eastAsia="en-US"/>
              </w:rPr>
              <w:t>2.</w:t>
            </w:r>
          </w:p>
        </w:tc>
        <w:tc>
          <w:tcPr>
            <w:tcW w:w="4541" w:type="dxa"/>
          </w:tcPr>
          <w:p w:rsidR="00AF66AC" w:rsidRPr="00AF66AC" w:rsidRDefault="00AF66AC" w:rsidP="00AF66AC">
            <w:pPr>
              <w:ind w:firstLine="0"/>
              <w:rPr>
                <w:rFonts w:eastAsiaTheme="minorHAnsi"/>
                <w:lang w:eastAsia="en-US"/>
              </w:rPr>
            </w:pPr>
            <w:r w:rsidRPr="00AF66AC">
              <w:rPr>
                <w:rFonts w:eastAsiaTheme="minorHAnsi"/>
                <w:lang w:eastAsia="en-US"/>
              </w:rPr>
              <w:t>Apkopējs</w:t>
            </w:r>
          </w:p>
        </w:tc>
        <w:tc>
          <w:tcPr>
            <w:tcW w:w="1417" w:type="dxa"/>
          </w:tcPr>
          <w:p w:rsidR="00AF66AC" w:rsidRPr="00AF66AC" w:rsidRDefault="00AF66AC" w:rsidP="00AF66AC">
            <w:pPr>
              <w:ind w:firstLine="0"/>
              <w:rPr>
                <w:rFonts w:eastAsiaTheme="minorHAnsi"/>
                <w:lang w:eastAsia="en-US"/>
              </w:rPr>
            </w:pPr>
            <w:r w:rsidRPr="00AF66AC">
              <w:rPr>
                <w:rFonts w:eastAsiaTheme="minorHAnsi"/>
                <w:lang w:eastAsia="en-US"/>
              </w:rPr>
              <w:t>9112 01</w:t>
            </w:r>
          </w:p>
        </w:tc>
        <w:tc>
          <w:tcPr>
            <w:tcW w:w="1546" w:type="dxa"/>
          </w:tcPr>
          <w:p w:rsidR="00AF66AC" w:rsidRPr="00AF66AC" w:rsidRDefault="00AF66AC" w:rsidP="009A333C">
            <w:pPr>
              <w:ind w:firstLine="0"/>
              <w:jc w:val="center"/>
              <w:rPr>
                <w:rFonts w:eastAsiaTheme="minorHAnsi"/>
                <w:lang w:eastAsia="en-US"/>
              </w:rPr>
            </w:pPr>
            <w:r w:rsidRPr="00AF66AC">
              <w:rPr>
                <w:rFonts w:eastAsiaTheme="minorHAnsi"/>
                <w:lang w:eastAsia="en-US"/>
              </w:rPr>
              <w:t>1</w:t>
            </w:r>
          </w:p>
        </w:tc>
      </w:tr>
    </w:tbl>
    <w:p w:rsidR="00AF66AC" w:rsidRPr="00AF66AC" w:rsidRDefault="00AF66AC" w:rsidP="00AF66AC">
      <w:pPr>
        <w:ind w:firstLine="0"/>
        <w:rPr>
          <w:bCs/>
          <w:color w:val="FF0000"/>
        </w:rPr>
      </w:pPr>
    </w:p>
    <w:p w:rsidR="00AF66AC" w:rsidRPr="00AF66AC" w:rsidRDefault="00AF66AC" w:rsidP="00AF66AC">
      <w:pPr>
        <w:numPr>
          <w:ilvl w:val="0"/>
          <w:numId w:val="36"/>
        </w:numPr>
        <w:ind w:left="357" w:hanging="357"/>
        <w:contextualSpacing/>
        <w:rPr>
          <w:bCs/>
        </w:rPr>
      </w:pPr>
      <w:r w:rsidRPr="00AF66AC">
        <w:rPr>
          <w:bCs/>
        </w:rPr>
        <w:t xml:space="preserve">Veikt izmaiņas Limbažu novada pašvaldības administrācijas darbinieku, pašvaldības iestāžu un aģentūru amatu un to likmju saraksta (apstiprināts ar Limbažu novada domes 29.12.2016. sēdes lēmumu (protokols Nr.24, 41.§)), </w:t>
      </w:r>
      <w:r w:rsidRPr="00AF66AC">
        <w:rPr>
          <w:b/>
          <w:bCs/>
        </w:rPr>
        <w:t>6.pielikumā</w:t>
      </w:r>
      <w:r w:rsidRPr="00AF66AC">
        <w:rPr>
          <w:bCs/>
        </w:rPr>
        <w:t xml:space="preserve"> „Limbažu novada pašvaldības iestāžu darbinieku amatu un likmju saraksts izglītības iestādes”:</w:t>
      </w:r>
    </w:p>
    <w:p w:rsidR="00AF66AC" w:rsidRPr="00AF66AC" w:rsidRDefault="00AF66AC" w:rsidP="00AF66AC">
      <w:pPr>
        <w:numPr>
          <w:ilvl w:val="1"/>
          <w:numId w:val="36"/>
        </w:numPr>
        <w:contextualSpacing/>
        <w:rPr>
          <w:bCs/>
        </w:rPr>
      </w:pPr>
      <w:r w:rsidRPr="00AF66AC">
        <w:rPr>
          <w:bCs/>
        </w:rPr>
        <w:t xml:space="preserve"> no sadaļas “Baumaņu Kārļa Viļķenes pamatskola” izslēdzot nosaukumu “Baumaņu Kārļa Viļķenes pamatskolas struktūrvienība Viļķenes pirmsskolas izglītības iestāde” un mainot sadaļas numerāciju izsakot tabulu šādā redakcijā:</w:t>
      </w:r>
    </w:p>
    <w:tbl>
      <w:tblPr>
        <w:tblW w:w="920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5245"/>
        <w:gridCol w:w="1417"/>
        <w:gridCol w:w="1701"/>
      </w:tblGrid>
      <w:tr w:rsidR="00AF66AC" w:rsidRPr="00AF66AC" w:rsidTr="0047078E">
        <w:trPr>
          <w:jc w:val="right"/>
        </w:trPr>
        <w:tc>
          <w:tcPr>
            <w:tcW w:w="846" w:type="dxa"/>
            <w:tcBorders>
              <w:top w:val="single" w:sz="4" w:space="0" w:color="auto"/>
              <w:left w:val="single" w:sz="4" w:space="0" w:color="auto"/>
              <w:bottom w:val="single" w:sz="4" w:space="0" w:color="auto"/>
              <w:right w:val="single" w:sz="4" w:space="0" w:color="auto"/>
            </w:tcBorders>
          </w:tcPr>
          <w:p w:rsidR="00AF66AC" w:rsidRPr="00AF66AC" w:rsidRDefault="00AF66AC" w:rsidP="00AF66AC">
            <w:pPr>
              <w:ind w:firstLine="0"/>
              <w:rPr>
                <w:rFonts w:eastAsia="Calibri"/>
                <w:lang w:eastAsia="en-US"/>
              </w:rPr>
            </w:pPr>
            <w:r w:rsidRPr="00AF66AC">
              <w:rPr>
                <w:rFonts w:eastAsia="Calibri"/>
                <w:lang w:eastAsia="en-US"/>
              </w:rPr>
              <w:t>12.</w:t>
            </w:r>
          </w:p>
        </w:tc>
        <w:tc>
          <w:tcPr>
            <w:tcW w:w="5245" w:type="dxa"/>
            <w:tcBorders>
              <w:top w:val="single" w:sz="4" w:space="0" w:color="auto"/>
              <w:left w:val="single" w:sz="4" w:space="0" w:color="auto"/>
              <w:bottom w:val="single" w:sz="4" w:space="0" w:color="auto"/>
              <w:right w:val="single" w:sz="4" w:space="0" w:color="auto"/>
            </w:tcBorders>
            <w:hideMark/>
          </w:tcPr>
          <w:p w:rsidR="00AF66AC" w:rsidRPr="00AF66AC" w:rsidRDefault="00AF66AC" w:rsidP="00AF66AC">
            <w:pPr>
              <w:ind w:firstLine="0"/>
              <w:rPr>
                <w:rFonts w:eastAsia="Calibri"/>
                <w:lang w:eastAsia="en-US"/>
              </w:rPr>
            </w:pPr>
            <w:r w:rsidRPr="00AF66AC">
              <w:rPr>
                <w:rFonts w:eastAsia="Calibri"/>
                <w:lang w:eastAsia="en-US"/>
              </w:rPr>
              <w:t>Pavārs</w:t>
            </w:r>
          </w:p>
        </w:tc>
        <w:tc>
          <w:tcPr>
            <w:tcW w:w="1417" w:type="dxa"/>
            <w:tcBorders>
              <w:top w:val="single" w:sz="4" w:space="0" w:color="auto"/>
              <w:left w:val="single" w:sz="4" w:space="0" w:color="auto"/>
              <w:bottom w:val="single" w:sz="4" w:space="0" w:color="auto"/>
              <w:right w:val="single" w:sz="4" w:space="0" w:color="auto"/>
            </w:tcBorders>
          </w:tcPr>
          <w:p w:rsidR="00AF66AC" w:rsidRPr="00AF66AC" w:rsidRDefault="00AF66AC" w:rsidP="00AF66AC">
            <w:pPr>
              <w:ind w:firstLine="0"/>
              <w:rPr>
                <w:rFonts w:eastAsia="Calibri"/>
                <w:lang w:eastAsia="en-US"/>
              </w:rPr>
            </w:pPr>
            <w:r w:rsidRPr="00AF66AC">
              <w:rPr>
                <w:rFonts w:eastAsia="Calibri"/>
                <w:lang w:eastAsia="en-US"/>
              </w:rPr>
              <w:t>5120 02</w:t>
            </w:r>
          </w:p>
        </w:tc>
        <w:tc>
          <w:tcPr>
            <w:tcW w:w="1701" w:type="dxa"/>
            <w:tcBorders>
              <w:top w:val="single" w:sz="4" w:space="0" w:color="auto"/>
              <w:left w:val="single" w:sz="4" w:space="0" w:color="auto"/>
              <w:bottom w:val="single" w:sz="4" w:space="0" w:color="auto"/>
              <w:right w:val="single" w:sz="4" w:space="0" w:color="auto"/>
            </w:tcBorders>
          </w:tcPr>
          <w:p w:rsidR="00AF66AC" w:rsidRPr="00AF66AC" w:rsidRDefault="00AF66AC" w:rsidP="00AF66AC">
            <w:pPr>
              <w:ind w:firstLine="0"/>
              <w:rPr>
                <w:rFonts w:eastAsia="Calibri"/>
                <w:lang w:eastAsia="en-US"/>
              </w:rPr>
            </w:pPr>
            <w:r w:rsidRPr="00AF66AC">
              <w:rPr>
                <w:rFonts w:eastAsia="Calibri"/>
                <w:lang w:eastAsia="en-US"/>
              </w:rPr>
              <w:t>1</w:t>
            </w:r>
          </w:p>
        </w:tc>
      </w:tr>
      <w:tr w:rsidR="00AF66AC" w:rsidRPr="00AF66AC" w:rsidTr="0047078E">
        <w:trPr>
          <w:jc w:val="right"/>
        </w:trPr>
        <w:tc>
          <w:tcPr>
            <w:tcW w:w="846" w:type="dxa"/>
            <w:tcBorders>
              <w:top w:val="single" w:sz="4" w:space="0" w:color="auto"/>
              <w:left w:val="single" w:sz="4" w:space="0" w:color="auto"/>
              <w:bottom w:val="single" w:sz="4" w:space="0" w:color="auto"/>
              <w:right w:val="single" w:sz="4" w:space="0" w:color="auto"/>
            </w:tcBorders>
          </w:tcPr>
          <w:p w:rsidR="00AF66AC" w:rsidRPr="00AF66AC" w:rsidRDefault="00AF66AC" w:rsidP="00AF66AC">
            <w:pPr>
              <w:ind w:firstLine="0"/>
              <w:rPr>
                <w:rFonts w:eastAsia="Calibri"/>
                <w:lang w:eastAsia="en-US"/>
              </w:rPr>
            </w:pPr>
            <w:r w:rsidRPr="00AF66AC">
              <w:rPr>
                <w:rFonts w:eastAsia="Calibri"/>
                <w:lang w:eastAsia="en-US"/>
              </w:rPr>
              <w:t>13.</w:t>
            </w:r>
          </w:p>
        </w:tc>
        <w:tc>
          <w:tcPr>
            <w:tcW w:w="5245" w:type="dxa"/>
            <w:tcBorders>
              <w:top w:val="single" w:sz="4" w:space="0" w:color="auto"/>
              <w:left w:val="single" w:sz="4" w:space="0" w:color="auto"/>
              <w:bottom w:val="single" w:sz="4" w:space="0" w:color="auto"/>
              <w:right w:val="single" w:sz="4" w:space="0" w:color="auto"/>
            </w:tcBorders>
            <w:hideMark/>
          </w:tcPr>
          <w:p w:rsidR="00AF66AC" w:rsidRPr="00AF66AC" w:rsidRDefault="00AF66AC" w:rsidP="00AF66AC">
            <w:pPr>
              <w:ind w:firstLine="0"/>
              <w:rPr>
                <w:rFonts w:eastAsia="Calibri"/>
                <w:lang w:eastAsia="en-US"/>
              </w:rPr>
            </w:pPr>
            <w:r w:rsidRPr="00AF66AC">
              <w:rPr>
                <w:rFonts w:eastAsia="Calibri"/>
                <w:lang w:eastAsia="en-US"/>
              </w:rPr>
              <w:t xml:space="preserve">Labiekārtošanas strādnieks </w:t>
            </w:r>
          </w:p>
        </w:tc>
        <w:tc>
          <w:tcPr>
            <w:tcW w:w="1417" w:type="dxa"/>
            <w:tcBorders>
              <w:top w:val="single" w:sz="4" w:space="0" w:color="auto"/>
              <w:left w:val="single" w:sz="4" w:space="0" w:color="auto"/>
              <w:bottom w:val="single" w:sz="4" w:space="0" w:color="auto"/>
              <w:right w:val="single" w:sz="4" w:space="0" w:color="auto"/>
            </w:tcBorders>
          </w:tcPr>
          <w:p w:rsidR="00AF66AC" w:rsidRPr="00AF66AC" w:rsidRDefault="00AF66AC" w:rsidP="00AF66AC">
            <w:pPr>
              <w:ind w:firstLine="0"/>
              <w:rPr>
                <w:rFonts w:eastAsia="Calibri"/>
                <w:lang w:eastAsia="en-US"/>
              </w:rPr>
            </w:pPr>
            <w:r w:rsidRPr="00AF66AC">
              <w:rPr>
                <w:rFonts w:eastAsia="Calibri"/>
                <w:lang w:eastAsia="en-US"/>
              </w:rPr>
              <w:t>9214 03</w:t>
            </w:r>
          </w:p>
        </w:tc>
        <w:tc>
          <w:tcPr>
            <w:tcW w:w="1701" w:type="dxa"/>
            <w:tcBorders>
              <w:top w:val="single" w:sz="4" w:space="0" w:color="auto"/>
              <w:left w:val="single" w:sz="4" w:space="0" w:color="auto"/>
              <w:bottom w:val="single" w:sz="4" w:space="0" w:color="auto"/>
              <w:right w:val="single" w:sz="4" w:space="0" w:color="auto"/>
            </w:tcBorders>
          </w:tcPr>
          <w:p w:rsidR="00AF66AC" w:rsidRPr="00AF66AC" w:rsidRDefault="00AF66AC" w:rsidP="00AF66AC">
            <w:pPr>
              <w:ind w:firstLine="0"/>
              <w:rPr>
                <w:rFonts w:eastAsia="Calibri"/>
                <w:lang w:eastAsia="en-US"/>
              </w:rPr>
            </w:pPr>
            <w:r w:rsidRPr="00AF66AC">
              <w:rPr>
                <w:rFonts w:eastAsia="Calibri"/>
                <w:lang w:eastAsia="en-US"/>
              </w:rPr>
              <w:t>1</w:t>
            </w:r>
          </w:p>
        </w:tc>
      </w:tr>
      <w:tr w:rsidR="00AF66AC" w:rsidRPr="00AF66AC" w:rsidTr="0047078E">
        <w:trPr>
          <w:jc w:val="right"/>
        </w:trPr>
        <w:tc>
          <w:tcPr>
            <w:tcW w:w="846" w:type="dxa"/>
            <w:tcBorders>
              <w:top w:val="single" w:sz="4" w:space="0" w:color="auto"/>
              <w:left w:val="single" w:sz="4" w:space="0" w:color="auto"/>
              <w:bottom w:val="single" w:sz="4" w:space="0" w:color="auto"/>
              <w:right w:val="single" w:sz="4" w:space="0" w:color="auto"/>
            </w:tcBorders>
          </w:tcPr>
          <w:p w:rsidR="00AF66AC" w:rsidRPr="00AF66AC" w:rsidRDefault="00AF66AC" w:rsidP="00AF66AC">
            <w:pPr>
              <w:ind w:firstLine="0"/>
              <w:rPr>
                <w:rFonts w:eastAsia="Calibri"/>
                <w:lang w:eastAsia="en-US"/>
              </w:rPr>
            </w:pPr>
            <w:r w:rsidRPr="00AF66AC">
              <w:rPr>
                <w:rFonts w:eastAsia="Calibri"/>
                <w:lang w:eastAsia="en-US"/>
              </w:rPr>
              <w:t>14.</w:t>
            </w:r>
          </w:p>
        </w:tc>
        <w:tc>
          <w:tcPr>
            <w:tcW w:w="5245" w:type="dxa"/>
            <w:tcBorders>
              <w:top w:val="single" w:sz="4" w:space="0" w:color="auto"/>
              <w:left w:val="single" w:sz="4" w:space="0" w:color="auto"/>
              <w:bottom w:val="single" w:sz="4" w:space="0" w:color="auto"/>
              <w:right w:val="single" w:sz="4" w:space="0" w:color="auto"/>
            </w:tcBorders>
            <w:hideMark/>
          </w:tcPr>
          <w:p w:rsidR="00AF66AC" w:rsidRPr="00AF66AC" w:rsidRDefault="00AF66AC" w:rsidP="00AF66AC">
            <w:pPr>
              <w:ind w:firstLine="0"/>
              <w:rPr>
                <w:rFonts w:eastAsia="Calibri"/>
                <w:lang w:eastAsia="en-US"/>
              </w:rPr>
            </w:pPr>
            <w:r w:rsidRPr="00AF66AC">
              <w:rPr>
                <w:rFonts w:eastAsia="Calibri"/>
                <w:lang w:eastAsia="en-US"/>
              </w:rPr>
              <w:t>Veļas mazgātājs</w:t>
            </w:r>
          </w:p>
        </w:tc>
        <w:tc>
          <w:tcPr>
            <w:tcW w:w="1417" w:type="dxa"/>
            <w:tcBorders>
              <w:top w:val="single" w:sz="4" w:space="0" w:color="auto"/>
              <w:left w:val="single" w:sz="4" w:space="0" w:color="auto"/>
              <w:bottom w:val="single" w:sz="4" w:space="0" w:color="auto"/>
              <w:right w:val="single" w:sz="4" w:space="0" w:color="auto"/>
            </w:tcBorders>
          </w:tcPr>
          <w:p w:rsidR="00AF66AC" w:rsidRPr="00AF66AC" w:rsidRDefault="00AF66AC" w:rsidP="00AF66AC">
            <w:pPr>
              <w:ind w:firstLine="0"/>
              <w:rPr>
                <w:rFonts w:eastAsia="Calibri"/>
                <w:lang w:eastAsia="en-US"/>
              </w:rPr>
            </w:pPr>
            <w:r w:rsidRPr="00AF66AC">
              <w:rPr>
                <w:rFonts w:eastAsia="Calibri"/>
                <w:lang w:eastAsia="en-US"/>
              </w:rPr>
              <w:t>9121 01</w:t>
            </w:r>
          </w:p>
        </w:tc>
        <w:tc>
          <w:tcPr>
            <w:tcW w:w="1701" w:type="dxa"/>
            <w:tcBorders>
              <w:top w:val="single" w:sz="4" w:space="0" w:color="auto"/>
              <w:left w:val="single" w:sz="4" w:space="0" w:color="auto"/>
              <w:bottom w:val="single" w:sz="4" w:space="0" w:color="auto"/>
              <w:right w:val="single" w:sz="4" w:space="0" w:color="auto"/>
            </w:tcBorders>
          </w:tcPr>
          <w:p w:rsidR="00AF66AC" w:rsidRPr="00AF66AC" w:rsidRDefault="00AF66AC" w:rsidP="00AF66AC">
            <w:pPr>
              <w:ind w:firstLine="0"/>
              <w:rPr>
                <w:rFonts w:eastAsia="Calibri"/>
                <w:lang w:eastAsia="en-US"/>
              </w:rPr>
            </w:pPr>
            <w:r w:rsidRPr="00AF66AC">
              <w:rPr>
                <w:rFonts w:eastAsia="Calibri"/>
                <w:lang w:eastAsia="en-US"/>
              </w:rPr>
              <w:t>0,3</w:t>
            </w:r>
          </w:p>
        </w:tc>
      </w:tr>
      <w:tr w:rsidR="00AF66AC" w:rsidRPr="00AF66AC" w:rsidTr="0047078E">
        <w:trPr>
          <w:jc w:val="right"/>
        </w:trPr>
        <w:tc>
          <w:tcPr>
            <w:tcW w:w="846" w:type="dxa"/>
            <w:tcBorders>
              <w:top w:val="single" w:sz="4" w:space="0" w:color="auto"/>
              <w:left w:val="single" w:sz="4" w:space="0" w:color="auto"/>
              <w:bottom w:val="single" w:sz="4" w:space="0" w:color="auto"/>
              <w:right w:val="single" w:sz="4" w:space="0" w:color="auto"/>
            </w:tcBorders>
          </w:tcPr>
          <w:p w:rsidR="00AF66AC" w:rsidRPr="00AF66AC" w:rsidRDefault="00AF66AC" w:rsidP="00AF66AC">
            <w:pPr>
              <w:ind w:firstLine="0"/>
              <w:rPr>
                <w:rFonts w:eastAsia="Calibri"/>
                <w:lang w:eastAsia="en-US"/>
              </w:rPr>
            </w:pPr>
            <w:r w:rsidRPr="00AF66AC">
              <w:rPr>
                <w:rFonts w:eastAsia="Calibri"/>
                <w:lang w:eastAsia="en-US"/>
              </w:rPr>
              <w:t>15.</w:t>
            </w:r>
          </w:p>
        </w:tc>
        <w:tc>
          <w:tcPr>
            <w:tcW w:w="5245" w:type="dxa"/>
            <w:tcBorders>
              <w:top w:val="single" w:sz="4" w:space="0" w:color="auto"/>
              <w:left w:val="single" w:sz="4" w:space="0" w:color="auto"/>
              <w:bottom w:val="single" w:sz="4" w:space="0" w:color="auto"/>
              <w:right w:val="single" w:sz="4" w:space="0" w:color="auto"/>
            </w:tcBorders>
            <w:hideMark/>
          </w:tcPr>
          <w:p w:rsidR="00AF66AC" w:rsidRPr="00AF66AC" w:rsidRDefault="00AF66AC" w:rsidP="00AF66AC">
            <w:pPr>
              <w:ind w:firstLine="0"/>
              <w:rPr>
                <w:rFonts w:eastAsia="Calibri"/>
                <w:lang w:eastAsia="en-US"/>
              </w:rPr>
            </w:pPr>
            <w:r w:rsidRPr="00AF66AC">
              <w:rPr>
                <w:rFonts w:eastAsia="Calibri"/>
                <w:lang w:eastAsia="en-US"/>
              </w:rPr>
              <w:t>Apkopējs</w:t>
            </w:r>
          </w:p>
        </w:tc>
        <w:tc>
          <w:tcPr>
            <w:tcW w:w="1417" w:type="dxa"/>
            <w:tcBorders>
              <w:top w:val="single" w:sz="4" w:space="0" w:color="auto"/>
              <w:left w:val="single" w:sz="4" w:space="0" w:color="auto"/>
              <w:bottom w:val="single" w:sz="4" w:space="0" w:color="auto"/>
              <w:right w:val="single" w:sz="4" w:space="0" w:color="auto"/>
            </w:tcBorders>
          </w:tcPr>
          <w:p w:rsidR="00AF66AC" w:rsidRPr="00AF66AC" w:rsidRDefault="00AF66AC" w:rsidP="00AF66AC">
            <w:pPr>
              <w:ind w:firstLine="0"/>
              <w:rPr>
                <w:rFonts w:eastAsia="Calibri"/>
                <w:lang w:eastAsia="en-US"/>
              </w:rPr>
            </w:pPr>
            <w:r w:rsidRPr="00AF66AC">
              <w:rPr>
                <w:rFonts w:eastAsia="Calibri"/>
                <w:lang w:eastAsia="en-US"/>
              </w:rPr>
              <w:t>9112 01</w:t>
            </w:r>
          </w:p>
        </w:tc>
        <w:tc>
          <w:tcPr>
            <w:tcW w:w="1701" w:type="dxa"/>
            <w:tcBorders>
              <w:top w:val="single" w:sz="4" w:space="0" w:color="auto"/>
              <w:left w:val="single" w:sz="4" w:space="0" w:color="auto"/>
              <w:bottom w:val="single" w:sz="4" w:space="0" w:color="auto"/>
              <w:right w:val="single" w:sz="4" w:space="0" w:color="auto"/>
            </w:tcBorders>
          </w:tcPr>
          <w:p w:rsidR="00AF66AC" w:rsidRPr="00AF66AC" w:rsidRDefault="00AF66AC" w:rsidP="00AF66AC">
            <w:pPr>
              <w:ind w:firstLine="0"/>
              <w:rPr>
                <w:rFonts w:eastAsia="Calibri"/>
                <w:lang w:eastAsia="en-US"/>
              </w:rPr>
            </w:pPr>
            <w:r w:rsidRPr="00AF66AC">
              <w:rPr>
                <w:rFonts w:eastAsia="Calibri"/>
                <w:lang w:eastAsia="en-US"/>
              </w:rPr>
              <w:t>0,25</w:t>
            </w:r>
          </w:p>
        </w:tc>
      </w:tr>
      <w:tr w:rsidR="00AF66AC" w:rsidRPr="00AF66AC" w:rsidTr="0047078E">
        <w:trPr>
          <w:jc w:val="right"/>
        </w:trPr>
        <w:tc>
          <w:tcPr>
            <w:tcW w:w="846" w:type="dxa"/>
            <w:tcBorders>
              <w:top w:val="single" w:sz="4" w:space="0" w:color="auto"/>
              <w:left w:val="single" w:sz="4" w:space="0" w:color="auto"/>
              <w:bottom w:val="single" w:sz="4" w:space="0" w:color="auto"/>
              <w:right w:val="single" w:sz="4" w:space="0" w:color="auto"/>
            </w:tcBorders>
          </w:tcPr>
          <w:p w:rsidR="00AF66AC" w:rsidRPr="00AF66AC" w:rsidRDefault="00AF66AC" w:rsidP="00AF66AC">
            <w:pPr>
              <w:ind w:firstLine="0"/>
              <w:rPr>
                <w:rFonts w:eastAsia="Calibri"/>
                <w:lang w:eastAsia="en-US"/>
              </w:rPr>
            </w:pPr>
            <w:r w:rsidRPr="00AF66AC">
              <w:rPr>
                <w:rFonts w:eastAsia="Calibri"/>
                <w:lang w:eastAsia="en-US"/>
              </w:rPr>
              <w:t>16.</w:t>
            </w:r>
          </w:p>
        </w:tc>
        <w:tc>
          <w:tcPr>
            <w:tcW w:w="5245" w:type="dxa"/>
            <w:tcBorders>
              <w:top w:val="single" w:sz="4" w:space="0" w:color="auto"/>
              <w:left w:val="single" w:sz="4" w:space="0" w:color="auto"/>
              <w:bottom w:val="single" w:sz="4" w:space="0" w:color="auto"/>
              <w:right w:val="single" w:sz="4" w:space="0" w:color="auto"/>
            </w:tcBorders>
            <w:hideMark/>
          </w:tcPr>
          <w:p w:rsidR="00AF66AC" w:rsidRPr="00AF66AC" w:rsidRDefault="00AF66AC" w:rsidP="00AF66AC">
            <w:pPr>
              <w:ind w:firstLine="0"/>
              <w:rPr>
                <w:rFonts w:eastAsia="Calibri"/>
                <w:lang w:eastAsia="en-US"/>
              </w:rPr>
            </w:pPr>
            <w:r w:rsidRPr="00AF66AC">
              <w:rPr>
                <w:rFonts w:eastAsia="Calibri"/>
                <w:lang w:eastAsia="en-US"/>
              </w:rPr>
              <w:t>PII skolotāja palīgs</w:t>
            </w:r>
          </w:p>
        </w:tc>
        <w:tc>
          <w:tcPr>
            <w:tcW w:w="1417" w:type="dxa"/>
            <w:tcBorders>
              <w:top w:val="single" w:sz="4" w:space="0" w:color="auto"/>
              <w:left w:val="single" w:sz="4" w:space="0" w:color="auto"/>
              <w:bottom w:val="single" w:sz="4" w:space="0" w:color="auto"/>
              <w:right w:val="single" w:sz="4" w:space="0" w:color="auto"/>
            </w:tcBorders>
          </w:tcPr>
          <w:p w:rsidR="00AF66AC" w:rsidRPr="00AF66AC" w:rsidRDefault="00AF66AC" w:rsidP="00AF66AC">
            <w:pPr>
              <w:ind w:firstLine="0"/>
              <w:rPr>
                <w:rFonts w:eastAsia="Calibri"/>
                <w:lang w:eastAsia="en-US"/>
              </w:rPr>
            </w:pPr>
            <w:r w:rsidRPr="00AF66AC">
              <w:rPr>
                <w:rFonts w:eastAsia="Calibri"/>
                <w:lang w:eastAsia="en-US"/>
              </w:rPr>
              <w:t>5312 01</w:t>
            </w:r>
          </w:p>
        </w:tc>
        <w:tc>
          <w:tcPr>
            <w:tcW w:w="1701" w:type="dxa"/>
            <w:tcBorders>
              <w:top w:val="single" w:sz="4" w:space="0" w:color="auto"/>
              <w:left w:val="single" w:sz="4" w:space="0" w:color="auto"/>
              <w:bottom w:val="single" w:sz="4" w:space="0" w:color="auto"/>
              <w:right w:val="single" w:sz="4" w:space="0" w:color="auto"/>
            </w:tcBorders>
          </w:tcPr>
          <w:p w:rsidR="00AF66AC" w:rsidRPr="00AF66AC" w:rsidRDefault="00AF66AC" w:rsidP="00AF66AC">
            <w:pPr>
              <w:ind w:firstLine="0"/>
              <w:rPr>
                <w:rFonts w:eastAsia="Calibri"/>
                <w:lang w:eastAsia="en-US"/>
              </w:rPr>
            </w:pPr>
            <w:r w:rsidRPr="00AF66AC">
              <w:rPr>
                <w:rFonts w:eastAsia="Calibri"/>
                <w:lang w:eastAsia="en-US"/>
              </w:rPr>
              <w:t>2</w:t>
            </w:r>
          </w:p>
        </w:tc>
      </w:tr>
      <w:tr w:rsidR="00AF66AC" w:rsidRPr="00AF66AC" w:rsidTr="0047078E">
        <w:trPr>
          <w:jc w:val="right"/>
        </w:trPr>
        <w:tc>
          <w:tcPr>
            <w:tcW w:w="846" w:type="dxa"/>
            <w:tcBorders>
              <w:top w:val="single" w:sz="4" w:space="0" w:color="auto"/>
              <w:left w:val="single" w:sz="4" w:space="0" w:color="auto"/>
              <w:bottom w:val="single" w:sz="4" w:space="0" w:color="auto"/>
              <w:right w:val="single" w:sz="4" w:space="0" w:color="auto"/>
            </w:tcBorders>
          </w:tcPr>
          <w:p w:rsidR="00AF66AC" w:rsidRPr="00AF66AC" w:rsidRDefault="00AF66AC" w:rsidP="00AF66AC">
            <w:pPr>
              <w:ind w:firstLine="0"/>
              <w:rPr>
                <w:rFonts w:eastAsia="Calibri"/>
                <w:lang w:eastAsia="en-US"/>
              </w:rPr>
            </w:pPr>
            <w:r w:rsidRPr="00AF66AC">
              <w:rPr>
                <w:rFonts w:eastAsia="Calibri"/>
                <w:lang w:eastAsia="en-US"/>
              </w:rPr>
              <w:t>17.</w:t>
            </w:r>
          </w:p>
        </w:tc>
        <w:tc>
          <w:tcPr>
            <w:tcW w:w="5245" w:type="dxa"/>
            <w:tcBorders>
              <w:top w:val="single" w:sz="4" w:space="0" w:color="auto"/>
              <w:left w:val="single" w:sz="4" w:space="0" w:color="auto"/>
              <w:bottom w:val="single" w:sz="4" w:space="0" w:color="auto"/>
              <w:right w:val="single" w:sz="4" w:space="0" w:color="auto"/>
            </w:tcBorders>
            <w:hideMark/>
          </w:tcPr>
          <w:p w:rsidR="00AF66AC" w:rsidRPr="00AF66AC" w:rsidRDefault="00AF66AC" w:rsidP="00AF66AC">
            <w:pPr>
              <w:ind w:firstLine="0"/>
              <w:rPr>
                <w:rFonts w:eastAsia="Calibri"/>
                <w:lang w:eastAsia="en-US"/>
              </w:rPr>
            </w:pPr>
            <w:r w:rsidRPr="00AF66AC">
              <w:rPr>
                <w:rFonts w:eastAsia="Calibri"/>
                <w:lang w:eastAsia="en-US"/>
              </w:rPr>
              <w:t>Kurinātājs</w:t>
            </w:r>
          </w:p>
        </w:tc>
        <w:tc>
          <w:tcPr>
            <w:tcW w:w="1417" w:type="dxa"/>
            <w:tcBorders>
              <w:top w:val="single" w:sz="4" w:space="0" w:color="auto"/>
              <w:left w:val="single" w:sz="4" w:space="0" w:color="auto"/>
              <w:bottom w:val="single" w:sz="4" w:space="0" w:color="auto"/>
              <w:right w:val="single" w:sz="4" w:space="0" w:color="auto"/>
            </w:tcBorders>
          </w:tcPr>
          <w:p w:rsidR="00AF66AC" w:rsidRPr="00AF66AC" w:rsidRDefault="00AF66AC" w:rsidP="00AF66AC">
            <w:pPr>
              <w:ind w:firstLine="0"/>
              <w:rPr>
                <w:rFonts w:eastAsia="Calibri"/>
                <w:lang w:eastAsia="en-US"/>
              </w:rPr>
            </w:pPr>
            <w:r w:rsidRPr="00AF66AC">
              <w:rPr>
                <w:rFonts w:eastAsia="Calibri"/>
                <w:lang w:eastAsia="en-US"/>
              </w:rPr>
              <w:t>8182 04</w:t>
            </w:r>
          </w:p>
        </w:tc>
        <w:tc>
          <w:tcPr>
            <w:tcW w:w="1701" w:type="dxa"/>
            <w:tcBorders>
              <w:top w:val="single" w:sz="4" w:space="0" w:color="auto"/>
              <w:left w:val="single" w:sz="4" w:space="0" w:color="auto"/>
              <w:bottom w:val="single" w:sz="4" w:space="0" w:color="auto"/>
              <w:right w:val="single" w:sz="4" w:space="0" w:color="auto"/>
            </w:tcBorders>
          </w:tcPr>
          <w:p w:rsidR="00AF66AC" w:rsidRPr="00AF66AC" w:rsidRDefault="00AF66AC" w:rsidP="00AF66AC">
            <w:pPr>
              <w:ind w:firstLine="0"/>
              <w:rPr>
                <w:rFonts w:eastAsia="Calibri"/>
                <w:lang w:eastAsia="en-US"/>
              </w:rPr>
            </w:pPr>
            <w:r w:rsidRPr="00AF66AC">
              <w:rPr>
                <w:rFonts w:eastAsia="Calibri"/>
                <w:lang w:eastAsia="en-US"/>
              </w:rPr>
              <w:t>4</w:t>
            </w:r>
          </w:p>
        </w:tc>
      </w:tr>
      <w:tr w:rsidR="00AF66AC" w:rsidRPr="00AF66AC" w:rsidTr="0047078E">
        <w:trPr>
          <w:jc w:val="right"/>
        </w:trPr>
        <w:tc>
          <w:tcPr>
            <w:tcW w:w="846" w:type="dxa"/>
            <w:tcBorders>
              <w:top w:val="single" w:sz="4" w:space="0" w:color="auto"/>
              <w:left w:val="single" w:sz="4" w:space="0" w:color="auto"/>
              <w:bottom w:val="single" w:sz="4" w:space="0" w:color="auto"/>
              <w:right w:val="single" w:sz="4" w:space="0" w:color="auto"/>
            </w:tcBorders>
          </w:tcPr>
          <w:p w:rsidR="00AF66AC" w:rsidRPr="00AF66AC" w:rsidRDefault="00AF66AC" w:rsidP="00AF66AC">
            <w:pPr>
              <w:ind w:firstLine="0"/>
              <w:rPr>
                <w:rFonts w:eastAsia="Calibri"/>
                <w:lang w:eastAsia="en-US"/>
              </w:rPr>
            </w:pPr>
            <w:r w:rsidRPr="00AF66AC">
              <w:rPr>
                <w:rFonts w:eastAsia="Calibri"/>
                <w:lang w:eastAsia="en-US"/>
              </w:rPr>
              <w:t>18.</w:t>
            </w:r>
          </w:p>
        </w:tc>
        <w:tc>
          <w:tcPr>
            <w:tcW w:w="5245" w:type="dxa"/>
            <w:tcBorders>
              <w:top w:val="single" w:sz="4" w:space="0" w:color="auto"/>
              <w:left w:val="single" w:sz="4" w:space="0" w:color="auto"/>
              <w:bottom w:val="single" w:sz="4" w:space="0" w:color="auto"/>
              <w:right w:val="single" w:sz="4" w:space="0" w:color="auto"/>
            </w:tcBorders>
            <w:hideMark/>
          </w:tcPr>
          <w:p w:rsidR="00AF66AC" w:rsidRPr="00AF66AC" w:rsidRDefault="00AF66AC" w:rsidP="00AF66AC">
            <w:pPr>
              <w:ind w:firstLine="0"/>
              <w:rPr>
                <w:rFonts w:eastAsia="Calibri"/>
                <w:lang w:eastAsia="en-US"/>
              </w:rPr>
            </w:pPr>
            <w:r w:rsidRPr="00AF66AC">
              <w:rPr>
                <w:rFonts w:eastAsia="Calibri"/>
                <w:lang w:eastAsia="en-US"/>
              </w:rPr>
              <w:t>Pirmsskolas iestāžu māsa</w:t>
            </w:r>
          </w:p>
        </w:tc>
        <w:tc>
          <w:tcPr>
            <w:tcW w:w="1417" w:type="dxa"/>
            <w:tcBorders>
              <w:top w:val="single" w:sz="4" w:space="0" w:color="auto"/>
              <w:left w:val="single" w:sz="4" w:space="0" w:color="auto"/>
              <w:bottom w:val="single" w:sz="4" w:space="0" w:color="auto"/>
              <w:right w:val="single" w:sz="4" w:space="0" w:color="auto"/>
            </w:tcBorders>
          </w:tcPr>
          <w:p w:rsidR="00AF66AC" w:rsidRPr="00AF66AC" w:rsidRDefault="00AF66AC" w:rsidP="00AF66AC">
            <w:pPr>
              <w:ind w:firstLine="0"/>
              <w:rPr>
                <w:rFonts w:eastAsia="Calibri"/>
                <w:lang w:eastAsia="en-US"/>
              </w:rPr>
            </w:pPr>
            <w:r w:rsidRPr="00AF66AC">
              <w:rPr>
                <w:rFonts w:eastAsia="Calibri"/>
                <w:lang w:eastAsia="en-US"/>
              </w:rPr>
              <w:t>2221 34</w:t>
            </w:r>
          </w:p>
        </w:tc>
        <w:tc>
          <w:tcPr>
            <w:tcW w:w="1701" w:type="dxa"/>
            <w:tcBorders>
              <w:top w:val="single" w:sz="4" w:space="0" w:color="auto"/>
              <w:left w:val="single" w:sz="4" w:space="0" w:color="auto"/>
              <w:bottom w:val="single" w:sz="4" w:space="0" w:color="auto"/>
              <w:right w:val="single" w:sz="4" w:space="0" w:color="auto"/>
            </w:tcBorders>
          </w:tcPr>
          <w:p w:rsidR="00AF66AC" w:rsidRPr="00AF66AC" w:rsidRDefault="00AF66AC" w:rsidP="00AF66AC">
            <w:pPr>
              <w:ind w:firstLine="0"/>
              <w:rPr>
                <w:rFonts w:eastAsia="Calibri"/>
                <w:lang w:eastAsia="en-US"/>
              </w:rPr>
            </w:pPr>
            <w:r w:rsidRPr="00AF66AC">
              <w:rPr>
                <w:rFonts w:eastAsia="Calibri"/>
                <w:lang w:eastAsia="en-US"/>
              </w:rPr>
              <w:t>0,2</w:t>
            </w:r>
          </w:p>
        </w:tc>
      </w:tr>
      <w:tr w:rsidR="00AF66AC" w:rsidRPr="00AF66AC" w:rsidTr="0047078E">
        <w:trPr>
          <w:jc w:val="right"/>
        </w:trPr>
        <w:tc>
          <w:tcPr>
            <w:tcW w:w="846" w:type="dxa"/>
            <w:tcBorders>
              <w:top w:val="single" w:sz="4" w:space="0" w:color="auto"/>
              <w:left w:val="single" w:sz="4" w:space="0" w:color="auto"/>
              <w:bottom w:val="single" w:sz="4" w:space="0" w:color="auto"/>
              <w:right w:val="single" w:sz="4" w:space="0" w:color="auto"/>
            </w:tcBorders>
          </w:tcPr>
          <w:p w:rsidR="00AF66AC" w:rsidRPr="00AF66AC" w:rsidRDefault="00AF66AC" w:rsidP="00AF66AC">
            <w:pPr>
              <w:ind w:firstLine="0"/>
              <w:rPr>
                <w:rFonts w:eastAsia="Calibri"/>
                <w:lang w:eastAsia="en-US"/>
              </w:rPr>
            </w:pPr>
            <w:r w:rsidRPr="00AF66AC">
              <w:rPr>
                <w:rFonts w:eastAsia="Calibri"/>
                <w:lang w:eastAsia="en-US"/>
              </w:rPr>
              <w:t>19.</w:t>
            </w:r>
          </w:p>
        </w:tc>
        <w:tc>
          <w:tcPr>
            <w:tcW w:w="5245" w:type="dxa"/>
            <w:tcBorders>
              <w:top w:val="single" w:sz="4" w:space="0" w:color="auto"/>
              <w:left w:val="single" w:sz="4" w:space="0" w:color="auto"/>
              <w:bottom w:val="single" w:sz="4" w:space="0" w:color="auto"/>
              <w:right w:val="single" w:sz="4" w:space="0" w:color="auto"/>
            </w:tcBorders>
            <w:hideMark/>
          </w:tcPr>
          <w:p w:rsidR="00AF66AC" w:rsidRPr="00AF66AC" w:rsidRDefault="00AF66AC" w:rsidP="00AF66AC">
            <w:pPr>
              <w:ind w:firstLine="0"/>
              <w:rPr>
                <w:rFonts w:eastAsia="Calibri"/>
                <w:lang w:eastAsia="en-US"/>
              </w:rPr>
            </w:pPr>
            <w:r w:rsidRPr="00AF66AC">
              <w:rPr>
                <w:rFonts w:eastAsia="Calibri"/>
                <w:lang w:eastAsia="en-US"/>
              </w:rPr>
              <w:t>Remontstrādnieks (4 mēneši)</w:t>
            </w:r>
          </w:p>
        </w:tc>
        <w:tc>
          <w:tcPr>
            <w:tcW w:w="1417" w:type="dxa"/>
            <w:tcBorders>
              <w:top w:val="single" w:sz="4" w:space="0" w:color="auto"/>
              <w:left w:val="single" w:sz="4" w:space="0" w:color="auto"/>
              <w:bottom w:val="single" w:sz="4" w:space="0" w:color="auto"/>
              <w:right w:val="single" w:sz="4" w:space="0" w:color="auto"/>
            </w:tcBorders>
          </w:tcPr>
          <w:p w:rsidR="00AF66AC" w:rsidRPr="00AF66AC" w:rsidRDefault="00AF66AC" w:rsidP="00AF66AC">
            <w:pPr>
              <w:ind w:firstLine="0"/>
              <w:rPr>
                <w:rFonts w:eastAsia="Calibri"/>
                <w:lang w:eastAsia="en-US"/>
              </w:rPr>
            </w:pPr>
            <w:r w:rsidRPr="00AF66AC">
              <w:rPr>
                <w:rFonts w:eastAsia="Calibri"/>
                <w:lang w:eastAsia="en-US"/>
              </w:rPr>
              <w:t>9313 02</w:t>
            </w:r>
          </w:p>
        </w:tc>
        <w:tc>
          <w:tcPr>
            <w:tcW w:w="1701" w:type="dxa"/>
            <w:tcBorders>
              <w:top w:val="single" w:sz="4" w:space="0" w:color="auto"/>
              <w:left w:val="single" w:sz="4" w:space="0" w:color="auto"/>
              <w:bottom w:val="single" w:sz="4" w:space="0" w:color="auto"/>
              <w:right w:val="single" w:sz="4" w:space="0" w:color="auto"/>
            </w:tcBorders>
          </w:tcPr>
          <w:p w:rsidR="00AF66AC" w:rsidRPr="00AF66AC" w:rsidRDefault="00AF66AC" w:rsidP="00AF66AC">
            <w:pPr>
              <w:ind w:firstLine="0"/>
              <w:rPr>
                <w:rFonts w:eastAsia="Calibri"/>
                <w:lang w:eastAsia="en-US"/>
              </w:rPr>
            </w:pPr>
            <w:r w:rsidRPr="00AF66AC">
              <w:rPr>
                <w:rFonts w:eastAsia="Calibri"/>
                <w:lang w:eastAsia="en-US"/>
              </w:rPr>
              <w:t>1</w:t>
            </w:r>
          </w:p>
        </w:tc>
      </w:tr>
    </w:tbl>
    <w:p w:rsidR="00AF66AC" w:rsidRPr="00AF66AC" w:rsidRDefault="00AF66AC" w:rsidP="00AF66AC">
      <w:pPr>
        <w:ind w:firstLine="0"/>
        <w:rPr>
          <w:bCs/>
          <w:color w:val="FF0000"/>
        </w:rPr>
      </w:pPr>
    </w:p>
    <w:p w:rsidR="00AF66AC" w:rsidRPr="00AF66AC" w:rsidRDefault="00AF66AC" w:rsidP="00AF66AC">
      <w:pPr>
        <w:numPr>
          <w:ilvl w:val="0"/>
          <w:numId w:val="36"/>
        </w:numPr>
        <w:ind w:left="357" w:hanging="357"/>
        <w:contextualSpacing/>
        <w:rPr>
          <w:bCs/>
        </w:rPr>
      </w:pPr>
      <w:r w:rsidRPr="00AF66AC">
        <w:rPr>
          <w:bCs/>
        </w:rPr>
        <w:t xml:space="preserve">Kontroli par lēmuma izpildi uzdot Limbažu novada pašvaldības izpilddirektoram </w:t>
      </w:r>
      <w:proofErr w:type="spellStart"/>
      <w:r w:rsidRPr="00AF66AC">
        <w:rPr>
          <w:bCs/>
        </w:rPr>
        <w:t>A.Liniņam</w:t>
      </w:r>
      <w:proofErr w:type="spellEnd"/>
      <w:r w:rsidRPr="00AF66AC">
        <w:rPr>
          <w:bCs/>
        </w:rPr>
        <w:t>.</w:t>
      </w:r>
    </w:p>
    <w:p w:rsidR="003044E2" w:rsidRPr="003044E2" w:rsidRDefault="007879B6" w:rsidP="003044E2">
      <w:pPr>
        <w:keepNext/>
        <w:ind w:firstLine="0"/>
        <w:jc w:val="center"/>
        <w:outlineLvl w:val="0"/>
        <w:rPr>
          <w:lang w:val="en-GB" w:eastAsia="en-US"/>
        </w:rPr>
      </w:pPr>
      <w:r>
        <w:rPr>
          <w:b/>
          <w:bCs/>
          <w:lang w:val="en-GB" w:eastAsia="en-US"/>
        </w:rPr>
        <w:lastRenderedPageBreak/>
        <w:t>29</w:t>
      </w:r>
      <w:proofErr w:type="gramStart"/>
      <w:r w:rsidR="003044E2" w:rsidRPr="003044E2">
        <w:rPr>
          <w:b/>
          <w:bCs/>
          <w:lang w:val="en-GB" w:eastAsia="en-US"/>
        </w:rPr>
        <w:t>.§</w:t>
      </w:r>
      <w:proofErr w:type="gramEnd"/>
    </w:p>
    <w:p w:rsidR="003044E2" w:rsidRPr="003044E2" w:rsidRDefault="003044E2" w:rsidP="003044E2">
      <w:pPr>
        <w:pBdr>
          <w:bottom w:val="single" w:sz="4" w:space="1" w:color="auto"/>
        </w:pBdr>
        <w:ind w:firstLine="0"/>
        <w:rPr>
          <w:rFonts w:eastAsia="Calibri"/>
          <w:b/>
          <w:bCs/>
          <w:lang w:eastAsia="en-US"/>
        </w:rPr>
      </w:pPr>
      <w:r w:rsidRPr="003044E2">
        <w:rPr>
          <w:rFonts w:eastAsia="Calibri"/>
          <w:b/>
          <w:bCs/>
          <w:lang w:eastAsia="en-US"/>
        </w:rPr>
        <w:t xml:space="preserve">Par </w:t>
      </w:r>
      <w:r w:rsidRPr="003044E2">
        <w:rPr>
          <w:b/>
        </w:rPr>
        <w:t xml:space="preserve">Limbažu novada pašvaldības Institūciju sadarbības grupas bērnu tiesību aizsardzībā Limbažu novadā </w:t>
      </w:r>
      <w:proofErr w:type="spellStart"/>
      <w:r w:rsidRPr="003044E2">
        <w:rPr>
          <w:rFonts w:eastAsia="Calibri"/>
          <w:b/>
          <w:bCs/>
          <w:lang w:val="en-US" w:eastAsia="en-US"/>
        </w:rPr>
        <w:t>nolikuma</w:t>
      </w:r>
      <w:proofErr w:type="spellEnd"/>
      <w:r w:rsidRPr="003044E2">
        <w:rPr>
          <w:rFonts w:eastAsia="Calibri"/>
          <w:b/>
          <w:bCs/>
          <w:i/>
          <w:lang w:val="en-US" w:eastAsia="en-US"/>
        </w:rPr>
        <w:t xml:space="preserve"> </w:t>
      </w:r>
      <w:r w:rsidRPr="003044E2">
        <w:rPr>
          <w:rFonts w:eastAsia="Calibri"/>
          <w:b/>
          <w:bCs/>
          <w:lang w:eastAsia="en-US"/>
        </w:rPr>
        <w:t>apstiprināšanu</w:t>
      </w:r>
    </w:p>
    <w:p w:rsidR="003044E2" w:rsidRPr="003044E2" w:rsidRDefault="003044E2" w:rsidP="003044E2">
      <w:pPr>
        <w:spacing w:after="200" w:line="276" w:lineRule="auto"/>
        <w:ind w:firstLine="0"/>
        <w:jc w:val="center"/>
        <w:rPr>
          <w:rFonts w:eastAsia="Calibri"/>
          <w:lang w:eastAsia="en-US"/>
        </w:rPr>
      </w:pPr>
      <w:r w:rsidRPr="003044E2">
        <w:rPr>
          <w:rFonts w:eastAsia="Calibri"/>
          <w:lang w:eastAsia="en-US"/>
        </w:rPr>
        <w:t xml:space="preserve">Ziņo </w:t>
      </w:r>
      <w:proofErr w:type="spellStart"/>
      <w:r>
        <w:rPr>
          <w:rFonts w:eastAsia="Calibri"/>
          <w:lang w:eastAsia="en-US"/>
        </w:rPr>
        <w:t>D.Zemmers</w:t>
      </w:r>
      <w:proofErr w:type="spellEnd"/>
    </w:p>
    <w:p w:rsidR="007B7892" w:rsidRPr="00365192" w:rsidRDefault="003044E2" w:rsidP="007B7892">
      <w:pPr>
        <w:pStyle w:val="Sarakstarindkopa"/>
        <w:ind w:left="0" w:firstLine="720"/>
        <w:rPr>
          <w:lang w:val="en-GB"/>
        </w:rPr>
      </w:pPr>
      <w:r w:rsidRPr="00AD04F7">
        <w:rPr>
          <w:color w:val="000000"/>
        </w:rPr>
        <w:t xml:space="preserve">Iepazinusies ar </w:t>
      </w:r>
      <w:r>
        <w:rPr>
          <w:color w:val="000000"/>
        </w:rPr>
        <w:t>15</w:t>
      </w:r>
      <w:r w:rsidRPr="00524597">
        <w:rPr>
          <w:color w:val="000000"/>
        </w:rPr>
        <w:t>.11.2017</w:t>
      </w:r>
      <w:r w:rsidRPr="00AD04F7">
        <w:rPr>
          <w:color w:val="000000"/>
        </w:rPr>
        <w:t>. Sociālo un veselības jautājumu komitejas priekšlikumu</w:t>
      </w:r>
      <w:r w:rsidRPr="003044E2">
        <w:rPr>
          <w:rFonts w:eastAsia="Calibri"/>
          <w:lang w:eastAsia="en-US"/>
        </w:rPr>
        <w:t xml:space="preserve">, pamatojoties uz likuma „Par pašvaldībām” </w:t>
      </w:r>
      <w:r w:rsidRPr="003044E2">
        <w:t xml:space="preserve">41.panta pirmās daļas 2.punktu un 61.panta pirmo un trešo daļu </w:t>
      </w:r>
      <w:r w:rsidRPr="003044E2">
        <w:rPr>
          <w:rFonts w:eastAsia="Calibri"/>
          <w:lang w:eastAsia="en-US"/>
        </w:rPr>
        <w:t xml:space="preserve">, </w:t>
      </w:r>
      <w:r w:rsidRPr="003044E2">
        <w:rPr>
          <w:bCs/>
        </w:rPr>
        <w:t xml:space="preserve">Ministru kabineta </w:t>
      </w:r>
      <w:r w:rsidRPr="003044E2">
        <w:t xml:space="preserve">2017.gada 12.septembra  </w:t>
      </w:r>
      <w:r w:rsidRPr="003044E2">
        <w:rPr>
          <w:bCs/>
        </w:rPr>
        <w:t>noteikumu Nr.545 “</w:t>
      </w:r>
      <w:r w:rsidRPr="003044E2">
        <w:t xml:space="preserve">Noteikumi par institūciju sadarbību bērnu tiesību aizsardzībā” 14.punktu, </w:t>
      </w:r>
      <w:r w:rsidR="007B7892" w:rsidRPr="00365192">
        <w:rPr>
          <w:b/>
          <w:bCs/>
        </w:rPr>
        <w:t>atklāti balsojot: PAR</w:t>
      </w:r>
      <w:r w:rsidR="007B7892" w:rsidRPr="00FE3291">
        <w:t xml:space="preserve"> –</w:t>
      </w:r>
      <w:r w:rsidR="007B7892">
        <w:t xml:space="preserve"> 13 deputāti (Mārtiņš Aizpurietis, Jānis </w:t>
      </w:r>
      <w:proofErr w:type="spellStart"/>
      <w:r w:rsidR="007B7892">
        <w:t>Bārbalis</w:t>
      </w:r>
      <w:proofErr w:type="spellEnd"/>
      <w:r w:rsidR="007B7892">
        <w:t xml:space="preserve">, Māris </w:t>
      </w:r>
      <w:proofErr w:type="spellStart"/>
      <w:r w:rsidR="007B7892">
        <w:t>Beļaunieks</w:t>
      </w:r>
      <w:proofErr w:type="spellEnd"/>
      <w:r w:rsidR="007B7892">
        <w:t xml:space="preserve">, Dainis </w:t>
      </w:r>
      <w:proofErr w:type="spellStart"/>
      <w:r w:rsidR="007B7892">
        <w:t>Jurka</w:t>
      </w:r>
      <w:proofErr w:type="spellEnd"/>
      <w:r w:rsidR="007B7892">
        <w:t xml:space="preserve">, Gunta Ozola, Gundars </w:t>
      </w:r>
      <w:proofErr w:type="spellStart"/>
      <w:r w:rsidR="007B7892">
        <w:t>Plešs</w:t>
      </w:r>
      <w:proofErr w:type="spellEnd"/>
      <w:r w:rsidR="007B7892">
        <w:t xml:space="preserve">, Taiga </w:t>
      </w:r>
      <w:proofErr w:type="spellStart"/>
      <w:r w:rsidR="007B7892">
        <w:t>Plitniece</w:t>
      </w:r>
      <w:proofErr w:type="spellEnd"/>
      <w:r w:rsidR="007B7892">
        <w:t xml:space="preserve">, Jānis Remess, Ziedonis </w:t>
      </w:r>
      <w:proofErr w:type="spellStart"/>
      <w:r w:rsidR="007B7892">
        <w:t>Rubezis</w:t>
      </w:r>
      <w:proofErr w:type="spellEnd"/>
      <w:r w:rsidR="007B7892">
        <w:t xml:space="preserve">, Ģirts Vilciņš, Andis Zaļaiskalns, Edmunds </w:t>
      </w:r>
      <w:proofErr w:type="spellStart"/>
      <w:r w:rsidR="007B7892">
        <w:t>Zeidmanis</w:t>
      </w:r>
      <w:proofErr w:type="spellEnd"/>
      <w:r w:rsidR="007B7892">
        <w:t>, Didzis Zemmers)</w:t>
      </w:r>
      <w:r w:rsidR="007B7892" w:rsidRPr="00FE3291">
        <w:t xml:space="preserve">, </w:t>
      </w:r>
      <w:r w:rsidR="007B7892" w:rsidRPr="00365192">
        <w:rPr>
          <w:b/>
          <w:bCs/>
        </w:rPr>
        <w:t>PRET –</w:t>
      </w:r>
      <w:r w:rsidR="007B7892">
        <w:rPr>
          <w:b/>
          <w:bCs/>
        </w:rPr>
        <w:t xml:space="preserve"> </w:t>
      </w:r>
      <w:r w:rsidR="007B7892">
        <w:t>nav,</w:t>
      </w:r>
      <w:r w:rsidR="007B7892" w:rsidRPr="00FE3291">
        <w:t xml:space="preserve"> </w:t>
      </w:r>
      <w:r w:rsidR="007B7892" w:rsidRPr="00365192">
        <w:rPr>
          <w:b/>
          <w:bCs/>
        </w:rPr>
        <w:t>ATTURAS –</w:t>
      </w:r>
      <w:r w:rsidR="007B7892" w:rsidRPr="00FE3291">
        <w:t xml:space="preserve"> </w:t>
      </w:r>
      <w:r w:rsidR="007B7892">
        <w:t>nav</w:t>
      </w:r>
      <w:r w:rsidR="007B7892" w:rsidRPr="00FE3291">
        <w:t xml:space="preserve">, Limbažu novada dome </w:t>
      </w:r>
      <w:r w:rsidR="007B7892" w:rsidRPr="00365192">
        <w:rPr>
          <w:b/>
          <w:bCs/>
        </w:rPr>
        <w:t>NOLEMJ:</w:t>
      </w:r>
    </w:p>
    <w:p w:rsidR="003044E2" w:rsidRPr="003044E2" w:rsidRDefault="003044E2" w:rsidP="007B7892">
      <w:pPr>
        <w:ind w:firstLine="720"/>
        <w:rPr>
          <w:rFonts w:eastAsia="Calibri"/>
          <w:bCs/>
          <w:lang w:eastAsia="en-US"/>
        </w:rPr>
      </w:pPr>
    </w:p>
    <w:p w:rsidR="003044E2" w:rsidRPr="003044E2" w:rsidRDefault="006F33AD" w:rsidP="006F33AD">
      <w:pPr>
        <w:ind w:firstLine="0"/>
        <w:rPr>
          <w:rFonts w:eastAsia="Calibri"/>
          <w:lang w:eastAsia="en-US"/>
        </w:rPr>
      </w:pPr>
      <w:r>
        <w:rPr>
          <w:rFonts w:eastAsia="Calibri"/>
          <w:lang w:eastAsia="en-US"/>
        </w:rPr>
        <w:t>a</w:t>
      </w:r>
      <w:r w:rsidR="003044E2" w:rsidRPr="003044E2">
        <w:rPr>
          <w:rFonts w:eastAsia="Calibri"/>
          <w:lang w:eastAsia="en-US"/>
        </w:rPr>
        <w:t xml:space="preserve">pstiprināt </w:t>
      </w:r>
      <w:r w:rsidR="003044E2" w:rsidRPr="003044E2">
        <w:t xml:space="preserve">Limbažu novada pašvaldības Institūciju sadarbības grupas  bērnu tiesību aizsardzībā Limbažu novadā nolikuma </w:t>
      </w:r>
      <w:r w:rsidR="003044E2" w:rsidRPr="003044E2">
        <w:rPr>
          <w:rFonts w:eastAsia="Calibri"/>
          <w:lang w:eastAsia="en-US"/>
        </w:rPr>
        <w:t>projektu (pielikumā).</w:t>
      </w:r>
    </w:p>
    <w:p w:rsidR="003044E2" w:rsidRPr="003044E2" w:rsidRDefault="003044E2" w:rsidP="003044E2">
      <w:pPr>
        <w:ind w:firstLine="540"/>
        <w:rPr>
          <w:rFonts w:eastAsia="Calibri"/>
          <w:szCs w:val="22"/>
          <w:lang w:eastAsia="en-US"/>
        </w:rPr>
      </w:pPr>
    </w:p>
    <w:p w:rsidR="003044E2" w:rsidRPr="003044E2" w:rsidRDefault="003044E2" w:rsidP="003044E2">
      <w:pPr>
        <w:ind w:firstLine="540"/>
        <w:rPr>
          <w:rFonts w:eastAsia="Calibri"/>
          <w:szCs w:val="22"/>
          <w:lang w:eastAsia="en-US"/>
        </w:rPr>
      </w:pPr>
    </w:p>
    <w:p w:rsidR="003044E2" w:rsidRPr="003044E2" w:rsidRDefault="007879B6" w:rsidP="003044E2">
      <w:pPr>
        <w:keepNext/>
        <w:ind w:firstLine="0"/>
        <w:jc w:val="center"/>
        <w:outlineLvl w:val="0"/>
        <w:rPr>
          <w:rFonts w:ascii="Times-Bold" w:hAnsi="Times-Bold" w:cs="Times-Bold"/>
          <w:b/>
          <w:bCs/>
          <w:color w:val="000000"/>
          <w:lang w:eastAsia="en-US"/>
        </w:rPr>
      </w:pPr>
      <w:r>
        <w:rPr>
          <w:rFonts w:ascii="Times-Bold" w:hAnsi="Times-Bold" w:cs="Times-Bold"/>
          <w:b/>
          <w:bCs/>
          <w:color w:val="000000"/>
          <w:lang w:eastAsia="en-US"/>
        </w:rPr>
        <w:t>30</w:t>
      </w:r>
      <w:r w:rsidR="003044E2" w:rsidRPr="003044E2">
        <w:rPr>
          <w:rFonts w:ascii="Times-Bold" w:hAnsi="Times-Bold" w:cs="Times-Bold"/>
          <w:b/>
          <w:bCs/>
          <w:color w:val="000000"/>
          <w:lang w:eastAsia="en-US"/>
        </w:rPr>
        <w:t>.§</w:t>
      </w:r>
    </w:p>
    <w:p w:rsidR="003044E2" w:rsidRPr="003044E2" w:rsidRDefault="003044E2" w:rsidP="003044E2">
      <w:pPr>
        <w:pBdr>
          <w:bottom w:val="single" w:sz="4" w:space="1" w:color="000000"/>
        </w:pBdr>
        <w:suppressAutoHyphens/>
        <w:autoSpaceDE w:val="0"/>
        <w:autoSpaceDN w:val="0"/>
        <w:ind w:firstLine="0"/>
        <w:textAlignment w:val="baseline"/>
        <w:rPr>
          <w:rFonts w:ascii="Calibri" w:eastAsia="Calibri" w:hAnsi="Calibri"/>
          <w:sz w:val="22"/>
          <w:szCs w:val="22"/>
          <w:lang w:eastAsia="en-US"/>
        </w:rPr>
      </w:pPr>
      <w:r w:rsidRPr="003044E2">
        <w:rPr>
          <w:rFonts w:eastAsia="Calibri"/>
          <w:b/>
          <w:bCs/>
          <w:lang w:val="lv" w:eastAsia="en-US"/>
        </w:rPr>
        <w:t>Par grozījumiem Limbažu novada domes 2017.gada 28.septembra lēmumā „</w:t>
      </w:r>
      <w:r w:rsidRPr="003044E2">
        <w:rPr>
          <w:rFonts w:eastAsia="Calibri"/>
          <w:b/>
          <w:lang w:eastAsia="en-US"/>
        </w:rPr>
        <w:t>Par Limbažu novada bāriņtiesu reorganizāciju</w:t>
      </w:r>
      <w:r w:rsidRPr="003044E2">
        <w:rPr>
          <w:rFonts w:eastAsia="Calibri"/>
          <w:b/>
          <w:bCs/>
          <w:lang w:val="lv" w:eastAsia="en-US"/>
        </w:rPr>
        <w:t>” (protokols Nr.16, 31.</w:t>
      </w:r>
      <w:r w:rsidRPr="003044E2">
        <w:rPr>
          <w:rFonts w:eastAsia="Calibri"/>
          <w:b/>
          <w:bCs/>
          <w:lang w:val="en-US" w:eastAsia="en-US"/>
        </w:rPr>
        <w:t>§)</w:t>
      </w:r>
    </w:p>
    <w:p w:rsidR="003044E2" w:rsidRPr="003044E2" w:rsidRDefault="003044E2" w:rsidP="003044E2">
      <w:pPr>
        <w:suppressAutoHyphens/>
        <w:autoSpaceDE w:val="0"/>
        <w:autoSpaceDN w:val="0"/>
        <w:spacing w:after="200" w:line="276" w:lineRule="auto"/>
        <w:ind w:firstLine="0"/>
        <w:jc w:val="center"/>
        <w:textAlignment w:val="baseline"/>
        <w:rPr>
          <w:rFonts w:eastAsia="Calibri"/>
          <w:lang w:val="lv" w:eastAsia="en-US"/>
        </w:rPr>
      </w:pPr>
      <w:r w:rsidRPr="003044E2">
        <w:rPr>
          <w:rFonts w:eastAsia="Calibri"/>
          <w:lang w:val="lv" w:eastAsia="en-US"/>
        </w:rPr>
        <w:t xml:space="preserve">Ziņo </w:t>
      </w:r>
      <w:proofErr w:type="spellStart"/>
      <w:r w:rsidR="007879B6">
        <w:rPr>
          <w:rFonts w:eastAsia="Calibri"/>
          <w:lang w:val="lv" w:eastAsia="en-US"/>
        </w:rPr>
        <w:t>D.Zemmers</w:t>
      </w:r>
      <w:proofErr w:type="spellEnd"/>
    </w:p>
    <w:p w:rsidR="007B7892" w:rsidRPr="00365192" w:rsidRDefault="006F33AD" w:rsidP="007B7892">
      <w:pPr>
        <w:pStyle w:val="Sarakstarindkopa"/>
        <w:ind w:left="0" w:firstLine="720"/>
        <w:rPr>
          <w:lang w:val="en-GB"/>
        </w:rPr>
      </w:pPr>
      <w:r w:rsidRPr="00AD04F7">
        <w:rPr>
          <w:color w:val="000000"/>
        </w:rPr>
        <w:t xml:space="preserve">Iepazinusies ar </w:t>
      </w:r>
      <w:r>
        <w:rPr>
          <w:color w:val="000000"/>
        </w:rPr>
        <w:t>15</w:t>
      </w:r>
      <w:r w:rsidRPr="00524597">
        <w:rPr>
          <w:color w:val="000000"/>
        </w:rPr>
        <w:t>.11.2017</w:t>
      </w:r>
      <w:r w:rsidRPr="00AD04F7">
        <w:rPr>
          <w:color w:val="000000"/>
        </w:rPr>
        <w:t>. Sociālo un veselības jautājumu komitejas priekšlikumu</w:t>
      </w:r>
      <w:r w:rsidRPr="003044E2">
        <w:rPr>
          <w:rFonts w:eastAsia="Calibri"/>
          <w:lang w:eastAsia="en-US"/>
        </w:rPr>
        <w:t xml:space="preserve"> </w:t>
      </w:r>
      <w:r w:rsidR="003044E2" w:rsidRPr="003044E2">
        <w:rPr>
          <w:rFonts w:eastAsia="Calibri"/>
          <w:lang w:eastAsia="en-US"/>
        </w:rPr>
        <w:t xml:space="preserve">par Limbažu novada bāriņtiesu reorganizācijas gaitu, pamatojoties uz </w:t>
      </w:r>
      <w:r w:rsidR="003044E2" w:rsidRPr="003044E2">
        <w:rPr>
          <w:rFonts w:eastAsia="Calibri"/>
          <w:color w:val="000000"/>
          <w:lang w:val="lv" w:eastAsia="en-US"/>
        </w:rPr>
        <w:t xml:space="preserve">likuma „Par pašvaldībām” 14.panta pirmās daļas 1.punktu, 15.panta pirmās daļas 8.punktu, 21.panta pirmās daļas 8.un 26.punktu, </w:t>
      </w:r>
      <w:r w:rsidR="007B7892" w:rsidRPr="00365192">
        <w:rPr>
          <w:b/>
          <w:bCs/>
        </w:rPr>
        <w:t>atklāti balsojot: PAR</w:t>
      </w:r>
      <w:r w:rsidR="007B7892" w:rsidRPr="00FE3291">
        <w:t xml:space="preserve"> –</w:t>
      </w:r>
      <w:r w:rsidR="007B7892">
        <w:t xml:space="preserve"> 13 deputāti (Mārtiņš Aizpurietis, Jānis </w:t>
      </w:r>
      <w:proofErr w:type="spellStart"/>
      <w:r w:rsidR="007B7892">
        <w:t>Bārbalis</w:t>
      </w:r>
      <w:proofErr w:type="spellEnd"/>
      <w:r w:rsidR="007B7892">
        <w:t xml:space="preserve">, Māris </w:t>
      </w:r>
      <w:proofErr w:type="spellStart"/>
      <w:r w:rsidR="007B7892">
        <w:t>Beļaunieks</w:t>
      </w:r>
      <w:proofErr w:type="spellEnd"/>
      <w:r w:rsidR="007B7892">
        <w:t xml:space="preserve">, Dainis </w:t>
      </w:r>
      <w:proofErr w:type="spellStart"/>
      <w:r w:rsidR="007B7892">
        <w:t>Jurka</w:t>
      </w:r>
      <w:proofErr w:type="spellEnd"/>
      <w:r w:rsidR="007B7892">
        <w:t xml:space="preserve">, Gunta Ozola, Gundars </w:t>
      </w:r>
      <w:proofErr w:type="spellStart"/>
      <w:r w:rsidR="007B7892">
        <w:t>Plešs</w:t>
      </w:r>
      <w:proofErr w:type="spellEnd"/>
      <w:r w:rsidR="007B7892">
        <w:t xml:space="preserve">, Taiga </w:t>
      </w:r>
      <w:proofErr w:type="spellStart"/>
      <w:r w:rsidR="007B7892">
        <w:t>Plitniece</w:t>
      </w:r>
      <w:proofErr w:type="spellEnd"/>
      <w:r w:rsidR="007B7892">
        <w:t xml:space="preserve">, Jānis Remess, Ziedonis </w:t>
      </w:r>
      <w:proofErr w:type="spellStart"/>
      <w:r w:rsidR="007B7892">
        <w:t>Rubezis</w:t>
      </w:r>
      <w:proofErr w:type="spellEnd"/>
      <w:r w:rsidR="007B7892">
        <w:t xml:space="preserve">, Ģirts Vilciņš, Andis Zaļaiskalns, Edmunds </w:t>
      </w:r>
      <w:proofErr w:type="spellStart"/>
      <w:r w:rsidR="007B7892">
        <w:t>Zeidmanis</w:t>
      </w:r>
      <w:proofErr w:type="spellEnd"/>
      <w:r w:rsidR="007B7892">
        <w:t>, Didzis Zemmers)</w:t>
      </w:r>
      <w:r w:rsidR="007B7892" w:rsidRPr="00FE3291">
        <w:t xml:space="preserve">, </w:t>
      </w:r>
      <w:r w:rsidR="007B7892" w:rsidRPr="00365192">
        <w:rPr>
          <w:b/>
          <w:bCs/>
        </w:rPr>
        <w:t>PRET –</w:t>
      </w:r>
      <w:r w:rsidR="007B7892">
        <w:rPr>
          <w:b/>
          <w:bCs/>
        </w:rPr>
        <w:t xml:space="preserve"> </w:t>
      </w:r>
      <w:r w:rsidR="007B7892">
        <w:t>nav,</w:t>
      </w:r>
      <w:r w:rsidR="007B7892" w:rsidRPr="00FE3291">
        <w:t xml:space="preserve"> </w:t>
      </w:r>
      <w:r w:rsidR="007B7892" w:rsidRPr="00365192">
        <w:rPr>
          <w:b/>
          <w:bCs/>
        </w:rPr>
        <w:t>ATTURAS –</w:t>
      </w:r>
      <w:r w:rsidR="007B7892" w:rsidRPr="00FE3291">
        <w:t xml:space="preserve"> </w:t>
      </w:r>
      <w:r w:rsidR="007B7892">
        <w:t>nav</w:t>
      </w:r>
      <w:r w:rsidR="007B7892" w:rsidRPr="00FE3291">
        <w:t xml:space="preserve">, Limbažu novada dome </w:t>
      </w:r>
      <w:r w:rsidR="007B7892" w:rsidRPr="00365192">
        <w:rPr>
          <w:b/>
          <w:bCs/>
        </w:rPr>
        <w:t>NOLEMJ:</w:t>
      </w:r>
    </w:p>
    <w:p w:rsidR="003044E2" w:rsidRPr="003044E2" w:rsidRDefault="003044E2" w:rsidP="007B7892">
      <w:pPr>
        <w:ind w:firstLine="720"/>
        <w:rPr>
          <w:rFonts w:eastAsia="Calibri"/>
          <w:b/>
          <w:bCs/>
          <w:lang w:val="lv" w:eastAsia="en-US"/>
        </w:rPr>
      </w:pPr>
    </w:p>
    <w:p w:rsidR="003044E2" w:rsidRPr="003044E2" w:rsidRDefault="007879B6" w:rsidP="006F33AD">
      <w:pPr>
        <w:suppressAutoHyphens/>
        <w:autoSpaceDE w:val="0"/>
        <w:autoSpaceDN w:val="0"/>
        <w:ind w:firstLine="0"/>
        <w:textAlignment w:val="baseline"/>
        <w:rPr>
          <w:rFonts w:ascii="Calibri" w:eastAsia="Calibri" w:hAnsi="Calibri"/>
          <w:sz w:val="22"/>
          <w:szCs w:val="22"/>
          <w:lang w:eastAsia="en-US"/>
        </w:rPr>
      </w:pPr>
      <w:r>
        <w:rPr>
          <w:rFonts w:eastAsia="Calibri"/>
          <w:lang w:eastAsia="en-US"/>
        </w:rPr>
        <w:t>v</w:t>
      </w:r>
      <w:r w:rsidR="003044E2" w:rsidRPr="003044E2">
        <w:rPr>
          <w:rFonts w:eastAsia="Calibri"/>
          <w:lang w:eastAsia="en-US"/>
        </w:rPr>
        <w:t xml:space="preserve">eikt grozījumus Limbažu novada domes </w:t>
      </w:r>
      <w:r w:rsidR="003044E2" w:rsidRPr="003044E2">
        <w:rPr>
          <w:rFonts w:eastAsia="Calibri"/>
          <w:bCs/>
          <w:lang w:eastAsia="en-US"/>
        </w:rPr>
        <w:t>2017.gada 28.septembra lēmumā „</w:t>
      </w:r>
      <w:r w:rsidR="003044E2" w:rsidRPr="003044E2">
        <w:rPr>
          <w:rFonts w:eastAsia="Calibri"/>
          <w:lang w:eastAsia="en-US"/>
        </w:rPr>
        <w:t>Par Limbažu novada bāriņtiesu reorganizāciju</w:t>
      </w:r>
      <w:r w:rsidR="003044E2" w:rsidRPr="003044E2">
        <w:rPr>
          <w:rFonts w:eastAsia="Calibri"/>
          <w:bCs/>
          <w:lang w:eastAsia="en-US"/>
        </w:rPr>
        <w:t>” (protokols Nr.16, 31.§)</w:t>
      </w:r>
      <w:r w:rsidR="003044E2" w:rsidRPr="003044E2">
        <w:rPr>
          <w:rFonts w:eastAsia="Calibri"/>
          <w:b/>
          <w:bCs/>
          <w:lang w:eastAsia="en-US"/>
        </w:rPr>
        <w:t xml:space="preserve"> </w:t>
      </w:r>
      <w:r w:rsidR="003044E2" w:rsidRPr="003044E2">
        <w:rPr>
          <w:rFonts w:eastAsia="Calibri"/>
          <w:lang w:eastAsia="en-US"/>
        </w:rPr>
        <w:t>un izteikt lēmuma 4.punktu šādā redakcijā:</w:t>
      </w:r>
    </w:p>
    <w:p w:rsidR="007879B6" w:rsidRDefault="007879B6" w:rsidP="006F33AD">
      <w:pPr>
        <w:tabs>
          <w:tab w:val="left" w:pos="426"/>
          <w:tab w:val="left" w:pos="1134"/>
        </w:tabs>
        <w:suppressAutoHyphens/>
        <w:autoSpaceDE w:val="0"/>
        <w:autoSpaceDN w:val="0"/>
        <w:ind w:firstLine="0"/>
        <w:textAlignment w:val="baseline"/>
        <w:rPr>
          <w:rFonts w:eastAsia="Calibri"/>
          <w:lang w:eastAsia="en-US"/>
        </w:rPr>
      </w:pPr>
    </w:p>
    <w:p w:rsidR="003044E2" w:rsidRPr="003044E2" w:rsidRDefault="003044E2" w:rsidP="006F33AD">
      <w:pPr>
        <w:tabs>
          <w:tab w:val="left" w:pos="426"/>
          <w:tab w:val="left" w:pos="1134"/>
        </w:tabs>
        <w:suppressAutoHyphens/>
        <w:autoSpaceDE w:val="0"/>
        <w:autoSpaceDN w:val="0"/>
        <w:ind w:firstLine="0"/>
        <w:textAlignment w:val="baseline"/>
        <w:rPr>
          <w:rFonts w:ascii="Calibri" w:eastAsia="Calibri" w:hAnsi="Calibri"/>
          <w:sz w:val="22"/>
          <w:szCs w:val="22"/>
          <w:lang w:eastAsia="en-US"/>
        </w:rPr>
      </w:pPr>
      <w:r w:rsidRPr="003044E2">
        <w:rPr>
          <w:rFonts w:eastAsia="Calibri"/>
          <w:lang w:eastAsia="en-US"/>
        </w:rPr>
        <w:t>„4. Noteikt, ka reorganizācijas process ir pabeidzams ne vēlāk kā līdz 2018.gada 31.janvārim.”</w:t>
      </w:r>
    </w:p>
    <w:p w:rsidR="003044E2" w:rsidRPr="003044E2" w:rsidRDefault="003044E2" w:rsidP="003044E2">
      <w:pPr>
        <w:ind w:firstLine="540"/>
        <w:rPr>
          <w:rFonts w:eastAsia="Calibri"/>
          <w:szCs w:val="22"/>
          <w:lang w:eastAsia="en-US"/>
        </w:rPr>
      </w:pPr>
    </w:p>
    <w:p w:rsidR="003044E2" w:rsidRPr="003044E2" w:rsidRDefault="003044E2" w:rsidP="003044E2">
      <w:pPr>
        <w:ind w:firstLine="540"/>
        <w:rPr>
          <w:rFonts w:eastAsia="Calibri"/>
          <w:szCs w:val="22"/>
          <w:lang w:eastAsia="en-US"/>
        </w:rPr>
      </w:pPr>
    </w:p>
    <w:p w:rsidR="003044E2" w:rsidRPr="003044E2" w:rsidRDefault="003044E2" w:rsidP="003044E2">
      <w:pPr>
        <w:keepNext/>
        <w:ind w:firstLine="0"/>
        <w:jc w:val="center"/>
        <w:outlineLvl w:val="0"/>
        <w:rPr>
          <w:rFonts w:ascii="Times-Bold" w:hAnsi="Times-Bold" w:cs="Times-Bold"/>
          <w:b/>
          <w:bCs/>
          <w:color w:val="000000"/>
          <w:lang w:eastAsia="en-US"/>
        </w:rPr>
      </w:pPr>
      <w:r w:rsidRPr="003044E2">
        <w:rPr>
          <w:rFonts w:ascii="Times-Bold" w:hAnsi="Times-Bold" w:cs="Times-Bold"/>
          <w:b/>
          <w:bCs/>
          <w:color w:val="000000"/>
          <w:lang w:eastAsia="en-US"/>
        </w:rPr>
        <w:t>3</w:t>
      </w:r>
      <w:r w:rsidR="007879B6">
        <w:rPr>
          <w:rFonts w:ascii="Times-Bold" w:hAnsi="Times-Bold" w:cs="Times-Bold"/>
          <w:b/>
          <w:bCs/>
          <w:color w:val="000000"/>
          <w:lang w:eastAsia="en-US"/>
        </w:rPr>
        <w:t>1</w:t>
      </w:r>
      <w:r w:rsidRPr="003044E2">
        <w:rPr>
          <w:rFonts w:ascii="Times-Bold" w:hAnsi="Times-Bold" w:cs="Times-Bold"/>
          <w:b/>
          <w:bCs/>
          <w:color w:val="000000"/>
          <w:lang w:eastAsia="en-US"/>
        </w:rPr>
        <w:t>.§</w:t>
      </w:r>
    </w:p>
    <w:p w:rsidR="003044E2" w:rsidRPr="003044E2" w:rsidRDefault="003044E2" w:rsidP="003044E2">
      <w:pPr>
        <w:pBdr>
          <w:bottom w:val="single" w:sz="4" w:space="1" w:color="auto"/>
        </w:pBdr>
        <w:autoSpaceDE w:val="0"/>
        <w:autoSpaceDN w:val="0"/>
        <w:adjustRightInd w:val="0"/>
        <w:ind w:firstLine="0"/>
        <w:rPr>
          <w:rFonts w:eastAsia="Calibri"/>
          <w:b/>
          <w:bCs/>
          <w:color w:val="000000"/>
          <w:lang w:eastAsia="en-US"/>
        </w:rPr>
      </w:pPr>
      <w:r w:rsidRPr="003044E2">
        <w:rPr>
          <w:rFonts w:eastAsia="Calibri"/>
          <w:b/>
          <w:bCs/>
          <w:color w:val="000000"/>
          <w:lang w:eastAsia="en-US"/>
        </w:rPr>
        <w:t xml:space="preserve">Par Limbažu novada bāriņtiesu reorganizāciju </w:t>
      </w:r>
    </w:p>
    <w:p w:rsidR="003044E2" w:rsidRPr="003044E2" w:rsidRDefault="003044E2" w:rsidP="003044E2">
      <w:pPr>
        <w:autoSpaceDE w:val="0"/>
        <w:autoSpaceDN w:val="0"/>
        <w:adjustRightInd w:val="0"/>
        <w:ind w:firstLine="0"/>
        <w:jc w:val="center"/>
        <w:rPr>
          <w:rFonts w:eastAsia="Calibri"/>
          <w:color w:val="000000"/>
          <w:lang w:eastAsia="en-US"/>
        </w:rPr>
      </w:pPr>
      <w:r w:rsidRPr="003044E2">
        <w:rPr>
          <w:rFonts w:eastAsia="Calibri"/>
          <w:color w:val="000000"/>
          <w:lang w:eastAsia="en-US"/>
        </w:rPr>
        <w:t xml:space="preserve">Ziņo </w:t>
      </w:r>
      <w:proofErr w:type="spellStart"/>
      <w:r w:rsidR="007879B6">
        <w:rPr>
          <w:rFonts w:eastAsia="Calibri"/>
          <w:color w:val="000000"/>
          <w:lang w:eastAsia="en-US"/>
        </w:rPr>
        <w:t>D.Zemmers</w:t>
      </w:r>
      <w:proofErr w:type="spellEnd"/>
    </w:p>
    <w:p w:rsidR="003044E2" w:rsidRPr="003044E2" w:rsidRDefault="003044E2" w:rsidP="003044E2">
      <w:pPr>
        <w:autoSpaceDE w:val="0"/>
        <w:autoSpaceDN w:val="0"/>
        <w:adjustRightInd w:val="0"/>
        <w:ind w:left="720" w:firstLine="720"/>
        <w:jc w:val="left"/>
        <w:rPr>
          <w:rFonts w:eastAsia="Calibri"/>
          <w:color w:val="000000"/>
          <w:lang w:eastAsia="en-US"/>
        </w:rPr>
      </w:pPr>
    </w:p>
    <w:p w:rsidR="003044E2" w:rsidRPr="003044E2" w:rsidRDefault="003044E2" w:rsidP="003044E2">
      <w:pPr>
        <w:autoSpaceDE w:val="0"/>
        <w:autoSpaceDN w:val="0"/>
        <w:adjustRightInd w:val="0"/>
        <w:ind w:firstLine="720"/>
        <w:rPr>
          <w:rFonts w:eastAsia="Calibri"/>
          <w:color w:val="000000"/>
          <w:lang w:eastAsia="en-US"/>
        </w:rPr>
      </w:pPr>
      <w:r w:rsidRPr="003044E2">
        <w:rPr>
          <w:rFonts w:eastAsia="Calibri"/>
          <w:color w:val="000000"/>
          <w:lang w:eastAsia="en-US"/>
        </w:rPr>
        <w:t>Lai nodrošinātu pašvaldības darbības pilnveidošanu un pārvaldes efektīvāku organizēšanu, sekmīgi koordinētu pašvaldības iestāžu darbu, nodrošinātu novada iedzīvotājiem pakalpojumus (notariālās darbības) saņemt novada teritorijā, neatkarīgi, kurā apdzīvotajā teritorijā deklarēta dzīvesvieta, balstoties uz labas pārvaldības principu, nodrošinātu efektīvu resursu izmantošanu, uzlabotu un pilnveidotu iedzīvotājiem sniegto pakalpojumu kvalitāti, ir lietderīgi reorganizēt Limbažu pilsētas bāriņtiesu, Katvaru un Umurgas pagastu bāriņtiesu, Limbažu, Viļķenes un Pāles pagastu bāriņtiesu,  Skultes un Vidrižu pagastu bāriņtiesu, tās apvienojot vienā iestādē – Limbažu novada bāriņtiesā.</w:t>
      </w:r>
    </w:p>
    <w:p w:rsidR="007B7892" w:rsidRPr="00365192" w:rsidRDefault="00143237" w:rsidP="007B7892">
      <w:pPr>
        <w:pStyle w:val="Sarakstarindkopa"/>
        <w:ind w:left="0" w:firstLine="720"/>
        <w:rPr>
          <w:lang w:val="en-GB"/>
        </w:rPr>
      </w:pPr>
      <w:r w:rsidRPr="00AD04F7">
        <w:rPr>
          <w:color w:val="000000"/>
        </w:rPr>
        <w:t xml:space="preserve">Iepazinusies ar </w:t>
      </w:r>
      <w:r>
        <w:rPr>
          <w:color w:val="000000"/>
        </w:rPr>
        <w:t>15</w:t>
      </w:r>
      <w:r w:rsidRPr="00524597">
        <w:rPr>
          <w:color w:val="000000"/>
        </w:rPr>
        <w:t>.11.2017</w:t>
      </w:r>
      <w:r w:rsidRPr="00AD04F7">
        <w:rPr>
          <w:color w:val="000000"/>
        </w:rPr>
        <w:t>. Sociālo un veselības jautājumu komitejas priekšlikumu</w:t>
      </w:r>
      <w:r>
        <w:rPr>
          <w:color w:val="000000"/>
        </w:rPr>
        <w:t>,</w:t>
      </w:r>
      <w:r w:rsidRPr="003044E2">
        <w:rPr>
          <w:rFonts w:eastAsia="Calibri"/>
          <w:lang w:eastAsia="en-US"/>
        </w:rPr>
        <w:t xml:space="preserve"> </w:t>
      </w:r>
      <w:r>
        <w:rPr>
          <w:rFonts w:eastAsia="Calibri"/>
          <w:lang w:eastAsia="en-US"/>
        </w:rPr>
        <w:t>p</w:t>
      </w:r>
      <w:r w:rsidR="003044E2" w:rsidRPr="003044E2">
        <w:rPr>
          <w:rFonts w:eastAsia="Calibri"/>
          <w:color w:val="000000"/>
          <w:lang w:eastAsia="en-US"/>
        </w:rPr>
        <w:t xml:space="preserve">amatojoties uz Valsts pārvaldes iekārtas likuma 10.panta desmito daļu, kas cita starpā nosaka, ka valsts pārvaldi organizē pēc iespējas efektīvi, valsts pārvaldes institucionālo sistēmu pastāvīgi pārbauda un, ja nepieciešams, pilnveido, izvērtējot arī funkciju apjomu, nepieciešamību un </w:t>
      </w:r>
      <w:r w:rsidR="003044E2" w:rsidRPr="003044E2">
        <w:rPr>
          <w:rFonts w:eastAsia="Calibri"/>
          <w:color w:val="000000"/>
          <w:lang w:eastAsia="en-US"/>
        </w:rPr>
        <w:lastRenderedPageBreak/>
        <w:t xml:space="preserve">koncentrācijas pakāpi, likuma „Par pašvaldībām” 14.panta pirmās daļas 1.punktu, kas cita starpā nosaka, ka, pildot savas funkcijas, pašvaldībām likumā noteiktajā kārtībā ir tiesības veidot pašvaldību iestādes, 15.pantu, kas nosaka pašvaldības autonomās funkcijas, un viena no pašvaldības funkcijām ir gādāt par aizgādnību, aizbildnību, adopciju un bērnu personisko un mantisko tiesību un interešu aizsardzību, 21.panta pirmās daļas 8.un 26.punktu, kas nosaka, ka dome var izskatīt jebkuru jautājumu, kas ir pašvaldības pārziņā, turklāt, tikai dome var izveidot, reorganizēt un likvidēt pašvaldības iestādes, ievēlēt un atbrīvot (atcelt) bāriņtiesu priekšsēdētājus un locekļus, Bāriņtiesu likuma 2.panta piekto daļu, kur noteikta domes tiesība lemt par bāriņtiesu skaitu pašvaldības teritorijā, </w:t>
      </w:r>
      <w:r w:rsidR="007B7892" w:rsidRPr="00365192">
        <w:rPr>
          <w:b/>
          <w:bCs/>
        </w:rPr>
        <w:t>atklāti balsojot: PAR</w:t>
      </w:r>
      <w:r w:rsidR="007B7892" w:rsidRPr="00FE3291">
        <w:t xml:space="preserve"> –</w:t>
      </w:r>
      <w:r w:rsidR="007B7892">
        <w:t xml:space="preserve"> 13 deputāti (Mārtiņš Aizpurietis, Jānis </w:t>
      </w:r>
      <w:proofErr w:type="spellStart"/>
      <w:r w:rsidR="007B7892">
        <w:t>Bārbalis</w:t>
      </w:r>
      <w:proofErr w:type="spellEnd"/>
      <w:r w:rsidR="007B7892">
        <w:t xml:space="preserve">, Māris </w:t>
      </w:r>
      <w:proofErr w:type="spellStart"/>
      <w:r w:rsidR="007B7892">
        <w:t>Beļaunieks</w:t>
      </w:r>
      <w:proofErr w:type="spellEnd"/>
      <w:r w:rsidR="007B7892">
        <w:t xml:space="preserve">, Dainis </w:t>
      </w:r>
      <w:proofErr w:type="spellStart"/>
      <w:r w:rsidR="007B7892">
        <w:t>Jurka</w:t>
      </w:r>
      <w:proofErr w:type="spellEnd"/>
      <w:r w:rsidR="007B7892">
        <w:t xml:space="preserve">, Gunta Ozola, Gundars </w:t>
      </w:r>
      <w:proofErr w:type="spellStart"/>
      <w:r w:rsidR="007B7892">
        <w:t>Plešs</w:t>
      </w:r>
      <w:proofErr w:type="spellEnd"/>
      <w:r w:rsidR="007B7892">
        <w:t xml:space="preserve">, Taiga </w:t>
      </w:r>
      <w:proofErr w:type="spellStart"/>
      <w:r w:rsidR="007B7892">
        <w:t>Plitniece</w:t>
      </w:r>
      <w:proofErr w:type="spellEnd"/>
      <w:r w:rsidR="007B7892">
        <w:t xml:space="preserve">, Jānis Remess, Ziedonis </w:t>
      </w:r>
      <w:proofErr w:type="spellStart"/>
      <w:r w:rsidR="007B7892">
        <w:t>Rubezis</w:t>
      </w:r>
      <w:proofErr w:type="spellEnd"/>
      <w:r w:rsidR="007B7892">
        <w:t xml:space="preserve">, Ģirts Vilciņš, Andis Zaļaiskalns, Edmunds </w:t>
      </w:r>
      <w:proofErr w:type="spellStart"/>
      <w:r w:rsidR="007B7892">
        <w:t>Zeidmanis</w:t>
      </w:r>
      <w:proofErr w:type="spellEnd"/>
      <w:r w:rsidR="007B7892">
        <w:t>, Didzis Zemmers)</w:t>
      </w:r>
      <w:r w:rsidR="007B7892" w:rsidRPr="00FE3291">
        <w:t xml:space="preserve">, </w:t>
      </w:r>
      <w:r w:rsidR="007B7892" w:rsidRPr="00365192">
        <w:rPr>
          <w:b/>
          <w:bCs/>
        </w:rPr>
        <w:t>PRET –</w:t>
      </w:r>
      <w:r w:rsidR="007B7892">
        <w:rPr>
          <w:b/>
          <w:bCs/>
        </w:rPr>
        <w:t xml:space="preserve"> </w:t>
      </w:r>
      <w:r w:rsidR="007B7892">
        <w:t>nav,</w:t>
      </w:r>
      <w:r w:rsidR="007B7892" w:rsidRPr="00FE3291">
        <w:t xml:space="preserve"> </w:t>
      </w:r>
      <w:r w:rsidR="007B7892" w:rsidRPr="00365192">
        <w:rPr>
          <w:b/>
          <w:bCs/>
        </w:rPr>
        <w:t>ATTURAS –</w:t>
      </w:r>
      <w:r w:rsidR="007B7892" w:rsidRPr="00FE3291">
        <w:t xml:space="preserve"> </w:t>
      </w:r>
      <w:r w:rsidR="007B7892">
        <w:t>nav</w:t>
      </w:r>
      <w:r w:rsidR="007B7892" w:rsidRPr="00FE3291">
        <w:t xml:space="preserve">, Limbažu novada dome </w:t>
      </w:r>
      <w:r w:rsidR="007B7892" w:rsidRPr="00365192">
        <w:rPr>
          <w:b/>
          <w:bCs/>
        </w:rPr>
        <w:t>NOLEMJ:</w:t>
      </w:r>
    </w:p>
    <w:p w:rsidR="003044E2" w:rsidRPr="003044E2" w:rsidRDefault="003044E2" w:rsidP="007B7892">
      <w:pPr>
        <w:ind w:firstLine="720"/>
        <w:rPr>
          <w:rFonts w:eastAsia="Calibri"/>
          <w:color w:val="000000"/>
          <w:lang w:eastAsia="en-US"/>
        </w:rPr>
      </w:pPr>
    </w:p>
    <w:p w:rsidR="003044E2" w:rsidRPr="003044E2" w:rsidRDefault="003044E2" w:rsidP="005A0EAA">
      <w:pPr>
        <w:numPr>
          <w:ilvl w:val="0"/>
          <w:numId w:val="24"/>
        </w:numPr>
        <w:autoSpaceDE w:val="0"/>
        <w:autoSpaceDN w:val="0"/>
        <w:adjustRightInd w:val="0"/>
        <w:ind w:left="357" w:hanging="357"/>
        <w:contextualSpacing/>
        <w:rPr>
          <w:color w:val="000000"/>
        </w:rPr>
      </w:pPr>
      <w:r w:rsidRPr="003044E2">
        <w:rPr>
          <w:color w:val="000000"/>
        </w:rPr>
        <w:t xml:space="preserve">Ar 2018.gada </w:t>
      </w:r>
      <w:r w:rsidR="007879B6">
        <w:rPr>
          <w:color w:val="000000"/>
        </w:rPr>
        <w:t>31</w:t>
      </w:r>
      <w:r w:rsidRPr="003044E2">
        <w:rPr>
          <w:color w:val="000000"/>
        </w:rPr>
        <w:t>.</w:t>
      </w:r>
      <w:r w:rsidR="007879B6">
        <w:rPr>
          <w:color w:val="000000"/>
        </w:rPr>
        <w:t>janvāri</w:t>
      </w:r>
      <w:r w:rsidRPr="003044E2">
        <w:rPr>
          <w:color w:val="000000"/>
        </w:rPr>
        <w:t xml:space="preserve"> (pēdējā iestāžu darbības diena) likvidēt  Limbažu novada pašvaldības iestādes – “</w:t>
      </w:r>
      <w:r w:rsidRPr="003044E2">
        <w:rPr>
          <w:rFonts w:eastAsia="Calibri"/>
          <w:color w:val="000000"/>
          <w:lang w:eastAsia="en-US"/>
        </w:rPr>
        <w:t>Limbažu pilsētas bāriņtiesa”, “Katvaru un Umurgas pagastu bāriņtiesa”, “Limbažu, Viļķenes un Pāles pagastu bāriņtiesa” un  “Skultes un Vidrižu pagastu bāriņtiesa”.</w:t>
      </w:r>
    </w:p>
    <w:p w:rsidR="003044E2" w:rsidRPr="003044E2" w:rsidRDefault="003044E2" w:rsidP="005A0EAA">
      <w:pPr>
        <w:numPr>
          <w:ilvl w:val="0"/>
          <w:numId w:val="24"/>
        </w:numPr>
        <w:ind w:left="357" w:hanging="357"/>
        <w:contextualSpacing/>
      </w:pPr>
      <w:r w:rsidRPr="003044E2">
        <w:t>Ar 2018.gada 1.</w:t>
      </w:r>
      <w:r w:rsidR="007879B6">
        <w:t>februāri</w:t>
      </w:r>
      <w:r w:rsidRPr="003044E2">
        <w:t xml:space="preserve"> izveidot Limbažu novada pašvaldības iestādi - „Limbažu novada bāriņtiesa”.</w:t>
      </w:r>
    </w:p>
    <w:p w:rsidR="003044E2" w:rsidRPr="003044E2" w:rsidRDefault="003044E2" w:rsidP="005A0EAA">
      <w:pPr>
        <w:numPr>
          <w:ilvl w:val="0"/>
          <w:numId w:val="24"/>
        </w:numPr>
        <w:ind w:left="357" w:hanging="357"/>
        <w:contextualSpacing/>
      </w:pPr>
      <w:r w:rsidRPr="003044E2">
        <w:t>Noteikt, ka Limbažu novada pašvaldības iestādes „Limbažu novada bāriņtiesa”  darbības teritorija ir  Limbažu novada administratīvā teritorija.</w:t>
      </w:r>
    </w:p>
    <w:p w:rsidR="003044E2" w:rsidRPr="003044E2" w:rsidRDefault="003044E2" w:rsidP="005A0EAA">
      <w:pPr>
        <w:numPr>
          <w:ilvl w:val="0"/>
          <w:numId w:val="24"/>
        </w:numPr>
        <w:ind w:left="357" w:hanging="357"/>
        <w:contextualSpacing/>
      </w:pPr>
      <w:r w:rsidRPr="003044E2">
        <w:t>Noteikt Limbažu novada pašvaldības iestādi - „Limbažu novada  bāriņtiesa” par likvidēto Limbažu novada pašvaldības iestāžu – “</w:t>
      </w:r>
      <w:r w:rsidRPr="003044E2">
        <w:rPr>
          <w:rFonts w:eastAsia="Calibri"/>
          <w:lang w:eastAsia="en-US"/>
        </w:rPr>
        <w:t xml:space="preserve">Limbažu pilsētas bāriņtiesa”, “Katvaru un Umurgas pagastu bāriņtiesa”, “Limbažu, Viļķenes un Pāles pagastu bāriņtiesa” un  “Skultes un Vidrižu pagastu bāriņtiesa” </w:t>
      </w:r>
      <w:r w:rsidRPr="003044E2">
        <w:t>mantas, lietu un saistību pārņēmēju.</w:t>
      </w:r>
    </w:p>
    <w:p w:rsidR="003044E2" w:rsidRPr="003044E2" w:rsidRDefault="003044E2" w:rsidP="005A0EAA">
      <w:pPr>
        <w:numPr>
          <w:ilvl w:val="0"/>
          <w:numId w:val="24"/>
        </w:numPr>
        <w:ind w:left="357" w:hanging="357"/>
        <w:contextualSpacing/>
      </w:pPr>
      <w:r w:rsidRPr="003044E2">
        <w:t>Uzdot Limbažu novada pašvaldības iestāžu -  “</w:t>
      </w:r>
      <w:r w:rsidRPr="003044E2">
        <w:rPr>
          <w:rFonts w:eastAsia="Calibri"/>
          <w:lang w:eastAsia="en-US"/>
        </w:rPr>
        <w:t xml:space="preserve">Limbažu pilsētas bāriņtiesa”, “Katvaru un Umurgas pagastu bāriņtiesa”, “Limbažu, Viļķenes un Pāles pagastu bāriņtiesa” un  “Skultes un Vidrižu pagastu bāriņtiesa” </w:t>
      </w:r>
      <w:r w:rsidRPr="003044E2">
        <w:t>priekšsēdētājiem nodrošināt lēmuma izpildi un veikt normatīvajos aktos noteiktās darbības lietu un materiālo vērtību nodošanai.</w:t>
      </w:r>
    </w:p>
    <w:p w:rsidR="003044E2" w:rsidRPr="003044E2" w:rsidRDefault="003044E2" w:rsidP="005A0EAA">
      <w:pPr>
        <w:numPr>
          <w:ilvl w:val="0"/>
          <w:numId w:val="24"/>
        </w:numPr>
        <w:ind w:left="357" w:hanging="357"/>
        <w:contextualSpacing/>
      </w:pPr>
      <w:r w:rsidRPr="003044E2">
        <w:rPr>
          <w:bCs/>
          <w:lang w:val="lv" w:eastAsia="lv"/>
        </w:rPr>
        <w:t>Apstiprināt Limbažu pilsētas bāriņtiesas, Katvaru un Umurgas pagastu bāriņtiesas,  Limbažu, Viļķenes un Pāles pagastu bāriņtiesas un Skultes un Vidrižu pagastu bāriņtiesas reorganizācijas plānu (</w:t>
      </w:r>
      <w:r w:rsidR="00171D1E">
        <w:rPr>
          <w:bCs/>
          <w:lang w:val="lv" w:eastAsia="lv"/>
        </w:rPr>
        <w:t>1.</w:t>
      </w:r>
      <w:r w:rsidRPr="003044E2">
        <w:rPr>
          <w:bCs/>
          <w:lang w:val="lv" w:eastAsia="lv"/>
        </w:rPr>
        <w:t>pielikumā).</w:t>
      </w:r>
    </w:p>
    <w:p w:rsidR="003044E2" w:rsidRPr="00D92EE3" w:rsidRDefault="003044E2" w:rsidP="005A0EAA">
      <w:pPr>
        <w:numPr>
          <w:ilvl w:val="0"/>
          <w:numId w:val="24"/>
        </w:numPr>
        <w:ind w:left="357" w:hanging="357"/>
        <w:contextualSpacing/>
      </w:pPr>
      <w:r w:rsidRPr="00D92EE3">
        <w:rPr>
          <w:bCs/>
          <w:lang w:val="lv" w:eastAsia="lv"/>
        </w:rPr>
        <w:t xml:space="preserve">Apstiprināt </w:t>
      </w:r>
      <w:r w:rsidRPr="00D92EE3">
        <w:rPr>
          <w:bCs/>
          <w:lang w:val="lv"/>
        </w:rPr>
        <w:t>Limbažu novada bāriņtiesas nolik</w:t>
      </w:r>
      <w:r w:rsidR="00576D49">
        <w:rPr>
          <w:bCs/>
          <w:lang w:val="lv"/>
        </w:rPr>
        <w:t>uma projektu</w:t>
      </w:r>
      <w:r w:rsidRPr="00D92EE3">
        <w:rPr>
          <w:bCs/>
          <w:lang w:val="lv"/>
        </w:rPr>
        <w:t xml:space="preserve"> (</w:t>
      </w:r>
      <w:r w:rsidR="00171D1E">
        <w:rPr>
          <w:bCs/>
          <w:lang w:val="lv"/>
        </w:rPr>
        <w:t>2.</w:t>
      </w:r>
      <w:r w:rsidRPr="00D92EE3">
        <w:rPr>
          <w:bCs/>
          <w:lang w:val="lv"/>
        </w:rPr>
        <w:t>pielikumā).</w:t>
      </w:r>
    </w:p>
    <w:p w:rsidR="003044E2" w:rsidRPr="003044E2" w:rsidRDefault="003044E2" w:rsidP="005A0EAA">
      <w:pPr>
        <w:numPr>
          <w:ilvl w:val="0"/>
          <w:numId w:val="24"/>
        </w:numPr>
        <w:ind w:left="357" w:hanging="357"/>
        <w:contextualSpacing/>
      </w:pPr>
      <w:r w:rsidRPr="003044E2">
        <w:t xml:space="preserve">Kontroli par lēmuma izpildi uzdot Limbažu novada pašvaldības izpilddirektoram </w:t>
      </w:r>
      <w:proofErr w:type="spellStart"/>
      <w:r w:rsidRPr="003044E2">
        <w:t>A.Liniņam</w:t>
      </w:r>
      <w:proofErr w:type="spellEnd"/>
      <w:r w:rsidRPr="003044E2">
        <w:t>.</w:t>
      </w:r>
    </w:p>
    <w:p w:rsidR="003044E2" w:rsidRDefault="003044E2" w:rsidP="003044E2">
      <w:pPr>
        <w:tabs>
          <w:tab w:val="left" w:pos="0"/>
          <w:tab w:val="left" w:pos="851"/>
          <w:tab w:val="left" w:pos="1134"/>
        </w:tabs>
        <w:ind w:firstLine="709"/>
        <w:jc w:val="right"/>
        <w:rPr>
          <w:rFonts w:eastAsia="Calibri"/>
          <w:szCs w:val="22"/>
          <w:lang w:eastAsia="en-US"/>
        </w:rPr>
      </w:pPr>
    </w:p>
    <w:p w:rsidR="006F33AD" w:rsidRDefault="006F33AD" w:rsidP="002B2C79">
      <w:pPr>
        <w:ind w:firstLine="0"/>
        <w:rPr>
          <w:rFonts w:eastAsia="Calibri"/>
          <w:i/>
          <w:lang w:eastAsia="en-US"/>
        </w:rPr>
      </w:pPr>
    </w:p>
    <w:p w:rsidR="006F33AD" w:rsidRPr="006F33AD" w:rsidRDefault="00AE3607" w:rsidP="006F33AD">
      <w:pPr>
        <w:keepNext/>
        <w:ind w:firstLine="0"/>
        <w:jc w:val="center"/>
        <w:outlineLvl w:val="0"/>
      </w:pPr>
      <w:r>
        <w:rPr>
          <w:b/>
          <w:bCs/>
        </w:rPr>
        <w:t>32</w:t>
      </w:r>
      <w:r w:rsidR="006F33AD" w:rsidRPr="006F33AD">
        <w:rPr>
          <w:b/>
          <w:bCs/>
        </w:rPr>
        <w:t>.§</w:t>
      </w:r>
    </w:p>
    <w:p w:rsidR="006F33AD" w:rsidRPr="006F33AD" w:rsidRDefault="006F33AD" w:rsidP="006F33AD">
      <w:pPr>
        <w:pBdr>
          <w:bottom w:val="single" w:sz="4" w:space="1" w:color="auto"/>
        </w:pBdr>
        <w:autoSpaceDE w:val="0"/>
        <w:autoSpaceDN w:val="0"/>
        <w:adjustRightInd w:val="0"/>
        <w:ind w:firstLine="0"/>
        <w:rPr>
          <w:rFonts w:eastAsia="Calibri"/>
          <w:b/>
          <w:bCs/>
          <w:color w:val="000000"/>
          <w:lang w:eastAsia="en-US"/>
        </w:rPr>
      </w:pPr>
      <w:r w:rsidRPr="006F33AD">
        <w:rPr>
          <w:rFonts w:eastAsia="Calibri"/>
          <w:b/>
          <w:bCs/>
          <w:color w:val="000000"/>
          <w:lang w:eastAsia="en-US"/>
        </w:rPr>
        <w:t>Par Limbažu Mūzikas skolas un Limbažu Mākslas skolas reorganizācijas plāna apstiprināšanu</w:t>
      </w:r>
    </w:p>
    <w:p w:rsidR="006F33AD" w:rsidRPr="006F33AD" w:rsidRDefault="006F33AD" w:rsidP="006F33AD">
      <w:pPr>
        <w:autoSpaceDE w:val="0"/>
        <w:autoSpaceDN w:val="0"/>
        <w:adjustRightInd w:val="0"/>
        <w:ind w:firstLine="0"/>
        <w:jc w:val="center"/>
        <w:rPr>
          <w:rFonts w:eastAsia="Calibri"/>
          <w:bCs/>
          <w:color w:val="000000"/>
          <w:lang w:eastAsia="en-US"/>
        </w:rPr>
      </w:pPr>
      <w:r w:rsidRPr="006F33AD">
        <w:rPr>
          <w:rFonts w:eastAsia="Calibri"/>
          <w:bCs/>
          <w:color w:val="000000"/>
          <w:lang w:eastAsia="en-US"/>
        </w:rPr>
        <w:t xml:space="preserve">Ziņo </w:t>
      </w:r>
      <w:proofErr w:type="spellStart"/>
      <w:r>
        <w:rPr>
          <w:rFonts w:eastAsia="Calibri"/>
          <w:bCs/>
          <w:color w:val="000000"/>
          <w:lang w:eastAsia="en-US"/>
        </w:rPr>
        <w:t>D.Zemmers</w:t>
      </w:r>
      <w:proofErr w:type="spellEnd"/>
    </w:p>
    <w:p w:rsidR="006F33AD" w:rsidRPr="006F33AD" w:rsidRDefault="006F33AD" w:rsidP="006F33AD">
      <w:pPr>
        <w:autoSpaceDE w:val="0"/>
        <w:autoSpaceDN w:val="0"/>
        <w:adjustRightInd w:val="0"/>
        <w:ind w:firstLine="0"/>
        <w:jc w:val="center"/>
        <w:rPr>
          <w:rFonts w:eastAsia="Calibri"/>
          <w:bCs/>
          <w:color w:val="000000"/>
          <w:lang w:eastAsia="en-US"/>
        </w:rPr>
      </w:pPr>
    </w:p>
    <w:p w:rsidR="006F33AD" w:rsidRPr="006F33AD" w:rsidRDefault="006F33AD" w:rsidP="006F33AD">
      <w:pPr>
        <w:autoSpaceDE w:val="0"/>
        <w:autoSpaceDN w:val="0"/>
        <w:adjustRightInd w:val="0"/>
        <w:ind w:firstLine="720"/>
        <w:rPr>
          <w:rFonts w:eastAsia="Calibri"/>
          <w:color w:val="000000"/>
          <w:lang w:eastAsia="en-US"/>
        </w:rPr>
      </w:pPr>
      <w:r w:rsidRPr="006F33AD">
        <w:rPr>
          <w:rFonts w:eastAsia="Calibri"/>
          <w:color w:val="000000"/>
          <w:lang w:eastAsia="en-US"/>
        </w:rPr>
        <w:t xml:space="preserve">Saskaņā ar Limbažu novada domes 2017.gada 26.oktobra sēdes lēmumu “Par Limbažu novada pašvaldības profesionālās ievirzes izglītības iestāžu „Limbažu Mākslas skola” un „Limbažu Mūzikas skola” apvienošanu, izveidojot izglītības iestādi „Limbažu Mūzikas un mākslas skola”” (protokols Nr.18, 42.§)  uzsākta Limbažu Mākslas skolas un Limbažu Mūzikas skolas reorganizācija. Lēmumā uzdots Limbažu novada pašvaldības Izglītības un kultūras nodaļas vadītājai Sigitai </w:t>
      </w:r>
      <w:proofErr w:type="spellStart"/>
      <w:r w:rsidRPr="006F33AD">
        <w:rPr>
          <w:rFonts w:eastAsia="Calibri"/>
          <w:color w:val="000000"/>
          <w:lang w:eastAsia="en-US"/>
        </w:rPr>
        <w:t>Upmalei</w:t>
      </w:r>
      <w:proofErr w:type="spellEnd"/>
      <w:r w:rsidRPr="006F33AD">
        <w:rPr>
          <w:rFonts w:eastAsia="Calibri"/>
          <w:color w:val="000000"/>
          <w:lang w:eastAsia="en-US"/>
        </w:rPr>
        <w:t xml:space="preserve">  sadarbībā ar Limbažu novada pašvaldības Juridisko nodaļu līdz 2017.gada 1.decembrim sagatavot  un iesniegt Limbažu novada domei </w:t>
      </w:r>
      <w:r w:rsidRPr="006F33AD">
        <w:rPr>
          <w:rFonts w:eastAsia="Calibri"/>
          <w:bCs/>
          <w:color w:val="000000"/>
          <w:lang w:eastAsia="en-US"/>
        </w:rPr>
        <w:t>Limbažu Mūzikas  un Mākslas skolas</w:t>
      </w:r>
      <w:r w:rsidRPr="006F33AD">
        <w:rPr>
          <w:rFonts w:eastAsia="Calibri"/>
          <w:b/>
          <w:bCs/>
          <w:color w:val="000000"/>
          <w:lang w:eastAsia="en-US"/>
        </w:rPr>
        <w:t xml:space="preserve"> </w:t>
      </w:r>
      <w:r w:rsidRPr="006F33AD">
        <w:rPr>
          <w:rFonts w:eastAsia="Calibri"/>
          <w:color w:val="000000"/>
          <w:lang w:eastAsia="en-US"/>
        </w:rPr>
        <w:t xml:space="preserve">reorganizācijas plānu. </w:t>
      </w:r>
    </w:p>
    <w:p w:rsidR="007B7892" w:rsidRPr="00365192" w:rsidRDefault="006F33AD" w:rsidP="007B7892">
      <w:pPr>
        <w:pStyle w:val="Sarakstarindkopa"/>
        <w:ind w:left="0" w:firstLine="720"/>
        <w:rPr>
          <w:lang w:val="en-GB"/>
        </w:rPr>
      </w:pPr>
      <w:r w:rsidRPr="00AD04F7">
        <w:rPr>
          <w:color w:val="000000"/>
        </w:rPr>
        <w:t xml:space="preserve">Iepazinusies ar </w:t>
      </w:r>
      <w:r w:rsidRPr="00524597">
        <w:rPr>
          <w:color w:val="000000"/>
        </w:rPr>
        <w:t>16.11.2017</w:t>
      </w:r>
      <w:r>
        <w:rPr>
          <w:color w:val="000000"/>
        </w:rPr>
        <w:t>. apvienotās Finanšu un</w:t>
      </w:r>
      <w:r w:rsidRPr="00AD04F7">
        <w:rPr>
          <w:color w:val="000000"/>
        </w:rPr>
        <w:t xml:space="preserve"> Izglītība</w:t>
      </w:r>
      <w:r>
        <w:rPr>
          <w:color w:val="000000"/>
        </w:rPr>
        <w:t>s, kultūras un sporta jautājumu</w:t>
      </w:r>
      <w:r w:rsidRPr="00AD04F7">
        <w:rPr>
          <w:color w:val="000000"/>
        </w:rPr>
        <w:t xml:space="preserve"> komitejas priekšlikumu</w:t>
      </w:r>
      <w:r>
        <w:rPr>
          <w:color w:val="000000"/>
        </w:rPr>
        <w:t>,</w:t>
      </w:r>
      <w:r w:rsidRPr="002B2C79">
        <w:rPr>
          <w:rFonts w:eastAsia="Calibri"/>
          <w:lang w:eastAsia="en-US"/>
        </w:rPr>
        <w:t xml:space="preserve"> </w:t>
      </w:r>
      <w:r>
        <w:rPr>
          <w:rFonts w:eastAsia="Calibri"/>
          <w:lang w:eastAsia="en-US"/>
        </w:rPr>
        <w:t>p</w:t>
      </w:r>
      <w:r w:rsidRPr="006F33AD">
        <w:rPr>
          <w:rFonts w:eastAsia="Calibri"/>
          <w:color w:val="000000"/>
          <w:lang w:eastAsia="en-US"/>
        </w:rPr>
        <w:t xml:space="preserve">amatojoties uz likuma „Par pašvaldībām” 14.panta otrās daļas 3.punktu, 15.panta pirmās daļas 4.punktu, 21.panta pirmās daļas 8. un 23.punktu, Izglītības likuma 17.panta trešās daļas 1.punktu un 23.panta otro daļu, </w:t>
      </w:r>
      <w:r w:rsidR="007B7892" w:rsidRPr="00365192">
        <w:rPr>
          <w:b/>
          <w:bCs/>
        </w:rPr>
        <w:t>atklāti balsojot: PAR</w:t>
      </w:r>
      <w:r w:rsidR="007B7892" w:rsidRPr="00FE3291">
        <w:t xml:space="preserve"> –</w:t>
      </w:r>
      <w:r w:rsidR="007B7892">
        <w:t xml:space="preserve"> 13 deputāti (Mārtiņš Aizpurietis, Jānis </w:t>
      </w:r>
      <w:proofErr w:type="spellStart"/>
      <w:r w:rsidR="007B7892">
        <w:t>Bārbalis</w:t>
      </w:r>
      <w:proofErr w:type="spellEnd"/>
      <w:r w:rsidR="007B7892">
        <w:t xml:space="preserve">, Māris </w:t>
      </w:r>
      <w:proofErr w:type="spellStart"/>
      <w:r w:rsidR="007B7892">
        <w:t>Beļaunieks</w:t>
      </w:r>
      <w:proofErr w:type="spellEnd"/>
      <w:r w:rsidR="007B7892">
        <w:t xml:space="preserve">, Dainis </w:t>
      </w:r>
      <w:proofErr w:type="spellStart"/>
      <w:r w:rsidR="007B7892">
        <w:t>Jurka</w:t>
      </w:r>
      <w:proofErr w:type="spellEnd"/>
      <w:r w:rsidR="007B7892">
        <w:t xml:space="preserve">, Gunta Ozola, Gundars </w:t>
      </w:r>
      <w:proofErr w:type="spellStart"/>
      <w:r w:rsidR="007B7892">
        <w:t>Plešs</w:t>
      </w:r>
      <w:proofErr w:type="spellEnd"/>
      <w:r w:rsidR="007B7892">
        <w:t xml:space="preserve">, Taiga </w:t>
      </w:r>
      <w:proofErr w:type="spellStart"/>
      <w:r w:rsidR="007B7892">
        <w:t>Plitniece</w:t>
      </w:r>
      <w:proofErr w:type="spellEnd"/>
      <w:r w:rsidR="007B7892">
        <w:t xml:space="preserve">, Jānis </w:t>
      </w:r>
      <w:r w:rsidR="007B7892">
        <w:lastRenderedPageBreak/>
        <w:t xml:space="preserve">Remess, Ziedonis </w:t>
      </w:r>
      <w:proofErr w:type="spellStart"/>
      <w:r w:rsidR="007B7892">
        <w:t>Rubezis</w:t>
      </w:r>
      <w:proofErr w:type="spellEnd"/>
      <w:r w:rsidR="007B7892">
        <w:t xml:space="preserve">, Ģirts Vilciņš, Andis Zaļaiskalns, Edmunds </w:t>
      </w:r>
      <w:proofErr w:type="spellStart"/>
      <w:r w:rsidR="007B7892">
        <w:t>Zeidmanis</w:t>
      </w:r>
      <w:proofErr w:type="spellEnd"/>
      <w:r w:rsidR="007B7892">
        <w:t>, Didzis Zemmers)</w:t>
      </w:r>
      <w:r w:rsidR="007B7892" w:rsidRPr="00FE3291">
        <w:t xml:space="preserve">, </w:t>
      </w:r>
      <w:r w:rsidR="007B7892" w:rsidRPr="00365192">
        <w:rPr>
          <w:b/>
          <w:bCs/>
        </w:rPr>
        <w:t>PRET –</w:t>
      </w:r>
      <w:r w:rsidR="007B7892">
        <w:rPr>
          <w:b/>
          <w:bCs/>
        </w:rPr>
        <w:t xml:space="preserve"> </w:t>
      </w:r>
      <w:r w:rsidR="007B7892">
        <w:t>nav,</w:t>
      </w:r>
      <w:r w:rsidR="007B7892" w:rsidRPr="00FE3291">
        <w:t xml:space="preserve"> </w:t>
      </w:r>
      <w:r w:rsidR="007B7892" w:rsidRPr="00365192">
        <w:rPr>
          <w:b/>
          <w:bCs/>
        </w:rPr>
        <w:t>ATTURAS –</w:t>
      </w:r>
      <w:r w:rsidR="007B7892" w:rsidRPr="00FE3291">
        <w:t xml:space="preserve"> </w:t>
      </w:r>
      <w:r w:rsidR="007B7892">
        <w:t>nav</w:t>
      </w:r>
      <w:r w:rsidR="007B7892" w:rsidRPr="00FE3291">
        <w:t xml:space="preserve">, Limbažu novada dome </w:t>
      </w:r>
      <w:r w:rsidR="007B7892" w:rsidRPr="00365192">
        <w:rPr>
          <w:b/>
          <w:bCs/>
        </w:rPr>
        <w:t>NOLEMJ:</w:t>
      </w:r>
    </w:p>
    <w:p w:rsidR="006F33AD" w:rsidRPr="006F33AD" w:rsidRDefault="006F33AD" w:rsidP="006F33AD">
      <w:pPr>
        <w:autoSpaceDE w:val="0"/>
        <w:autoSpaceDN w:val="0"/>
        <w:adjustRightInd w:val="0"/>
        <w:ind w:firstLine="720"/>
        <w:rPr>
          <w:b/>
          <w:bCs/>
        </w:rPr>
      </w:pPr>
    </w:p>
    <w:p w:rsidR="006F33AD" w:rsidRPr="006F33AD" w:rsidRDefault="006F33AD" w:rsidP="005A0EAA">
      <w:pPr>
        <w:numPr>
          <w:ilvl w:val="0"/>
          <w:numId w:val="70"/>
        </w:numPr>
        <w:autoSpaceDE w:val="0"/>
        <w:autoSpaceDN w:val="0"/>
        <w:adjustRightInd w:val="0"/>
        <w:ind w:left="357" w:hanging="357"/>
        <w:rPr>
          <w:rFonts w:eastAsia="Calibri"/>
          <w:color w:val="000000"/>
          <w:lang w:eastAsia="en-US"/>
        </w:rPr>
      </w:pPr>
      <w:r w:rsidRPr="006F33AD">
        <w:rPr>
          <w:rFonts w:eastAsia="Calibri"/>
          <w:color w:val="000000"/>
          <w:lang w:eastAsia="en-US"/>
        </w:rPr>
        <w:t xml:space="preserve">Apstiprināt </w:t>
      </w:r>
      <w:r w:rsidRPr="006F33AD">
        <w:rPr>
          <w:rFonts w:eastAsia="Calibri"/>
          <w:bCs/>
          <w:color w:val="000000"/>
          <w:lang w:eastAsia="en-US"/>
        </w:rPr>
        <w:t>Limbažu Mūzikas skolas un Limbažu Mākslas skolas</w:t>
      </w:r>
      <w:r w:rsidRPr="006F33AD">
        <w:rPr>
          <w:rFonts w:eastAsia="Calibri"/>
          <w:color w:val="000000"/>
          <w:lang w:eastAsia="en-US"/>
        </w:rPr>
        <w:t xml:space="preserve"> reorganizācijas plānu (pielikumā). </w:t>
      </w:r>
    </w:p>
    <w:p w:rsidR="006F33AD" w:rsidRPr="006F33AD" w:rsidRDefault="007B7892" w:rsidP="005A0EAA">
      <w:pPr>
        <w:numPr>
          <w:ilvl w:val="0"/>
          <w:numId w:val="70"/>
        </w:numPr>
        <w:autoSpaceDE w:val="0"/>
        <w:autoSpaceDN w:val="0"/>
        <w:adjustRightInd w:val="0"/>
        <w:ind w:left="357" w:hanging="357"/>
        <w:rPr>
          <w:rFonts w:eastAsia="Calibri"/>
          <w:color w:val="000000"/>
          <w:lang w:eastAsia="en-US"/>
        </w:rPr>
      </w:pPr>
      <w:r>
        <w:rPr>
          <w:rFonts w:eastAsia="Calibri"/>
          <w:color w:val="000000"/>
          <w:lang w:eastAsia="en-US"/>
        </w:rPr>
        <w:t>Atbildīgo par lēmuma</w:t>
      </w:r>
      <w:r w:rsidR="006F33AD" w:rsidRPr="006F33AD">
        <w:rPr>
          <w:rFonts w:eastAsia="Calibri"/>
          <w:color w:val="000000"/>
          <w:lang w:eastAsia="en-US"/>
        </w:rPr>
        <w:t xml:space="preserve"> izpildi noteikt Limbažu novada pašvaldības Izglītības un k</w:t>
      </w:r>
      <w:r w:rsidR="006F33AD">
        <w:rPr>
          <w:rFonts w:eastAsia="Calibri"/>
          <w:color w:val="000000"/>
          <w:lang w:eastAsia="en-US"/>
        </w:rPr>
        <w:t xml:space="preserve">ultūras nodaļas vadītāju </w:t>
      </w:r>
      <w:proofErr w:type="spellStart"/>
      <w:r w:rsidR="006F33AD">
        <w:rPr>
          <w:rFonts w:eastAsia="Calibri"/>
          <w:color w:val="000000"/>
          <w:lang w:eastAsia="en-US"/>
        </w:rPr>
        <w:t>S.</w:t>
      </w:r>
      <w:r w:rsidR="006F33AD" w:rsidRPr="006F33AD">
        <w:rPr>
          <w:rFonts w:eastAsia="Calibri"/>
          <w:color w:val="000000"/>
          <w:lang w:eastAsia="en-US"/>
        </w:rPr>
        <w:t>Upmali</w:t>
      </w:r>
      <w:proofErr w:type="spellEnd"/>
      <w:r w:rsidR="006F33AD" w:rsidRPr="006F33AD">
        <w:rPr>
          <w:rFonts w:eastAsia="Calibri"/>
          <w:color w:val="000000"/>
          <w:lang w:eastAsia="en-US"/>
        </w:rPr>
        <w:t>.</w:t>
      </w:r>
    </w:p>
    <w:p w:rsidR="006F33AD" w:rsidRPr="006F33AD" w:rsidRDefault="006F33AD" w:rsidP="005A0EAA">
      <w:pPr>
        <w:numPr>
          <w:ilvl w:val="0"/>
          <w:numId w:val="70"/>
        </w:numPr>
        <w:autoSpaceDE w:val="0"/>
        <w:autoSpaceDN w:val="0"/>
        <w:adjustRightInd w:val="0"/>
        <w:ind w:left="357" w:hanging="357"/>
        <w:rPr>
          <w:rFonts w:eastAsia="Calibri"/>
          <w:color w:val="000000"/>
          <w:lang w:eastAsia="en-US"/>
        </w:rPr>
      </w:pPr>
      <w:r w:rsidRPr="006F33AD">
        <w:rPr>
          <w:rFonts w:eastAsia="Calibri"/>
          <w:color w:val="000000"/>
          <w:lang w:eastAsia="en-US"/>
        </w:rPr>
        <w:t xml:space="preserve">Kontroli par lēmuma izpildi uzdot Limbažu novada pašvaldības izpilddirektoram </w:t>
      </w:r>
      <w:proofErr w:type="spellStart"/>
      <w:r w:rsidRPr="006F33AD">
        <w:rPr>
          <w:rFonts w:eastAsia="Calibri"/>
          <w:color w:val="000000"/>
          <w:lang w:eastAsia="en-US"/>
        </w:rPr>
        <w:t>A.Liniņam</w:t>
      </w:r>
      <w:proofErr w:type="spellEnd"/>
      <w:r w:rsidRPr="006F33AD">
        <w:rPr>
          <w:rFonts w:eastAsia="Calibri"/>
          <w:color w:val="000000"/>
          <w:lang w:eastAsia="en-US"/>
        </w:rPr>
        <w:t xml:space="preserve">. </w:t>
      </w:r>
    </w:p>
    <w:p w:rsidR="006F33AD" w:rsidRDefault="006F33AD" w:rsidP="006F33AD">
      <w:pPr>
        <w:ind w:firstLine="0"/>
        <w:jc w:val="right"/>
      </w:pPr>
    </w:p>
    <w:p w:rsidR="007A222F" w:rsidRDefault="007A222F" w:rsidP="006F33AD">
      <w:pPr>
        <w:ind w:firstLine="0"/>
        <w:jc w:val="right"/>
      </w:pPr>
    </w:p>
    <w:p w:rsidR="006F33AD" w:rsidRPr="006F33AD" w:rsidRDefault="00AE3607" w:rsidP="006F33AD">
      <w:pPr>
        <w:keepNext/>
        <w:ind w:firstLine="0"/>
        <w:jc w:val="center"/>
        <w:outlineLvl w:val="0"/>
      </w:pPr>
      <w:r>
        <w:rPr>
          <w:b/>
          <w:bCs/>
        </w:rPr>
        <w:t>33</w:t>
      </w:r>
      <w:r w:rsidR="006F33AD" w:rsidRPr="006F33AD">
        <w:rPr>
          <w:b/>
          <w:bCs/>
        </w:rPr>
        <w:t>.§</w:t>
      </w:r>
    </w:p>
    <w:p w:rsidR="006F33AD" w:rsidRPr="006F33AD" w:rsidRDefault="006F33AD" w:rsidP="006F33AD">
      <w:pPr>
        <w:pBdr>
          <w:bottom w:val="single" w:sz="4" w:space="1" w:color="000000"/>
        </w:pBdr>
        <w:suppressAutoHyphens/>
        <w:autoSpaceDE w:val="0"/>
        <w:autoSpaceDN w:val="0"/>
        <w:ind w:firstLine="0"/>
        <w:rPr>
          <w:rFonts w:eastAsia="Calibri"/>
          <w:b/>
          <w:lang w:eastAsia="en-US"/>
        </w:rPr>
      </w:pPr>
      <w:r w:rsidRPr="006F33AD">
        <w:rPr>
          <w:rFonts w:eastAsia="Calibri"/>
          <w:b/>
          <w:lang w:eastAsia="en-US"/>
        </w:rPr>
        <w:t>Par brīvdabas deju pasākuma “Danču nakts Limbažos” organizēšanu</w:t>
      </w:r>
    </w:p>
    <w:p w:rsidR="006F33AD" w:rsidRPr="006F33AD" w:rsidRDefault="006F33AD" w:rsidP="006F33AD">
      <w:pPr>
        <w:suppressAutoHyphens/>
        <w:autoSpaceDE w:val="0"/>
        <w:autoSpaceDN w:val="0"/>
        <w:ind w:firstLine="0"/>
        <w:jc w:val="center"/>
        <w:rPr>
          <w:rFonts w:eastAsia="Calibri"/>
          <w:lang w:eastAsia="en-US"/>
        </w:rPr>
      </w:pPr>
      <w:r w:rsidRPr="006F33AD">
        <w:rPr>
          <w:rFonts w:eastAsia="Calibri"/>
          <w:lang w:eastAsia="en-US"/>
        </w:rPr>
        <w:t xml:space="preserve">Ziņo </w:t>
      </w:r>
      <w:proofErr w:type="spellStart"/>
      <w:r w:rsidRPr="006F33AD">
        <w:rPr>
          <w:rFonts w:eastAsia="Calibri"/>
          <w:lang w:eastAsia="en-US"/>
        </w:rPr>
        <w:t>D.Zemmers</w:t>
      </w:r>
      <w:proofErr w:type="spellEnd"/>
      <w:r w:rsidR="00B46D6A">
        <w:rPr>
          <w:rFonts w:eastAsia="Calibri"/>
          <w:lang w:eastAsia="en-US"/>
        </w:rPr>
        <w:t xml:space="preserve">, debatēs piedalās </w:t>
      </w:r>
      <w:proofErr w:type="spellStart"/>
      <w:r w:rsidR="00B46D6A">
        <w:rPr>
          <w:rFonts w:eastAsia="Calibri"/>
          <w:lang w:eastAsia="en-US"/>
        </w:rPr>
        <w:t>M.Beļaunieks</w:t>
      </w:r>
      <w:proofErr w:type="spellEnd"/>
      <w:r w:rsidR="00B46D6A">
        <w:rPr>
          <w:rFonts w:eastAsia="Calibri"/>
          <w:lang w:eastAsia="en-US"/>
        </w:rPr>
        <w:t xml:space="preserve">, </w:t>
      </w:r>
      <w:proofErr w:type="spellStart"/>
      <w:r w:rsidR="00B46D6A">
        <w:rPr>
          <w:rFonts w:eastAsia="Calibri"/>
          <w:lang w:eastAsia="en-US"/>
        </w:rPr>
        <w:t>A.Liniņš</w:t>
      </w:r>
      <w:proofErr w:type="spellEnd"/>
      <w:r w:rsidR="00B46D6A">
        <w:rPr>
          <w:rFonts w:eastAsia="Calibri"/>
          <w:lang w:eastAsia="en-US"/>
        </w:rPr>
        <w:t xml:space="preserve">, </w:t>
      </w:r>
      <w:proofErr w:type="spellStart"/>
      <w:r w:rsidR="00B46D6A">
        <w:rPr>
          <w:rFonts w:eastAsia="Calibri"/>
          <w:lang w:eastAsia="en-US"/>
        </w:rPr>
        <w:t>A.Briede</w:t>
      </w:r>
      <w:proofErr w:type="spellEnd"/>
      <w:r w:rsidR="00B46D6A">
        <w:rPr>
          <w:rFonts w:eastAsia="Calibri"/>
          <w:lang w:eastAsia="en-US"/>
        </w:rPr>
        <w:t xml:space="preserve">, </w:t>
      </w:r>
      <w:proofErr w:type="spellStart"/>
      <w:r w:rsidR="00B46D6A">
        <w:rPr>
          <w:rFonts w:eastAsia="Calibri"/>
          <w:lang w:eastAsia="en-US"/>
        </w:rPr>
        <w:t>M.Aizpurietis</w:t>
      </w:r>
      <w:proofErr w:type="spellEnd"/>
    </w:p>
    <w:p w:rsidR="006F33AD" w:rsidRPr="006F33AD" w:rsidRDefault="006F33AD" w:rsidP="006F33AD">
      <w:pPr>
        <w:suppressAutoHyphens/>
        <w:autoSpaceDE w:val="0"/>
        <w:autoSpaceDN w:val="0"/>
        <w:ind w:firstLine="0"/>
        <w:jc w:val="left"/>
        <w:rPr>
          <w:rFonts w:eastAsia="Calibri"/>
          <w:lang w:eastAsia="en-US"/>
        </w:rPr>
      </w:pPr>
    </w:p>
    <w:p w:rsidR="006F33AD" w:rsidRPr="006F33AD" w:rsidRDefault="006F33AD" w:rsidP="006F33AD">
      <w:pPr>
        <w:autoSpaceDE w:val="0"/>
        <w:autoSpaceDN w:val="0"/>
        <w:adjustRightInd w:val="0"/>
        <w:ind w:firstLine="720"/>
        <w:rPr>
          <w:b/>
          <w:bCs/>
        </w:rPr>
      </w:pPr>
      <w:r w:rsidRPr="00AD04F7">
        <w:rPr>
          <w:color w:val="000000"/>
        </w:rPr>
        <w:t xml:space="preserve">Iepazinusies ar </w:t>
      </w:r>
      <w:r w:rsidRPr="00524597">
        <w:rPr>
          <w:color w:val="000000"/>
        </w:rPr>
        <w:t>16.11.2017</w:t>
      </w:r>
      <w:r>
        <w:rPr>
          <w:color w:val="000000"/>
        </w:rPr>
        <w:t>. apvienotās Finanšu un</w:t>
      </w:r>
      <w:r w:rsidRPr="00AD04F7">
        <w:rPr>
          <w:color w:val="000000"/>
        </w:rPr>
        <w:t xml:space="preserve"> Izglītība</w:t>
      </w:r>
      <w:r>
        <w:rPr>
          <w:color w:val="000000"/>
        </w:rPr>
        <w:t>s, kultūras un sporta jautājumu</w:t>
      </w:r>
      <w:r w:rsidRPr="00AD04F7">
        <w:rPr>
          <w:color w:val="000000"/>
        </w:rPr>
        <w:t xml:space="preserve"> komitejas priekšlikumu</w:t>
      </w:r>
      <w:r w:rsidRPr="006F33AD">
        <w:rPr>
          <w:rFonts w:eastAsia="Calibri"/>
          <w:lang w:eastAsia="en-US"/>
        </w:rPr>
        <w:t xml:space="preserve">, pamatojoties uz likuma „Par pašvaldībām” 15.panta pirmās daļas 5.punktu, 21.panta pirmās daļas 27.punktu, 42.panta pirmo daļu, likuma „Par pašvaldību budžetiem” 30.pantu, </w:t>
      </w:r>
      <w:r w:rsidRPr="006F33AD">
        <w:rPr>
          <w:b/>
          <w:bCs/>
        </w:rPr>
        <w:t>atklāti balsojot: PAR</w:t>
      </w:r>
      <w:r w:rsidRPr="006F33AD">
        <w:t xml:space="preserve"> –</w:t>
      </w:r>
      <w:r w:rsidR="009A1F83">
        <w:t xml:space="preserve"> </w:t>
      </w:r>
      <w:r w:rsidR="007B7892">
        <w:t xml:space="preserve">8 deputāti (Dainis </w:t>
      </w:r>
      <w:proofErr w:type="spellStart"/>
      <w:r w:rsidR="007B7892">
        <w:t>Jurka</w:t>
      </w:r>
      <w:proofErr w:type="spellEnd"/>
      <w:r w:rsidR="007B7892">
        <w:t xml:space="preserve">, Gunta Ozola, Taiga </w:t>
      </w:r>
      <w:proofErr w:type="spellStart"/>
      <w:r w:rsidR="007B7892">
        <w:t>Plitniece</w:t>
      </w:r>
      <w:proofErr w:type="spellEnd"/>
      <w:r w:rsidR="007B7892">
        <w:t xml:space="preserve">, Jānis Remess, Ziedonis </w:t>
      </w:r>
      <w:proofErr w:type="spellStart"/>
      <w:r w:rsidR="007B7892">
        <w:t>Rubezis</w:t>
      </w:r>
      <w:proofErr w:type="spellEnd"/>
      <w:r w:rsidR="007B7892">
        <w:t xml:space="preserve">, Andis Zaļaiskalns, Edmunds </w:t>
      </w:r>
      <w:proofErr w:type="spellStart"/>
      <w:r w:rsidR="007B7892">
        <w:t>Zeidmanis</w:t>
      </w:r>
      <w:proofErr w:type="spellEnd"/>
      <w:r w:rsidR="007B7892">
        <w:t>, Didzis Zemmers)</w:t>
      </w:r>
      <w:r w:rsidR="007B7892" w:rsidRPr="00FE3291">
        <w:t xml:space="preserve">, </w:t>
      </w:r>
      <w:r w:rsidRPr="006F33AD">
        <w:t xml:space="preserve"> </w:t>
      </w:r>
      <w:r w:rsidRPr="006F33AD">
        <w:rPr>
          <w:b/>
          <w:bCs/>
        </w:rPr>
        <w:t>PRET –</w:t>
      </w:r>
      <w:r w:rsidRPr="006F33AD">
        <w:t xml:space="preserve"> </w:t>
      </w:r>
      <w:r w:rsidR="00B46D6A">
        <w:t xml:space="preserve">4 deputāti (Mārtiņš Aizpurietis, Jānis </w:t>
      </w:r>
      <w:proofErr w:type="spellStart"/>
      <w:r w:rsidR="00B46D6A">
        <w:t>Bārbalis</w:t>
      </w:r>
      <w:proofErr w:type="spellEnd"/>
      <w:r w:rsidR="00B46D6A">
        <w:t xml:space="preserve">, Māris </w:t>
      </w:r>
      <w:proofErr w:type="spellStart"/>
      <w:r w:rsidR="00B46D6A">
        <w:t>Beļaunieks</w:t>
      </w:r>
      <w:proofErr w:type="spellEnd"/>
      <w:r w:rsidR="00B46D6A">
        <w:t>, Ģirts Vilciņš)</w:t>
      </w:r>
      <w:r w:rsidRPr="006F33AD">
        <w:t xml:space="preserve">, </w:t>
      </w:r>
      <w:r w:rsidRPr="006F33AD">
        <w:rPr>
          <w:b/>
          <w:bCs/>
        </w:rPr>
        <w:t>ATTURAS –</w:t>
      </w:r>
      <w:r w:rsidRPr="006F33AD">
        <w:t xml:space="preserve"> </w:t>
      </w:r>
      <w:r w:rsidR="00B46D6A">
        <w:t xml:space="preserve">deputāts Gundars </w:t>
      </w:r>
      <w:proofErr w:type="spellStart"/>
      <w:r w:rsidR="00B46D6A">
        <w:t>Plešs</w:t>
      </w:r>
      <w:proofErr w:type="spellEnd"/>
      <w:r w:rsidRPr="006F33AD">
        <w:t xml:space="preserve">, </w:t>
      </w:r>
      <w:r>
        <w:t>Limbažu novada dome</w:t>
      </w:r>
      <w:r w:rsidRPr="006F33AD">
        <w:t xml:space="preserve"> </w:t>
      </w:r>
      <w:r w:rsidRPr="006F33AD">
        <w:rPr>
          <w:b/>
          <w:bCs/>
        </w:rPr>
        <w:t>NOLEMJ:</w:t>
      </w:r>
    </w:p>
    <w:p w:rsidR="006F33AD" w:rsidRPr="006F33AD" w:rsidRDefault="006F33AD" w:rsidP="006F33AD">
      <w:pPr>
        <w:suppressAutoHyphens/>
        <w:autoSpaceDE w:val="0"/>
        <w:autoSpaceDN w:val="0"/>
        <w:ind w:firstLine="720"/>
        <w:rPr>
          <w:rFonts w:eastAsia="Calibri"/>
          <w:lang w:eastAsia="en-US"/>
        </w:rPr>
      </w:pPr>
    </w:p>
    <w:p w:rsidR="006F33AD" w:rsidRPr="006F33AD" w:rsidRDefault="006F33AD" w:rsidP="005A0EAA">
      <w:pPr>
        <w:numPr>
          <w:ilvl w:val="0"/>
          <w:numId w:val="72"/>
        </w:numPr>
        <w:suppressAutoHyphens/>
        <w:autoSpaceDE w:val="0"/>
        <w:autoSpaceDN w:val="0"/>
        <w:ind w:left="357" w:hanging="357"/>
        <w:contextualSpacing/>
        <w:rPr>
          <w:rFonts w:eastAsia="Calibri"/>
          <w:lang w:eastAsia="en-US"/>
        </w:rPr>
      </w:pPr>
      <w:r>
        <w:rPr>
          <w:rFonts w:eastAsia="Calibri"/>
          <w:lang w:eastAsia="en-US"/>
        </w:rPr>
        <w:t>Atbalstīt</w:t>
      </w:r>
      <w:r w:rsidRPr="006F33AD">
        <w:rPr>
          <w:rFonts w:eastAsia="Calibri"/>
          <w:lang w:eastAsia="en-US"/>
        </w:rPr>
        <w:t xml:space="preserve"> ieceri rīkot brīvdabas deju pasākumu “Danču nakts Limbažos” 2018.gada 9.jūnijā.</w:t>
      </w:r>
    </w:p>
    <w:p w:rsidR="006F33AD" w:rsidRPr="006F33AD" w:rsidRDefault="006F33AD" w:rsidP="005A0EAA">
      <w:pPr>
        <w:numPr>
          <w:ilvl w:val="0"/>
          <w:numId w:val="72"/>
        </w:numPr>
        <w:suppressAutoHyphens/>
        <w:autoSpaceDE w:val="0"/>
        <w:autoSpaceDN w:val="0"/>
        <w:ind w:left="357" w:hanging="357"/>
        <w:contextualSpacing/>
        <w:rPr>
          <w:rFonts w:eastAsia="Calibri"/>
          <w:lang w:eastAsia="en-US"/>
        </w:rPr>
      </w:pPr>
      <w:r w:rsidRPr="006F33AD">
        <w:rPr>
          <w:rFonts w:eastAsia="Calibri"/>
          <w:lang w:eastAsia="en-US"/>
        </w:rPr>
        <w:t xml:space="preserve">Iekļaut Limbažu novada pašvaldības 2018.gada budžetā līdzekļus brīvdabas deju pasākuma “Danču nakts Limbažos” līdzfinansējumam </w:t>
      </w:r>
      <w:r>
        <w:rPr>
          <w:rFonts w:eastAsia="Calibri"/>
          <w:lang w:eastAsia="en-US"/>
        </w:rPr>
        <w:t xml:space="preserve">50 000 </w:t>
      </w:r>
      <w:r w:rsidRPr="006F33AD">
        <w:rPr>
          <w:rFonts w:eastAsia="Calibri"/>
          <w:lang w:eastAsia="en-US"/>
        </w:rPr>
        <w:t xml:space="preserve">EUR </w:t>
      </w:r>
      <w:r>
        <w:rPr>
          <w:rFonts w:eastAsia="Calibri"/>
          <w:lang w:eastAsia="en-US"/>
        </w:rPr>
        <w:t>(piecdesmit tūkstoši eiro)</w:t>
      </w:r>
      <w:r w:rsidRPr="006F33AD">
        <w:rPr>
          <w:rFonts w:eastAsia="Calibri"/>
          <w:lang w:eastAsia="en-US"/>
        </w:rPr>
        <w:t xml:space="preserve"> apmērā.</w:t>
      </w:r>
    </w:p>
    <w:p w:rsidR="006F33AD" w:rsidRPr="006F33AD" w:rsidRDefault="006F33AD" w:rsidP="005A0EAA">
      <w:pPr>
        <w:numPr>
          <w:ilvl w:val="0"/>
          <w:numId w:val="72"/>
        </w:numPr>
        <w:suppressAutoHyphens/>
        <w:autoSpaceDE w:val="0"/>
        <w:autoSpaceDN w:val="0"/>
        <w:ind w:left="357" w:hanging="357"/>
        <w:contextualSpacing/>
        <w:rPr>
          <w:rFonts w:eastAsia="Calibri"/>
          <w:lang w:eastAsia="en-US"/>
        </w:rPr>
      </w:pPr>
      <w:r w:rsidRPr="006F33AD">
        <w:rPr>
          <w:rFonts w:eastAsia="Calibri"/>
          <w:lang w:eastAsia="en-US"/>
        </w:rPr>
        <w:t xml:space="preserve">Noteikt, ka par lēmuma izpildi atbildīgs Limbažu novada pašvaldības izpilddirektors </w:t>
      </w:r>
      <w:proofErr w:type="spellStart"/>
      <w:r w:rsidRPr="006F33AD">
        <w:rPr>
          <w:rFonts w:eastAsia="Calibri"/>
          <w:lang w:eastAsia="en-US"/>
        </w:rPr>
        <w:t>A.Liniņš</w:t>
      </w:r>
      <w:proofErr w:type="spellEnd"/>
      <w:r w:rsidRPr="006F33AD">
        <w:rPr>
          <w:rFonts w:eastAsia="Calibri"/>
          <w:lang w:eastAsia="en-US"/>
        </w:rPr>
        <w:t>.</w:t>
      </w:r>
    </w:p>
    <w:p w:rsidR="006F33AD" w:rsidRDefault="006F33AD" w:rsidP="002B2C79">
      <w:pPr>
        <w:ind w:firstLine="0"/>
        <w:rPr>
          <w:rFonts w:eastAsia="Calibri"/>
          <w:i/>
          <w:lang w:eastAsia="en-US"/>
        </w:rPr>
      </w:pPr>
    </w:p>
    <w:p w:rsidR="00723661" w:rsidRDefault="00723661" w:rsidP="002B2C79">
      <w:pPr>
        <w:ind w:firstLine="0"/>
        <w:rPr>
          <w:rFonts w:eastAsia="Calibri"/>
          <w:i/>
          <w:lang w:eastAsia="en-US"/>
        </w:rPr>
      </w:pPr>
    </w:p>
    <w:p w:rsidR="00723661" w:rsidRPr="00723661" w:rsidRDefault="007E7B24" w:rsidP="00723661">
      <w:pPr>
        <w:keepNext/>
        <w:ind w:firstLine="0"/>
        <w:jc w:val="center"/>
        <w:outlineLvl w:val="0"/>
        <w:rPr>
          <w:b/>
          <w:bCs/>
        </w:rPr>
      </w:pPr>
      <w:r>
        <w:rPr>
          <w:b/>
          <w:bCs/>
        </w:rPr>
        <w:t>34</w:t>
      </w:r>
      <w:r w:rsidR="00723661" w:rsidRPr="00723661">
        <w:rPr>
          <w:b/>
          <w:bCs/>
        </w:rPr>
        <w:t>.§</w:t>
      </w:r>
    </w:p>
    <w:p w:rsidR="00723661" w:rsidRPr="00723661" w:rsidRDefault="00723661" w:rsidP="00723661">
      <w:pPr>
        <w:pBdr>
          <w:bottom w:val="single" w:sz="4" w:space="1" w:color="auto"/>
        </w:pBdr>
        <w:ind w:firstLine="0"/>
        <w:contextualSpacing/>
        <w:rPr>
          <w:b/>
          <w:bCs/>
          <w:lang w:eastAsia="en-US"/>
        </w:rPr>
      </w:pPr>
      <w:r w:rsidRPr="00723661">
        <w:rPr>
          <w:b/>
          <w:bCs/>
          <w:lang w:eastAsia="en-US"/>
        </w:rPr>
        <w:t>Par Limbažu novada pašvaldības Atzinības raksta piešķiršanu SIA “Limbažu slimnīca” 80.gadskārtas jubilejas pasākumā</w:t>
      </w:r>
    </w:p>
    <w:p w:rsidR="00723661" w:rsidRPr="00723661" w:rsidRDefault="00723661" w:rsidP="00723661">
      <w:pPr>
        <w:ind w:firstLine="0"/>
        <w:contextualSpacing/>
        <w:jc w:val="center"/>
        <w:rPr>
          <w:lang w:eastAsia="en-US"/>
        </w:rPr>
      </w:pPr>
      <w:r w:rsidRPr="00723661">
        <w:rPr>
          <w:lang w:eastAsia="en-US"/>
        </w:rPr>
        <w:t xml:space="preserve">Ziņo </w:t>
      </w:r>
      <w:proofErr w:type="spellStart"/>
      <w:r w:rsidRPr="00723661">
        <w:rPr>
          <w:lang w:eastAsia="en-US"/>
        </w:rPr>
        <w:t>D.Zemmers</w:t>
      </w:r>
      <w:proofErr w:type="spellEnd"/>
    </w:p>
    <w:p w:rsidR="00723661" w:rsidRPr="00723661" w:rsidRDefault="00723661" w:rsidP="00723661">
      <w:pPr>
        <w:ind w:firstLine="0"/>
        <w:contextualSpacing/>
        <w:jc w:val="left"/>
        <w:rPr>
          <w:lang w:eastAsia="en-US"/>
        </w:rPr>
      </w:pPr>
    </w:p>
    <w:p w:rsidR="00723661" w:rsidRDefault="00723661" w:rsidP="00C57C96">
      <w:pPr>
        <w:widowControl w:val="0"/>
        <w:contextualSpacing/>
        <w:rPr>
          <w:b/>
          <w:bCs/>
        </w:rPr>
      </w:pPr>
      <w:r w:rsidRPr="00723661">
        <w:rPr>
          <w:rFonts w:eastAsia="Calibri"/>
          <w:iCs/>
          <w:lang w:eastAsia="en-US"/>
        </w:rPr>
        <w:t>Iepazinusies</w:t>
      </w:r>
      <w:r w:rsidRPr="00723661">
        <w:rPr>
          <w:bCs/>
          <w:lang w:eastAsia="en-US"/>
        </w:rPr>
        <w:t xml:space="preserve"> ar Limbažu novada pašvaldības Apbalvojumu komisijas 22</w:t>
      </w:r>
      <w:r w:rsidRPr="00723661">
        <w:rPr>
          <w:lang w:eastAsia="en-US"/>
        </w:rPr>
        <w:t xml:space="preserve">.11.2017. priekšlikumiem (protokols Nr.5) </w:t>
      </w:r>
      <w:r w:rsidRPr="00723661">
        <w:rPr>
          <w:bCs/>
          <w:lang w:eastAsia="en-US"/>
        </w:rPr>
        <w:t xml:space="preserve">par Limbažu novada pašvaldības ATZINĪBAS RAKSTA piešķiršanu SIA “Limbažu slimnīca” 80.gadskārtas jubilejas pasākumā, pamatojoties uz Limbažu novada pašvaldības Apbalvojumu komisijas nolikuma 2.8.punktu, nolikuma par Limbažu novada pašvaldības apbalvojumiem un to piešķiršanas kārtību 3.3. un 8.1.punktu, </w:t>
      </w:r>
      <w:r w:rsidR="00C57C96" w:rsidRPr="00365192">
        <w:rPr>
          <w:b/>
          <w:bCs/>
        </w:rPr>
        <w:t>atklāti balsojot: PAR</w:t>
      </w:r>
      <w:r w:rsidR="00C57C96" w:rsidRPr="00FE3291">
        <w:t xml:space="preserve"> –</w:t>
      </w:r>
      <w:r w:rsidR="00C57C96">
        <w:t xml:space="preserve"> 13 deputāti (Mārtiņš Aizpurietis, Jānis </w:t>
      </w:r>
      <w:proofErr w:type="spellStart"/>
      <w:r w:rsidR="00C57C96">
        <w:t>Bārbalis</w:t>
      </w:r>
      <w:proofErr w:type="spellEnd"/>
      <w:r w:rsidR="00C57C96">
        <w:t xml:space="preserve">, Māris </w:t>
      </w:r>
      <w:proofErr w:type="spellStart"/>
      <w:r w:rsidR="00C57C96">
        <w:t>Beļaunieks</w:t>
      </w:r>
      <w:proofErr w:type="spellEnd"/>
      <w:r w:rsidR="00C57C96">
        <w:t xml:space="preserve">, Dainis </w:t>
      </w:r>
      <w:proofErr w:type="spellStart"/>
      <w:r w:rsidR="00C57C96">
        <w:t>Jurka</w:t>
      </w:r>
      <w:proofErr w:type="spellEnd"/>
      <w:r w:rsidR="00C57C96">
        <w:t xml:space="preserve">, Gunta Ozola, Gundars </w:t>
      </w:r>
      <w:proofErr w:type="spellStart"/>
      <w:r w:rsidR="00C57C96">
        <w:t>Plešs</w:t>
      </w:r>
      <w:proofErr w:type="spellEnd"/>
      <w:r w:rsidR="00C57C96">
        <w:t xml:space="preserve">, Taiga </w:t>
      </w:r>
      <w:proofErr w:type="spellStart"/>
      <w:r w:rsidR="00C57C96">
        <w:t>Plitniece</w:t>
      </w:r>
      <w:proofErr w:type="spellEnd"/>
      <w:r w:rsidR="00C57C96">
        <w:t xml:space="preserve">, Jānis Remess, Ziedonis </w:t>
      </w:r>
      <w:proofErr w:type="spellStart"/>
      <w:r w:rsidR="00C57C96">
        <w:t>Rubezis</w:t>
      </w:r>
      <w:proofErr w:type="spellEnd"/>
      <w:r w:rsidR="00C57C96">
        <w:t xml:space="preserve">, Ģirts Vilciņš, Andis Zaļaiskalns, Edmunds </w:t>
      </w:r>
      <w:proofErr w:type="spellStart"/>
      <w:r w:rsidR="00C57C96">
        <w:t>Zeidmanis</w:t>
      </w:r>
      <w:proofErr w:type="spellEnd"/>
      <w:r w:rsidR="00C57C96">
        <w:t>, Didzis Zemmers)</w:t>
      </w:r>
      <w:r w:rsidR="00C57C96" w:rsidRPr="00FE3291">
        <w:t xml:space="preserve">, </w:t>
      </w:r>
      <w:r w:rsidR="00C57C96" w:rsidRPr="00365192">
        <w:rPr>
          <w:b/>
          <w:bCs/>
        </w:rPr>
        <w:t>PRET –</w:t>
      </w:r>
      <w:r w:rsidR="00C57C96">
        <w:rPr>
          <w:b/>
          <w:bCs/>
        </w:rPr>
        <w:t xml:space="preserve"> </w:t>
      </w:r>
      <w:r w:rsidR="00C57C96">
        <w:t>nav,</w:t>
      </w:r>
      <w:r w:rsidR="00C57C96" w:rsidRPr="00FE3291">
        <w:t xml:space="preserve"> </w:t>
      </w:r>
      <w:r w:rsidR="00C57C96" w:rsidRPr="00365192">
        <w:rPr>
          <w:b/>
          <w:bCs/>
        </w:rPr>
        <w:t>ATTURAS –</w:t>
      </w:r>
      <w:r w:rsidR="00C57C96" w:rsidRPr="00FE3291">
        <w:t xml:space="preserve"> </w:t>
      </w:r>
      <w:r w:rsidR="00C57C96">
        <w:t>nav</w:t>
      </w:r>
      <w:r w:rsidR="00C57C96" w:rsidRPr="00FE3291">
        <w:t xml:space="preserve">, Limbažu novada dome </w:t>
      </w:r>
      <w:r w:rsidR="00C57C96" w:rsidRPr="00365192">
        <w:rPr>
          <w:b/>
          <w:bCs/>
        </w:rPr>
        <w:t>NOLEMJ:</w:t>
      </w:r>
    </w:p>
    <w:p w:rsidR="00C57C96" w:rsidRPr="00723661" w:rsidRDefault="00C57C96" w:rsidP="00C57C96">
      <w:pPr>
        <w:widowControl w:val="0"/>
        <w:contextualSpacing/>
        <w:rPr>
          <w:rFonts w:eastAsia="Calibri"/>
          <w:lang w:eastAsia="en-US"/>
        </w:rPr>
      </w:pPr>
    </w:p>
    <w:p w:rsidR="00723661" w:rsidRPr="00723661" w:rsidRDefault="00723661" w:rsidP="00723661">
      <w:pPr>
        <w:ind w:firstLine="0"/>
        <w:contextualSpacing/>
        <w:rPr>
          <w:rFonts w:eastAsia="Calibri"/>
          <w:lang w:eastAsia="en-US"/>
        </w:rPr>
      </w:pPr>
      <w:r w:rsidRPr="00723661">
        <w:rPr>
          <w:rFonts w:eastAsia="Calibri"/>
          <w:lang w:eastAsia="en-US"/>
        </w:rPr>
        <w:t xml:space="preserve">piešķirt Limbažu novada pašvaldības ATZINĪBAS RAKSTU </w:t>
      </w:r>
      <w:r w:rsidRPr="00723661">
        <w:rPr>
          <w:bCs/>
          <w:lang w:eastAsia="en-US"/>
        </w:rPr>
        <w:t>SIA “Limbažu slimnīca” 80.gadskārtas jubilejas pasākumā</w:t>
      </w:r>
      <w:r w:rsidRPr="00723661">
        <w:rPr>
          <w:rFonts w:eastAsia="Calibri"/>
          <w:lang w:eastAsia="en-US"/>
        </w:rPr>
        <w:t xml:space="preserve"> ārstiem Vilim BARLO, Ērikam BALTALKSNIM, </w:t>
      </w:r>
      <w:proofErr w:type="spellStart"/>
      <w:r w:rsidRPr="00723661">
        <w:rPr>
          <w:rFonts w:eastAsia="Calibri"/>
          <w:lang w:eastAsia="en-US"/>
        </w:rPr>
        <w:t>Vedinai</w:t>
      </w:r>
      <w:proofErr w:type="spellEnd"/>
      <w:r w:rsidRPr="00723661">
        <w:rPr>
          <w:rFonts w:eastAsia="Calibri"/>
          <w:lang w:eastAsia="en-US"/>
        </w:rPr>
        <w:t xml:space="preserve"> Viktorijai VALEINEI, Vijai STRAUBERGAI, medicīnas māsām Brigitai KĀRKLIŅAI, Verai MIKLĀVAI, Sarmītei GAILEI.</w:t>
      </w:r>
    </w:p>
    <w:p w:rsidR="00723661" w:rsidRDefault="00723661" w:rsidP="00723661">
      <w:pPr>
        <w:ind w:firstLine="0"/>
        <w:contextualSpacing/>
        <w:rPr>
          <w:rFonts w:eastAsia="Calibri"/>
          <w:lang w:eastAsia="en-US"/>
        </w:rPr>
      </w:pPr>
    </w:p>
    <w:p w:rsidR="007A222F" w:rsidRPr="00723661" w:rsidRDefault="007A222F" w:rsidP="00723661">
      <w:pPr>
        <w:ind w:firstLine="0"/>
        <w:contextualSpacing/>
        <w:rPr>
          <w:rFonts w:eastAsia="Calibri"/>
          <w:lang w:eastAsia="en-US"/>
        </w:rPr>
      </w:pPr>
    </w:p>
    <w:p w:rsidR="00723661" w:rsidRPr="00723661" w:rsidRDefault="007E7B24" w:rsidP="00723661">
      <w:pPr>
        <w:keepNext/>
        <w:ind w:firstLine="0"/>
        <w:jc w:val="center"/>
        <w:outlineLvl w:val="0"/>
        <w:rPr>
          <w:b/>
          <w:bCs/>
        </w:rPr>
      </w:pPr>
      <w:r>
        <w:rPr>
          <w:b/>
          <w:bCs/>
        </w:rPr>
        <w:lastRenderedPageBreak/>
        <w:t>35</w:t>
      </w:r>
      <w:r w:rsidR="00723661" w:rsidRPr="00723661">
        <w:rPr>
          <w:b/>
          <w:bCs/>
        </w:rPr>
        <w:t>.§</w:t>
      </w:r>
    </w:p>
    <w:p w:rsidR="00723661" w:rsidRPr="00723661" w:rsidRDefault="00723661" w:rsidP="00723661">
      <w:pPr>
        <w:pBdr>
          <w:bottom w:val="single" w:sz="4" w:space="1" w:color="auto"/>
        </w:pBdr>
        <w:ind w:firstLine="0"/>
        <w:rPr>
          <w:b/>
          <w:bCs/>
          <w:lang w:eastAsia="en-US"/>
        </w:rPr>
      </w:pPr>
      <w:r w:rsidRPr="00723661">
        <w:rPr>
          <w:b/>
          <w:bCs/>
          <w:lang w:eastAsia="en-US"/>
        </w:rPr>
        <w:t xml:space="preserve">Par Limbažu novada pašvaldībai piederošā nekustamā īpašuma – zemes gabala </w:t>
      </w:r>
      <w:proofErr w:type="spellStart"/>
      <w:r w:rsidRPr="00723661">
        <w:rPr>
          <w:b/>
          <w:bCs/>
          <w:lang w:eastAsia="en-US"/>
        </w:rPr>
        <w:t>Cēsu</w:t>
      </w:r>
      <w:proofErr w:type="spellEnd"/>
      <w:r w:rsidRPr="00723661">
        <w:rPr>
          <w:b/>
          <w:bCs/>
          <w:lang w:eastAsia="en-US"/>
        </w:rPr>
        <w:t xml:space="preserve"> ielā 21, Umurgā, Umurgas pagastā, Limbažu novadā ar kadastra numuru 66800010573 izsoles rezultātu apstiprināšanu un pirkuma līguma noslēgšanu</w:t>
      </w:r>
    </w:p>
    <w:p w:rsidR="00723661" w:rsidRPr="00723661" w:rsidRDefault="00723661" w:rsidP="00723661">
      <w:pPr>
        <w:autoSpaceDE w:val="0"/>
        <w:autoSpaceDN w:val="0"/>
        <w:adjustRightInd w:val="0"/>
        <w:ind w:firstLine="0"/>
        <w:jc w:val="center"/>
      </w:pPr>
      <w:r w:rsidRPr="00723661">
        <w:t xml:space="preserve">Ziņo </w:t>
      </w:r>
      <w:proofErr w:type="spellStart"/>
      <w:r w:rsidRPr="00723661">
        <w:t>A.Briede</w:t>
      </w:r>
      <w:proofErr w:type="spellEnd"/>
      <w:r w:rsidRPr="00723661">
        <w:t xml:space="preserve"> </w:t>
      </w:r>
    </w:p>
    <w:p w:rsidR="00723661" w:rsidRPr="00723661" w:rsidRDefault="00723661" w:rsidP="00723661">
      <w:pPr>
        <w:autoSpaceDE w:val="0"/>
        <w:autoSpaceDN w:val="0"/>
        <w:adjustRightInd w:val="0"/>
        <w:ind w:firstLine="0"/>
        <w:jc w:val="center"/>
      </w:pPr>
    </w:p>
    <w:p w:rsidR="00723661" w:rsidRDefault="00723661" w:rsidP="00C06207">
      <w:pPr>
        <w:widowControl w:val="0"/>
        <w:contextualSpacing/>
        <w:rPr>
          <w:b/>
          <w:bCs/>
        </w:rPr>
      </w:pPr>
      <w:r w:rsidRPr="00723661">
        <w:rPr>
          <w:rFonts w:eastAsia="Calibri"/>
          <w:color w:val="000000"/>
          <w:lang w:eastAsia="en-US"/>
        </w:rPr>
        <w:t xml:space="preserve">Iepazinusies ar Īpašumu privatizācijas un atsavināšanas komisijas informāciju par pašvaldības nekustamā īpašuma – zemes gabala </w:t>
      </w:r>
      <w:proofErr w:type="spellStart"/>
      <w:r w:rsidRPr="00723661">
        <w:rPr>
          <w:rFonts w:eastAsia="Calibri"/>
          <w:color w:val="000000"/>
          <w:lang w:eastAsia="en-US"/>
        </w:rPr>
        <w:t>Cēsu</w:t>
      </w:r>
      <w:proofErr w:type="spellEnd"/>
      <w:r w:rsidRPr="00723661">
        <w:rPr>
          <w:rFonts w:eastAsia="Calibri"/>
          <w:color w:val="000000"/>
          <w:lang w:eastAsia="en-US"/>
        </w:rPr>
        <w:t xml:space="preserve"> ielā 21, Umurgā, Umurgas pagastā, Limbažu novadā ar kadastra numuru 66800010573</w:t>
      </w:r>
      <w:r w:rsidRPr="00723661">
        <w:rPr>
          <w:lang w:eastAsia="en-US"/>
        </w:rPr>
        <w:t>, kas sastāv no zemes gabala (apzīmējums kadastrā 66800010573) 0.24 ha platībā</w:t>
      </w:r>
      <w:r w:rsidRPr="00723661">
        <w:rPr>
          <w:rFonts w:eastAsia="Calibri"/>
          <w:color w:val="000000"/>
          <w:lang w:eastAsia="en-US"/>
        </w:rPr>
        <w:t xml:space="preserve">, izsoles rezultātiem, un maksājumus apliecinošajiem dokumentiem, pamatojoties uz likuma „Par pašvaldībām” 14.panta pirmās daļas 2.punktu, 21.panta pirmās daļas 17.punktu, Publiskas personas mantas atsavināšanas likuma 34.panta otro daļu, 36.panta pirmo daļu, </w:t>
      </w:r>
      <w:r w:rsidR="00C06207" w:rsidRPr="00365192">
        <w:rPr>
          <w:b/>
          <w:bCs/>
        </w:rPr>
        <w:t>atklāti balsojot: PAR</w:t>
      </w:r>
      <w:r w:rsidR="00C06207" w:rsidRPr="00FE3291">
        <w:t xml:space="preserve"> –</w:t>
      </w:r>
      <w:r w:rsidR="00C06207">
        <w:t xml:space="preserve"> 13 deputāti (Mārtiņš Aizpurietis, Jānis </w:t>
      </w:r>
      <w:proofErr w:type="spellStart"/>
      <w:r w:rsidR="00C06207">
        <w:t>Bārbalis</w:t>
      </w:r>
      <w:proofErr w:type="spellEnd"/>
      <w:r w:rsidR="00C06207">
        <w:t xml:space="preserve">, Māris </w:t>
      </w:r>
      <w:proofErr w:type="spellStart"/>
      <w:r w:rsidR="00C06207">
        <w:t>Beļaunieks</w:t>
      </w:r>
      <w:proofErr w:type="spellEnd"/>
      <w:r w:rsidR="00C06207">
        <w:t xml:space="preserve">, Dainis </w:t>
      </w:r>
      <w:proofErr w:type="spellStart"/>
      <w:r w:rsidR="00C06207">
        <w:t>Jurka</w:t>
      </w:r>
      <w:proofErr w:type="spellEnd"/>
      <w:r w:rsidR="00C06207">
        <w:t xml:space="preserve">, Gunta Ozola, Gundars </w:t>
      </w:r>
      <w:proofErr w:type="spellStart"/>
      <w:r w:rsidR="00C06207">
        <w:t>Plešs</w:t>
      </w:r>
      <w:proofErr w:type="spellEnd"/>
      <w:r w:rsidR="00C06207">
        <w:t xml:space="preserve">, Taiga </w:t>
      </w:r>
      <w:proofErr w:type="spellStart"/>
      <w:r w:rsidR="00C06207">
        <w:t>Plitniece</w:t>
      </w:r>
      <w:proofErr w:type="spellEnd"/>
      <w:r w:rsidR="00C06207">
        <w:t xml:space="preserve">, Jānis Remess, Ziedonis </w:t>
      </w:r>
      <w:proofErr w:type="spellStart"/>
      <w:r w:rsidR="00C06207">
        <w:t>Rubezis</w:t>
      </w:r>
      <w:proofErr w:type="spellEnd"/>
      <w:r w:rsidR="00C06207">
        <w:t xml:space="preserve">, Ģirts Vilciņš, Andis Zaļaiskalns, Edmunds </w:t>
      </w:r>
      <w:proofErr w:type="spellStart"/>
      <w:r w:rsidR="00C06207">
        <w:t>Zeidmanis</w:t>
      </w:r>
      <w:proofErr w:type="spellEnd"/>
      <w:r w:rsidR="00C06207">
        <w:t>, Didzis Zemmers)</w:t>
      </w:r>
      <w:r w:rsidR="00C06207" w:rsidRPr="00FE3291">
        <w:t xml:space="preserve">, </w:t>
      </w:r>
      <w:r w:rsidR="00C06207" w:rsidRPr="00365192">
        <w:rPr>
          <w:b/>
          <w:bCs/>
        </w:rPr>
        <w:t>PRET –</w:t>
      </w:r>
      <w:r w:rsidR="00C06207">
        <w:rPr>
          <w:b/>
          <w:bCs/>
        </w:rPr>
        <w:t xml:space="preserve"> </w:t>
      </w:r>
      <w:r w:rsidR="00C06207">
        <w:t>nav,</w:t>
      </w:r>
      <w:r w:rsidR="00C06207" w:rsidRPr="00FE3291">
        <w:t xml:space="preserve"> </w:t>
      </w:r>
      <w:r w:rsidR="00C06207" w:rsidRPr="00365192">
        <w:rPr>
          <w:b/>
          <w:bCs/>
        </w:rPr>
        <w:t>ATTURAS –</w:t>
      </w:r>
      <w:r w:rsidR="00C06207" w:rsidRPr="00FE3291">
        <w:t xml:space="preserve"> </w:t>
      </w:r>
      <w:r w:rsidR="00C06207">
        <w:t>nav</w:t>
      </w:r>
      <w:r w:rsidR="00C06207" w:rsidRPr="00FE3291">
        <w:t xml:space="preserve">, Limbažu novada dome </w:t>
      </w:r>
      <w:r w:rsidR="00C06207" w:rsidRPr="00365192">
        <w:rPr>
          <w:b/>
          <w:bCs/>
        </w:rPr>
        <w:t>NOLEMJ:</w:t>
      </w:r>
    </w:p>
    <w:p w:rsidR="00C06207" w:rsidRPr="00723661" w:rsidRDefault="00C06207" w:rsidP="00C06207">
      <w:pPr>
        <w:widowControl w:val="0"/>
        <w:contextualSpacing/>
        <w:rPr>
          <w:rFonts w:eastAsia="Calibri"/>
          <w:color w:val="000000"/>
          <w:lang w:eastAsia="en-US"/>
        </w:rPr>
      </w:pPr>
    </w:p>
    <w:p w:rsidR="00723661" w:rsidRPr="00723661" w:rsidRDefault="00723661" w:rsidP="00C06207">
      <w:pPr>
        <w:numPr>
          <w:ilvl w:val="0"/>
          <w:numId w:val="82"/>
        </w:numPr>
        <w:autoSpaceDE w:val="0"/>
        <w:autoSpaceDN w:val="0"/>
        <w:adjustRightInd w:val="0"/>
        <w:ind w:left="357" w:hanging="357"/>
        <w:contextualSpacing/>
        <w:rPr>
          <w:rFonts w:eastAsia="Calibri" w:cstheme="minorBidi"/>
          <w:color w:val="000000"/>
          <w:szCs w:val="22"/>
          <w:lang w:eastAsia="en-US"/>
        </w:rPr>
      </w:pPr>
      <w:r w:rsidRPr="00723661">
        <w:rPr>
          <w:rFonts w:eastAsia="Calibri" w:cstheme="minorBidi"/>
          <w:color w:val="000000"/>
          <w:szCs w:val="22"/>
          <w:lang w:eastAsia="en-US"/>
        </w:rPr>
        <w:t xml:space="preserve">Apstiprināt pašvaldības nekustamā īpašuma – zemes gabala </w:t>
      </w:r>
      <w:proofErr w:type="spellStart"/>
      <w:r w:rsidRPr="00723661">
        <w:rPr>
          <w:rFonts w:eastAsia="Calibri" w:cstheme="minorBidi"/>
          <w:color w:val="000000"/>
          <w:szCs w:val="22"/>
          <w:lang w:eastAsia="en-US"/>
        </w:rPr>
        <w:t>Cēsu</w:t>
      </w:r>
      <w:proofErr w:type="spellEnd"/>
      <w:r w:rsidRPr="00723661">
        <w:rPr>
          <w:rFonts w:eastAsia="Calibri" w:cstheme="minorBidi"/>
          <w:color w:val="000000"/>
          <w:szCs w:val="22"/>
          <w:lang w:eastAsia="en-US"/>
        </w:rPr>
        <w:t xml:space="preserve"> ielā 21, Umurgā, Umurgas pagastā, Limbažu novadā ar kadastra numuru 66800010573, kas sastāv no zemes gabala (apzīmējums kadastrā 66800010573) 0.24 ha platībā</w:t>
      </w:r>
      <w:r w:rsidRPr="00723661">
        <w:rPr>
          <w:rFonts w:eastAsiaTheme="minorHAnsi" w:cstheme="minorBidi"/>
          <w:szCs w:val="22"/>
          <w:lang w:eastAsia="en-US"/>
        </w:rPr>
        <w:t>,</w:t>
      </w:r>
      <w:r w:rsidRPr="00723661">
        <w:rPr>
          <w:rFonts w:eastAsia="Calibri" w:cstheme="minorBidi"/>
          <w:color w:val="000000"/>
          <w:szCs w:val="22"/>
          <w:lang w:eastAsia="en-US"/>
        </w:rPr>
        <w:t xml:space="preserve"> izsoles rezultātus, par nosolītāju atzīstot D.Z. (personas kods) ar nosolīto cenu 2460.00 EUR (divi tūkstoši četri simti sešdesmit eiro, 00 centi). </w:t>
      </w:r>
    </w:p>
    <w:p w:rsidR="00723661" w:rsidRPr="00723661" w:rsidRDefault="00723661" w:rsidP="00C06207">
      <w:pPr>
        <w:numPr>
          <w:ilvl w:val="0"/>
          <w:numId w:val="82"/>
        </w:numPr>
        <w:autoSpaceDE w:val="0"/>
        <w:autoSpaceDN w:val="0"/>
        <w:adjustRightInd w:val="0"/>
        <w:ind w:left="357" w:hanging="357"/>
        <w:contextualSpacing/>
        <w:rPr>
          <w:rFonts w:eastAsia="Calibri" w:cstheme="minorBidi"/>
          <w:color w:val="000000"/>
          <w:szCs w:val="22"/>
          <w:lang w:eastAsia="en-US"/>
        </w:rPr>
      </w:pPr>
      <w:r w:rsidRPr="00723661">
        <w:rPr>
          <w:rFonts w:eastAsia="Calibri" w:cstheme="minorBidi"/>
          <w:color w:val="000000"/>
          <w:szCs w:val="22"/>
          <w:lang w:eastAsia="en-US"/>
        </w:rPr>
        <w:t xml:space="preserve">Uzdot Limbažu novada pašvaldības Juridiskajai nodaļai noslēgt pirkuma līgumu par nekustamā īpašuma – zemes gabala  </w:t>
      </w:r>
      <w:proofErr w:type="spellStart"/>
      <w:r w:rsidRPr="00723661">
        <w:rPr>
          <w:rFonts w:eastAsia="Calibri" w:cstheme="minorBidi"/>
          <w:color w:val="000000"/>
          <w:szCs w:val="22"/>
          <w:lang w:eastAsia="en-US"/>
        </w:rPr>
        <w:t>Cēsu</w:t>
      </w:r>
      <w:proofErr w:type="spellEnd"/>
      <w:r w:rsidRPr="00723661">
        <w:rPr>
          <w:rFonts w:eastAsia="Calibri" w:cstheme="minorBidi"/>
          <w:color w:val="000000"/>
          <w:szCs w:val="22"/>
          <w:lang w:eastAsia="en-US"/>
        </w:rPr>
        <w:t xml:space="preserve"> iela 21, Umurga, Umurgas pagasts, Limbažu novads ar kadastra numuru 66800010573 atsavināšanu. </w:t>
      </w:r>
    </w:p>
    <w:p w:rsidR="00723661" w:rsidRPr="00723661" w:rsidRDefault="00723661" w:rsidP="00C06207">
      <w:pPr>
        <w:numPr>
          <w:ilvl w:val="0"/>
          <w:numId w:val="82"/>
        </w:numPr>
        <w:autoSpaceDE w:val="0"/>
        <w:autoSpaceDN w:val="0"/>
        <w:adjustRightInd w:val="0"/>
        <w:ind w:left="357" w:hanging="357"/>
        <w:contextualSpacing/>
        <w:rPr>
          <w:rFonts w:eastAsia="Calibri" w:cstheme="minorBidi"/>
          <w:color w:val="000000"/>
          <w:szCs w:val="22"/>
          <w:lang w:eastAsia="en-US"/>
        </w:rPr>
      </w:pPr>
      <w:r w:rsidRPr="00723661">
        <w:rPr>
          <w:rFonts w:eastAsia="Calibri" w:cstheme="minorBidi"/>
          <w:color w:val="000000"/>
          <w:szCs w:val="22"/>
          <w:lang w:eastAsia="en-US"/>
        </w:rPr>
        <w:t xml:space="preserve">Atsavināšanā iegūtos līdzekļus ieskaitīt Limbažu novada pašvaldības budžetā. </w:t>
      </w:r>
    </w:p>
    <w:p w:rsidR="00723661" w:rsidRPr="00723661" w:rsidRDefault="00723661" w:rsidP="00C06207">
      <w:pPr>
        <w:numPr>
          <w:ilvl w:val="0"/>
          <w:numId w:val="82"/>
        </w:numPr>
        <w:autoSpaceDE w:val="0"/>
        <w:autoSpaceDN w:val="0"/>
        <w:adjustRightInd w:val="0"/>
        <w:ind w:left="357" w:hanging="357"/>
        <w:contextualSpacing/>
        <w:rPr>
          <w:rFonts w:eastAsia="Calibri" w:cstheme="minorBidi"/>
          <w:color w:val="000000"/>
          <w:szCs w:val="22"/>
          <w:lang w:eastAsia="en-US"/>
        </w:rPr>
      </w:pPr>
      <w:r w:rsidRPr="00723661">
        <w:rPr>
          <w:rFonts w:eastAsia="Calibri" w:cstheme="minorBidi"/>
          <w:color w:val="000000"/>
          <w:szCs w:val="22"/>
          <w:lang w:eastAsia="en-US"/>
        </w:rPr>
        <w:t xml:space="preserve">Kontroli par lēmuma izpildi uzdot Limbažu novada pašvaldības izpilddirektoram </w:t>
      </w:r>
      <w:proofErr w:type="spellStart"/>
      <w:r w:rsidRPr="00723661">
        <w:rPr>
          <w:rFonts w:eastAsia="Calibri" w:cstheme="minorBidi"/>
          <w:color w:val="000000"/>
          <w:szCs w:val="22"/>
          <w:lang w:eastAsia="en-US"/>
        </w:rPr>
        <w:t>A.Liniņam</w:t>
      </w:r>
      <w:proofErr w:type="spellEnd"/>
      <w:r w:rsidRPr="00723661">
        <w:rPr>
          <w:rFonts w:eastAsia="Calibri" w:cstheme="minorBidi"/>
          <w:color w:val="000000"/>
          <w:szCs w:val="22"/>
          <w:lang w:eastAsia="en-US"/>
        </w:rPr>
        <w:t>.</w:t>
      </w:r>
    </w:p>
    <w:p w:rsidR="00723661" w:rsidRPr="00723661" w:rsidRDefault="00723661" w:rsidP="00C06207">
      <w:pPr>
        <w:numPr>
          <w:ilvl w:val="0"/>
          <w:numId w:val="82"/>
        </w:numPr>
        <w:autoSpaceDE w:val="0"/>
        <w:autoSpaceDN w:val="0"/>
        <w:adjustRightInd w:val="0"/>
        <w:ind w:left="357" w:hanging="357"/>
        <w:contextualSpacing/>
        <w:rPr>
          <w:rFonts w:eastAsia="Calibri" w:cstheme="minorBidi"/>
          <w:color w:val="000000"/>
          <w:szCs w:val="22"/>
          <w:lang w:eastAsia="en-US"/>
        </w:rPr>
      </w:pPr>
      <w:r w:rsidRPr="00723661">
        <w:rPr>
          <w:rFonts w:eastAsia="Calibri" w:cstheme="minorBidi"/>
          <w:color w:val="000000"/>
          <w:szCs w:val="22"/>
          <w:lang w:eastAsia="en-US"/>
        </w:rPr>
        <w:t xml:space="preserve">Izvērstais lēmums sēdes protokola pielikumā. </w:t>
      </w:r>
    </w:p>
    <w:p w:rsidR="00723661" w:rsidRPr="00723661" w:rsidRDefault="00723661" w:rsidP="00723661">
      <w:pPr>
        <w:ind w:firstLine="0"/>
        <w:contextualSpacing/>
        <w:rPr>
          <w:rFonts w:eastAsia="Calibri"/>
          <w:lang w:eastAsia="en-US"/>
        </w:rPr>
      </w:pPr>
    </w:p>
    <w:p w:rsidR="00723661" w:rsidRPr="00723661" w:rsidRDefault="00723661" w:rsidP="00723661">
      <w:pPr>
        <w:ind w:firstLine="0"/>
        <w:contextualSpacing/>
        <w:rPr>
          <w:rFonts w:eastAsia="Calibri"/>
          <w:lang w:eastAsia="en-US"/>
        </w:rPr>
      </w:pPr>
    </w:p>
    <w:p w:rsidR="00723661" w:rsidRPr="00723661" w:rsidRDefault="00723661" w:rsidP="00723661">
      <w:pPr>
        <w:keepNext/>
        <w:ind w:firstLine="0"/>
        <w:jc w:val="center"/>
        <w:outlineLvl w:val="0"/>
        <w:rPr>
          <w:b/>
          <w:bCs/>
        </w:rPr>
      </w:pPr>
      <w:r w:rsidRPr="00723661">
        <w:rPr>
          <w:b/>
          <w:bCs/>
        </w:rPr>
        <w:t>3</w:t>
      </w:r>
      <w:r w:rsidR="007E7B24">
        <w:rPr>
          <w:b/>
          <w:bCs/>
        </w:rPr>
        <w:t>6</w:t>
      </w:r>
      <w:r w:rsidRPr="00723661">
        <w:rPr>
          <w:b/>
          <w:bCs/>
        </w:rPr>
        <w:t>.§</w:t>
      </w:r>
    </w:p>
    <w:p w:rsidR="00723661" w:rsidRPr="00723661" w:rsidRDefault="00723661" w:rsidP="00723661">
      <w:pPr>
        <w:pBdr>
          <w:bottom w:val="single" w:sz="4" w:space="1" w:color="auto"/>
        </w:pBdr>
        <w:overflowPunct w:val="0"/>
        <w:autoSpaceDE w:val="0"/>
        <w:autoSpaceDN w:val="0"/>
        <w:adjustRightInd w:val="0"/>
        <w:ind w:firstLine="0"/>
        <w:contextualSpacing/>
        <w:textAlignment w:val="baseline"/>
        <w:rPr>
          <w:bCs/>
          <w:lang w:eastAsia="en-US"/>
        </w:rPr>
      </w:pPr>
      <w:r w:rsidRPr="00723661">
        <w:rPr>
          <w:b/>
          <w:lang w:eastAsia="en-US"/>
        </w:rPr>
        <w:t xml:space="preserve">Par sociālā dzīvokļa statusa noteikšanu </w:t>
      </w:r>
      <w:r w:rsidRPr="00723661">
        <w:rPr>
          <w:bCs/>
          <w:lang w:eastAsia="en-US"/>
        </w:rPr>
        <w:t>(</w:t>
      </w:r>
      <w:r w:rsidRPr="00723661">
        <w:rPr>
          <w:lang w:eastAsia="en-US"/>
        </w:rPr>
        <w:t>Limbažu pilsēta</w:t>
      </w:r>
      <w:r w:rsidRPr="00723661">
        <w:rPr>
          <w:bCs/>
          <w:lang w:eastAsia="en-US"/>
        </w:rPr>
        <w:t>)</w:t>
      </w:r>
    </w:p>
    <w:p w:rsidR="00723661" w:rsidRPr="00723661" w:rsidRDefault="00723661" w:rsidP="00723661">
      <w:pPr>
        <w:autoSpaceDE w:val="0"/>
        <w:autoSpaceDN w:val="0"/>
        <w:adjustRightInd w:val="0"/>
        <w:ind w:firstLine="0"/>
        <w:jc w:val="center"/>
      </w:pPr>
      <w:r w:rsidRPr="00723661">
        <w:t xml:space="preserve">Ziņo </w:t>
      </w:r>
      <w:proofErr w:type="spellStart"/>
      <w:r w:rsidRPr="00723661">
        <w:t>L.Gerķis</w:t>
      </w:r>
      <w:proofErr w:type="spellEnd"/>
      <w:r w:rsidR="00C06207">
        <w:t xml:space="preserve">, debatēs piedalās </w:t>
      </w:r>
      <w:proofErr w:type="spellStart"/>
      <w:r w:rsidR="00C06207">
        <w:t>M.Beļaunieks</w:t>
      </w:r>
      <w:proofErr w:type="spellEnd"/>
      <w:r w:rsidR="00C06207">
        <w:t xml:space="preserve">, </w:t>
      </w:r>
      <w:proofErr w:type="spellStart"/>
      <w:r w:rsidR="00C06207">
        <w:t>A.Liniņš</w:t>
      </w:r>
      <w:proofErr w:type="spellEnd"/>
    </w:p>
    <w:p w:rsidR="00723661" w:rsidRPr="00723661" w:rsidRDefault="00723661" w:rsidP="00723661">
      <w:pPr>
        <w:autoSpaceDE w:val="0"/>
        <w:autoSpaceDN w:val="0"/>
        <w:adjustRightInd w:val="0"/>
        <w:ind w:firstLine="0"/>
        <w:jc w:val="center"/>
      </w:pPr>
    </w:p>
    <w:p w:rsidR="00723661" w:rsidRDefault="00723661" w:rsidP="00C06207">
      <w:pPr>
        <w:widowControl w:val="0"/>
        <w:contextualSpacing/>
        <w:rPr>
          <w:b/>
          <w:bCs/>
        </w:rPr>
      </w:pPr>
      <w:r w:rsidRPr="00723661">
        <w:rPr>
          <w:rFonts w:eastAsia="Calibri"/>
          <w:color w:val="000000"/>
          <w:lang w:eastAsia="en-US"/>
        </w:rPr>
        <w:t xml:space="preserve">Iepazinusies ar Limbažu novada domes deklarētās dzīvesvietas anulēšanas un dzīvokļu jautājumu risināšanas komisijas priekšsēdētāja Leona </w:t>
      </w:r>
      <w:proofErr w:type="spellStart"/>
      <w:r w:rsidRPr="00723661">
        <w:rPr>
          <w:rFonts w:eastAsia="Calibri"/>
          <w:color w:val="000000"/>
          <w:lang w:eastAsia="en-US"/>
        </w:rPr>
        <w:t>Gerķa</w:t>
      </w:r>
      <w:proofErr w:type="spellEnd"/>
      <w:r w:rsidRPr="00723661">
        <w:rPr>
          <w:rFonts w:eastAsia="Calibri"/>
          <w:color w:val="000000"/>
          <w:lang w:eastAsia="en-US"/>
        </w:rPr>
        <w:t xml:space="preserve"> 15.11.2017. (protokola Nr.12, 1.§) priekšlikumu par sociālā dzīvokļa statusa noteikšanu dzīvoklim Jaunā ielā 21-1, Limbaži, Limbažu novadā pamatojoties uz likuma “Par sociālajiem dzīvokļiem un sociālajām mājām” 4.panta pirmo daļu, trešās daļas 1.punktu, </w:t>
      </w:r>
      <w:r w:rsidR="00C06207" w:rsidRPr="00365192">
        <w:rPr>
          <w:b/>
          <w:bCs/>
        </w:rPr>
        <w:t>atklāti balsojot: PAR</w:t>
      </w:r>
      <w:r w:rsidR="00C06207" w:rsidRPr="00FE3291">
        <w:t xml:space="preserve"> –</w:t>
      </w:r>
      <w:r w:rsidR="00C06207">
        <w:t xml:space="preserve"> 13 deputāti (Mārtiņš Aizpurietis, Jānis </w:t>
      </w:r>
      <w:proofErr w:type="spellStart"/>
      <w:r w:rsidR="00C06207">
        <w:t>Bārbalis</w:t>
      </w:r>
      <w:proofErr w:type="spellEnd"/>
      <w:r w:rsidR="00C06207">
        <w:t xml:space="preserve">, Māris </w:t>
      </w:r>
      <w:proofErr w:type="spellStart"/>
      <w:r w:rsidR="00C06207">
        <w:t>Beļaunieks</w:t>
      </w:r>
      <w:proofErr w:type="spellEnd"/>
      <w:r w:rsidR="00C06207">
        <w:t xml:space="preserve">, Dainis </w:t>
      </w:r>
      <w:proofErr w:type="spellStart"/>
      <w:r w:rsidR="00C06207">
        <w:t>Jurka</w:t>
      </w:r>
      <w:proofErr w:type="spellEnd"/>
      <w:r w:rsidR="00C06207">
        <w:t xml:space="preserve">, Gunta Ozola, Gundars </w:t>
      </w:r>
      <w:proofErr w:type="spellStart"/>
      <w:r w:rsidR="00C06207">
        <w:t>Plešs</w:t>
      </w:r>
      <w:proofErr w:type="spellEnd"/>
      <w:r w:rsidR="00C06207">
        <w:t xml:space="preserve">, Taiga </w:t>
      </w:r>
      <w:proofErr w:type="spellStart"/>
      <w:r w:rsidR="00C06207">
        <w:t>Plitniece</w:t>
      </w:r>
      <w:proofErr w:type="spellEnd"/>
      <w:r w:rsidR="00C06207">
        <w:t xml:space="preserve">, Jānis Remess, Ziedonis </w:t>
      </w:r>
      <w:proofErr w:type="spellStart"/>
      <w:r w:rsidR="00C06207">
        <w:t>Rubezis</w:t>
      </w:r>
      <w:proofErr w:type="spellEnd"/>
      <w:r w:rsidR="00C06207">
        <w:t xml:space="preserve">, Ģirts Vilciņš, Andis Zaļaiskalns, Edmunds </w:t>
      </w:r>
      <w:proofErr w:type="spellStart"/>
      <w:r w:rsidR="00C06207">
        <w:t>Zeidmanis</w:t>
      </w:r>
      <w:proofErr w:type="spellEnd"/>
      <w:r w:rsidR="00C06207">
        <w:t>, Didzis Zemmers)</w:t>
      </w:r>
      <w:r w:rsidR="00C06207" w:rsidRPr="00FE3291">
        <w:t xml:space="preserve">, </w:t>
      </w:r>
      <w:r w:rsidR="00C06207" w:rsidRPr="00365192">
        <w:rPr>
          <w:b/>
          <w:bCs/>
        </w:rPr>
        <w:t>PRET –</w:t>
      </w:r>
      <w:r w:rsidR="00C06207">
        <w:rPr>
          <w:b/>
          <w:bCs/>
        </w:rPr>
        <w:t xml:space="preserve"> </w:t>
      </w:r>
      <w:r w:rsidR="00C06207">
        <w:t>nav,</w:t>
      </w:r>
      <w:r w:rsidR="00C06207" w:rsidRPr="00FE3291">
        <w:t xml:space="preserve"> </w:t>
      </w:r>
      <w:r w:rsidR="00C06207" w:rsidRPr="00365192">
        <w:rPr>
          <w:b/>
          <w:bCs/>
        </w:rPr>
        <w:t>ATTURAS –</w:t>
      </w:r>
      <w:r w:rsidR="00C06207" w:rsidRPr="00FE3291">
        <w:t xml:space="preserve"> </w:t>
      </w:r>
      <w:r w:rsidR="00C06207">
        <w:t>nav</w:t>
      </w:r>
      <w:r w:rsidR="00C06207" w:rsidRPr="00FE3291">
        <w:t xml:space="preserve">, Limbažu novada dome </w:t>
      </w:r>
      <w:r w:rsidR="00C06207" w:rsidRPr="00365192">
        <w:rPr>
          <w:b/>
          <w:bCs/>
        </w:rPr>
        <w:t>NOLEMJ:</w:t>
      </w:r>
    </w:p>
    <w:p w:rsidR="00C06207" w:rsidRPr="00723661" w:rsidRDefault="00C06207" w:rsidP="00C06207">
      <w:pPr>
        <w:widowControl w:val="0"/>
        <w:contextualSpacing/>
        <w:rPr>
          <w:rFonts w:eastAsia="Calibri"/>
          <w:color w:val="000000"/>
          <w:lang w:eastAsia="en-US"/>
        </w:rPr>
      </w:pPr>
    </w:p>
    <w:p w:rsidR="00723661" w:rsidRPr="00723661" w:rsidRDefault="00723661" w:rsidP="00723661">
      <w:pPr>
        <w:numPr>
          <w:ilvl w:val="0"/>
          <w:numId w:val="83"/>
        </w:numPr>
        <w:autoSpaceDE w:val="0"/>
        <w:autoSpaceDN w:val="0"/>
        <w:adjustRightInd w:val="0"/>
        <w:ind w:left="357" w:hanging="357"/>
        <w:contextualSpacing/>
        <w:jc w:val="left"/>
        <w:rPr>
          <w:rFonts w:eastAsia="Calibri"/>
          <w:color w:val="000000"/>
          <w:lang w:eastAsia="en-US"/>
        </w:rPr>
      </w:pPr>
      <w:r w:rsidRPr="00723661">
        <w:rPr>
          <w:rFonts w:eastAsia="Calibri"/>
          <w:color w:val="000000"/>
          <w:lang w:eastAsia="en-US"/>
        </w:rPr>
        <w:t>Noteikt sociālā dzīvokļa statusu neizīrētam dzīvoklim Nr.1 Jaunā ielā 21, Limbaži, Limbažu novads.</w:t>
      </w:r>
    </w:p>
    <w:p w:rsidR="00723661" w:rsidRPr="00723661" w:rsidRDefault="00723661" w:rsidP="00723661">
      <w:pPr>
        <w:numPr>
          <w:ilvl w:val="0"/>
          <w:numId w:val="83"/>
        </w:numPr>
        <w:autoSpaceDE w:val="0"/>
        <w:autoSpaceDN w:val="0"/>
        <w:adjustRightInd w:val="0"/>
        <w:ind w:left="357" w:hanging="357"/>
        <w:contextualSpacing/>
        <w:jc w:val="left"/>
        <w:rPr>
          <w:rFonts w:eastAsia="Calibri"/>
          <w:color w:val="000000"/>
          <w:lang w:eastAsia="en-US"/>
        </w:rPr>
      </w:pPr>
      <w:r w:rsidRPr="00723661">
        <w:rPr>
          <w:rFonts w:eastAsia="Calibri"/>
          <w:color w:val="000000"/>
          <w:lang w:eastAsia="en-US"/>
        </w:rPr>
        <w:t xml:space="preserve">Kontroli par lēmuma izpildi uzdot Limbažu novada pašvaldības izpilddirektoram </w:t>
      </w:r>
      <w:proofErr w:type="spellStart"/>
      <w:r w:rsidRPr="00723661">
        <w:rPr>
          <w:rFonts w:eastAsia="Calibri"/>
          <w:color w:val="000000"/>
          <w:lang w:eastAsia="en-US"/>
        </w:rPr>
        <w:t>A.Liniņam</w:t>
      </w:r>
      <w:proofErr w:type="spellEnd"/>
      <w:r w:rsidRPr="00723661">
        <w:rPr>
          <w:rFonts w:eastAsia="Calibri"/>
          <w:color w:val="000000"/>
          <w:lang w:eastAsia="en-US"/>
        </w:rPr>
        <w:t xml:space="preserve">. </w:t>
      </w:r>
    </w:p>
    <w:p w:rsidR="00723661" w:rsidRDefault="00723661" w:rsidP="00723661">
      <w:pPr>
        <w:ind w:firstLine="0"/>
        <w:contextualSpacing/>
        <w:rPr>
          <w:rFonts w:eastAsia="Calibri"/>
          <w:lang w:eastAsia="en-US"/>
        </w:rPr>
      </w:pPr>
    </w:p>
    <w:p w:rsidR="00D217F3" w:rsidRDefault="00D217F3" w:rsidP="00723661">
      <w:pPr>
        <w:ind w:firstLine="0"/>
        <w:contextualSpacing/>
        <w:rPr>
          <w:rFonts w:eastAsia="Calibri"/>
          <w:lang w:eastAsia="en-US"/>
        </w:rPr>
      </w:pPr>
    </w:p>
    <w:p w:rsidR="00D217F3" w:rsidRPr="00723661" w:rsidRDefault="00D217F3" w:rsidP="00723661">
      <w:pPr>
        <w:ind w:firstLine="0"/>
        <w:contextualSpacing/>
        <w:rPr>
          <w:rFonts w:eastAsia="Calibri"/>
          <w:lang w:eastAsia="en-US"/>
        </w:rPr>
      </w:pPr>
    </w:p>
    <w:p w:rsidR="00723661" w:rsidRPr="00723661" w:rsidRDefault="00723661" w:rsidP="00723661">
      <w:pPr>
        <w:ind w:firstLine="0"/>
        <w:contextualSpacing/>
        <w:rPr>
          <w:rFonts w:eastAsia="Calibri"/>
          <w:lang w:eastAsia="en-US"/>
        </w:rPr>
      </w:pPr>
    </w:p>
    <w:p w:rsidR="00723661" w:rsidRPr="00723661" w:rsidRDefault="007E7B24" w:rsidP="00723661">
      <w:pPr>
        <w:keepNext/>
        <w:ind w:firstLine="0"/>
        <w:jc w:val="center"/>
        <w:outlineLvl w:val="0"/>
        <w:rPr>
          <w:b/>
          <w:bCs/>
        </w:rPr>
      </w:pPr>
      <w:r>
        <w:rPr>
          <w:b/>
          <w:bCs/>
        </w:rPr>
        <w:lastRenderedPageBreak/>
        <w:t>37</w:t>
      </w:r>
      <w:r w:rsidR="00723661" w:rsidRPr="00723661">
        <w:rPr>
          <w:b/>
          <w:bCs/>
        </w:rPr>
        <w:t>.§</w:t>
      </w:r>
    </w:p>
    <w:p w:rsidR="00723661" w:rsidRPr="00723661" w:rsidRDefault="00723661" w:rsidP="00723661">
      <w:pPr>
        <w:pBdr>
          <w:bottom w:val="single" w:sz="4" w:space="1" w:color="auto"/>
        </w:pBdr>
        <w:overflowPunct w:val="0"/>
        <w:autoSpaceDE w:val="0"/>
        <w:autoSpaceDN w:val="0"/>
        <w:adjustRightInd w:val="0"/>
        <w:spacing w:after="200"/>
        <w:ind w:firstLine="0"/>
        <w:contextualSpacing/>
        <w:textAlignment w:val="baseline"/>
        <w:rPr>
          <w:rFonts w:eastAsia="Calibri"/>
          <w:bCs/>
          <w:szCs w:val="22"/>
          <w:lang w:eastAsia="en-US"/>
        </w:rPr>
      </w:pPr>
      <w:r w:rsidRPr="00723661">
        <w:rPr>
          <w:rFonts w:eastAsia="Calibri"/>
          <w:b/>
          <w:szCs w:val="22"/>
          <w:lang w:eastAsia="en-US"/>
        </w:rPr>
        <w:t>Par sociālā dzīvokļa Jaunā ielā 21-1, Limbažos, Limbažu novadā izīrēšanu</w:t>
      </w:r>
    </w:p>
    <w:p w:rsidR="00723661" w:rsidRPr="00723661" w:rsidRDefault="00723661" w:rsidP="00723661">
      <w:pPr>
        <w:autoSpaceDE w:val="0"/>
        <w:autoSpaceDN w:val="0"/>
        <w:adjustRightInd w:val="0"/>
        <w:spacing w:before="75" w:after="75"/>
        <w:ind w:firstLine="0"/>
        <w:jc w:val="center"/>
      </w:pPr>
      <w:r w:rsidRPr="00723661">
        <w:t xml:space="preserve">Ziņo </w:t>
      </w:r>
      <w:proofErr w:type="spellStart"/>
      <w:r w:rsidRPr="00723661">
        <w:t>L.Gerķis</w:t>
      </w:r>
      <w:proofErr w:type="spellEnd"/>
    </w:p>
    <w:p w:rsidR="00723661" w:rsidRPr="00723661" w:rsidRDefault="00723661" w:rsidP="00723661">
      <w:pPr>
        <w:autoSpaceDE w:val="0"/>
        <w:autoSpaceDN w:val="0"/>
        <w:adjustRightInd w:val="0"/>
        <w:ind w:firstLine="0"/>
        <w:jc w:val="center"/>
      </w:pPr>
    </w:p>
    <w:p w:rsidR="00723661" w:rsidRDefault="00723661" w:rsidP="00C06207">
      <w:pPr>
        <w:widowControl w:val="0"/>
        <w:contextualSpacing/>
        <w:rPr>
          <w:b/>
          <w:bCs/>
        </w:rPr>
      </w:pPr>
      <w:r w:rsidRPr="00723661">
        <w:rPr>
          <w:rFonts w:eastAsia="Calibri"/>
          <w:color w:val="000000"/>
          <w:lang w:eastAsia="en-US"/>
        </w:rPr>
        <w:t xml:space="preserve">Iepazinusies ar sagatavoto lēmuma projektu, informāciju un Deklarētās dzīvesvietas anulēšanas un dzīvokļu jautājumu risināšanas komisijas 15.11.2017. (protokola Nr.12, 2.§) priekšlikumu, pamatojoties uz likuma „Par palīdzību dzīvokļu jautājumu risināšanā” 14.pantu, likuma „Par pašvaldībām” 15.panta pirmās daļas 9.punktu, 21.panta pirmās daļas 27.punktu, Limbažu novada pašvaldības 25.10.2012. saistošo noteikumu Nr.34 „Par Limbažu novada pašvaldības palīdzību dzīvojamo telpu jautājumu risināšanā” 20.punktu, </w:t>
      </w:r>
      <w:r w:rsidR="00C06207" w:rsidRPr="00365192">
        <w:rPr>
          <w:b/>
          <w:bCs/>
        </w:rPr>
        <w:t>atklāti balsojot: PAR</w:t>
      </w:r>
      <w:r w:rsidR="00C06207" w:rsidRPr="00FE3291">
        <w:t xml:space="preserve"> –</w:t>
      </w:r>
      <w:r w:rsidR="00C06207">
        <w:t xml:space="preserve"> 13 deputāti (Mārtiņš Aizpurietis, Jānis </w:t>
      </w:r>
      <w:proofErr w:type="spellStart"/>
      <w:r w:rsidR="00C06207">
        <w:t>Bārbalis</w:t>
      </w:r>
      <w:proofErr w:type="spellEnd"/>
      <w:r w:rsidR="00C06207">
        <w:t xml:space="preserve">, Māris </w:t>
      </w:r>
      <w:proofErr w:type="spellStart"/>
      <w:r w:rsidR="00C06207">
        <w:t>Beļaunieks</w:t>
      </w:r>
      <w:proofErr w:type="spellEnd"/>
      <w:r w:rsidR="00C06207">
        <w:t xml:space="preserve">, Dainis </w:t>
      </w:r>
      <w:proofErr w:type="spellStart"/>
      <w:r w:rsidR="00C06207">
        <w:t>Jurka</w:t>
      </w:r>
      <w:proofErr w:type="spellEnd"/>
      <w:r w:rsidR="00C06207">
        <w:t xml:space="preserve">, Gunta Ozola, Gundars </w:t>
      </w:r>
      <w:proofErr w:type="spellStart"/>
      <w:r w:rsidR="00C06207">
        <w:t>Plešs</w:t>
      </w:r>
      <w:proofErr w:type="spellEnd"/>
      <w:r w:rsidR="00C06207">
        <w:t xml:space="preserve">, Taiga </w:t>
      </w:r>
      <w:proofErr w:type="spellStart"/>
      <w:r w:rsidR="00C06207">
        <w:t>Plitniece</w:t>
      </w:r>
      <w:proofErr w:type="spellEnd"/>
      <w:r w:rsidR="00C06207">
        <w:t xml:space="preserve">, Jānis Remess, Ziedonis </w:t>
      </w:r>
      <w:proofErr w:type="spellStart"/>
      <w:r w:rsidR="00C06207">
        <w:t>Rubezis</w:t>
      </w:r>
      <w:proofErr w:type="spellEnd"/>
      <w:r w:rsidR="00C06207">
        <w:t xml:space="preserve">, Ģirts Vilciņš, Andis Zaļaiskalns, Edmunds </w:t>
      </w:r>
      <w:proofErr w:type="spellStart"/>
      <w:r w:rsidR="00C06207">
        <w:t>Zeidmanis</w:t>
      </w:r>
      <w:proofErr w:type="spellEnd"/>
      <w:r w:rsidR="00C06207">
        <w:t>, Didzis Zemmers)</w:t>
      </w:r>
      <w:r w:rsidR="00C06207" w:rsidRPr="00FE3291">
        <w:t xml:space="preserve">, </w:t>
      </w:r>
      <w:r w:rsidR="00C06207" w:rsidRPr="00365192">
        <w:rPr>
          <w:b/>
          <w:bCs/>
        </w:rPr>
        <w:t>PRET –</w:t>
      </w:r>
      <w:r w:rsidR="00C06207">
        <w:rPr>
          <w:b/>
          <w:bCs/>
        </w:rPr>
        <w:t xml:space="preserve"> </w:t>
      </w:r>
      <w:r w:rsidR="00C06207">
        <w:t>nav,</w:t>
      </w:r>
      <w:r w:rsidR="00C06207" w:rsidRPr="00FE3291">
        <w:t xml:space="preserve"> </w:t>
      </w:r>
      <w:r w:rsidR="00C06207" w:rsidRPr="00365192">
        <w:rPr>
          <w:b/>
          <w:bCs/>
        </w:rPr>
        <w:t>ATTURAS –</w:t>
      </w:r>
      <w:r w:rsidR="00C06207" w:rsidRPr="00FE3291">
        <w:t xml:space="preserve"> </w:t>
      </w:r>
      <w:r w:rsidR="00C06207">
        <w:t>nav</w:t>
      </w:r>
      <w:r w:rsidR="00C06207" w:rsidRPr="00FE3291">
        <w:t xml:space="preserve">, Limbažu novada dome </w:t>
      </w:r>
      <w:r w:rsidR="00C06207" w:rsidRPr="00365192">
        <w:rPr>
          <w:b/>
          <w:bCs/>
        </w:rPr>
        <w:t>NOLEMJ:</w:t>
      </w:r>
    </w:p>
    <w:p w:rsidR="00C06207" w:rsidRPr="00723661" w:rsidRDefault="00C06207" w:rsidP="00C06207">
      <w:pPr>
        <w:widowControl w:val="0"/>
        <w:contextualSpacing/>
        <w:rPr>
          <w:rFonts w:eastAsia="Calibri"/>
          <w:color w:val="000000"/>
          <w:lang w:eastAsia="en-US"/>
        </w:rPr>
      </w:pPr>
    </w:p>
    <w:p w:rsidR="00723661" w:rsidRPr="00723661" w:rsidRDefault="00723661" w:rsidP="00C06207">
      <w:pPr>
        <w:numPr>
          <w:ilvl w:val="0"/>
          <w:numId w:val="84"/>
        </w:numPr>
        <w:autoSpaceDE w:val="0"/>
        <w:autoSpaceDN w:val="0"/>
        <w:adjustRightInd w:val="0"/>
        <w:ind w:left="357" w:hanging="357"/>
        <w:contextualSpacing/>
        <w:rPr>
          <w:rFonts w:eastAsia="Calibri"/>
          <w:color w:val="000000"/>
          <w:lang w:eastAsia="en-US"/>
        </w:rPr>
      </w:pPr>
      <w:r w:rsidRPr="00723661">
        <w:rPr>
          <w:rFonts w:eastAsia="Calibri"/>
          <w:color w:val="000000"/>
          <w:lang w:eastAsia="en-US"/>
        </w:rPr>
        <w:t xml:space="preserve">Izīrēt sociālo dzīvokli Limbažos, Jaunā ielā 21-1, Limbažu novadā, E.S. (personas kods).  </w:t>
      </w:r>
    </w:p>
    <w:p w:rsidR="00723661" w:rsidRPr="00723661" w:rsidRDefault="00723661" w:rsidP="00C06207">
      <w:pPr>
        <w:numPr>
          <w:ilvl w:val="0"/>
          <w:numId w:val="84"/>
        </w:numPr>
        <w:autoSpaceDE w:val="0"/>
        <w:autoSpaceDN w:val="0"/>
        <w:adjustRightInd w:val="0"/>
        <w:ind w:left="357" w:hanging="357"/>
        <w:contextualSpacing/>
        <w:rPr>
          <w:rFonts w:eastAsia="Calibri"/>
          <w:color w:val="000000"/>
          <w:lang w:eastAsia="en-US"/>
        </w:rPr>
      </w:pPr>
      <w:r w:rsidRPr="00723661">
        <w:rPr>
          <w:rFonts w:eastAsia="Calibri"/>
          <w:color w:val="000000"/>
          <w:lang w:eastAsia="en-US"/>
        </w:rPr>
        <w:t xml:space="preserve">Pilnvarot SIA „Namsaimnieks”, reģistrācijas Nr.46603000240 valdes priekšsēdētāju Ilzi </w:t>
      </w:r>
      <w:proofErr w:type="spellStart"/>
      <w:r w:rsidRPr="00723661">
        <w:rPr>
          <w:rFonts w:eastAsia="Calibri"/>
          <w:color w:val="000000"/>
          <w:lang w:eastAsia="en-US"/>
        </w:rPr>
        <w:t>Pastvu</w:t>
      </w:r>
      <w:proofErr w:type="spellEnd"/>
      <w:r w:rsidRPr="00723661">
        <w:rPr>
          <w:rFonts w:eastAsia="Calibri"/>
          <w:color w:val="000000"/>
          <w:lang w:eastAsia="en-US"/>
        </w:rPr>
        <w:t xml:space="preserve"> noslēgt sociālās dzīvojamās telpas īres līgumu ar E.S. (personas kods), par dzīvokļa Jaunā ielā 21-1, Limbažos, Limbažu novads, īrēšanu uz 6 mēnešiem.</w:t>
      </w:r>
    </w:p>
    <w:p w:rsidR="00723661" w:rsidRPr="00723661" w:rsidRDefault="00723661" w:rsidP="00C06207">
      <w:pPr>
        <w:numPr>
          <w:ilvl w:val="0"/>
          <w:numId w:val="84"/>
        </w:numPr>
        <w:ind w:left="357" w:hanging="357"/>
        <w:contextualSpacing/>
        <w:rPr>
          <w:rFonts w:eastAsia="Calibri"/>
          <w:color w:val="000000"/>
          <w:lang w:eastAsia="en-US"/>
        </w:rPr>
      </w:pPr>
      <w:r w:rsidRPr="00723661">
        <w:rPr>
          <w:rFonts w:eastAsia="Calibri"/>
          <w:color w:val="000000"/>
          <w:lang w:eastAsia="en-US"/>
        </w:rPr>
        <w:t>Noņemt E.S. no dzīvokļu piepra</w:t>
      </w:r>
      <w:r w:rsidR="00676B5A">
        <w:rPr>
          <w:rFonts w:eastAsia="Calibri"/>
          <w:color w:val="000000"/>
          <w:lang w:eastAsia="en-US"/>
        </w:rPr>
        <w:t>sītāju uzskaites (Reģistrs Nr.2</w:t>
      </w:r>
      <w:r w:rsidRPr="00723661">
        <w:rPr>
          <w:rFonts w:eastAsia="Calibri"/>
          <w:color w:val="000000"/>
          <w:lang w:eastAsia="en-US"/>
        </w:rPr>
        <w:t>).</w:t>
      </w:r>
    </w:p>
    <w:p w:rsidR="00723661" w:rsidRPr="00723661" w:rsidRDefault="00723661" w:rsidP="00C06207">
      <w:pPr>
        <w:numPr>
          <w:ilvl w:val="0"/>
          <w:numId w:val="84"/>
        </w:numPr>
        <w:ind w:left="357" w:hanging="357"/>
        <w:contextualSpacing/>
        <w:rPr>
          <w:rFonts w:eastAsia="Calibri"/>
          <w:color w:val="000000"/>
          <w:lang w:eastAsia="en-US"/>
        </w:rPr>
      </w:pPr>
      <w:r w:rsidRPr="00723661">
        <w:rPr>
          <w:rFonts w:eastAsia="Calibri"/>
          <w:color w:val="000000"/>
          <w:lang w:eastAsia="en-US"/>
        </w:rPr>
        <w:t>Lēmumu var pārsūdzēt Administratīvās rajona tiesas Valmieras tiesu namā (</w:t>
      </w:r>
      <w:proofErr w:type="spellStart"/>
      <w:r w:rsidRPr="00723661">
        <w:rPr>
          <w:rFonts w:eastAsia="Calibri"/>
          <w:color w:val="000000"/>
          <w:lang w:eastAsia="en-US"/>
        </w:rPr>
        <w:t>V.Baloža</w:t>
      </w:r>
      <w:proofErr w:type="spellEnd"/>
      <w:r w:rsidRPr="00723661">
        <w:rPr>
          <w:rFonts w:eastAsia="Calibri"/>
          <w:color w:val="000000"/>
          <w:lang w:eastAsia="en-US"/>
        </w:rPr>
        <w:t xml:space="preserve"> iela 13A, Valmiera, LV-4201) viena mēneša laikā no tā spēkā stāšanās dienas.</w:t>
      </w:r>
    </w:p>
    <w:p w:rsidR="00723661" w:rsidRPr="00723661" w:rsidRDefault="00723661" w:rsidP="00C06207">
      <w:pPr>
        <w:numPr>
          <w:ilvl w:val="0"/>
          <w:numId w:val="84"/>
        </w:numPr>
        <w:autoSpaceDE w:val="0"/>
        <w:autoSpaceDN w:val="0"/>
        <w:adjustRightInd w:val="0"/>
        <w:ind w:left="357" w:hanging="357"/>
        <w:contextualSpacing/>
        <w:rPr>
          <w:rFonts w:eastAsia="Calibri"/>
          <w:color w:val="000000"/>
          <w:lang w:eastAsia="en-US"/>
        </w:rPr>
      </w:pPr>
      <w:r w:rsidRPr="00723661">
        <w:rPr>
          <w:rFonts w:eastAsia="Calibri"/>
          <w:color w:val="000000"/>
          <w:lang w:eastAsia="en-US"/>
        </w:rPr>
        <w:t xml:space="preserve">Kontroli par lēmuma izpildi uzdot Limbažu novada pašvaldības izpilddirektoram </w:t>
      </w:r>
      <w:proofErr w:type="spellStart"/>
      <w:r w:rsidRPr="00723661">
        <w:rPr>
          <w:rFonts w:eastAsia="Calibri"/>
          <w:color w:val="000000"/>
          <w:lang w:eastAsia="en-US"/>
        </w:rPr>
        <w:t>A.Liniņam</w:t>
      </w:r>
      <w:proofErr w:type="spellEnd"/>
      <w:r w:rsidRPr="00723661">
        <w:rPr>
          <w:rFonts w:eastAsia="Calibri"/>
          <w:color w:val="000000"/>
          <w:lang w:eastAsia="en-US"/>
        </w:rPr>
        <w:t>.</w:t>
      </w:r>
    </w:p>
    <w:p w:rsidR="00723661" w:rsidRPr="00723661" w:rsidRDefault="00723661" w:rsidP="00C06207">
      <w:pPr>
        <w:numPr>
          <w:ilvl w:val="0"/>
          <w:numId w:val="84"/>
        </w:numPr>
        <w:ind w:left="357" w:hanging="357"/>
        <w:contextualSpacing/>
        <w:rPr>
          <w:rFonts w:eastAsia="Calibri"/>
          <w:color w:val="000000"/>
          <w:lang w:eastAsia="en-US"/>
        </w:rPr>
      </w:pPr>
      <w:r w:rsidRPr="00723661">
        <w:rPr>
          <w:rFonts w:eastAsia="Calibri"/>
          <w:color w:val="000000"/>
          <w:lang w:eastAsia="en-US"/>
        </w:rPr>
        <w:t xml:space="preserve">Izvērstais lēmums sēdes protokola pielikumā. </w:t>
      </w:r>
    </w:p>
    <w:p w:rsidR="00723661" w:rsidRPr="00723661" w:rsidRDefault="00723661" w:rsidP="00723661">
      <w:pPr>
        <w:autoSpaceDE w:val="0"/>
        <w:autoSpaceDN w:val="0"/>
        <w:adjustRightInd w:val="0"/>
        <w:ind w:firstLine="0"/>
        <w:contextualSpacing/>
        <w:rPr>
          <w:rFonts w:eastAsia="Calibri"/>
          <w:color w:val="000000"/>
          <w:lang w:eastAsia="en-US"/>
        </w:rPr>
      </w:pPr>
    </w:p>
    <w:p w:rsidR="00723661" w:rsidRPr="00723661" w:rsidRDefault="00723661" w:rsidP="00723661">
      <w:pPr>
        <w:autoSpaceDE w:val="0"/>
        <w:autoSpaceDN w:val="0"/>
        <w:adjustRightInd w:val="0"/>
        <w:ind w:firstLine="0"/>
        <w:rPr>
          <w:rFonts w:eastAsia="Calibri"/>
          <w:color w:val="000000"/>
          <w:sz w:val="23"/>
          <w:szCs w:val="23"/>
          <w:lang w:eastAsia="en-US"/>
        </w:rPr>
      </w:pPr>
    </w:p>
    <w:p w:rsidR="00723661" w:rsidRPr="00723661" w:rsidRDefault="007E7B24" w:rsidP="00723661">
      <w:pPr>
        <w:keepNext/>
        <w:ind w:firstLine="0"/>
        <w:jc w:val="center"/>
        <w:outlineLvl w:val="0"/>
        <w:rPr>
          <w:b/>
          <w:bCs/>
        </w:rPr>
      </w:pPr>
      <w:r>
        <w:rPr>
          <w:b/>
          <w:bCs/>
        </w:rPr>
        <w:t>38</w:t>
      </w:r>
      <w:r w:rsidR="00723661" w:rsidRPr="00723661">
        <w:rPr>
          <w:b/>
          <w:bCs/>
        </w:rPr>
        <w:t>.§</w:t>
      </w:r>
    </w:p>
    <w:p w:rsidR="00723661" w:rsidRPr="00723661" w:rsidRDefault="00723661" w:rsidP="00723661">
      <w:pPr>
        <w:pBdr>
          <w:bottom w:val="single" w:sz="4" w:space="1" w:color="auto"/>
        </w:pBdr>
        <w:ind w:firstLine="0"/>
        <w:contextualSpacing/>
        <w:rPr>
          <w:rFonts w:eastAsia="Calibri"/>
          <w:szCs w:val="22"/>
          <w:lang w:eastAsia="en-US"/>
        </w:rPr>
      </w:pPr>
      <w:r w:rsidRPr="00723661">
        <w:rPr>
          <w:rFonts w:eastAsia="Calibri"/>
          <w:b/>
          <w:bCs/>
          <w:szCs w:val="22"/>
          <w:lang w:eastAsia="en-US"/>
        </w:rPr>
        <w:t>Par pagaidu dzīvojamo telpu “</w:t>
      </w:r>
      <w:proofErr w:type="spellStart"/>
      <w:r w:rsidRPr="00723661">
        <w:rPr>
          <w:rFonts w:eastAsia="Calibri"/>
          <w:b/>
          <w:bCs/>
          <w:szCs w:val="22"/>
          <w:lang w:eastAsia="en-US"/>
        </w:rPr>
        <w:t>Brīdaga</w:t>
      </w:r>
      <w:r w:rsidR="007A7657">
        <w:rPr>
          <w:rFonts w:eastAsia="Calibri"/>
          <w:b/>
          <w:bCs/>
          <w:szCs w:val="22"/>
          <w:lang w:eastAsia="en-US"/>
        </w:rPr>
        <w:t>s</w:t>
      </w:r>
      <w:proofErr w:type="spellEnd"/>
      <w:r w:rsidRPr="00723661">
        <w:rPr>
          <w:rFonts w:eastAsia="Calibri"/>
          <w:b/>
          <w:bCs/>
          <w:szCs w:val="22"/>
          <w:lang w:eastAsia="en-US"/>
        </w:rPr>
        <w:t>”</w:t>
      </w:r>
      <w:r w:rsidR="007A7657">
        <w:rPr>
          <w:rFonts w:eastAsia="Calibri"/>
          <w:b/>
          <w:bCs/>
          <w:szCs w:val="22"/>
          <w:lang w:eastAsia="en-US"/>
        </w:rPr>
        <w:t xml:space="preserve"> </w:t>
      </w:r>
      <w:r w:rsidRPr="00723661">
        <w:rPr>
          <w:rFonts w:eastAsia="Calibri"/>
          <w:b/>
          <w:bCs/>
          <w:szCs w:val="22"/>
          <w:lang w:eastAsia="en-US"/>
        </w:rPr>
        <w:t>- 4, telpu grupa Nr.2, Viļķenes pagastā, Limbažu novadā izīrēšanu</w:t>
      </w:r>
    </w:p>
    <w:p w:rsidR="00723661" w:rsidRPr="00723661" w:rsidRDefault="00723661" w:rsidP="00723661">
      <w:pPr>
        <w:autoSpaceDE w:val="0"/>
        <w:autoSpaceDN w:val="0"/>
        <w:adjustRightInd w:val="0"/>
        <w:ind w:firstLine="0"/>
        <w:jc w:val="center"/>
      </w:pPr>
      <w:r w:rsidRPr="00723661">
        <w:t xml:space="preserve">Ziņo </w:t>
      </w:r>
      <w:proofErr w:type="spellStart"/>
      <w:r w:rsidRPr="00723661">
        <w:t>L.Gerķis</w:t>
      </w:r>
      <w:proofErr w:type="spellEnd"/>
    </w:p>
    <w:p w:rsidR="00723661" w:rsidRPr="00723661" w:rsidRDefault="00723661" w:rsidP="00723661">
      <w:pPr>
        <w:autoSpaceDE w:val="0"/>
        <w:autoSpaceDN w:val="0"/>
        <w:adjustRightInd w:val="0"/>
        <w:ind w:firstLine="0"/>
        <w:jc w:val="center"/>
      </w:pPr>
    </w:p>
    <w:p w:rsidR="00723661" w:rsidRDefault="00723661" w:rsidP="00C06207">
      <w:pPr>
        <w:widowControl w:val="0"/>
        <w:contextualSpacing/>
        <w:rPr>
          <w:b/>
          <w:bCs/>
        </w:rPr>
      </w:pPr>
      <w:r w:rsidRPr="00723661">
        <w:rPr>
          <w:rFonts w:eastAsia="Calibri"/>
          <w:color w:val="000000"/>
          <w:lang w:eastAsia="en-US"/>
        </w:rPr>
        <w:t>Iepazinusies   ar sagatavoto  lēmuma  projektu,  informāciju un  Deklarētās  dzīvesvietas anulēšanas un dzīvokļu jautājumu risināšanas komisijas 15.11.2017. (protokola Nr.12, 3.§) priekšlikumu, pamatojoties likuma „Par palīdzību dzīvokļu jautājumu risināšanā” 14.pantu, likuma „Par pašvaldībām” 15.panta pirmās daļas 9.punktu, 21.panta pirmās daļas 27.punktu, likuma “Par palīdzību dzīvokļa jautājumu risināšanā” 13.panta pirmo un trešo daļu, 23.pantu, Limbažu novada pašvaldības 25.10.2012. saistošo noteikumu Nr.34 „Par Limbažu novada pašvaldības palīdzību dzīvojamo telpu jautājumu risināšanā” 4.3.apakšpunktu, 7.punktu un 12.3.apakšpunktu,</w:t>
      </w:r>
      <w:r w:rsidRPr="00723661">
        <w:rPr>
          <w:b/>
          <w:bCs/>
          <w:lang w:eastAsia="en-US"/>
        </w:rPr>
        <w:t xml:space="preserve"> </w:t>
      </w:r>
      <w:r w:rsidR="00C06207" w:rsidRPr="00365192">
        <w:rPr>
          <w:b/>
          <w:bCs/>
        </w:rPr>
        <w:t>atklāti balsojot: PAR</w:t>
      </w:r>
      <w:r w:rsidR="00C06207" w:rsidRPr="00FE3291">
        <w:t xml:space="preserve"> –</w:t>
      </w:r>
      <w:r w:rsidR="00C06207">
        <w:t xml:space="preserve"> 13 deputāti (Mārtiņš Aizpurietis, Jānis </w:t>
      </w:r>
      <w:proofErr w:type="spellStart"/>
      <w:r w:rsidR="00C06207">
        <w:t>Bārbalis</w:t>
      </w:r>
      <w:proofErr w:type="spellEnd"/>
      <w:r w:rsidR="00C06207">
        <w:t xml:space="preserve">, Māris </w:t>
      </w:r>
      <w:proofErr w:type="spellStart"/>
      <w:r w:rsidR="00C06207">
        <w:t>Beļaunieks</w:t>
      </w:r>
      <w:proofErr w:type="spellEnd"/>
      <w:r w:rsidR="00C06207">
        <w:t xml:space="preserve">, Dainis </w:t>
      </w:r>
      <w:proofErr w:type="spellStart"/>
      <w:r w:rsidR="00C06207">
        <w:t>Jurka</w:t>
      </w:r>
      <w:proofErr w:type="spellEnd"/>
      <w:r w:rsidR="00C06207">
        <w:t xml:space="preserve">, Gunta Ozola, Gundars </w:t>
      </w:r>
      <w:proofErr w:type="spellStart"/>
      <w:r w:rsidR="00C06207">
        <w:t>Plešs</w:t>
      </w:r>
      <w:proofErr w:type="spellEnd"/>
      <w:r w:rsidR="00C06207">
        <w:t xml:space="preserve">, Taiga </w:t>
      </w:r>
      <w:proofErr w:type="spellStart"/>
      <w:r w:rsidR="00C06207">
        <w:t>Plitniece</w:t>
      </w:r>
      <w:proofErr w:type="spellEnd"/>
      <w:r w:rsidR="00C06207">
        <w:t xml:space="preserve">, Jānis Remess, Ziedonis </w:t>
      </w:r>
      <w:proofErr w:type="spellStart"/>
      <w:r w:rsidR="00C06207">
        <w:t>Rubezis</w:t>
      </w:r>
      <w:proofErr w:type="spellEnd"/>
      <w:r w:rsidR="00C06207">
        <w:t xml:space="preserve">, Ģirts Vilciņš, Andis Zaļaiskalns, Edmunds </w:t>
      </w:r>
      <w:proofErr w:type="spellStart"/>
      <w:r w:rsidR="00C06207">
        <w:t>Zeidmanis</w:t>
      </w:r>
      <w:proofErr w:type="spellEnd"/>
      <w:r w:rsidR="00C06207">
        <w:t>, Didzis Zemmers)</w:t>
      </w:r>
      <w:r w:rsidR="00C06207" w:rsidRPr="00FE3291">
        <w:t xml:space="preserve">, </w:t>
      </w:r>
      <w:r w:rsidR="00C06207" w:rsidRPr="00365192">
        <w:rPr>
          <w:b/>
          <w:bCs/>
        </w:rPr>
        <w:t>PRET –</w:t>
      </w:r>
      <w:r w:rsidR="00C06207">
        <w:rPr>
          <w:b/>
          <w:bCs/>
        </w:rPr>
        <w:t xml:space="preserve"> </w:t>
      </w:r>
      <w:r w:rsidR="00C06207">
        <w:t>nav,</w:t>
      </w:r>
      <w:r w:rsidR="00C06207" w:rsidRPr="00FE3291">
        <w:t xml:space="preserve"> </w:t>
      </w:r>
      <w:r w:rsidR="00C06207" w:rsidRPr="00365192">
        <w:rPr>
          <w:b/>
          <w:bCs/>
        </w:rPr>
        <w:t>ATTURAS –</w:t>
      </w:r>
      <w:r w:rsidR="00C06207" w:rsidRPr="00FE3291">
        <w:t xml:space="preserve"> </w:t>
      </w:r>
      <w:r w:rsidR="00C06207">
        <w:t>nav</w:t>
      </w:r>
      <w:r w:rsidR="00C06207" w:rsidRPr="00FE3291">
        <w:t xml:space="preserve">, Limbažu novada dome </w:t>
      </w:r>
      <w:r w:rsidR="00C06207" w:rsidRPr="00365192">
        <w:rPr>
          <w:b/>
          <w:bCs/>
        </w:rPr>
        <w:t>NOLEMJ:</w:t>
      </w:r>
    </w:p>
    <w:p w:rsidR="00C06207" w:rsidRPr="00723661" w:rsidRDefault="00C06207" w:rsidP="00C06207">
      <w:pPr>
        <w:widowControl w:val="0"/>
        <w:contextualSpacing/>
        <w:rPr>
          <w:rFonts w:eastAsia="Calibri"/>
          <w:color w:val="000000"/>
          <w:lang w:eastAsia="en-US"/>
        </w:rPr>
      </w:pPr>
    </w:p>
    <w:p w:rsidR="00723661" w:rsidRPr="00723661" w:rsidRDefault="00723661" w:rsidP="00C06207">
      <w:pPr>
        <w:numPr>
          <w:ilvl w:val="0"/>
          <w:numId w:val="85"/>
        </w:numPr>
        <w:ind w:left="357" w:hanging="357"/>
        <w:contextualSpacing/>
        <w:rPr>
          <w:rFonts w:eastAsia="Calibri"/>
          <w:color w:val="000000"/>
          <w:lang w:eastAsia="en-US"/>
        </w:rPr>
      </w:pPr>
      <w:r w:rsidRPr="00723661">
        <w:rPr>
          <w:rFonts w:eastAsia="Calibri"/>
          <w:color w:val="000000"/>
          <w:lang w:eastAsia="en-US"/>
        </w:rPr>
        <w:t>Izīrēt pagaidu dzīvojamo telpu Nr.2 “</w:t>
      </w:r>
      <w:proofErr w:type="spellStart"/>
      <w:r w:rsidRPr="00723661">
        <w:rPr>
          <w:rFonts w:eastAsia="Calibri"/>
          <w:color w:val="000000"/>
          <w:lang w:eastAsia="en-US"/>
        </w:rPr>
        <w:t>Brīdagas</w:t>
      </w:r>
      <w:proofErr w:type="spellEnd"/>
      <w:r w:rsidRPr="00723661">
        <w:rPr>
          <w:rFonts w:eastAsia="Calibri"/>
          <w:color w:val="000000"/>
          <w:lang w:eastAsia="en-US"/>
        </w:rPr>
        <w:t>”</w:t>
      </w:r>
      <w:r w:rsidR="007A7657">
        <w:rPr>
          <w:rFonts w:eastAsia="Calibri"/>
          <w:color w:val="000000"/>
          <w:lang w:eastAsia="en-US"/>
        </w:rPr>
        <w:t xml:space="preserve"> </w:t>
      </w:r>
      <w:r w:rsidRPr="00723661">
        <w:rPr>
          <w:rFonts w:eastAsia="Calibri"/>
          <w:color w:val="000000"/>
          <w:lang w:eastAsia="en-US"/>
        </w:rPr>
        <w:t xml:space="preserve">- 4, Viļķenes pagasts, Limbažu novads, J.S. (personas kods).   </w:t>
      </w:r>
    </w:p>
    <w:p w:rsidR="00723661" w:rsidRPr="00723661" w:rsidRDefault="00723661" w:rsidP="00C06207">
      <w:pPr>
        <w:numPr>
          <w:ilvl w:val="0"/>
          <w:numId w:val="85"/>
        </w:numPr>
        <w:ind w:left="357" w:hanging="357"/>
        <w:contextualSpacing/>
        <w:rPr>
          <w:rFonts w:eastAsia="Calibri"/>
          <w:color w:val="000000"/>
          <w:lang w:eastAsia="en-US"/>
        </w:rPr>
      </w:pPr>
      <w:r w:rsidRPr="00723661">
        <w:rPr>
          <w:rFonts w:eastAsia="Calibri"/>
          <w:color w:val="000000"/>
          <w:lang w:eastAsia="en-US"/>
        </w:rPr>
        <w:t>Pilnvarot Viļķenes pagasta pārvaldes vadītāju Baibu Eglīti noslēgt sociālās dzīvojamās telpas īres līgumu ar J.S. (personas kods) par pagaidu dzīvojamo telpu Nr.2 “</w:t>
      </w:r>
      <w:proofErr w:type="spellStart"/>
      <w:r w:rsidRPr="00723661">
        <w:rPr>
          <w:rFonts w:eastAsia="Calibri"/>
          <w:color w:val="000000"/>
          <w:lang w:eastAsia="en-US"/>
        </w:rPr>
        <w:t>Brīdagas</w:t>
      </w:r>
      <w:proofErr w:type="spellEnd"/>
      <w:r w:rsidRPr="00723661">
        <w:rPr>
          <w:rFonts w:eastAsia="Calibri"/>
          <w:color w:val="000000"/>
          <w:lang w:eastAsia="en-US"/>
        </w:rPr>
        <w:t>”</w:t>
      </w:r>
      <w:r w:rsidR="007A7657">
        <w:rPr>
          <w:rFonts w:eastAsia="Calibri"/>
          <w:color w:val="000000"/>
          <w:lang w:eastAsia="en-US"/>
        </w:rPr>
        <w:t xml:space="preserve"> </w:t>
      </w:r>
      <w:r w:rsidRPr="00723661">
        <w:rPr>
          <w:rFonts w:eastAsia="Calibri"/>
          <w:color w:val="000000"/>
          <w:lang w:eastAsia="en-US"/>
        </w:rPr>
        <w:t xml:space="preserve">- 4, Viļķenes pagasts, Limbažu novads, īrēšanu uz laiku līdz vienam gadam.  </w:t>
      </w:r>
    </w:p>
    <w:p w:rsidR="00723661" w:rsidRPr="00723661" w:rsidRDefault="00723661" w:rsidP="00C06207">
      <w:pPr>
        <w:numPr>
          <w:ilvl w:val="0"/>
          <w:numId w:val="85"/>
        </w:numPr>
        <w:ind w:left="357" w:hanging="357"/>
        <w:contextualSpacing/>
        <w:rPr>
          <w:rFonts w:eastAsia="Calibri"/>
          <w:color w:val="000000"/>
          <w:lang w:eastAsia="en-US"/>
        </w:rPr>
      </w:pPr>
      <w:r w:rsidRPr="00723661">
        <w:rPr>
          <w:rFonts w:eastAsia="Calibri"/>
          <w:color w:val="000000"/>
          <w:lang w:eastAsia="en-US"/>
        </w:rPr>
        <w:t>Noņemt J.S. no dzīvokļu pieprasītāju uzskaites (Reģistrs Nr.3.).</w:t>
      </w:r>
    </w:p>
    <w:p w:rsidR="00723661" w:rsidRPr="00723661" w:rsidRDefault="00723661" w:rsidP="00C06207">
      <w:pPr>
        <w:numPr>
          <w:ilvl w:val="0"/>
          <w:numId w:val="85"/>
        </w:numPr>
        <w:ind w:left="357" w:hanging="357"/>
        <w:contextualSpacing/>
        <w:rPr>
          <w:rFonts w:eastAsia="Calibri"/>
          <w:color w:val="000000"/>
          <w:lang w:eastAsia="en-US"/>
        </w:rPr>
      </w:pPr>
      <w:r w:rsidRPr="00723661">
        <w:rPr>
          <w:rFonts w:eastAsia="Calibri"/>
          <w:color w:val="000000"/>
          <w:lang w:eastAsia="en-US"/>
        </w:rPr>
        <w:t>Lēmumu var pārsūdzēt Administratīvās rajona tiesas Valmieras tiesu namā (</w:t>
      </w:r>
      <w:proofErr w:type="spellStart"/>
      <w:r w:rsidRPr="00723661">
        <w:rPr>
          <w:rFonts w:eastAsia="Calibri"/>
          <w:color w:val="000000"/>
          <w:lang w:eastAsia="en-US"/>
        </w:rPr>
        <w:t>V.Baloža</w:t>
      </w:r>
      <w:proofErr w:type="spellEnd"/>
      <w:r w:rsidRPr="00723661">
        <w:rPr>
          <w:rFonts w:eastAsia="Calibri"/>
          <w:color w:val="000000"/>
          <w:lang w:eastAsia="en-US"/>
        </w:rPr>
        <w:t xml:space="preserve"> iela 13A, Valmiera, LV-4201) viena mēneša laikā no tā spēkā stāšanās dienas.</w:t>
      </w:r>
    </w:p>
    <w:p w:rsidR="00723661" w:rsidRPr="00723661" w:rsidRDefault="00723661" w:rsidP="00C06207">
      <w:pPr>
        <w:numPr>
          <w:ilvl w:val="0"/>
          <w:numId w:val="85"/>
        </w:numPr>
        <w:autoSpaceDE w:val="0"/>
        <w:autoSpaceDN w:val="0"/>
        <w:adjustRightInd w:val="0"/>
        <w:ind w:left="357" w:hanging="357"/>
        <w:contextualSpacing/>
        <w:rPr>
          <w:rFonts w:eastAsia="Calibri"/>
          <w:color w:val="000000"/>
        </w:rPr>
      </w:pPr>
      <w:r w:rsidRPr="00723661">
        <w:rPr>
          <w:rFonts w:eastAsia="Calibri"/>
          <w:color w:val="000000"/>
          <w:lang w:eastAsia="en-US"/>
        </w:rPr>
        <w:t xml:space="preserve">Kontroli par lēmuma izpildi uzdot Limbažu novada pašvaldības izpilddirektoram </w:t>
      </w:r>
      <w:proofErr w:type="spellStart"/>
      <w:r w:rsidRPr="00723661">
        <w:rPr>
          <w:rFonts w:eastAsia="Calibri"/>
          <w:color w:val="000000"/>
          <w:lang w:eastAsia="en-US"/>
        </w:rPr>
        <w:t>A.Liniņam</w:t>
      </w:r>
      <w:proofErr w:type="spellEnd"/>
      <w:r w:rsidRPr="00723661">
        <w:rPr>
          <w:rFonts w:eastAsia="Calibri"/>
          <w:color w:val="000000"/>
          <w:lang w:eastAsia="en-US"/>
        </w:rPr>
        <w:t>.</w:t>
      </w:r>
    </w:p>
    <w:p w:rsidR="00723661" w:rsidRPr="00723661" w:rsidRDefault="00723661" w:rsidP="00C06207">
      <w:pPr>
        <w:numPr>
          <w:ilvl w:val="0"/>
          <w:numId w:val="85"/>
        </w:numPr>
        <w:autoSpaceDE w:val="0"/>
        <w:autoSpaceDN w:val="0"/>
        <w:adjustRightInd w:val="0"/>
        <w:ind w:left="357" w:hanging="357"/>
        <w:contextualSpacing/>
        <w:rPr>
          <w:rFonts w:eastAsia="Calibri"/>
          <w:color w:val="000000"/>
        </w:rPr>
      </w:pPr>
      <w:r w:rsidRPr="00723661">
        <w:rPr>
          <w:rFonts w:eastAsia="Calibri"/>
          <w:color w:val="000000"/>
        </w:rPr>
        <w:lastRenderedPageBreak/>
        <w:t xml:space="preserve">Izvērstais lēmums sēdes protokola pielikumā. </w:t>
      </w:r>
    </w:p>
    <w:p w:rsidR="00723661" w:rsidRDefault="00723661" w:rsidP="00723661">
      <w:pPr>
        <w:autoSpaceDE w:val="0"/>
        <w:autoSpaceDN w:val="0"/>
        <w:adjustRightInd w:val="0"/>
        <w:ind w:firstLine="0"/>
        <w:contextualSpacing/>
        <w:rPr>
          <w:rFonts w:eastAsia="Calibri"/>
          <w:color w:val="000000"/>
          <w:lang w:eastAsia="en-US"/>
        </w:rPr>
      </w:pPr>
    </w:p>
    <w:p w:rsidR="007E7B24" w:rsidRPr="00723661" w:rsidRDefault="007E7B24" w:rsidP="00723661">
      <w:pPr>
        <w:autoSpaceDE w:val="0"/>
        <w:autoSpaceDN w:val="0"/>
        <w:adjustRightInd w:val="0"/>
        <w:ind w:firstLine="0"/>
        <w:contextualSpacing/>
        <w:rPr>
          <w:rFonts w:eastAsia="Calibri"/>
          <w:color w:val="000000"/>
          <w:lang w:eastAsia="en-US"/>
        </w:rPr>
      </w:pPr>
    </w:p>
    <w:p w:rsidR="007E7B24" w:rsidRPr="00723661" w:rsidRDefault="007E7B24" w:rsidP="007E7B24">
      <w:pPr>
        <w:keepNext/>
        <w:ind w:firstLine="0"/>
        <w:jc w:val="center"/>
        <w:outlineLvl w:val="0"/>
        <w:rPr>
          <w:b/>
          <w:bCs/>
        </w:rPr>
      </w:pPr>
      <w:r>
        <w:rPr>
          <w:b/>
          <w:bCs/>
        </w:rPr>
        <w:t>39</w:t>
      </w:r>
      <w:r w:rsidRPr="00723661">
        <w:rPr>
          <w:b/>
          <w:bCs/>
        </w:rPr>
        <w:t>.§</w:t>
      </w:r>
    </w:p>
    <w:p w:rsidR="007E7B24" w:rsidRPr="00723661" w:rsidRDefault="007E7B24" w:rsidP="007E7B24">
      <w:pPr>
        <w:pBdr>
          <w:bottom w:val="single" w:sz="4" w:space="1" w:color="auto"/>
        </w:pBdr>
        <w:ind w:firstLine="0"/>
        <w:contextualSpacing/>
        <w:rPr>
          <w:rFonts w:eastAsia="Calibri"/>
          <w:szCs w:val="22"/>
          <w:lang w:eastAsia="en-US"/>
        </w:rPr>
      </w:pPr>
      <w:r>
        <w:rPr>
          <w:rFonts w:eastAsia="Calibri"/>
          <w:b/>
          <w:bCs/>
          <w:szCs w:val="22"/>
          <w:lang w:eastAsia="en-US"/>
        </w:rPr>
        <w:t>Informācijas</w:t>
      </w:r>
    </w:p>
    <w:p w:rsidR="007E7B24" w:rsidRPr="00723661" w:rsidRDefault="007E7B24" w:rsidP="007E7B24">
      <w:pPr>
        <w:autoSpaceDE w:val="0"/>
        <w:autoSpaceDN w:val="0"/>
        <w:adjustRightInd w:val="0"/>
        <w:ind w:firstLine="0"/>
        <w:jc w:val="center"/>
      </w:pPr>
    </w:p>
    <w:p w:rsidR="00723661" w:rsidRDefault="00286F6A" w:rsidP="007E7B24">
      <w:pPr>
        <w:pStyle w:val="Sarakstarindkopa"/>
        <w:numPr>
          <w:ilvl w:val="0"/>
          <w:numId w:val="86"/>
        </w:numPr>
        <w:ind w:left="357" w:hanging="357"/>
        <w:rPr>
          <w:rFonts w:eastAsia="Calibri"/>
          <w:lang w:eastAsia="en-US"/>
        </w:rPr>
      </w:pPr>
      <w:r w:rsidRPr="00286F6A">
        <w:rPr>
          <w:rFonts w:eastAsia="Calibri"/>
          <w:lang w:eastAsia="en-US"/>
        </w:rPr>
        <w:t>D</w:t>
      </w:r>
      <w:r>
        <w:rPr>
          <w:rFonts w:eastAsia="Calibri"/>
          <w:lang w:eastAsia="en-US"/>
        </w:rPr>
        <w:t xml:space="preserve">eputāts </w:t>
      </w:r>
      <w:proofErr w:type="spellStart"/>
      <w:r>
        <w:rPr>
          <w:rFonts w:eastAsia="Calibri"/>
          <w:lang w:eastAsia="en-US"/>
        </w:rPr>
        <w:t>M.Aizpurietis</w:t>
      </w:r>
      <w:proofErr w:type="spellEnd"/>
      <w:r>
        <w:rPr>
          <w:rFonts w:eastAsia="Calibri"/>
          <w:lang w:eastAsia="en-US"/>
        </w:rPr>
        <w:t xml:space="preserve"> vēlas precizēt jautājumu par </w:t>
      </w:r>
      <w:r w:rsidR="00CF5418">
        <w:rPr>
          <w:rFonts w:eastAsia="Calibri"/>
          <w:lang w:eastAsia="en-US"/>
        </w:rPr>
        <w:t>amatu -</w:t>
      </w:r>
      <w:r>
        <w:rPr>
          <w:rFonts w:eastAsia="Calibri"/>
          <w:lang w:eastAsia="en-US"/>
        </w:rPr>
        <w:t xml:space="preserve"> ēku un apsaim</w:t>
      </w:r>
      <w:r w:rsidR="00CF5418">
        <w:rPr>
          <w:rFonts w:eastAsia="Calibri"/>
          <w:lang w:eastAsia="en-US"/>
        </w:rPr>
        <w:t>niekojamās teritorijas pārzinis, pēc kādiem principiem tiek pieņemti darbinieki. Limbažu novada pašvaldības izpilddirekto</w:t>
      </w:r>
      <w:r w:rsidR="00EB00B8">
        <w:rPr>
          <w:rFonts w:eastAsia="Calibri"/>
          <w:lang w:eastAsia="en-US"/>
        </w:rPr>
        <w:t xml:space="preserve">rs </w:t>
      </w:r>
      <w:proofErr w:type="spellStart"/>
      <w:r w:rsidR="00EB00B8">
        <w:rPr>
          <w:rFonts w:eastAsia="Calibri"/>
          <w:lang w:eastAsia="en-US"/>
        </w:rPr>
        <w:t>A.Liniņš</w:t>
      </w:r>
      <w:proofErr w:type="spellEnd"/>
      <w:r w:rsidR="00EB00B8">
        <w:rPr>
          <w:rFonts w:eastAsia="Calibri"/>
          <w:lang w:eastAsia="en-US"/>
        </w:rPr>
        <w:t xml:space="preserve"> skaidro procesu, kā Limbažu novada domes izveidotā</w:t>
      </w:r>
      <w:r w:rsidR="00CF5418">
        <w:rPr>
          <w:rFonts w:eastAsia="Calibri"/>
          <w:lang w:eastAsia="en-US"/>
        </w:rPr>
        <w:t xml:space="preserve"> komisija </w:t>
      </w:r>
      <w:r w:rsidR="00EB00B8">
        <w:rPr>
          <w:rFonts w:eastAsia="Calibri"/>
          <w:lang w:eastAsia="en-US"/>
        </w:rPr>
        <w:t>izvērtē kandidātus</w:t>
      </w:r>
      <w:r w:rsidR="00CF5418">
        <w:rPr>
          <w:rFonts w:eastAsia="Calibri"/>
          <w:lang w:eastAsia="en-US"/>
        </w:rPr>
        <w:t xml:space="preserve"> aicināšanai uz konkursu.</w:t>
      </w:r>
    </w:p>
    <w:p w:rsidR="00EB00B8" w:rsidRDefault="00EB00B8" w:rsidP="007E7B24">
      <w:pPr>
        <w:pStyle w:val="Sarakstarindkopa"/>
        <w:numPr>
          <w:ilvl w:val="0"/>
          <w:numId w:val="86"/>
        </w:numPr>
        <w:ind w:left="357" w:hanging="357"/>
        <w:rPr>
          <w:rFonts w:eastAsia="Calibri"/>
          <w:lang w:eastAsia="en-US"/>
        </w:rPr>
      </w:pPr>
      <w:r>
        <w:rPr>
          <w:rFonts w:eastAsia="Calibri"/>
          <w:lang w:eastAsia="en-US"/>
        </w:rPr>
        <w:t xml:space="preserve">Deputāts </w:t>
      </w:r>
      <w:proofErr w:type="spellStart"/>
      <w:r>
        <w:rPr>
          <w:rFonts w:eastAsia="Calibri"/>
          <w:lang w:eastAsia="en-US"/>
        </w:rPr>
        <w:t>M.Beļaunieks</w:t>
      </w:r>
      <w:proofErr w:type="spellEnd"/>
      <w:r>
        <w:rPr>
          <w:rFonts w:eastAsia="Calibri"/>
          <w:lang w:eastAsia="en-US"/>
        </w:rPr>
        <w:t xml:space="preserve"> </w:t>
      </w:r>
      <w:r w:rsidR="00776F20">
        <w:rPr>
          <w:rFonts w:eastAsia="Calibri"/>
          <w:lang w:eastAsia="en-US"/>
        </w:rPr>
        <w:t xml:space="preserve">jautā par 16.11.2017. rīkojumu Nr.344 “Par izmaiņām amatu sarakstos” un par 21.11.2017. rīkojumu Nr.350 “Par rēķinu samaksas kārtību 2017.gada novembrī un decembrī”. </w:t>
      </w:r>
    </w:p>
    <w:p w:rsidR="00621506" w:rsidRDefault="00621506" w:rsidP="007E7B24">
      <w:pPr>
        <w:pStyle w:val="Sarakstarindkopa"/>
        <w:numPr>
          <w:ilvl w:val="0"/>
          <w:numId w:val="86"/>
        </w:numPr>
        <w:ind w:left="357" w:hanging="357"/>
        <w:rPr>
          <w:rFonts w:eastAsia="Calibri"/>
          <w:lang w:eastAsia="en-US"/>
        </w:rPr>
      </w:pPr>
      <w:r>
        <w:rPr>
          <w:rFonts w:eastAsia="Calibri"/>
          <w:lang w:eastAsia="en-US"/>
        </w:rPr>
        <w:t xml:space="preserve">Deputāts </w:t>
      </w:r>
      <w:proofErr w:type="spellStart"/>
      <w:r>
        <w:rPr>
          <w:rFonts w:eastAsia="Calibri"/>
          <w:lang w:eastAsia="en-US"/>
        </w:rPr>
        <w:t>J.Bārbalis</w:t>
      </w:r>
      <w:proofErr w:type="spellEnd"/>
      <w:r>
        <w:rPr>
          <w:rFonts w:eastAsia="Calibri"/>
          <w:lang w:eastAsia="en-US"/>
        </w:rPr>
        <w:t xml:space="preserve"> vēlas precizēt amata pienākumus </w:t>
      </w:r>
      <w:r w:rsidR="00635879">
        <w:rPr>
          <w:rFonts w:eastAsia="Calibri"/>
          <w:lang w:eastAsia="en-US"/>
        </w:rPr>
        <w:t xml:space="preserve">pagasta </w:t>
      </w:r>
      <w:r>
        <w:rPr>
          <w:rFonts w:eastAsia="Calibri"/>
          <w:lang w:eastAsia="en-US"/>
        </w:rPr>
        <w:t>pārvaldes vadītājam un ēku un apsaimniekojamās teritorijas pārzinim.</w:t>
      </w:r>
    </w:p>
    <w:p w:rsidR="00621506" w:rsidRDefault="00621506" w:rsidP="007E7B24">
      <w:pPr>
        <w:pStyle w:val="Sarakstarindkopa"/>
        <w:numPr>
          <w:ilvl w:val="0"/>
          <w:numId w:val="86"/>
        </w:numPr>
        <w:ind w:left="357" w:hanging="357"/>
        <w:rPr>
          <w:rFonts w:eastAsia="Calibri"/>
          <w:lang w:eastAsia="en-US"/>
        </w:rPr>
      </w:pPr>
      <w:r>
        <w:rPr>
          <w:rFonts w:eastAsia="Calibri"/>
          <w:lang w:eastAsia="en-US"/>
        </w:rPr>
        <w:t xml:space="preserve">Limbažu novada pašvaldības domes priekšsēdētājs </w:t>
      </w:r>
      <w:proofErr w:type="spellStart"/>
      <w:r>
        <w:rPr>
          <w:rFonts w:eastAsia="Calibri"/>
          <w:lang w:eastAsia="en-US"/>
        </w:rPr>
        <w:t>D.Zemmers</w:t>
      </w:r>
      <w:proofErr w:type="spellEnd"/>
      <w:r>
        <w:rPr>
          <w:rFonts w:eastAsia="Calibri"/>
          <w:lang w:eastAsia="en-US"/>
        </w:rPr>
        <w:t xml:space="preserve"> informē par gaidāmajiem pasākumiem nedēļas nogalē – sestdien sporta laureāts un svētdien pilsētas galvenās egles iedeg</w:t>
      </w:r>
      <w:r w:rsidR="00436124">
        <w:rPr>
          <w:rFonts w:eastAsia="Calibri"/>
          <w:lang w:eastAsia="en-US"/>
        </w:rPr>
        <w:t>šana, kā arī</w:t>
      </w:r>
      <w:r>
        <w:rPr>
          <w:rFonts w:eastAsia="Calibri"/>
          <w:lang w:eastAsia="en-US"/>
        </w:rPr>
        <w:t xml:space="preserve"> </w:t>
      </w:r>
      <w:r w:rsidR="00436124">
        <w:rPr>
          <w:rFonts w:eastAsia="Calibri"/>
          <w:lang w:eastAsia="en-US"/>
        </w:rPr>
        <w:t>i</w:t>
      </w:r>
      <w:r>
        <w:rPr>
          <w:rFonts w:eastAsia="Calibri"/>
          <w:lang w:eastAsia="en-US"/>
        </w:rPr>
        <w:t>nformē</w:t>
      </w:r>
      <w:r w:rsidR="00436124">
        <w:rPr>
          <w:rFonts w:eastAsia="Calibri"/>
          <w:lang w:eastAsia="en-US"/>
        </w:rPr>
        <w:t xml:space="preserve"> par darbiem</w:t>
      </w:r>
      <w:r>
        <w:rPr>
          <w:rFonts w:eastAsia="Calibri"/>
          <w:lang w:eastAsia="en-US"/>
        </w:rPr>
        <w:t xml:space="preserve"> </w:t>
      </w:r>
      <w:r w:rsidR="00436124">
        <w:rPr>
          <w:rFonts w:eastAsia="Calibri"/>
          <w:lang w:eastAsia="en-US"/>
        </w:rPr>
        <w:t xml:space="preserve">attiecībā uz projektu sagatavošanu, projektu procesiem un budžeta sagatavošanu. </w:t>
      </w:r>
    </w:p>
    <w:p w:rsidR="00436124" w:rsidRDefault="00436124" w:rsidP="00436124">
      <w:pPr>
        <w:rPr>
          <w:rFonts w:eastAsia="Calibri"/>
          <w:lang w:eastAsia="en-US"/>
        </w:rPr>
      </w:pPr>
    </w:p>
    <w:p w:rsidR="00436124" w:rsidRDefault="00436124" w:rsidP="00436124">
      <w:pPr>
        <w:rPr>
          <w:rFonts w:eastAsia="Calibri"/>
          <w:lang w:eastAsia="en-US"/>
        </w:rPr>
      </w:pPr>
    </w:p>
    <w:p w:rsidR="00436124" w:rsidRDefault="00436124" w:rsidP="00436124">
      <w:pPr>
        <w:tabs>
          <w:tab w:val="left" w:pos="2250"/>
          <w:tab w:val="left" w:leader="underscore" w:pos="8222"/>
        </w:tabs>
        <w:ind w:firstLine="0"/>
        <w:rPr>
          <w:rFonts w:eastAsia="Calibri"/>
          <w:lang w:eastAsia="en-US"/>
        </w:rPr>
      </w:pPr>
      <w:r>
        <w:rPr>
          <w:rFonts w:eastAsia="Calibri"/>
          <w:lang w:eastAsia="en-US"/>
        </w:rPr>
        <w:t>Sēdi slēdz plkst.16.40</w:t>
      </w:r>
    </w:p>
    <w:p w:rsidR="00436124" w:rsidRDefault="00436124" w:rsidP="00436124">
      <w:pPr>
        <w:tabs>
          <w:tab w:val="left" w:pos="2250"/>
          <w:tab w:val="left" w:leader="underscore" w:pos="8222"/>
        </w:tabs>
        <w:ind w:firstLine="0"/>
        <w:rPr>
          <w:rFonts w:eastAsia="Calibri"/>
          <w:lang w:eastAsia="en-US"/>
        </w:rPr>
      </w:pPr>
    </w:p>
    <w:p w:rsidR="00436124" w:rsidRPr="00B658B0" w:rsidRDefault="00436124" w:rsidP="00436124">
      <w:pPr>
        <w:ind w:left="357" w:hanging="357"/>
        <w:contextualSpacing/>
        <w:rPr>
          <w:lang w:eastAsia="en-US"/>
        </w:rPr>
      </w:pPr>
      <w:r w:rsidRPr="00B658B0">
        <w:rPr>
          <w:lang w:eastAsia="en-US"/>
        </w:rPr>
        <w:t>Sēdes vadītājs</w:t>
      </w:r>
      <w:r w:rsidRPr="00B658B0">
        <w:rPr>
          <w:lang w:eastAsia="en-US"/>
        </w:rPr>
        <w:tab/>
      </w:r>
      <w:r w:rsidRPr="00B658B0">
        <w:rPr>
          <w:lang w:eastAsia="en-US"/>
        </w:rPr>
        <w:tab/>
      </w:r>
      <w:r w:rsidRPr="00B658B0">
        <w:rPr>
          <w:lang w:eastAsia="en-US"/>
        </w:rPr>
        <w:tab/>
      </w:r>
      <w:r w:rsidRPr="00B658B0">
        <w:rPr>
          <w:lang w:eastAsia="en-US"/>
        </w:rPr>
        <w:tab/>
      </w:r>
      <w:r w:rsidRPr="00B658B0">
        <w:rPr>
          <w:lang w:eastAsia="en-US"/>
        </w:rPr>
        <w:tab/>
      </w:r>
      <w:r w:rsidRPr="00B658B0">
        <w:rPr>
          <w:lang w:eastAsia="en-US"/>
        </w:rPr>
        <w:tab/>
      </w:r>
      <w:r w:rsidRPr="00B658B0">
        <w:rPr>
          <w:lang w:eastAsia="en-US"/>
        </w:rPr>
        <w:tab/>
      </w:r>
      <w:r w:rsidRPr="00B658B0">
        <w:rPr>
          <w:lang w:eastAsia="en-US"/>
        </w:rPr>
        <w:tab/>
      </w:r>
      <w:r w:rsidRPr="00B658B0">
        <w:rPr>
          <w:lang w:eastAsia="en-US"/>
        </w:rPr>
        <w:tab/>
      </w:r>
      <w:r w:rsidRPr="00B658B0">
        <w:rPr>
          <w:lang w:eastAsia="en-US"/>
        </w:rPr>
        <w:tab/>
      </w:r>
      <w:proofErr w:type="spellStart"/>
      <w:r w:rsidRPr="00B658B0">
        <w:rPr>
          <w:lang w:eastAsia="en-US"/>
        </w:rPr>
        <w:t>D.Zemmers</w:t>
      </w:r>
      <w:proofErr w:type="spellEnd"/>
    </w:p>
    <w:p w:rsidR="00436124" w:rsidRPr="00B658B0" w:rsidRDefault="00436124" w:rsidP="00436124">
      <w:pPr>
        <w:ind w:left="357" w:hanging="357"/>
        <w:contextualSpacing/>
        <w:rPr>
          <w:lang w:eastAsia="en-US"/>
        </w:rPr>
      </w:pPr>
    </w:p>
    <w:p w:rsidR="00436124" w:rsidRPr="00B658B0" w:rsidRDefault="00436124" w:rsidP="00436124">
      <w:pPr>
        <w:ind w:left="357" w:hanging="357"/>
        <w:contextualSpacing/>
        <w:rPr>
          <w:bCs/>
          <w:lang w:eastAsia="en-US"/>
        </w:rPr>
      </w:pPr>
      <w:r w:rsidRPr="00B658B0">
        <w:rPr>
          <w:lang w:eastAsia="en-US"/>
        </w:rPr>
        <w:t>Sēdes protokoliste</w:t>
      </w:r>
      <w:r w:rsidRPr="00B658B0">
        <w:rPr>
          <w:lang w:eastAsia="en-US"/>
        </w:rPr>
        <w:tab/>
      </w:r>
      <w:r w:rsidRPr="00B658B0">
        <w:rPr>
          <w:lang w:eastAsia="en-US"/>
        </w:rPr>
        <w:tab/>
      </w:r>
      <w:r w:rsidRPr="00B658B0">
        <w:rPr>
          <w:lang w:eastAsia="en-US"/>
        </w:rPr>
        <w:tab/>
      </w:r>
      <w:r w:rsidRPr="00B658B0">
        <w:rPr>
          <w:lang w:eastAsia="en-US"/>
        </w:rPr>
        <w:tab/>
      </w:r>
      <w:r w:rsidRPr="00B658B0">
        <w:rPr>
          <w:lang w:eastAsia="en-US"/>
        </w:rPr>
        <w:tab/>
      </w:r>
      <w:r w:rsidRPr="00B658B0">
        <w:rPr>
          <w:lang w:eastAsia="en-US"/>
        </w:rPr>
        <w:tab/>
      </w:r>
      <w:r w:rsidRPr="00B658B0">
        <w:rPr>
          <w:lang w:eastAsia="en-US"/>
        </w:rPr>
        <w:tab/>
      </w:r>
      <w:r w:rsidRPr="00B658B0">
        <w:rPr>
          <w:lang w:eastAsia="en-US"/>
        </w:rPr>
        <w:tab/>
      </w:r>
      <w:r w:rsidRPr="00B658B0">
        <w:rPr>
          <w:lang w:eastAsia="en-US"/>
        </w:rPr>
        <w:tab/>
      </w:r>
      <w:proofErr w:type="spellStart"/>
      <w:r w:rsidRPr="00B658B0">
        <w:rPr>
          <w:lang w:eastAsia="en-US"/>
        </w:rPr>
        <w:t>D.Tauriņa</w:t>
      </w:r>
      <w:proofErr w:type="spellEnd"/>
    </w:p>
    <w:p w:rsidR="00436124" w:rsidRPr="00436124" w:rsidRDefault="00436124" w:rsidP="00436124">
      <w:pPr>
        <w:rPr>
          <w:rFonts w:eastAsia="Calibri"/>
          <w:lang w:eastAsia="en-US"/>
        </w:rPr>
      </w:pPr>
    </w:p>
    <w:sectPr w:rsidR="00436124" w:rsidRPr="00436124" w:rsidSect="00C100FD">
      <w:headerReference w:type="default" r:id="rId15"/>
      <w:headerReference w:type="first" r:id="rId16"/>
      <w:pgSz w:w="11906" w:h="16838"/>
      <w:pgMar w:top="1134" w:right="56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45E6" w:rsidRDefault="000945E6" w:rsidP="00E67910">
      <w:r>
        <w:separator/>
      </w:r>
    </w:p>
  </w:endnote>
  <w:endnote w:type="continuationSeparator" w:id="0">
    <w:p w:rsidR="000945E6" w:rsidRDefault="000945E6" w:rsidP="00E67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DokChampa">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Times New Roman , serif">
    <w:altName w:val="Times New Roman"/>
    <w:panose1 w:val="00000000000000000000"/>
    <w:charset w:val="00"/>
    <w:family w:val="roman"/>
    <w:notTrueType/>
    <w:pitch w:val="default"/>
  </w:font>
  <w:font w:name="Lucida Sans Unicode">
    <w:panose1 w:val="020B0602030504020204"/>
    <w:charset w:val="BA"/>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Liberation Serif">
    <w:altName w:val="Times New Roman"/>
    <w:charset w:val="BA"/>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45E6" w:rsidRDefault="000945E6" w:rsidP="00E67910">
      <w:r>
        <w:separator/>
      </w:r>
    </w:p>
  </w:footnote>
  <w:footnote w:type="continuationSeparator" w:id="0">
    <w:p w:rsidR="000945E6" w:rsidRDefault="000945E6" w:rsidP="00E679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879" w:rsidRDefault="00635879">
    <w:pPr>
      <w:pStyle w:val="Galvene"/>
      <w:jc w:val="center"/>
    </w:pPr>
    <w:r>
      <w:fldChar w:fldCharType="begin"/>
    </w:r>
    <w:r>
      <w:instrText xml:space="preserve"> PAGE </w:instrText>
    </w:r>
    <w:r>
      <w:fldChar w:fldCharType="separate"/>
    </w:r>
    <w:r w:rsidR="00C100FD">
      <w:rPr>
        <w:noProof/>
      </w:rPr>
      <w:t>21</w:t>
    </w:r>
    <w:r>
      <w:fldChar w:fldCharType="end"/>
    </w:r>
  </w:p>
  <w:p w:rsidR="00635879" w:rsidRDefault="00635879">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879" w:rsidRDefault="00635879">
    <w:pPr>
      <w:pStyle w:val="Galvene"/>
    </w:pPr>
    <w:r>
      <w:rPr>
        <w:noProof/>
      </w:rPr>
      <w:drawing>
        <wp:anchor distT="0" distB="0" distL="114300" distR="114300" simplePos="0" relativeHeight="251659264" behindDoc="0" locked="0" layoutInCell="1" allowOverlap="1" wp14:anchorId="659F9858" wp14:editId="36A45EA8">
          <wp:simplePos x="0" y="0"/>
          <wp:positionH relativeFrom="page">
            <wp:align>right</wp:align>
          </wp:positionH>
          <wp:positionV relativeFrom="paragraph">
            <wp:posOffset>-457200</wp:posOffset>
          </wp:positionV>
          <wp:extent cx="7552690" cy="2327910"/>
          <wp:effectExtent l="0" t="0" r="0" b="0"/>
          <wp:wrapTopAndBottom/>
          <wp:docPr id="14" name="Attēls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900"/>
        </w:tabs>
        <w:ind w:left="900" w:hanging="360"/>
      </w:pPr>
      <w:rPr>
        <w:rFonts w:hint="default"/>
        <w:b w:val="0"/>
        <w:bCs w:val="0"/>
        <w:lang w:val="lv-LV"/>
      </w:rPr>
    </w:lvl>
  </w:abstractNum>
  <w:abstractNum w:abstractNumId="1" w15:restartNumberingAfterBreak="0">
    <w:nsid w:val="002372D7"/>
    <w:multiLevelType w:val="hybridMultilevel"/>
    <w:tmpl w:val="F0406372"/>
    <w:lvl w:ilvl="0" w:tplc="B4EEABDE">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112485B"/>
    <w:multiLevelType w:val="hybridMultilevel"/>
    <w:tmpl w:val="9DAA105A"/>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 w15:restartNumberingAfterBreak="0">
    <w:nsid w:val="0148464D"/>
    <w:multiLevelType w:val="hybridMultilevel"/>
    <w:tmpl w:val="E8384BB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C9617D4"/>
    <w:multiLevelType w:val="hybridMultilevel"/>
    <w:tmpl w:val="CFE0631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D565A6F"/>
    <w:multiLevelType w:val="multilevel"/>
    <w:tmpl w:val="5374EA18"/>
    <w:lvl w:ilvl="0">
      <w:start w:val="4"/>
      <w:numFmt w:val="decimal"/>
      <w:lvlText w:val="2%1."/>
      <w:lvlJc w:val="left"/>
      <w:pPr>
        <w:ind w:left="1778" w:hanging="360"/>
      </w:pPr>
      <w:rPr>
        <w:rFonts w:ascii="Times New Roman" w:hAnsi="Times New Roman" w:cs="Times New Roman"/>
        <w:b w:val="0"/>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F927672"/>
    <w:multiLevelType w:val="hybridMultilevel"/>
    <w:tmpl w:val="668091F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0F9F6BD2"/>
    <w:multiLevelType w:val="hybridMultilevel"/>
    <w:tmpl w:val="89E21E30"/>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8" w15:restartNumberingAfterBreak="0">
    <w:nsid w:val="0FE509FB"/>
    <w:multiLevelType w:val="hybridMultilevel"/>
    <w:tmpl w:val="692E708C"/>
    <w:lvl w:ilvl="0" w:tplc="12F6E65E">
      <w:start w:val="4222"/>
      <w:numFmt w:val="decimal"/>
      <w:lvlText w:val="%1"/>
      <w:lvlJc w:val="left"/>
      <w:pPr>
        <w:ind w:left="840" w:hanging="48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43E3277"/>
    <w:multiLevelType w:val="hybridMultilevel"/>
    <w:tmpl w:val="5BF404A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466525E"/>
    <w:multiLevelType w:val="multilevel"/>
    <w:tmpl w:val="674C2D5A"/>
    <w:lvl w:ilvl="0">
      <w:start w:val="44"/>
      <w:numFmt w:val="decimal"/>
      <w:lvlText w:val="%1."/>
      <w:lvlJc w:val="left"/>
      <w:pPr>
        <w:ind w:left="480" w:hanging="480"/>
      </w:pPr>
    </w:lvl>
    <w:lvl w:ilvl="1">
      <w:start w:val="1"/>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1" w15:restartNumberingAfterBreak="0">
    <w:nsid w:val="175C4C28"/>
    <w:multiLevelType w:val="multilevel"/>
    <w:tmpl w:val="DE68FEEC"/>
    <w:lvl w:ilvl="0">
      <w:start w:val="1"/>
      <w:numFmt w:val="decimal"/>
      <w:lvlText w:val="12.%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 w15:restartNumberingAfterBreak="0">
    <w:nsid w:val="17A017DC"/>
    <w:multiLevelType w:val="multilevel"/>
    <w:tmpl w:val="0370394E"/>
    <w:lvl w:ilvl="0">
      <w:start w:val="55"/>
      <w:numFmt w:val="decimal"/>
      <w:lvlText w:val="%1."/>
      <w:lvlJc w:val="left"/>
      <w:pPr>
        <w:ind w:left="480" w:hanging="480"/>
      </w:pPr>
    </w:lvl>
    <w:lvl w:ilvl="1">
      <w:start w:val="1"/>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3" w15:restartNumberingAfterBreak="0">
    <w:nsid w:val="17C75E1F"/>
    <w:multiLevelType w:val="hybridMultilevel"/>
    <w:tmpl w:val="4A527DA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4" w15:restartNumberingAfterBreak="0">
    <w:nsid w:val="187904EC"/>
    <w:multiLevelType w:val="hybridMultilevel"/>
    <w:tmpl w:val="F880F65A"/>
    <w:lvl w:ilvl="0" w:tplc="1B2E0E5C">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1B1C4467"/>
    <w:multiLevelType w:val="multilevel"/>
    <w:tmpl w:val="324039A0"/>
    <w:lvl w:ilvl="0">
      <w:start w:val="1"/>
      <w:numFmt w:val="decimal"/>
      <w:lvlText w:val="%1."/>
      <w:lvlJc w:val="left"/>
      <w:pPr>
        <w:tabs>
          <w:tab w:val="num" w:pos="1353"/>
        </w:tabs>
        <w:ind w:left="1353" w:hanging="360"/>
      </w:pPr>
      <w:rPr>
        <w:rFonts w:hint="default"/>
        <w:b w:val="0"/>
      </w:rPr>
    </w:lvl>
    <w:lvl w:ilvl="1">
      <w:start w:val="1"/>
      <w:numFmt w:val="decimal"/>
      <w:isLgl/>
      <w:lvlText w:val="%1.%2."/>
      <w:lvlJc w:val="left"/>
      <w:pPr>
        <w:ind w:left="162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16" w15:restartNumberingAfterBreak="0">
    <w:nsid w:val="1D5571AA"/>
    <w:multiLevelType w:val="multilevel"/>
    <w:tmpl w:val="BF2444C4"/>
    <w:lvl w:ilvl="0">
      <w:start w:val="4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D5A3202"/>
    <w:multiLevelType w:val="hybridMultilevel"/>
    <w:tmpl w:val="A53A2B00"/>
    <w:lvl w:ilvl="0" w:tplc="17F090F0">
      <w:start w:val="1"/>
      <w:numFmt w:val="decimal"/>
      <w:lvlText w:val="%1."/>
      <w:lvlJc w:val="left"/>
      <w:pPr>
        <w:ind w:left="927" w:hanging="360"/>
      </w:pPr>
      <w:rPr>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1F4125AC"/>
    <w:multiLevelType w:val="hybridMultilevel"/>
    <w:tmpl w:val="067660FA"/>
    <w:lvl w:ilvl="0" w:tplc="D004D5B6">
      <w:start w:val="1"/>
      <w:numFmt w:val="decimal"/>
      <w:lvlText w:val="%1."/>
      <w:lvlJc w:val="left"/>
      <w:pPr>
        <w:ind w:left="1113" w:hanging="356"/>
      </w:pPr>
      <w:rPr>
        <w:rFonts w:ascii="Times New Roman" w:eastAsia="Times New Roman" w:hAnsi="Times New Roman" w:cs="Times New Roman" w:hint="default"/>
        <w:spacing w:val="0"/>
        <w:w w:val="100"/>
        <w:sz w:val="24"/>
        <w:szCs w:val="24"/>
      </w:rPr>
    </w:lvl>
    <w:lvl w:ilvl="1" w:tplc="D2BAD7F2">
      <w:numFmt w:val="bullet"/>
      <w:lvlText w:val="•"/>
      <w:lvlJc w:val="left"/>
      <w:pPr>
        <w:ind w:left="2491" w:hanging="356"/>
      </w:pPr>
    </w:lvl>
    <w:lvl w:ilvl="2" w:tplc="11589C20">
      <w:numFmt w:val="bullet"/>
      <w:lvlText w:val="•"/>
      <w:lvlJc w:val="left"/>
      <w:pPr>
        <w:ind w:left="3863" w:hanging="356"/>
      </w:pPr>
    </w:lvl>
    <w:lvl w:ilvl="3" w:tplc="2444C8DE">
      <w:numFmt w:val="bullet"/>
      <w:lvlText w:val="•"/>
      <w:lvlJc w:val="left"/>
      <w:pPr>
        <w:ind w:left="5235" w:hanging="356"/>
      </w:pPr>
    </w:lvl>
    <w:lvl w:ilvl="4" w:tplc="925A1966">
      <w:numFmt w:val="bullet"/>
      <w:lvlText w:val="•"/>
      <w:lvlJc w:val="left"/>
      <w:pPr>
        <w:ind w:left="6607" w:hanging="356"/>
      </w:pPr>
    </w:lvl>
    <w:lvl w:ilvl="5" w:tplc="BF3C03EE">
      <w:numFmt w:val="bullet"/>
      <w:lvlText w:val="•"/>
      <w:lvlJc w:val="left"/>
      <w:pPr>
        <w:ind w:left="7979" w:hanging="356"/>
      </w:pPr>
    </w:lvl>
    <w:lvl w:ilvl="6" w:tplc="2932ACE0">
      <w:numFmt w:val="bullet"/>
      <w:lvlText w:val="•"/>
      <w:lvlJc w:val="left"/>
      <w:pPr>
        <w:ind w:left="9351" w:hanging="356"/>
      </w:pPr>
    </w:lvl>
    <w:lvl w:ilvl="7" w:tplc="A71663D8">
      <w:numFmt w:val="bullet"/>
      <w:lvlText w:val="•"/>
      <w:lvlJc w:val="left"/>
      <w:pPr>
        <w:ind w:left="10722" w:hanging="356"/>
      </w:pPr>
    </w:lvl>
    <w:lvl w:ilvl="8" w:tplc="C092256C">
      <w:numFmt w:val="bullet"/>
      <w:lvlText w:val="•"/>
      <w:lvlJc w:val="left"/>
      <w:pPr>
        <w:ind w:left="12094" w:hanging="356"/>
      </w:pPr>
    </w:lvl>
  </w:abstractNum>
  <w:abstractNum w:abstractNumId="19" w15:restartNumberingAfterBreak="0">
    <w:nsid w:val="1F6C3451"/>
    <w:multiLevelType w:val="multilevel"/>
    <w:tmpl w:val="AD4EF898"/>
    <w:lvl w:ilvl="0">
      <w:start w:val="1"/>
      <w:numFmt w:val="decimal"/>
      <w:lvlText w:val="11.%1."/>
      <w:lvlJc w:val="left"/>
      <w:pPr>
        <w:ind w:left="1980" w:hanging="360"/>
      </w:pPr>
    </w:lvl>
    <w:lvl w:ilvl="1">
      <w:start w:val="1"/>
      <w:numFmt w:val="lowerLetter"/>
      <w:lvlText w:val="%2."/>
      <w:lvlJc w:val="left"/>
      <w:pPr>
        <w:ind w:left="2700" w:hanging="360"/>
      </w:pPr>
    </w:lvl>
    <w:lvl w:ilvl="2">
      <w:start w:val="1"/>
      <w:numFmt w:val="lowerRoman"/>
      <w:lvlText w:val="%3."/>
      <w:lvlJc w:val="right"/>
      <w:pPr>
        <w:ind w:left="3420" w:hanging="180"/>
      </w:pPr>
    </w:lvl>
    <w:lvl w:ilvl="3">
      <w:start w:val="1"/>
      <w:numFmt w:val="decimal"/>
      <w:lvlText w:val="%4."/>
      <w:lvlJc w:val="left"/>
      <w:pPr>
        <w:ind w:left="4140" w:hanging="360"/>
      </w:pPr>
    </w:lvl>
    <w:lvl w:ilvl="4">
      <w:start w:val="1"/>
      <w:numFmt w:val="lowerLetter"/>
      <w:lvlText w:val="%5."/>
      <w:lvlJc w:val="left"/>
      <w:pPr>
        <w:ind w:left="4860" w:hanging="360"/>
      </w:pPr>
    </w:lvl>
    <w:lvl w:ilvl="5">
      <w:start w:val="1"/>
      <w:numFmt w:val="lowerRoman"/>
      <w:lvlText w:val="%6."/>
      <w:lvlJc w:val="right"/>
      <w:pPr>
        <w:ind w:left="5580" w:hanging="180"/>
      </w:pPr>
    </w:lvl>
    <w:lvl w:ilvl="6">
      <w:start w:val="1"/>
      <w:numFmt w:val="decimal"/>
      <w:lvlText w:val="%7."/>
      <w:lvlJc w:val="left"/>
      <w:pPr>
        <w:ind w:left="6300" w:hanging="360"/>
      </w:pPr>
    </w:lvl>
    <w:lvl w:ilvl="7">
      <w:start w:val="1"/>
      <w:numFmt w:val="lowerLetter"/>
      <w:lvlText w:val="%8."/>
      <w:lvlJc w:val="left"/>
      <w:pPr>
        <w:ind w:left="7020" w:hanging="360"/>
      </w:pPr>
    </w:lvl>
    <w:lvl w:ilvl="8">
      <w:start w:val="1"/>
      <w:numFmt w:val="lowerRoman"/>
      <w:lvlText w:val="%9."/>
      <w:lvlJc w:val="right"/>
      <w:pPr>
        <w:ind w:left="7740" w:hanging="180"/>
      </w:pPr>
    </w:lvl>
  </w:abstractNum>
  <w:abstractNum w:abstractNumId="20" w15:restartNumberingAfterBreak="0">
    <w:nsid w:val="1F7D4905"/>
    <w:multiLevelType w:val="multilevel"/>
    <w:tmpl w:val="3656DD72"/>
    <w:lvl w:ilvl="0">
      <w:start w:val="1"/>
      <w:numFmt w:val="decimal"/>
      <w:lvlText w:val="%1."/>
      <w:lvlJc w:val="left"/>
      <w:pPr>
        <w:ind w:left="644" w:hanging="360"/>
      </w:pPr>
      <w:rPr>
        <w:rFonts w:ascii="Times New Roman" w:hAnsi="Times New Roman" w:cs="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15A2020"/>
    <w:multiLevelType w:val="hybridMultilevel"/>
    <w:tmpl w:val="90BE68E6"/>
    <w:lvl w:ilvl="0" w:tplc="579E9BDA">
      <w:start w:val="4222"/>
      <w:numFmt w:val="decimal"/>
      <w:lvlText w:val="%1"/>
      <w:lvlJc w:val="left"/>
      <w:pPr>
        <w:ind w:left="840" w:hanging="48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2245746D"/>
    <w:multiLevelType w:val="multilevel"/>
    <w:tmpl w:val="42CCDFA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278315CA"/>
    <w:multiLevelType w:val="multilevel"/>
    <w:tmpl w:val="2BC22D56"/>
    <w:lvl w:ilvl="0">
      <w:start w:val="4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7BC1980"/>
    <w:multiLevelType w:val="multilevel"/>
    <w:tmpl w:val="225C8376"/>
    <w:lvl w:ilvl="0">
      <w:start w:val="1"/>
      <w:numFmt w:val="decimal"/>
      <w:lvlText w:val="%1."/>
      <w:lvlJc w:val="left"/>
      <w:pPr>
        <w:tabs>
          <w:tab w:val="num" w:pos="1353"/>
        </w:tabs>
        <w:ind w:left="1353" w:hanging="360"/>
      </w:pPr>
      <w:rPr>
        <w:b w:val="0"/>
      </w:rPr>
    </w:lvl>
    <w:lvl w:ilvl="1">
      <w:start w:val="1"/>
      <w:numFmt w:val="decimal"/>
      <w:isLgl/>
      <w:lvlText w:val="%1.%2."/>
      <w:lvlJc w:val="left"/>
      <w:pPr>
        <w:ind w:left="162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25" w15:restartNumberingAfterBreak="0">
    <w:nsid w:val="2910035F"/>
    <w:multiLevelType w:val="multilevel"/>
    <w:tmpl w:val="FBDA777A"/>
    <w:lvl w:ilvl="0">
      <w:start w:val="4"/>
      <w:numFmt w:val="decimal"/>
      <w:lvlText w:val="%1."/>
      <w:lvlJc w:val="left"/>
      <w:pPr>
        <w:ind w:left="1260" w:hanging="360"/>
      </w:pPr>
      <w:rPr>
        <w:rFonts w:ascii="Times New Roman" w:hAnsi="Times New Roman" w:cs="Times New Roman" w:hint="default"/>
      </w:rPr>
    </w:lvl>
    <w:lvl w:ilvl="1">
      <w:start w:val="1"/>
      <w:numFmt w:val="decimal"/>
      <w:isLgl/>
      <w:lvlText w:val="%1.%2."/>
      <w:lvlJc w:val="left"/>
      <w:pPr>
        <w:ind w:left="1320" w:hanging="4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26" w15:restartNumberingAfterBreak="0">
    <w:nsid w:val="2CD22A36"/>
    <w:multiLevelType w:val="hybridMultilevel"/>
    <w:tmpl w:val="BCAA611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2DC17C2B"/>
    <w:multiLevelType w:val="multilevel"/>
    <w:tmpl w:val="BE50A50A"/>
    <w:lvl w:ilvl="0">
      <w:start w:val="15"/>
      <w:numFmt w:val="decimal"/>
      <w:lvlText w:val="%1."/>
      <w:lvlJc w:val="left"/>
      <w:pPr>
        <w:ind w:left="2520" w:hanging="90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F035571"/>
    <w:multiLevelType w:val="multilevel"/>
    <w:tmpl w:val="3D44CE90"/>
    <w:lvl w:ilvl="0">
      <w:start w:val="1"/>
      <w:numFmt w:val="decimal"/>
      <w:lvlText w:val="%1."/>
      <w:lvlJc w:val="left"/>
      <w:pPr>
        <w:ind w:left="1260" w:hanging="90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F272D4F"/>
    <w:multiLevelType w:val="multilevel"/>
    <w:tmpl w:val="D4AAF96A"/>
    <w:lvl w:ilvl="0">
      <w:start w:val="11"/>
      <w:numFmt w:val="decimal"/>
      <w:lvlText w:val="%1."/>
      <w:lvlJc w:val="left"/>
      <w:pPr>
        <w:ind w:left="1620" w:hanging="90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2FA929D8"/>
    <w:multiLevelType w:val="hybridMultilevel"/>
    <w:tmpl w:val="228A580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1" w15:restartNumberingAfterBreak="0">
    <w:nsid w:val="31A94C8F"/>
    <w:multiLevelType w:val="hybridMultilevel"/>
    <w:tmpl w:val="D6B2E860"/>
    <w:lvl w:ilvl="0" w:tplc="7140207E">
      <w:start w:val="1"/>
      <w:numFmt w:val="upperRoman"/>
      <w:lvlText w:val="%1V."/>
      <w:lvlJc w:val="left"/>
      <w:pPr>
        <w:ind w:left="2520" w:hanging="720"/>
      </w:pPr>
      <w:rPr>
        <w:rFonts w:hint="default"/>
      </w:rPr>
    </w:lvl>
    <w:lvl w:ilvl="1" w:tplc="04260019" w:tentative="1">
      <w:start w:val="1"/>
      <w:numFmt w:val="lowerLetter"/>
      <w:lvlText w:val="%2."/>
      <w:lvlJc w:val="left"/>
      <w:pPr>
        <w:ind w:left="2880" w:hanging="360"/>
      </w:pPr>
    </w:lvl>
    <w:lvl w:ilvl="2" w:tplc="0426001B" w:tentative="1">
      <w:start w:val="1"/>
      <w:numFmt w:val="lowerRoman"/>
      <w:lvlText w:val="%3."/>
      <w:lvlJc w:val="right"/>
      <w:pPr>
        <w:ind w:left="3600" w:hanging="180"/>
      </w:pPr>
    </w:lvl>
    <w:lvl w:ilvl="3" w:tplc="0426000F" w:tentative="1">
      <w:start w:val="1"/>
      <w:numFmt w:val="decimal"/>
      <w:lvlText w:val="%4."/>
      <w:lvlJc w:val="left"/>
      <w:pPr>
        <w:ind w:left="4320" w:hanging="360"/>
      </w:pPr>
    </w:lvl>
    <w:lvl w:ilvl="4" w:tplc="04260019" w:tentative="1">
      <w:start w:val="1"/>
      <w:numFmt w:val="lowerLetter"/>
      <w:lvlText w:val="%5."/>
      <w:lvlJc w:val="left"/>
      <w:pPr>
        <w:ind w:left="5040" w:hanging="360"/>
      </w:pPr>
    </w:lvl>
    <w:lvl w:ilvl="5" w:tplc="0426001B" w:tentative="1">
      <w:start w:val="1"/>
      <w:numFmt w:val="lowerRoman"/>
      <w:lvlText w:val="%6."/>
      <w:lvlJc w:val="right"/>
      <w:pPr>
        <w:ind w:left="5760" w:hanging="180"/>
      </w:pPr>
    </w:lvl>
    <w:lvl w:ilvl="6" w:tplc="0426000F" w:tentative="1">
      <w:start w:val="1"/>
      <w:numFmt w:val="decimal"/>
      <w:lvlText w:val="%7."/>
      <w:lvlJc w:val="left"/>
      <w:pPr>
        <w:ind w:left="6480" w:hanging="360"/>
      </w:pPr>
    </w:lvl>
    <w:lvl w:ilvl="7" w:tplc="04260019" w:tentative="1">
      <w:start w:val="1"/>
      <w:numFmt w:val="lowerLetter"/>
      <w:lvlText w:val="%8."/>
      <w:lvlJc w:val="left"/>
      <w:pPr>
        <w:ind w:left="7200" w:hanging="360"/>
      </w:pPr>
    </w:lvl>
    <w:lvl w:ilvl="8" w:tplc="0426001B" w:tentative="1">
      <w:start w:val="1"/>
      <w:numFmt w:val="lowerRoman"/>
      <w:lvlText w:val="%9."/>
      <w:lvlJc w:val="right"/>
      <w:pPr>
        <w:ind w:left="7920" w:hanging="180"/>
      </w:pPr>
    </w:lvl>
  </w:abstractNum>
  <w:abstractNum w:abstractNumId="32" w15:restartNumberingAfterBreak="0">
    <w:nsid w:val="351D615B"/>
    <w:multiLevelType w:val="hybridMultilevel"/>
    <w:tmpl w:val="7690E3AA"/>
    <w:lvl w:ilvl="0" w:tplc="AA70305E">
      <w:start w:val="1"/>
      <w:numFmt w:val="decimal"/>
      <w:lvlText w:val="%1."/>
      <w:lvlJc w:val="left"/>
      <w:pPr>
        <w:ind w:left="927" w:hanging="360"/>
      </w:pPr>
      <w:rPr>
        <w:i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374F04A8"/>
    <w:multiLevelType w:val="multilevel"/>
    <w:tmpl w:val="225C8376"/>
    <w:lvl w:ilvl="0">
      <w:start w:val="1"/>
      <w:numFmt w:val="decimal"/>
      <w:lvlText w:val="%1."/>
      <w:lvlJc w:val="left"/>
      <w:pPr>
        <w:tabs>
          <w:tab w:val="num" w:pos="1353"/>
        </w:tabs>
        <w:ind w:left="1353" w:hanging="360"/>
      </w:pPr>
      <w:rPr>
        <w:b w:val="0"/>
      </w:rPr>
    </w:lvl>
    <w:lvl w:ilvl="1">
      <w:start w:val="1"/>
      <w:numFmt w:val="decimal"/>
      <w:isLgl/>
      <w:lvlText w:val="%1.%2."/>
      <w:lvlJc w:val="left"/>
      <w:pPr>
        <w:ind w:left="162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34" w15:restartNumberingAfterBreak="0">
    <w:nsid w:val="38721F5F"/>
    <w:multiLevelType w:val="hybridMultilevel"/>
    <w:tmpl w:val="715C390C"/>
    <w:lvl w:ilvl="0" w:tplc="61F44D06">
      <w:start w:val="4222"/>
      <w:numFmt w:val="decimal"/>
      <w:lvlText w:val="%1"/>
      <w:lvlJc w:val="left"/>
      <w:pPr>
        <w:ind w:left="840" w:hanging="48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399C5F7E"/>
    <w:multiLevelType w:val="multilevel"/>
    <w:tmpl w:val="E76E0D3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B5727E9"/>
    <w:multiLevelType w:val="hybridMultilevel"/>
    <w:tmpl w:val="F730A26C"/>
    <w:lvl w:ilvl="0" w:tplc="24507076">
      <w:start w:val="4222"/>
      <w:numFmt w:val="decimal"/>
      <w:lvlText w:val="%1"/>
      <w:lvlJc w:val="left"/>
      <w:pPr>
        <w:ind w:left="840" w:hanging="48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3C09599D"/>
    <w:multiLevelType w:val="hybridMultilevel"/>
    <w:tmpl w:val="CCB2464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3C152F71"/>
    <w:multiLevelType w:val="multilevel"/>
    <w:tmpl w:val="9C1C7650"/>
    <w:lvl w:ilvl="0">
      <w:start w:val="29"/>
      <w:numFmt w:val="decimal"/>
      <w:lvlText w:val="%1."/>
      <w:lvlJc w:val="left"/>
      <w:pPr>
        <w:ind w:left="480" w:hanging="480"/>
      </w:pPr>
    </w:lvl>
    <w:lvl w:ilvl="1">
      <w:start w:val="1"/>
      <w:numFmt w:val="decimal"/>
      <w:lvlText w:val="%1.%2."/>
      <w:lvlJc w:val="left"/>
      <w:pPr>
        <w:ind w:left="1048" w:hanging="480"/>
      </w:pPr>
    </w:lvl>
    <w:lvl w:ilvl="2">
      <w:start w:val="1"/>
      <w:numFmt w:val="decimal"/>
      <w:lvlText w:val="%1.%2.%3."/>
      <w:lvlJc w:val="left"/>
      <w:pPr>
        <w:ind w:left="1856" w:hanging="720"/>
      </w:p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39" w15:restartNumberingAfterBreak="0">
    <w:nsid w:val="3C612049"/>
    <w:multiLevelType w:val="hybridMultilevel"/>
    <w:tmpl w:val="39B8A48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3DD136B0"/>
    <w:multiLevelType w:val="multilevel"/>
    <w:tmpl w:val="7736DAD8"/>
    <w:lvl w:ilvl="0">
      <w:start w:val="1"/>
      <w:numFmt w:val="decimal"/>
      <w:lvlText w:val="10.%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1" w15:restartNumberingAfterBreak="0">
    <w:nsid w:val="44FB2093"/>
    <w:multiLevelType w:val="hybridMultilevel"/>
    <w:tmpl w:val="4018361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2" w15:restartNumberingAfterBreak="0">
    <w:nsid w:val="46D63F0D"/>
    <w:multiLevelType w:val="hybridMultilevel"/>
    <w:tmpl w:val="4E3CE832"/>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3" w15:restartNumberingAfterBreak="0">
    <w:nsid w:val="473570DE"/>
    <w:multiLevelType w:val="multilevel"/>
    <w:tmpl w:val="6BA87A70"/>
    <w:lvl w:ilvl="0">
      <w:start w:val="1"/>
      <w:numFmt w:val="decimal"/>
      <w:lvlText w:val="%1."/>
      <w:lvlJc w:val="left"/>
      <w:pPr>
        <w:tabs>
          <w:tab w:val="num" w:pos="1353"/>
        </w:tabs>
        <w:ind w:left="1353" w:hanging="360"/>
      </w:pPr>
    </w:lvl>
    <w:lvl w:ilvl="1">
      <w:start w:val="1"/>
      <w:numFmt w:val="decimal"/>
      <w:lvlText w:val="%1.%2."/>
      <w:lvlJc w:val="left"/>
      <w:pPr>
        <w:ind w:left="1620" w:hanging="360"/>
      </w:pPr>
    </w:lvl>
    <w:lvl w:ilvl="2">
      <w:start w:val="1"/>
      <w:numFmt w:val="decimal"/>
      <w:lvlText w:val="%1.%2.%3."/>
      <w:lvlJc w:val="left"/>
      <w:pPr>
        <w:ind w:left="2340" w:hanging="720"/>
      </w:pPr>
    </w:lvl>
    <w:lvl w:ilvl="3">
      <w:start w:val="1"/>
      <w:numFmt w:val="decimal"/>
      <w:lvlText w:val="%1.%2.%3.%4."/>
      <w:lvlJc w:val="left"/>
      <w:pPr>
        <w:ind w:left="2700" w:hanging="720"/>
      </w:pPr>
    </w:lvl>
    <w:lvl w:ilvl="4">
      <w:start w:val="1"/>
      <w:numFmt w:val="decimal"/>
      <w:lvlText w:val="%1.%2.%3.%4.%5."/>
      <w:lvlJc w:val="left"/>
      <w:pPr>
        <w:ind w:left="3420" w:hanging="1080"/>
      </w:pPr>
    </w:lvl>
    <w:lvl w:ilvl="5">
      <w:start w:val="1"/>
      <w:numFmt w:val="decimal"/>
      <w:lvlText w:val="%1.%2.%3.%4.%5.%6."/>
      <w:lvlJc w:val="left"/>
      <w:pPr>
        <w:ind w:left="3780" w:hanging="1080"/>
      </w:pPr>
    </w:lvl>
    <w:lvl w:ilvl="6">
      <w:start w:val="1"/>
      <w:numFmt w:val="decimal"/>
      <w:lvlText w:val="%1.%2.%3.%4.%5.%6.%7."/>
      <w:lvlJc w:val="left"/>
      <w:pPr>
        <w:ind w:left="4500" w:hanging="1440"/>
      </w:pPr>
    </w:lvl>
    <w:lvl w:ilvl="7">
      <w:start w:val="1"/>
      <w:numFmt w:val="decimal"/>
      <w:lvlText w:val="%1.%2.%3.%4.%5.%6.%7.%8."/>
      <w:lvlJc w:val="left"/>
      <w:pPr>
        <w:ind w:left="4860" w:hanging="1440"/>
      </w:pPr>
    </w:lvl>
    <w:lvl w:ilvl="8">
      <w:start w:val="1"/>
      <w:numFmt w:val="decimal"/>
      <w:lvlText w:val="%1.%2.%3.%4.%5.%6.%7.%8.%9."/>
      <w:lvlJc w:val="left"/>
      <w:pPr>
        <w:ind w:left="5580" w:hanging="1800"/>
      </w:pPr>
    </w:lvl>
  </w:abstractNum>
  <w:abstractNum w:abstractNumId="44" w15:restartNumberingAfterBreak="0">
    <w:nsid w:val="476F406E"/>
    <w:multiLevelType w:val="hybridMultilevel"/>
    <w:tmpl w:val="5EAC43E4"/>
    <w:lvl w:ilvl="0" w:tplc="91CE1672">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5" w15:restartNumberingAfterBreak="0">
    <w:nsid w:val="48147CE9"/>
    <w:multiLevelType w:val="hybridMultilevel"/>
    <w:tmpl w:val="9396532A"/>
    <w:lvl w:ilvl="0" w:tplc="BC64C770">
      <w:start w:val="3"/>
      <w:numFmt w:val="decimal"/>
      <w:lvlText w:val="%1."/>
      <w:lvlJc w:val="left"/>
      <w:pPr>
        <w:ind w:left="717" w:hanging="36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46" w15:restartNumberingAfterBreak="0">
    <w:nsid w:val="4897186B"/>
    <w:multiLevelType w:val="hybridMultilevel"/>
    <w:tmpl w:val="86E0CEC6"/>
    <w:lvl w:ilvl="0" w:tplc="09F6A59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7" w15:restartNumberingAfterBreak="0">
    <w:nsid w:val="4AB011A1"/>
    <w:multiLevelType w:val="hybridMultilevel"/>
    <w:tmpl w:val="1ABE4318"/>
    <w:lvl w:ilvl="0" w:tplc="0409000F">
      <w:start w:val="1"/>
      <w:numFmt w:val="decimal"/>
      <w:lvlText w:val="%1."/>
      <w:lvlJc w:val="left"/>
      <w:pPr>
        <w:tabs>
          <w:tab w:val="num" w:pos="1440"/>
        </w:tabs>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8" w15:restartNumberingAfterBreak="0">
    <w:nsid w:val="4AEF020D"/>
    <w:multiLevelType w:val="multilevel"/>
    <w:tmpl w:val="65108BC4"/>
    <w:lvl w:ilvl="0">
      <w:start w:val="1"/>
      <w:numFmt w:val="decimal"/>
      <w:lvlText w:val="%1."/>
      <w:lvlJc w:val="left"/>
      <w:pPr>
        <w:ind w:left="1440" w:hanging="360"/>
      </w:pPr>
    </w:lvl>
    <w:lvl w:ilvl="1">
      <w:start w:val="1"/>
      <w:numFmt w:val="decimal"/>
      <w:isLgl/>
      <w:lvlText w:val="%1.%2."/>
      <w:lvlJc w:val="left"/>
      <w:pPr>
        <w:ind w:left="502" w:hanging="360"/>
      </w:pPr>
      <w:rPr>
        <w:rFonts w:hint="default"/>
        <w:b w:val="0"/>
      </w:rPr>
    </w:lvl>
    <w:lvl w:ilvl="2">
      <w:start w:val="1"/>
      <w:numFmt w:val="upperRoman"/>
      <w:isLgl/>
      <w:lvlText w:val="%1.%2.%3."/>
      <w:lvlJc w:val="left"/>
      <w:pPr>
        <w:ind w:left="2160" w:hanging="108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160" w:hanging="1080"/>
      </w:pPr>
      <w:rPr>
        <w:rFonts w:hint="default"/>
        <w:b w:val="0"/>
      </w:rPr>
    </w:lvl>
    <w:lvl w:ilvl="5">
      <w:start w:val="1"/>
      <w:numFmt w:val="decimal"/>
      <w:isLgl/>
      <w:lvlText w:val="%1.%2.%3.%4.%5.%6."/>
      <w:lvlJc w:val="left"/>
      <w:pPr>
        <w:ind w:left="2160" w:hanging="1080"/>
      </w:pPr>
      <w:rPr>
        <w:rFonts w:hint="default"/>
        <w:b w:val="0"/>
      </w:rPr>
    </w:lvl>
    <w:lvl w:ilvl="6">
      <w:start w:val="1"/>
      <w:numFmt w:val="decimal"/>
      <w:isLgl/>
      <w:lvlText w:val="%1.%2.%3.%4.%5.%6.%7."/>
      <w:lvlJc w:val="left"/>
      <w:pPr>
        <w:ind w:left="2520" w:hanging="1440"/>
      </w:pPr>
      <w:rPr>
        <w:rFonts w:hint="default"/>
        <w:b w:val="0"/>
      </w:rPr>
    </w:lvl>
    <w:lvl w:ilvl="7">
      <w:start w:val="1"/>
      <w:numFmt w:val="decimal"/>
      <w:isLgl/>
      <w:lvlText w:val="%1.%2.%3.%4.%5.%6.%7.%8."/>
      <w:lvlJc w:val="left"/>
      <w:pPr>
        <w:ind w:left="2520" w:hanging="1440"/>
      </w:pPr>
      <w:rPr>
        <w:rFonts w:hint="default"/>
        <w:b w:val="0"/>
      </w:rPr>
    </w:lvl>
    <w:lvl w:ilvl="8">
      <w:start w:val="1"/>
      <w:numFmt w:val="decimal"/>
      <w:isLgl/>
      <w:lvlText w:val="%1.%2.%3.%4.%5.%6.%7.%8.%9."/>
      <w:lvlJc w:val="left"/>
      <w:pPr>
        <w:ind w:left="2880" w:hanging="1800"/>
      </w:pPr>
      <w:rPr>
        <w:rFonts w:hint="default"/>
        <w:b w:val="0"/>
      </w:rPr>
    </w:lvl>
  </w:abstractNum>
  <w:abstractNum w:abstractNumId="49" w15:restartNumberingAfterBreak="0">
    <w:nsid w:val="4D0865F0"/>
    <w:multiLevelType w:val="hybridMultilevel"/>
    <w:tmpl w:val="EB6AFBCE"/>
    <w:lvl w:ilvl="0" w:tplc="0409000F">
      <w:start w:val="1"/>
      <w:numFmt w:val="decimal"/>
      <w:lvlText w:val="%1."/>
      <w:lvlJc w:val="left"/>
      <w:pPr>
        <w:tabs>
          <w:tab w:val="num" w:pos="1440"/>
        </w:tabs>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50" w15:restartNumberingAfterBreak="0">
    <w:nsid w:val="4F926B89"/>
    <w:multiLevelType w:val="hybridMultilevel"/>
    <w:tmpl w:val="6BDA1DA8"/>
    <w:lvl w:ilvl="0" w:tplc="0409000F">
      <w:start w:val="1"/>
      <w:numFmt w:val="decimal"/>
      <w:lvlText w:val="%1."/>
      <w:lvlJc w:val="left"/>
      <w:pPr>
        <w:tabs>
          <w:tab w:val="num" w:pos="1440"/>
        </w:tabs>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51" w15:restartNumberingAfterBreak="0">
    <w:nsid w:val="4FD01808"/>
    <w:multiLevelType w:val="multilevel"/>
    <w:tmpl w:val="571094A4"/>
    <w:lvl w:ilvl="0">
      <w:start w:val="1"/>
      <w:numFmt w:val="decimal"/>
      <w:lvlText w:val="23.%1."/>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52" w15:restartNumberingAfterBreak="0">
    <w:nsid w:val="502C6EFA"/>
    <w:multiLevelType w:val="hybridMultilevel"/>
    <w:tmpl w:val="73F86B3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3" w15:restartNumberingAfterBreak="0">
    <w:nsid w:val="502C7CE7"/>
    <w:multiLevelType w:val="hybridMultilevel"/>
    <w:tmpl w:val="D71A878A"/>
    <w:lvl w:ilvl="0" w:tplc="73E6B5A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4" w15:restartNumberingAfterBreak="0">
    <w:nsid w:val="5195751C"/>
    <w:multiLevelType w:val="hybridMultilevel"/>
    <w:tmpl w:val="41BE8F8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5" w15:restartNumberingAfterBreak="0">
    <w:nsid w:val="51A03A56"/>
    <w:multiLevelType w:val="hybridMultilevel"/>
    <w:tmpl w:val="C0483FFE"/>
    <w:lvl w:ilvl="0" w:tplc="5B3EE7FE">
      <w:start w:val="3"/>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6" w15:restartNumberingAfterBreak="0">
    <w:nsid w:val="52D15CD8"/>
    <w:multiLevelType w:val="hybridMultilevel"/>
    <w:tmpl w:val="47B0AE88"/>
    <w:lvl w:ilvl="0" w:tplc="0409000F">
      <w:start w:val="1"/>
      <w:numFmt w:val="decimal"/>
      <w:lvlText w:val="%1."/>
      <w:lvlJc w:val="left"/>
      <w:pPr>
        <w:tabs>
          <w:tab w:val="num" w:pos="1440"/>
        </w:tabs>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57" w15:restartNumberingAfterBreak="0">
    <w:nsid w:val="53A81234"/>
    <w:multiLevelType w:val="hybridMultilevel"/>
    <w:tmpl w:val="1F2657C4"/>
    <w:lvl w:ilvl="0" w:tplc="A0EAD02E">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8" w15:restartNumberingAfterBreak="0">
    <w:nsid w:val="54D36BA0"/>
    <w:multiLevelType w:val="multilevel"/>
    <w:tmpl w:val="7514217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9" w15:restartNumberingAfterBreak="0">
    <w:nsid w:val="55530AC0"/>
    <w:multiLevelType w:val="hybridMultilevel"/>
    <w:tmpl w:val="A64E8060"/>
    <w:lvl w:ilvl="0" w:tplc="593A5942">
      <w:start w:val="4222"/>
      <w:numFmt w:val="decimal"/>
      <w:lvlText w:val="%1"/>
      <w:lvlJc w:val="left"/>
      <w:pPr>
        <w:ind w:left="840" w:hanging="48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0" w15:restartNumberingAfterBreak="0">
    <w:nsid w:val="570F3192"/>
    <w:multiLevelType w:val="multilevel"/>
    <w:tmpl w:val="DA22EAF2"/>
    <w:lvl w:ilvl="0">
      <w:start w:val="4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573974CB"/>
    <w:multiLevelType w:val="hybridMultilevel"/>
    <w:tmpl w:val="4A527DA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62" w15:restartNumberingAfterBreak="0">
    <w:nsid w:val="5986442E"/>
    <w:multiLevelType w:val="multilevel"/>
    <w:tmpl w:val="B750E5DA"/>
    <w:lvl w:ilvl="0">
      <w:start w:val="1"/>
      <w:numFmt w:val="decimal"/>
      <w:lvlText w:val="%1."/>
      <w:lvlJc w:val="left"/>
      <w:pPr>
        <w:tabs>
          <w:tab w:val="num" w:pos="644"/>
        </w:tabs>
        <w:ind w:left="644"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5F046852"/>
    <w:multiLevelType w:val="hybridMultilevel"/>
    <w:tmpl w:val="BE98694A"/>
    <w:lvl w:ilvl="0" w:tplc="1A9E82F0">
      <w:start w:val="2"/>
      <w:numFmt w:val="decimal"/>
      <w:lvlText w:val="%1."/>
      <w:lvlJc w:val="left"/>
      <w:pPr>
        <w:ind w:left="927"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4" w15:restartNumberingAfterBreak="0">
    <w:nsid w:val="665B7C42"/>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5" w15:restartNumberingAfterBreak="0">
    <w:nsid w:val="69F64A3F"/>
    <w:multiLevelType w:val="multilevel"/>
    <w:tmpl w:val="12B85B68"/>
    <w:lvl w:ilvl="0">
      <w:start w:val="1"/>
      <w:numFmt w:val="decimal"/>
      <w:lvlText w:val="%1."/>
      <w:lvlJc w:val="left"/>
      <w:pPr>
        <w:tabs>
          <w:tab w:val="num" w:pos="1260"/>
        </w:tabs>
        <w:ind w:left="1260" w:hanging="360"/>
      </w:pPr>
    </w:lvl>
    <w:lvl w:ilvl="1">
      <w:start w:val="2"/>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66" w15:restartNumberingAfterBreak="0">
    <w:nsid w:val="6B526C66"/>
    <w:multiLevelType w:val="hybridMultilevel"/>
    <w:tmpl w:val="EEFA8B50"/>
    <w:lvl w:ilvl="0" w:tplc="6A06F5F2">
      <w:start w:val="4222"/>
      <w:numFmt w:val="decimal"/>
      <w:lvlText w:val="%1"/>
      <w:lvlJc w:val="left"/>
      <w:pPr>
        <w:ind w:left="840" w:hanging="48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7" w15:restartNumberingAfterBreak="0">
    <w:nsid w:val="6C5956ED"/>
    <w:multiLevelType w:val="hybridMultilevel"/>
    <w:tmpl w:val="40D69DCE"/>
    <w:lvl w:ilvl="0" w:tplc="EB5E31D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8" w15:restartNumberingAfterBreak="0">
    <w:nsid w:val="6F0B36C3"/>
    <w:multiLevelType w:val="hybridMultilevel"/>
    <w:tmpl w:val="A53A2B00"/>
    <w:lvl w:ilvl="0" w:tplc="17F090F0">
      <w:start w:val="1"/>
      <w:numFmt w:val="decimal"/>
      <w:lvlText w:val="%1."/>
      <w:lvlJc w:val="left"/>
      <w:pPr>
        <w:ind w:left="927" w:hanging="360"/>
      </w:pPr>
      <w:rPr>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9" w15:restartNumberingAfterBreak="0">
    <w:nsid w:val="70180636"/>
    <w:multiLevelType w:val="multilevel"/>
    <w:tmpl w:val="0C0ED7CC"/>
    <w:lvl w:ilvl="0">
      <w:start w:val="12"/>
      <w:numFmt w:val="decimal"/>
      <w:lvlText w:val="%1."/>
      <w:lvlJc w:val="left"/>
      <w:pPr>
        <w:ind w:left="2520" w:hanging="90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75A34F97"/>
    <w:multiLevelType w:val="multilevel"/>
    <w:tmpl w:val="4C3634B0"/>
    <w:lvl w:ilvl="0">
      <w:start w:val="1"/>
      <w:numFmt w:val="decimal"/>
      <w:lvlText w:val="%1."/>
      <w:lvlJc w:val="left"/>
      <w:pPr>
        <w:ind w:left="720" w:hanging="360"/>
      </w:pPr>
      <w:rPr>
        <w:rFonts w:hint="default"/>
        <w:color w:val="auto"/>
      </w:rPr>
    </w:lvl>
    <w:lvl w:ilvl="1">
      <w:start w:val="1"/>
      <w:numFmt w:val="decimal"/>
      <w:isLgl/>
      <w:lvlText w:val="%1.%2."/>
      <w:lvlJc w:val="left"/>
      <w:pPr>
        <w:ind w:left="927" w:hanging="360"/>
      </w:pPr>
      <w:rPr>
        <w:rFonts w:hint="default"/>
      </w:rPr>
    </w:lvl>
    <w:lvl w:ilvl="2">
      <w:start w:val="1"/>
      <w:numFmt w:val="upperRoman"/>
      <w:isLgl/>
      <w:lvlText w:val="%1.%2.%3."/>
      <w:lvlJc w:val="left"/>
      <w:pPr>
        <w:ind w:left="1854" w:hanging="108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71" w15:restartNumberingAfterBreak="0">
    <w:nsid w:val="75E53109"/>
    <w:multiLevelType w:val="hybridMultilevel"/>
    <w:tmpl w:val="6C9E64EC"/>
    <w:lvl w:ilvl="0" w:tplc="EA9616BC">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2" w15:restartNumberingAfterBreak="0">
    <w:nsid w:val="77F3701B"/>
    <w:multiLevelType w:val="hybridMultilevel"/>
    <w:tmpl w:val="04824300"/>
    <w:lvl w:ilvl="0" w:tplc="0409000F">
      <w:start w:val="1"/>
      <w:numFmt w:val="decimal"/>
      <w:lvlText w:val="%1."/>
      <w:lvlJc w:val="left"/>
      <w:pPr>
        <w:tabs>
          <w:tab w:val="num" w:pos="720"/>
        </w:tabs>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3" w15:restartNumberingAfterBreak="0">
    <w:nsid w:val="77F37932"/>
    <w:multiLevelType w:val="multilevel"/>
    <w:tmpl w:val="6AE42EF0"/>
    <w:lvl w:ilvl="0">
      <w:start w:val="1"/>
      <w:numFmt w:val="decimal"/>
      <w:lvlText w:val="%1."/>
      <w:lvlJc w:val="left"/>
      <w:pPr>
        <w:ind w:left="928" w:hanging="360"/>
      </w:pPr>
      <w:rPr>
        <w:rFonts w:ascii="Times New Roman" w:hAnsi="Times New Roman" w:cs="Times New Roman"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7873283B"/>
    <w:multiLevelType w:val="hybridMultilevel"/>
    <w:tmpl w:val="1054D5E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5" w15:restartNumberingAfterBreak="0">
    <w:nsid w:val="7AC47EB1"/>
    <w:multiLevelType w:val="hybridMultilevel"/>
    <w:tmpl w:val="F0406372"/>
    <w:lvl w:ilvl="0" w:tplc="B4EEABDE">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6" w15:restartNumberingAfterBreak="0">
    <w:nsid w:val="7C4E0D23"/>
    <w:multiLevelType w:val="multilevel"/>
    <w:tmpl w:val="5904686C"/>
    <w:lvl w:ilvl="0">
      <w:start w:val="5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7C715B5B"/>
    <w:multiLevelType w:val="hybridMultilevel"/>
    <w:tmpl w:val="FBCC6682"/>
    <w:lvl w:ilvl="0" w:tplc="432EA86E">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78" w15:restartNumberingAfterBreak="0">
    <w:nsid w:val="7CF75183"/>
    <w:multiLevelType w:val="hybridMultilevel"/>
    <w:tmpl w:val="3AB002F8"/>
    <w:lvl w:ilvl="0" w:tplc="30429DDA">
      <w:start w:val="4222"/>
      <w:numFmt w:val="decimal"/>
      <w:lvlText w:val="%1"/>
      <w:lvlJc w:val="left"/>
      <w:pPr>
        <w:ind w:left="840" w:hanging="48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9" w15:restartNumberingAfterBreak="0">
    <w:nsid w:val="7D394401"/>
    <w:multiLevelType w:val="hybridMultilevel"/>
    <w:tmpl w:val="336E942E"/>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num w:numId="1">
    <w:abstractNumId w:val="71"/>
  </w:num>
  <w:num w:numId="2">
    <w:abstractNumId w:val="68"/>
  </w:num>
  <w:num w:numId="3">
    <w:abstractNumId w:val="46"/>
  </w:num>
  <w:num w:numId="4">
    <w:abstractNumId w:val="65"/>
  </w:num>
  <w:num w:numId="5">
    <w:abstractNumId w:val="39"/>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5"/>
  </w:num>
  <w:num w:numId="9">
    <w:abstractNumId w:val="50"/>
  </w:num>
  <w:num w:numId="10">
    <w:abstractNumId w:val="72"/>
  </w:num>
  <w:num w:numId="11">
    <w:abstractNumId w:val="47"/>
  </w:num>
  <w:num w:numId="12">
    <w:abstractNumId w:val="49"/>
  </w:num>
  <w:num w:numId="13">
    <w:abstractNumId w:val="56"/>
  </w:num>
  <w:num w:numId="14">
    <w:abstractNumId w:val="14"/>
  </w:num>
  <w:num w:numId="15">
    <w:abstractNumId w:val="22"/>
  </w:num>
  <w:num w:numId="16">
    <w:abstractNumId w:val="48"/>
  </w:num>
  <w:num w:numId="17">
    <w:abstractNumId w:val="25"/>
  </w:num>
  <w:num w:numId="18">
    <w:abstractNumId w:val="58"/>
  </w:num>
  <w:num w:numId="19">
    <w:abstractNumId w:val="79"/>
  </w:num>
  <w:num w:numId="20">
    <w:abstractNumId w:val="2"/>
  </w:num>
  <w:num w:numId="21">
    <w:abstractNumId w:val="35"/>
  </w:num>
  <w:num w:numId="22">
    <w:abstractNumId w:val="30"/>
  </w:num>
  <w:num w:numId="23">
    <w:abstractNumId w:val="42"/>
  </w:num>
  <w:num w:numId="24">
    <w:abstractNumId w:val="37"/>
  </w:num>
  <w:num w:numId="25">
    <w:abstractNumId w:val="31"/>
  </w:num>
  <w:num w:numId="26">
    <w:abstractNumId w:val="55"/>
  </w:num>
  <w:num w:numId="27">
    <w:abstractNumId w:val="52"/>
  </w:num>
  <w:num w:numId="28">
    <w:abstractNumId w:val="33"/>
  </w:num>
  <w:num w:numId="29">
    <w:abstractNumId w:val="43"/>
  </w:num>
  <w:num w:numId="30">
    <w:abstractNumId w:val="62"/>
  </w:num>
  <w:num w:numId="31">
    <w:abstractNumId w:val="26"/>
  </w:num>
  <w:num w:numId="32">
    <w:abstractNumId w:val="53"/>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3"/>
  </w:num>
  <w:num w:numId="3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0"/>
  </w:num>
  <w:num w:numId="37">
    <w:abstractNumId w:val="78"/>
  </w:num>
  <w:num w:numId="38">
    <w:abstractNumId w:val="36"/>
  </w:num>
  <w:num w:numId="39">
    <w:abstractNumId w:val="8"/>
  </w:num>
  <w:num w:numId="40">
    <w:abstractNumId w:val="59"/>
  </w:num>
  <w:num w:numId="41">
    <w:abstractNumId w:val="66"/>
  </w:num>
  <w:num w:numId="42">
    <w:abstractNumId w:val="21"/>
  </w:num>
  <w:num w:numId="43">
    <w:abstractNumId w:val="34"/>
  </w:num>
  <w:num w:numId="44">
    <w:abstractNumId w:val="15"/>
  </w:num>
  <w:num w:numId="45">
    <w:abstractNumId w:val="54"/>
  </w:num>
  <w:num w:numId="46">
    <w:abstractNumId w:val="6"/>
  </w:num>
  <w:num w:numId="47">
    <w:abstractNumId w:val="28"/>
  </w:num>
  <w:num w:numId="48">
    <w:abstractNumId w:val="28"/>
    <w:lvlOverride w:ilvl="0">
      <w:startOverride w:val="1"/>
    </w:lvlOverride>
  </w:num>
  <w:num w:numId="49">
    <w:abstractNumId w:val="40"/>
  </w:num>
  <w:num w:numId="50">
    <w:abstractNumId w:val="40"/>
    <w:lvlOverride w:ilvl="0">
      <w:startOverride w:val="1"/>
    </w:lvlOverride>
  </w:num>
  <w:num w:numId="51">
    <w:abstractNumId w:val="29"/>
    <w:lvlOverride w:ilvl="0">
      <w:startOverride w:val="11"/>
    </w:lvlOverride>
  </w:num>
  <w:num w:numId="52">
    <w:abstractNumId w:val="19"/>
  </w:num>
  <w:num w:numId="53">
    <w:abstractNumId w:val="19"/>
    <w:lvlOverride w:ilvl="0">
      <w:startOverride w:val="1"/>
    </w:lvlOverride>
  </w:num>
  <w:num w:numId="54">
    <w:abstractNumId w:val="69"/>
  </w:num>
  <w:num w:numId="55">
    <w:abstractNumId w:val="69"/>
    <w:lvlOverride w:ilvl="0">
      <w:startOverride w:val="12"/>
    </w:lvlOverride>
  </w:num>
  <w:num w:numId="56">
    <w:abstractNumId w:val="11"/>
  </w:num>
  <w:num w:numId="57">
    <w:abstractNumId w:val="11"/>
    <w:lvlOverride w:ilvl="0">
      <w:startOverride w:val="1"/>
    </w:lvlOverride>
  </w:num>
  <w:num w:numId="58">
    <w:abstractNumId w:val="27"/>
  </w:num>
  <w:num w:numId="59">
    <w:abstractNumId w:val="51"/>
  </w:num>
  <w:num w:numId="60">
    <w:abstractNumId w:val="51"/>
    <w:lvlOverride w:ilvl="0">
      <w:startOverride w:val="1"/>
    </w:lvlOverride>
  </w:num>
  <w:num w:numId="61">
    <w:abstractNumId w:val="5"/>
  </w:num>
  <w:num w:numId="62">
    <w:abstractNumId w:val="5"/>
    <w:lvlOverride w:ilvl="0">
      <w:startOverride w:val="4"/>
    </w:lvlOverride>
  </w:num>
  <w:num w:numId="63">
    <w:abstractNumId w:val="38"/>
  </w:num>
  <w:num w:numId="64">
    <w:abstractNumId w:val="23"/>
  </w:num>
  <w:num w:numId="65">
    <w:abstractNumId w:val="60"/>
  </w:num>
  <w:num w:numId="66">
    <w:abstractNumId w:val="10"/>
  </w:num>
  <w:num w:numId="67">
    <w:abstractNumId w:val="16"/>
  </w:num>
  <w:num w:numId="68">
    <w:abstractNumId w:val="76"/>
  </w:num>
  <w:num w:numId="69">
    <w:abstractNumId w:val="12"/>
  </w:num>
  <w:num w:numId="7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8"/>
    <w:lvlOverride w:ilvl="0">
      <w:startOverride w:val="1"/>
    </w:lvlOverride>
    <w:lvlOverride w:ilvl="1"/>
    <w:lvlOverride w:ilvl="2"/>
    <w:lvlOverride w:ilvl="3"/>
    <w:lvlOverride w:ilvl="4"/>
    <w:lvlOverride w:ilvl="5"/>
    <w:lvlOverride w:ilvl="6"/>
    <w:lvlOverride w:ilvl="7"/>
    <w:lvlOverride w:ilvl="8"/>
  </w:num>
  <w:num w:numId="7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7"/>
  </w:num>
  <w:num w:numId="74">
    <w:abstractNumId w:val="7"/>
  </w:num>
  <w:num w:numId="75">
    <w:abstractNumId w:val="67"/>
  </w:num>
  <w:num w:numId="76">
    <w:abstractNumId w:val="20"/>
  </w:num>
  <w:num w:numId="77">
    <w:abstractNumId w:val="45"/>
  </w:num>
  <w:num w:numId="78">
    <w:abstractNumId w:val="4"/>
  </w:num>
  <w:num w:numId="79">
    <w:abstractNumId w:val="74"/>
  </w:num>
  <w:num w:numId="80">
    <w:abstractNumId w:val="63"/>
  </w:num>
  <w:num w:numId="81">
    <w:abstractNumId w:val="17"/>
  </w:num>
  <w:num w:numId="82">
    <w:abstractNumId w:val="9"/>
  </w:num>
  <w:num w:numId="8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61"/>
  </w:num>
  <w:num w:numId="85">
    <w:abstractNumId w:val="77"/>
  </w:num>
  <w:num w:numId="86">
    <w:abstractNumId w:val="32"/>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EAD"/>
    <w:rsid w:val="00000746"/>
    <w:rsid w:val="00002A91"/>
    <w:rsid w:val="0000376D"/>
    <w:rsid w:val="00011724"/>
    <w:rsid w:val="00011F3F"/>
    <w:rsid w:val="00012EF8"/>
    <w:rsid w:val="00013FA8"/>
    <w:rsid w:val="00014AFD"/>
    <w:rsid w:val="00016629"/>
    <w:rsid w:val="0001740F"/>
    <w:rsid w:val="000202B3"/>
    <w:rsid w:val="0002098A"/>
    <w:rsid w:val="00026BE2"/>
    <w:rsid w:val="00027B61"/>
    <w:rsid w:val="00033763"/>
    <w:rsid w:val="000378A2"/>
    <w:rsid w:val="00043CDA"/>
    <w:rsid w:val="0004498C"/>
    <w:rsid w:val="00045975"/>
    <w:rsid w:val="00051AE4"/>
    <w:rsid w:val="000521A5"/>
    <w:rsid w:val="00055768"/>
    <w:rsid w:val="0005705B"/>
    <w:rsid w:val="00057086"/>
    <w:rsid w:val="00063DEB"/>
    <w:rsid w:val="00066AE8"/>
    <w:rsid w:val="00072514"/>
    <w:rsid w:val="00083670"/>
    <w:rsid w:val="0008685E"/>
    <w:rsid w:val="00086A7B"/>
    <w:rsid w:val="000872A6"/>
    <w:rsid w:val="0009102C"/>
    <w:rsid w:val="00092FA4"/>
    <w:rsid w:val="000945E6"/>
    <w:rsid w:val="000A0293"/>
    <w:rsid w:val="000A137D"/>
    <w:rsid w:val="000A1A39"/>
    <w:rsid w:val="000A36CF"/>
    <w:rsid w:val="000A6103"/>
    <w:rsid w:val="000A7C84"/>
    <w:rsid w:val="000B1591"/>
    <w:rsid w:val="000B41CD"/>
    <w:rsid w:val="000B4AE9"/>
    <w:rsid w:val="000B57C2"/>
    <w:rsid w:val="000B6100"/>
    <w:rsid w:val="000C077C"/>
    <w:rsid w:val="000C12BB"/>
    <w:rsid w:val="000C25CD"/>
    <w:rsid w:val="000C4E07"/>
    <w:rsid w:val="000C582A"/>
    <w:rsid w:val="000C6138"/>
    <w:rsid w:val="000D1CF0"/>
    <w:rsid w:val="000D2552"/>
    <w:rsid w:val="000D70AB"/>
    <w:rsid w:val="000E2044"/>
    <w:rsid w:val="000E3096"/>
    <w:rsid w:val="000E4640"/>
    <w:rsid w:val="000E73C1"/>
    <w:rsid w:val="000F2DAE"/>
    <w:rsid w:val="00101A15"/>
    <w:rsid w:val="00106C58"/>
    <w:rsid w:val="00112A03"/>
    <w:rsid w:val="001137E3"/>
    <w:rsid w:val="00113852"/>
    <w:rsid w:val="00115013"/>
    <w:rsid w:val="00115537"/>
    <w:rsid w:val="00116E30"/>
    <w:rsid w:val="00117C50"/>
    <w:rsid w:val="00134279"/>
    <w:rsid w:val="0013481D"/>
    <w:rsid w:val="00141DFF"/>
    <w:rsid w:val="00142C7A"/>
    <w:rsid w:val="00142F2E"/>
    <w:rsid w:val="00143237"/>
    <w:rsid w:val="00145598"/>
    <w:rsid w:val="00150826"/>
    <w:rsid w:val="001549C6"/>
    <w:rsid w:val="00160185"/>
    <w:rsid w:val="001621CA"/>
    <w:rsid w:val="001629CC"/>
    <w:rsid w:val="00167898"/>
    <w:rsid w:val="00171D1E"/>
    <w:rsid w:val="00175471"/>
    <w:rsid w:val="00177C89"/>
    <w:rsid w:val="00181F7B"/>
    <w:rsid w:val="001834B2"/>
    <w:rsid w:val="00184202"/>
    <w:rsid w:val="001853E9"/>
    <w:rsid w:val="00187A76"/>
    <w:rsid w:val="00187E2E"/>
    <w:rsid w:val="001904FF"/>
    <w:rsid w:val="00191FB5"/>
    <w:rsid w:val="001957CC"/>
    <w:rsid w:val="00195FE3"/>
    <w:rsid w:val="0019642F"/>
    <w:rsid w:val="001A437E"/>
    <w:rsid w:val="001A53B5"/>
    <w:rsid w:val="001A5ADB"/>
    <w:rsid w:val="001B6CAE"/>
    <w:rsid w:val="001B7368"/>
    <w:rsid w:val="001B75DE"/>
    <w:rsid w:val="001C55B5"/>
    <w:rsid w:val="001C6272"/>
    <w:rsid w:val="001D2390"/>
    <w:rsid w:val="001D2FE4"/>
    <w:rsid w:val="001D3DF9"/>
    <w:rsid w:val="001D5454"/>
    <w:rsid w:val="001E05D6"/>
    <w:rsid w:val="001E0A94"/>
    <w:rsid w:val="001E25C6"/>
    <w:rsid w:val="001E6497"/>
    <w:rsid w:val="001E70C3"/>
    <w:rsid w:val="001F070C"/>
    <w:rsid w:val="001F0ACA"/>
    <w:rsid w:val="001F204B"/>
    <w:rsid w:val="001F2E8B"/>
    <w:rsid w:val="001F4A91"/>
    <w:rsid w:val="001F70F6"/>
    <w:rsid w:val="001F79C9"/>
    <w:rsid w:val="002022FA"/>
    <w:rsid w:val="002041ED"/>
    <w:rsid w:val="0020570B"/>
    <w:rsid w:val="00210915"/>
    <w:rsid w:val="00211CDD"/>
    <w:rsid w:val="00212055"/>
    <w:rsid w:val="00217F89"/>
    <w:rsid w:val="00224EDF"/>
    <w:rsid w:val="00227957"/>
    <w:rsid w:val="00233984"/>
    <w:rsid w:val="00234847"/>
    <w:rsid w:val="00240C1E"/>
    <w:rsid w:val="00240C60"/>
    <w:rsid w:val="00241F36"/>
    <w:rsid w:val="00243EFE"/>
    <w:rsid w:val="00250ED8"/>
    <w:rsid w:val="002519F3"/>
    <w:rsid w:val="00251E9E"/>
    <w:rsid w:val="0025208E"/>
    <w:rsid w:val="00271101"/>
    <w:rsid w:val="0027183E"/>
    <w:rsid w:val="00277174"/>
    <w:rsid w:val="0028088C"/>
    <w:rsid w:val="002820B9"/>
    <w:rsid w:val="00286566"/>
    <w:rsid w:val="00286D27"/>
    <w:rsid w:val="00286F6A"/>
    <w:rsid w:val="00287413"/>
    <w:rsid w:val="002949E4"/>
    <w:rsid w:val="00295E1C"/>
    <w:rsid w:val="002A6315"/>
    <w:rsid w:val="002A67B0"/>
    <w:rsid w:val="002B0390"/>
    <w:rsid w:val="002B2C79"/>
    <w:rsid w:val="002B30DC"/>
    <w:rsid w:val="002B642C"/>
    <w:rsid w:val="002B7247"/>
    <w:rsid w:val="002C02A2"/>
    <w:rsid w:val="002C11F3"/>
    <w:rsid w:val="002D43C9"/>
    <w:rsid w:val="002D4ADC"/>
    <w:rsid w:val="002D542B"/>
    <w:rsid w:val="002E15EB"/>
    <w:rsid w:val="002E1DC2"/>
    <w:rsid w:val="002E1F83"/>
    <w:rsid w:val="002E218E"/>
    <w:rsid w:val="002F008A"/>
    <w:rsid w:val="002F0507"/>
    <w:rsid w:val="002F0ADC"/>
    <w:rsid w:val="002F2E87"/>
    <w:rsid w:val="002F5449"/>
    <w:rsid w:val="002F68E5"/>
    <w:rsid w:val="002F6EAC"/>
    <w:rsid w:val="002F7D17"/>
    <w:rsid w:val="00300043"/>
    <w:rsid w:val="003044E2"/>
    <w:rsid w:val="00305C12"/>
    <w:rsid w:val="003117C8"/>
    <w:rsid w:val="00312DF4"/>
    <w:rsid w:val="00313CBD"/>
    <w:rsid w:val="003206BD"/>
    <w:rsid w:val="00323829"/>
    <w:rsid w:val="003240E2"/>
    <w:rsid w:val="00324EDD"/>
    <w:rsid w:val="00330EB3"/>
    <w:rsid w:val="003346E3"/>
    <w:rsid w:val="00334938"/>
    <w:rsid w:val="00337654"/>
    <w:rsid w:val="003378E2"/>
    <w:rsid w:val="0034383E"/>
    <w:rsid w:val="0035570D"/>
    <w:rsid w:val="003569AD"/>
    <w:rsid w:val="00357FEB"/>
    <w:rsid w:val="003629D1"/>
    <w:rsid w:val="00364B36"/>
    <w:rsid w:val="00365192"/>
    <w:rsid w:val="00367B9B"/>
    <w:rsid w:val="003731D3"/>
    <w:rsid w:val="0037323C"/>
    <w:rsid w:val="00375735"/>
    <w:rsid w:val="00376F13"/>
    <w:rsid w:val="00383CEF"/>
    <w:rsid w:val="00385797"/>
    <w:rsid w:val="00387286"/>
    <w:rsid w:val="003877DC"/>
    <w:rsid w:val="00387C60"/>
    <w:rsid w:val="003A0863"/>
    <w:rsid w:val="003A08D7"/>
    <w:rsid w:val="003A4316"/>
    <w:rsid w:val="003A4D7F"/>
    <w:rsid w:val="003A6B75"/>
    <w:rsid w:val="003B01A2"/>
    <w:rsid w:val="003B3357"/>
    <w:rsid w:val="003B5F45"/>
    <w:rsid w:val="003B6713"/>
    <w:rsid w:val="003B743A"/>
    <w:rsid w:val="003C1F4F"/>
    <w:rsid w:val="003C3257"/>
    <w:rsid w:val="003C631E"/>
    <w:rsid w:val="003D2396"/>
    <w:rsid w:val="003D5B1B"/>
    <w:rsid w:val="003D7758"/>
    <w:rsid w:val="003D79AD"/>
    <w:rsid w:val="003E28E5"/>
    <w:rsid w:val="003E293C"/>
    <w:rsid w:val="003E497B"/>
    <w:rsid w:val="003F3199"/>
    <w:rsid w:val="00400F6E"/>
    <w:rsid w:val="00402398"/>
    <w:rsid w:val="004055A7"/>
    <w:rsid w:val="0041045A"/>
    <w:rsid w:val="004108B0"/>
    <w:rsid w:val="00410DC1"/>
    <w:rsid w:val="00411025"/>
    <w:rsid w:val="004118B1"/>
    <w:rsid w:val="0041533F"/>
    <w:rsid w:val="00417AB8"/>
    <w:rsid w:val="0042151F"/>
    <w:rsid w:val="004232E6"/>
    <w:rsid w:val="0042525C"/>
    <w:rsid w:val="0042531C"/>
    <w:rsid w:val="004255F7"/>
    <w:rsid w:val="00426C32"/>
    <w:rsid w:val="004314E3"/>
    <w:rsid w:val="00432113"/>
    <w:rsid w:val="004333BC"/>
    <w:rsid w:val="00433DD8"/>
    <w:rsid w:val="00433EBA"/>
    <w:rsid w:val="00435264"/>
    <w:rsid w:val="00436124"/>
    <w:rsid w:val="00436852"/>
    <w:rsid w:val="00443B2F"/>
    <w:rsid w:val="00445129"/>
    <w:rsid w:val="00447B08"/>
    <w:rsid w:val="00451086"/>
    <w:rsid w:val="0045197D"/>
    <w:rsid w:val="00451D60"/>
    <w:rsid w:val="00452CE8"/>
    <w:rsid w:val="0045351A"/>
    <w:rsid w:val="004552C2"/>
    <w:rsid w:val="0045753D"/>
    <w:rsid w:val="00463F83"/>
    <w:rsid w:val="004646DD"/>
    <w:rsid w:val="004702FB"/>
    <w:rsid w:val="0047078E"/>
    <w:rsid w:val="004734AC"/>
    <w:rsid w:val="00473D6A"/>
    <w:rsid w:val="004742C0"/>
    <w:rsid w:val="004750E6"/>
    <w:rsid w:val="0047517B"/>
    <w:rsid w:val="00477A39"/>
    <w:rsid w:val="00477E47"/>
    <w:rsid w:val="00482C8A"/>
    <w:rsid w:val="00482E1A"/>
    <w:rsid w:val="00484D44"/>
    <w:rsid w:val="00485665"/>
    <w:rsid w:val="00486218"/>
    <w:rsid w:val="00490413"/>
    <w:rsid w:val="00491C21"/>
    <w:rsid w:val="00492138"/>
    <w:rsid w:val="004927FF"/>
    <w:rsid w:val="00493306"/>
    <w:rsid w:val="00493808"/>
    <w:rsid w:val="00493A5E"/>
    <w:rsid w:val="004A1348"/>
    <w:rsid w:val="004A1B49"/>
    <w:rsid w:val="004A2A0E"/>
    <w:rsid w:val="004A6516"/>
    <w:rsid w:val="004B2213"/>
    <w:rsid w:val="004B2D70"/>
    <w:rsid w:val="004B424A"/>
    <w:rsid w:val="004B4912"/>
    <w:rsid w:val="004B7041"/>
    <w:rsid w:val="004C5602"/>
    <w:rsid w:val="004D051F"/>
    <w:rsid w:val="004D22DC"/>
    <w:rsid w:val="004D31F4"/>
    <w:rsid w:val="004E0000"/>
    <w:rsid w:val="004E0767"/>
    <w:rsid w:val="004E299F"/>
    <w:rsid w:val="004E2E6D"/>
    <w:rsid w:val="004E6CD8"/>
    <w:rsid w:val="004F2C20"/>
    <w:rsid w:val="004F3247"/>
    <w:rsid w:val="004F36AE"/>
    <w:rsid w:val="004F553F"/>
    <w:rsid w:val="004F58BB"/>
    <w:rsid w:val="00501CEB"/>
    <w:rsid w:val="00511C2C"/>
    <w:rsid w:val="00511CB3"/>
    <w:rsid w:val="00512CA4"/>
    <w:rsid w:val="005149C9"/>
    <w:rsid w:val="00521226"/>
    <w:rsid w:val="0052152E"/>
    <w:rsid w:val="00521CF2"/>
    <w:rsid w:val="00523440"/>
    <w:rsid w:val="00524597"/>
    <w:rsid w:val="00524D80"/>
    <w:rsid w:val="005256D8"/>
    <w:rsid w:val="005257F2"/>
    <w:rsid w:val="00527DA9"/>
    <w:rsid w:val="00531198"/>
    <w:rsid w:val="00533573"/>
    <w:rsid w:val="00543768"/>
    <w:rsid w:val="00544290"/>
    <w:rsid w:val="00547851"/>
    <w:rsid w:val="00552059"/>
    <w:rsid w:val="005540D8"/>
    <w:rsid w:val="00554235"/>
    <w:rsid w:val="00557D46"/>
    <w:rsid w:val="005611CB"/>
    <w:rsid w:val="00565642"/>
    <w:rsid w:val="00565794"/>
    <w:rsid w:val="0056623D"/>
    <w:rsid w:val="00567780"/>
    <w:rsid w:val="005702DE"/>
    <w:rsid w:val="00571082"/>
    <w:rsid w:val="00571DB6"/>
    <w:rsid w:val="00574909"/>
    <w:rsid w:val="00576D49"/>
    <w:rsid w:val="0058008D"/>
    <w:rsid w:val="00580BAC"/>
    <w:rsid w:val="005832C6"/>
    <w:rsid w:val="00584ED3"/>
    <w:rsid w:val="005868F6"/>
    <w:rsid w:val="0059047A"/>
    <w:rsid w:val="005917CD"/>
    <w:rsid w:val="005944C2"/>
    <w:rsid w:val="005958F9"/>
    <w:rsid w:val="005A0183"/>
    <w:rsid w:val="005A0779"/>
    <w:rsid w:val="005A0EAA"/>
    <w:rsid w:val="005A107A"/>
    <w:rsid w:val="005A1F6E"/>
    <w:rsid w:val="005A318A"/>
    <w:rsid w:val="005A32CA"/>
    <w:rsid w:val="005B5959"/>
    <w:rsid w:val="005B6F01"/>
    <w:rsid w:val="005B7F1D"/>
    <w:rsid w:val="005C3A24"/>
    <w:rsid w:val="005C429A"/>
    <w:rsid w:val="005D03D9"/>
    <w:rsid w:val="005D1428"/>
    <w:rsid w:val="005D1DE9"/>
    <w:rsid w:val="005D4E34"/>
    <w:rsid w:val="005E01E1"/>
    <w:rsid w:val="005E1D90"/>
    <w:rsid w:val="005E1FE6"/>
    <w:rsid w:val="005E28DB"/>
    <w:rsid w:val="005E32E1"/>
    <w:rsid w:val="005E3883"/>
    <w:rsid w:val="005E5725"/>
    <w:rsid w:val="005F0646"/>
    <w:rsid w:val="005F06E4"/>
    <w:rsid w:val="005F364B"/>
    <w:rsid w:val="005F65F8"/>
    <w:rsid w:val="005F6F29"/>
    <w:rsid w:val="00600AC6"/>
    <w:rsid w:val="00601404"/>
    <w:rsid w:val="00602345"/>
    <w:rsid w:val="006025E0"/>
    <w:rsid w:val="00602A10"/>
    <w:rsid w:val="00602F1F"/>
    <w:rsid w:val="00605995"/>
    <w:rsid w:val="006066AE"/>
    <w:rsid w:val="006119D1"/>
    <w:rsid w:val="0061258A"/>
    <w:rsid w:val="00612890"/>
    <w:rsid w:val="006162E1"/>
    <w:rsid w:val="006174C1"/>
    <w:rsid w:val="00621506"/>
    <w:rsid w:val="00623793"/>
    <w:rsid w:val="006247EC"/>
    <w:rsid w:val="00630BA1"/>
    <w:rsid w:val="00633998"/>
    <w:rsid w:val="00634EA8"/>
    <w:rsid w:val="0063524B"/>
    <w:rsid w:val="00635879"/>
    <w:rsid w:val="00637B47"/>
    <w:rsid w:val="00640AA5"/>
    <w:rsid w:val="00641BEB"/>
    <w:rsid w:val="00642ECB"/>
    <w:rsid w:val="0064368B"/>
    <w:rsid w:val="006471D9"/>
    <w:rsid w:val="006474D0"/>
    <w:rsid w:val="00650222"/>
    <w:rsid w:val="00652A16"/>
    <w:rsid w:val="00653079"/>
    <w:rsid w:val="00653738"/>
    <w:rsid w:val="00655C2E"/>
    <w:rsid w:val="00655FC7"/>
    <w:rsid w:val="006615BD"/>
    <w:rsid w:val="00661D5E"/>
    <w:rsid w:val="00665DCB"/>
    <w:rsid w:val="00667D72"/>
    <w:rsid w:val="00670FB3"/>
    <w:rsid w:val="00674CA4"/>
    <w:rsid w:val="006755DE"/>
    <w:rsid w:val="00676B5A"/>
    <w:rsid w:val="006815BE"/>
    <w:rsid w:val="00684335"/>
    <w:rsid w:val="00686396"/>
    <w:rsid w:val="00690F2D"/>
    <w:rsid w:val="00692B90"/>
    <w:rsid w:val="00692C6F"/>
    <w:rsid w:val="006937F8"/>
    <w:rsid w:val="00696908"/>
    <w:rsid w:val="006A05EE"/>
    <w:rsid w:val="006A1DAE"/>
    <w:rsid w:val="006A73BC"/>
    <w:rsid w:val="006B0D6C"/>
    <w:rsid w:val="006B29E2"/>
    <w:rsid w:val="006B2CEA"/>
    <w:rsid w:val="006B3FA9"/>
    <w:rsid w:val="006B69F7"/>
    <w:rsid w:val="006C1371"/>
    <w:rsid w:val="006C22E6"/>
    <w:rsid w:val="006C3799"/>
    <w:rsid w:val="006D0BAC"/>
    <w:rsid w:val="006D10E5"/>
    <w:rsid w:val="006D20CB"/>
    <w:rsid w:val="006D27AC"/>
    <w:rsid w:val="006D3CA8"/>
    <w:rsid w:val="006D6DC8"/>
    <w:rsid w:val="006D772E"/>
    <w:rsid w:val="006E1331"/>
    <w:rsid w:val="006E45FB"/>
    <w:rsid w:val="006E4FC6"/>
    <w:rsid w:val="006E7BC4"/>
    <w:rsid w:val="006F33AD"/>
    <w:rsid w:val="006F43F7"/>
    <w:rsid w:val="006F4BEB"/>
    <w:rsid w:val="00701174"/>
    <w:rsid w:val="0070595B"/>
    <w:rsid w:val="007068FF"/>
    <w:rsid w:val="0071021E"/>
    <w:rsid w:val="007225EF"/>
    <w:rsid w:val="00723661"/>
    <w:rsid w:val="007255CB"/>
    <w:rsid w:val="00727034"/>
    <w:rsid w:val="00727491"/>
    <w:rsid w:val="0073015B"/>
    <w:rsid w:val="00731732"/>
    <w:rsid w:val="007357C7"/>
    <w:rsid w:val="00740274"/>
    <w:rsid w:val="00740695"/>
    <w:rsid w:val="00743D02"/>
    <w:rsid w:val="00745147"/>
    <w:rsid w:val="00745A46"/>
    <w:rsid w:val="00754A49"/>
    <w:rsid w:val="00755457"/>
    <w:rsid w:val="0076081B"/>
    <w:rsid w:val="00761FCD"/>
    <w:rsid w:val="007648A5"/>
    <w:rsid w:val="00764C5B"/>
    <w:rsid w:val="00766373"/>
    <w:rsid w:val="00767CEF"/>
    <w:rsid w:val="00770884"/>
    <w:rsid w:val="00770BE6"/>
    <w:rsid w:val="007746C7"/>
    <w:rsid w:val="00776F20"/>
    <w:rsid w:val="00777F11"/>
    <w:rsid w:val="007871A9"/>
    <w:rsid w:val="007879B6"/>
    <w:rsid w:val="007921AE"/>
    <w:rsid w:val="00792212"/>
    <w:rsid w:val="007975D9"/>
    <w:rsid w:val="007A222F"/>
    <w:rsid w:val="007A641F"/>
    <w:rsid w:val="007A6658"/>
    <w:rsid w:val="007A7657"/>
    <w:rsid w:val="007B3062"/>
    <w:rsid w:val="007B3539"/>
    <w:rsid w:val="007B47A7"/>
    <w:rsid w:val="007B6545"/>
    <w:rsid w:val="007B6690"/>
    <w:rsid w:val="007B695D"/>
    <w:rsid w:val="007B6A72"/>
    <w:rsid w:val="007B7892"/>
    <w:rsid w:val="007C026A"/>
    <w:rsid w:val="007C1FB8"/>
    <w:rsid w:val="007C2ABC"/>
    <w:rsid w:val="007C5C3A"/>
    <w:rsid w:val="007C5C68"/>
    <w:rsid w:val="007D0413"/>
    <w:rsid w:val="007D1E46"/>
    <w:rsid w:val="007D39F3"/>
    <w:rsid w:val="007D773B"/>
    <w:rsid w:val="007E11E8"/>
    <w:rsid w:val="007E1653"/>
    <w:rsid w:val="007E2BB1"/>
    <w:rsid w:val="007E360F"/>
    <w:rsid w:val="007E5A43"/>
    <w:rsid w:val="007E7B24"/>
    <w:rsid w:val="007F44FC"/>
    <w:rsid w:val="007F49A9"/>
    <w:rsid w:val="007F78C1"/>
    <w:rsid w:val="008006A3"/>
    <w:rsid w:val="00802EF5"/>
    <w:rsid w:val="00804A1B"/>
    <w:rsid w:val="00810B7D"/>
    <w:rsid w:val="0081165A"/>
    <w:rsid w:val="008116FB"/>
    <w:rsid w:val="0081331C"/>
    <w:rsid w:val="00813AEB"/>
    <w:rsid w:val="00814756"/>
    <w:rsid w:val="00814C27"/>
    <w:rsid w:val="00815544"/>
    <w:rsid w:val="00816C02"/>
    <w:rsid w:val="00817268"/>
    <w:rsid w:val="008201D8"/>
    <w:rsid w:val="00820784"/>
    <w:rsid w:val="00822A2B"/>
    <w:rsid w:val="00823019"/>
    <w:rsid w:val="0082384B"/>
    <w:rsid w:val="00824105"/>
    <w:rsid w:val="008246F0"/>
    <w:rsid w:val="008302A3"/>
    <w:rsid w:val="00830C2C"/>
    <w:rsid w:val="00835464"/>
    <w:rsid w:val="00835B1B"/>
    <w:rsid w:val="008368E8"/>
    <w:rsid w:val="00842307"/>
    <w:rsid w:val="00845B82"/>
    <w:rsid w:val="008505B9"/>
    <w:rsid w:val="00852675"/>
    <w:rsid w:val="00855C80"/>
    <w:rsid w:val="0085632F"/>
    <w:rsid w:val="0085667E"/>
    <w:rsid w:val="0085709A"/>
    <w:rsid w:val="00857732"/>
    <w:rsid w:val="0086053C"/>
    <w:rsid w:val="00861BB2"/>
    <w:rsid w:val="00862335"/>
    <w:rsid w:val="00870A02"/>
    <w:rsid w:val="0087357E"/>
    <w:rsid w:val="0087373D"/>
    <w:rsid w:val="0087585D"/>
    <w:rsid w:val="008829B1"/>
    <w:rsid w:val="008836D5"/>
    <w:rsid w:val="0089011A"/>
    <w:rsid w:val="008910AF"/>
    <w:rsid w:val="00896ABD"/>
    <w:rsid w:val="00896E7F"/>
    <w:rsid w:val="008A04F9"/>
    <w:rsid w:val="008A25C6"/>
    <w:rsid w:val="008A2AB6"/>
    <w:rsid w:val="008A49FA"/>
    <w:rsid w:val="008B13EB"/>
    <w:rsid w:val="008B29A2"/>
    <w:rsid w:val="008B3DE3"/>
    <w:rsid w:val="008B7D07"/>
    <w:rsid w:val="008C0485"/>
    <w:rsid w:val="008C4A06"/>
    <w:rsid w:val="008C51C1"/>
    <w:rsid w:val="008C562B"/>
    <w:rsid w:val="008C5F1F"/>
    <w:rsid w:val="008C7925"/>
    <w:rsid w:val="008D04E5"/>
    <w:rsid w:val="008D21F3"/>
    <w:rsid w:val="008D2AA7"/>
    <w:rsid w:val="008D3F1B"/>
    <w:rsid w:val="008D4E38"/>
    <w:rsid w:val="008D7B21"/>
    <w:rsid w:val="008E1390"/>
    <w:rsid w:val="008E1EF5"/>
    <w:rsid w:val="008E2C4C"/>
    <w:rsid w:val="008E3D21"/>
    <w:rsid w:val="008E3D99"/>
    <w:rsid w:val="008E41AE"/>
    <w:rsid w:val="008E60D4"/>
    <w:rsid w:val="008F1F80"/>
    <w:rsid w:val="008F3E5D"/>
    <w:rsid w:val="008F4EE1"/>
    <w:rsid w:val="009027E9"/>
    <w:rsid w:val="00905629"/>
    <w:rsid w:val="00911DF4"/>
    <w:rsid w:val="00916CBD"/>
    <w:rsid w:val="00917920"/>
    <w:rsid w:val="009208B5"/>
    <w:rsid w:val="00921248"/>
    <w:rsid w:val="0092292B"/>
    <w:rsid w:val="00930ADC"/>
    <w:rsid w:val="00933A18"/>
    <w:rsid w:val="009347C1"/>
    <w:rsid w:val="00935F81"/>
    <w:rsid w:val="009379E0"/>
    <w:rsid w:val="00937B8A"/>
    <w:rsid w:val="00940F9C"/>
    <w:rsid w:val="009429B8"/>
    <w:rsid w:val="00943C63"/>
    <w:rsid w:val="00943D2A"/>
    <w:rsid w:val="00946213"/>
    <w:rsid w:val="00947A65"/>
    <w:rsid w:val="0095075A"/>
    <w:rsid w:val="00954CF3"/>
    <w:rsid w:val="009551A1"/>
    <w:rsid w:val="00956856"/>
    <w:rsid w:val="009625A5"/>
    <w:rsid w:val="00963AF2"/>
    <w:rsid w:val="0097032A"/>
    <w:rsid w:val="00971648"/>
    <w:rsid w:val="0097460B"/>
    <w:rsid w:val="009749F4"/>
    <w:rsid w:val="00974B5D"/>
    <w:rsid w:val="009777E7"/>
    <w:rsid w:val="009778DB"/>
    <w:rsid w:val="00985FCD"/>
    <w:rsid w:val="009867D1"/>
    <w:rsid w:val="00987AFE"/>
    <w:rsid w:val="00991A11"/>
    <w:rsid w:val="00994C73"/>
    <w:rsid w:val="009959F9"/>
    <w:rsid w:val="00995C5A"/>
    <w:rsid w:val="00997037"/>
    <w:rsid w:val="009A1F83"/>
    <w:rsid w:val="009A2528"/>
    <w:rsid w:val="009A279A"/>
    <w:rsid w:val="009A333C"/>
    <w:rsid w:val="009A7152"/>
    <w:rsid w:val="009B39E5"/>
    <w:rsid w:val="009B4EFA"/>
    <w:rsid w:val="009B6595"/>
    <w:rsid w:val="009C04E9"/>
    <w:rsid w:val="009C0BF9"/>
    <w:rsid w:val="009C4C28"/>
    <w:rsid w:val="009D05FA"/>
    <w:rsid w:val="009D19D1"/>
    <w:rsid w:val="009D3F31"/>
    <w:rsid w:val="009D556A"/>
    <w:rsid w:val="009D6CD7"/>
    <w:rsid w:val="009D76BF"/>
    <w:rsid w:val="009E2AEA"/>
    <w:rsid w:val="009F3EE6"/>
    <w:rsid w:val="009F4105"/>
    <w:rsid w:val="009F59DC"/>
    <w:rsid w:val="009F624F"/>
    <w:rsid w:val="009F68BF"/>
    <w:rsid w:val="009F7AA2"/>
    <w:rsid w:val="00A011F8"/>
    <w:rsid w:val="00A02EB5"/>
    <w:rsid w:val="00A0469B"/>
    <w:rsid w:val="00A1025D"/>
    <w:rsid w:val="00A12D7C"/>
    <w:rsid w:val="00A12EA8"/>
    <w:rsid w:val="00A13F84"/>
    <w:rsid w:val="00A152B4"/>
    <w:rsid w:val="00A15B61"/>
    <w:rsid w:val="00A16787"/>
    <w:rsid w:val="00A20C77"/>
    <w:rsid w:val="00A23988"/>
    <w:rsid w:val="00A24CFA"/>
    <w:rsid w:val="00A258F9"/>
    <w:rsid w:val="00A26A12"/>
    <w:rsid w:val="00A27AB5"/>
    <w:rsid w:val="00A30B5A"/>
    <w:rsid w:val="00A3517E"/>
    <w:rsid w:val="00A362BE"/>
    <w:rsid w:val="00A37538"/>
    <w:rsid w:val="00A446DA"/>
    <w:rsid w:val="00A46303"/>
    <w:rsid w:val="00A50612"/>
    <w:rsid w:val="00A55C79"/>
    <w:rsid w:val="00A57DAC"/>
    <w:rsid w:val="00A60B6F"/>
    <w:rsid w:val="00A63220"/>
    <w:rsid w:val="00A65FA6"/>
    <w:rsid w:val="00A6642C"/>
    <w:rsid w:val="00A664F7"/>
    <w:rsid w:val="00A70B52"/>
    <w:rsid w:val="00A7165C"/>
    <w:rsid w:val="00A71E13"/>
    <w:rsid w:val="00A735DF"/>
    <w:rsid w:val="00A75493"/>
    <w:rsid w:val="00A76062"/>
    <w:rsid w:val="00A77C7E"/>
    <w:rsid w:val="00A80605"/>
    <w:rsid w:val="00A809F9"/>
    <w:rsid w:val="00A80BAF"/>
    <w:rsid w:val="00A80DF6"/>
    <w:rsid w:val="00A8164D"/>
    <w:rsid w:val="00A81C35"/>
    <w:rsid w:val="00A8408D"/>
    <w:rsid w:val="00A871C6"/>
    <w:rsid w:val="00A9041A"/>
    <w:rsid w:val="00A9112C"/>
    <w:rsid w:val="00A95FCE"/>
    <w:rsid w:val="00A9659D"/>
    <w:rsid w:val="00AA190C"/>
    <w:rsid w:val="00AA1F18"/>
    <w:rsid w:val="00AA2FC9"/>
    <w:rsid w:val="00AA5EB9"/>
    <w:rsid w:val="00AB222D"/>
    <w:rsid w:val="00AB7C9B"/>
    <w:rsid w:val="00AE071E"/>
    <w:rsid w:val="00AE1E96"/>
    <w:rsid w:val="00AE3607"/>
    <w:rsid w:val="00AE5E2F"/>
    <w:rsid w:val="00AE606F"/>
    <w:rsid w:val="00AF0172"/>
    <w:rsid w:val="00AF3525"/>
    <w:rsid w:val="00AF4C5D"/>
    <w:rsid w:val="00AF66AC"/>
    <w:rsid w:val="00B01DBF"/>
    <w:rsid w:val="00B07142"/>
    <w:rsid w:val="00B07318"/>
    <w:rsid w:val="00B111EB"/>
    <w:rsid w:val="00B112C0"/>
    <w:rsid w:val="00B129F5"/>
    <w:rsid w:val="00B131BC"/>
    <w:rsid w:val="00B14407"/>
    <w:rsid w:val="00B17277"/>
    <w:rsid w:val="00B23C2A"/>
    <w:rsid w:val="00B25556"/>
    <w:rsid w:val="00B25B46"/>
    <w:rsid w:val="00B26146"/>
    <w:rsid w:val="00B26BC7"/>
    <w:rsid w:val="00B27F42"/>
    <w:rsid w:val="00B37C7C"/>
    <w:rsid w:val="00B450E2"/>
    <w:rsid w:val="00B46D6A"/>
    <w:rsid w:val="00B50029"/>
    <w:rsid w:val="00B52EE0"/>
    <w:rsid w:val="00B53575"/>
    <w:rsid w:val="00B53CFB"/>
    <w:rsid w:val="00B53D0E"/>
    <w:rsid w:val="00B55D37"/>
    <w:rsid w:val="00B57751"/>
    <w:rsid w:val="00B603D4"/>
    <w:rsid w:val="00B607E1"/>
    <w:rsid w:val="00B61403"/>
    <w:rsid w:val="00B73857"/>
    <w:rsid w:val="00B73C1B"/>
    <w:rsid w:val="00B73F38"/>
    <w:rsid w:val="00B8092E"/>
    <w:rsid w:val="00B8209A"/>
    <w:rsid w:val="00B92378"/>
    <w:rsid w:val="00B97E78"/>
    <w:rsid w:val="00BA12CE"/>
    <w:rsid w:val="00BA299D"/>
    <w:rsid w:val="00BB206C"/>
    <w:rsid w:val="00BB2838"/>
    <w:rsid w:val="00BB3B73"/>
    <w:rsid w:val="00BB4A97"/>
    <w:rsid w:val="00BB4DD5"/>
    <w:rsid w:val="00BB702C"/>
    <w:rsid w:val="00BC31A0"/>
    <w:rsid w:val="00BC3F3F"/>
    <w:rsid w:val="00BD1521"/>
    <w:rsid w:val="00BD2E34"/>
    <w:rsid w:val="00BD48DC"/>
    <w:rsid w:val="00BD55AB"/>
    <w:rsid w:val="00BE1A61"/>
    <w:rsid w:val="00BE1F32"/>
    <w:rsid w:val="00BE7481"/>
    <w:rsid w:val="00BF6C0E"/>
    <w:rsid w:val="00BF79B6"/>
    <w:rsid w:val="00C00706"/>
    <w:rsid w:val="00C029D7"/>
    <w:rsid w:val="00C06207"/>
    <w:rsid w:val="00C06A29"/>
    <w:rsid w:val="00C07041"/>
    <w:rsid w:val="00C07720"/>
    <w:rsid w:val="00C100FD"/>
    <w:rsid w:val="00C1048C"/>
    <w:rsid w:val="00C1337B"/>
    <w:rsid w:val="00C16E98"/>
    <w:rsid w:val="00C27753"/>
    <w:rsid w:val="00C27938"/>
    <w:rsid w:val="00C318B5"/>
    <w:rsid w:val="00C3312A"/>
    <w:rsid w:val="00C334A1"/>
    <w:rsid w:val="00C44277"/>
    <w:rsid w:val="00C445B1"/>
    <w:rsid w:val="00C44C5D"/>
    <w:rsid w:val="00C47215"/>
    <w:rsid w:val="00C53835"/>
    <w:rsid w:val="00C54BDD"/>
    <w:rsid w:val="00C55DB9"/>
    <w:rsid w:val="00C57C96"/>
    <w:rsid w:val="00C60CC3"/>
    <w:rsid w:val="00C60D0A"/>
    <w:rsid w:val="00C6315D"/>
    <w:rsid w:val="00C634A2"/>
    <w:rsid w:val="00C63BA0"/>
    <w:rsid w:val="00C66DE3"/>
    <w:rsid w:val="00C67444"/>
    <w:rsid w:val="00C678EF"/>
    <w:rsid w:val="00C70C9C"/>
    <w:rsid w:val="00C81375"/>
    <w:rsid w:val="00C820B3"/>
    <w:rsid w:val="00C82AF4"/>
    <w:rsid w:val="00C83D92"/>
    <w:rsid w:val="00C85233"/>
    <w:rsid w:val="00C85CCE"/>
    <w:rsid w:val="00C9090F"/>
    <w:rsid w:val="00C90AE5"/>
    <w:rsid w:val="00C93556"/>
    <w:rsid w:val="00C95CD4"/>
    <w:rsid w:val="00C962D4"/>
    <w:rsid w:val="00CA383A"/>
    <w:rsid w:val="00CA7B87"/>
    <w:rsid w:val="00CB21CC"/>
    <w:rsid w:val="00CC0465"/>
    <w:rsid w:val="00CC0A71"/>
    <w:rsid w:val="00CC1A76"/>
    <w:rsid w:val="00CC27F8"/>
    <w:rsid w:val="00CC45E3"/>
    <w:rsid w:val="00CD04F5"/>
    <w:rsid w:val="00CD2787"/>
    <w:rsid w:val="00CD44AF"/>
    <w:rsid w:val="00CD4886"/>
    <w:rsid w:val="00CD797C"/>
    <w:rsid w:val="00CE219E"/>
    <w:rsid w:val="00CE3063"/>
    <w:rsid w:val="00CE5E1B"/>
    <w:rsid w:val="00CE6CDC"/>
    <w:rsid w:val="00CF0568"/>
    <w:rsid w:val="00CF1FC8"/>
    <w:rsid w:val="00CF5418"/>
    <w:rsid w:val="00D0094D"/>
    <w:rsid w:val="00D029AC"/>
    <w:rsid w:val="00D02A68"/>
    <w:rsid w:val="00D03310"/>
    <w:rsid w:val="00D0684F"/>
    <w:rsid w:val="00D06EAD"/>
    <w:rsid w:val="00D10BED"/>
    <w:rsid w:val="00D1406E"/>
    <w:rsid w:val="00D217F3"/>
    <w:rsid w:val="00D23147"/>
    <w:rsid w:val="00D234DC"/>
    <w:rsid w:val="00D25712"/>
    <w:rsid w:val="00D31BCC"/>
    <w:rsid w:val="00D35815"/>
    <w:rsid w:val="00D3702D"/>
    <w:rsid w:val="00D41E77"/>
    <w:rsid w:val="00D42D27"/>
    <w:rsid w:val="00D47B6B"/>
    <w:rsid w:val="00D50A50"/>
    <w:rsid w:val="00D51508"/>
    <w:rsid w:val="00D51DAF"/>
    <w:rsid w:val="00D61830"/>
    <w:rsid w:val="00D65F3E"/>
    <w:rsid w:val="00D662DF"/>
    <w:rsid w:val="00D730DF"/>
    <w:rsid w:val="00D7538C"/>
    <w:rsid w:val="00D75399"/>
    <w:rsid w:val="00D7660F"/>
    <w:rsid w:val="00D805D7"/>
    <w:rsid w:val="00D81462"/>
    <w:rsid w:val="00D82AAD"/>
    <w:rsid w:val="00D84304"/>
    <w:rsid w:val="00D87617"/>
    <w:rsid w:val="00D87679"/>
    <w:rsid w:val="00D91CF6"/>
    <w:rsid w:val="00D92D04"/>
    <w:rsid w:val="00D92EE3"/>
    <w:rsid w:val="00D932B7"/>
    <w:rsid w:val="00D95CE9"/>
    <w:rsid w:val="00DA5E1A"/>
    <w:rsid w:val="00DB5150"/>
    <w:rsid w:val="00DB52AB"/>
    <w:rsid w:val="00DB6B7A"/>
    <w:rsid w:val="00DB7F18"/>
    <w:rsid w:val="00DC0261"/>
    <w:rsid w:val="00DC0AF7"/>
    <w:rsid w:val="00DC0C3D"/>
    <w:rsid w:val="00DC0D74"/>
    <w:rsid w:val="00DC7A93"/>
    <w:rsid w:val="00DD1D74"/>
    <w:rsid w:val="00DD3E5E"/>
    <w:rsid w:val="00DD442A"/>
    <w:rsid w:val="00DD4A51"/>
    <w:rsid w:val="00DD4AF7"/>
    <w:rsid w:val="00DD54D0"/>
    <w:rsid w:val="00DD5717"/>
    <w:rsid w:val="00DE07DF"/>
    <w:rsid w:val="00DE38D7"/>
    <w:rsid w:val="00DE55B9"/>
    <w:rsid w:val="00DE6583"/>
    <w:rsid w:val="00DE6E23"/>
    <w:rsid w:val="00DE7A7B"/>
    <w:rsid w:val="00DF6DF1"/>
    <w:rsid w:val="00E01073"/>
    <w:rsid w:val="00E1304C"/>
    <w:rsid w:val="00E1610D"/>
    <w:rsid w:val="00E213B3"/>
    <w:rsid w:val="00E26AE7"/>
    <w:rsid w:val="00E318B7"/>
    <w:rsid w:val="00E35FFA"/>
    <w:rsid w:val="00E36344"/>
    <w:rsid w:val="00E373E6"/>
    <w:rsid w:val="00E40683"/>
    <w:rsid w:val="00E41AB3"/>
    <w:rsid w:val="00E420AF"/>
    <w:rsid w:val="00E432E0"/>
    <w:rsid w:val="00E46DDC"/>
    <w:rsid w:val="00E47429"/>
    <w:rsid w:val="00E5017A"/>
    <w:rsid w:val="00E52031"/>
    <w:rsid w:val="00E5523B"/>
    <w:rsid w:val="00E65C7B"/>
    <w:rsid w:val="00E65E0E"/>
    <w:rsid w:val="00E67910"/>
    <w:rsid w:val="00E73830"/>
    <w:rsid w:val="00E74FF3"/>
    <w:rsid w:val="00E7691B"/>
    <w:rsid w:val="00E83340"/>
    <w:rsid w:val="00E84FB1"/>
    <w:rsid w:val="00E86A09"/>
    <w:rsid w:val="00E87DCF"/>
    <w:rsid w:val="00E94E27"/>
    <w:rsid w:val="00E96796"/>
    <w:rsid w:val="00EA127D"/>
    <w:rsid w:val="00EA417E"/>
    <w:rsid w:val="00EA4A8F"/>
    <w:rsid w:val="00EA5021"/>
    <w:rsid w:val="00EB00B8"/>
    <w:rsid w:val="00EB296F"/>
    <w:rsid w:val="00EB3472"/>
    <w:rsid w:val="00EB5359"/>
    <w:rsid w:val="00EB5B07"/>
    <w:rsid w:val="00EB6C1D"/>
    <w:rsid w:val="00EB6C65"/>
    <w:rsid w:val="00EC04C2"/>
    <w:rsid w:val="00EC0694"/>
    <w:rsid w:val="00ED03DA"/>
    <w:rsid w:val="00ED0B1B"/>
    <w:rsid w:val="00ED1313"/>
    <w:rsid w:val="00ED286F"/>
    <w:rsid w:val="00ED3719"/>
    <w:rsid w:val="00ED4088"/>
    <w:rsid w:val="00ED7715"/>
    <w:rsid w:val="00EE0366"/>
    <w:rsid w:val="00EE2841"/>
    <w:rsid w:val="00EE464B"/>
    <w:rsid w:val="00EE620C"/>
    <w:rsid w:val="00EE7EBF"/>
    <w:rsid w:val="00EF13C4"/>
    <w:rsid w:val="00EF18D8"/>
    <w:rsid w:val="00EF2B7F"/>
    <w:rsid w:val="00EF2FA1"/>
    <w:rsid w:val="00F00DD1"/>
    <w:rsid w:val="00F00E0F"/>
    <w:rsid w:val="00F020AF"/>
    <w:rsid w:val="00F05168"/>
    <w:rsid w:val="00F103B7"/>
    <w:rsid w:val="00F105CE"/>
    <w:rsid w:val="00F11816"/>
    <w:rsid w:val="00F124B8"/>
    <w:rsid w:val="00F126F3"/>
    <w:rsid w:val="00F17B70"/>
    <w:rsid w:val="00F21641"/>
    <w:rsid w:val="00F245E4"/>
    <w:rsid w:val="00F24C7C"/>
    <w:rsid w:val="00F24F86"/>
    <w:rsid w:val="00F27113"/>
    <w:rsid w:val="00F333B0"/>
    <w:rsid w:val="00F343B4"/>
    <w:rsid w:val="00F362A4"/>
    <w:rsid w:val="00F422F4"/>
    <w:rsid w:val="00F430C1"/>
    <w:rsid w:val="00F4457A"/>
    <w:rsid w:val="00F45022"/>
    <w:rsid w:val="00F4690A"/>
    <w:rsid w:val="00F5105E"/>
    <w:rsid w:val="00F518B5"/>
    <w:rsid w:val="00F51BAD"/>
    <w:rsid w:val="00F532C9"/>
    <w:rsid w:val="00F537AD"/>
    <w:rsid w:val="00F626FB"/>
    <w:rsid w:val="00F62A16"/>
    <w:rsid w:val="00F64075"/>
    <w:rsid w:val="00F709DB"/>
    <w:rsid w:val="00F7298B"/>
    <w:rsid w:val="00F800A5"/>
    <w:rsid w:val="00F82673"/>
    <w:rsid w:val="00F82C61"/>
    <w:rsid w:val="00F83329"/>
    <w:rsid w:val="00F84801"/>
    <w:rsid w:val="00F863C9"/>
    <w:rsid w:val="00F8640B"/>
    <w:rsid w:val="00F87059"/>
    <w:rsid w:val="00F9072D"/>
    <w:rsid w:val="00F91D32"/>
    <w:rsid w:val="00F96F82"/>
    <w:rsid w:val="00FA25D6"/>
    <w:rsid w:val="00FB23CB"/>
    <w:rsid w:val="00FB3C4D"/>
    <w:rsid w:val="00FB523A"/>
    <w:rsid w:val="00FB5BF5"/>
    <w:rsid w:val="00FB7E85"/>
    <w:rsid w:val="00FC4B78"/>
    <w:rsid w:val="00FC7A3F"/>
    <w:rsid w:val="00FC7B7F"/>
    <w:rsid w:val="00FD24F1"/>
    <w:rsid w:val="00FD65F6"/>
    <w:rsid w:val="00FD7BCF"/>
    <w:rsid w:val="00FE15EB"/>
    <w:rsid w:val="00FE2947"/>
    <w:rsid w:val="00FE4563"/>
    <w:rsid w:val="00FE4A8B"/>
    <w:rsid w:val="00FF3A96"/>
    <w:rsid w:val="00FF5028"/>
    <w:rsid w:val="00FF5181"/>
    <w:rsid w:val="00FF68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6B45540-A499-475E-A1F8-3B3F1B5CA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51DAF"/>
    <w:rPr>
      <w:rFonts w:eastAsia="Times New Roman"/>
      <w:lang w:eastAsia="lv-LV"/>
    </w:rPr>
  </w:style>
  <w:style w:type="paragraph" w:styleId="Virsraksts1">
    <w:name w:val="heading 1"/>
    <w:basedOn w:val="Parasts"/>
    <w:next w:val="Parasts"/>
    <w:link w:val="Virsraksts1Rakstz"/>
    <w:uiPriority w:val="9"/>
    <w:qFormat/>
    <w:rsid w:val="0054429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Virsraksts2">
    <w:name w:val="heading 2"/>
    <w:basedOn w:val="Parasts"/>
    <w:next w:val="Parasts"/>
    <w:link w:val="Virsraksts2Rakstz"/>
    <w:uiPriority w:val="9"/>
    <w:semiHidden/>
    <w:unhideWhenUsed/>
    <w:qFormat/>
    <w:rsid w:val="009778D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Virsraksts4">
    <w:name w:val="heading 4"/>
    <w:basedOn w:val="Parasts"/>
    <w:next w:val="Parasts"/>
    <w:link w:val="Virsraksts4Rakstz"/>
    <w:uiPriority w:val="9"/>
    <w:semiHidden/>
    <w:unhideWhenUsed/>
    <w:qFormat/>
    <w:rsid w:val="004232E6"/>
    <w:pPr>
      <w:keepNext/>
      <w:keepLines/>
      <w:spacing w:before="40"/>
      <w:outlineLvl w:val="3"/>
    </w:pPr>
    <w:rPr>
      <w:rFonts w:asciiTheme="majorHAnsi" w:eastAsiaTheme="majorEastAsia" w:hAnsiTheme="majorHAnsi" w:cstheme="majorBidi"/>
      <w:i/>
      <w:iCs/>
      <w:color w:val="2E74B5" w:themeColor="accent1" w:themeShade="BF"/>
    </w:rPr>
  </w:style>
  <w:style w:type="paragraph" w:styleId="Virsraksts7">
    <w:name w:val="heading 7"/>
    <w:basedOn w:val="Parasts"/>
    <w:next w:val="Parasts"/>
    <w:link w:val="Virsraksts7Rakstz"/>
    <w:qFormat/>
    <w:rsid w:val="00195FE3"/>
    <w:pPr>
      <w:spacing w:before="240" w:after="60"/>
      <w:outlineLvl w:val="6"/>
    </w:pPr>
    <w:rPr>
      <w:rFonts w:ascii="Calibri" w:hAnsi="Calibri" w:cs="DokChampa"/>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Style4">
    <w:name w:val="Style4"/>
    <w:basedOn w:val="Parasts"/>
    <w:rsid w:val="00D06EAD"/>
    <w:pPr>
      <w:widowControl w:val="0"/>
      <w:autoSpaceDE w:val="0"/>
      <w:autoSpaceDN w:val="0"/>
      <w:adjustRightInd w:val="0"/>
      <w:spacing w:line="244" w:lineRule="exact"/>
      <w:jc w:val="right"/>
    </w:pPr>
  </w:style>
  <w:style w:type="character" w:styleId="Izteiksmgs">
    <w:name w:val="Strong"/>
    <w:uiPriority w:val="22"/>
    <w:qFormat/>
    <w:rsid w:val="00D06EAD"/>
    <w:rPr>
      <w:b/>
      <w:bCs/>
    </w:rPr>
  </w:style>
  <w:style w:type="paragraph" w:customStyle="1" w:styleId="Default">
    <w:name w:val="Default"/>
    <w:rsid w:val="00D06EAD"/>
    <w:pPr>
      <w:autoSpaceDE w:val="0"/>
      <w:autoSpaceDN w:val="0"/>
      <w:adjustRightInd w:val="0"/>
      <w:ind w:firstLine="0"/>
      <w:jc w:val="left"/>
    </w:pPr>
    <w:rPr>
      <w:rFonts w:eastAsia="Calibri"/>
      <w:color w:val="000000"/>
      <w:lang w:bidi="lo-LA"/>
    </w:rPr>
  </w:style>
  <w:style w:type="paragraph" w:styleId="Sarakstarindkopa">
    <w:name w:val="List Paragraph"/>
    <w:basedOn w:val="Parasts"/>
    <w:uiPriority w:val="34"/>
    <w:qFormat/>
    <w:rsid w:val="00D06EAD"/>
    <w:pPr>
      <w:ind w:left="720"/>
      <w:contextualSpacing/>
    </w:pPr>
  </w:style>
  <w:style w:type="paragraph" w:styleId="Galvene">
    <w:name w:val="header"/>
    <w:basedOn w:val="Parasts"/>
    <w:link w:val="GalveneRakstz"/>
    <w:uiPriority w:val="99"/>
    <w:unhideWhenUsed/>
    <w:rsid w:val="00E67910"/>
    <w:pPr>
      <w:tabs>
        <w:tab w:val="center" w:pos="4153"/>
        <w:tab w:val="right" w:pos="8306"/>
      </w:tabs>
    </w:pPr>
  </w:style>
  <w:style w:type="character" w:customStyle="1" w:styleId="GalveneRakstz">
    <w:name w:val="Galvene Rakstz."/>
    <w:basedOn w:val="Noklusjumarindkopasfonts"/>
    <w:link w:val="Galvene"/>
    <w:uiPriority w:val="99"/>
    <w:rsid w:val="00E67910"/>
    <w:rPr>
      <w:rFonts w:eastAsia="Times New Roman"/>
      <w:lang w:eastAsia="lv-LV"/>
    </w:rPr>
  </w:style>
  <w:style w:type="paragraph" w:styleId="Kjene">
    <w:name w:val="footer"/>
    <w:basedOn w:val="Parasts"/>
    <w:link w:val="KjeneRakstz"/>
    <w:uiPriority w:val="99"/>
    <w:unhideWhenUsed/>
    <w:rsid w:val="00E67910"/>
    <w:pPr>
      <w:tabs>
        <w:tab w:val="center" w:pos="4153"/>
        <w:tab w:val="right" w:pos="8306"/>
      </w:tabs>
    </w:pPr>
  </w:style>
  <w:style w:type="character" w:customStyle="1" w:styleId="KjeneRakstz">
    <w:name w:val="Kājene Rakstz."/>
    <w:basedOn w:val="Noklusjumarindkopasfonts"/>
    <w:link w:val="Kjene"/>
    <w:uiPriority w:val="99"/>
    <w:rsid w:val="00E67910"/>
    <w:rPr>
      <w:rFonts w:eastAsia="Times New Roman"/>
      <w:lang w:eastAsia="lv-LV"/>
    </w:rPr>
  </w:style>
  <w:style w:type="character" w:customStyle="1" w:styleId="Virsraksts7Rakstz">
    <w:name w:val="Virsraksts 7 Rakstz."/>
    <w:basedOn w:val="Noklusjumarindkopasfonts"/>
    <w:link w:val="Virsraksts7"/>
    <w:rsid w:val="00195FE3"/>
    <w:rPr>
      <w:rFonts w:ascii="Calibri" w:eastAsia="Times New Roman" w:hAnsi="Calibri" w:cs="DokChampa"/>
      <w:lang w:val="en-GB"/>
    </w:rPr>
  </w:style>
  <w:style w:type="paragraph" w:styleId="Pamattekstaatkpe2">
    <w:name w:val="Body Text Indent 2"/>
    <w:basedOn w:val="Parasts"/>
    <w:link w:val="Pamattekstaatkpe2Rakstz"/>
    <w:unhideWhenUsed/>
    <w:rsid w:val="00195FE3"/>
    <w:pPr>
      <w:spacing w:after="120" w:line="480" w:lineRule="auto"/>
      <w:ind w:left="283"/>
    </w:pPr>
    <w:rPr>
      <w:lang w:val="en-GB" w:eastAsia="en-US"/>
    </w:rPr>
  </w:style>
  <w:style w:type="character" w:customStyle="1" w:styleId="Pamattekstaatkpe2Rakstz">
    <w:name w:val="Pamatteksta atkāpe 2 Rakstz."/>
    <w:basedOn w:val="Noklusjumarindkopasfonts"/>
    <w:link w:val="Pamattekstaatkpe2"/>
    <w:rsid w:val="00195FE3"/>
    <w:rPr>
      <w:rFonts w:eastAsia="Times New Roman"/>
      <w:lang w:val="en-GB"/>
    </w:rPr>
  </w:style>
  <w:style w:type="paragraph" w:styleId="Paraststmeklis">
    <w:name w:val="Normal (Web)"/>
    <w:basedOn w:val="Parasts"/>
    <w:semiHidden/>
    <w:rsid w:val="00195FE3"/>
    <w:pPr>
      <w:spacing w:before="100" w:beforeAutospacing="1" w:after="100" w:afterAutospacing="1"/>
    </w:pPr>
    <w:rPr>
      <w:lang w:val="en-GB" w:eastAsia="en-US"/>
    </w:rPr>
  </w:style>
  <w:style w:type="paragraph" w:styleId="Balonteksts">
    <w:name w:val="Balloon Text"/>
    <w:basedOn w:val="Parasts"/>
    <w:link w:val="BalontekstsRakstz"/>
    <w:unhideWhenUsed/>
    <w:rsid w:val="001621CA"/>
    <w:rPr>
      <w:rFonts w:ascii="Segoe UI" w:hAnsi="Segoe UI" w:cs="Segoe UI"/>
      <w:sz w:val="18"/>
      <w:szCs w:val="18"/>
    </w:rPr>
  </w:style>
  <w:style w:type="character" w:customStyle="1" w:styleId="BalontekstsRakstz">
    <w:name w:val="Balonteksts Rakstz."/>
    <w:basedOn w:val="Noklusjumarindkopasfonts"/>
    <w:link w:val="Balonteksts"/>
    <w:rsid w:val="001621CA"/>
    <w:rPr>
      <w:rFonts w:ascii="Segoe UI" w:eastAsia="Times New Roman" w:hAnsi="Segoe UI" w:cs="Segoe UI"/>
      <w:sz w:val="18"/>
      <w:szCs w:val="18"/>
      <w:lang w:eastAsia="lv-LV"/>
    </w:rPr>
  </w:style>
  <w:style w:type="paragraph" w:styleId="Pamatteksts3">
    <w:name w:val="Body Text 3"/>
    <w:basedOn w:val="Parasts"/>
    <w:link w:val="Pamatteksts3Rakstz"/>
    <w:uiPriority w:val="99"/>
    <w:semiHidden/>
    <w:unhideWhenUsed/>
    <w:rsid w:val="008505B9"/>
    <w:pPr>
      <w:spacing w:after="120"/>
    </w:pPr>
    <w:rPr>
      <w:sz w:val="16"/>
      <w:szCs w:val="16"/>
    </w:rPr>
  </w:style>
  <w:style w:type="character" w:customStyle="1" w:styleId="Pamatteksts3Rakstz">
    <w:name w:val="Pamatteksts 3 Rakstz."/>
    <w:basedOn w:val="Noklusjumarindkopasfonts"/>
    <w:link w:val="Pamatteksts3"/>
    <w:uiPriority w:val="99"/>
    <w:semiHidden/>
    <w:rsid w:val="008505B9"/>
    <w:rPr>
      <w:rFonts w:eastAsia="Times New Roman"/>
      <w:sz w:val="16"/>
      <w:szCs w:val="16"/>
      <w:lang w:eastAsia="lv-LV"/>
    </w:rPr>
  </w:style>
  <w:style w:type="paragraph" w:styleId="Pamatteksts">
    <w:name w:val="Body Text"/>
    <w:basedOn w:val="Parasts"/>
    <w:link w:val="PamattekstsRakstz"/>
    <w:uiPriority w:val="99"/>
    <w:semiHidden/>
    <w:unhideWhenUsed/>
    <w:rsid w:val="00A735DF"/>
    <w:pPr>
      <w:spacing w:after="120"/>
    </w:pPr>
  </w:style>
  <w:style w:type="character" w:customStyle="1" w:styleId="PamattekstsRakstz">
    <w:name w:val="Pamatteksts Rakstz."/>
    <w:basedOn w:val="Noklusjumarindkopasfonts"/>
    <w:link w:val="Pamatteksts"/>
    <w:uiPriority w:val="99"/>
    <w:semiHidden/>
    <w:rsid w:val="00A735DF"/>
    <w:rPr>
      <w:rFonts w:eastAsia="Times New Roman"/>
      <w:lang w:eastAsia="lv-LV"/>
    </w:rPr>
  </w:style>
  <w:style w:type="character" w:styleId="Hipersaite">
    <w:name w:val="Hyperlink"/>
    <w:basedOn w:val="Noklusjumarindkopasfonts"/>
    <w:uiPriority w:val="99"/>
    <w:unhideWhenUsed/>
    <w:rsid w:val="008A49FA"/>
    <w:rPr>
      <w:color w:val="0563C1" w:themeColor="hyperlink"/>
      <w:u w:val="single"/>
    </w:rPr>
  </w:style>
  <w:style w:type="paragraph" w:styleId="Parakstszemobjekta">
    <w:name w:val="caption"/>
    <w:basedOn w:val="Parasts"/>
    <w:next w:val="Parasts"/>
    <w:qFormat/>
    <w:rsid w:val="001E25C6"/>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iPriority w:val="99"/>
    <w:unhideWhenUsed/>
    <w:rsid w:val="001E25C6"/>
    <w:rPr>
      <w:color w:val="800080"/>
      <w:u w:val="single"/>
    </w:rPr>
  </w:style>
  <w:style w:type="paragraph" w:customStyle="1" w:styleId="font5">
    <w:name w:val="font5"/>
    <w:basedOn w:val="Parasts"/>
    <w:rsid w:val="001E25C6"/>
    <w:pPr>
      <w:spacing w:before="100" w:beforeAutospacing="1" w:after="100" w:afterAutospacing="1"/>
    </w:pPr>
    <w:rPr>
      <w:sz w:val="22"/>
      <w:szCs w:val="22"/>
    </w:rPr>
  </w:style>
  <w:style w:type="paragraph" w:customStyle="1" w:styleId="xl66">
    <w:name w:val="xl66"/>
    <w:basedOn w:val="Parasts"/>
    <w:rsid w:val="001E25C6"/>
    <w:pPr>
      <w:spacing w:before="100" w:beforeAutospacing="1" w:after="100" w:afterAutospacing="1"/>
      <w:jc w:val="center"/>
    </w:pPr>
    <w:rPr>
      <w:b/>
      <w:bCs/>
      <w:sz w:val="22"/>
      <w:szCs w:val="22"/>
    </w:rPr>
  </w:style>
  <w:style w:type="paragraph" w:customStyle="1" w:styleId="xl67">
    <w:name w:val="xl6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1E25C6"/>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1E25C6"/>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1E25C6"/>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1E25C6"/>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1E25C6"/>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1E25C6"/>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1E25C6"/>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1E25C6"/>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1E25C6"/>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1E25C6"/>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1E25C6"/>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1E25C6"/>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1E25C6"/>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1E25C6"/>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1E25C6"/>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1E25C6"/>
    <w:pPr>
      <w:spacing w:before="100" w:beforeAutospacing="1" w:after="100" w:afterAutospacing="1"/>
    </w:pPr>
    <w:rPr>
      <w:sz w:val="22"/>
      <w:szCs w:val="22"/>
    </w:rPr>
  </w:style>
  <w:style w:type="paragraph" w:customStyle="1" w:styleId="xl128">
    <w:name w:val="xl128"/>
    <w:basedOn w:val="Parasts"/>
    <w:rsid w:val="001E25C6"/>
    <w:pPr>
      <w:spacing w:before="100" w:beforeAutospacing="1" w:after="100" w:afterAutospacing="1"/>
    </w:pPr>
    <w:rPr>
      <w:b/>
      <w:bCs/>
      <w:sz w:val="22"/>
      <w:szCs w:val="22"/>
    </w:rPr>
  </w:style>
  <w:style w:type="paragraph" w:customStyle="1" w:styleId="xl129">
    <w:name w:val="xl129"/>
    <w:basedOn w:val="Parasts"/>
    <w:rsid w:val="001E25C6"/>
    <w:pPr>
      <w:spacing w:before="100" w:beforeAutospacing="1" w:after="100" w:afterAutospacing="1"/>
    </w:pPr>
    <w:rPr>
      <w:b/>
      <w:bCs/>
      <w:sz w:val="22"/>
      <w:szCs w:val="22"/>
    </w:rPr>
  </w:style>
  <w:style w:type="paragraph" w:customStyle="1" w:styleId="xl130">
    <w:name w:val="xl130"/>
    <w:basedOn w:val="Parasts"/>
    <w:rsid w:val="001E25C6"/>
    <w:pPr>
      <w:spacing w:before="100" w:beforeAutospacing="1" w:after="100" w:afterAutospacing="1"/>
    </w:pPr>
  </w:style>
  <w:style w:type="paragraph" w:customStyle="1" w:styleId="xl131">
    <w:name w:val="xl131"/>
    <w:basedOn w:val="Parasts"/>
    <w:rsid w:val="001E25C6"/>
    <w:pPr>
      <w:spacing w:before="100" w:beforeAutospacing="1" w:after="100" w:afterAutospacing="1"/>
    </w:pPr>
    <w:rPr>
      <w:b/>
      <w:bCs/>
    </w:rPr>
  </w:style>
  <w:style w:type="paragraph" w:customStyle="1" w:styleId="xl132">
    <w:name w:val="xl132"/>
    <w:basedOn w:val="Parasts"/>
    <w:rsid w:val="001E25C6"/>
    <w:pPr>
      <w:spacing w:before="100" w:beforeAutospacing="1" w:after="100" w:afterAutospacing="1"/>
      <w:jc w:val="center"/>
    </w:pPr>
    <w:rPr>
      <w:b/>
      <w:bCs/>
    </w:rPr>
  </w:style>
  <w:style w:type="paragraph" w:customStyle="1" w:styleId="xl133">
    <w:name w:val="xl133"/>
    <w:basedOn w:val="Parasts"/>
    <w:rsid w:val="001E25C6"/>
    <w:pPr>
      <w:spacing w:before="100" w:beforeAutospacing="1" w:after="100" w:afterAutospacing="1"/>
      <w:jc w:val="center"/>
    </w:pPr>
    <w:rPr>
      <w:sz w:val="22"/>
      <w:szCs w:val="22"/>
    </w:rPr>
  </w:style>
  <w:style w:type="paragraph" w:customStyle="1" w:styleId="xl134">
    <w:name w:val="xl13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1E25C6"/>
    <w:pPr>
      <w:spacing w:before="100" w:beforeAutospacing="1" w:after="100" w:afterAutospacing="1"/>
    </w:pPr>
    <w:rPr>
      <w:rFonts w:ascii="Arial" w:hAnsi="Arial" w:cs="Arial"/>
    </w:rPr>
  </w:style>
  <w:style w:type="paragraph" w:customStyle="1" w:styleId="xl146">
    <w:name w:val="xl14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1E25C6"/>
    <w:pPr>
      <w:spacing w:before="100" w:beforeAutospacing="1" w:after="100" w:afterAutospacing="1"/>
      <w:jc w:val="center"/>
    </w:pPr>
    <w:rPr>
      <w:b/>
      <w:bCs/>
    </w:rPr>
  </w:style>
  <w:style w:type="paragraph" w:customStyle="1" w:styleId="xl148">
    <w:name w:val="xl148"/>
    <w:basedOn w:val="Parasts"/>
    <w:rsid w:val="001E25C6"/>
    <w:pPr>
      <w:spacing w:before="100" w:beforeAutospacing="1" w:after="100" w:afterAutospacing="1"/>
      <w:jc w:val="right"/>
    </w:pPr>
    <w:rPr>
      <w:sz w:val="22"/>
      <w:szCs w:val="22"/>
    </w:rPr>
  </w:style>
  <w:style w:type="paragraph" w:customStyle="1" w:styleId="xl149">
    <w:name w:val="xl149"/>
    <w:basedOn w:val="Parasts"/>
    <w:rsid w:val="001E25C6"/>
    <w:pPr>
      <w:pBdr>
        <w:bottom w:val="single" w:sz="4" w:space="0" w:color="auto"/>
      </w:pBdr>
      <w:spacing w:before="100" w:beforeAutospacing="1" w:after="100" w:afterAutospacing="1"/>
    </w:pPr>
    <w:rPr>
      <w:sz w:val="22"/>
      <w:szCs w:val="22"/>
    </w:rPr>
  </w:style>
  <w:style w:type="paragraph" w:customStyle="1" w:styleId="xl150">
    <w:name w:val="xl150"/>
    <w:basedOn w:val="Parasts"/>
    <w:rsid w:val="001E25C6"/>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1E25C6"/>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1E25C6"/>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1E25C6"/>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1E25C6"/>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1E25C6"/>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1E25C6"/>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1E25C6"/>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1E25C6"/>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1E25C6"/>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1E25C6"/>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1E25C6"/>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1E25C6"/>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1E25C6"/>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1E25C6"/>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1E25C6"/>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1E25C6"/>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1E25C6"/>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1E25C6"/>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1E25C6"/>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1E25C6"/>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1E25C6"/>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1E25C6"/>
    <w:pPr>
      <w:spacing w:before="100" w:beforeAutospacing="1" w:after="100" w:afterAutospacing="1"/>
    </w:pPr>
    <w:rPr>
      <w:sz w:val="20"/>
      <w:szCs w:val="20"/>
    </w:rPr>
  </w:style>
  <w:style w:type="paragraph" w:customStyle="1" w:styleId="xl65">
    <w:name w:val="xl65"/>
    <w:basedOn w:val="Parasts"/>
    <w:rsid w:val="001E25C6"/>
    <w:pPr>
      <w:spacing w:before="100" w:beforeAutospacing="1" w:after="100" w:afterAutospacing="1"/>
    </w:pPr>
    <w:rPr>
      <w:b/>
      <w:bCs/>
      <w:sz w:val="20"/>
      <w:szCs w:val="20"/>
    </w:rPr>
  </w:style>
  <w:style w:type="paragraph" w:customStyle="1" w:styleId="xl188">
    <w:name w:val="xl188"/>
    <w:basedOn w:val="Parasts"/>
    <w:rsid w:val="001E25C6"/>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1E25C6"/>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1E25C6"/>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1E25C6"/>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1E25C6"/>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1E25C6"/>
    <w:pPr>
      <w:spacing w:before="100" w:beforeAutospacing="1" w:after="100" w:afterAutospacing="1"/>
    </w:pPr>
  </w:style>
  <w:style w:type="paragraph" w:customStyle="1" w:styleId="xl199">
    <w:name w:val="xl199"/>
    <w:basedOn w:val="Parasts"/>
    <w:rsid w:val="001E25C6"/>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1E25C6"/>
    <w:pPr>
      <w:spacing w:before="100" w:beforeAutospacing="1" w:after="100" w:afterAutospacing="1"/>
    </w:pPr>
  </w:style>
  <w:style w:type="character" w:customStyle="1" w:styleId="tvhtml">
    <w:name w:val="tv_html"/>
    <w:rsid w:val="001E25C6"/>
  </w:style>
  <w:style w:type="paragraph" w:customStyle="1" w:styleId="msonormal0">
    <w:name w:val="msonormal"/>
    <w:basedOn w:val="Parasts"/>
    <w:rsid w:val="001E25C6"/>
    <w:pPr>
      <w:spacing w:before="100" w:beforeAutospacing="1" w:after="100" w:afterAutospacing="1"/>
    </w:pPr>
  </w:style>
  <w:style w:type="character" w:customStyle="1" w:styleId="Virsraksts2Rakstz">
    <w:name w:val="Virsraksts 2 Rakstz."/>
    <w:basedOn w:val="Noklusjumarindkopasfonts"/>
    <w:link w:val="Virsraksts2"/>
    <w:uiPriority w:val="9"/>
    <w:semiHidden/>
    <w:rsid w:val="009778DB"/>
    <w:rPr>
      <w:rFonts w:asciiTheme="majorHAnsi" w:eastAsiaTheme="majorEastAsia" w:hAnsiTheme="majorHAnsi" w:cstheme="majorBidi"/>
      <w:color w:val="2E74B5" w:themeColor="accent1" w:themeShade="BF"/>
      <w:sz w:val="26"/>
      <w:szCs w:val="26"/>
      <w:lang w:eastAsia="lv-LV"/>
    </w:rPr>
  </w:style>
  <w:style w:type="table" w:styleId="Reatabula">
    <w:name w:val="Table Grid"/>
    <w:basedOn w:val="Parastatabula"/>
    <w:uiPriority w:val="59"/>
    <w:rsid w:val="00696908"/>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matteksts2">
    <w:name w:val="Body Text 2"/>
    <w:basedOn w:val="Parasts"/>
    <w:link w:val="Pamatteksts2Rakstz"/>
    <w:uiPriority w:val="99"/>
    <w:semiHidden/>
    <w:unhideWhenUsed/>
    <w:rsid w:val="00935F81"/>
    <w:pPr>
      <w:spacing w:after="120" w:line="480" w:lineRule="auto"/>
    </w:pPr>
  </w:style>
  <w:style w:type="character" w:customStyle="1" w:styleId="Pamatteksts2Rakstz">
    <w:name w:val="Pamatteksts 2 Rakstz."/>
    <w:basedOn w:val="Noklusjumarindkopasfonts"/>
    <w:link w:val="Pamatteksts2"/>
    <w:uiPriority w:val="99"/>
    <w:semiHidden/>
    <w:rsid w:val="00935F81"/>
    <w:rPr>
      <w:rFonts w:eastAsia="Times New Roman"/>
      <w:lang w:eastAsia="lv-LV"/>
    </w:rPr>
  </w:style>
  <w:style w:type="character" w:customStyle="1" w:styleId="Virsraksts4Rakstz">
    <w:name w:val="Virsraksts 4 Rakstz."/>
    <w:basedOn w:val="Noklusjumarindkopasfonts"/>
    <w:link w:val="Virsraksts4"/>
    <w:uiPriority w:val="9"/>
    <w:semiHidden/>
    <w:rsid w:val="004232E6"/>
    <w:rPr>
      <w:rFonts w:asciiTheme="majorHAnsi" w:eastAsiaTheme="majorEastAsia" w:hAnsiTheme="majorHAnsi" w:cstheme="majorBidi"/>
      <w:i/>
      <w:iCs/>
      <w:color w:val="2E74B5" w:themeColor="accent1" w:themeShade="BF"/>
      <w:lang w:eastAsia="lv-LV"/>
    </w:rPr>
  </w:style>
  <w:style w:type="numbering" w:customStyle="1" w:styleId="Bezsaraksta1">
    <w:name w:val="Bez saraksta1"/>
    <w:next w:val="Bezsaraksta"/>
    <w:uiPriority w:val="99"/>
    <w:semiHidden/>
    <w:rsid w:val="00501CEB"/>
  </w:style>
  <w:style w:type="paragraph" w:customStyle="1" w:styleId="font7">
    <w:name w:val="font7"/>
    <w:basedOn w:val="Parasts"/>
    <w:rsid w:val="00501CEB"/>
    <w:pPr>
      <w:spacing w:before="100" w:beforeAutospacing="1" w:after="100" w:afterAutospacing="1"/>
      <w:ind w:firstLine="0"/>
      <w:jc w:val="left"/>
    </w:pPr>
    <w:rPr>
      <w:b/>
      <w:bCs/>
      <w:color w:val="DD0806"/>
      <w:sz w:val="16"/>
      <w:szCs w:val="16"/>
    </w:rPr>
  </w:style>
  <w:style w:type="numbering" w:customStyle="1" w:styleId="Bezsaraksta2">
    <w:name w:val="Bez saraksta2"/>
    <w:next w:val="Bezsaraksta"/>
    <w:uiPriority w:val="99"/>
    <w:semiHidden/>
    <w:rsid w:val="001A437E"/>
  </w:style>
  <w:style w:type="paragraph" w:styleId="Pamattekstsaratkpi">
    <w:name w:val="Body Text Indent"/>
    <w:basedOn w:val="Parasts"/>
    <w:link w:val="PamattekstsaratkpiRakstz"/>
    <w:uiPriority w:val="99"/>
    <w:semiHidden/>
    <w:unhideWhenUsed/>
    <w:rsid w:val="00F4457A"/>
    <w:pPr>
      <w:spacing w:after="120"/>
      <w:ind w:left="283"/>
    </w:pPr>
  </w:style>
  <w:style w:type="character" w:customStyle="1" w:styleId="PamattekstsaratkpiRakstz">
    <w:name w:val="Pamatteksts ar atkāpi Rakstz."/>
    <w:basedOn w:val="Noklusjumarindkopasfonts"/>
    <w:link w:val="Pamattekstsaratkpi"/>
    <w:uiPriority w:val="99"/>
    <w:semiHidden/>
    <w:rsid w:val="00F4457A"/>
    <w:rPr>
      <w:rFonts w:eastAsia="Times New Roman"/>
      <w:lang w:eastAsia="lv-LV"/>
    </w:rPr>
  </w:style>
  <w:style w:type="paragraph" w:customStyle="1" w:styleId="tv213">
    <w:name w:val="tv213"/>
    <w:basedOn w:val="Parasts"/>
    <w:rsid w:val="00F430C1"/>
    <w:pPr>
      <w:spacing w:before="100" w:beforeAutospacing="1" w:after="100" w:afterAutospacing="1"/>
      <w:ind w:firstLine="0"/>
      <w:jc w:val="left"/>
    </w:pPr>
    <w:rPr>
      <w:lang w:val="en-US" w:eastAsia="en-US"/>
    </w:rPr>
  </w:style>
  <w:style w:type="numbering" w:customStyle="1" w:styleId="Bezsaraksta3">
    <w:name w:val="Bez saraksta3"/>
    <w:next w:val="Bezsaraksta"/>
    <w:uiPriority w:val="99"/>
    <w:semiHidden/>
    <w:rsid w:val="002E15EB"/>
  </w:style>
  <w:style w:type="table" w:customStyle="1" w:styleId="Reatabula1">
    <w:name w:val="Režģa tabula1"/>
    <w:basedOn w:val="Parastatabula"/>
    <w:next w:val="Reatabula"/>
    <w:uiPriority w:val="59"/>
    <w:rsid w:val="00FA25D6"/>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4">
    <w:name w:val="Bez saraksta4"/>
    <w:next w:val="Bezsaraksta"/>
    <w:uiPriority w:val="99"/>
    <w:semiHidden/>
    <w:unhideWhenUsed/>
    <w:rsid w:val="00C90AE5"/>
  </w:style>
  <w:style w:type="numbering" w:customStyle="1" w:styleId="Bezsaraksta5">
    <w:name w:val="Bez saraksta5"/>
    <w:next w:val="Bezsaraksta"/>
    <w:uiPriority w:val="99"/>
    <w:semiHidden/>
    <w:rsid w:val="00D92D04"/>
  </w:style>
  <w:style w:type="character" w:customStyle="1" w:styleId="Virsraksts1Rakstz">
    <w:name w:val="Virsraksts 1 Rakstz."/>
    <w:basedOn w:val="Noklusjumarindkopasfonts"/>
    <w:link w:val="Virsraksts1"/>
    <w:uiPriority w:val="9"/>
    <w:rsid w:val="00544290"/>
    <w:rPr>
      <w:rFonts w:asciiTheme="majorHAnsi" w:eastAsiaTheme="majorEastAsia" w:hAnsiTheme="majorHAnsi" w:cstheme="majorBidi"/>
      <w:color w:val="2E74B5" w:themeColor="accent1" w:themeShade="BF"/>
      <w:sz w:val="32"/>
      <w:szCs w:val="32"/>
      <w:lang w:eastAsia="lv-LV"/>
    </w:rPr>
  </w:style>
  <w:style w:type="numbering" w:customStyle="1" w:styleId="Bezsaraksta6">
    <w:name w:val="Bez saraksta6"/>
    <w:next w:val="Bezsaraksta"/>
    <w:uiPriority w:val="99"/>
    <w:semiHidden/>
    <w:rsid w:val="005868F6"/>
  </w:style>
  <w:style w:type="character" w:styleId="Izclums">
    <w:name w:val="Emphasis"/>
    <w:basedOn w:val="Noklusjumarindkopasfonts"/>
    <w:uiPriority w:val="20"/>
    <w:qFormat/>
    <w:rsid w:val="00014AFD"/>
    <w:rPr>
      <w:i/>
      <w:iCs/>
    </w:rPr>
  </w:style>
  <w:style w:type="character" w:customStyle="1" w:styleId="st">
    <w:name w:val="st"/>
    <w:basedOn w:val="Noklusjumarindkopasfonts"/>
    <w:rsid w:val="00014AFD"/>
  </w:style>
  <w:style w:type="numbering" w:customStyle="1" w:styleId="Bezsaraksta7">
    <w:name w:val="Bez saraksta7"/>
    <w:next w:val="Bezsaraksta"/>
    <w:uiPriority w:val="99"/>
    <w:semiHidden/>
    <w:rsid w:val="005611CB"/>
  </w:style>
  <w:style w:type="character" w:styleId="Lappusesnumurs">
    <w:name w:val="page number"/>
    <w:basedOn w:val="Noklusjumarindkopasfonts"/>
    <w:semiHidden/>
    <w:rsid w:val="003044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55304">
      <w:bodyDiv w:val="1"/>
      <w:marLeft w:val="0"/>
      <w:marRight w:val="0"/>
      <w:marTop w:val="0"/>
      <w:marBottom w:val="0"/>
      <w:divBdr>
        <w:top w:val="none" w:sz="0" w:space="0" w:color="auto"/>
        <w:left w:val="none" w:sz="0" w:space="0" w:color="auto"/>
        <w:bottom w:val="none" w:sz="0" w:space="0" w:color="auto"/>
        <w:right w:val="none" w:sz="0" w:space="0" w:color="auto"/>
      </w:divBdr>
    </w:div>
    <w:div w:id="28994062">
      <w:bodyDiv w:val="1"/>
      <w:marLeft w:val="0"/>
      <w:marRight w:val="0"/>
      <w:marTop w:val="0"/>
      <w:marBottom w:val="0"/>
      <w:divBdr>
        <w:top w:val="none" w:sz="0" w:space="0" w:color="auto"/>
        <w:left w:val="none" w:sz="0" w:space="0" w:color="auto"/>
        <w:bottom w:val="none" w:sz="0" w:space="0" w:color="auto"/>
        <w:right w:val="none" w:sz="0" w:space="0" w:color="auto"/>
      </w:divBdr>
    </w:div>
    <w:div w:id="114253040">
      <w:bodyDiv w:val="1"/>
      <w:marLeft w:val="0"/>
      <w:marRight w:val="0"/>
      <w:marTop w:val="0"/>
      <w:marBottom w:val="0"/>
      <w:divBdr>
        <w:top w:val="none" w:sz="0" w:space="0" w:color="auto"/>
        <w:left w:val="none" w:sz="0" w:space="0" w:color="auto"/>
        <w:bottom w:val="none" w:sz="0" w:space="0" w:color="auto"/>
        <w:right w:val="none" w:sz="0" w:space="0" w:color="auto"/>
      </w:divBdr>
    </w:div>
    <w:div w:id="145053464">
      <w:bodyDiv w:val="1"/>
      <w:marLeft w:val="0"/>
      <w:marRight w:val="0"/>
      <w:marTop w:val="0"/>
      <w:marBottom w:val="0"/>
      <w:divBdr>
        <w:top w:val="none" w:sz="0" w:space="0" w:color="auto"/>
        <w:left w:val="none" w:sz="0" w:space="0" w:color="auto"/>
        <w:bottom w:val="none" w:sz="0" w:space="0" w:color="auto"/>
        <w:right w:val="none" w:sz="0" w:space="0" w:color="auto"/>
      </w:divBdr>
    </w:div>
    <w:div w:id="207184015">
      <w:bodyDiv w:val="1"/>
      <w:marLeft w:val="0"/>
      <w:marRight w:val="0"/>
      <w:marTop w:val="0"/>
      <w:marBottom w:val="0"/>
      <w:divBdr>
        <w:top w:val="none" w:sz="0" w:space="0" w:color="auto"/>
        <w:left w:val="none" w:sz="0" w:space="0" w:color="auto"/>
        <w:bottom w:val="none" w:sz="0" w:space="0" w:color="auto"/>
        <w:right w:val="none" w:sz="0" w:space="0" w:color="auto"/>
      </w:divBdr>
    </w:div>
    <w:div w:id="304434437">
      <w:bodyDiv w:val="1"/>
      <w:marLeft w:val="0"/>
      <w:marRight w:val="0"/>
      <w:marTop w:val="0"/>
      <w:marBottom w:val="0"/>
      <w:divBdr>
        <w:top w:val="none" w:sz="0" w:space="0" w:color="auto"/>
        <w:left w:val="none" w:sz="0" w:space="0" w:color="auto"/>
        <w:bottom w:val="none" w:sz="0" w:space="0" w:color="auto"/>
        <w:right w:val="none" w:sz="0" w:space="0" w:color="auto"/>
      </w:divBdr>
    </w:div>
    <w:div w:id="372996860">
      <w:bodyDiv w:val="1"/>
      <w:marLeft w:val="0"/>
      <w:marRight w:val="0"/>
      <w:marTop w:val="0"/>
      <w:marBottom w:val="0"/>
      <w:divBdr>
        <w:top w:val="none" w:sz="0" w:space="0" w:color="auto"/>
        <w:left w:val="none" w:sz="0" w:space="0" w:color="auto"/>
        <w:bottom w:val="none" w:sz="0" w:space="0" w:color="auto"/>
        <w:right w:val="none" w:sz="0" w:space="0" w:color="auto"/>
      </w:divBdr>
    </w:div>
    <w:div w:id="540633791">
      <w:bodyDiv w:val="1"/>
      <w:marLeft w:val="0"/>
      <w:marRight w:val="0"/>
      <w:marTop w:val="0"/>
      <w:marBottom w:val="0"/>
      <w:divBdr>
        <w:top w:val="none" w:sz="0" w:space="0" w:color="auto"/>
        <w:left w:val="none" w:sz="0" w:space="0" w:color="auto"/>
        <w:bottom w:val="none" w:sz="0" w:space="0" w:color="auto"/>
        <w:right w:val="none" w:sz="0" w:space="0" w:color="auto"/>
      </w:divBdr>
    </w:div>
    <w:div w:id="618414099">
      <w:bodyDiv w:val="1"/>
      <w:marLeft w:val="0"/>
      <w:marRight w:val="0"/>
      <w:marTop w:val="0"/>
      <w:marBottom w:val="0"/>
      <w:divBdr>
        <w:top w:val="none" w:sz="0" w:space="0" w:color="auto"/>
        <w:left w:val="none" w:sz="0" w:space="0" w:color="auto"/>
        <w:bottom w:val="none" w:sz="0" w:space="0" w:color="auto"/>
        <w:right w:val="none" w:sz="0" w:space="0" w:color="auto"/>
      </w:divBdr>
    </w:div>
    <w:div w:id="701126971">
      <w:bodyDiv w:val="1"/>
      <w:marLeft w:val="0"/>
      <w:marRight w:val="0"/>
      <w:marTop w:val="0"/>
      <w:marBottom w:val="0"/>
      <w:divBdr>
        <w:top w:val="none" w:sz="0" w:space="0" w:color="auto"/>
        <w:left w:val="none" w:sz="0" w:space="0" w:color="auto"/>
        <w:bottom w:val="none" w:sz="0" w:space="0" w:color="auto"/>
        <w:right w:val="none" w:sz="0" w:space="0" w:color="auto"/>
      </w:divBdr>
    </w:div>
    <w:div w:id="857548437">
      <w:bodyDiv w:val="1"/>
      <w:marLeft w:val="0"/>
      <w:marRight w:val="0"/>
      <w:marTop w:val="0"/>
      <w:marBottom w:val="0"/>
      <w:divBdr>
        <w:top w:val="none" w:sz="0" w:space="0" w:color="auto"/>
        <w:left w:val="none" w:sz="0" w:space="0" w:color="auto"/>
        <w:bottom w:val="none" w:sz="0" w:space="0" w:color="auto"/>
        <w:right w:val="none" w:sz="0" w:space="0" w:color="auto"/>
      </w:divBdr>
    </w:div>
    <w:div w:id="861480873">
      <w:bodyDiv w:val="1"/>
      <w:marLeft w:val="0"/>
      <w:marRight w:val="0"/>
      <w:marTop w:val="0"/>
      <w:marBottom w:val="0"/>
      <w:divBdr>
        <w:top w:val="none" w:sz="0" w:space="0" w:color="auto"/>
        <w:left w:val="none" w:sz="0" w:space="0" w:color="auto"/>
        <w:bottom w:val="none" w:sz="0" w:space="0" w:color="auto"/>
        <w:right w:val="none" w:sz="0" w:space="0" w:color="auto"/>
      </w:divBdr>
    </w:div>
    <w:div w:id="984242377">
      <w:bodyDiv w:val="1"/>
      <w:marLeft w:val="0"/>
      <w:marRight w:val="0"/>
      <w:marTop w:val="0"/>
      <w:marBottom w:val="0"/>
      <w:divBdr>
        <w:top w:val="none" w:sz="0" w:space="0" w:color="auto"/>
        <w:left w:val="none" w:sz="0" w:space="0" w:color="auto"/>
        <w:bottom w:val="none" w:sz="0" w:space="0" w:color="auto"/>
        <w:right w:val="none" w:sz="0" w:space="0" w:color="auto"/>
      </w:divBdr>
    </w:div>
    <w:div w:id="1221751650">
      <w:bodyDiv w:val="1"/>
      <w:marLeft w:val="0"/>
      <w:marRight w:val="0"/>
      <w:marTop w:val="0"/>
      <w:marBottom w:val="0"/>
      <w:divBdr>
        <w:top w:val="none" w:sz="0" w:space="0" w:color="auto"/>
        <w:left w:val="none" w:sz="0" w:space="0" w:color="auto"/>
        <w:bottom w:val="none" w:sz="0" w:space="0" w:color="auto"/>
        <w:right w:val="none" w:sz="0" w:space="0" w:color="auto"/>
      </w:divBdr>
    </w:div>
    <w:div w:id="1278410958">
      <w:bodyDiv w:val="1"/>
      <w:marLeft w:val="0"/>
      <w:marRight w:val="0"/>
      <w:marTop w:val="0"/>
      <w:marBottom w:val="0"/>
      <w:divBdr>
        <w:top w:val="none" w:sz="0" w:space="0" w:color="auto"/>
        <w:left w:val="none" w:sz="0" w:space="0" w:color="auto"/>
        <w:bottom w:val="none" w:sz="0" w:space="0" w:color="auto"/>
        <w:right w:val="none" w:sz="0" w:space="0" w:color="auto"/>
      </w:divBdr>
    </w:div>
    <w:div w:id="1321500195">
      <w:bodyDiv w:val="1"/>
      <w:marLeft w:val="0"/>
      <w:marRight w:val="0"/>
      <w:marTop w:val="0"/>
      <w:marBottom w:val="0"/>
      <w:divBdr>
        <w:top w:val="none" w:sz="0" w:space="0" w:color="auto"/>
        <w:left w:val="none" w:sz="0" w:space="0" w:color="auto"/>
        <w:bottom w:val="none" w:sz="0" w:space="0" w:color="auto"/>
        <w:right w:val="none" w:sz="0" w:space="0" w:color="auto"/>
      </w:divBdr>
    </w:div>
    <w:div w:id="1404836596">
      <w:bodyDiv w:val="1"/>
      <w:marLeft w:val="0"/>
      <w:marRight w:val="0"/>
      <w:marTop w:val="0"/>
      <w:marBottom w:val="0"/>
      <w:divBdr>
        <w:top w:val="none" w:sz="0" w:space="0" w:color="auto"/>
        <w:left w:val="none" w:sz="0" w:space="0" w:color="auto"/>
        <w:bottom w:val="none" w:sz="0" w:space="0" w:color="auto"/>
        <w:right w:val="none" w:sz="0" w:space="0" w:color="auto"/>
      </w:divBdr>
    </w:div>
    <w:div w:id="1465810245">
      <w:bodyDiv w:val="1"/>
      <w:marLeft w:val="0"/>
      <w:marRight w:val="0"/>
      <w:marTop w:val="0"/>
      <w:marBottom w:val="0"/>
      <w:divBdr>
        <w:top w:val="none" w:sz="0" w:space="0" w:color="auto"/>
        <w:left w:val="none" w:sz="0" w:space="0" w:color="auto"/>
        <w:bottom w:val="none" w:sz="0" w:space="0" w:color="auto"/>
        <w:right w:val="none" w:sz="0" w:space="0" w:color="auto"/>
      </w:divBdr>
    </w:div>
    <w:div w:id="1473404585">
      <w:bodyDiv w:val="1"/>
      <w:marLeft w:val="0"/>
      <w:marRight w:val="0"/>
      <w:marTop w:val="0"/>
      <w:marBottom w:val="0"/>
      <w:divBdr>
        <w:top w:val="none" w:sz="0" w:space="0" w:color="auto"/>
        <w:left w:val="none" w:sz="0" w:space="0" w:color="auto"/>
        <w:bottom w:val="none" w:sz="0" w:space="0" w:color="auto"/>
        <w:right w:val="none" w:sz="0" w:space="0" w:color="auto"/>
      </w:divBdr>
    </w:div>
    <w:div w:id="1521580909">
      <w:bodyDiv w:val="1"/>
      <w:marLeft w:val="0"/>
      <w:marRight w:val="0"/>
      <w:marTop w:val="0"/>
      <w:marBottom w:val="0"/>
      <w:divBdr>
        <w:top w:val="none" w:sz="0" w:space="0" w:color="auto"/>
        <w:left w:val="none" w:sz="0" w:space="0" w:color="auto"/>
        <w:bottom w:val="none" w:sz="0" w:space="0" w:color="auto"/>
        <w:right w:val="none" w:sz="0" w:space="0" w:color="auto"/>
      </w:divBdr>
    </w:div>
    <w:div w:id="1577666439">
      <w:bodyDiv w:val="1"/>
      <w:marLeft w:val="0"/>
      <w:marRight w:val="0"/>
      <w:marTop w:val="0"/>
      <w:marBottom w:val="0"/>
      <w:divBdr>
        <w:top w:val="none" w:sz="0" w:space="0" w:color="auto"/>
        <w:left w:val="none" w:sz="0" w:space="0" w:color="auto"/>
        <w:bottom w:val="none" w:sz="0" w:space="0" w:color="auto"/>
        <w:right w:val="none" w:sz="0" w:space="0" w:color="auto"/>
      </w:divBdr>
    </w:div>
    <w:div w:id="1688363445">
      <w:bodyDiv w:val="1"/>
      <w:marLeft w:val="0"/>
      <w:marRight w:val="0"/>
      <w:marTop w:val="0"/>
      <w:marBottom w:val="0"/>
      <w:divBdr>
        <w:top w:val="none" w:sz="0" w:space="0" w:color="auto"/>
        <w:left w:val="none" w:sz="0" w:space="0" w:color="auto"/>
        <w:bottom w:val="none" w:sz="0" w:space="0" w:color="auto"/>
        <w:right w:val="none" w:sz="0" w:space="0" w:color="auto"/>
      </w:divBdr>
    </w:div>
    <w:div w:id="1720325599">
      <w:bodyDiv w:val="1"/>
      <w:marLeft w:val="0"/>
      <w:marRight w:val="0"/>
      <w:marTop w:val="0"/>
      <w:marBottom w:val="0"/>
      <w:divBdr>
        <w:top w:val="none" w:sz="0" w:space="0" w:color="auto"/>
        <w:left w:val="none" w:sz="0" w:space="0" w:color="auto"/>
        <w:bottom w:val="none" w:sz="0" w:space="0" w:color="auto"/>
        <w:right w:val="none" w:sz="0" w:space="0" w:color="auto"/>
      </w:divBdr>
    </w:div>
    <w:div w:id="1859193077">
      <w:bodyDiv w:val="1"/>
      <w:marLeft w:val="0"/>
      <w:marRight w:val="0"/>
      <w:marTop w:val="0"/>
      <w:marBottom w:val="0"/>
      <w:divBdr>
        <w:top w:val="none" w:sz="0" w:space="0" w:color="auto"/>
        <w:left w:val="none" w:sz="0" w:space="0" w:color="auto"/>
        <w:bottom w:val="none" w:sz="0" w:space="0" w:color="auto"/>
        <w:right w:val="none" w:sz="0" w:space="0" w:color="auto"/>
      </w:divBdr>
    </w:div>
    <w:div w:id="1863782734">
      <w:bodyDiv w:val="1"/>
      <w:marLeft w:val="0"/>
      <w:marRight w:val="0"/>
      <w:marTop w:val="0"/>
      <w:marBottom w:val="0"/>
      <w:divBdr>
        <w:top w:val="none" w:sz="0" w:space="0" w:color="auto"/>
        <w:left w:val="none" w:sz="0" w:space="0" w:color="auto"/>
        <w:bottom w:val="none" w:sz="0" w:space="0" w:color="auto"/>
        <w:right w:val="none" w:sz="0" w:space="0" w:color="auto"/>
      </w:divBdr>
    </w:div>
    <w:div w:id="1879782004">
      <w:bodyDiv w:val="1"/>
      <w:marLeft w:val="0"/>
      <w:marRight w:val="0"/>
      <w:marTop w:val="0"/>
      <w:marBottom w:val="0"/>
      <w:divBdr>
        <w:top w:val="none" w:sz="0" w:space="0" w:color="auto"/>
        <w:left w:val="none" w:sz="0" w:space="0" w:color="auto"/>
        <w:bottom w:val="none" w:sz="0" w:space="0" w:color="auto"/>
        <w:right w:val="none" w:sz="0" w:space="0" w:color="auto"/>
      </w:divBdr>
    </w:div>
    <w:div w:id="1902472634">
      <w:bodyDiv w:val="1"/>
      <w:marLeft w:val="0"/>
      <w:marRight w:val="0"/>
      <w:marTop w:val="0"/>
      <w:marBottom w:val="0"/>
      <w:divBdr>
        <w:top w:val="none" w:sz="0" w:space="0" w:color="auto"/>
        <w:left w:val="none" w:sz="0" w:space="0" w:color="auto"/>
        <w:bottom w:val="none" w:sz="0" w:space="0" w:color="auto"/>
        <w:right w:val="none" w:sz="0" w:space="0" w:color="auto"/>
      </w:divBdr>
    </w:div>
    <w:div w:id="1943024040">
      <w:bodyDiv w:val="1"/>
      <w:marLeft w:val="0"/>
      <w:marRight w:val="0"/>
      <w:marTop w:val="0"/>
      <w:marBottom w:val="0"/>
      <w:divBdr>
        <w:top w:val="none" w:sz="0" w:space="0" w:color="auto"/>
        <w:left w:val="none" w:sz="0" w:space="0" w:color="auto"/>
        <w:bottom w:val="none" w:sz="0" w:space="0" w:color="auto"/>
        <w:right w:val="none" w:sz="0" w:space="0" w:color="auto"/>
      </w:divBdr>
    </w:div>
    <w:div w:id="1950047015">
      <w:bodyDiv w:val="1"/>
      <w:marLeft w:val="0"/>
      <w:marRight w:val="0"/>
      <w:marTop w:val="0"/>
      <w:marBottom w:val="0"/>
      <w:divBdr>
        <w:top w:val="none" w:sz="0" w:space="0" w:color="auto"/>
        <w:left w:val="none" w:sz="0" w:space="0" w:color="auto"/>
        <w:bottom w:val="none" w:sz="0" w:space="0" w:color="auto"/>
        <w:right w:val="none" w:sz="0" w:space="0" w:color="auto"/>
      </w:divBdr>
    </w:div>
    <w:div w:id="2054378113">
      <w:bodyDiv w:val="1"/>
      <w:marLeft w:val="0"/>
      <w:marRight w:val="0"/>
      <w:marTop w:val="0"/>
      <w:marBottom w:val="0"/>
      <w:divBdr>
        <w:top w:val="none" w:sz="0" w:space="0" w:color="auto"/>
        <w:left w:val="none" w:sz="0" w:space="0" w:color="auto"/>
        <w:bottom w:val="none" w:sz="0" w:space="0" w:color="auto"/>
        <w:right w:val="none" w:sz="0" w:space="0" w:color="auto"/>
      </w:divBdr>
    </w:div>
    <w:div w:id="208545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kumi.lv/ta/id/270317-zemes-parvaldibas-likums" TargetMode="External"/><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ikumi.lv/ta/id/281257-kartiba-kada-pienem-lemumu-par-rezerves-zemes-fonda-ieskaitito-zemes-gabalu-un-ipasuma-tiesibu-atjaunosanai-neizmantoto"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likumi.lv/ta/id/270317-zemes-parvaldibas-likums" TargetMode="External"/><Relationship Id="rId4" Type="http://schemas.openxmlformats.org/officeDocument/2006/relationships/settings" Target="settings.xml"/><Relationship Id="rId9" Type="http://schemas.openxmlformats.org/officeDocument/2006/relationships/hyperlink" Target="http://likumi.lv/ta/id/281257-kartiba-kada-pienem-lemumu-par-rezerves-zemes-fonda-ieskaitito-zemes-gabalu-un-ipasuma-tiesibu-atjaunosanai-neizmantoto" TargetMode="External"/><Relationship Id="rId14" Type="http://schemas.openxmlformats.org/officeDocument/2006/relationships/hyperlink" Target="http://www.limbazi.lv/"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B17542-FD87-4696-B6F2-9BB1F2AAC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6062</TotalTime>
  <Pages>30</Pages>
  <Words>62126</Words>
  <Characters>35412</Characters>
  <Application>Microsoft Office Word</Application>
  <DocSecurity>0</DocSecurity>
  <Lines>295</Lines>
  <Paragraphs>194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97344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658</cp:revision>
  <cp:lastPrinted>2017-11-29T09:57:00Z</cp:lastPrinted>
  <dcterms:created xsi:type="dcterms:W3CDTF">2017-01-09T14:04:00Z</dcterms:created>
  <dcterms:modified xsi:type="dcterms:W3CDTF">2017-11-29T13:35:00Z</dcterms:modified>
</cp:coreProperties>
</file>