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B1" w:rsidRPr="00651EDF" w:rsidRDefault="002558B1" w:rsidP="002558B1">
      <w:pPr>
        <w:ind w:left="6237"/>
        <w:jc w:val="both"/>
        <w:rPr>
          <w:rFonts w:cs="Arial Unicode MS"/>
          <w:lang w:bidi="lo-LA"/>
        </w:rPr>
      </w:pPr>
      <w:r w:rsidRPr="00651EDF">
        <w:rPr>
          <w:rFonts w:cs="Arial Unicode MS"/>
          <w:b/>
          <w:bCs/>
          <w:lang w:bidi="lo-LA"/>
        </w:rPr>
        <w:t>3.</w:t>
      </w:r>
      <w:r w:rsidRPr="00651EDF">
        <w:rPr>
          <w:rFonts w:ascii="Times New Roman Bold" w:hAnsi="Times New Roman Bold" w:cs="Arial Unicode MS"/>
          <w:b/>
          <w:bCs/>
          <w:caps/>
          <w:lang w:bidi="lo-LA"/>
        </w:rPr>
        <w:t>pielik</w:t>
      </w:r>
      <w:bookmarkStart w:id="0" w:name="_GoBack"/>
      <w:bookmarkEnd w:id="0"/>
      <w:r w:rsidRPr="00651EDF">
        <w:rPr>
          <w:rFonts w:ascii="Times New Roman Bold" w:hAnsi="Times New Roman Bold" w:cs="Arial Unicode MS"/>
          <w:b/>
          <w:bCs/>
          <w:caps/>
          <w:lang w:bidi="lo-LA"/>
        </w:rPr>
        <w:t>ums</w:t>
      </w:r>
      <w:r w:rsidRPr="00651EDF">
        <w:rPr>
          <w:rFonts w:cs="Arial Unicode MS"/>
          <w:b/>
          <w:bCs/>
          <w:lang w:bidi="lo-LA"/>
        </w:rPr>
        <w:t xml:space="preserve"> </w:t>
      </w:r>
    </w:p>
    <w:p w:rsidR="002558B1" w:rsidRPr="00651EDF" w:rsidRDefault="002558B1" w:rsidP="002558B1">
      <w:pPr>
        <w:ind w:left="6237"/>
        <w:jc w:val="both"/>
        <w:rPr>
          <w:rFonts w:cs="Arial Unicode MS"/>
          <w:bCs/>
          <w:lang w:bidi="lo-LA"/>
        </w:rPr>
      </w:pPr>
      <w:r>
        <w:rPr>
          <w:rFonts w:cs="Arial Unicode MS"/>
          <w:bCs/>
          <w:lang w:bidi="lo-LA"/>
        </w:rPr>
        <w:t>23</w:t>
      </w:r>
      <w:r w:rsidRPr="00651EDF">
        <w:rPr>
          <w:rFonts w:cs="Arial Unicode MS"/>
          <w:bCs/>
          <w:lang w:bidi="lo-LA"/>
        </w:rPr>
        <w:t>.02.2017. Limbažu novada pašvaldības finansētā nevalstisko organizāciju un iedzīvotāju grupu projektu konkursa nolikumam</w:t>
      </w:r>
    </w:p>
    <w:p w:rsidR="002558B1" w:rsidRPr="00651EDF" w:rsidRDefault="002558B1" w:rsidP="002558B1">
      <w:pPr>
        <w:jc w:val="both"/>
        <w:rPr>
          <w:b/>
          <w:bCs/>
          <w:i/>
          <w:sz w:val="12"/>
          <w:szCs w:val="12"/>
        </w:rPr>
      </w:pPr>
    </w:p>
    <w:p w:rsidR="002558B1" w:rsidRPr="00651EDF" w:rsidRDefault="002558B1" w:rsidP="002558B1">
      <w:pPr>
        <w:rPr>
          <w:b/>
          <w:bCs/>
          <w:i/>
        </w:rPr>
      </w:pPr>
      <w:r w:rsidRPr="00651EDF">
        <w:rPr>
          <w:b/>
          <w:bCs/>
          <w:i/>
        </w:rPr>
        <w:t>Projekts</w:t>
      </w:r>
    </w:p>
    <w:p w:rsidR="002558B1" w:rsidRPr="00651EDF" w:rsidRDefault="002558B1" w:rsidP="002558B1">
      <w:pPr>
        <w:rPr>
          <w:iCs/>
        </w:rPr>
      </w:pPr>
      <w:r w:rsidRPr="00651EDF">
        <w:rPr>
          <w:bCs/>
          <w:iCs/>
        </w:rPr>
        <w:t>LĪGUMS Nr.________</w:t>
      </w:r>
    </w:p>
    <w:p w:rsidR="002558B1" w:rsidRPr="00651EDF" w:rsidRDefault="002558B1" w:rsidP="002558B1">
      <w:pPr>
        <w:rPr>
          <w:iCs/>
        </w:rPr>
      </w:pPr>
    </w:p>
    <w:p w:rsidR="002558B1" w:rsidRPr="00651EDF" w:rsidRDefault="002558B1" w:rsidP="002558B1">
      <w:pPr>
        <w:jc w:val="both"/>
        <w:rPr>
          <w:bCs/>
          <w:kern w:val="32"/>
          <w:szCs w:val="32"/>
          <w:lang w:bidi="lo-LA"/>
        </w:rPr>
      </w:pPr>
      <w:r w:rsidRPr="00651EDF">
        <w:rPr>
          <w:bCs/>
          <w:kern w:val="32"/>
          <w:szCs w:val="32"/>
          <w:lang w:bidi="lo-LA"/>
        </w:rPr>
        <w:t xml:space="preserve">Limbažos, </w:t>
      </w:r>
      <w:r>
        <w:rPr>
          <w:bCs/>
          <w:kern w:val="32"/>
          <w:szCs w:val="32"/>
          <w:lang w:bidi="lo-LA"/>
        </w:rPr>
        <w:tab/>
      </w:r>
      <w:r>
        <w:rPr>
          <w:bCs/>
          <w:kern w:val="32"/>
          <w:szCs w:val="32"/>
          <w:lang w:bidi="lo-LA"/>
        </w:rPr>
        <w:tab/>
      </w:r>
      <w:r>
        <w:rPr>
          <w:bCs/>
          <w:kern w:val="32"/>
          <w:szCs w:val="32"/>
          <w:lang w:bidi="lo-LA"/>
        </w:rPr>
        <w:tab/>
      </w:r>
      <w:r>
        <w:rPr>
          <w:bCs/>
          <w:kern w:val="32"/>
          <w:szCs w:val="32"/>
          <w:lang w:bidi="lo-LA"/>
        </w:rPr>
        <w:tab/>
      </w:r>
      <w:r>
        <w:rPr>
          <w:bCs/>
          <w:kern w:val="32"/>
          <w:szCs w:val="32"/>
          <w:lang w:bidi="lo-LA"/>
        </w:rPr>
        <w:tab/>
      </w:r>
      <w:r>
        <w:rPr>
          <w:bCs/>
          <w:kern w:val="32"/>
          <w:szCs w:val="32"/>
          <w:lang w:bidi="lo-LA"/>
        </w:rPr>
        <w:tab/>
      </w:r>
      <w:r>
        <w:rPr>
          <w:bCs/>
          <w:kern w:val="32"/>
          <w:szCs w:val="32"/>
          <w:lang w:bidi="lo-LA"/>
        </w:rPr>
        <w:tab/>
      </w:r>
      <w:r w:rsidRPr="00651EDF">
        <w:rPr>
          <w:bCs/>
          <w:kern w:val="32"/>
          <w:szCs w:val="32"/>
          <w:lang w:bidi="lo-LA"/>
        </w:rPr>
        <w:tab/>
      </w:r>
      <w:r>
        <w:rPr>
          <w:bCs/>
          <w:kern w:val="32"/>
          <w:szCs w:val="32"/>
          <w:lang w:bidi="lo-LA"/>
        </w:rPr>
        <w:t xml:space="preserve">     </w:t>
      </w:r>
      <w:r>
        <w:rPr>
          <w:bCs/>
          <w:kern w:val="32"/>
          <w:szCs w:val="32"/>
          <w:lang w:bidi="lo-LA"/>
        </w:rPr>
        <w:t>______.gada ___.________</w:t>
      </w:r>
    </w:p>
    <w:p w:rsidR="002558B1" w:rsidRDefault="002558B1" w:rsidP="002558B1">
      <w:pPr>
        <w:jc w:val="both"/>
        <w:rPr>
          <w:bCs/>
        </w:rPr>
      </w:pPr>
    </w:p>
    <w:p w:rsidR="002558B1" w:rsidRPr="00651EDF" w:rsidRDefault="002558B1" w:rsidP="002558B1">
      <w:pPr>
        <w:jc w:val="both"/>
        <w:rPr>
          <w:bCs/>
        </w:rPr>
      </w:pPr>
      <w:r w:rsidRPr="00651EDF">
        <w:rPr>
          <w:bCs/>
        </w:rPr>
        <w:t xml:space="preserve">Limbažu novada pašvaldība, Domes </w:t>
      </w:r>
      <w:r w:rsidRPr="00651EDF">
        <w:rPr>
          <w:bCs/>
          <w:iCs/>
        </w:rPr>
        <w:t xml:space="preserve">priekšsēdētāja Didža Zemmera </w:t>
      </w:r>
      <w:r w:rsidRPr="00651EDF">
        <w:rPr>
          <w:bCs/>
        </w:rPr>
        <w:t>personā, kurš darbojas uz likuma „Par pašvaldībām” un Limbažu novada pašvaldības nolikuma pamata, turpmāk saukts Projekta pārraugs, no vienas puses, un ____________________, valdes priekšsēdētāja/s vai (iedzīvotāju grupas pārstāvis) _________________ personā, kura rīkojas saskaņā ar statūtiem vai (kuru izvirzījusi iedzīvotāju grupa), turpmāk saukts Projekta iesniedzējs, no otras puses, noslēdz sekojoša satura līgumu:</w:t>
      </w:r>
    </w:p>
    <w:p w:rsidR="002558B1" w:rsidRPr="00651EDF" w:rsidRDefault="002558B1" w:rsidP="002558B1">
      <w:pPr>
        <w:ind w:left="851" w:hanging="284"/>
        <w:jc w:val="both"/>
        <w:rPr>
          <w:bCs/>
        </w:rPr>
      </w:pPr>
    </w:p>
    <w:p w:rsidR="002558B1" w:rsidRPr="00651EDF" w:rsidRDefault="002558B1" w:rsidP="002558B1">
      <w:pPr>
        <w:numPr>
          <w:ilvl w:val="0"/>
          <w:numId w:val="1"/>
        </w:numPr>
        <w:tabs>
          <w:tab w:val="clear" w:pos="360"/>
          <w:tab w:val="left" w:pos="567"/>
        </w:tabs>
        <w:ind w:left="567" w:hanging="567"/>
        <w:jc w:val="both"/>
        <w:rPr>
          <w:bCs/>
        </w:rPr>
      </w:pPr>
      <w:r w:rsidRPr="00651EDF">
        <w:rPr>
          <w:bCs/>
        </w:rPr>
        <w:t>Līgums nosaka Limbažu novada pašvaldības finansētā nevalstisko organizāciju un iedzīvotāju grupu projektu konkursa līdzekļu izmantošanu, projekta īstenošanu un attiecības ar Projekta iesniedzēju.</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Pamatojoties uz Limbažu novada pašvaldības izveidotās komisijas (apstiprināta ar Limbažu novada pašvaldības ______.gada _____.________ lēmumu), turpmāk tekstā – komisija, _______.gada ______________ lēmumu Projekta pārraugs piešķir līdzekļus Projekta iesniedzēja </w:t>
      </w:r>
      <w:r w:rsidRPr="00651EDF">
        <w:rPr>
          <w:bCs/>
          <w:iCs/>
        </w:rPr>
        <w:t>projekta</w:t>
      </w:r>
      <w:r w:rsidRPr="00651EDF">
        <w:rPr>
          <w:bCs/>
        </w:rPr>
        <w:t>m</w:t>
      </w:r>
      <w:r w:rsidRPr="00651EDF">
        <w:rPr>
          <w:bCs/>
          <w:iCs/>
        </w:rPr>
        <w:t xml:space="preserve"> ____________________________________________</w:t>
      </w:r>
      <w:r w:rsidRPr="00651EDF">
        <w:rPr>
          <w:bCs/>
        </w:rPr>
        <w:t xml:space="preserve"> ________ EUR (___________________ eiro) apmērā.</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iesniedzējs projektu īsteno līdz _________.gada _________________.</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Projekta īstenošanai piešķirtos līdzekļus drīkst izlietot tikai mērķiem un pasākumiem, kuri norādīti Projekta iesniedzēja projektā, kuru apstiprinājusi komisija. </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Projektu konkurss tiek finansēts no Limbažu novada pašvaldības piešķirtajiem līdzekļiem.</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Finansējums __________ EUR (__________________ eiro) apmērā Projekta iesniedzēja norādītajā bankas kontā tiek pārskaitīts 10 (desmit) darba dienu laikā pēc Līguma parakstīšanas. Pēc Projekta pārrauga lēmuma piešķirtos līdzekļus Projekta iesniedzējam var pārskaitīt pa daļām. </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iesniedzējam projekta īstenošana jāpabeidz 3.punktā norādītajā termiņā, bet ne vēlāk kā līdz _____.gada __________. Izmaiņas termiņos iespējamas tikai ar Projekta pārrauga atļauju.</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Projekta iesniedzēja kā juridiskas personas reorganizācijas, likvidācijas, statusa, rekvizītu, nosaukumu, adreses maiņas gadījumā, Projekta iesniedzējam par to nekavējoties jāpaziņo Projekta pārraugam. </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Projekta īstenošanu un projekta izpildes satura un finanšu atskaiti pieņem un pārbauda Limbažu novada pašvaldības attīstības un projektu koordinatore Dace </w:t>
      </w:r>
      <w:proofErr w:type="spellStart"/>
      <w:r w:rsidRPr="00651EDF">
        <w:rPr>
          <w:bCs/>
        </w:rPr>
        <w:t>Romberga</w:t>
      </w:r>
      <w:proofErr w:type="spellEnd"/>
      <w:r w:rsidRPr="00651EDF">
        <w:rPr>
          <w:bCs/>
        </w:rPr>
        <w:t>. Pēc tam finanšu atskaite tiek nodota apstiprināšanai Limbažu novada pašvaldības finanšu nodaļā.</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pārraugs kontrolē piešķirto līdzekļu izlietojumu, pārrauga Projekta īstenošanas gaitu visos tā izpildes posmos. Projekta pārraugs ir tiesīgs pieprasīt no Projekta iesniedzēja grāmatvedības dokumentus, kā arī visu citu darījumu dokumentāciju, kas saistīta ar Projekta īstenošanu.</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Projekta iesniedzējam saņemtie līdzekļi jāsāk izmantot ne vēlāk kā 3 (trīs) mēnešu laikā pēc to piešķiršanas. Ja saņemto finansējumu Projekta iesniedzējs nesāk izlietot noteiktajā termiņā, Projekta pārraugs tiesīgs prasīt atmaksāt Projekta iesniedzējam piešķirtos līdzekļus. </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Projekta īstenošana Projekta iesniedzējam jāveic saskaņā ar Līgumu, </w:t>
      </w:r>
      <w:r w:rsidRPr="00651EDF">
        <w:rPr>
          <w:bCs/>
          <w:iCs/>
        </w:rPr>
        <w:t xml:space="preserve">izdevumu tāmē un projektā </w:t>
      </w:r>
      <w:r w:rsidRPr="00651EDF">
        <w:rPr>
          <w:bCs/>
        </w:rPr>
        <w:t xml:space="preserve">paredzēto un apstiprināto finansējumu. Izmaiņas tāmē, kas ietekmē projekta saturu, ir pieļaujamas tikai ar Projekta pārrauga atļauju. </w:t>
      </w:r>
    </w:p>
    <w:p w:rsidR="002558B1" w:rsidRPr="00651EDF" w:rsidRDefault="002558B1" w:rsidP="002558B1">
      <w:pPr>
        <w:numPr>
          <w:ilvl w:val="0"/>
          <w:numId w:val="1"/>
        </w:numPr>
        <w:tabs>
          <w:tab w:val="clear" w:pos="360"/>
          <w:tab w:val="left" w:pos="567"/>
        </w:tabs>
        <w:ind w:left="567" w:hanging="567"/>
        <w:jc w:val="both"/>
        <w:rPr>
          <w:bCs/>
        </w:rPr>
      </w:pPr>
      <w:r w:rsidRPr="00651EDF">
        <w:rPr>
          <w:bCs/>
        </w:rPr>
        <w:lastRenderedPageBreak/>
        <w:t xml:space="preserve">Projekta iesniedzējam ir jāiesniedz Projekta pārrauga grāmatvedībā dokumentāri apstiprināta finanšu atskaite par katra projekta posma izmaksām. Pirms tā iesniegšanas grāmatvedībā ar atskaiti ir jāiepazīstina 9.punktā norādītā persona. </w:t>
      </w:r>
    </w:p>
    <w:p w:rsidR="002558B1" w:rsidRPr="00651EDF" w:rsidRDefault="002558B1" w:rsidP="002558B1">
      <w:pPr>
        <w:numPr>
          <w:ilvl w:val="0"/>
          <w:numId w:val="1"/>
        </w:numPr>
        <w:tabs>
          <w:tab w:val="clear" w:pos="360"/>
          <w:tab w:val="left" w:pos="567"/>
        </w:tabs>
        <w:ind w:left="567" w:hanging="567"/>
        <w:jc w:val="both"/>
        <w:rPr>
          <w:bCs/>
        </w:rPr>
      </w:pPr>
      <w:r w:rsidRPr="00651EDF">
        <w:rPr>
          <w:bCs/>
        </w:rPr>
        <w:t>Atskaite ir jāiesniedz ne vēlāk kā divu nedēļu laikā pēc projektu realizācijas beigu termiņa. Visi līdzekļi, kas palikuši neizmantoti, Projekta iesniedzējam nekavējoties jāatmaksā Projekta pārraugam.</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iesniedzējam ir pienākums nekavējoties informēt Projekta pārraugu, ja:</w:t>
      </w:r>
    </w:p>
    <w:p w:rsidR="002558B1" w:rsidRPr="00651EDF" w:rsidRDefault="002558B1" w:rsidP="002558B1">
      <w:pPr>
        <w:tabs>
          <w:tab w:val="left" w:pos="1134"/>
        </w:tabs>
        <w:ind w:left="1134" w:hanging="567"/>
        <w:jc w:val="both"/>
        <w:rPr>
          <w:bCs/>
        </w:rPr>
      </w:pPr>
      <w:r w:rsidRPr="00651EDF">
        <w:rPr>
          <w:bCs/>
        </w:rPr>
        <w:t xml:space="preserve">15.1. </w:t>
      </w:r>
      <w:r w:rsidRPr="00651EDF">
        <w:rPr>
          <w:bCs/>
        </w:rPr>
        <w:tab/>
        <w:t>Projekts saņem papildus līdzekļus projekta realizācijai no citiem avotiem;</w:t>
      </w:r>
    </w:p>
    <w:p w:rsidR="002558B1" w:rsidRPr="00651EDF" w:rsidRDefault="002558B1" w:rsidP="002558B1">
      <w:pPr>
        <w:tabs>
          <w:tab w:val="left" w:pos="1134"/>
        </w:tabs>
        <w:ind w:left="1134" w:hanging="567"/>
        <w:jc w:val="both"/>
        <w:rPr>
          <w:bCs/>
        </w:rPr>
      </w:pPr>
      <w:r w:rsidRPr="00651EDF">
        <w:rPr>
          <w:bCs/>
        </w:rPr>
        <w:t xml:space="preserve">15.2. </w:t>
      </w:r>
      <w:r w:rsidRPr="00651EDF">
        <w:rPr>
          <w:bCs/>
        </w:rPr>
        <w:tab/>
        <w:t>tiek mainīts finansējuma izlietošanas mērķis vai citi būtiski tā piešķiršanas apstākļi;</w:t>
      </w:r>
    </w:p>
    <w:p w:rsidR="002558B1" w:rsidRPr="00651EDF" w:rsidRDefault="002558B1" w:rsidP="002558B1">
      <w:pPr>
        <w:tabs>
          <w:tab w:val="left" w:pos="1134"/>
        </w:tabs>
        <w:ind w:left="1134" w:hanging="567"/>
        <w:jc w:val="both"/>
        <w:rPr>
          <w:bCs/>
        </w:rPr>
      </w:pPr>
      <w:r w:rsidRPr="00651EDF">
        <w:rPr>
          <w:bCs/>
        </w:rPr>
        <w:t xml:space="preserve">15.3. </w:t>
      </w:r>
      <w:r w:rsidRPr="00651EDF">
        <w:rPr>
          <w:bCs/>
        </w:rPr>
        <w:tab/>
        <w:t>Projekta iesniedzējam ir nodoms mainīt apstiprināto projekta īstenošanas plānu, programmu vai tāmi;</w:t>
      </w:r>
    </w:p>
    <w:p w:rsidR="002558B1" w:rsidRPr="00651EDF" w:rsidRDefault="002558B1" w:rsidP="002558B1">
      <w:pPr>
        <w:tabs>
          <w:tab w:val="left" w:pos="1134"/>
        </w:tabs>
        <w:ind w:left="1134" w:hanging="567"/>
        <w:jc w:val="both"/>
        <w:rPr>
          <w:bCs/>
        </w:rPr>
      </w:pPr>
      <w:r w:rsidRPr="00651EDF">
        <w:rPr>
          <w:bCs/>
        </w:rPr>
        <w:t>15.4.</w:t>
      </w:r>
      <w:r w:rsidRPr="00651EDF">
        <w:rPr>
          <w:bCs/>
        </w:rPr>
        <w:tab/>
        <w:t>Projekta iesniedzējam ir tapis zināms, ka projekta mērķi ir sasniegusi kāda trešā persona;</w:t>
      </w:r>
    </w:p>
    <w:p w:rsidR="002558B1" w:rsidRPr="00651EDF" w:rsidRDefault="002558B1" w:rsidP="002558B1">
      <w:pPr>
        <w:tabs>
          <w:tab w:val="left" w:pos="1134"/>
        </w:tabs>
        <w:ind w:left="1134" w:hanging="567"/>
        <w:jc w:val="both"/>
        <w:rPr>
          <w:bCs/>
        </w:rPr>
      </w:pPr>
      <w:r w:rsidRPr="00651EDF">
        <w:rPr>
          <w:bCs/>
        </w:rPr>
        <w:t xml:space="preserve">15.5. </w:t>
      </w:r>
      <w:r w:rsidRPr="00651EDF">
        <w:rPr>
          <w:bCs/>
        </w:rPr>
        <w:tab/>
        <w:t>ir noskaidrojies, ka projekta mērķi nav iespējams sasniegt vai arī tas nav izdarāms ar piešķirtajiem līdzekļiem;</w:t>
      </w:r>
    </w:p>
    <w:p w:rsidR="002558B1" w:rsidRPr="00651EDF" w:rsidRDefault="002558B1" w:rsidP="002558B1">
      <w:pPr>
        <w:tabs>
          <w:tab w:val="left" w:pos="1134"/>
        </w:tabs>
        <w:ind w:left="1134" w:hanging="567"/>
        <w:jc w:val="both"/>
        <w:rPr>
          <w:bCs/>
        </w:rPr>
      </w:pPr>
      <w:r w:rsidRPr="00651EDF">
        <w:rPr>
          <w:bCs/>
        </w:rPr>
        <w:t xml:space="preserve">15.6. </w:t>
      </w:r>
      <w:r w:rsidRPr="00651EDF">
        <w:rPr>
          <w:bCs/>
        </w:rPr>
        <w:tab/>
        <w:t>Projekta iesniedzējs noslēdz līgumu par projekta gala rezultāta vai tā atsevišķa daļu izmantošanu.</w:t>
      </w:r>
    </w:p>
    <w:p w:rsidR="002558B1" w:rsidRPr="00651EDF" w:rsidRDefault="002558B1" w:rsidP="002558B1">
      <w:pPr>
        <w:numPr>
          <w:ilvl w:val="0"/>
          <w:numId w:val="1"/>
        </w:numPr>
        <w:tabs>
          <w:tab w:val="clear" w:pos="360"/>
          <w:tab w:val="left" w:pos="567"/>
        </w:tabs>
        <w:ind w:left="567" w:hanging="567"/>
        <w:jc w:val="both"/>
      </w:pPr>
      <w:r w:rsidRPr="00651EDF">
        <w:rPr>
          <w:bCs/>
        </w:rPr>
        <w:t>Lēmums par finansējuma piešķiršanu var tikt atsaukts un projekta finansēšana pārtraukts, ja noskaidrojas, ka:</w:t>
      </w:r>
    </w:p>
    <w:p w:rsidR="002558B1" w:rsidRPr="00651EDF" w:rsidRDefault="002558B1" w:rsidP="002558B1">
      <w:pPr>
        <w:tabs>
          <w:tab w:val="left" w:pos="1134"/>
        </w:tabs>
        <w:ind w:left="1134" w:hanging="567"/>
        <w:jc w:val="both"/>
        <w:rPr>
          <w:bCs/>
        </w:rPr>
      </w:pPr>
      <w:r w:rsidRPr="00651EDF">
        <w:rPr>
          <w:bCs/>
        </w:rPr>
        <w:t xml:space="preserve">16.1. </w:t>
      </w:r>
      <w:r w:rsidRPr="00651EDF">
        <w:rPr>
          <w:bCs/>
        </w:rPr>
        <w:tab/>
        <w:t>Projekta mērķis nav sasniedzams;</w:t>
      </w:r>
    </w:p>
    <w:p w:rsidR="002558B1" w:rsidRPr="00651EDF" w:rsidRDefault="002558B1" w:rsidP="002558B1">
      <w:pPr>
        <w:tabs>
          <w:tab w:val="left" w:pos="1134"/>
        </w:tabs>
        <w:ind w:left="1134" w:hanging="567"/>
        <w:jc w:val="both"/>
        <w:rPr>
          <w:bCs/>
        </w:rPr>
      </w:pPr>
      <w:r w:rsidRPr="00651EDF">
        <w:rPr>
          <w:bCs/>
        </w:rPr>
        <w:t xml:space="preserve">16.2. </w:t>
      </w:r>
      <w:r w:rsidRPr="00651EDF">
        <w:rPr>
          <w:bCs/>
        </w:rPr>
        <w:tab/>
        <w:t>Finansējums ir piešķirts uz nepatiesu vai nepilnīgu datu pamata;</w:t>
      </w:r>
    </w:p>
    <w:p w:rsidR="002558B1" w:rsidRPr="00651EDF" w:rsidRDefault="002558B1" w:rsidP="002558B1">
      <w:pPr>
        <w:tabs>
          <w:tab w:val="left" w:pos="1134"/>
        </w:tabs>
        <w:ind w:left="1134" w:hanging="567"/>
        <w:jc w:val="both"/>
        <w:rPr>
          <w:bCs/>
        </w:rPr>
      </w:pPr>
      <w:r w:rsidRPr="00651EDF">
        <w:rPr>
          <w:bCs/>
        </w:rPr>
        <w:t xml:space="preserve">16.3. </w:t>
      </w:r>
      <w:r w:rsidRPr="00651EDF">
        <w:rPr>
          <w:bCs/>
        </w:rPr>
        <w:tab/>
        <w:t>Finansējums netiek izmantots paredzētajiem mērķiem;</w:t>
      </w:r>
    </w:p>
    <w:p w:rsidR="002558B1" w:rsidRPr="00651EDF" w:rsidRDefault="002558B1" w:rsidP="002558B1">
      <w:pPr>
        <w:tabs>
          <w:tab w:val="left" w:pos="1134"/>
        </w:tabs>
        <w:ind w:left="1134" w:hanging="567"/>
        <w:jc w:val="both"/>
        <w:rPr>
          <w:bCs/>
        </w:rPr>
      </w:pPr>
      <w:r w:rsidRPr="00651EDF">
        <w:rPr>
          <w:bCs/>
        </w:rPr>
        <w:t xml:space="preserve">16.4. </w:t>
      </w:r>
      <w:r w:rsidRPr="00651EDF">
        <w:rPr>
          <w:bCs/>
        </w:rPr>
        <w:tab/>
        <w:t>Projekta iesniedzējs nepilda savas saistības, kas viņam noteiktas ar šo līgumu (laikā neiesniedz atskaites, nesniedz pieprasītās ziņas u.tml.);</w:t>
      </w:r>
    </w:p>
    <w:p w:rsidR="002558B1" w:rsidRPr="00651EDF" w:rsidRDefault="002558B1" w:rsidP="002558B1">
      <w:pPr>
        <w:tabs>
          <w:tab w:val="left" w:pos="1134"/>
        </w:tabs>
        <w:ind w:left="1134" w:hanging="567"/>
        <w:jc w:val="both"/>
        <w:rPr>
          <w:bCs/>
          <w:iCs/>
        </w:rPr>
      </w:pPr>
      <w:r w:rsidRPr="00651EDF">
        <w:rPr>
          <w:bCs/>
        </w:rPr>
        <w:t xml:space="preserve">16.5. </w:t>
      </w:r>
      <w:r w:rsidRPr="00651EDF">
        <w:rPr>
          <w:bCs/>
        </w:rPr>
        <w:tab/>
        <w:t>Projekta pārraugs patur tiesības ārkārtējos apstākļos pārtraukt projekta finansēšanu vai samazināt tās ap</w:t>
      </w:r>
      <w:r w:rsidRPr="00651EDF">
        <w:rPr>
          <w:bCs/>
          <w:iCs/>
        </w:rPr>
        <w:t>jomu. Finansēšanas pārtraukšanas gadījumā Projekta iesniedzējam nekavējoties jānodrošina turpmāko izmaksu apturēšana.</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iesniedzējs ir atbildīgs par projekta popularizēšanu sabiedrībā. Projekta iesniedzējam jānodrošina, lai visos informatīvajos materiālos, paziņojumos un reklāmās būtu iekļauta atsauce uz Limbažu novada pašvaldību, kas sniedz finansiālo atbalstu. Šie paši noteikumi attiecas arī uz visa veida iespieddarbiem – grāmatām, periodiskiem izdevumiem, katalogiem, bukletiem.</w:t>
      </w:r>
    </w:p>
    <w:p w:rsidR="002558B1" w:rsidRPr="00651EDF" w:rsidRDefault="002558B1" w:rsidP="002558B1">
      <w:pPr>
        <w:numPr>
          <w:ilvl w:val="0"/>
          <w:numId w:val="1"/>
        </w:numPr>
        <w:tabs>
          <w:tab w:val="clear" w:pos="360"/>
          <w:tab w:val="left" w:pos="567"/>
        </w:tabs>
        <w:ind w:left="567" w:hanging="567"/>
        <w:jc w:val="both"/>
        <w:rPr>
          <w:bCs/>
        </w:rPr>
      </w:pPr>
      <w:r w:rsidRPr="00651EDF">
        <w:rPr>
          <w:bCs/>
        </w:rPr>
        <w:t>Projekta iesniedzējam Projekta pārraugam jāsniedz šādas atskaites:</w:t>
      </w:r>
    </w:p>
    <w:p w:rsidR="002558B1" w:rsidRPr="00651EDF" w:rsidRDefault="002558B1" w:rsidP="002558B1">
      <w:pPr>
        <w:tabs>
          <w:tab w:val="left" w:pos="1134"/>
        </w:tabs>
        <w:ind w:left="1134" w:hanging="567"/>
        <w:jc w:val="both"/>
        <w:rPr>
          <w:bCs/>
        </w:rPr>
      </w:pPr>
      <w:r w:rsidRPr="00651EDF">
        <w:rPr>
          <w:bCs/>
        </w:rPr>
        <w:t>18.1.</w:t>
      </w:r>
      <w:r w:rsidRPr="00651EDF">
        <w:rPr>
          <w:bCs/>
        </w:rPr>
        <w:tab/>
        <w:t>rakstiska atskaite un kopsavilkums par naudas līdzekļu izlietojumu (atskaites paraugs līguma pielikumā);</w:t>
      </w:r>
    </w:p>
    <w:p w:rsidR="002558B1" w:rsidRPr="00651EDF" w:rsidRDefault="002558B1" w:rsidP="002558B1">
      <w:pPr>
        <w:tabs>
          <w:tab w:val="left" w:pos="1134"/>
        </w:tabs>
        <w:ind w:left="1134" w:hanging="567"/>
        <w:jc w:val="both"/>
        <w:rPr>
          <w:bCs/>
        </w:rPr>
      </w:pPr>
      <w:r w:rsidRPr="00651EDF">
        <w:rPr>
          <w:bCs/>
        </w:rPr>
        <w:t>18.2.</w:t>
      </w:r>
      <w:r w:rsidRPr="00651EDF">
        <w:rPr>
          <w:bCs/>
        </w:rPr>
        <w:tab/>
        <w:t>darba rezultāts – izdotas grāmatas, pētījuma vai citā veidā;</w:t>
      </w:r>
    </w:p>
    <w:p w:rsidR="002558B1" w:rsidRPr="00651EDF" w:rsidRDefault="002558B1" w:rsidP="002558B1">
      <w:pPr>
        <w:tabs>
          <w:tab w:val="left" w:pos="1134"/>
        </w:tabs>
        <w:ind w:left="1134" w:hanging="567"/>
        <w:jc w:val="both"/>
        <w:rPr>
          <w:bCs/>
        </w:rPr>
      </w:pPr>
      <w:r w:rsidRPr="00651EDF">
        <w:rPr>
          <w:bCs/>
        </w:rPr>
        <w:t>18.3.</w:t>
      </w:r>
      <w:r w:rsidRPr="00651EDF">
        <w:rPr>
          <w:bCs/>
        </w:rPr>
        <w:tab/>
        <w:t>fotogrāfijas, kas raksturo projekta izpildes gaitu vai rezultātu.</w:t>
      </w:r>
    </w:p>
    <w:p w:rsidR="002558B1" w:rsidRPr="00651EDF" w:rsidRDefault="002558B1" w:rsidP="002558B1">
      <w:pPr>
        <w:numPr>
          <w:ilvl w:val="0"/>
          <w:numId w:val="1"/>
        </w:numPr>
        <w:tabs>
          <w:tab w:val="clear" w:pos="360"/>
          <w:tab w:val="left" w:pos="567"/>
        </w:tabs>
        <w:ind w:left="567" w:hanging="567"/>
        <w:jc w:val="both"/>
        <w:rPr>
          <w:bCs/>
        </w:rPr>
      </w:pPr>
      <w:r w:rsidRPr="00651EDF">
        <w:rPr>
          <w:bCs/>
        </w:rPr>
        <w:t>Ja Projekta iesniedzējs nepilda līguma nosacījumus Projekta pārraugs tiesīgs pārtraukt naudas līdzekļu izmaksu vai pieprasīt jau izmaksātās daļas atmaksu.</w:t>
      </w:r>
    </w:p>
    <w:p w:rsidR="002558B1" w:rsidRPr="00651EDF" w:rsidRDefault="002558B1" w:rsidP="002558B1">
      <w:pPr>
        <w:numPr>
          <w:ilvl w:val="0"/>
          <w:numId w:val="1"/>
        </w:numPr>
        <w:tabs>
          <w:tab w:val="clear" w:pos="360"/>
          <w:tab w:val="left" w:pos="567"/>
        </w:tabs>
        <w:ind w:left="567" w:hanging="567"/>
        <w:jc w:val="both"/>
        <w:rPr>
          <w:bCs/>
        </w:rPr>
      </w:pPr>
      <w:r w:rsidRPr="00651EDF">
        <w:rPr>
          <w:bCs/>
        </w:rPr>
        <w:t xml:space="preserve">Visas izmaiņas šajā līgumā un tā papildinājumi, Pusēm savstarpēji vienojoties, tiek fiksēti </w:t>
      </w:r>
      <w:proofErr w:type="spellStart"/>
      <w:r w:rsidRPr="00651EDF">
        <w:rPr>
          <w:bCs/>
        </w:rPr>
        <w:t>rakstveidā</w:t>
      </w:r>
      <w:proofErr w:type="spellEnd"/>
      <w:r w:rsidRPr="00651EDF">
        <w:rPr>
          <w:bCs/>
        </w:rPr>
        <w:t xml:space="preserve"> papildus protokolā, kas kļūst par līguma neatņemamu sastāvdaļu. Nekādas mutiskas vienošanās netiek ņemtas vērā.</w:t>
      </w:r>
    </w:p>
    <w:p w:rsidR="002558B1" w:rsidRPr="00651EDF" w:rsidRDefault="002558B1" w:rsidP="002558B1">
      <w:pPr>
        <w:numPr>
          <w:ilvl w:val="0"/>
          <w:numId w:val="1"/>
        </w:numPr>
        <w:tabs>
          <w:tab w:val="clear" w:pos="360"/>
          <w:tab w:val="left" w:pos="567"/>
        </w:tabs>
        <w:ind w:left="567" w:hanging="567"/>
        <w:jc w:val="both"/>
      </w:pPr>
      <w:r w:rsidRPr="00651EDF">
        <w:rPr>
          <w:bCs/>
        </w:rPr>
        <w:t>Līgums ir sastādīts uz divām lapām ar vienu pielikumu divos eksemplāros latviešu valodā. Viens eksemplārs atrodas pie Projekta pārrauga, otrs – pie Projekta iesniedzēja. Abiem līguma eksemplāriem ir vienāds juridisks spēks.</w:t>
      </w:r>
    </w:p>
    <w:p w:rsidR="002558B1" w:rsidRPr="00651EDF" w:rsidRDefault="002558B1" w:rsidP="002558B1">
      <w:pPr>
        <w:ind w:left="426"/>
        <w:jc w:val="both"/>
      </w:pPr>
    </w:p>
    <w:tbl>
      <w:tblPr>
        <w:tblW w:w="9312" w:type="dxa"/>
        <w:tblInd w:w="108" w:type="dxa"/>
        <w:tblLayout w:type="fixed"/>
        <w:tblLook w:val="0000" w:firstRow="0" w:lastRow="0" w:firstColumn="0" w:lastColumn="0" w:noHBand="0" w:noVBand="0"/>
      </w:tblPr>
      <w:tblGrid>
        <w:gridCol w:w="4859"/>
        <w:gridCol w:w="4453"/>
      </w:tblGrid>
      <w:tr w:rsidR="002558B1" w:rsidRPr="00651EDF" w:rsidTr="00B1731E">
        <w:tc>
          <w:tcPr>
            <w:tcW w:w="4859" w:type="dxa"/>
          </w:tcPr>
          <w:p w:rsidR="002558B1" w:rsidRPr="00651EDF" w:rsidRDefault="002558B1" w:rsidP="002558B1">
            <w:pPr>
              <w:jc w:val="both"/>
              <w:rPr>
                <w:bCs/>
              </w:rPr>
            </w:pPr>
            <w:r w:rsidRPr="00651EDF">
              <w:rPr>
                <w:bCs/>
              </w:rPr>
              <w:t>Projekta pārraugs:</w:t>
            </w:r>
          </w:p>
          <w:p w:rsidR="002558B1" w:rsidRPr="00651EDF" w:rsidRDefault="002558B1" w:rsidP="002558B1">
            <w:pPr>
              <w:jc w:val="both"/>
            </w:pPr>
            <w:r w:rsidRPr="00651EDF">
              <w:rPr>
                <w:bCs/>
              </w:rPr>
              <w:t>Limbažu novada pašvaldība</w:t>
            </w:r>
          </w:p>
          <w:p w:rsidR="002558B1" w:rsidRPr="00651EDF" w:rsidRDefault="002558B1" w:rsidP="002558B1">
            <w:pPr>
              <w:jc w:val="both"/>
              <w:rPr>
                <w:bCs/>
              </w:rPr>
            </w:pPr>
            <w:r w:rsidRPr="00651EDF">
              <w:rPr>
                <w:bCs/>
              </w:rPr>
              <w:t>reģistrācijas numurs 90009114631</w:t>
            </w:r>
          </w:p>
          <w:p w:rsidR="002558B1" w:rsidRPr="00651EDF" w:rsidRDefault="002558B1" w:rsidP="002558B1">
            <w:pPr>
              <w:jc w:val="both"/>
              <w:rPr>
                <w:bCs/>
              </w:rPr>
            </w:pPr>
            <w:r w:rsidRPr="00651EDF">
              <w:rPr>
                <w:bCs/>
              </w:rPr>
              <w:t>Rīgas iela 16, Limbaži, LV-4001</w:t>
            </w:r>
          </w:p>
          <w:p w:rsidR="002558B1" w:rsidRPr="00651EDF" w:rsidRDefault="002558B1" w:rsidP="002558B1">
            <w:pPr>
              <w:jc w:val="both"/>
              <w:rPr>
                <w:bCs/>
              </w:rPr>
            </w:pPr>
            <w:r w:rsidRPr="00651EDF">
              <w:rPr>
                <w:bCs/>
              </w:rPr>
              <w:t>AS „SEB banka”</w:t>
            </w:r>
          </w:p>
          <w:p w:rsidR="002558B1" w:rsidRPr="00651EDF" w:rsidRDefault="002558B1" w:rsidP="002558B1">
            <w:pPr>
              <w:jc w:val="both"/>
              <w:rPr>
                <w:bCs/>
              </w:rPr>
            </w:pPr>
            <w:r w:rsidRPr="00651EDF">
              <w:rPr>
                <w:bCs/>
              </w:rPr>
              <w:t>Konts LV37UNLA0050014284308</w:t>
            </w:r>
          </w:p>
          <w:p w:rsidR="002558B1" w:rsidRPr="00651EDF" w:rsidRDefault="002558B1" w:rsidP="002558B1">
            <w:pPr>
              <w:jc w:val="both"/>
              <w:rPr>
                <w:bCs/>
              </w:rPr>
            </w:pPr>
          </w:p>
          <w:p w:rsidR="002558B1" w:rsidRPr="00651EDF" w:rsidRDefault="002558B1" w:rsidP="002558B1">
            <w:pPr>
              <w:jc w:val="both"/>
              <w:rPr>
                <w:bCs/>
              </w:rPr>
            </w:pPr>
            <w:r w:rsidRPr="00651EDF">
              <w:rPr>
                <w:bCs/>
              </w:rPr>
              <w:t>_____________________ (</w:t>
            </w:r>
            <w:proofErr w:type="spellStart"/>
            <w:r w:rsidRPr="00651EDF">
              <w:rPr>
                <w:bCs/>
              </w:rPr>
              <w:t>D.Zemmers</w:t>
            </w:r>
            <w:proofErr w:type="spellEnd"/>
            <w:r w:rsidRPr="00651EDF">
              <w:rPr>
                <w:bCs/>
              </w:rPr>
              <w:t>)</w:t>
            </w:r>
          </w:p>
        </w:tc>
        <w:tc>
          <w:tcPr>
            <w:tcW w:w="4453" w:type="dxa"/>
          </w:tcPr>
          <w:p w:rsidR="002558B1" w:rsidRPr="00651EDF" w:rsidRDefault="002558B1" w:rsidP="002558B1">
            <w:pPr>
              <w:jc w:val="both"/>
              <w:rPr>
                <w:bCs/>
              </w:rPr>
            </w:pPr>
            <w:r w:rsidRPr="00651EDF">
              <w:rPr>
                <w:bCs/>
              </w:rPr>
              <w:t>Projekta iesniedzējs:</w:t>
            </w:r>
          </w:p>
          <w:p w:rsidR="002558B1" w:rsidRPr="00651EDF" w:rsidRDefault="002558B1" w:rsidP="002558B1">
            <w:pPr>
              <w:jc w:val="both"/>
              <w:rPr>
                <w:bCs/>
              </w:rPr>
            </w:pPr>
            <w:r w:rsidRPr="00651EDF">
              <w:rPr>
                <w:bCs/>
              </w:rPr>
              <w:t>konts ______________________</w:t>
            </w:r>
          </w:p>
          <w:p w:rsidR="002558B1" w:rsidRPr="00651EDF" w:rsidRDefault="002558B1" w:rsidP="002558B1">
            <w:pPr>
              <w:jc w:val="both"/>
              <w:rPr>
                <w:bCs/>
              </w:rPr>
            </w:pPr>
          </w:p>
          <w:p w:rsidR="002558B1" w:rsidRPr="00651EDF" w:rsidRDefault="002558B1" w:rsidP="002558B1">
            <w:pPr>
              <w:jc w:val="both"/>
              <w:rPr>
                <w:bCs/>
              </w:rPr>
            </w:pPr>
            <w:r w:rsidRPr="00651EDF">
              <w:rPr>
                <w:bCs/>
              </w:rPr>
              <w:t>_______________________ (________)</w:t>
            </w:r>
          </w:p>
        </w:tc>
      </w:tr>
    </w:tbl>
    <w:p w:rsidR="00861774" w:rsidRDefault="002558B1" w:rsidP="002558B1">
      <w:pPr>
        <w:jc w:val="both"/>
      </w:pPr>
    </w:p>
    <w:sectPr w:rsidR="00861774" w:rsidSect="002558B1">
      <w:pgSz w:w="11906" w:h="16838"/>
      <w:pgMar w:top="568"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D1178"/>
    <w:multiLevelType w:val="singleLevel"/>
    <w:tmpl w:val="94C4BAD2"/>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69"/>
    <w:rsid w:val="002558B1"/>
    <w:rsid w:val="00402269"/>
    <w:rsid w:val="006D59EF"/>
    <w:rsid w:val="00A92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1F6B2-8C9C-4BF5-AB53-9302C5A2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8B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4242</Words>
  <Characters>2419</Characters>
  <Application>Microsoft Office Word</Application>
  <DocSecurity>0</DocSecurity>
  <Lines>20</Lines>
  <Paragraphs>13</Paragraphs>
  <ScaleCrop>false</ScaleCrop>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dcterms:created xsi:type="dcterms:W3CDTF">2017-03-02T07:16:00Z</dcterms:created>
  <dcterms:modified xsi:type="dcterms:W3CDTF">2017-03-02T07:18:00Z</dcterms:modified>
</cp:coreProperties>
</file>